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89F" w:rsidRPr="000D68F1" w:rsidRDefault="00D1689F" w:rsidP="00D1689F">
      <w:pPr>
        <w:tabs>
          <w:tab w:val="left" w:pos="0"/>
        </w:tabs>
        <w:spacing w:before="120" w:after="120"/>
        <w:ind w:firstLine="284"/>
        <w:jc w:val="right"/>
        <w:rPr>
          <w:rFonts w:ascii="Myriad Pro" w:hAnsi="Myriad Pro" w:cs="Arial"/>
          <w:sz w:val="20"/>
          <w:szCs w:val="20"/>
        </w:rPr>
      </w:pPr>
      <w:r w:rsidRPr="000D68F1">
        <w:rPr>
          <w:rFonts w:ascii="Myriad Pro" w:hAnsi="Myriad Pro" w:cs="Arial"/>
          <w:sz w:val="20"/>
          <w:szCs w:val="20"/>
        </w:rPr>
        <w:t xml:space="preserve">Szczecin,  </w:t>
      </w:r>
      <w:r w:rsidR="00DF1B02">
        <w:rPr>
          <w:rFonts w:ascii="Myriad Pro" w:hAnsi="Myriad Pro" w:cs="Arial"/>
          <w:sz w:val="20"/>
          <w:szCs w:val="20"/>
        </w:rPr>
        <w:t>31</w:t>
      </w:r>
      <w:r>
        <w:rPr>
          <w:rFonts w:ascii="Myriad Pro" w:hAnsi="Myriad Pro" w:cs="Arial"/>
          <w:sz w:val="20"/>
          <w:szCs w:val="20"/>
        </w:rPr>
        <w:t>.05.2022</w:t>
      </w:r>
      <w:r w:rsidRPr="000D68F1">
        <w:rPr>
          <w:rFonts w:ascii="Myriad Pro" w:hAnsi="Myriad Pro" w:cs="Arial"/>
          <w:sz w:val="20"/>
          <w:szCs w:val="20"/>
        </w:rPr>
        <w:t xml:space="preserve"> roku.</w:t>
      </w:r>
    </w:p>
    <w:p w:rsidR="00D1689F" w:rsidRPr="000D68F1" w:rsidRDefault="00D1689F" w:rsidP="00D1689F">
      <w:pPr>
        <w:tabs>
          <w:tab w:val="left" w:pos="0"/>
        </w:tabs>
        <w:spacing w:before="120" w:after="120"/>
        <w:jc w:val="center"/>
        <w:rPr>
          <w:rFonts w:ascii="Myriad Pro" w:hAnsi="Myriad Pro" w:cs="Arial"/>
          <w:b/>
          <w:sz w:val="20"/>
          <w:szCs w:val="20"/>
          <w:u w:val="single"/>
        </w:rPr>
      </w:pPr>
      <w:r w:rsidRPr="000D68F1">
        <w:rPr>
          <w:rFonts w:ascii="Myriad Pro" w:hAnsi="Myriad Pro" w:cs="Arial"/>
          <w:b/>
          <w:sz w:val="20"/>
          <w:szCs w:val="20"/>
          <w:u w:val="single"/>
        </w:rPr>
        <w:t>ZAPYTANIE OFERTOWE</w:t>
      </w:r>
    </w:p>
    <w:p w:rsidR="00D1689F" w:rsidRPr="000D68F1" w:rsidRDefault="00D1689F" w:rsidP="00D1689F">
      <w:pPr>
        <w:numPr>
          <w:ilvl w:val="0"/>
          <w:numId w:val="1"/>
        </w:numPr>
        <w:spacing w:before="120" w:after="120"/>
        <w:ind w:left="567" w:hanging="567"/>
        <w:jc w:val="both"/>
        <w:rPr>
          <w:rFonts w:ascii="Myriad Pro" w:eastAsia="Calibri" w:hAnsi="Myriad Pro" w:cs="Arial"/>
          <w:b/>
          <w:sz w:val="20"/>
          <w:szCs w:val="20"/>
        </w:rPr>
      </w:pPr>
      <w:r w:rsidRPr="000D68F1">
        <w:rPr>
          <w:rFonts w:ascii="Myriad Pro" w:eastAsia="Calibri" w:hAnsi="Myriad Pro" w:cs="Arial"/>
          <w:b/>
          <w:sz w:val="20"/>
          <w:szCs w:val="20"/>
        </w:rPr>
        <w:t>Zamawiający</w:t>
      </w:r>
    </w:p>
    <w:p w:rsidR="00D1689F" w:rsidRPr="000D68F1" w:rsidRDefault="00D1689F" w:rsidP="00D1689F">
      <w:pPr>
        <w:spacing w:after="0"/>
        <w:ind w:left="284"/>
        <w:jc w:val="both"/>
        <w:rPr>
          <w:rFonts w:ascii="Myriad Pro" w:eastAsia="Calibri" w:hAnsi="Myriad Pro" w:cs="Arial"/>
          <w:sz w:val="20"/>
          <w:szCs w:val="20"/>
        </w:rPr>
      </w:pPr>
      <w:r w:rsidRPr="000D68F1">
        <w:rPr>
          <w:rFonts w:ascii="Myriad Pro" w:eastAsia="Calibri" w:hAnsi="Myriad Pro" w:cs="Arial"/>
          <w:sz w:val="20"/>
          <w:szCs w:val="20"/>
        </w:rPr>
        <w:t xml:space="preserve">Województwo Zachodniopomorskie, Urząd Marszałkowski Województwa Zachodniopomorskiego, </w:t>
      </w:r>
    </w:p>
    <w:p w:rsidR="00D1689F" w:rsidRPr="000D68F1" w:rsidRDefault="00D1689F" w:rsidP="00D1689F">
      <w:pPr>
        <w:spacing w:after="0"/>
        <w:ind w:left="284"/>
        <w:jc w:val="both"/>
        <w:rPr>
          <w:rFonts w:ascii="Myriad Pro" w:eastAsia="Calibri" w:hAnsi="Myriad Pro" w:cs="Arial"/>
          <w:sz w:val="20"/>
          <w:szCs w:val="20"/>
        </w:rPr>
      </w:pPr>
      <w:r w:rsidRPr="000D68F1">
        <w:rPr>
          <w:rFonts w:ascii="Myriad Pro" w:eastAsia="Calibri" w:hAnsi="Myriad Pro" w:cs="Arial"/>
          <w:sz w:val="20"/>
          <w:szCs w:val="20"/>
        </w:rPr>
        <w:t xml:space="preserve">ul. Korsarzy 34, </w:t>
      </w:r>
    </w:p>
    <w:p w:rsidR="00D1689F" w:rsidRPr="000D68F1" w:rsidRDefault="00D1689F" w:rsidP="00D1689F">
      <w:pPr>
        <w:spacing w:after="0"/>
        <w:ind w:left="284"/>
        <w:jc w:val="both"/>
        <w:rPr>
          <w:rFonts w:ascii="Myriad Pro" w:eastAsia="Calibri" w:hAnsi="Myriad Pro" w:cs="Arial"/>
          <w:sz w:val="20"/>
          <w:szCs w:val="20"/>
        </w:rPr>
      </w:pPr>
      <w:r w:rsidRPr="000D68F1">
        <w:rPr>
          <w:rFonts w:ascii="Myriad Pro" w:eastAsia="Calibri" w:hAnsi="Myriad Pro" w:cs="Arial"/>
          <w:sz w:val="20"/>
          <w:szCs w:val="20"/>
        </w:rPr>
        <w:t xml:space="preserve">70-540 Szczecin, </w:t>
      </w:r>
    </w:p>
    <w:p w:rsidR="00D1689F" w:rsidRPr="000D68F1" w:rsidRDefault="00D1689F" w:rsidP="00D1689F">
      <w:pPr>
        <w:spacing w:after="0"/>
        <w:ind w:left="284"/>
        <w:jc w:val="both"/>
        <w:rPr>
          <w:rFonts w:ascii="Myriad Pro" w:eastAsia="Calibri" w:hAnsi="Myriad Pro" w:cs="Arial"/>
          <w:sz w:val="20"/>
          <w:szCs w:val="20"/>
        </w:rPr>
      </w:pPr>
      <w:r w:rsidRPr="000D68F1">
        <w:rPr>
          <w:rFonts w:ascii="Myriad Pro" w:eastAsia="Calibri" w:hAnsi="Myriad Pro" w:cs="Arial"/>
          <w:sz w:val="20"/>
          <w:szCs w:val="20"/>
        </w:rPr>
        <w:t>NIP 851-287-14-98,</w:t>
      </w:r>
    </w:p>
    <w:p w:rsidR="00D1689F" w:rsidRPr="000D68F1" w:rsidRDefault="00D1689F" w:rsidP="00D1689F">
      <w:pPr>
        <w:spacing w:after="0"/>
        <w:ind w:left="284"/>
        <w:jc w:val="both"/>
        <w:rPr>
          <w:rFonts w:ascii="Myriad Pro" w:eastAsia="Calibri" w:hAnsi="Myriad Pro" w:cs="Arial"/>
          <w:sz w:val="20"/>
          <w:szCs w:val="20"/>
        </w:rPr>
      </w:pPr>
      <w:r w:rsidRPr="000D68F1">
        <w:rPr>
          <w:rFonts w:ascii="Myriad Pro" w:eastAsia="Calibri" w:hAnsi="Myriad Pro" w:cs="Arial"/>
          <w:sz w:val="20"/>
          <w:szCs w:val="20"/>
        </w:rPr>
        <w:t>tel.: 91 42 53 642,</w:t>
      </w:r>
    </w:p>
    <w:p w:rsidR="00D1689F" w:rsidRPr="000D68F1" w:rsidRDefault="00D1689F" w:rsidP="00D1689F">
      <w:pPr>
        <w:spacing w:after="120"/>
        <w:ind w:left="284"/>
        <w:jc w:val="both"/>
        <w:rPr>
          <w:rStyle w:val="Hipercze"/>
          <w:rFonts w:ascii="Myriad Pro" w:eastAsia="Calibri" w:hAnsi="Myriad Pro" w:cs="Arial"/>
          <w:sz w:val="20"/>
          <w:szCs w:val="20"/>
          <w:lang w:val="en-US"/>
        </w:rPr>
      </w:pPr>
      <w:r w:rsidRPr="000D68F1">
        <w:rPr>
          <w:rFonts w:ascii="Myriad Pro" w:eastAsia="Calibri" w:hAnsi="Myriad Pro" w:cs="Arial"/>
          <w:sz w:val="20"/>
          <w:szCs w:val="20"/>
          <w:lang w:val="en-US"/>
        </w:rPr>
        <w:t xml:space="preserve">email.: </w:t>
      </w:r>
      <w:hyperlink r:id="rId7" w:history="1">
        <w:r>
          <w:rPr>
            <w:rStyle w:val="Hipercze"/>
            <w:rFonts w:ascii="Myriad Pro" w:eastAsia="Calibri" w:hAnsi="Myriad Pro" w:cs="Arial"/>
            <w:sz w:val="20"/>
            <w:szCs w:val="20"/>
            <w:lang w:val="en-US"/>
          </w:rPr>
          <w:t>radim</w:t>
        </w:r>
        <w:r w:rsidRPr="000D68F1">
          <w:rPr>
            <w:rStyle w:val="Hipercze"/>
            <w:rFonts w:ascii="Myriad Pro" w:eastAsia="Calibri" w:hAnsi="Myriad Pro" w:cs="Arial"/>
            <w:sz w:val="20"/>
            <w:szCs w:val="20"/>
            <w:lang w:val="en-US"/>
          </w:rPr>
          <w:t>@wzp.pl</w:t>
        </w:r>
      </w:hyperlink>
      <w:r w:rsidRPr="000D68F1">
        <w:rPr>
          <w:rFonts w:ascii="Myriad Pro" w:eastAsia="Calibri" w:hAnsi="Myriad Pro" w:cs="Arial"/>
          <w:sz w:val="20"/>
          <w:szCs w:val="20"/>
          <w:lang w:val="en-US"/>
        </w:rPr>
        <w:t xml:space="preserve">  </w:t>
      </w:r>
    </w:p>
    <w:p w:rsidR="00D1689F" w:rsidRPr="000D68F1" w:rsidRDefault="00D1689F" w:rsidP="00D1689F">
      <w:pPr>
        <w:spacing w:before="120" w:after="120"/>
        <w:ind w:left="284"/>
        <w:jc w:val="both"/>
        <w:rPr>
          <w:rFonts w:ascii="Myriad Pro" w:eastAsia="Calibri" w:hAnsi="Myriad Pro" w:cs="Arial"/>
          <w:sz w:val="20"/>
          <w:szCs w:val="20"/>
          <w:lang w:val="en-US"/>
        </w:rPr>
      </w:pPr>
    </w:p>
    <w:p w:rsidR="00D1689F" w:rsidRDefault="00D1689F" w:rsidP="00D1689F">
      <w:pPr>
        <w:spacing w:before="120" w:after="120"/>
        <w:ind w:left="567" w:hanging="567"/>
        <w:jc w:val="both"/>
        <w:rPr>
          <w:rFonts w:ascii="Myriad Pro" w:hAnsi="Myriad Pro" w:cs="Calibri"/>
          <w:b/>
          <w:sz w:val="20"/>
          <w:szCs w:val="20"/>
        </w:rPr>
      </w:pPr>
      <w:r w:rsidRPr="000D68F1">
        <w:rPr>
          <w:rFonts w:ascii="Myriad Pro" w:hAnsi="Myriad Pro" w:cs="Calibri"/>
          <w:b/>
          <w:sz w:val="20"/>
          <w:szCs w:val="20"/>
          <w:lang w:val="en-US"/>
        </w:rPr>
        <w:t xml:space="preserve">II.  </w:t>
      </w:r>
      <w:r w:rsidRPr="000D68F1">
        <w:rPr>
          <w:rFonts w:ascii="Myriad Pro" w:hAnsi="Myriad Pro" w:cs="Calibri"/>
          <w:b/>
          <w:sz w:val="20"/>
          <w:szCs w:val="20"/>
          <w:lang w:val="en-US"/>
        </w:rPr>
        <w:tab/>
      </w:r>
      <w:r w:rsidRPr="000D68F1">
        <w:rPr>
          <w:rFonts w:ascii="Myriad Pro" w:hAnsi="Myriad Pro" w:cs="Calibri"/>
          <w:b/>
          <w:sz w:val="20"/>
          <w:szCs w:val="20"/>
        </w:rPr>
        <w:t xml:space="preserve">Tryb udzielenia zamówienia:  </w:t>
      </w:r>
    </w:p>
    <w:p w:rsidR="00D1689F" w:rsidRPr="000D68F1" w:rsidRDefault="00D1689F" w:rsidP="00D1689F">
      <w:pPr>
        <w:spacing w:before="120" w:after="120"/>
        <w:ind w:left="567" w:hanging="567"/>
        <w:jc w:val="both"/>
        <w:rPr>
          <w:rFonts w:ascii="Myriad Pro" w:hAnsi="Myriad Pro" w:cs="Calibri"/>
          <w:b/>
          <w:sz w:val="20"/>
          <w:szCs w:val="20"/>
        </w:rPr>
      </w:pPr>
    </w:p>
    <w:p w:rsidR="00D1689F" w:rsidRPr="0094172E" w:rsidRDefault="00D1689F" w:rsidP="00D1689F">
      <w:pPr>
        <w:numPr>
          <w:ilvl w:val="0"/>
          <w:numId w:val="4"/>
        </w:numPr>
        <w:spacing w:before="120" w:after="120"/>
        <w:ind w:left="284" w:hanging="142"/>
        <w:jc w:val="both"/>
        <w:rPr>
          <w:rFonts w:ascii="Myriad Pro" w:hAnsi="Myriad Pro" w:cs="Arial"/>
          <w:sz w:val="20"/>
          <w:szCs w:val="20"/>
        </w:rPr>
      </w:pPr>
      <w:r w:rsidRPr="000D68F1">
        <w:rPr>
          <w:rFonts w:ascii="Myriad Pro" w:hAnsi="Myriad Pro"/>
          <w:sz w:val="20"/>
          <w:szCs w:val="20"/>
        </w:rPr>
        <w:t>Wartość netto zamówienia w ramach prowadzonego postępowania nie przekracza</w:t>
      </w:r>
      <w:r>
        <w:rPr>
          <w:rFonts w:ascii="Myriad Pro" w:hAnsi="Myriad Pro"/>
          <w:sz w:val="20"/>
          <w:szCs w:val="20"/>
        </w:rPr>
        <w:t xml:space="preserve"> kwoty 4900 zł brutto.</w:t>
      </w:r>
      <w:r w:rsidRPr="000D68F1">
        <w:rPr>
          <w:rFonts w:ascii="Myriad Pro" w:hAnsi="Myriad Pro"/>
          <w:sz w:val="20"/>
          <w:szCs w:val="20"/>
        </w:rPr>
        <w:t xml:space="preserve"> </w:t>
      </w:r>
      <w:r w:rsidRPr="0094172E">
        <w:rPr>
          <w:rFonts w:ascii="Myriad Pro" w:hAnsi="Myriad Pro" w:cs="Arial"/>
          <w:sz w:val="20"/>
          <w:szCs w:val="20"/>
        </w:rPr>
        <w:t xml:space="preserve">Zamówienie udzielane jest na podstawie art. 2 pkt 1 </w:t>
      </w:r>
      <w:proofErr w:type="spellStart"/>
      <w:r w:rsidRPr="0094172E">
        <w:rPr>
          <w:rFonts w:ascii="Myriad Pro" w:hAnsi="Myriad Pro" w:cs="Arial"/>
          <w:sz w:val="20"/>
          <w:szCs w:val="20"/>
        </w:rPr>
        <w:t>ppkt</w:t>
      </w:r>
      <w:proofErr w:type="spellEnd"/>
      <w:r w:rsidRPr="0094172E">
        <w:rPr>
          <w:rFonts w:ascii="Myriad Pro" w:hAnsi="Myriad Pro" w:cs="Arial"/>
          <w:sz w:val="20"/>
          <w:szCs w:val="20"/>
        </w:rPr>
        <w:t xml:space="preserve"> 1 ustawy z 11 września 2019 r. Prawo zamówień publicznych (tj. Dz. U. z 20</w:t>
      </w:r>
      <w:r>
        <w:rPr>
          <w:rFonts w:ascii="Myriad Pro" w:hAnsi="Myriad Pro" w:cs="Arial"/>
          <w:sz w:val="20"/>
          <w:szCs w:val="20"/>
        </w:rPr>
        <w:t>2</w:t>
      </w:r>
      <w:r w:rsidR="00DA67D0">
        <w:rPr>
          <w:rFonts w:ascii="Myriad Pro" w:hAnsi="Myriad Pro" w:cs="Arial"/>
          <w:sz w:val="20"/>
          <w:szCs w:val="20"/>
        </w:rPr>
        <w:t>1</w:t>
      </w:r>
      <w:r w:rsidRPr="0094172E">
        <w:rPr>
          <w:rFonts w:ascii="Myriad Pro" w:hAnsi="Myriad Pro" w:cs="Arial"/>
          <w:sz w:val="20"/>
          <w:szCs w:val="20"/>
        </w:rPr>
        <w:t xml:space="preserve"> r. poz. </w:t>
      </w:r>
      <w:r w:rsidR="00DA67D0">
        <w:rPr>
          <w:rFonts w:ascii="Myriad Pro" w:hAnsi="Myriad Pro" w:cs="Arial"/>
          <w:sz w:val="20"/>
          <w:szCs w:val="20"/>
        </w:rPr>
        <w:t>1129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94172E">
        <w:rPr>
          <w:rFonts w:ascii="Myriad Pro" w:hAnsi="Myriad Pro" w:cs="Arial"/>
          <w:sz w:val="20"/>
          <w:szCs w:val="20"/>
        </w:rPr>
        <w:t xml:space="preserve">ze zm.) oraz § 2 ust. 1 Uchwały nr 95/21 Zarządu Województwa Zachodniopomorskiego z dnia 27 stycznia 2021 r. w sprawie wprowadzenia zasad wykonywania ustawy Prawo Zamówień Publicznych w Urzędzie Marszałkowskim Województwa Zachodniopomorskiego wyłączonych z obowiązku stosowania ustawy z dnia 11 września 2019 r. – Prawo zamówień publicznych. Zamówienia udziela się na podstawie </w:t>
      </w:r>
      <w:r w:rsidRPr="0094172E">
        <w:rPr>
          <w:rFonts w:ascii="Myriad Pro" w:hAnsi="Myriad Pro" w:cs="Arial"/>
          <w:i/>
          <w:iCs/>
          <w:spacing w:val="20"/>
          <w:sz w:val="20"/>
          <w:szCs w:val="20"/>
          <w:shd w:val="clear" w:color="auto" w:fill="FFFFFF"/>
        </w:rPr>
        <w:t>§ 2 ust. 8 zał. nr 2 do Uchwały 95/21 z dnia 27 stycznia 2021 r.)</w:t>
      </w:r>
      <w:r w:rsidRPr="0094172E">
        <w:rPr>
          <w:rFonts w:ascii="Myriad Pro" w:hAnsi="Myriad Pro" w:cs="Arial"/>
          <w:sz w:val="20"/>
          <w:szCs w:val="20"/>
        </w:rPr>
        <w:t xml:space="preserve"> zasad realizacji zamówień wyłączonych z obowiązku stosowania u</w:t>
      </w:r>
      <w:r w:rsidRPr="0094172E">
        <w:rPr>
          <w:rFonts w:ascii="Myriad Pro" w:hAnsi="Myriad Pro" w:cs="Arial"/>
          <w:i/>
          <w:iCs/>
          <w:spacing w:val="20"/>
          <w:sz w:val="20"/>
          <w:szCs w:val="20"/>
          <w:shd w:val="clear" w:color="auto" w:fill="FFFFFF"/>
        </w:rPr>
        <w:t>stawy z dnia 11 września 2019 r. Prawo zamówień publicznych. Zapy</w:t>
      </w:r>
      <w:r w:rsidRPr="0094172E">
        <w:rPr>
          <w:rFonts w:ascii="Myriad Pro" w:hAnsi="Myriad Pro" w:cs="Arial"/>
          <w:sz w:val="20"/>
          <w:szCs w:val="20"/>
        </w:rPr>
        <w:t>tanie nie jest równoznaczne z zaproszeniem do składania ofert na realizację zamówienia.</w:t>
      </w:r>
    </w:p>
    <w:p w:rsidR="00D1689F" w:rsidRPr="00BA42CD" w:rsidRDefault="00D1689F" w:rsidP="00D1689F">
      <w:pPr>
        <w:numPr>
          <w:ilvl w:val="0"/>
          <w:numId w:val="4"/>
        </w:numPr>
        <w:spacing w:before="120" w:after="120"/>
        <w:ind w:left="284" w:hanging="142"/>
        <w:jc w:val="both"/>
        <w:rPr>
          <w:rFonts w:ascii="Myriad Pro" w:hAnsi="Myriad Pro" w:cs="Calibri"/>
          <w:i/>
        </w:rPr>
      </w:pPr>
      <w:r w:rsidRPr="0094172E">
        <w:rPr>
          <w:rFonts w:ascii="Myriad Pro" w:hAnsi="Myriad Pro" w:cs="Arial"/>
          <w:sz w:val="20"/>
          <w:szCs w:val="20"/>
        </w:rPr>
        <w:t xml:space="preserve">Realizacja zadań z zakresu pomocy </w:t>
      </w:r>
      <w:r w:rsidRPr="0094172E">
        <w:rPr>
          <w:rFonts w:ascii="Myriad Pro" w:hAnsi="Myriad Pro" w:cs="Calibri"/>
          <w:sz w:val="20"/>
          <w:szCs w:val="20"/>
        </w:rPr>
        <w:t>społecznej tj. zwiększenia dostępności usług społecznych w szczególności usług środowiskowyc</w:t>
      </w:r>
      <w:r w:rsidRPr="0094172E">
        <w:rPr>
          <w:rFonts w:ascii="Myriad Pro" w:hAnsi="Myriad Pro" w:cs="Arial"/>
          <w:sz w:val="20"/>
          <w:szCs w:val="20"/>
        </w:rPr>
        <w:t>h</w:t>
      </w:r>
      <w:r w:rsidRPr="000D68F1">
        <w:rPr>
          <w:rFonts w:ascii="Myriad Pro" w:hAnsi="Myriad Pro"/>
          <w:sz w:val="20"/>
          <w:szCs w:val="20"/>
        </w:rPr>
        <w:t xml:space="preserve">, opiekuńczych oraz usług wsparcia rodziny i pieczy zastępczej dla osób zagrożonych ubóstwem i/lub wykluczeniem społecznym projekt „Regionalna Akademia Dzieci </w:t>
      </w:r>
      <w:r w:rsidR="00DA67D0">
        <w:rPr>
          <w:rFonts w:ascii="Myriad Pro" w:hAnsi="Myriad Pro"/>
          <w:sz w:val="20"/>
          <w:szCs w:val="20"/>
        </w:rPr>
        <w:br/>
      </w:r>
      <w:r w:rsidRPr="000D68F1">
        <w:rPr>
          <w:rFonts w:ascii="Myriad Pro" w:hAnsi="Myriad Pro"/>
          <w:sz w:val="20"/>
          <w:szCs w:val="20"/>
        </w:rPr>
        <w:t xml:space="preserve">i Młodzieży” dofinansowany ze środków Europejskiego Funduszu Społecznego  w ramach działania 7.6  Regionalnego Programu Operacyjnego Województwa Zachodniopomorskiego na lata </w:t>
      </w:r>
      <w:r w:rsidRPr="00BA42CD">
        <w:rPr>
          <w:rFonts w:ascii="Myriad Pro" w:hAnsi="Myriad Pro"/>
        </w:rPr>
        <w:t xml:space="preserve">2014-2020, </w:t>
      </w:r>
      <w:r w:rsidR="00DA67D0">
        <w:rPr>
          <w:rFonts w:ascii="Myriad Pro" w:hAnsi="Myriad Pro"/>
        </w:rPr>
        <w:br/>
      </w:r>
      <w:r w:rsidRPr="00BA42CD">
        <w:rPr>
          <w:rFonts w:ascii="Myriad Pro" w:hAnsi="Myriad Pro"/>
        </w:rPr>
        <w:t xml:space="preserve">Nr RPZP.07.06.00-32-K29/20) </w:t>
      </w:r>
    </w:p>
    <w:p w:rsidR="00D1689F" w:rsidRDefault="00D1689F" w:rsidP="00D1689F">
      <w:pPr>
        <w:numPr>
          <w:ilvl w:val="0"/>
          <w:numId w:val="4"/>
        </w:numPr>
        <w:spacing w:before="120" w:after="120"/>
        <w:ind w:left="284" w:hanging="142"/>
        <w:jc w:val="both"/>
        <w:rPr>
          <w:rFonts w:ascii="Myriad Pro" w:hAnsi="Myriad Pro" w:cs="Calibri"/>
          <w:sz w:val="20"/>
          <w:szCs w:val="20"/>
        </w:rPr>
      </w:pPr>
      <w:r w:rsidRPr="000D68F1">
        <w:rPr>
          <w:rFonts w:ascii="Myriad Pro" w:hAnsi="Myriad Pro" w:cs="Calibri"/>
          <w:sz w:val="20"/>
          <w:szCs w:val="20"/>
        </w:rPr>
        <w:t>Postępowanie jest prowadzone w języku polskim.</w:t>
      </w:r>
    </w:p>
    <w:p w:rsidR="00D1689F" w:rsidRPr="0094172E" w:rsidRDefault="00D1689F" w:rsidP="00D1689F">
      <w:pPr>
        <w:numPr>
          <w:ilvl w:val="0"/>
          <w:numId w:val="4"/>
        </w:numPr>
        <w:spacing w:before="120" w:after="120"/>
        <w:ind w:left="284" w:hanging="142"/>
        <w:jc w:val="both"/>
        <w:rPr>
          <w:rFonts w:ascii="Myriad Pro" w:hAnsi="Myriad Pro" w:cs="Calibri"/>
          <w:sz w:val="20"/>
          <w:szCs w:val="20"/>
        </w:rPr>
      </w:pPr>
      <w:r w:rsidRPr="000D68F1">
        <w:rPr>
          <w:rFonts w:ascii="Myriad Pro" w:hAnsi="Myriad Pro" w:cs="Calibri"/>
          <w:color w:val="000000"/>
          <w:sz w:val="20"/>
          <w:szCs w:val="20"/>
        </w:rPr>
        <w:t>Zamawiający zastrzega sobie możliwość, przed upływem terminu do składania ofert, zmiany zapytania ofertowego oraz do unieważnienia postępowania w każdym czasie bez podania przyczyny</w:t>
      </w:r>
      <w:r>
        <w:rPr>
          <w:rFonts w:ascii="Myriad Pro" w:hAnsi="Myriad Pro" w:cs="Calibri"/>
          <w:color w:val="000000"/>
          <w:sz w:val="20"/>
          <w:szCs w:val="20"/>
        </w:rPr>
        <w:t>.</w:t>
      </w:r>
    </w:p>
    <w:p w:rsidR="00D1689F" w:rsidRPr="000D68F1" w:rsidRDefault="00D1689F" w:rsidP="00D1689F">
      <w:pPr>
        <w:numPr>
          <w:ilvl w:val="0"/>
          <w:numId w:val="4"/>
        </w:numPr>
        <w:spacing w:before="120" w:after="120"/>
        <w:ind w:left="284" w:hanging="142"/>
        <w:jc w:val="both"/>
        <w:rPr>
          <w:rFonts w:ascii="Myriad Pro" w:hAnsi="Myriad Pro" w:cs="Calibri"/>
          <w:sz w:val="20"/>
          <w:szCs w:val="20"/>
        </w:rPr>
      </w:pPr>
      <w:r w:rsidRPr="000D68F1">
        <w:rPr>
          <w:rFonts w:ascii="Myriad Pro" w:hAnsi="Myriad Pro" w:cs="Calibri"/>
          <w:color w:val="000000"/>
          <w:sz w:val="20"/>
          <w:szCs w:val="20"/>
        </w:rPr>
        <w:t>W przypadku unieważnienia postępowania, Wykonawcy nie przysługuje roszczenie w stosunku do Zamawiającego.</w:t>
      </w:r>
    </w:p>
    <w:p w:rsidR="00D1689F" w:rsidRPr="000D68F1" w:rsidRDefault="00D1689F" w:rsidP="00D1689F">
      <w:pPr>
        <w:numPr>
          <w:ilvl w:val="0"/>
          <w:numId w:val="4"/>
        </w:numPr>
        <w:spacing w:before="120" w:after="120"/>
        <w:ind w:left="284" w:hanging="142"/>
        <w:jc w:val="both"/>
        <w:rPr>
          <w:rFonts w:ascii="Myriad Pro" w:hAnsi="Myriad Pro" w:cs="Calibri"/>
          <w:sz w:val="20"/>
          <w:szCs w:val="20"/>
        </w:rPr>
      </w:pPr>
      <w:r w:rsidRPr="000D68F1">
        <w:rPr>
          <w:rFonts w:ascii="Myriad Pro" w:hAnsi="Myriad Pro" w:cs="Calibri"/>
          <w:sz w:val="20"/>
          <w:szCs w:val="20"/>
        </w:rPr>
        <w:t>Zamawiający udzieli zamówienia Wykonawcy, którego oferta odpowiada wszystkim wymaganiom przedstawionym w ogłoszeniu o zamówieniu i przedstawi najkorzystniejszą ofertę w oparciu o kryterium wyboru określone w ogłoszeniu o zamówieniu, przy czym Zamawiający zastrzega sobie prawo do odpowiedzi tylko na wybraną ofertę oraz negocjacji warunków zamówienia.</w:t>
      </w:r>
    </w:p>
    <w:p w:rsidR="00D1689F" w:rsidRPr="000D68F1" w:rsidRDefault="00D1689F" w:rsidP="00D1689F">
      <w:pPr>
        <w:numPr>
          <w:ilvl w:val="0"/>
          <w:numId w:val="4"/>
        </w:numPr>
        <w:spacing w:before="120" w:after="120"/>
        <w:ind w:left="284" w:hanging="142"/>
        <w:jc w:val="both"/>
        <w:rPr>
          <w:rFonts w:ascii="Myriad Pro" w:hAnsi="Myriad Pro" w:cs="Calibri"/>
          <w:b/>
          <w:sz w:val="20"/>
          <w:szCs w:val="20"/>
        </w:rPr>
      </w:pPr>
      <w:r w:rsidRPr="000D68F1">
        <w:rPr>
          <w:rFonts w:ascii="Myriad Pro" w:hAnsi="Myriad Pro" w:cs="Calibri"/>
          <w:color w:val="000000"/>
          <w:sz w:val="20"/>
          <w:szCs w:val="20"/>
        </w:rPr>
        <w:t xml:space="preserve">Po dokonaniu wyboru oferty Zamawiający poinformuje Oferenta, którego ofertę wybrano jako najkorzystniejszą, o terminie podpisania umowy. </w:t>
      </w:r>
    </w:p>
    <w:p w:rsidR="00DA67D0" w:rsidRPr="000D68F1" w:rsidRDefault="00DA67D0" w:rsidP="00D1689F">
      <w:pPr>
        <w:spacing w:before="120" w:after="120"/>
        <w:ind w:left="284"/>
        <w:jc w:val="both"/>
        <w:rPr>
          <w:rFonts w:ascii="Myriad Pro" w:hAnsi="Myriad Pro" w:cs="Calibri"/>
          <w:b/>
          <w:sz w:val="20"/>
          <w:szCs w:val="20"/>
        </w:rPr>
      </w:pPr>
    </w:p>
    <w:p w:rsidR="00D1689F" w:rsidRPr="000D68F1" w:rsidRDefault="00D1689F" w:rsidP="00D1689F">
      <w:pPr>
        <w:numPr>
          <w:ilvl w:val="0"/>
          <w:numId w:val="5"/>
        </w:numPr>
        <w:spacing w:before="120" w:after="120"/>
        <w:ind w:left="567" w:hanging="567"/>
        <w:jc w:val="both"/>
        <w:rPr>
          <w:rFonts w:ascii="Myriad Pro" w:eastAsia="Calibri" w:hAnsi="Myriad Pro" w:cs="Arial"/>
          <w:b/>
          <w:sz w:val="20"/>
          <w:szCs w:val="20"/>
        </w:rPr>
      </w:pPr>
      <w:r w:rsidRPr="000D68F1">
        <w:rPr>
          <w:rFonts w:ascii="Myriad Pro" w:eastAsia="Calibri" w:hAnsi="Myriad Pro" w:cs="Arial"/>
          <w:b/>
          <w:sz w:val="20"/>
          <w:szCs w:val="20"/>
        </w:rPr>
        <w:t xml:space="preserve">Przedmiot zamówienia obejmuje przeprowadzenie </w:t>
      </w:r>
      <w:r>
        <w:rPr>
          <w:rFonts w:ascii="Myriad Pro" w:eastAsia="Calibri" w:hAnsi="Myriad Pro" w:cs="Arial"/>
          <w:b/>
          <w:sz w:val="20"/>
          <w:szCs w:val="20"/>
        </w:rPr>
        <w:t>szkolenia</w:t>
      </w:r>
      <w:r w:rsidRPr="000D68F1">
        <w:rPr>
          <w:rFonts w:ascii="Myriad Pro" w:eastAsia="Calibri" w:hAnsi="Myriad Pro" w:cs="Arial"/>
          <w:b/>
          <w:sz w:val="20"/>
          <w:szCs w:val="20"/>
        </w:rPr>
        <w:t xml:space="preserve"> dla Asystentów Dorastania na podstawie podręcznika przygotowanego przez Zamawiającego</w:t>
      </w:r>
      <w:r>
        <w:rPr>
          <w:rFonts w:ascii="Myriad Pro" w:eastAsia="Calibri" w:hAnsi="Myriad Pro" w:cs="Arial"/>
          <w:b/>
          <w:sz w:val="20"/>
          <w:szCs w:val="20"/>
        </w:rPr>
        <w:t>, w ramach projektu Regionalna Akademia Dzieci i Młodzieży</w:t>
      </w:r>
      <w:r w:rsidRPr="000D68F1">
        <w:rPr>
          <w:rFonts w:ascii="Myriad Pro" w:eastAsia="Calibri" w:hAnsi="Myriad Pro" w:cs="Arial"/>
          <w:b/>
          <w:sz w:val="20"/>
          <w:szCs w:val="20"/>
        </w:rPr>
        <w:t xml:space="preserve">. </w:t>
      </w:r>
    </w:p>
    <w:p w:rsidR="00D1689F" w:rsidRPr="000D68F1" w:rsidRDefault="00D1689F" w:rsidP="00D1689F">
      <w:pPr>
        <w:spacing w:before="120" w:after="120"/>
        <w:jc w:val="both"/>
        <w:rPr>
          <w:rFonts w:ascii="Myriad Pro" w:eastAsia="Calibri" w:hAnsi="Myriad Pro" w:cs="Arial"/>
          <w:sz w:val="20"/>
          <w:szCs w:val="20"/>
        </w:rPr>
      </w:pPr>
      <w:r w:rsidRPr="000D68F1">
        <w:rPr>
          <w:rFonts w:ascii="Myriad Pro" w:eastAsia="Calibri" w:hAnsi="Myriad Pro" w:cs="Arial"/>
          <w:sz w:val="20"/>
          <w:szCs w:val="20"/>
        </w:rPr>
        <w:lastRenderedPageBreak/>
        <w:t xml:space="preserve">Zamawiający przygotował i opracował merytorycznie podręcznik dla </w:t>
      </w:r>
      <w:r w:rsidRPr="000D68F1">
        <w:rPr>
          <w:rFonts w:ascii="Myriad Pro" w:eastAsia="Calibri" w:hAnsi="Myriad Pro" w:cs="Arial"/>
          <w:i/>
          <w:sz w:val="20"/>
          <w:szCs w:val="20"/>
        </w:rPr>
        <w:t>Asystentów Dorastania</w:t>
      </w:r>
      <w:r w:rsidRPr="000D68F1">
        <w:rPr>
          <w:rFonts w:ascii="Myriad Pro" w:eastAsia="Calibri" w:hAnsi="Myriad Pro" w:cs="Arial"/>
          <w:sz w:val="20"/>
          <w:szCs w:val="20"/>
        </w:rPr>
        <w:t xml:space="preserve">. Podręcznik składa się z wprowadzenia teoretycznego i 9 modułów. Każdy moduł obejmuje część teoretyczną oraz </w:t>
      </w:r>
      <w:r w:rsidR="00DA67D0">
        <w:rPr>
          <w:rFonts w:ascii="Myriad Pro" w:eastAsia="Calibri" w:hAnsi="Myriad Pro" w:cs="Arial"/>
          <w:sz w:val="20"/>
          <w:szCs w:val="20"/>
        </w:rPr>
        <w:t>warsztatową,</w:t>
      </w:r>
      <w:r>
        <w:rPr>
          <w:rFonts w:ascii="Myriad Pro" w:eastAsia="Calibri" w:hAnsi="Myriad Pro" w:cs="Arial"/>
          <w:sz w:val="20"/>
          <w:szCs w:val="20"/>
        </w:rPr>
        <w:t xml:space="preserve"> warsztaty dla dwóch</w:t>
      </w:r>
      <w:r w:rsidRPr="000D68F1">
        <w:rPr>
          <w:rFonts w:ascii="Myriad Pro" w:eastAsia="Calibri" w:hAnsi="Myriad Pro" w:cs="Arial"/>
          <w:sz w:val="20"/>
          <w:szCs w:val="20"/>
        </w:rPr>
        <w:t xml:space="preserve"> grup</w:t>
      </w:r>
      <w:r>
        <w:rPr>
          <w:rFonts w:ascii="Myriad Pro" w:eastAsia="Calibri" w:hAnsi="Myriad Pro" w:cs="Arial"/>
          <w:sz w:val="20"/>
          <w:szCs w:val="20"/>
        </w:rPr>
        <w:t xml:space="preserve"> wiekowych</w:t>
      </w:r>
      <w:r w:rsidRPr="000D68F1">
        <w:rPr>
          <w:rFonts w:ascii="Myriad Pro" w:eastAsia="Calibri" w:hAnsi="Myriad Pro" w:cs="Arial"/>
          <w:sz w:val="20"/>
          <w:szCs w:val="20"/>
        </w:rPr>
        <w:t xml:space="preserve"> 6-10 i 11-16 lat. Zadaniem Wykonawcy będzie przeprowadzenie szkol</w:t>
      </w:r>
      <w:r>
        <w:rPr>
          <w:rFonts w:ascii="Myriad Pro" w:eastAsia="Calibri" w:hAnsi="Myriad Pro" w:cs="Arial"/>
          <w:sz w:val="20"/>
          <w:szCs w:val="20"/>
        </w:rPr>
        <w:t>enia</w:t>
      </w:r>
      <w:r w:rsidRPr="000D68F1">
        <w:rPr>
          <w:rFonts w:ascii="Myriad Pro" w:eastAsia="Calibri" w:hAnsi="Myriad Pro" w:cs="Arial"/>
          <w:sz w:val="20"/>
          <w:szCs w:val="20"/>
        </w:rPr>
        <w:t xml:space="preserve"> w</w:t>
      </w:r>
      <w:r>
        <w:rPr>
          <w:rFonts w:ascii="Myriad Pro" w:eastAsia="Calibri" w:hAnsi="Myriad Pro" w:cs="Arial"/>
          <w:sz w:val="20"/>
          <w:szCs w:val="20"/>
        </w:rPr>
        <w:t> </w:t>
      </w:r>
      <w:r w:rsidRPr="000D68F1">
        <w:rPr>
          <w:rFonts w:ascii="Myriad Pro" w:eastAsia="Calibri" w:hAnsi="Myriad Pro" w:cs="Arial"/>
          <w:sz w:val="20"/>
          <w:szCs w:val="20"/>
        </w:rPr>
        <w:t xml:space="preserve">oparciu o podręcznik, w celu przygotowania uczestników do pracy </w:t>
      </w:r>
      <w:r w:rsidR="00DA67D0">
        <w:rPr>
          <w:rFonts w:ascii="Myriad Pro" w:eastAsia="Calibri" w:hAnsi="Myriad Pro" w:cs="Arial"/>
          <w:sz w:val="20"/>
          <w:szCs w:val="20"/>
        </w:rPr>
        <w:t>z dziećmi</w:t>
      </w:r>
      <w:r w:rsidR="00DA67D0">
        <w:rPr>
          <w:rFonts w:ascii="Myriad Pro" w:eastAsia="Calibri" w:hAnsi="Myriad Pro" w:cs="Arial"/>
          <w:sz w:val="20"/>
          <w:szCs w:val="20"/>
        </w:rPr>
        <w:br/>
      </w:r>
      <w:r w:rsidRPr="000D68F1">
        <w:rPr>
          <w:rFonts w:ascii="Myriad Pro" w:eastAsia="Calibri" w:hAnsi="Myriad Pro" w:cs="Arial"/>
          <w:sz w:val="20"/>
          <w:szCs w:val="20"/>
        </w:rPr>
        <w:t xml:space="preserve">i młodzieżą w charakterze Asystentów Dorastania. </w:t>
      </w:r>
    </w:p>
    <w:p w:rsidR="00D1689F" w:rsidRPr="000D68F1" w:rsidRDefault="00D1689F" w:rsidP="00D1689F">
      <w:pPr>
        <w:spacing w:before="120" w:after="120"/>
        <w:jc w:val="both"/>
        <w:rPr>
          <w:rFonts w:ascii="Myriad Pro" w:eastAsia="Calibri" w:hAnsi="Myriad Pro" w:cs="Arial"/>
          <w:sz w:val="20"/>
          <w:szCs w:val="20"/>
        </w:rPr>
      </w:pPr>
      <w:r w:rsidRPr="000D68F1">
        <w:rPr>
          <w:rFonts w:ascii="Myriad Pro" w:hAnsi="Myriad Pro" w:cs="Calibri"/>
          <w:sz w:val="20"/>
          <w:szCs w:val="20"/>
        </w:rPr>
        <w:t>Asystent Dorastania, to osoba wspierająca dzieci i młodzież w budowaniu kompetencji niezbędnych do</w:t>
      </w:r>
      <w:r>
        <w:rPr>
          <w:rFonts w:ascii="Myriad Pro" w:hAnsi="Myriad Pro" w:cs="Calibri"/>
          <w:sz w:val="20"/>
          <w:szCs w:val="20"/>
        </w:rPr>
        <w:t> </w:t>
      </w:r>
      <w:r w:rsidRPr="000D68F1">
        <w:rPr>
          <w:rFonts w:ascii="Myriad Pro" w:hAnsi="Myriad Pro" w:cs="Calibri"/>
          <w:sz w:val="20"/>
          <w:szCs w:val="20"/>
        </w:rPr>
        <w:t>pozytywnego radzenia sobie z wyzwaniami okresu dorastania, budowania kompetencji społecznych i</w:t>
      </w:r>
      <w:r>
        <w:rPr>
          <w:rFonts w:ascii="Myriad Pro" w:hAnsi="Myriad Pro" w:cs="Calibri"/>
          <w:sz w:val="20"/>
          <w:szCs w:val="20"/>
        </w:rPr>
        <w:t> </w:t>
      </w:r>
      <w:r w:rsidRPr="000D68F1">
        <w:rPr>
          <w:rFonts w:ascii="Myriad Pro" w:hAnsi="Myriad Pro" w:cs="Calibri"/>
          <w:sz w:val="20"/>
          <w:szCs w:val="20"/>
        </w:rPr>
        <w:t>osobistych, związanych z lepszą znajomością własnych preferencji, samostanowieniem i bardziej świadomym wchodzeniem w relacje z drugim człowiekiem, co może uczynić młodych ludzi stabilniejszymi i</w:t>
      </w:r>
      <w:r>
        <w:rPr>
          <w:rFonts w:ascii="Myriad Pro" w:hAnsi="Myriad Pro" w:cs="Calibri"/>
          <w:sz w:val="20"/>
          <w:szCs w:val="20"/>
        </w:rPr>
        <w:t> </w:t>
      </w:r>
      <w:r w:rsidRPr="000D68F1">
        <w:rPr>
          <w:rFonts w:ascii="Myriad Pro" w:hAnsi="Myriad Pro" w:cs="Calibri"/>
          <w:sz w:val="20"/>
          <w:szCs w:val="20"/>
        </w:rPr>
        <w:t>usatysfakcjonowanymi dorosłymi. Założeniem jest, aby Asystent Dorastania, jako osoba bezpośrednio współpracującą z dziećmi i młodzieżą, był wyposażony w narzędzia umożliwiające kształtowanie ważnych, z</w:t>
      </w:r>
      <w:r>
        <w:rPr>
          <w:rFonts w:ascii="Myriad Pro" w:hAnsi="Myriad Pro" w:cs="Calibri"/>
          <w:sz w:val="20"/>
          <w:szCs w:val="20"/>
        </w:rPr>
        <w:t> </w:t>
      </w:r>
      <w:r w:rsidRPr="000D68F1">
        <w:rPr>
          <w:rFonts w:ascii="Myriad Pro" w:hAnsi="Myriad Pro" w:cs="Calibri"/>
          <w:sz w:val="20"/>
          <w:szCs w:val="20"/>
        </w:rPr>
        <w:t>punktu widzenia obecnej rzeczywistości</w:t>
      </w:r>
      <w:r>
        <w:rPr>
          <w:rFonts w:ascii="Myriad Pro" w:hAnsi="Myriad Pro" w:cs="Calibri"/>
          <w:sz w:val="20"/>
          <w:szCs w:val="20"/>
        </w:rPr>
        <w:t>,</w:t>
      </w:r>
      <w:r w:rsidRPr="000D68F1">
        <w:rPr>
          <w:rFonts w:ascii="Myriad Pro" w:hAnsi="Myriad Pro" w:cs="Calibri"/>
          <w:sz w:val="20"/>
          <w:szCs w:val="20"/>
        </w:rPr>
        <w:t xml:space="preserve"> kompetencji. W tym celu stworzyliśmy podręcznik, zbudowany z</w:t>
      </w:r>
      <w:r>
        <w:rPr>
          <w:rFonts w:ascii="Myriad Pro" w:hAnsi="Myriad Pro" w:cs="Calibri"/>
          <w:sz w:val="20"/>
          <w:szCs w:val="20"/>
        </w:rPr>
        <w:t> </w:t>
      </w:r>
      <w:r w:rsidRPr="000D68F1">
        <w:rPr>
          <w:rFonts w:ascii="Myriad Pro" w:hAnsi="Myriad Pro" w:cs="Calibri"/>
          <w:sz w:val="20"/>
          <w:szCs w:val="20"/>
        </w:rPr>
        <w:t>modułów skupionych na wzmacnianiu konkretnych umiejętnościach, który będzie podstawą tej współpracy. </w:t>
      </w:r>
    </w:p>
    <w:p w:rsidR="00D1689F" w:rsidRPr="000D68F1" w:rsidRDefault="00D1689F" w:rsidP="00D1689F">
      <w:pPr>
        <w:spacing w:before="120" w:after="120"/>
        <w:jc w:val="both"/>
        <w:rPr>
          <w:rFonts w:ascii="Myriad Pro" w:eastAsia="Calibri" w:hAnsi="Myriad Pro" w:cs="Arial"/>
          <w:sz w:val="20"/>
          <w:szCs w:val="20"/>
        </w:rPr>
      </w:pPr>
    </w:p>
    <w:p w:rsidR="00D1689F" w:rsidRPr="000D68F1" w:rsidRDefault="00D1689F" w:rsidP="00D1689F">
      <w:pPr>
        <w:spacing w:before="120" w:after="120"/>
        <w:jc w:val="both"/>
        <w:rPr>
          <w:rFonts w:ascii="Myriad Pro" w:eastAsia="Calibri" w:hAnsi="Myriad Pro" w:cs="Arial"/>
          <w:b/>
          <w:sz w:val="20"/>
          <w:szCs w:val="20"/>
        </w:rPr>
      </w:pPr>
      <w:r w:rsidRPr="000D68F1">
        <w:rPr>
          <w:rFonts w:ascii="Myriad Pro" w:eastAsia="Calibri" w:hAnsi="Myriad Pro" w:cs="Arial"/>
          <w:b/>
          <w:sz w:val="20"/>
          <w:szCs w:val="20"/>
        </w:rPr>
        <w:t>Specyfika zamówienia:</w:t>
      </w:r>
    </w:p>
    <w:p w:rsidR="00D1689F" w:rsidRPr="000D68F1" w:rsidRDefault="00D1689F" w:rsidP="00D1689F">
      <w:pPr>
        <w:numPr>
          <w:ilvl w:val="0"/>
          <w:numId w:val="7"/>
        </w:numPr>
        <w:spacing w:before="120" w:after="120"/>
        <w:jc w:val="both"/>
        <w:rPr>
          <w:rFonts w:ascii="Myriad Pro" w:eastAsia="Calibri" w:hAnsi="Myriad Pro" w:cs="Arial"/>
          <w:sz w:val="20"/>
          <w:szCs w:val="20"/>
        </w:rPr>
      </w:pPr>
      <w:r w:rsidRPr="000D68F1">
        <w:rPr>
          <w:rFonts w:ascii="Myriad Pro" w:eastAsia="Calibri" w:hAnsi="Myriad Pro" w:cs="Arial"/>
          <w:sz w:val="20"/>
          <w:szCs w:val="20"/>
        </w:rPr>
        <w:t xml:space="preserve">Szkolenie obejmie </w:t>
      </w:r>
      <w:r>
        <w:rPr>
          <w:rFonts w:ascii="Myriad Pro" w:eastAsia="Calibri" w:hAnsi="Myriad Pro" w:cs="Arial"/>
          <w:sz w:val="20"/>
          <w:szCs w:val="20"/>
        </w:rPr>
        <w:t>15</w:t>
      </w:r>
      <w:r w:rsidR="00DA67D0">
        <w:rPr>
          <w:rFonts w:ascii="Myriad Pro" w:eastAsia="Calibri" w:hAnsi="Myriad Pro" w:cs="Arial"/>
          <w:sz w:val="20"/>
          <w:szCs w:val="20"/>
        </w:rPr>
        <w:t xml:space="preserve"> osób;</w:t>
      </w:r>
    </w:p>
    <w:p w:rsidR="00D1689F" w:rsidRPr="000D68F1" w:rsidRDefault="00D1689F" w:rsidP="00D1689F">
      <w:pPr>
        <w:numPr>
          <w:ilvl w:val="0"/>
          <w:numId w:val="7"/>
        </w:numPr>
        <w:spacing w:before="120" w:after="120"/>
        <w:jc w:val="both"/>
        <w:rPr>
          <w:rFonts w:ascii="Myriad Pro" w:eastAsia="Calibri" w:hAnsi="Myriad Pro" w:cs="Arial"/>
          <w:sz w:val="20"/>
          <w:szCs w:val="20"/>
        </w:rPr>
      </w:pPr>
      <w:r w:rsidRPr="000D68F1">
        <w:rPr>
          <w:rFonts w:ascii="Myriad Pro" w:eastAsia="Calibri" w:hAnsi="Myriad Pro" w:cs="Arial"/>
          <w:sz w:val="20"/>
          <w:szCs w:val="20"/>
        </w:rPr>
        <w:t>Szkolenie będzie prowadzone w formule 3</w:t>
      </w:r>
      <w:r w:rsidR="00DF1B02">
        <w:rPr>
          <w:rFonts w:ascii="Myriad Pro" w:eastAsia="Calibri" w:hAnsi="Myriad Pro" w:cs="Arial"/>
          <w:sz w:val="20"/>
          <w:szCs w:val="20"/>
        </w:rPr>
        <w:t xml:space="preserve"> </w:t>
      </w:r>
      <w:r w:rsidRPr="000D68F1">
        <w:rPr>
          <w:rFonts w:ascii="Myriad Pro" w:eastAsia="Calibri" w:hAnsi="Myriad Pro" w:cs="Arial"/>
          <w:sz w:val="20"/>
          <w:szCs w:val="20"/>
        </w:rPr>
        <w:t>dni + 2</w:t>
      </w:r>
      <w:r w:rsidR="00DF1B02">
        <w:rPr>
          <w:rFonts w:ascii="Myriad Pro" w:eastAsia="Calibri" w:hAnsi="Myriad Pro" w:cs="Arial"/>
          <w:sz w:val="20"/>
          <w:szCs w:val="20"/>
        </w:rPr>
        <w:t xml:space="preserve"> </w:t>
      </w:r>
      <w:r w:rsidRPr="000D68F1">
        <w:rPr>
          <w:rFonts w:ascii="Myriad Pro" w:eastAsia="Calibri" w:hAnsi="Myriad Pro" w:cs="Arial"/>
          <w:sz w:val="20"/>
          <w:szCs w:val="20"/>
        </w:rPr>
        <w:t>dni +2</w:t>
      </w:r>
      <w:r w:rsidR="00DF1B02">
        <w:rPr>
          <w:rFonts w:ascii="Myriad Pro" w:eastAsia="Calibri" w:hAnsi="Myriad Pro" w:cs="Arial"/>
          <w:sz w:val="20"/>
          <w:szCs w:val="20"/>
        </w:rPr>
        <w:t xml:space="preserve"> </w:t>
      </w:r>
      <w:r w:rsidRPr="000D68F1">
        <w:rPr>
          <w:rFonts w:ascii="Myriad Pro" w:eastAsia="Calibri" w:hAnsi="Myriad Pro" w:cs="Arial"/>
          <w:sz w:val="20"/>
          <w:szCs w:val="20"/>
        </w:rPr>
        <w:t>dni</w:t>
      </w:r>
      <w:r>
        <w:rPr>
          <w:rFonts w:ascii="Myriad Pro" w:eastAsia="Calibri" w:hAnsi="Myriad Pro" w:cs="Arial"/>
          <w:sz w:val="20"/>
          <w:szCs w:val="20"/>
        </w:rPr>
        <w:t xml:space="preserve"> (w sumie 7 dni)</w:t>
      </w:r>
      <w:r w:rsidR="00DA67D0">
        <w:rPr>
          <w:rFonts w:ascii="Myriad Pro" w:eastAsia="Calibri" w:hAnsi="Myriad Pro" w:cs="Arial"/>
          <w:sz w:val="20"/>
          <w:szCs w:val="20"/>
        </w:rPr>
        <w:t xml:space="preserve">, </w:t>
      </w:r>
      <w:r>
        <w:rPr>
          <w:rFonts w:ascii="Myriad Pro" w:eastAsia="Calibri" w:hAnsi="Myriad Pro" w:cs="Arial"/>
          <w:sz w:val="20"/>
          <w:szCs w:val="20"/>
        </w:rPr>
        <w:t xml:space="preserve">przy czym ważne, aby szkolenie było zrealizowane do </w:t>
      </w:r>
      <w:r w:rsidR="00DA67D0">
        <w:rPr>
          <w:rFonts w:ascii="Myriad Pro" w:eastAsia="Calibri" w:hAnsi="Myriad Pro" w:cs="Arial"/>
          <w:sz w:val="20"/>
          <w:szCs w:val="20"/>
        </w:rPr>
        <w:t xml:space="preserve">dnia </w:t>
      </w:r>
      <w:r>
        <w:rPr>
          <w:rFonts w:ascii="Myriad Pro" w:eastAsia="Calibri" w:hAnsi="Myriad Pro" w:cs="Arial"/>
          <w:sz w:val="20"/>
          <w:szCs w:val="20"/>
        </w:rPr>
        <w:t>31.07.2022r.</w:t>
      </w:r>
      <w:r w:rsidR="00DA67D0">
        <w:rPr>
          <w:rFonts w:ascii="Myriad Pro" w:eastAsia="Calibri" w:hAnsi="Myriad Pro" w:cs="Arial"/>
          <w:sz w:val="20"/>
          <w:szCs w:val="20"/>
        </w:rPr>
        <w:t>;</w:t>
      </w:r>
    </w:p>
    <w:p w:rsidR="00D1689F" w:rsidRPr="000D68F1" w:rsidRDefault="00D1689F" w:rsidP="00D1689F">
      <w:pPr>
        <w:numPr>
          <w:ilvl w:val="0"/>
          <w:numId w:val="7"/>
        </w:numPr>
        <w:spacing w:before="120" w:after="120"/>
        <w:jc w:val="both"/>
        <w:rPr>
          <w:rFonts w:ascii="Myriad Pro" w:eastAsia="Calibri" w:hAnsi="Myriad Pro" w:cs="Arial"/>
          <w:sz w:val="20"/>
          <w:szCs w:val="20"/>
        </w:rPr>
      </w:pPr>
      <w:r w:rsidRPr="000D68F1">
        <w:rPr>
          <w:rFonts w:ascii="Myriad Pro" w:eastAsia="Calibri" w:hAnsi="Myriad Pro" w:cs="Arial"/>
          <w:sz w:val="20"/>
          <w:szCs w:val="20"/>
        </w:rPr>
        <w:t>Jeden dzień szkoleniowy to 6</w:t>
      </w:r>
      <w:r w:rsidR="00DF1B02">
        <w:rPr>
          <w:rFonts w:ascii="Myriad Pro" w:eastAsia="Calibri" w:hAnsi="Myriad Pro" w:cs="Arial"/>
          <w:sz w:val="20"/>
          <w:szCs w:val="20"/>
        </w:rPr>
        <w:t xml:space="preserve"> </w:t>
      </w:r>
      <w:r w:rsidRPr="000D68F1">
        <w:rPr>
          <w:rFonts w:ascii="Myriad Pro" w:eastAsia="Calibri" w:hAnsi="Myriad Pro" w:cs="Arial"/>
          <w:sz w:val="20"/>
          <w:szCs w:val="20"/>
        </w:rPr>
        <w:t>h zegarowych</w:t>
      </w:r>
      <w:r w:rsidR="00DA67D0">
        <w:rPr>
          <w:rFonts w:ascii="Myriad Pro" w:eastAsia="Calibri" w:hAnsi="Myriad Pro" w:cs="Arial"/>
          <w:sz w:val="20"/>
          <w:szCs w:val="20"/>
        </w:rPr>
        <w:t>;</w:t>
      </w:r>
    </w:p>
    <w:p w:rsidR="00D1689F" w:rsidRPr="000D68F1" w:rsidRDefault="00D1689F" w:rsidP="00D1689F">
      <w:pPr>
        <w:numPr>
          <w:ilvl w:val="0"/>
          <w:numId w:val="7"/>
        </w:numPr>
        <w:spacing w:before="120" w:after="120"/>
        <w:jc w:val="both"/>
        <w:rPr>
          <w:rFonts w:ascii="Myriad Pro" w:eastAsia="Calibri" w:hAnsi="Myriad Pro" w:cs="Arial"/>
          <w:sz w:val="20"/>
          <w:szCs w:val="20"/>
        </w:rPr>
      </w:pPr>
      <w:r w:rsidRPr="000D68F1">
        <w:rPr>
          <w:rFonts w:ascii="Myriad Pro" w:eastAsia="Calibri" w:hAnsi="Myriad Pro" w:cs="Arial"/>
          <w:sz w:val="20"/>
          <w:szCs w:val="20"/>
        </w:rPr>
        <w:t>Przewiduje się, że szkolenie będzie prowadzone w tradycyjnej formie</w:t>
      </w:r>
      <w:r w:rsidR="00DA67D0">
        <w:rPr>
          <w:rFonts w:ascii="Myriad Pro" w:eastAsia="Calibri" w:hAnsi="Myriad Pro" w:cs="Arial"/>
          <w:sz w:val="20"/>
          <w:szCs w:val="20"/>
        </w:rPr>
        <w:t>;</w:t>
      </w:r>
    </w:p>
    <w:p w:rsidR="00D1689F" w:rsidRPr="000D68F1" w:rsidRDefault="00D1689F" w:rsidP="00D1689F">
      <w:pPr>
        <w:numPr>
          <w:ilvl w:val="0"/>
          <w:numId w:val="7"/>
        </w:numPr>
        <w:spacing w:before="120" w:after="120"/>
        <w:jc w:val="both"/>
        <w:rPr>
          <w:rFonts w:ascii="Myriad Pro" w:eastAsia="Calibri" w:hAnsi="Myriad Pro" w:cs="Arial"/>
          <w:sz w:val="20"/>
          <w:szCs w:val="20"/>
        </w:rPr>
      </w:pPr>
      <w:r w:rsidRPr="000D68F1">
        <w:rPr>
          <w:rFonts w:ascii="Myriad Pro" w:eastAsia="Calibri" w:hAnsi="Myriad Pro" w:cs="Arial"/>
          <w:sz w:val="20"/>
          <w:szCs w:val="20"/>
        </w:rPr>
        <w:t>Zamawiający zapewnia salę szkoleniową oraz catering</w:t>
      </w:r>
      <w:r w:rsidR="00DA67D0">
        <w:rPr>
          <w:rFonts w:ascii="Myriad Pro" w:eastAsia="Calibri" w:hAnsi="Myriad Pro" w:cs="Arial"/>
          <w:sz w:val="20"/>
          <w:szCs w:val="20"/>
        </w:rPr>
        <w:t>;</w:t>
      </w:r>
    </w:p>
    <w:p w:rsidR="00D1689F" w:rsidRPr="000D68F1" w:rsidRDefault="00D1689F" w:rsidP="00D1689F">
      <w:pPr>
        <w:numPr>
          <w:ilvl w:val="0"/>
          <w:numId w:val="7"/>
        </w:numPr>
        <w:spacing w:before="120" w:after="120"/>
        <w:jc w:val="both"/>
        <w:rPr>
          <w:rFonts w:ascii="Myriad Pro" w:eastAsia="Calibri" w:hAnsi="Myriad Pro" w:cs="Arial"/>
          <w:sz w:val="20"/>
          <w:szCs w:val="20"/>
        </w:rPr>
      </w:pPr>
      <w:r w:rsidRPr="000D68F1">
        <w:rPr>
          <w:rFonts w:ascii="Myriad Pro" w:eastAsia="Calibri" w:hAnsi="Myriad Pro" w:cs="Arial"/>
          <w:sz w:val="20"/>
          <w:szCs w:val="20"/>
        </w:rPr>
        <w:t>Czas przewidywany na realizacje szkole</w:t>
      </w:r>
      <w:r>
        <w:rPr>
          <w:rFonts w:ascii="Myriad Pro" w:eastAsia="Calibri" w:hAnsi="Myriad Pro" w:cs="Arial"/>
          <w:sz w:val="20"/>
          <w:szCs w:val="20"/>
        </w:rPr>
        <w:t>nia</w:t>
      </w:r>
      <w:r w:rsidRPr="000D68F1">
        <w:rPr>
          <w:rFonts w:ascii="Myriad Pro" w:eastAsia="Calibri" w:hAnsi="Myriad Pro" w:cs="Arial"/>
          <w:sz w:val="20"/>
          <w:szCs w:val="20"/>
        </w:rPr>
        <w:t xml:space="preserve"> to </w:t>
      </w:r>
      <w:r>
        <w:rPr>
          <w:rFonts w:ascii="Myriad Pro" w:eastAsia="Calibri" w:hAnsi="Myriad Pro" w:cs="Arial"/>
          <w:sz w:val="20"/>
          <w:szCs w:val="20"/>
        </w:rPr>
        <w:t xml:space="preserve">czerwiec – lipiec </w:t>
      </w:r>
      <w:r w:rsidRPr="000D68F1">
        <w:rPr>
          <w:rFonts w:ascii="Myriad Pro" w:eastAsia="Calibri" w:hAnsi="Myriad Pro" w:cs="Arial"/>
          <w:sz w:val="20"/>
          <w:szCs w:val="20"/>
        </w:rPr>
        <w:t>202</w:t>
      </w:r>
      <w:r>
        <w:rPr>
          <w:rFonts w:ascii="Myriad Pro" w:eastAsia="Calibri" w:hAnsi="Myriad Pro" w:cs="Arial"/>
          <w:sz w:val="20"/>
          <w:szCs w:val="20"/>
        </w:rPr>
        <w:t>2</w:t>
      </w:r>
      <w:r w:rsidRPr="000D68F1">
        <w:rPr>
          <w:rFonts w:ascii="Myriad Pro" w:eastAsia="Calibri" w:hAnsi="Myriad Pro" w:cs="Arial"/>
          <w:sz w:val="20"/>
          <w:szCs w:val="20"/>
        </w:rPr>
        <w:t>r. (harmonogram szkol</w:t>
      </w:r>
      <w:r>
        <w:rPr>
          <w:rFonts w:ascii="Myriad Pro" w:eastAsia="Calibri" w:hAnsi="Myriad Pro" w:cs="Arial"/>
          <w:sz w:val="20"/>
          <w:szCs w:val="20"/>
        </w:rPr>
        <w:t xml:space="preserve">enia </w:t>
      </w:r>
      <w:r w:rsidR="00DA67D0">
        <w:rPr>
          <w:rFonts w:ascii="Myriad Pro" w:eastAsia="Calibri" w:hAnsi="Myriad Pro" w:cs="Arial"/>
          <w:sz w:val="20"/>
          <w:szCs w:val="20"/>
        </w:rPr>
        <w:t xml:space="preserve">uzgadniany </w:t>
      </w:r>
      <w:r w:rsidRPr="000D68F1">
        <w:rPr>
          <w:rFonts w:ascii="Myriad Pro" w:eastAsia="Calibri" w:hAnsi="Myriad Pro" w:cs="Arial"/>
          <w:sz w:val="20"/>
          <w:szCs w:val="20"/>
        </w:rPr>
        <w:t>będzie z Wykonawcą na etapie podpisywania umowy)</w:t>
      </w:r>
      <w:r>
        <w:rPr>
          <w:rFonts w:ascii="Myriad Pro" w:eastAsia="Calibri" w:hAnsi="Myriad Pro" w:cs="Arial"/>
          <w:sz w:val="20"/>
          <w:szCs w:val="20"/>
        </w:rPr>
        <w:t>.</w:t>
      </w:r>
    </w:p>
    <w:p w:rsidR="00D1689F" w:rsidRPr="000D68F1" w:rsidRDefault="00D1689F" w:rsidP="00D1689F">
      <w:pPr>
        <w:pStyle w:val="Default"/>
        <w:spacing w:line="276" w:lineRule="auto"/>
        <w:rPr>
          <w:rFonts w:ascii="Myriad Pro" w:hAnsi="Myriad Pro"/>
        </w:rPr>
      </w:pPr>
    </w:p>
    <w:p w:rsidR="00D1689F" w:rsidRPr="000D68F1" w:rsidRDefault="00D1689F" w:rsidP="00D1689F">
      <w:pPr>
        <w:pStyle w:val="Default"/>
        <w:spacing w:after="169" w:line="276" w:lineRule="auto"/>
        <w:jc w:val="both"/>
        <w:rPr>
          <w:rFonts w:ascii="Myriad Pro" w:hAnsi="Myriad Pro"/>
          <w:sz w:val="20"/>
          <w:szCs w:val="20"/>
        </w:rPr>
      </w:pPr>
      <w:r w:rsidRPr="000D68F1">
        <w:rPr>
          <w:rFonts w:ascii="Myriad Pro" w:hAnsi="Myriad Pro"/>
          <w:b/>
          <w:bCs/>
          <w:sz w:val="20"/>
          <w:szCs w:val="20"/>
        </w:rPr>
        <w:t xml:space="preserve">IV. Wymogi w stosunku do osób bezpośrednio realizujących zamówienie </w:t>
      </w:r>
    </w:p>
    <w:p w:rsidR="00D1689F" w:rsidRPr="000D68F1" w:rsidRDefault="00D1689F" w:rsidP="00D1689F">
      <w:pPr>
        <w:pStyle w:val="Default"/>
        <w:spacing w:after="169" w:line="276" w:lineRule="auto"/>
        <w:jc w:val="both"/>
        <w:rPr>
          <w:rFonts w:ascii="Myriad Pro" w:hAnsi="Myriad Pro"/>
          <w:sz w:val="20"/>
          <w:szCs w:val="20"/>
        </w:rPr>
      </w:pPr>
      <w:r w:rsidRPr="000D68F1">
        <w:rPr>
          <w:rFonts w:ascii="Myriad Pro" w:hAnsi="Myriad Pro"/>
          <w:sz w:val="20"/>
          <w:szCs w:val="20"/>
        </w:rPr>
        <w:t xml:space="preserve">1. Wykształcenie wyższe magisterskie pedagogiczne lub psychologiczne lub inne magisterskie </w:t>
      </w:r>
      <w:r w:rsidR="00DA67D0">
        <w:rPr>
          <w:rFonts w:ascii="Myriad Pro" w:hAnsi="Myriad Pro"/>
          <w:sz w:val="20"/>
          <w:szCs w:val="20"/>
        </w:rPr>
        <w:br/>
      </w:r>
      <w:r w:rsidRPr="000D68F1">
        <w:rPr>
          <w:rFonts w:ascii="Myriad Pro" w:hAnsi="Myriad Pro"/>
          <w:sz w:val="20"/>
          <w:szCs w:val="20"/>
        </w:rPr>
        <w:t>z przygotowaniem do pracy z</w:t>
      </w:r>
      <w:r>
        <w:rPr>
          <w:rFonts w:ascii="Myriad Pro" w:hAnsi="Myriad Pro"/>
          <w:sz w:val="20"/>
          <w:szCs w:val="20"/>
        </w:rPr>
        <w:t xml:space="preserve"> dziećmi,</w:t>
      </w:r>
      <w:r w:rsidRPr="000D68F1">
        <w:rPr>
          <w:rFonts w:ascii="Myriad Pro" w:hAnsi="Myriad Pro"/>
          <w:sz w:val="20"/>
          <w:szCs w:val="20"/>
        </w:rPr>
        <w:t xml:space="preserve"> młodzieżą i rodziną </w:t>
      </w:r>
    </w:p>
    <w:p w:rsidR="00D1689F" w:rsidRPr="000D68F1" w:rsidRDefault="00D1689F" w:rsidP="00D1689F">
      <w:pPr>
        <w:pStyle w:val="Default"/>
        <w:spacing w:after="169" w:line="276" w:lineRule="auto"/>
        <w:jc w:val="both"/>
        <w:rPr>
          <w:rFonts w:ascii="Myriad Pro" w:hAnsi="Myriad Pro"/>
          <w:sz w:val="20"/>
          <w:szCs w:val="20"/>
        </w:rPr>
      </w:pPr>
      <w:r w:rsidRPr="000D68F1">
        <w:rPr>
          <w:rFonts w:ascii="Myriad Pro" w:hAnsi="Myriad Pro"/>
          <w:sz w:val="20"/>
          <w:szCs w:val="20"/>
        </w:rPr>
        <w:t>2. Minimum 200 godzin przeprowadzonych warsztatów/szkoleń/doradztwa/terapii/konsultacji w ostatnich trzech latach, których odbiorcami byli rodzice i/lub dzieci i młodzież, w tym młodzież pozostającą w pieczy zastępczej i/lub specjaliści pracujący w obszarze pieczy zastępczej i/lub obejmujących tematykę</w:t>
      </w:r>
      <w:r>
        <w:rPr>
          <w:rFonts w:ascii="Myriad Pro" w:hAnsi="Myriad Pro"/>
          <w:sz w:val="20"/>
          <w:szCs w:val="20"/>
        </w:rPr>
        <w:t xml:space="preserve"> podręcznika stanowiącego załącznik nr 3 do niniejszego zapytania</w:t>
      </w:r>
      <w:r w:rsidRPr="000D68F1">
        <w:rPr>
          <w:rFonts w:ascii="Myriad Pro" w:hAnsi="Myriad Pro"/>
          <w:sz w:val="20"/>
          <w:szCs w:val="20"/>
        </w:rPr>
        <w:t xml:space="preserve"> </w:t>
      </w:r>
    </w:p>
    <w:p w:rsidR="00D1689F" w:rsidRDefault="00D1689F" w:rsidP="00D1689F">
      <w:pPr>
        <w:pStyle w:val="Default"/>
        <w:spacing w:line="276" w:lineRule="auto"/>
        <w:jc w:val="both"/>
        <w:rPr>
          <w:rFonts w:eastAsia="Calibri"/>
        </w:rPr>
      </w:pPr>
      <w:r w:rsidRPr="000D68F1">
        <w:rPr>
          <w:rFonts w:ascii="Myriad Pro" w:hAnsi="Myriad Pro"/>
          <w:sz w:val="20"/>
          <w:szCs w:val="20"/>
        </w:rPr>
        <w:t xml:space="preserve">3. Znajomość zagadnień związanych ze wspieraniem rodziny i systemu pieczy zastępczej. </w:t>
      </w:r>
    </w:p>
    <w:p w:rsidR="00D1689F" w:rsidRPr="000D68F1" w:rsidRDefault="00D1689F" w:rsidP="00D1689F">
      <w:pPr>
        <w:spacing w:before="120" w:after="120"/>
        <w:jc w:val="both"/>
        <w:rPr>
          <w:rFonts w:ascii="Myriad Pro" w:hAnsi="Myriad Pro"/>
          <w:sz w:val="20"/>
          <w:szCs w:val="20"/>
        </w:rPr>
      </w:pPr>
      <w:r w:rsidRPr="000D68F1">
        <w:rPr>
          <w:rFonts w:ascii="Myriad Pro" w:hAnsi="Myriad Pro"/>
          <w:sz w:val="20"/>
          <w:szCs w:val="20"/>
        </w:rPr>
        <w:t xml:space="preserve">Zamawiający oceni spełnienie ww. warunków na podstawie wypełnionego załącznika nr </w:t>
      </w:r>
      <w:r>
        <w:rPr>
          <w:rFonts w:ascii="Myriad Pro" w:hAnsi="Myriad Pro"/>
          <w:sz w:val="20"/>
          <w:szCs w:val="20"/>
        </w:rPr>
        <w:t>3</w:t>
      </w:r>
      <w:r w:rsidRPr="000D68F1">
        <w:rPr>
          <w:rFonts w:ascii="Myriad Pro" w:hAnsi="Myriad Pro"/>
          <w:sz w:val="20"/>
          <w:szCs w:val="20"/>
        </w:rPr>
        <w:t xml:space="preserve"> do zapytania – wykaz kwalifikacji i doświadczenia Oferenta.</w:t>
      </w:r>
    </w:p>
    <w:p w:rsidR="00D1689F" w:rsidRPr="000D68F1" w:rsidRDefault="00D1689F" w:rsidP="00D1689F">
      <w:pPr>
        <w:spacing w:before="120" w:after="120"/>
        <w:jc w:val="both"/>
        <w:rPr>
          <w:rFonts w:ascii="Myriad Pro" w:eastAsia="Calibri" w:hAnsi="Myriad Pro" w:cs="Arial"/>
          <w:color w:val="000000"/>
          <w:sz w:val="20"/>
          <w:szCs w:val="20"/>
        </w:rPr>
      </w:pPr>
    </w:p>
    <w:p w:rsidR="00D1689F" w:rsidRPr="000D68F1" w:rsidRDefault="00D1689F" w:rsidP="00D1689F">
      <w:pPr>
        <w:numPr>
          <w:ilvl w:val="0"/>
          <w:numId w:val="8"/>
        </w:numPr>
        <w:spacing w:before="120" w:after="120"/>
        <w:ind w:left="567" w:hanging="567"/>
        <w:jc w:val="both"/>
        <w:rPr>
          <w:rFonts w:ascii="Myriad Pro" w:eastAsia="Calibri" w:hAnsi="Myriad Pro" w:cs="Arial"/>
          <w:b/>
          <w:color w:val="000000"/>
          <w:sz w:val="20"/>
          <w:szCs w:val="20"/>
        </w:rPr>
      </w:pPr>
      <w:r w:rsidRPr="000D68F1">
        <w:rPr>
          <w:rFonts w:ascii="Myriad Pro" w:eastAsia="Calibri" w:hAnsi="Myriad Pro" w:cs="Arial"/>
          <w:b/>
          <w:color w:val="000000"/>
          <w:sz w:val="20"/>
          <w:szCs w:val="20"/>
        </w:rPr>
        <w:t>Terminy realizacji zamówienia:</w:t>
      </w:r>
    </w:p>
    <w:p w:rsidR="00D1689F" w:rsidRPr="000D68F1" w:rsidRDefault="00D1689F" w:rsidP="00D1689F">
      <w:pPr>
        <w:spacing w:before="120" w:after="120"/>
        <w:ind w:left="284" w:hanging="284"/>
        <w:jc w:val="both"/>
        <w:rPr>
          <w:rFonts w:ascii="Myriad Pro" w:eastAsia="Calibri" w:hAnsi="Myriad Pro" w:cs="Arial"/>
          <w:color w:val="000000"/>
          <w:sz w:val="20"/>
          <w:szCs w:val="20"/>
        </w:rPr>
      </w:pPr>
      <w:r w:rsidRPr="000D68F1">
        <w:rPr>
          <w:rFonts w:ascii="Myriad Pro" w:eastAsia="Calibri" w:hAnsi="Myriad Pro" w:cs="Arial"/>
          <w:color w:val="000000"/>
          <w:sz w:val="20"/>
          <w:szCs w:val="20"/>
        </w:rPr>
        <w:t xml:space="preserve"> Od </w:t>
      </w:r>
      <w:r>
        <w:rPr>
          <w:rFonts w:ascii="Myriad Pro" w:eastAsia="Calibri" w:hAnsi="Myriad Pro" w:cs="Arial"/>
          <w:color w:val="000000"/>
          <w:sz w:val="20"/>
          <w:szCs w:val="20"/>
        </w:rPr>
        <w:t>czerwca do lipca</w:t>
      </w:r>
      <w:r w:rsidRPr="000D68F1">
        <w:rPr>
          <w:rFonts w:ascii="Myriad Pro" w:eastAsia="Calibri" w:hAnsi="Myriad Pro" w:cs="Arial"/>
          <w:color w:val="000000"/>
          <w:sz w:val="20"/>
          <w:szCs w:val="20"/>
        </w:rPr>
        <w:t xml:space="preserve"> 202</w:t>
      </w:r>
      <w:r>
        <w:rPr>
          <w:rFonts w:ascii="Myriad Pro" w:eastAsia="Calibri" w:hAnsi="Myriad Pro" w:cs="Arial"/>
          <w:color w:val="000000"/>
          <w:sz w:val="20"/>
          <w:szCs w:val="20"/>
        </w:rPr>
        <w:t>2 r.</w:t>
      </w:r>
    </w:p>
    <w:p w:rsidR="00D1689F" w:rsidRPr="000D68F1" w:rsidRDefault="00D1689F" w:rsidP="00D1689F">
      <w:pPr>
        <w:spacing w:before="120" w:after="120"/>
        <w:ind w:left="284" w:hanging="284"/>
        <w:jc w:val="both"/>
        <w:rPr>
          <w:rFonts w:ascii="Myriad Pro" w:eastAsia="Calibri" w:hAnsi="Myriad Pro" w:cs="Arial"/>
          <w:color w:val="000000"/>
          <w:sz w:val="20"/>
          <w:szCs w:val="20"/>
        </w:rPr>
      </w:pPr>
    </w:p>
    <w:p w:rsidR="00D1689F" w:rsidRPr="000D68F1" w:rsidRDefault="00D1689F" w:rsidP="00D1689F">
      <w:pPr>
        <w:numPr>
          <w:ilvl w:val="0"/>
          <w:numId w:val="8"/>
        </w:numPr>
        <w:spacing w:before="120" w:after="120"/>
        <w:ind w:left="567" w:hanging="567"/>
        <w:jc w:val="both"/>
        <w:rPr>
          <w:rFonts w:ascii="Myriad Pro" w:eastAsia="Calibri" w:hAnsi="Myriad Pro" w:cs="Arial"/>
          <w:b/>
          <w:i/>
          <w:color w:val="000000"/>
          <w:sz w:val="20"/>
          <w:szCs w:val="20"/>
        </w:rPr>
      </w:pPr>
      <w:r w:rsidRPr="000D68F1">
        <w:rPr>
          <w:rFonts w:ascii="Myriad Pro" w:hAnsi="Myriad Pro"/>
          <w:b/>
          <w:color w:val="000000"/>
          <w:sz w:val="20"/>
          <w:szCs w:val="20"/>
        </w:rPr>
        <w:t>Kod i nazwa zamówienia według Wspólnego Słownika Zamówień (CPV):</w:t>
      </w:r>
    </w:p>
    <w:p w:rsidR="00D1689F" w:rsidRPr="000D68F1" w:rsidRDefault="00D1689F" w:rsidP="00D1689F">
      <w:pPr>
        <w:numPr>
          <w:ilvl w:val="0"/>
          <w:numId w:val="6"/>
        </w:numPr>
        <w:tabs>
          <w:tab w:val="left" w:pos="851"/>
        </w:tabs>
        <w:spacing w:before="120" w:after="120"/>
        <w:ind w:left="851" w:hanging="284"/>
        <w:jc w:val="both"/>
        <w:rPr>
          <w:rFonts w:ascii="Myriad Pro" w:eastAsia="Calibri" w:hAnsi="Myriad Pro" w:cs="Arial"/>
          <w:i/>
          <w:color w:val="000000"/>
          <w:sz w:val="20"/>
          <w:szCs w:val="20"/>
        </w:rPr>
      </w:pPr>
      <w:r>
        <w:rPr>
          <w:rFonts w:ascii="Myriad Pro" w:hAnsi="Myriad Pro"/>
          <w:color w:val="000000"/>
          <w:sz w:val="20"/>
          <w:szCs w:val="20"/>
        </w:rPr>
        <w:t>80500000-9</w:t>
      </w:r>
      <w:r w:rsidRPr="000D68F1">
        <w:rPr>
          <w:rFonts w:ascii="Myriad Pro" w:hAnsi="Myriad Pro"/>
          <w:color w:val="000000"/>
          <w:sz w:val="20"/>
          <w:szCs w:val="20"/>
        </w:rPr>
        <w:t xml:space="preserve">  - Usługi </w:t>
      </w:r>
      <w:r>
        <w:rPr>
          <w:rFonts w:ascii="Myriad Pro" w:hAnsi="Myriad Pro"/>
          <w:color w:val="000000"/>
          <w:sz w:val="20"/>
          <w:szCs w:val="20"/>
        </w:rPr>
        <w:t>szkoleniowe</w:t>
      </w:r>
    </w:p>
    <w:p w:rsidR="00D1689F" w:rsidRPr="000D68F1" w:rsidRDefault="00D1689F" w:rsidP="00D1689F">
      <w:pPr>
        <w:tabs>
          <w:tab w:val="left" w:pos="851"/>
        </w:tabs>
        <w:spacing w:before="120" w:after="120"/>
        <w:ind w:left="993"/>
        <w:jc w:val="both"/>
        <w:outlineLvl w:val="2"/>
        <w:rPr>
          <w:rFonts w:ascii="Myriad Pro" w:hAnsi="Myriad Pro"/>
          <w:bCs/>
          <w:color w:val="000000"/>
          <w:sz w:val="20"/>
          <w:szCs w:val="20"/>
        </w:rPr>
      </w:pPr>
    </w:p>
    <w:p w:rsidR="00D1689F" w:rsidRPr="000D68F1" w:rsidRDefault="00D1689F" w:rsidP="00D1689F">
      <w:pPr>
        <w:numPr>
          <w:ilvl w:val="0"/>
          <w:numId w:val="8"/>
        </w:numPr>
        <w:spacing w:before="120" w:after="120"/>
        <w:ind w:left="567" w:hanging="567"/>
        <w:jc w:val="both"/>
        <w:outlineLvl w:val="2"/>
        <w:rPr>
          <w:rFonts w:ascii="Myriad Pro" w:hAnsi="Myriad Pro"/>
          <w:b/>
          <w:color w:val="000000"/>
          <w:sz w:val="20"/>
          <w:szCs w:val="20"/>
        </w:rPr>
      </w:pPr>
      <w:r w:rsidRPr="000D68F1">
        <w:rPr>
          <w:rFonts w:ascii="Myriad Pro" w:hAnsi="Myriad Pro"/>
          <w:b/>
          <w:color w:val="000000"/>
          <w:sz w:val="20"/>
          <w:szCs w:val="20"/>
        </w:rPr>
        <w:lastRenderedPageBreak/>
        <w:t>Istotne warunki umowy:</w:t>
      </w:r>
    </w:p>
    <w:p w:rsidR="00D1689F" w:rsidRPr="000D68F1" w:rsidRDefault="00D1689F" w:rsidP="00D168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Myriad Pro" w:eastAsia="Calibri" w:hAnsi="Myriad Pro" w:cs="Arial"/>
          <w:sz w:val="20"/>
          <w:szCs w:val="20"/>
          <w:lang w:eastAsia="ar-SA"/>
        </w:rPr>
      </w:pPr>
      <w:r w:rsidRPr="000D68F1">
        <w:rPr>
          <w:rFonts w:ascii="Myriad Pro" w:eastAsia="Calibri" w:hAnsi="Myriad Pro" w:cs="Arial"/>
          <w:sz w:val="20"/>
          <w:szCs w:val="20"/>
          <w:lang w:eastAsia="ar-SA"/>
        </w:rPr>
        <w:t xml:space="preserve">Czas trwania umowy: od daty podpisania do </w:t>
      </w:r>
      <w:r>
        <w:rPr>
          <w:rFonts w:ascii="Myriad Pro" w:eastAsia="Calibri" w:hAnsi="Myriad Pro" w:cs="Arial"/>
          <w:sz w:val="20"/>
          <w:szCs w:val="20"/>
          <w:lang w:eastAsia="ar-SA"/>
        </w:rPr>
        <w:t>31.07.2022</w:t>
      </w:r>
      <w:r w:rsidRPr="000D68F1">
        <w:rPr>
          <w:rFonts w:ascii="Myriad Pro" w:eastAsia="Calibri" w:hAnsi="Myriad Pro" w:cs="Arial"/>
          <w:sz w:val="20"/>
          <w:szCs w:val="20"/>
          <w:lang w:eastAsia="ar-SA"/>
        </w:rPr>
        <w:t>r.</w:t>
      </w:r>
    </w:p>
    <w:p w:rsidR="00D1689F" w:rsidRPr="00BE7EB4" w:rsidRDefault="00D1689F" w:rsidP="00D168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Myriad Pro" w:eastAsia="Calibri" w:hAnsi="Myriad Pro" w:cs="Arial"/>
          <w:sz w:val="20"/>
          <w:szCs w:val="20"/>
          <w:lang w:eastAsia="ar-SA"/>
        </w:rPr>
      </w:pPr>
      <w:r w:rsidRPr="000D68F1">
        <w:rPr>
          <w:rFonts w:ascii="Myriad Pro" w:eastAsia="Calibri" w:hAnsi="Myriad Pro" w:cs="Arial"/>
          <w:sz w:val="20"/>
          <w:szCs w:val="20"/>
          <w:lang w:eastAsia="ar-SA"/>
        </w:rPr>
        <w:t>Terminy płatności – faktury / rachunku 21 dni od momentu wystawienia</w:t>
      </w:r>
      <w:r w:rsidR="00DA67D0">
        <w:rPr>
          <w:rFonts w:ascii="Myriad Pro" w:eastAsia="Calibri" w:hAnsi="Myriad Pro" w:cs="Arial"/>
          <w:sz w:val="20"/>
          <w:szCs w:val="20"/>
          <w:lang w:eastAsia="ar-SA"/>
        </w:rPr>
        <w:t>.</w:t>
      </w:r>
    </w:p>
    <w:p w:rsidR="00D1689F" w:rsidRPr="004A0216" w:rsidRDefault="00D1689F" w:rsidP="00D168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Myriad Pro" w:eastAsia="Calibri" w:hAnsi="Myriad Pro" w:cs="Arial"/>
          <w:sz w:val="20"/>
          <w:szCs w:val="20"/>
          <w:lang w:eastAsia="ar-SA"/>
        </w:rPr>
      </w:pPr>
      <w:r>
        <w:rPr>
          <w:rFonts w:ascii="Myriad Pro" w:eastAsia="Calibri" w:hAnsi="Myriad Pro" w:cs="Arial"/>
          <w:sz w:val="20"/>
          <w:szCs w:val="20"/>
          <w:lang w:eastAsia="ar-SA"/>
        </w:rPr>
        <w:t xml:space="preserve">Zamawiający przeznaczył na realizację całego przedmiotu zamówienia kwotę 4900 zł brutto. </w:t>
      </w:r>
    </w:p>
    <w:p w:rsidR="00D1689F" w:rsidRPr="000D68F1" w:rsidRDefault="00D1689F" w:rsidP="00D1689F">
      <w:pPr>
        <w:pStyle w:val="Akapitzlist"/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ascii="Myriad Pro" w:eastAsia="Calibri" w:hAnsi="Myriad Pro" w:cs="Arial"/>
          <w:sz w:val="20"/>
          <w:szCs w:val="20"/>
          <w:lang w:eastAsia="ar-SA"/>
        </w:rPr>
      </w:pPr>
    </w:p>
    <w:p w:rsidR="00D1689F" w:rsidRPr="004A0216" w:rsidRDefault="00D1689F" w:rsidP="00D1689F">
      <w:pPr>
        <w:numPr>
          <w:ilvl w:val="0"/>
          <w:numId w:val="8"/>
        </w:numPr>
        <w:spacing w:before="120" w:after="120"/>
        <w:ind w:left="567" w:hanging="567"/>
        <w:jc w:val="both"/>
        <w:rPr>
          <w:rFonts w:ascii="Myriad Pro" w:eastAsia="Calibri" w:hAnsi="Myriad Pro" w:cs="Arial"/>
          <w:b/>
          <w:sz w:val="20"/>
          <w:szCs w:val="20"/>
        </w:rPr>
      </w:pPr>
      <w:r w:rsidRPr="004A0216">
        <w:rPr>
          <w:rFonts w:ascii="Myriad Pro" w:eastAsia="Calibri" w:hAnsi="Myriad Pro" w:cs="Arial"/>
          <w:b/>
          <w:sz w:val="20"/>
          <w:szCs w:val="20"/>
        </w:rPr>
        <w:t>Przygotowanie oferty</w:t>
      </w:r>
    </w:p>
    <w:p w:rsidR="00D1689F" w:rsidRDefault="00D1689F" w:rsidP="00D1689F">
      <w:pPr>
        <w:spacing w:before="120" w:after="120"/>
        <w:jc w:val="both"/>
        <w:rPr>
          <w:rFonts w:ascii="Myriad Pro" w:hAnsi="Myriad Pro" w:cs="Arial"/>
          <w:sz w:val="20"/>
          <w:szCs w:val="20"/>
        </w:rPr>
      </w:pPr>
      <w:r w:rsidRPr="000D68F1">
        <w:rPr>
          <w:rFonts w:ascii="Myriad Pro" w:hAnsi="Myriad Pro" w:cs="Arial"/>
          <w:sz w:val="20"/>
          <w:szCs w:val="20"/>
        </w:rPr>
        <w:t xml:space="preserve">Należy uzupełnić </w:t>
      </w:r>
      <w:r>
        <w:rPr>
          <w:rFonts w:ascii="Myriad Pro" w:hAnsi="Myriad Pro" w:cs="Arial"/>
          <w:sz w:val="20"/>
          <w:szCs w:val="20"/>
        </w:rPr>
        <w:t>załącznik</w:t>
      </w:r>
      <w:r w:rsidRPr="000D68F1">
        <w:rPr>
          <w:rFonts w:ascii="Myriad Pro" w:hAnsi="Myriad Pro" w:cs="Arial"/>
          <w:sz w:val="20"/>
          <w:szCs w:val="20"/>
        </w:rPr>
        <w:t xml:space="preserve"> nr </w:t>
      </w:r>
      <w:r>
        <w:rPr>
          <w:rFonts w:ascii="Myriad Pro" w:hAnsi="Myriad Pro" w:cs="Arial"/>
          <w:sz w:val="20"/>
          <w:szCs w:val="20"/>
        </w:rPr>
        <w:t>2</w:t>
      </w:r>
      <w:r w:rsidRPr="000D68F1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 xml:space="preserve">- </w:t>
      </w:r>
      <w:r w:rsidRPr="000D68F1">
        <w:rPr>
          <w:rFonts w:ascii="Myriad Pro" w:hAnsi="Myriad Pro" w:cs="Arial"/>
          <w:sz w:val="20"/>
          <w:szCs w:val="20"/>
        </w:rPr>
        <w:t xml:space="preserve">formularz ofertowy w formie załączonego wzoru </w:t>
      </w:r>
      <w:r>
        <w:rPr>
          <w:rFonts w:ascii="Myriad Pro" w:hAnsi="Myriad Pro" w:cs="Arial"/>
          <w:sz w:val="20"/>
          <w:szCs w:val="20"/>
        </w:rPr>
        <w:t>oraz załącznik nr 3 - wykaz kwalifikacji i doświadczenia Oferenta</w:t>
      </w:r>
      <w:r w:rsidRPr="000D68F1">
        <w:rPr>
          <w:rFonts w:ascii="Myriad Pro" w:hAnsi="Myriad Pro" w:cs="Arial"/>
          <w:sz w:val="20"/>
          <w:szCs w:val="20"/>
        </w:rPr>
        <w:t xml:space="preserve"> do zapytania ofertowego</w:t>
      </w:r>
      <w:r>
        <w:rPr>
          <w:rFonts w:ascii="Myriad Pro" w:hAnsi="Myriad Pro" w:cs="Arial"/>
          <w:sz w:val="20"/>
          <w:szCs w:val="20"/>
        </w:rPr>
        <w:t>.</w:t>
      </w:r>
    </w:p>
    <w:p w:rsidR="00D1689F" w:rsidRPr="000D68F1" w:rsidRDefault="00D1689F" w:rsidP="00D1689F">
      <w:pPr>
        <w:spacing w:before="120" w:after="120"/>
        <w:jc w:val="both"/>
        <w:rPr>
          <w:rFonts w:ascii="Myriad Pro" w:hAnsi="Myriad Pro" w:cs="Arial"/>
          <w:sz w:val="20"/>
          <w:szCs w:val="20"/>
          <w:u w:val="single"/>
        </w:rPr>
      </w:pPr>
    </w:p>
    <w:p w:rsidR="00D1689F" w:rsidRPr="000D68F1" w:rsidRDefault="00D1689F" w:rsidP="00D1689F">
      <w:pPr>
        <w:pStyle w:val="Akapitzlist"/>
        <w:numPr>
          <w:ilvl w:val="0"/>
          <w:numId w:val="8"/>
        </w:numPr>
        <w:spacing w:before="120" w:after="120"/>
        <w:ind w:left="567" w:hanging="567"/>
        <w:jc w:val="both"/>
        <w:rPr>
          <w:rFonts w:ascii="Myriad Pro" w:hAnsi="Myriad Pro" w:cs="Arial"/>
          <w:b/>
          <w:sz w:val="20"/>
          <w:szCs w:val="20"/>
        </w:rPr>
      </w:pPr>
      <w:r w:rsidRPr="000D68F1">
        <w:rPr>
          <w:rFonts w:ascii="Myriad Pro" w:hAnsi="Myriad Pro" w:cs="Arial"/>
          <w:b/>
          <w:sz w:val="20"/>
          <w:szCs w:val="20"/>
        </w:rPr>
        <w:t xml:space="preserve">Termin i sposób złożenia oferty przez Wykonawcę </w:t>
      </w:r>
    </w:p>
    <w:p w:rsidR="00D1689F" w:rsidRPr="000D68F1" w:rsidRDefault="00D1689F" w:rsidP="00D1689F">
      <w:pPr>
        <w:spacing w:before="120" w:after="120"/>
        <w:jc w:val="both"/>
        <w:rPr>
          <w:rFonts w:ascii="Myriad Pro" w:hAnsi="Myriad Pro" w:cs="Arial"/>
          <w:sz w:val="20"/>
          <w:szCs w:val="20"/>
        </w:rPr>
      </w:pPr>
      <w:r w:rsidRPr="000D68F1">
        <w:rPr>
          <w:rFonts w:ascii="Myriad Pro" w:hAnsi="Myriad Pro" w:cs="Arial"/>
          <w:sz w:val="20"/>
          <w:szCs w:val="20"/>
        </w:rPr>
        <w:t xml:space="preserve">Podpisana oferta powinna zawierać </w:t>
      </w:r>
      <w:r w:rsidRPr="000D68F1">
        <w:rPr>
          <w:rFonts w:ascii="Myriad Pro" w:hAnsi="Myriad Pro" w:cs="Arial"/>
          <w:b/>
          <w:sz w:val="20"/>
          <w:szCs w:val="20"/>
        </w:rPr>
        <w:t>cenę netto i brutto</w:t>
      </w:r>
      <w:r>
        <w:rPr>
          <w:rFonts w:ascii="Myriad Pro" w:hAnsi="Myriad Pro" w:cs="Arial"/>
          <w:b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za przeprowadzenie szkolenia</w:t>
      </w:r>
      <w:r w:rsidRPr="000D68F1">
        <w:rPr>
          <w:rFonts w:ascii="Myriad Pro" w:hAnsi="Myriad Pro" w:cs="Arial"/>
          <w:sz w:val="20"/>
          <w:szCs w:val="20"/>
        </w:rPr>
        <w:t xml:space="preserve"> wykonania </w:t>
      </w:r>
      <w:r>
        <w:rPr>
          <w:rFonts w:ascii="Myriad Pro" w:hAnsi="Myriad Pro" w:cs="Arial"/>
          <w:sz w:val="20"/>
          <w:szCs w:val="20"/>
        </w:rPr>
        <w:t xml:space="preserve">wraz ze wskazaniem stawki VAT. </w:t>
      </w:r>
      <w:r w:rsidRPr="000D68F1">
        <w:rPr>
          <w:rFonts w:ascii="Myriad Pro" w:hAnsi="Myriad Pro" w:cs="Arial"/>
          <w:sz w:val="20"/>
          <w:szCs w:val="20"/>
        </w:rPr>
        <w:t xml:space="preserve">Odpowiedź cenową zgodnie z załącznikiem nr </w:t>
      </w:r>
      <w:r>
        <w:rPr>
          <w:rFonts w:ascii="Myriad Pro" w:hAnsi="Myriad Pro" w:cs="Arial"/>
          <w:sz w:val="20"/>
          <w:szCs w:val="20"/>
        </w:rPr>
        <w:t>2</w:t>
      </w:r>
      <w:r w:rsidRPr="000D68F1">
        <w:rPr>
          <w:rFonts w:ascii="Myriad Pro" w:hAnsi="Myriad Pro" w:cs="Arial"/>
          <w:sz w:val="20"/>
          <w:szCs w:val="20"/>
        </w:rPr>
        <w:t xml:space="preserve"> proszę przesłać pocztą elektroniczną na adres: </w:t>
      </w:r>
      <w:hyperlink r:id="rId8" w:history="1">
        <w:r w:rsidRPr="00A76414">
          <w:rPr>
            <w:rStyle w:val="Hipercze"/>
            <w:rFonts w:ascii="Myriad Pro" w:hAnsi="Myriad Pro" w:cs="Arial"/>
            <w:sz w:val="20"/>
            <w:szCs w:val="20"/>
          </w:rPr>
          <w:t>radim@wzp.pl</w:t>
        </w:r>
      </w:hyperlink>
      <w:r w:rsidRPr="000D68F1">
        <w:rPr>
          <w:rFonts w:ascii="Myriad Pro" w:hAnsi="Myriad Pro" w:cs="Arial"/>
          <w:color w:val="548DD4"/>
          <w:sz w:val="20"/>
          <w:szCs w:val="20"/>
          <w:u w:val="single"/>
        </w:rPr>
        <w:t xml:space="preserve"> </w:t>
      </w:r>
      <w:r w:rsidRPr="000D68F1">
        <w:rPr>
          <w:rFonts w:ascii="Myriad Pro" w:hAnsi="Myriad Pro" w:cs="Arial"/>
          <w:sz w:val="20"/>
          <w:szCs w:val="20"/>
        </w:rPr>
        <w:t xml:space="preserve">do dnia </w:t>
      </w:r>
      <w:r w:rsidR="00DF1B02">
        <w:rPr>
          <w:rFonts w:ascii="Myriad Pro" w:hAnsi="Myriad Pro" w:cs="Arial"/>
          <w:b/>
          <w:sz w:val="20"/>
          <w:szCs w:val="20"/>
        </w:rPr>
        <w:t xml:space="preserve">7 czerwca 2022 </w:t>
      </w:r>
      <w:r w:rsidRPr="000D68F1">
        <w:rPr>
          <w:rFonts w:ascii="Myriad Pro" w:hAnsi="Myriad Pro" w:cs="Arial"/>
          <w:sz w:val="20"/>
          <w:szCs w:val="20"/>
        </w:rPr>
        <w:t xml:space="preserve">roku. </w:t>
      </w:r>
    </w:p>
    <w:p w:rsidR="00D1689F" w:rsidRPr="000D68F1" w:rsidRDefault="00D1689F" w:rsidP="00D1689F">
      <w:pPr>
        <w:keepNext/>
        <w:spacing w:before="120" w:after="120"/>
        <w:jc w:val="both"/>
        <w:outlineLvl w:val="4"/>
        <w:rPr>
          <w:rFonts w:ascii="Myriad Pro" w:hAnsi="Myriad Pro" w:cs="Arial"/>
          <w:b/>
          <w:sz w:val="20"/>
          <w:szCs w:val="20"/>
        </w:rPr>
      </w:pPr>
    </w:p>
    <w:p w:rsidR="00D1689F" w:rsidRPr="000D68F1" w:rsidRDefault="00D1689F" w:rsidP="00D1689F">
      <w:pPr>
        <w:keepNext/>
        <w:numPr>
          <w:ilvl w:val="0"/>
          <w:numId w:val="8"/>
        </w:numPr>
        <w:spacing w:before="120" w:after="120"/>
        <w:ind w:left="567" w:hanging="567"/>
        <w:jc w:val="both"/>
        <w:outlineLvl w:val="4"/>
        <w:rPr>
          <w:rFonts w:ascii="Myriad Pro" w:hAnsi="Myriad Pro" w:cs="Arial"/>
          <w:b/>
          <w:sz w:val="20"/>
          <w:szCs w:val="20"/>
        </w:rPr>
      </w:pPr>
      <w:r w:rsidRPr="000D68F1">
        <w:rPr>
          <w:rFonts w:ascii="Myriad Pro" w:hAnsi="Myriad Pro" w:cs="Arial"/>
          <w:b/>
          <w:sz w:val="20"/>
          <w:szCs w:val="20"/>
        </w:rPr>
        <w:t>Kryteria oceny ofert</w:t>
      </w:r>
    </w:p>
    <w:p w:rsidR="00D1689F" w:rsidRPr="000D68F1" w:rsidRDefault="00D1689F" w:rsidP="00D1689F">
      <w:pPr>
        <w:keepNext/>
        <w:spacing w:before="120" w:after="120"/>
        <w:ind w:left="426" w:hanging="426"/>
        <w:jc w:val="both"/>
        <w:outlineLvl w:val="4"/>
        <w:rPr>
          <w:rFonts w:ascii="Myriad Pro" w:hAnsi="Myriad Pro" w:cs="Arial"/>
          <w:sz w:val="20"/>
          <w:szCs w:val="20"/>
        </w:rPr>
      </w:pPr>
      <w:r w:rsidRPr="000D68F1">
        <w:rPr>
          <w:rFonts w:ascii="Myriad Pro" w:hAnsi="Myriad Pro" w:cs="Arial"/>
          <w:sz w:val="20"/>
          <w:szCs w:val="20"/>
        </w:rPr>
        <w:t xml:space="preserve">Kryterium ocen stanowi cena (100%). </w:t>
      </w:r>
    </w:p>
    <w:p w:rsidR="00D1689F" w:rsidRPr="000D68F1" w:rsidRDefault="00D1689F" w:rsidP="00D1689F">
      <w:pPr>
        <w:autoSpaceDE w:val="0"/>
        <w:autoSpaceDN w:val="0"/>
        <w:adjustRightInd w:val="0"/>
        <w:spacing w:before="120" w:after="120"/>
        <w:jc w:val="both"/>
        <w:rPr>
          <w:rFonts w:ascii="Myriad Pro" w:hAnsi="Myriad Pro" w:cs="Arial"/>
          <w:b/>
          <w:color w:val="000000"/>
          <w:sz w:val="20"/>
          <w:szCs w:val="20"/>
        </w:rPr>
      </w:pPr>
      <w:r w:rsidRPr="000D68F1">
        <w:rPr>
          <w:rFonts w:ascii="Myriad Pro" w:hAnsi="Myriad Pro" w:cs="Arial"/>
          <w:b/>
          <w:color w:val="000000"/>
          <w:sz w:val="20"/>
          <w:szCs w:val="20"/>
        </w:rPr>
        <w:t>Sposób oceny ofert</w:t>
      </w:r>
    </w:p>
    <w:p w:rsidR="00D1689F" w:rsidRPr="000D68F1" w:rsidRDefault="00D1689F" w:rsidP="00D1689F">
      <w:pPr>
        <w:suppressAutoHyphens/>
        <w:autoSpaceDE w:val="0"/>
        <w:autoSpaceDN w:val="0"/>
        <w:adjustRightInd w:val="0"/>
        <w:spacing w:before="120" w:after="120"/>
        <w:jc w:val="both"/>
        <w:rPr>
          <w:rFonts w:ascii="Myriad Pro" w:hAnsi="Myriad Pro" w:cs="Arial"/>
          <w:color w:val="000000"/>
          <w:sz w:val="20"/>
          <w:szCs w:val="20"/>
        </w:rPr>
      </w:pPr>
      <w:r w:rsidRPr="000D68F1">
        <w:rPr>
          <w:rFonts w:ascii="Myriad Pro" w:hAnsi="Myriad Pro" w:cs="Arial"/>
          <w:color w:val="000000"/>
          <w:sz w:val="20"/>
          <w:szCs w:val="20"/>
        </w:rPr>
        <w:t>Zamawiający dokona oceny ofert na podstawie wyniku osiągniętej liczby punktów przyznanych przez komisję oceniającą w oparciu o następujące kryteria i ustaloną punktację do 100 (100 % = 100 pkt):</w:t>
      </w:r>
    </w:p>
    <w:p w:rsidR="00D1689F" w:rsidRPr="000D68F1" w:rsidRDefault="00D1689F" w:rsidP="00D1689F">
      <w:pPr>
        <w:autoSpaceDE w:val="0"/>
        <w:autoSpaceDN w:val="0"/>
        <w:adjustRightInd w:val="0"/>
        <w:spacing w:before="120" w:after="120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D1689F" w:rsidRPr="000D68F1" w:rsidRDefault="00D1689F" w:rsidP="00D1689F">
      <w:pPr>
        <w:autoSpaceDE w:val="0"/>
        <w:autoSpaceDN w:val="0"/>
        <w:adjustRightInd w:val="0"/>
        <w:spacing w:before="120" w:after="120"/>
        <w:jc w:val="both"/>
        <w:rPr>
          <w:rFonts w:ascii="Myriad Pro" w:hAnsi="Myriad Pro" w:cs="Arial"/>
          <w:color w:val="000000"/>
          <w:sz w:val="20"/>
          <w:szCs w:val="20"/>
        </w:rPr>
      </w:pPr>
      <w:r w:rsidRPr="000D68F1">
        <w:rPr>
          <w:rFonts w:ascii="Myriad Pro" w:hAnsi="Myriad Pro" w:cs="Arial"/>
          <w:color w:val="000000"/>
          <w:sz w:val="20"/>
          <w:szCs w:val="20"/>
        </w:rPr>
        <w:t>Punkty za kryterium „Cena” zostaną obliczone wg następującego wzoru:</w:t>
      </w: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81"/>
        <w:gridCol w:w="4606"/>
      </w:tblGrid>
      <w:tr w:rsidR="00D1689F" w:rsidRPr="000D68F1" w:rsidTr="00207DDF">
        <w:trPr>
          <w:trHeight w:val="408"/>
          <w:jc w:val="center"/>
        </w:trPr>
        <w:tc>
          <w:tcPr>
            <w:tcW w:w="2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89F" w:rsidRPr="000D68F1" w:rsidRDefault="00D1689F" w:rsidP="00207D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0D68F1">
              <w:rPr>
                <w:rFonts w:ascii="Myriad Pro" w:hAnsi="Myriad Pro" w:cs="Arial"/>
                <w:color w:val="000000"/>
                <w:sz w:val="20"/>
                <w:szCs w:val="20"/>
              </w:rPr>
              <w:t>Cena brutto oferty najtańszej</w:t>
            </w:r>
          </w:p>
        </w:tc>
        <w:tc>
          <w:tcPr>
            <w:tcW w:w="4606" w:type="dxa"/>
            <w:vMerge w:val="restart"/>
            <w:shd w:val="clear" w:color="auto" w:fill="auto"/>
            <w:vAlign w:val="center"/>
          </w:tcPr>
          <w:p w:rsidR="00D1689F" w:rsidRPr="000D68F1" w:rsidRDefault="00D1689F" w:rsidP="00207D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0D68F1">
              <w:rPr>
                <w:rFonts w:ascii="Myriad Pro" w:hAnsi="Myriad Pro" w:cs="Arial"/>
                <w:color w:val="000000"/>
                <w:sz w:val="20"/>
                <w:szCs w:val="20"/>
              </w:rPr>
              <w:t>x 100 x 100% (waga kryterium) = liczba punktów</w:t>
            </w:r>
          </w:p>
        </w:tc>
      </w:tr>
      <w:tr w:rsidR="00D1689F" w:rsidRPr="000D68F1" w:rsidTr="00207DDF">
        <w:trPr>
          <w:trHeight w:val="362"/>
          <w:jc w:val="center"/>
        </w:trPr>
        <w:tc>
          <w:tcPr>
            <w:tcW w:w="28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89F" w:rsidRPr="000D68F1" w:rsidRDefault="00D1689F" w:rsidP="00207D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0D68F1">
              <w:rPr>
                <w:rFonts w:ascii="Myriad Pro" w:hAnsi="Myriad Pro" w:cs="Arial"/>
                <w:color w:val="000000"/>
                <w:sz w:val="20"/>
                <w:szCs w:val="20"/>
              </w:rPr>
              <w:t>Cena brutto oferty badanej</w:t>
            </w:r>
          </w:p>
        </w:tc>
        <w:tc>
          <w:tcPr>
            <w:tcW w:w="4606" w:type="dxa"/>
            <w:vMerge/>
            <w:shd w:val="clear" w:color="auto" w:fill="auto"/>
            <w:vAlign w:val="center"/>
          </w:tcPr>
          <w:p w:rsidR="00D1689F" w:rsidRPr="000D68F1" w:rsidRDefault="00D1689F" w:rsidP="00207D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</w:p>
        </w:tc>
      </w:tr>
    </w:tbl>
    <w:p w:rsidR="00D1689F" w:rsidRPr="000D68F1" w:rsidRDefault="00D1689F" w:rsidP="00D1689F">
      <w:pPr>
        <w:autoSpaceDE w:val="0"/>
        <w:autoSpaceDN w:val="0"/>
        <w:adjustRightInd w:val="0"/>
        <w:spacing w:before="120" w:after="120"/>
        <w:jc w:val="both"/>
        <w:rPr>
          <w:rFonts w:ascii="Myriad Pro" w:hAnsi="Myriad Pro" w:cs="Arial"/>
          <w:color w:val="000000"/>
          <w:sz w:val="20"/>
          <w:szCs w:val="20"/>
        </w:rPr>
      </w:pPr>
      <w:r w:rsidRPr="000D68F1">
        <w:rPr>
          <w:rFonts w:ascii="Myriad Pro" w:hAnsi="Myriad Pro" w:cs="Arial"/>
          <w:color w:val="000000"/>
          <w:sz w:val="20"/>
          <w:szCs w:val="20"/>
        </w:rPr>
        <w:t>Końcowy wynik powyższego działania zostanie zaokrąglony do 2 miejsc po przecinku.</w:t>
      </w:r>
    </w:p>
    <w:p w:rsidR="00D1689F" w:rsidRPr="000D68F1" w:rsidRDefault="00D1689F" w:rsidP="00D1689F">
      <w:pPr>
        <w:spacing w:before="120" w:after="120"/>
        <w:ind w:right="-142"/>
        <w:jc w:val="both"/>
        <w:rPr>
          <w:rFonts w:ascii="Myriad Pro" w:hAnsi="Myriad Pro" w:cs="Arial"/>
          <w:bCs/>
          <w:sz w:val="20"/>
          <w:szCs w:val="20"/>
        </w:rPr>
      </w:pPr>
    </w:p>
    <w:p w:rsidR="00D1689F" w:rsidRPr="000D68F1" w:rsidRDefault="00D1689F" w:rsidP="00D1689F">
      <w:pPr>
        <w:keepNext/>
        <w:numPr>
          <w:ilvl w:val="0"/>
          <w:numId w:val="8"/>
        </w:numPr>
        <w:spacing w:before="120" w:after="120"/>
        <w:ind w:left="567" w:hanging="567"/>
        <w:jc w:val="both"/>
        <w:outlineLvl w:val="4"/>
        <w:rPr>
          <w:rFonts w:ascii="Myriad Pro" w:hAnsi="Myriad Pro" w:cs="Arial"/>
          <w:b/>
          <w:bCs/>
          <w:sz w:val="20"/>
          <w:szCs w:val="20"/>
        </w:rPr>
      </w:pPr>
      <w:r w:rsidRPr="000D68F1">
        <w:rPr>
          <w:rFonts w:ascii="Myriad Pro" w:hAnsi="Myriad Pro" w:cs="Arial"/>
          <w:b/>
          <w:bCs/>
          <w:sz w:val="20"/>
          <w:szCs w:val="20"/>
        </w:rPr>
        <w:t>Osoby wskazane do kontaktów:</w:t>
      </w:r>
    </w:p>
    <w:p w:rsidR="00D1689F" w:rsidRDefault="00D1689F" w:rsidP="00D1689F">
      <w:pPr>
        <w:spacing w:before="120" w:after="120"/>
        <w:jc w:val="both"/>
        <w:rPr>
          <w:rFonts w:ascii="Myriad Pro" w:hAnsi="Myriad Pro" w:cs="Arial"/>
          <w:sz w:val="20"/>
          <w:szCs w:val="20"/>
        </w:rPr>
      </w:pPr>
      <w:r w:rsidRPr="000D68F1">
        <w:rPr>
          <w:rFonts w:ascii="Myriad Pro" w:hAnsi="Myriad Pro" w:cs="Arial"/>
          <w:sz w:val="20"/>
          <w:szCs w:val="20"/>
        </w:rPr>
        <w:t>Dodatkowe informacje udzielane są drogą mailową (adres:</w:t>
      </w:r>
      <w:r>
        <w:rPr>
          <w:rFonts w:ascii="Myriad Pro" w:hAnsi="Myriad Pro" w:cs="Arial"/>
          <w:sz w:val="20"/>
          <w:szCs w:val="20"/>
        </w:rPr>
        <w:t xml:space="preserve"> </w:t>
      </w:r>
      <w:hyperlink r:id="rId9" w:history="1">
        <w:r w:rsidRPr="00191E67">
          <w:rPr>
            <w:rStyle w:val="Hipercze"/>
            <w:rFonts w:ascii="Myriad Pro" w:hAnsi="Myriad Pro" w:cs="Arial"/>
            <w:sz w:val="20"/>
            <w:szCs w:val="20"/>
          </w:rPr>
          <w:t>awronska@wzp.pl</w:t>
        </w:r>
      </w:hyperlink>
      <w:r>
        <w:rPr>
          <w:rFonts w:ascii="Myriad Pro" w:hAnsi="Myriad Pro" w:cs="Arial"/>
          <w:sz w:val="20"/>
          <w:szCs w:val="20"/>
        </w:rPr>
        <w:t xml:space="preserve">; </w:t>
      </w:r>
      <w:hyperlink r:id="rId10" w:history="1">
        <w:r w:rsidRPr="00B05C80">
          <w:rPr>
            <w:rStyle w:val="Hipercze"/>
            <w:rFonts w:ascii="Myriad Pro" w:hAnsi="Myriad Pro" w:cs="Arial"/>
            <w:sz w:val="20"/>
            <w:szCs w:val="20"/>
          </w:rPr>
          <w:t>anmalinowska@wzp.pl</w:t>
        </w:r>
      </w:hyperlink>
      <w:r w:rsidRPr="000D68F1">
        <w:rPr>
          <w:rFonts w:ascii="Myriad Pro" w:hAnsi="Myriad Pro" w:cs="Arial"/>
          <w:sz w:val="20"/>
          <w:szCs w:val="20"/>
        </w:rPr>
        <w:t xml:space="preserve">; </w:t>
      </w:r>
      <w:hyperlink r:id="rId11" w:history="1">
        <w:r w:rsidRPr="000D68F1">
          <w:rPr>
            <w:rStyle w:val="Hipercze"/>
            <w:rFonts w:ascii="Myriad Pro" w:hAnsi="Myriad Pro" w:cs="Arial"/>
            <w:sz w:val="20"/>
            <w:szCs w:val="20"/>
          </w:rPr>
          <w:t>radim@wzp.pl</w:t>
        </w:r>
      </w:hyperlink>
      <w:r w:rsidRPr="000D68F1">
        <w:rPr>
          <w:rFonts w:ascii="Myriad Pro" w:hAnsi="Myriad Pro" w:cs="Arial"/>
          <w:sz w:val="20"/>
          <w:szCs w:val="20"/>
        </w:rPr>
        <w:t xml:space="preserve"> lub telefonicznie, pod numer telefonu</w:t>
      </w:r>
      <w:r>
        <w:rPr>
          <w:rFonts w:ascii="Myriad Pro" w:hAnsi="Myriad Pro" w:cs="Arial"/>
          <w:sz w:val="20"/>
          <w:szCs w:val="20"/>
        </w:rPr>
        <w:t xml:space="preserve"> 91 42 53 638 – Aneta Wrońska – </w:t>
      </w:r>
      <w:proofErr w:type="spellStart"/>
      <w:r>
        <w:rPr>
          <w:rFonts w:ascii="Myriad Pro" w:hAnsi="Myriad Pro" w:cs="Arial"/>
          <w:sz w:val="20"/>
          <w:szCs w:val="20"/>
        </w:rPr>
        <w:t>Burmester</w:t>
      </w:r>
      <w:proofErr w:type="spellEnd"/>
      <w:r>
        <w:rPr>
          <w:rFonts w:ascii="Myriad Pro" w:hAnsi="Myriad Pro" w:cs="Arial"/>
          <w:sz w:val="20"/>
          <w:szCs w:val="20"/>
        </w:rPr>
        <w:t>, 91 42 53 642 – Anna Malinowska</w:t>
      </w:r>
      <w:r w:rsidRPr="000D68F1">
        <w:rPr>
          <w:rFonts w:ascii="Myriad Pro" w:hAnsi="Myriad Pro" w:cs="Arial"/>
          <w:sz w:val="20"/>
          <w:szCs w:val="20"/>
        </w:rPr>
        <w:t xml:space="preserve"> )</w:t>
      </w:r>
    </w:p>
    <w:p w:rsidR="00D1689F" w:rsidRPr="000D68F1" w:rsidRDefault="00D1689F" w:rsidP="00D1689F">
      <w:pPr>
        <w:numPr>
          <w:ilvl w:val="0"/>
          <w:numId w:val="8"/>
        </w:numPr>
        <w:spacing w:before="120" w:after="120"/>
        <w:ind w:left="567" w:hanging="567"/>
        <w:jc w:val="both"/>
        <w:rPr>
          <w:rFonts w:ascii="Myriad Pro" w:eastAsia="Calibri" w:hAnsi="Myriad Pro" w:cs="Arial"/>
          <w:b/>
          <w:sz w:val="20"/>
          <w:szCs w:val="20"/>
        </w:rPr>
      </w:pPr>
      <w:r w:rsidRPr="000D68F1">
        <w:rPr>
          <w:rFonts w:ascii="Myriad Pro" w:eastAsia="Calibri" w:hAnsi="Myriad Pro" w:cs="Arial"/>
          <w:b/>
          <w:sz w:val="20"/>
          <w:szCs w:val="20"/>
        </w:rPr>
        <w:t>Inne</w:t>
      </w:r>
    </w:p>
    <w:p w:rsidR="00D1689F" w:rsidRPr="000D68F1" w:rsidRDefault="00D1689F" w:rsidP="00D1689F">
      <w:pPr>
        <w:spacing w:before="120" w:after="120"/>
        <w:jc w:val="both"/>
        <w:rPr>
          <w:rFonts w:ascii="Myriad Pro" w:eastAsia="Calibri" w:hAnsi="Myriad Pro" w:cs="Arial"/>
          <w:sz w:val="20"/>
          <w:szCs w:val="20"/>
        </w:rPr>
      </w:pPr>
      <w:r w:rsidRPr="000D68F1">
        <w:rPr>
          <w:rFonts w:ascii="Myriad Pro" w:hAnsi="Myriad Pro"/>
          <w:sz w:val="20"/>
          <w:szCs w:val="20"/>
        </w:rPr>
        <w:t xml:space="preserve">Podręcznik </w:t>
      </w:r>
      <w:r>
        <w:rPr>
          <w:rFonts w:ascii="Myriad Pro" w:hAnsi="Myriad Pro"/>
          <w:sz w:val="20"/>
          <w:szCs w:val="20"/>
        </w:rPr>
        <w:t xml:space="preserve">w </w:t>
      </w:r>
      <w:r w:rsidR="00DA67D0">
        <w:rPr>
          <w:rFonts w:ascii="Myriad Pro" w:hAnsi="Myriad Pro"/>
          <w:sz w:val="20"/>
          <w:szCs w:val="20"/>
        </w:rPr>
        <w:t>oparciu, o który</w:t>
      </w:r>
      <w:r>
        <w:rPr>
          <w:rFonts w:ascii="Myriad Pro" w:hAnsi="Myriad Pro"/>
          <w:sz w:val="20"/>
          <w:szCs w:val="20"/>
        </w:rPr>
        <w:t xml:space="preserve"> będą prowadzone szkolenia, zostanie przekazany podmiotowi realizującemu zamówienie w formie PDF oraz każdemu uczestnikowi szkolenia w formie wydruku. </w:t>
      </w:r>
    </w:p>
    <w:p w:rsidR="00D1689F" w:rsidRPr="000D68F1" w:rsidRDefault="00D1689F" w:rsidP="00D1689F">
      <w:pPr>
        <w:spacing w:before="120" w:after="120"/>
        <w:jc w:val="both"/>
        <w:rPr>
          <w:rFonts w:ascii="Myriad Pro" w:hAnsi="Myriad Pro" w:cs="Arial"/>
          <w:b/>
          <w:bCs/>
          <w:sz w:val="20"/>
          <w:szCs w:val="20"/>
        </w:rPr>
      </w:pPr>
      <w:r w:rsidRPr="000D68F1">
        <w:rPr>
          <w:rFonts w:ascii="Myriad Pro" w:hAnsi="Myriad Pro" w:cs="Arial"/>
          <w:b/>
          <w:bCs/>
          <w:sz w:val="20"/>
          <w:szCs w:val="20"/>
        </w:rPr>
        <w:t>Załączniki:</w:t>
      </w:r>
    </w:p>
    <w:p w:rsidR="00D1689F" w:rsidRPr="000D68F1" w:rsidRDefault="00D1689F" w:rsidP="00D1689F">
      <w:pPr>
        <w:pStyle w:val="Akapitzlist"/>
        <w:numPr>
          <w:ilvl w:val="0"/>
          <w:numId w:val="2"/>
        </w:numPr>
        <w:spacing w:before="120" w:after="12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Załącznik nr 1 – </w:t>
      </w:r>
      <w:r w:rsidR="00E617AA">
        <w:rPr>
          <w:rFonts w:ascii="Myriad Pro" w:hAnsi="Myriad Pro" w:cs="Arial"/>
          <w:sz w:val="20"/>
          <w:szCs w:val="20"/>
        </w:rPr>
        <w:t xml:space="preserve">link do </w:t>
      </w:r>
      <w:r>
        <w:rPr>
          <w:rFonts w:ascii="Myriad Pro" w:hAnsi="Myriad Pro" w:cs="Arial"/>
          <w:sz w:val="20"/>
          <w:szCs w:val="20"/>
        </w:rPr>
        <w:t>podręcznik</w:t>
      </w:r>
      <w:r w:rsidR="00E617AA">
        <w:rPr>
          <w:rFonts w:ascii="Myriad Pro" w:hAnsi="Myriad Pro" w:cs="Arial"/>
          <w:sz w:val="20"/>
          <w:szCs w:val="20"/>
        </w:rPr>
        <w:t>a</w:t>
      </w:r>
      <w:r>
        <w:rPr>
          <w:rFonts w:ascii="Myriad Pro" w:hAnsi="Myriad Pro" w:cs="Arial"/>
          <w:sz w:val="20"/>
          <w:szCs w:val="20"/>
        </w:rPr>
        <w:t xml:space="preserve"> w formacie PDF</w:t>
      </w:r>
    </w:p>
    <w:p w:rsidR="00D1689F" w:rsidRPr="00317423" w:rsidRDefault="00D1689F" w:rsidP="00D1689F">
      <w:pPr>
        <w:pStyle w:val="Akapitzlist"/>
        <w:numPr>
          <w:ilvl w:val="0"/>
          <w:numId w:val="2"/>
        </w:numPr>
        <w:spacing w:before="120" w:after="120"/>
        <w:jc w:val="both"/>
        <w:rPr>
          <w:rFonts w:ascii="Myriad Pro" w:hAnsi="Myriad Pro" w:cs="Arial"/>
          <w:sz w:val="20"/>
          <w:szCs w:val="20"/>
        </w:rPr>
      </w:pPr>
      <w:r w:rsidRPr="000D68F1">
        <w:rPr>
          <w:rFonts w:ascii="Myriad Pro" w:hAnsi="Myriad Pro" w:cs="Arial"/>
          <w:sz w:val="20"/>
          <w:szCs w:val="20"/>
        </w:rPr>
        <w:t xml:space="preserve">Załącznik nr </w:t>
      </w:r>
      <w:r>
        <w:rPr>
          <w:rFonts w:ascii="Myriad Pro" w:hAnsi="Myriad Pro" w:cs="Arial"/>
          <w:sz w:val="20"/>
          <w:szCs w:val="20"/>
        </w:rPr>
        <w:t>2</w:t>
      </w:r>
      <w:r w:rsidRPr="000D68F1">
        <w:rPr>
          <w:rFonts w:ascii="Myriad Pro" w:hAnsi="Myriad Pro" w:cs="Arial"/>
          <w:sz w:val="20"/>
          <w:szCs w:val="20"/>
        </w:rPr>
        <w:t xml:space="preserve"> – Formularz ofertowy.</w:t>
      </w:r>
    </w:p>
    <w:p w:rsidR="00D1689F" w:rsidRPr="000D68F1" w:rsidRDefault="00D1689F" w:rsidP="00D1689F">
      <w:pPr>
        <w:pStyle w:val="Akapitzlist"/>
        <w:numPr>
          <w:ilvl w:val="0"/>
          <w:numId w:val="2"/>
        </w:numPr>
        <w:spacing w:before="120" w:after="120"/>
        <w:jc w:val="both"/>
      </w:pPr>
      <w:r>
        <w:rPr>
          <w:rFonts w:ascii="Myriad Pro" w:hAnsi="Myriad Pro" w:cs="Arial"/>
          <w:sz w:val="20"/>
          <w:szCs w:val="20"/>
        </w:rPr>
        <w:t>Załącznik nr 3 – wykaz kwalifikacji i doświadczenia Oferenta</w:t>
      </w:r>
    </w:p>
    <w:p w:rsidR="00330ADE" w:rsidRDefault="00330ADE"/>
    <w:sectPr w:rsidR="00330ADE" w:rsidSect="00D1689F">
      <w:headerReference w:type="default" r:id="rId12"/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901" w:rsidRDefault="00DF1B02">
      <w:pPr>
        <w:spacing w:after="0" w:line="240" w:lineRule="auto"/>
      </w:pPr>
      <w:r>
        <w:separator/>
      </w:r>
    </w:p>
  </w:endnote>
  <w:endnote w:type="continuationSeparator" w:id="0">
    <w:p w:rsidR="00E81901" w:rsidRDefault="00DF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EB4" w:rsidRDefault="00DA67D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901" w:rsidRDefault="00DF1B02">
      <w:pPr>
        <w:spacing w:after="0" w:line="240" w:lineRule="auto"/>
      </w:pPr>
      <w:r>
        <w:separator/>
      </w:r>
    </w:p>
  </w:footnote>
  <w:footnote w:type="continuationSeparator" w:id="0">
    <w:p w:rsidR="00E81901" w:rsidRDefault="00DF1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EB4" w:rsidRPr="00083DF7" w:rsidRDefault="00DF1B02" w:rsidP="00083DF7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>
          <wp:extent cx="5413375" cy="577850"/>
          <wp:effectExtent l="0" t="0" r="0" b="0"/>
          <wp:docPr id="1" name="Obraz 1" descr="Ciag_z_EFS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_z_EFS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337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26FE"/>
    <w:multiLevelType w:val="hybridMultilevel"/>
    <w:tmpl w:val="8A9C2A54"/>
    <w:lvl w:ilvl="0" w:tplc="421EFABE">
      <w:start w:val="1"/>
      <w:numFmt w:val="decimal"/>
      <w:lvlText w:val="%1."/>
      <w:lvlJc w:val="left"/>
      <w:pPr>
        <w:ind w:left="1146" w:hanging="360"/>
      </w:pPr>
      <w:rPr>
        <w:rFonts w:ascii="Myriad Pro" w:eastAsia="Calibri" w:hAnsi="Myriad Pro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01425"/>
    <w:multiLevelType w:val="hybridMultilevel"/>
    <w:tmpl w:val="1BD2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66A04"/>
    <w:multiLevelType w:val="hybridMultilevel"/>
    <w:tmpl w:val="818EC36E"/>
    <w:lvl w:ilvl="0" w:tplc="FFD2CFB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22B26"/>
    <w:multiLevelType w:val="hybridMultilevel"/>
    <w:tmpl w:val="EB3031AC"/>
    <w:lvl w:ilvl="0" w:tplc="DDA2230E">
      <w:start w:val="1"/>
      <w:numFmt w:val="decimal"/>
      <w:lvlText w:val="%1."/>
      <w:lvlJc w:val="right"/>
      <w:pPr>
        <w:ind w:left="862" w:hanging="72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575FB"/>
    <w:multiLevelType w:val="hybridMultilevel"/>
    <w:tmpl w:val="DFC8951C"/>
    <w:lvl w:ilvl="0" w:tplc="B964C174">
      <w:start w:val="3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950C2"/>
    <w:multiLevelType w:val="hybridMultilevel"/>
    <w:tmpl w:val="5944E40C"/>
    <w:lvl w:ilvl="0" w:tplc="D8EA248A">
      <w:start w:val="5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9F"/>
    <w:rsid w:val="00330ADE"/>
    <w:rsid w:val="00D1689F"/>
    <w:rsid w:val="00DA67D0"/>
    <w:rsid w:val="00DF1B02"/>
    <w:rsid w:val="00E617AA"/>
    <w:rsid w:val="00E8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1ABF48"/>
  <w15:docId w15:val="{8DF2CB2A-27CB-4D9A-9CC8-EF0712D2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689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1689F"/>
    <w:pPr>
      <w:ind w:left="720"/>
      <w:contextualSpacing/>
    </w:pPr>
  </w:style>
  <w:style w:type="character" w:styleId="Hipercze">
    <w:name w:val="Hyperlink"/>
    <w:uiPriority w:val="99"/>
    <w:unhideWhenUsed/>
    <w:rsid w:val="00D1689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16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89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6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89F"/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qFormat/>
    <w:rsid w:val="00D1689F"/>
    <w:rPr>
      <w:rFonts w:ascii="Calibri" w:eastAsia="Times New Roman" w:hAnsi="Calibri" w:cs="Times New Roman"/>
    </w:rPr>
  </w:style>
  <w:style w:type="paragraph" w:customStyle="1" w:styleId="Default">
    <w:name w:val="Default"/>
    <w:rsid w:val="00D168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@wzp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rsnarodzine@wzp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dim@wzp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malinowska@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ronska@wz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6444</Characters>
  <Application>Microsoft Office Word</Application>
  <DocSecurity>4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awronska</dc:creator>
  <cp:lastModifiedBy>Elżbieta Potok</cp:lastModifiedBy>
  <cp:revision>2</cp:revision>
  <dcterms:created xsi:type="dcterms:W3CDTF">2022-05-31T11:36:00Z</dcterms:created>
  <dcterms:modified xsi:type="dcterms:W3CDTF">2022-05-31T11:36:00Z</dcterms:modified>
</cp:coreProperties>
</file>