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5458D" w14:textId="50B35188" w:rsidR="00F15B19" w:rsidRPr="00D824AD" w:rsidRDefault="00D86A4A" w:rsidP="00B17251">
      <w:pPr>
        <w:jc w:val="right"/>
        <w:rPr>
          <w:rFonts w:cstheme="minorHAnsi"/>
        </w:rPr>
      </w:pPr>
      <w:r w:rsidRPr="00D824AD">
        <w:rPr>
          <w:rFonts w:cstheme="minorHAnsi"/>
        </w:rPr>
        <w:t xml:space="preserve">Szczecin </w:t>
      </w:r>
      <w:r w:rsidR="004A6400" w:rsidRPr="00D824AD">
        <w:rPr>
          <w:rFonts w:cstheme="minorHAnsi"/>
        </w:rPr>
        <w:t xml:space="preserve"> </w:t>
      </w:r>
      <w:r w:rsidR="0071575F" w:rsidRPr="00D824AD">
        <w:rPr>
          <w:rFonts w:cstheme="minorHAnsi"/>
        </w:rPr>
        <w:t xml:space="preserve"> </w:t>
      </w:r>
      <w:r w:rsidR="005E212C">
        <w:rPr>
          <w:rFonts w:cstheme="minorHAnsi"/>
        </w:rPr>
        <w:t>2</w:t>
      </w:r>
      <w:r w:rsidR="0039498A">
        <w:rPr>
          <w:rFonts w:cstheme="minorHAnsi"/>
        </w:rPr>
        <w:t>5</w:t>
      </w:r>
      <w:r w:rsidR="007058E6">
        <w:rPr>
          <w:rFonts w:cstheme="minorHAnsi"/>
        </w:rPr>
        <w:t xml:space="preserve">.09. </w:t>
      </w:r>
      <w:r w:rsidR="004A6400" w:rsidRPr="00D824AD">
        <w:rPr>
          <w:rFonts w:cstheme="minorHAnsi"/>
        </w:rPr>
        <w:t>202</w:t>
      </w:r>
      <w:r w:rsidR="00BA3FF7">
        <w:rPr>
          <w:rFonts w:cstheme="minorHAnsi"/>
        </w:rPr>
        <w:t>3</w:t>
      </w:r>
      <w:r w:rsidR="004A6400" w:rsidRPr="00D824AD">
        <w:rPr>
          <w:rFonts w:cstheme="minorHAnsi"/>
        </w:rPr>
        <w:t xml:space="preserve"> r</w:t>
      </w:r>
      <w:r w:rsidRPr="00D824AD">
        <w:rPr>
          <w:rFonts w:cstheme="minorHAnsi"/>
        </w:rPr>
        <w:t xml:space="preserve"> </w:t>
      </w:r>
    </w:p>
    <w:p w14:paraId="3CEA2517" w14:textId="77777777" w:rsidR="006F46B7" w:rsidRPr="00D824AD" w:rsidRDefault="006F46B7" w:rsidP="00FC2849">
      <w:pPr>
        <w:jc w:val="center"/>
        <w:rPr>
          <w:rFonts w:cstheme="minorHAnsi"/>
          <w:b/>
          <w:u w:val="single"/>
        </w:rPr>
      </w:pPr>
      <w:r w:rsidRPr="00D824AD">
        <w:rPr>
          <w:rFonts w:cstheme="minorHAnsi"/>
          <w:b/>
        </w:rPr>
        <w:t xml:space="preserve"> Zapytanie Ofertowe </w:t>
      </w:r>
    </w:p>
    <w:p w14:paraId="7D9DA85C" w14:textId="6367D630" w:rsidR="00D86A4A" w:rsidRPr="00D824AD" w:rsidRDefault="004A6400" w:rsidP="00D86A4A">
      <w:pPr>
        <w:jc w:val="both"/>
        <w:rPr>
          <w:rFonts w:cstheme="minorHAnsi"/>
        </w:rPr>
      </w:pPr>
      <w:bookmarkStart w:id="0" w:name="_Hlk110196430"/>
      <w:r w:rsidRPr="00AF4AB3">
        <w:rPr>
          <w:rFonts w:cstheme="minorHAnsi"/>
          <w:b/>
        </w:rPr>
        <w:t xml:space="preserve">Zamówienie dotyczy wsparcia merytorycznego dla kadry Centrów Usług Społecznych oraz dla kadry </w:t>
      </w:r>
      <w:r w:rsidR="00877A7A">
        <w:rPr>
          <w:rFonts w:cstheme="minorHAnsi"/>
          <w:b/>
        </w:rPr>
        <w:t>O</w:t>
      </w:r>
      <w:r w:rsidRPr="00AF4AB3">
        <w:rPr>
          <w:rFonts w:cstheme="minorHAnsi"/>
          <w:b/>
        </w:rPr>
        <w:t xml:space="preserve">środków </w:t>
      </w:r>
      <w:r w:rsidR="00877A7A">
        <w:rPr>
          <w:rFonts w:cstheme="minorHAnsi"/>
          <w:b/>
        </w:rPr>
        <w:t>P</w:t>
      </w:r>
      <w:r w:rsidRPr="00AF4AB3">
        <w:rPr>
          <w:rFonts w:cstheme="minorHAnsi"/>
          <w:b/>
        </w:rPr>
        <w:t xml:space="preserve">omocy </w:t>
      </w:r>
      <w:r w:rsidR="00877A7A">
        <w:rPr>
          <w:rFonts w:cstheme="minorHAnsi"/>
          <w:b/>
        </w:rPr>
        <w:t>S</w:t>
      </w:r>
      <w:r w:rsidRPr="00AF4AB3">
        <w:rPr>
          <w:rFonts w:cstheme="minorHAnsi"/>
          <w:b/>
        </w:rPr>
        <w:t xml:space="preserve">połecznej planujących przekształcić się w CUS, funkcjonujących na </w:t>
      </w:r>
      <w:r w:rsidR="005E212C" w:rsidRPr="00AF4AB3">
        <w:rPr>
          <w:rFonts w:cstheme="minorHAnsi"/>
          <w:b/>
        </w:rPr>
        <w:t>terenie</w:t>
      </w:r>
      <w:r w:rsidRPr="00AF4AB3">
        <w:rPr>
          <w:rFonts w:cstheme="minorHAnsi"/>
          <w:b/>
        </w:rPr>
        <w:t xml:space="preserve"> województwa zachodniopomorskiego</w:t>
      </w:r>
      <w:bookmarkEnd w:id="0"/>
      <w:r w:rsidRPr="00D824AD">
        <w:rPr>
          <w:rFonts w:cstheme="minorHAnsi"/>
        </w:rPr>
        <w:t xml:space="preserve">. </w:t>
      </w:r>
    </w:p>
    <w:p w14:paraId="2450DCCA" w14:textId="77777777" w:rsidR="00D86A4A" w:rsidRPr="00D824AD" w:rsidRDefault="00D86A4A" w:rsidP="00D86A4A">
      <w:pPr>
        <w:rPr>
          <w:rFonts w:cstheme="minorHAnsi"/>
          <w:b/>
          <w:u w:val="single"/>
        </w:rPr>
      </w:pPr>
    </w:p>
    <w:p w14:paraId="4D330587" w14:textId="77777777" w:rsidR="00D86A4A" w:rsidRPr="00FD74B7" w:rsidRDefault="00D86A4A" w:rsidP="00AA2C05">
      <w:pPr>
        <w:pStyle w:val="Akapitzlist"/>
        <w:numPr>
          <w:ilvl w:val="0"/>
          <w:numId w:val="8"/>
        </w:numPr>
        <w:spacing w:before="120" w:after="120" w:line="276" w:lineRule="auto"/>
        <w:rPr>
          <w:rFonts w:cstheme="minorHAnsi"/>
          <w:b/>
          <w:caps/>
          <w:sz w:val="20"/>
          <w:szCs w:val="20"/>
        </w:rPr>
      </w:pPr>
      <w:r w:rsidRPr="00FD74B7">
        <w:rPr>
          <w:rFonts w:cstheme="minorHAnsi"/>
          <w:b/>
          <w:caps/>
          <w:sz w:val="20"/>
          <w:szCs w:val="20"/>
        </w:rPr>
        <w:t>Zamawiający</w:t>
      </w:r>
    </w:p>
    <w:p w14:paraId="3967E535" w14:textId="77777777" w:rsidR="00D86A4A" w:rsidRPr="00D824AD" w:rsidRDefault="00D86A4A" w:rsidP="00B17251">
      <w:pPr>
        <w:spacing w:after="0"/>
        <w:rPr>
          <w:rFonts w:cstheme="minorHAnsi"/>
          <w:sz w:val="20"/>
          <w:szCs w:val="20"/>
        </w:rPr>
      </w:pPr>
      <w:r w:rsidRPr="00D824AD">
        <w:rPr>
          <w:rFonts w:cstheme="minorHAnsi"/>
          <w:sz w:val="20"/>
          <w:szCs w:val="20"/>
        </w:rPr>
        <w:t xml:space="preserve">Województwo Zachodniopomorskie, </w:t>
      </w:r>
    </w:p>
    <w:p w14:paraId="61D101F0" w14:textId="77777777" w:rsidR="00D86A4A" w:rsidRPr="00D824AD" w:rsidRDefault="00D86A4A" w:rsidP="00B17251">
      <w:pPr>
        <w:spacing w:after="0"/>
        <w:rPr>
          <w:rFonts w:cstheme="minorHAnsi"/>
          <w:sz w:val="20"/>
          <w:szCs w:val="20"/>
        </w:rPr>
      </w:pPr>
      <w:r w:rsidRPr="00D824AD">
        <w:rPr>
          <w:rFonts w:cstheme="minorHAnsi"/>
          <w:sz w:val="20"/>
          <w:szCs w:val="20"/>
        </w:rPr>
        <w:t xml:space="preserve">Urząd Marszałkowski Województwa Zachodniopomorskiego, </w:t>
      </w:r>
    </w:p>
    <w:p w14:paraId="3B07F090" w14:textId="60BD742A" w:rsidR="002F5249" w:rsidRPr="002F5249" w:rsidRDefault="00D86A4A" w:rsidP="002F5249">
      <w:pPr>
        <w:spacing w:after="0"/>
        <w:rPr>
          <w:rFonts w:cstheme="minorHAnsi"/>
          <w:sz w:val="20"/>
          <w:szCs w:val="20"/>
        </w:rPr>
      </w:pPr>
      <w:r w:rsidRPr="00D824AD">
        <w:rPr>
          <w:rFonts w:cstheme="minorHAnsi"/>
          <w:sz w:val="20"/>
          <w:szCs w:val="20"/>
        </w:rPr>
        <w:t>Regionalny Ośrodek Polityki Społecznej</w:t>
      </w:r>
    </w:p>
    <w:p w14:paraId="15B993C9" w14:textId="77777777" w:rsidR="002F5249" w:rsidRDefault="002F5249" w:rsidP="002F5249">
      <w:pPr>
        <w:spacing w:after="0"/>
        <w:rPr>
          <w:rFonts w:cstheme="minorHAnsi"/>
          <w:sz w:val="20"/>
          <w:szCs w:val="20"/>
        </w:rPr>
      </w:pPr>
      <w:r w:rsidRPr="002F5249">
        <w:rPr>
          <w:rFonts w:cstheme="minorHAnsi"/>
          <w:sz w:val="20"/>
          <w:szCs w:val="20"/>
        </w:rPr>
        <w:t xml:space="preserve">ul. Marszałka Józefa Piłsudskiego 40, </w:t>
      </w:r>
    </w:p>
    <w:p w14:paraId="3AA4A98B" w14:textId="2C7EC0DC" w:rsidR="002F5249" w:rsidRPr="002F5249" w:rsidRDefault="002F5249" w:rsidP="002F5249">
      <w:pPr>
        <w:spacing w:after="0"/>
        <w:rPr>
          <w:rFonts w:cstheme="minorHAnsi"/>
          <w:sz w:val="20"/>
          <w:szCs w:val="20"/>
        </w:rPr>
      </w:pPr>
      <w:r w:rsidRPr="002F5249">
        <w:rPr>
          <w:rFonts w:cstheme="minorHAnsi"/>
          <w:sz w:val="20"/>
          <w:szCs w:val="20"/>
        </w:rPr>
        <w:t>70-421 Szczecin</w:t>
      </w:r>
    </w:p>
    <w:p w14:paraId="6D3D57E2" w14:textId="70D19329" w:rsidR="00D86A4A" w:rsidRPr="00D824AD" w:rsidRDefault="002F5249" w:rsidP="00B17251">
      <w:pPr>
        <w:spacing w:after="0"/>
        <w:rPr>
          <w:rFonts w:cstheme="minorHAnsi"/>
          <w:sz w:val="20"/>
          <w:szCs w:val="20"/>
        </w:rPr>
      </w:pPr>
      <w:r>
        <w:rPr>
          <w:rFonts w:cstheme="minorHAnsi"/>
          <w:sz w:val="20"/>
          <w:szCs w:val="20"/>
        </w:rPr>
        <w:t xml:space="preserve"> </w:t>
      </w:r>
    </w:p>
    <w:p w14:paraId="65616512" w14:textId="77777777" w:rsidR="00D86A4A" w:rsidRPr="00D824AD" w:rsidRDefault="00D86A4A" w:rsidP="00B17251">
      <w:pPr>
        <w:spacing w:after="0"/>
        <w:rPr>
          <w:rFonts w:cstheme="minorHAnsi"/>
          <w:sz w:val="20"/>
          <w:szCs w:val="20"/>
        </w:rPr>
      </w:pPr>
      <w:r w:rsidRPr="00D824AD">
        <w:rPr>
          <w:rFonts w:cstheme="minorHAnsi"/>
          <w:sz w:val="20"/>
          <w:szCs w:val="20"/>
        </w:rPr>
        <w:t>NIP 851-287-14-98,</w:t>
      </w:r>
    </w:p>
    <w:p w14:paraId="646F5A00" w14:textId="6F87823F" w:rsidR="00D86A4A" w:rsidRPr="00D824AD" w:rsidRDefault="00D86A4A" w:rsidP="00B17251">
      <w:pPr>
        <w:spacing w:after="0"/>
        <w:rPr>
          <w:rFonts w:cstheme="minorHAnsi"/>
          <w:sz w:val="20"/>
          <w:szCs w:val="20"/>
          <w:lang w:val="en-US"/>
        </w:rPr>
      </w:pPr>
      <w:r w:rsidRPr="00D824AD">
        <w:rPr>
          <w:rFonts w:cstheme="minorHAnsi"/>
          <w:sz w:val="20"/>
          <w:szCs w:val="20"/>
        </w:rPr>
        <w:t>tel. 91 42 53 6</w:t>
      </w:r>
      <w:r w:rsidR="00831422">
        <w:rPr>
          <w:rFonts w:cstheme="minorHAnsi"/>
          <w:sz w:val="20"/>
          <w:szCs w:val="20"/>
        </w:rPr>
        <w:t>11</w:t>
      </w:r>
    </w:p>
    <w:p w14:paraId="1EDC9283" w14:textId="77777777" w:rsidR="00D86A4A" w:rsidRPr="00D824AD" w:rsidRDefault="00B17251" w:rsidP="00B17251">
      <w:pPr>
        <w:spacing w:after="0"/>
        <w:rPr>
          <w:rFonts w:cstheme="minorHAnsi"/>
          <w:sz w:val="20"/>
          <w:szCs w:val="20"/>
          <w:lang w:val="en-US"/>
        </w:rPr>
      </w:pPr>
      <w:r w:rsidRPr="00D824AD">
        <w:rPr>
          <w:rFonts w:cstheme="minorHAnsi"/>
          <w:sz w:val="20"/>
          <w:szCs w:val="20"/>
          <w:lang w:val="en-US"/>
        </w:rPr>
        <w:t>e-mail</w:t>
      </w:r>
      <w:r w:rsidR="00D86A4A" w:rsidRPr="00D824AD">
        <w:rPr>
          <w:rFonts w:cstheme="minorHAnsi"/>
          <w:sz w:val="20"/>
          <w:szCs w:val="20"/>
          <w:lang w:val="en-US"/>
        </w:rPr>
        <w:t xml:space="preserve">:  </w:t>
      </w:r>
      <w:hyperlink r:id="rId8" w:history="1">
        <w:r w:rsidR="00D86A4A" w:rsidRPr="00D824AD">
          <w:rPr>
            <w:rStyle w:val="Hipercze"/>
            <w:rFonts w:cstheme="minorHAnsi"/>
            <w:sz w:val="20"/>
            <w:szCs w:val="20"/>
            <w:lang w:val="en-US"/>
          </w:rPr>
          <w:t>cus@wzp.pl</w:t>
        </w:r>
      </w:hyperlink>
      <w:r w:rsidR="00D86A4A" w:rsidRPr="00D824AD">
        <w:rPr>
          <w:rFonts w:cstheme="minorHAnsi"/>
          <w:sz w:val="20"/>
          <w:szCs w:val="20"/>
          <w:lang w:val="en-US"/>
        </w:rPr>
        <w:t xml:space="preserve">   </w:t>
      </w:r>
    </w:p>
    <w:p w14:paraId="0EED5D45" w14:textId="77777777" w:rsidR="00FC2849" w:rsidRPr="00D824AD" w:rsidRDefault="00FC2849" w:rsidP="00B17251">
      <w:pPr>
        <w:spacing w:after="0"/>
        <w:rPr>
          <w:rFonts w:cstheme="minorHAnsi"/>
          <w:sz w:val="20"/>
          <w:szCs w:val="20"/>
          <w:u w:val="single"/>
          <w:lang w:val="en-US"/>
        </w:rPr>
      </w:pPr>
    </w:p>
    <w:p w14:paraId="431FE3F4" w14:textId="77777777" w:rsidR="00FC2849" w:rsidRPr="00D824AD" w:rsidRDefault="00FC2849" w:rsidP="00FC2849">
      <w:pPr>
        <w:spacing w:after="0"/>
        <w:rPr>
          <w:rFonts w:cstheme="minorHAnsi"/>
          <w:b/>
          <w:sz w:val="20"/>
          <w:szCs w:val="20"/>
        </w:rPr>
      </w:pPr>
      <w:r w:rsidRPr="00D824AD">
        <w:rPr>
          <w:rFonts w:cstheme="minorHAnsi"/>
          <w:b/>
          <w:sz w:val="20"/>
          <w:szCs w:val="20"/>
        </w:rPr>
        <w:t>Osoba do kontaktu:</w:t>
      </w:r>
    </w:p>
    <w:p w14:paraId="3978D0D9" w14:textId="5E469609" w:rsidR="00FC2849" w:rsidRDefault="00BA3FF7" w:rsidP="00FC2849">
      <w:pPr>
        <w:spacing w:after="0"/>
        <w:rPr>
          <w:rFonts w:cstheme="minorHAnsi"/>
          <w:sz w:val="20"/>
          <w:szCs w:val="20"/>
        </w:rPr>
      </w:pPr>
      <w:r>
        <w:rPr>
          <w:rFonts w:cstheme="minorHAnsi"/>
          <w:sz w:val="20"/>
          <w:szCs w:val="20"/>
        </w:rPr>
        <w:t xml:space="preserve"> Iwona Klimowicz </w:t>
      </w:r>
    </w:p>
    <w:p w14:paraId="54F6AFE9" w14:textId="3C9CA9AA" w:rsidR="00BA3FF7" w:rsidRPr="00D824AD" w:rsidRDefault="00BA3FF7" w:rsidP="00FC2849">
      <w:pPr>
        <w:spacing w:after="0"/>
        <w:rPr>
          <w:rFonts w:cstheme="minorHAnsi"/>
          <w:sz w:val="20"/>
          <w:szCs w:val="20"/>
        </w:rPr>
      </w:pPr>
      <w:r>
        <w:rPr>
          <w:rFonts w:cstheme="minorHAnsi"/>
          <w:sz w:val="20"/>
          <w:szCs w:val="20"/>
        </w:rPr>
        <w:t xml:space="preserve"> Tel. 91 42 53 6</w:t>
      </w:r>
      <w:r w:rsidR="00506491">
        <w:rPr>
          <w:rFonts w:cstheme="minorHAnsi"/>
          <w:sz w:val="20"/>
          <w:szCs w:val="20"/>
        </w:rPr>
        <w:t>11</w:t>
      </w:r>
      <w:r>
        <w:rPr>
          <w:rFonts w:cstheme="minorHAnsi"/>
          <w:sz w:val="20"/>
          <w:szCs w:val="20"/>
        </w:rPr>
        <w:t xml:space="preserve"> </w:t>
      </w:r>
    </w:p>
    <w:p w14:paraId="6AF0DA10" w14:textId="0F256727" w:rsidR="00FC2849" w:rsidRPr="00BA3FF7" w:rsidRDefault="00FC2849" w:rsidP="00FC2849">
      <w:pPr>
        <w:spacing w:after="0"/>
        <w:rPr>
          <w:rFonts w:cstheme="minorHAnsi"/>
          <w:sz w:val="20"/>
          <w:szCs w:val="20"/>
        </w:rPr>
      </w:pPr>
      <w:r w:rsidRPr="00D824AD">
        <w:rPr>
          <w:rFonts w:cstheme="minorHAnsi"/>
          <w:sz w:val="20"/>
          <w:szCs w:val="20"/>
        </w:rPr>
        <w:t>Adres e-mail:</w:t>
      </w:r>
      <w:r w:rsidR="00BA3FF7">
        <w:rPr>
          <w:rFonts w:cstheme="minorHAnsi"/>
          <w:sz w:val="20"/>
          <w:szCs w:val="20"/>
        </w:rPr>
        <w:t xml:space="preserve"> </w:t>
      </w:r>
      <w:hyperlink r:id="rId9" w:history="1">
        <w:r w:rsidR="00BA3FF7" w:rsidRPr="002B2006">
          <w:rPr>
            <w:rStyle w:val="Hipercze"/>
            <w:rFonts w:cstheme="minorHAnsi"/>
            <w:sz w:val="20"/>
            <w:szCs w:val="20"/>
          </w:rPr>
          <w:t>iklimowicz@wzp.pl</w:t>
        </w:r>
      </w:hyperlink>
      <w:r w:rsidR="00BA3FF7">
        <w:rPr>
          <w:rFonts w:cstheme="minorHAnsi"/>
          <w:sz w:val="20"/>
          <w:szCs w:val="20"/>
        </w:rPr>
        <w:t xml:space="preserve">  lub  </w:t>
      </w:r>
      <w:r w:rsidRPr="00D824AD">
        <w:rPr>
          <w:rFonts w:cstheme="minorHAnsi"/>
          <w:sz w:val="20"/>
          <w:szCs w:val="20"/>
        </w:rPr>
        <w:t xml:space="preserve"> </w:t>
      </w:r>
      <w:hyperlink r:id="rId10" w:history="1">
        <w:r w:rsidR="006D6B73" w:rsidRPr="00C549FF">
          <w:rPr>
            <w:rStyle w:val="Hipercze"/>
            <w:rFonts w:cstheme="minorHAnsi"/>
            <w:sz w:val="20"/>
            <w:szCs w:val="20"/>
          </w:rPr>
          <w:t>cus@wzp.pl</w:t>
        </w:r>
      </w:hyperlink>
      <w:r w:rsidRPr="00D824AD">
        <w:rPr>
          <w:rFonts w:cstheme="minorHAnsi"/>
          <w:sz w:val="20"/>
          <w:szCs w:val="20"/>
        </w:rPr>
        <w:t xml:space="preserve"> </w:t>
      </w:r>
    </w:p>
    <w:p w14:paraId="34EA91B9" w14:textId="77777777" w:rsidR="00FC2849" w:rsidRPr="00D824AD" w:rsidRDefault="00FC2849" w:rsidP="00B17251">
      <w:pPr>
        <w:spacing w:after="0"/>
        <w:rPr>
          <w:rFonts w:cstheme="minorHAnsi"/>
          <w:sz w:val="20"/>
          <w:szCs w:val="20"/>
          <w:u w:val="single"/>
          <w:lang w:val="en-US"/>
        </w:rPr>
      </w:pPr>
    </w:p>
    <w:p w14:paraId="25E52E11" w14:textId="77777777" w:rsidR="00FC2849" w:rsidRPr="00D824AD" w:rsidRDefault="00FC2849" w:rsidP="00AA2C05">
      <w:pPr>
        <w:pStyle w:val="Akapitzlist"/>
        <w:numPr>
          <w:ilvl w:val="0"/>
          <w:numId w:val="8"/>
        </w:numPr>
        <w:spacing w:before="120" w:after="120" w:line="276" w:lineRule="auto"/>
        <w:contextualSpacing w:val="0"/>
        <w:jc w:val="both"/>
        <w:rPr>
          <w:rFonts w:eastAsia="Times New Roman" w:cstheme="minorHAnsi"/>
          <w:b/>
          <w:sz w:val="20"/>
          <w:szCs w:val="20"/>
          <w:lang w:eastAsia="pl-PL"/>
        </w:rPr>
      </w:pPr>
      <w:r w:rsidRPr="00D824AD">
        <w:rPr>
          <w:rFonts w:eastAsia="Times New Roman" w:cstheme="minorHAnsi"/>
          <w:b/>
          <w:sz w:val="20"/>
          <w:szCs w:val="20"/>
          <w:lang w:eastAsia="pl-PL"/>
        </w:rPr>
        <w:t>TRYB UDZIELENIA ZAMÓWIENIA</w:t>
      </w:r>
    </w:p>
    <w:p w14:paraId="6424FD11" w14:textId="01160104" w:rsidR="00FC2849" w:rsidRPr="00901CB9" w:rsidRDefault="00FC2849" w:rsidP="00FC2849">
      <w:pPr>
        <w:numPr>
          <w:ilvl w:val="0"/>
          <w:numId w:val="17"/>
        </w:numPr>
        <w:tabs>
          <w:tab w:val="num" w:pos="284"/>
        </w:tabs>
        <w:spacing w:after="60" w:line="276" w:lineRule="auto"/>
        <w:ind w:left="284" w:hanging="284"/>
        <w:jc w:val="both"/>
        <w:rPr>
          <w:rFonts w:eastAsia="Times New Roman" w:cstheme="minorHAnsi"/>
          <w:color w:val="FF0000"/>
          <w:sz w:val="20"/>
          <w:szCs w:val="20"/>
          <w:lang w:eastAsia="pl-PL"/>
        </w:rPr>
      </w:pPr>
      <w:r w:rsidRPr="00D824AD">
        <w:rPr>
          <w:rFonts w:eastAsia="Times New Roman" w:cstheme="minorHAnsi"/>
          <w:sz w:val="20"/>
          <w:szCs w:val="20"/>
          <w:lang w:eastAsia="pl-PL"/>
        </w:rPr>
        <w:t>Wartość netto zamówienia w ramach prowadzonego postępowania nie przekracza kwoty 130 000,00 zł netto wyłączonej ze stosowania przepisów ustawy z dnia</w:t>
      </w:r>
      <w:r w:rsidR="00901CB9">
        <w:rPr>
          <w:rFonts w:eastAsia="Times New Roman" w:cstheme="minorHAnsi"/>
          <w:sz w:val="20"/>
          <w:szCs w:val="20"/>
          <w:lang w:eastAsia="pl-PL"/>
        </w:rPr>
        <w:t xml:space="preserve"> </w:t>
      </w:r>
      <w:r w:rsidR="00BA3FF7">
        <w:rPr>
          <w:rFonts w:eastAsia="Times New Roman" w:cstheme="minorHAnsi"/>
          <w:sz w:val="20"/>
          <w:szCs w:val="20"/>
          <w:lang w:eastAsia="pl-PL"/>
        </w:rPr>
        <w:t xml:space="preserve"> 18 maja 2021 </w:t>
      </w:r>
      <w:r w:rsidRPr="00D824AD">
        <w:rPr>
          <w:rFonts w:eastAsia="Times New Roman" w:cstheme="minorHAnsi"/>
          <w:sz w:val="20"/>
          <w:szCs w:val="20"/>
          <w:lang w:eastAsia="pl-PL"/>
        </w:rPr>
        <w:t xml:space="preserve"> Prawo zamówień publicznych </w:t>
      </w:r>
      <w:r w:rsidRPr="00DE130E">
        <w:rPr>
          <w:rFonts w:eastAsia="Times New Roman" w:cstheme="minorHAnsi"/>
          <w:sz w:val="20"/>
          <w:szCs w:val="20"/>
          <w:lang w:eastAsia="pl-PL"/>
        </w:rPr>
        <w:t xml:space="preserve">(Dz. U. poz. </w:t>
      </w:r>
      <w:r w:rsidR="00901CB9" w:rsidRPr="00DE130E">
        <w:rPr>
          <w:rFonts w:eastAsia="Times New Roman" w:cstheme="minorHAnsi"/>
          <w:sz w:val="20"/>
          <w:szCs w:val="20"/>
          <w:lang w:eastAsia="pl-PL"/>
        </w:rPr>
        <w:t>20</w:t>
      </w:r>
      <w:r w:rsidR="00506491">
        <w:rPr>
          <w:rFonts w:eastAsia="Times New Roman" w:cstheme="minorHAnsi"/>
          <w:sz w:val="20"/>
          <w:szCs w:val="20"/>
          <w:lang w:eastAsia="pl-PL"/>
        </w:rPr>
        <w:t>22</w:t>
      </w:r>
      <w:r w:rsidR="00BA3FF7">
        <w:rPr>
          <w:rFonts w:eastAsia="Times New Roman" w:cstheme="minorHAnsi"/>
          <w:sz w:val="20"/>
          <w:szCs w:val="20"/>
          <w:lang w:eastAsia="pl-PL"/>
        </w:rPr>
        <w:t xml:space="preserve"> poz. 1</w:t>
      </w:r>
      <w:r w:rsidR="00506491">
        <w:rPr>
          <w:rFonts w:eastAsia="Times New Roman" w:cstheme="minorHAnsi"/>
          <w:sz w:val="20"/>
          <w:szCs w:val="20"/>
          <w:lang w:eastAsia="pl-PL"/>
        </w:rPr>
        <w:t>710</w:t>
      </w:r>
      <w:r w:rsidR="00BA3FF7">
        <w:rPr>
          <w:rFonts w:eastAsia="Times New Roman" w:cstheme="minorHAnsi"/>
          <w:sz w:val="20"/>
          <w:szCs w:val="20"/>
          <w:lang w:eastAsia="pl-PL"/>
        </w:rPr>
        <w:t>, z późniejszymi zmianami</w:t>
      </w:r>
      <w:r w:rsidRPr="00DE130E">
        <w:rPr>
          <w:rFonts w:eastAsia="Times New Roman" w:cstheme="minorHAnsi"/>
          <w:sz w:val="20"/>
          <w:szCs w:val="20"/>
          <w:lang w:eastAsia="pl-PL"/>
        </w:rPr>
        <w:t xml:space="preserve">) </w:t>
      </w:r>
    </w:p>
    <w:p w14:paraId="7A0D6C89" w14:textId="77777777" w:rsidR="00FC2849" w:rsidRPr="00D824AD" w:rsidRDefault="00FC2849" w:rsidP="00FC2849">
      <w:pPr>
        <w:numPr>
          <w:ilvl w:val="0"/>
          <w:numId w:val="17"/>
        </w:numPr>
        <w:tabs>
          <w:tab w:val="num" w:pos="284"/>
        </w:tabs>
        <w:spacing w:after="6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Postępowanie jest prowadzone w języku polskim</w:t>
      </w:r>
    </w:p>
    <w:p w14:paraId="7009AB2B" w14:textId="77777777" w:rsidR="00FC2849" w:rsidRPr="00D824AD" w:rsidRDefault="00FC2849" w:rsidP="00FC2849">
      <w:pPr>
        <w:numPr>
          <w:ilvl w:val="0"/>
          <w:numId w:val="17"/>
        </w:numPr>
        <w:tabs>
          <w:tab w:val="num" w:pos="284"/>
        </w:tabs>
        <w:spacing w:after="6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Zamawiający zastrzega sobie możliwość, przed upływem terminu do składania ofert, zmiany zapytania ofertowego bez podania przyczyny oraz do unieważnienia postępowania w każdym czasie bez podania przyczyny.</w:t>
      </w:r>
    </w:p>
    <w:p w14:paraId="3DF883F0" w14:textId="5C176B89" w:rsidR="00FC2849" w:rsidRPr="00D824AD" w:rsidRDefault="00FC2849" w:rsidP="00FC2849">
      <w:pPr>
        <w:numPr>
          <w:ilvl w:val="0"/>
          <w:numId w:val="17"/>
        </w:numPr>
        <w:tabs>
          <w:tab w:val="num" w:pos="284"/>
        </w:tabs>
        <w:spacing w:after="6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W przypadku unieważnienia postępowania, Wykonawcy nie przysługuje roszczenie w stosunku do Zamawiającego.</w:t>
      </w:r>
    </w:p>
    <w:p w14:paraId="01EA56A6" w14:textId="2D34B27F" w:rsidR="00FC2849" w:rsidRPr="00D824AD" w:rsidRDefault="00FC2849" w:rsidP="00FC2849">
      <w:pPr>
        <w:numPr>
          <w:ilvl w:val="0"/>
          <w:numId w:val="17"/>
        </w:numPr>
        <w:tabs>
          <w:tab w:val="num" w:pos="284"/>
        </w:tabs>
        <w:spacing w:after="6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 xml:space="preserve">Zamawiający udzieli zamówienia </w:t>
      </w:r>
      <w:r w:rsidR="00901CB9" w:rsidRPr="00DE130E">
        <w:rPr>
          <w:rFonts w:eastAsia="Times New Roman" w:cstheme="minorHAnsi"/>
          <w:sz w:val="20"/>
          <w:szCs w:val="20"/>
          <w:lang w:eastAsia="pl-PL"/>
        </w:rPr>
        <w:t>W</w:t>
      </w:r>
      <w:r w:rsidRPr="00D824AD">
        <w:rPr>
          <w:rFonts w:eastAsia="Times New Roman" w:cstheme="minorHAnsi"/>
          <w:sz w:val="20"/>
          <w:szCs w:val="20"/>
          <w:lang w:eastAsia="pl-PL"/>
        </w:rPr>
        <w:t>ykonawcy, którego oferta odpowiada wszystkim wymaganiom przedstawionym w zapytaniu ofertowym i przedstawi najkorzystniejszą ofertę w oparciu</w:t>
      </w:r>
      <w:r w:rsidRPr="00D824AD">
        <w:rPr>
          <w:rFonts w:eastAsia="Times New Roman" w:cstheme="minorHAnsi"/>
          <w:sz w:val="20"/>
          <w:szCs w:val="20"/>
          <w:lang w:eastAsia="pl-PL"/>
        </w:rPr>
        <w:br/>
        <w:t>o kryterium wyboru określone w zapytaniu ofertowym, przy czym Zamawiający zastrzega sobie prawo do odpowiedzi tylko na wybraną ofertę oraz negocjacji warunków zamówienia.</w:t>
      </w:r>
    </w:p>
    <w:p w14:paraId="160AC439" w14:textId="77777777" w:rsidR="00FC2849" w:rsidRPr="00D824AD" w:rsidRDefault="00FC2849" w:rsidP="00FC2849">
      <w:pPr>
        <w:numPr>
          <w:ilvl w:val="0"/>
          <w:numId w:val="17"/>
        </w:numPr>
        <w:tabs>
          <w:tab w:val="num" w:pos="284"/>
        </w:tabs>
        <w:spacing w:after="6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Po dokonaniu wyboru oferty Zamawiający poinformuje Oferenta, którego ofertę wybrano jako najkorzystniejszą, o terminie podpisania umowy.</w:t>
      </w:r>
    </w:p>
    <w:p w14:paraId="36166EBD" w14:textId="77777777" w:rsidR="00D86A4A" w:rsidRDefault="00D86A4A" w:rsidP="00D86A4A">
      <w:pPr>
        <w:rPr>
          <w:rFonts w:eastAsia="Times New Roman" w:cstheme="minorHAnsi"/>
          <w:sz w:val="20"/>
          <w:szCs w:val="20"/>
          <w:lang w:eastAsia="pl-PL"/>
        </w:rPr>
      </w:pPr>
    </w:p>
    <w:p w14:paraId="15A323B3" w14:textId="77777777" w:rsidR="00200FD1" w:rsidRDefault="00200FD1" w:rsidP="00D86A4A">
      <w:pPr>
        <w:rPr>
          <w:rFonts w:cstheme="minorHAnsi"/>
          <w:sz w:val="20"/>
          <w:szCs w:val="20"/>
          <w:lang w:val="en-US"/>
        </w:rPr>
      </w:pPr>
    </w:p>
    <w:p w14:paraId="2E9D581B" w14:textId="77777777" w:rsidR="00200FD1" w:rsidRDefault="00200FD1" w:rsidP="00D86A4A">
      <w:pPr>
        <w:rPr>
          <w:rFonts w:cstheme="minorHAnsi"/>
          <w:sz w:val="20"/>
          <w:szCs w:val="20"/>
          <w:lang w:val="en-US"/>
        </w:rPr>
      </w:pPr>
    </w:p>
    <w:p w14:paraId="6549C19F" w14:textId="77777777" w:rsidR="00200FD1" w:rsidRDefault="00200FD1" w:rsidP="00D86A4A">
      <w:pPr>
        <w:rPr>
          <w:rFonts w:cstheme="minorHAnsi"/>
          <w:sz w:val="20"/>
          <w:szCs w:val="20"/>
          <w:lang w:val="en-US"/>
        </w:rPr>
      </w:pPr>
    </w:p>
    <w:p w14:paraId="5995EB58" w14:textId="77777777" w:rsidR="00200FD1" w:rsidRPr="00D824AD" w:rsidRDefault="00200FD1" w:rsidP="00D86A4A">
      <w:pPr>
        <w:rPr>
          <w:rFonts w:cstheme="minorHAnsi"/>
          <w:sz w:val="20"/>
          <w:szCs w:val="20"/>
          <w:lang w:val="en-US"/>
        </w:rPr>
      </w:pPr>
    </w:p>
    <w:p w14:paraId="67726F1A" w14:textId="77777777" w:rsidR="00FC2849" w:rsidRPr="00D824AD" w:rsidRDefault="00FC2849" w:rsidP="00FC2849">
      <w:pPr>
        <w:pStyle w:val="Akapitzlist"/>
        <w:ind w:left="1080"/>
        <w:rPr>
          <w:rFonts w:cstheme="minorHAnsi"/>
          <w:b/>
          <w:sz w:val="20"/>
          <w:szCs w:val="20"/>
        </w:rPr>
      </w:pPr>
    </w:p>
    <w:p w14:paraId="2C1D1402" w14:textId="77777777" w:rsidR="00FC2849" w:rsidRPr="00D824AD" w:rsidRDefault="00FC2849" w:rsidP="00AA2C05">
      <w:pPr>
        <w:pStyle w:val="Akapitzlist"/>
        <w:numPr>
          <w:ilvl w:val="0"/>
          <w:numId w:val="8"/>
        </w:numPr>
        <w:spacing w:before="120" w:after="120" w:line="276" w:lineRule="auto"/>
        <w:contextualSpacing w:val="0"/>
        <w:jc w:val="both"/>
        <w:rPr>
          <w:rFonts w:eastAsia="Times New Roman" w:cstheme="minorHAnsi"/>
          <w:sz w:val="20"/>
          <w:szCs w:val="20"/>
          <w:lang w:eastAsia="pl-PL"/>
        </w:rPr>
      </w:pPr>
      <w:r w:rsidRPr="00D824AD">
        <w:rPr>
          <w:rFonts w:eastAsia="Times New Roman" w:cstheme="minorHAnsi"/>
          <w:b/>
          <w:sz w:val="20"/>
          <w:szCs w:val="20"/>
          <w:lang w:eastAsia="pl-PL"/>
        </w:rPr>
        <w:t>OCHRONA DANYCH OSOBOWYCH</w:t>
      </w:r>
    </w:p>
    <w:p w14:paraId="72956937" w14:textId="3B7DCE23" w:rsidR="00FC2849" w:rsidRPr="00D824AD" w:rsidRDefault="00FC2849" w:rsidP="00FC2849">
      <w:pPr>
        <w:spacing w:after="0" w:line="276" w:lineRule="auto"/>
        <w:jc w:val="both"/>
        <w:rPr>
          <w:rFonts w:eastAsia="Times New Roman" w:cstheme="minorHAnsi"/>
          <w:sz w:val="20"/>
          <w:szCs w:val="20"/>
          <w:lang w:eastAsia="pl-PL"/>
        </w:rPr>
      </w:pPr>
      <w:r w:rsidRPr="00D824AD">
        <w:rPr>
          <w:rFonts w:eastAsia="Times New Roman" w:cstheme="minorHAnsi"/>
          <w:sz w:val="20"/>
          <w:szCs w:val="20"/>
          <w:lang w:eastAsia="pl-PL"/>
        </w:rPr>
        <w:t xml:space="preserve">Zgodnie z art. 13 ust. 1 i 2 rozporządzenia Parlamentu Europejskiego i Rady (UE) 2016/679 z dnia </w:t>
      </w:r>
      <w:r w:rsidRPr="00D824AD">
        <w:rPr>
          <w:rFonts w:eastAsia="Times New Roman" w:cstheme="minorHAnsi"/>
          <w:sz w:val="20"/>
          <w:szCs w:val="20"/>
          <w:lang w:eastAsia="pl-PL"/>
        </w:rPr>
        <w:br/>
        <w:t>27 kwietnia 2016 r. w sprawie ochrony osób fizycznych w związku z przetwarzaniem danych osobowych i</w:t>
      </w:r>
      <w:r w:rsidR="0013486F">
        <w:rPr>
          <w:rFonts w:eastAsia="Times New Roman" w:cstheme="minorHAnsi"/>
          <w:sz w:val="20"/>
          <w:szCs w:val="20"/>
          <w:lang w:eastAsia="pl-PL"/>
        </w:rPr>
        <w:t> </w:t>
      </w:r>
      <w:r w:rsidRPr="00D824AD">
        <w:rPr>
          <w:rFonts w:eastAsia="Times New Roman" w:cstheme="minorHAnsi"/>
          <w:sz w:val="20"/>
          <w:szCs w:val="20"/>
          <w:lang w:eastAsia="pl-PL"/>
        </w:rPr>
        <w:t>w</w:t>
      </w:r>
      <w:r w:rsidR="0013486F">
        <w:rPr>
          <w:rFonts w:eastAsia="Times New Roman" w:cstheme="minorHAnsi"/>
          <w:sz w:val="20"/>
          <w:szCs w:val="20"/>
          <w:lang w:eastAsia="pl-PL"/>
        </w:rPr>
        <w:t> </w:t>
      </w:r>
      <w:r w:rsidRPr="00D824AD">
        <w:rPr>
          <w:rFonts w:eastAsia="Times New Roman" w:cstheme="minorHAnsi"/>
          <w:sz w:val="20"/>
          <w:szCs w:val="20"/>
          <w:lang w:eastAsia="pl-PL"/>
        </w:rPr>
        <w:t>sprawie swobodnego przepływu takich danych oraz uchylenia dyrektywy 95/46/WE (ogólne rozporządzenie o danych) (Dz. U. UE L119 z dnia 4 maja 2016 r., str. 1; zwanym dalej „RODO”) informujemy, że:</w:t>
      </w:r>
    </w:p>
    <w:p w14:paraId="4391F10D" w14:textId="30B27953" w:rsidR="002F5249" w:rsidRPr="002F5249" w:rsidRDefault="00FC2849" w:rsidP="002F5249">
      <w:pPr>
        <w:numPr>
          <w:ilvl w:val="0"/>
          <w:numId w:val="18"/>
        </w:numPr>
        <w:spacing w:after="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Administratorem Pani/Pana danych osobowych jest Województwo Zachodniopomorskie,</w:t>
      </w:r>
    </w:p>
    <w:p w14:paraId="68F250AC" w14:textId="6268B2FF" w:rsidR="00FC2849" w:rsidRPr="00D824AD" w:rsidRDefault="002F5249" w:rsidP="002F5249">
      <w:pPr>
        <w:spacing w:after="0" w:line="276" w:lineRule="auto"/>
        <w:jc w:val="both"/>
        <w:rPr>
          <w:rFonts w:eastAsia="Times New Roman" w:cstheme="minorHAnsi"/>
          <w:sz w:val="20"/>
          <w:szCs w:val="20"/>
          <w:lang w:eastAsia="pl-PL"/>
        </w:rPr>
      </w:pPr>
      <w:r w:rsidRPr="002F5249">
        <w:rPr>
          <w:rFonts w:eastAsia="Times New Roman" w:cstheme="minorHAnsi"/>
          <w:sz w:val="20"/>
          <w:szCs w:val="20"/>
          <w:lang w:eastAsia="pl-PL"/>
        </w:rPr>
        <w:t>ul. Marszałka Józefa Piłsudskiego 40, 70-421 Szczecin</w:t>
      </w:r>
    </w:p>
    <w:p w14:paraId="330DD3B1" w14:textId="77777777" w:rsidR="00FC2849" w:rsidRPr="00D824AD" w:rsidRDefault="00FC2849" w:rsidP="00FC2849">
      <w:pPr>
        <w:numPr>
          <w:ilvl w:val="0"/>
          <w:numId w:val="18"/>
        </w:numPr>
        <w:spacing w:after="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 xml:space="preserve">Administrator wyznaczył Inspektora Ochrony Danych, który w jego imieniu nadzoruje sferę przetwarzania danych osobowych i z którym można kontaktować się pod adresem e-mail: </w:t>
      </w:r>
      <w:hyperlink r:id="rId11" w:history="1">
        <w:r w:rsidRPr="00D824AD">
          <w:rPr>
            <w:rFonts w:eastAsia="Times New Roman" w:cstheme="minorHAnsi"/>
            <w:color w:val="0000FF"/>
            <w:sz w:val="20"/>
            <w:szCs w:val="20"/>
            <w:u w:val="single"/>
            <w:lang w:eastAsia="pl-PL"/>
          </w:rPr>
          <w:t>abi@wzp.pl</w:t>
        </w:r>
      </w:hyperlink>
      <w:r w:rsidRPr="00D824AD">
        <w:rPr>
          <w:rFonts w:eastAsia="Times New Roman" w:cstheme="minorHAnsi"/>
          <w:sz w:val="20"/>
          <w:szCs w:val="20"/>
          <w:lang w:eastAsia="pl-PL"/>
        </w:rPr>
        <w:t>;</w:t>
      </w:r>
    </w:p>
    <w:p w14:paraId="347EF4C9" w14:textId="77777777" w:rsidR="00FC2849" w:rsidRPr="00D824AD" w:rsidRDefault="00FC2849" w:rsidP="00FC2849">
      <w:pPr>
        <w:numPr>
          <w:ilvl w:val="0"/>
          <w:numId w:val="18"/>
        </w:numPr>
        <w:spacing w:after="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Celem przetwarzania danych osobowych Wykonawcy jest:</w:t>
      </w:r>
    </w:p>
    <w:p w14:paraId="05818170" w14:textId="77777777" w:rsidR="00FC2849" w:rsidRPr="00D824AD" w:rsidRDefault="00FC2849" w:rsidP="00FC2849">
      <w:pPr>
        <w:spacing w:after="0" w:line="276" w:lineRule="auto"/>
        <w:ind w:left="284"/>
        <w:jc w:val="both"/>
        <w:rPr>
          <w:rFonts w:eastAsia="Times New Roman" w:cstheme="minorHAnsi"/>
          <w:sz w:val="20"/>
          <w:szCs w:val="20"/>
          <w:lang w:eastAsia="pl-PL"/>
        </w:rPr>
      </w:pPr>
      <w:r w:rsidRPr="00D824AD">
        <w:rPr>
          <w:rFonts w:eastAsia="Times New Roman" w:cstheme="minorHAnsi"/>
          <w:sz w:val="20"/>
          <w:szCs w:val="20"/>
          <w:lang w:eastAsia="pl-PL"/>
        </w:rPr>
        <w:t xml:space="preserve">- zawarcie i wykonanie umowy zawartej z związku ze złożoną w niniejszym postępowaniu ofertą Wykonawcy, na podstawie art. 6 ust. 1 lit. b RODO </w:t>
      </w:r>
    </w:p>
    <w:p w14:paraId="544F64ED" w14:textId="77777777" w:rsidR="00FC2849" w:rsidRPr="00D824AD" w:rsidRDefault="00FC2849" w:rsidP="00FC2849">
      <w:pPr>
        <w:spacing w:after="0" w:line="276" w:lineRule="auto"/>
        <w:ind w:left="284"/>
        <w:jc w:val="both"/>
        <w:rPr>
          <w:rFonts w:eastAsia="Times New Roman" w:cstheme="minorHAnsi"/>
          <w:sz w:val="20"/>
          <w:szCs w:val="20"/>
          <w:lang w:eastAsia="pl-PL"/>
        </w:rPr>
      </w:pPr>
      <w:r w:rsidRPr="00D824AD">
        <w:rPr>
          <w:rFonts w:eastAsia="Times New Roman" w:cstheme="minorHAnsi"/>
          <w:sz w:val="20"/>
          <w:szCs w:val="20"/>
          <w:lang w:eastAsia="pl-PL"/>
        </w:rPr>
        <w:t>- ewentualnego ustalenia, dochodzenia lub obrony przed roszczeniami, co jest naszym prawnie uzasadnionym interesem, na podstawie art. 6 ust. 1 lit. f RODO,</w:t>
      </w:r>
    </w:p>
    <w:p w14:paraId="04DFBDA1" w14:textId="77777777" w:rsidR="00FC2849" w:rsidRPr="00D824AD" w:rsidRDefault="00FC2849" w:rsidP="00FC2849">
      <w:pPr>
        <w:spacing w:after="0" w:line="276" w:lineRule="auto"/>
        <w:ind w:left="284"/>
        <w:jc w:val="both"/>
        <w:rPr>
          <w:rFonts w:eastAsia="Times New Roman" w:cstheme="minorHAnsi"/>
          <w:sz w:val="20"/>
          <w:szCs w:val="20"/>
          <w:lang w:eastAsia="pl-PL"/>
        </w:rPr>
      </w:pPr>
      <w:r w:rsidRPr="00D824AD">
        <w:rPr>
          <w:rFonts w:eastAsia="Times New Roman" w:cstheme="minorHAnsi"/>
          <w:sz w:val="20"/>
          <w:szCs w:val="20"/>
          <w:lang w:eastAsia="pl-PL"/>
        </w:rPr>
        <w:t xml:space="preserve">- wykonywanie ciążących na zamawiającym obowiązków prawnych, w tym w szczególności obejmujących wystawianie i przyjmowanie dokumentów, w tym dokumentów księgowych związanych z realizacją umowy oraz wynikających z obowiązków Zamawiającego, na podstawie art.6 ust. 1 lit. c RODO.  </w:t>
      </w:r>
    </w:p>
    <w:p w14:paraId="167A81B0" w14:textId="6459F213" w:rsidR="00FC2849" w:rsidRPr="00D824AD" w:rsidRDefault="00FC2849" w:rsidP="00FC2849">
      <w:pPr>
        <w:numPr>
          <w:ilvl w:val="0"/>
          <w:numId w:val="18"/>
        </w:numPr>
        <w:spacing w:after="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Wykonawca posiada prawo wniesienia skargi do Urzędu Ochrony Danych Osobowych.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14:paraId="6DD09186" w14:textId="2A20B58A" w:rsidR="0013486F" w:rsidRPr="0013486F" w:rsidRDefault="00FC2849" w:rsidP="00AA2C05">
      <w:pPr>
        <w:pStyle w:val="pkt"/>
        <w:numPr>
          <w:ilvl w:val="0"/>
          <w:numId w:val="8"/>
        </w:numPr>
        <w:spacing w:before="120" w:after="120" w:line="276" w:lineRule="auto"/>
        <w:rPr>
          <w:rFonts w:asciiTheme="minorHAnsi" w:hAnsiTheme="minorHAnsi" w:cstheme="minorHAnsi"/>
          <w:b/>
          <w:sz w:val="20"/>
        </w:rPr>
      </w:pPr>
      <w:r w:rsidRPr="00D824AD">
        <w:rPr>
          <w:rFonts w:asciiTheme="minorHAnsi" w:hAnsiTheme="minorHAnsi" w:cstheme="minorHAnsi"/>
          <w:b/>
          <w:sz w:val="20"/>
        </w:rPr>
        <w:t>OPIS PRZEDMIOTU ZAMÓWIENIA</w:t>
      </w:r>
    </w:p>
    <w:p w14:paraId="1CE014EC" w14:textId="69A8A92D" w:rsidR="00FC2849" w:rsidRPr="00AA2C05" w:rsidRDefault="00FC2849" w:rsidP="00AA2C05">
      <w:pPr>
        <w:pStyle w:val="Akapitzlist"/>
        <w:numPr>
          <w:ilvl w:val="0"/>
          <w:numId w:val="34"/>
        </w:numPr>
        <w:spacing w:before="120" w:after="120" w:line="240" w:lineRule="auto"/>
        <w:ind w:left="284" w:hanging="284"/>
        <w:rPr>
          <w:rFonts w:cstheme="minorHAnsi"/>
          <w:sz w:val="20"/>
          <w:szCs w:val="20"/>
        </w:rPr>
      </w:pPr>
      <w:r w:rsidRPr="00AA2C05">
        <w:rPr>
          <w:rFonts w:cstheme="minorHAnsi"/>
          <w:sz w:val="20"/>
          <w:szCs w:val="20"/>
        </w:rPr>
        <w:t>Przedmiotem zamówienia jest;</w:t>
      </w:r>
    </w:p>
    <w:p w14:paraId="5B8F6133" w14:textId="5D02BCF8" w:rsidR="00FC2849" w:rsidRPr="00D824AD" w:rsidRDefault="00FC2849" w:rsidP="00AA2C05">
      <w:pPr>
        <w:spacing w:line="276" w:lineRule="auto"/>
        <w:jc w:val="both"/>
        <w:rPr>
          <w:rFonts w:cstheme="minorHAnsi"/>
          <w:sz w:val="20"/>
          <w:szCs w:val="20"/>
        </w:rPr>
      </w:pPr>
      <w:bookmarkStart w:id="1" w:name="_Hlk105498894"/>
      <w:bookmarkStart w:id="2" w:name="_Hlk110196593"/>
      <w:r w:rsidRPr="00D824AD">
        <w:rPr>
          <w:rFonts w:cstheme="minorHAnsi"/>
          <w:sz w:val="20"/>
          <w:szCs w:val="20"/>
        </w:rPr>
        <w:t xml:space="preserve">Zamówienie dotyczy wsparcia merytorycznego dla </w:t>
      </w:r>
      <w:bookmarkStart w:id="3" w:name="_Hlk110192226"/>
      <w:r w:rsidRPr="00D824AD">
        <w:rPr>
          <w:rFonts w:cstheme="minorHAnsi"/>
          <w:sz w:val="20"/>
          <w:szCs w:val="20"/>
        </w:rPr>
        <w:t xml:space="preserve">kadry Centrów Usług Społecznych oraz dla kadry </w:t>
      </w:r>
      <w:r w:rsidR="00877A7A">
        <w:rPr>
          <w:rFonts w:cstheme="minorHAnsi"/>
          <w:sz w:val="20"/>
          <w:szCs w:val="20"/>
        </w:rPr>
        <w:t>O</w:t>
      </w:r>
      <w:r w:rsidRPr="00D824AD">
        <w:rPr>
          <w:rFonts w:cstheme="minorHAnsi"/>
          <w:sz w:val="20"/>
          <w:szCs w:val="20"/>
        </w:rPr>
        <w:t xml:space="preserve">środków </w:t>
      </w:r>
      <w:r w:rsidR="00877A7A">
        <w:rPr>
          <w:rFonts w:cstheme="minorHAnsi"/>
          <w:sz w:val="20"/>
          <w:szCs w:val="20"/>
        </w:rPr>
        <w:t>P</w:t>
      </w:r>
      <w:r w:rsidRPr="00D824AD">
        <w:rPr>
          <w:rFonts w:cstheme="minorHAnsi"/>
          <w:sz w:val="20"/>
          <w:szCs w:val="20"/>
        </w:rPr>
        <w:t xml:space="preserve">omocy </w:t>
      </w:r>
      <w:r w:rsidR="00877A7A">
        <w:rPr>
          <w:rFonts w:cstheme="minorHAnsi"/>
          <w:sz w:val="20"/>
          <w:szCs w:val="20"/>
        </w:rPr>
        <w:t>S</w:t>
      </w:r>
      <w:r w:rsidRPr="00D824AD">
        <w:rPr>
          <w:rFonts w:cstheme="minorHAnsi"/>
          <w:sz w:val="20"/>
          <w:szCs w:val="20"/>
        </w:rPr>
        <w:t xml:space="preserve">połecznej </w:t>
      </w:r>
      <w:bookmarkEnd w:id="3"/>
      <w:r w:rsidRPr="00D824AD">
        <w:rPr>
          <w:rFonts w:cstheme="minorHAnsi"/>
          <w:sz w:val="20"/>
          <w:szCs w:val="20"/>
        </w:rPr>
        <w:t xml:space="preserve">planujących przekształcić się w CUS, funkcjonujących na terenie województwa zachodniopomorskiego. </w:t>
      </w:r>
    </w:p>
    <w:bookmarkEnd w:id="1"/>
    <w:p w14:paraId="2690B599" w14:textId="23AF09D0" w:rsidR="00FC2849" w:rsidRDefault="00FC2849" w:rsidP="00FC2849">
      <w:pPr>
        <w:rPr>
          <w:rFonts w:cstheme="minorHAnsi"/>
          <w:sz w:val="20"/>
          <w:szCs w:val="20"/>
        </w:rPr>
      </w:pPr>
      <w:r w:rsidRPr="00D824AD">
        <w:rPr>
          <w:rFonts w:cstheme="minorHAnsi"/>
          <w:sz w:val="20"/>
          <w:szCs w:val="20"/>
        </w:rPr>
        <w:t>Wsparcie będzie realizowane poprzez:</w:t>
      </w:r>
    </w:p>
    <w:p w14:paraId="4C17331B" w14:textId="76D35B3D" w:rsidR="00FC2849" w:rsidRPr="005E212C" w:rsidRDefault="005E212C" w:rsidP="005E212C">
      <w:pPr>
        <w:jc w:val="both"/>
        <w:rPr>
          <w:rFonts w:cstheme="minorHAnsi"/>
          <w:b/>
          <w:sz w:val="20"/>
          <w:szCs w:val="20"/>
        </w:rPr>
      </w:pPr>
      <w:r w:rsidRPr="005E212C">
        <w:rPr>
          <w:rFonts w:cstheme="minorHAnsi"/>
          <w:b/>
          <w:sz w:val="20"/>
          <w:szCs w:val="20"/>
        </w:rPr>
        <w:t xml:space="preserve">Doradztwo specjalistyczne w zakresie tworzenia i funkcjonowania CUS – doradztwo pozaprawne </w:t>
      </w:r>
      <w:r w:rsidRPr="005E212C">
        <w:rPr>
          <w:rFonts w:cstheme="minorHAnsi"/>
          <w:b/>
          <w:sz w:val="20"/>
          <w:szCs w:val="20"/>
        </w:rPr>
        <w:br/>
        <w:t xml:space="preserve">w  wymiarze 20h. </w:t>
      </w:r>
    </w:p>
    <w:p w14:paraId="2F0135B5" w14:textId="00ABA62D" w:rsidR="00FC2849" w:rsidRPr="0088480F" w:rsidRDefault="00877A7A" w:rsidP="0088480F">
      <w:pPr>
        <w:spacing w:before="120" w:after="120" w:line="276" w:lineRule="auto"/>
        <w:jc w:val="both"/>
        <w:rPr>
          <w:rFonts w:cstheme="minorHAnsi"/>
          <w:color w:val="FF0000"/>
          <w:sz w:val="20"/>
          <w:szCs w:val="20"/>
        </w:rPr>
      </w:pPr>
      <w:r w:rsidRPr="00AA2C05">
        <w:rPr>
          <w:rFonts w:cstheme="minorHAnsi"/>
          <w:sz w:val="20"/>
          <w:szCs w:val="20"/>
        </w:rPr>
        <w:t>Przez godziny doradcze Zamawiający rozumie godziny dydaktyczne</w:t>
      </w:r>
      <w:r w:rsidR="00901CB9">
        <w:rPr>
          <w:rFonts w:cstheme="minorHAnsi"/>
          <w:sz w:val="20"/>
          <w:szCs w:val="20"/>
        </w:rPr>
        <w:t xml:space="preserve"> </w:t>
      </w:r>
      <w:r w:rsidR="00901CB9" w:rsidRPr="00DE130E">
        <w:rPr>
          <w:rFonts w:cstheme="minorHAnsi"/>
          <w:sz w:val="20"/>
          <w:szCs w:val="20"/>
        </w:rPr>
        <w:t>(1 godzina dydaktyczna = 45 minut)</w:t>
      </w:r>
    </w:p>
    <w:p w14:paraId="5C763DD0" w14:textId="45E6B1A0" w:rsidR="00FC2849" w:rsidRPr="00D824AD" w:rsidRDefault="00FC2849" w:rsidP="00AA2C05">
      <w:pPr>
        <w:pStyle w:val="Akapitzlist"/>
        <w:spacing w:before="120" w:after="120" w:line="276" w:lineRule="auto"/>
        <w:ind w:left="0"/>
        <w:contextualSpacing w:val="0"/>
        <w:jc w:val="both"/>
        <w:rPr>
          <w:rFonts w:cstheme="minorHAnsi"/>
          <w:sz w:val="20"/>
          <w:szCs w:val="20"/>
        </w:rPr>
      </w:pPr>
      <w:r w:rsidRPr="00D824AD">
        <w:rPr>
          <w:rFonts w:cstheme="minorHAnsi"/>
          <w:sz w:val="20"/>
          <w:szCs w:val="20"/>
        </w:rPr>
        <w:t>Przedmiot zamówienia realizowany jest w ramach projektu partnerskiego „Kooperacja efektywna</w:t>
      </w:r>
      <w:r w:rsidR="00877A7A">
        <w:rPr>
          <w:rFonts w:cstheme="minorHAnsi"/>
          <w:sz w:val="20"/>
          <w:szCs w:val="20"/>
        </w:rPr>
        <w:t xml:space="preserve"> </w:t>
      </w:r>
      <w:r w:rsidR="00877A7A">
        <w:rPr>
          <w:rFonts w:cstheme="minorHAnsi"/>
          <w:sz w:val="20"/>
          <w:szCs w:val="20"/>
        </w:rPr>
        <w:br/>
      </w:r>
      <w:r w:rsidRPr="00D824AD">
        <w:rPr>
          <w:rFonts w:cstheme="minorHAnsi"/>
          <w:sz w:val="20"/>
          <w:szCs w:val="20"/>
        </w:rPr>
        <w:t>i skuteczna”, współfinansowanego ze środków Unii Europejskiej w ramach Europejskiego Funduszu Społecznego oraz Programu Operacyjnego Wiedza Edukacja Rozwój, Oś Priorytetowa II: Efektywne polityki publiczne dla rynku pracy, gospodarki i edukacji, Działanie 2.5. Skuteczna pomoc społeczna</w:t>
      </w:r>
      <w:r w:rsidR="00877A7A">
        <w:rPr>
          <w:rFonts w:cstheme="minorHAnsi"/>
          <w:sz w:val="20"/>
          <w:szCs w:val="20"/>
        </w:rPr>
        <w:t>.</w:t>
      </w:r>
    </w:p>
    <w:bookmarkEnd w:id="2"/>
    <w:p w14:paraId="3F2E4554" w14:textId="3E391C05" w:rsidR="00FC2849" w:rsidRDefault="00FC2849" w:rsidP="00AA2C05">
      <w:pPr>
        <w:pStyle w:val="Akapitzlist"/>
        <w:numPr>
          <w:ilvl w:val="0"/>
          <w:numId w:val="34"/>
        </w:numPr>
        <w:spacing w:before="120" w:after="120" w:line="276" w:lineRule="auto"/>
        <w:ind w:left="284" w:hanging="284"/>
        <w:contextualSpacing w:val="0"/>
        <w:jc w:val="both"/>
        <w:rPr>
          <w:rFonts w:cstheme="minorHAnsi"/>
          <w:sz w:val="20"/>
          <w:szCs w:val="20"/>
        </w:rPr>
      </w:pPr>
      <w:r w:rsidRPr="00AA2C05">
        <w:rPr>
          <w:rFonts w:cstheme="minorHAnsi"/>
          <w:sz w:val="20"/>
          <w:szCs w:val="20"/>
        </w:rPr>
        <w:t xml:space="preserve">Wspólny Słownik Zamówień CPV: </w:t>
      </w:r>
    </w:p>
    <w:p w14:paraId="5BBC6DC3" w14:textId="08F52673" w:rsidR="00074C64" w:rsidRDefault="002D2A40" w:rsidP="002F5249">
      <w:pPr>
        <w:spacing w:before="120" w:after="120" w:line="276" w:lineRule="auto"/>
        <w:ind w:firstLine="284"/>
        <w:rPr>
          <w:rFonts w:cstheme="minorHAnsi"/>
          <w:sz w:val="20"/>
          <w:szCs w:val="20"/>
        </w:rPr>
      </w:pPr>
      <w:r w:rsidRPr="002D2A40">
        <w:rPr>
          <w:rFonts w:cstheme="minorHAnsi"/>
          <w:b/>
          <w:sz w:val="20"/>
          <w:szCs w:val="20"/>
        </w:rPr>
        <w:t xml:space="preserve">85312320-8 </w:t>
      </w:r>
      <w:r w:rsidRPr="002D2A40">
        <w:rPr>
          <w:rFonts w:cstheme="minorHAnsi"/>
          <w:sz w:val="20"/>
          <w:szCs w:val="20"/>
        </w:rPr>
        <w:t>- Usługi doradztwa</w:t>
      </w:r>
      <w:bookmarkStart w:id="4" w:name="_Hlk110503523"/>
    </w:p>
    <w:p w14:paraId="1A499D1E" w14:textId="4D338DD7" w:rsidR="00814FDA" w:rsidRDefault="00814FDA" w:rsidP="00AA2C05">
      <w:pPr>
        <w:spacing w:before="120" w:after="120" w:line="276" w:lineRule="auto"/>
        <w:ind w:firstLine="284"/>
        <w:rPr>
          <w:rFonts w:cstheme="minorHAnsi"/>
          <w:sz w:val="20"/>
          <w:szCs w:val="20"/>
        </w:rPr>
      </w:pPr>
      <w:r w:rsidRPr="005B0485">
        <w:rPr>
          <w:rFonts w:cstheme="minorHAnsi"/>
          <w:b/>
          <w:sz w:val="20"/>
          <w:szCs w:val="20"/>
        </w:rPr>
        <w:t>7963000-0</w:t>
      </w:r>
      <w:r>
        <w:rPr>
          <w:rFonts w:cstheme="minorHAnsi"/>
          <w:sz w:val="20"/>
          <w:szCs w:val="20"/>
        </w:rPr>
        <w:t xml:space="preserve"> – Rozwój personelu </w:t>
      </w:r>
    </w:p>
    <w:p w14:paraId="01CDD848" w14:textId="77777777" w:rsidR="0088480F" w:rsidRPr="0088480F" w:rsidRDefault="0088480F" w:rsidP="0088480F">
      <w:pPr>
        <w:spacing w:before="120" w:after="120" w:line="276" w:lineRule="auto"/>
        <w:ind w:firstLine="284"/>
        <w:rPr>
          <w:rFonts w:cstheme="minorHAnsi"/>
          <w:sz w:val="20"/>
          <w:szCs w:val="20"/>
        </w:rPr>
      </w:pPr>
      <w:r w:rsidRPr="0088480F">
        <w:rPr>
          <w:rFonts w:cstheme="minorHAnsi"/>
          <w:sz w:val="20"/>
          <w:szCs w:val="20"/>
        </w:rPr>
        <w:t>CPV 80420000-4 -  Usługi e-learning</w:t>
      </w:r>
    </w:p>
    <w:p w14:paraId="4DD54C5E" w14:textId="77777777" w:rsidR="0088480F" w:rsidRPr="00AA2C05" w:rsidRDefault="0088480F" w:rsidP="00AA2C05">
      <w:pPr>
        <w:spacing w:before="120" w:after="120" w:line="276" w:lineRule="auto"/>
        <w:ind w:firstLine="284"/>
        <w:rPr>
          <w:rFonts w:cstheme="minorHAnsi"/>
          <w:sz w:val="20"/>
          <w:szCs w:val="20"/>
        </w:rPr>
      </w:pPr>
    </w:p>
    <w:bookmarkEnd w:id="4"/>
    <w:p w14:paraId="1D7B2AFB" w14:textId="0DBE051D" w:rsidR="0013486F" w:rsidRPr="002D2A40" w:rsidRDefault="00FC2849" w:rsidP="00AA2C05">
      <w:pPr>
        <w:pStyle w:val="Akapitzlist"/>
        <w:numPr>
          <w:ilvl w:val="0"/>
          <w:numId w:val="34"/>
        </w:numPr>
        <w:spacing w:before="120" w:after="120" w:line="276" w:lineRule="auto"/>
        <w:ind w:left="284" w:hanging="284"/>
        <w:contextualSpacing w:val="0"/>
        <w:jc w:val="both"/>
        <w:rPr>
          <w:rFonts w:eastAsia="Times New Roman"/>
          <w:sz w:val="20"/>
          <w:szCs w:val="20"/>
          <w:lang w:eastAsia="pl-PL"/>
        </w:rPr>
      </w:pPr>
      <w:r w:rsidRPr="002D2A40">
        <w:rPr>
          <w:rFonts w:eastAsia="Times New Roman"/>
          <w:sz w:val="20"/>
          <w:szCs w:val="20"/>
          <w:lang w:eastAsia="pl-PL"/>
        </w:rPr>
        <w:lastRenderedPageBreak/>
        <w:t>Szczegółowy opis oraz sposób realizacji zamówienia zawiera Szczegółowy Opis Przedmiot</w:t>
      </w:r>
      <w:r w:rsidR="0013486F" w:rsidRPr="002D2A40">
        <w:rPr>
          <w:rFonts w:eastAsia="Times New Roman"/>
          <w:sz w:val="20"/>
          <w:szCs w:val="20"/>
          <w:lang w:eastAsia="pl-PL"/>
        </w:rPr>
        <w:t xml:space="preserve">u Zamówienia zwany dalej „SOPZ”), stanowiący </w:t>
      </w:r>
      <w:r w:rsidR="0013486F" w:rsidRPr="002D2A40">
        <w:rPr>
          <w:rFonts w:eastAsia="Times New Roman"/>
          <w:b/>
          <w:sz w:val="20"/>
          <w:szCs w:val="20"/>
          <w:lang w:eastAsia="pl-PL"/>
        </w:rPr>
        <w:t>załącznik nr 2 do Zapytania</w:t>
      </w:r>
      <w:r w:rsidR="00074C64" w:rsidRPr="002D2A40">
        <w:rPr>
          <w:rFonts w:eastAsia="Times New Roman"/>
          <w:sz w:val="20"/>
          <w:szCs w:val="20"/>
          <w:lang w:eastAsia="pl-PL"/>
        </w:rPr>
        <w:t>.</w:t>
      </w:r>
    </w:p>
    <w:p w14:paraId="1CECA9AA" w14:textId="4DD6E4F4" w:rsidR="001E2A1F" w:rsidRPr="00AA2C05" w:rsidRDefault="00FC2849" w:rsidP="00AA2C05">
      <w:pPr>
        <w:pStyle w:val="Akapitzlist"/>
        <w:numPr>
          <w:ilvl w:val="0"/>
          <w:numId w:val="8"/>
        </w:numPr>
        <w:suppressAutoHyphens/>
        <w:spacing w:before="120" w:after="120" w:line="276" w:lineRule="auto"/>
        <w:contextualSpacing w:val="0"/>
        <w:jc w:val="both"/>
        <w:rPr>
          <w:rFonts w:eastAsia="Times New Roman" w:cstheme="minorHAnsi"/>
          <w:sz w:val="20"/>
          <w:szCs w:val="20"/>
          <w:lang w:eastAsia="pl-PL"/>
        </w:rPr>
      </w:pPr>
      <w:r w:rsidRPr="00D824AD">
        <w:rPr>
          <w:rFonts w:eastAsia="Times New Roman" w:cstheme="minorHAnsi"/>
          <w:b/>
          <w:sz w:val="20"/>
          <w:szCs w:val="20"/>
          <w:lang w:eastAsia="pl-PL"/>
        </w:rPr>
        <w:t>TERMIN WYKONANIA ZAMÓWIENIA</w:t>
      </w:r>
    </w:p>
    <w:p w14:paraId="3E359EF9" w14:textId="27D9B355" w:rsidR="00FC2849" w:rsidRPr="00D824AD" w:rsidRDefault="00FC2849" w:rsidP="00AA2C05">
      <w:pPr>
        <w:numPr>
          <w:ilvl w:val="0"/>
          <w:numId w:val="19"/>
        </w:numPr>
        <w:spacing w:before="120" w:after="12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Termin realizacji zamówienia:</w:t>
      </w:r>
      <w:r w:rsidRPr="00D824AD">
        <w:rPr>
          <w:rFonts w:eastAsia="Times New Roman" w:cstheme="minorHAnsi"/>
          <w:b/>
          <w:sz w:val="20"/>
          <w:szCs w:val="20"/>
          <w:lang w:eastAsia="pl-PL"/>
        </w:rPr>
        <w:t xml:space="preserve"> od dnia zawarcia umowy do</w:t>
      </w:r>
      <w:r w:rsidR="002F5249">
        <w:rPr>
          <w:rFonts w:eastAsia="Times New Roman" w:cstheme="minorHAnsi"/>
          <w:b/>
          <w:sz w:val="20"/>
          <w:szCs w:val="20"/>
          <w:lang w:eastAsia="pl-PL"/>
        </w:rPr>
        <w:t xml:space="preserve"> 1</w:t>
      </w:r>
      <w:r w:rsidR="007058E6">
        <w:rPr>
          <w:rFonts w:eastAsia="Times New Roman" w:cstheme="minorHAnsi"/>
          <w:b/>
          <w:sz w:val="20"/>
          <w:szCs w:val="20"/>
          <w:lang w:eastAsia="pl-PL"/>
        </w:rPr>
        <w:t xml:space="preserve">5 </w:t>
      </w:r>
      <w:r w:rsidR="002F5249">
        <w:rPr>
          <w:rFonts w:eastAsia="Times New Roman" w:cstheme="minorHAnsi"/>
          <w:b/>
          <w:sz w:val="20"/>
          <w:szCs w:val="20"/>
          <w:lang w:eastAsia="pl-PL"/>
        </w:rPr>
        <w:t>listopada 2023 r</w:t>
      </w:r>
      <w:r w:rsidRPr="00D824AD">
        <w:rPr>
          <w:rFonts w:eastAsia="Times New Roman" w:cstheme="minorHAnsi"/>
          <w:b/>
          <w:sz w:val="20"/>
          <w:szCs w:val="20"/>
          <w:lang w:eastAsia="pl-PL"/>
        </w:rPr>
        <w:t xml:space="preserve"> </w:t>
      </w:r>
    </w:p>
    <w:p w14:paraId="2A20837C" w14:textId="461F5969" w:rsidR="00FC2849" w:rsidRPr="00D824AD" w:rsidRDefault="00FC2849" w:rsidP="00AA2C05">
      <w:pPr>
        <w:numPr>
          <w:ilvl w:val="0"/>
          <w:numId w:val="19"/>
        </w:numPr>
        <w:spacing w:before="120" w:after="12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 xml:space="preserve">Harmonogram określający dokładne terminy organizacji poszczególnych spotkań  doradczych  strony ustalą w ciągu </w:t>
      </w:r>
      <w:r w:rsidR="00814FDA">
        <w:rPr>
          <w:rFonts w:eastAsia="Times New Roman" w:cstheme="minorHAnsi"/>
          <w:sz w:val="20"/>
          <w:szCs w:val="20"/>
          <w:lang w:eastAsia="pl-PL"/>
        </w:rPr>
        <w:t xml:space="preserve">7 </w:t>
      </w:r>
      <w:r w:rsidRPr="00D824AD">
        <w:rPr>
          <w:rFonts w:eastAsia="Times New Roman" w:cstheme="minorHAnsi"/>
          <w:sz w:val="20"/>
          <w:szCs w:val="20"/>
          <w:lang w:eastAsia="pl-PL"/>
        </w:rPr>
        <w:t>dni od daty podpisania umowy. Sposób wyboru poszczególnych terminów doradztwa został szczegółowo opisany w SOPZ, stanowiącym załącznik  nr 2 do Zapytania.</w:t>
      </w:r>
    </w:p>
    <w:p w14:paraId="3C60FB65" w14:textId="04B76E53" w:rsidR="00FC2849" w:rsidRPr="00D824AD" w:rsidRDefault="00FC2849" w:rsidP="00AA2C05">
      <w:pPr>
        <w:numPr>
          <w:ilvl w:val="0"/>
          <w:numId w:val="19"/>
        </w:numPr>
        <w:spacing w:before="120" w:after="12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 xml:space="preserve">Termin do którego należy złożyć ofertę: w nieprzekraczalnym terminie do dnia </w:t>
      </w:r>
      <w:r w:rsidR="005E212C">
        <w:rPr>
          <w:rFonts w:eastAsia="Times New Roman" w:cstheme="minorHAnsi"/>
          <w:b/>
          <w:sz w:val="20"/>
          <w:szCs w:val="20"/>
          <w:lang w:eastAsia="pl-PL"/>
        </w:rPr>
        <w:t xml:space="preserve"> 03 października </w:t>
      </w:r>
      <w:r w:rsidR="007058E6">
        <w:rPr>
          <w:rFonts w:eastAsia="Times New Roman" w:cstheme="minorHAnsi"/>
          <w:b/>
          <w:sz w:val="20"/>
          <w:szCs w:val="20"/>
          <w:lang w:eastAsia="pl-PL"/>
        </w:rPr>
        <w:t xml:space="preserve"> 2023</w:t>
      </w:r>
      <w:r w:rsidR="002F5249">
        <w:rPr>
          <w:rFonts w:eastAsia="Times New Roman" w:cstheme="minorHAnsi"/>
          <w:b/>
          <w:sz w:val="20"/>
          <w:szCs w:val="20"/>
          <w:lang w:eastAsia="pl-PL"/>
        </w:rPr>
        <w:t xml:space="preserve"> r.</w:t>
      </w:r>
    </w:p>
    <w:p w14:paraId="6F99393D" w14:textId="539C6037" w:rsidR="00FC2849" w:rsidRPr="00D824AD" w:rsidRDefault="00FC2849" w:rsidP="00AA2C05">
      <w:pPr>
        <w:numPr>
          <w:ilvl w:val="0"/>
          <w:numId w:val="19"/>
        </w:numPr>
        <w:spacing w:before="120" w:after="12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 xml:space="preserve">Ofertę należy przesłać pocztą elektroniczną (jako skan podpisanych dokumentów) na adres </w:t>
      </w:r>
      <w:hyperlink r:id="rId12" w:history="1">
        <w:r w:rsidR="00AA2C05">
          <w:rPr>
            <w:rStyle w:val="Hipercze"/>
            <w:rFonts w:eastAsia="Times New Roman" w:cstheme="minorHAnsi"/>
            <w:sz w:val="20"/>
            <w:szCs w:val="20"/>
            <w:lang w:eastAsia="pl-PL"/>
          </w:rPr>
          <w:t>cus</w:t>
        </w:r>
        <w:r w:rsidR="00AA2C05" w:rsidRPr="00D824AD">
          <w:rPr>
            <w:rStyle w:val="Hipercze"/>
            <w:rFonts w:eastAsia="Times New Roman" w:cstheme="minorHAnsi"/>
            <w:sz w:val="20"/>
            <w:szCs w:val="20"/>
            <w:lang w:eastAsia="pl-PL"/>
          </w:rPr>
          <w:t>@wzp.pl</w:t>
        </w:r>
      </w:hyperlink>
      <w:r w:rsidRPr="00D824AD">
        <w:rPr>
          <w:rFonts w:eastAsia="Times New Roman" w:cstheme="minorHAnsi"/>
          <w:sz w:val="20"/>
          <w:szCs w:val="20"/>
          <w:lang w:eastAsia="pl-PL"/>
        </w:rPr>
        <w:t xml:space="preserve"> </w:t>
      </w:r>
      <w:r w:rsidR="00AA0D45">
        <w:rPr>
          <w:rFonts w:eastAsia="Times New Roman" w:cstheme="minorHAnsi"/>
          <w:sz w:val="20"/>
          <w:szCs w:val="20"/>
          <w:lang w:eastAsia="pl-PL"/>
        </w:rPr>
        <w:t>,</w:t>
      </w:r>
      <w:r w:rsidRPr="00D824AD">
        <w:rPr>
          <w:rFonts w:eastAsia="Times New Roman" w:cstheme="minorHAnsi"/>
          <w:sz w:val="20"/>
          <w:szCs w:val="20"/>
          <w:lang w:eastAsia="pl-PL"/>
        </w:rPr>
        <w:t>w</w:t>
      </w:r>
      <w:r w:rsidR="000F37AF">
        <w:rPr>
          <w:rFonts w:eastAsia="Times New Roman" w:cstheme="minorHAnsi"/>
          <w:sz w:val="20"/>
          <w:szCs w:val="20"/>
          <w:lang w:eastAsia="pl-PL"/>
        </w:rPr>
        <w:t> </w:t>
      </w:r>
      <w:r w:rsidRPr="00D824AD">
        <w:rPr>
          <w:rFonts w:eastAsia="Times New Roman" w:cstheme="minorHAnsi"/>
          <w:sz w:val="20"/>
          <w:szCs w:val="20"/>
          <w:lang w:eastAsia="pl-PL"/>
        </w:rPr>
        <w:t>tytule maila należy wpisać „Zapytanie ofertowe –   wspar</w:t>
      </w:r>
      <w:r w:rsidRPr="00DE130E">
        <w:rPr>
          <w:rFonts w:eastAsia="Times New Roman" w:cstheme="minorHAnsi"/>
          <w:sz w:val="20"/>
          <w:szCs w:val="20"/>
          <w:lang w:eastAsia="pl-PL"/>
        </w:rPr>
        <w:t>ci</w:t>
      </w:r>
      <w:r w:rsidR="00901CB9" w:rsidRPr="00DE130E">
        <w:rPr>
          <w:rFonts w:eastAsia="Times New Roman" w:cstheme="minorHAnsi"/>
          <w:sz w:val="20"/>
          <w:szCs w:val="20"/>
          <w:lang w:eastAsia="pl-PL"/>
        </w:rPr>
        <w:t>e</w:t>
      </w:r>
      <w:r w:rsidRPr="00D824AD">
        <w:rPr>
          <w:rFonts w:eastAsia="Times New Roman" w:cstheme="minorHAnsi"/>
          <w:sz w:val="20"/>
          <w:szCs w:val="20"/>
          <w:lang w:eastAsia="pl-PL"/>
        </w:rPr>
        <w:t xml:space="preserve"> merytoryc</w:t>
      </w:r>
      <w:r w:rsidRPr="00DE130E">
        <w:rPr>
          <w:rFonts w:eastAsia="Times New Roman" w:cstheme="minorHAnsi"/>
          <w:sz w:val="20"/>
          <w:szCs w:val="20"/>
          <w:lang w:eastAsia="pl-PL"/>
        </w:rPr>
        <w:t>zne</w:t>
      </w:r>
      <w:r w:rsidRPr="00D824AD">
        <w:rPr>
          <w:rFonts w:eastAsia="Times New Roman" w:cstheme="minorHAnsi"/>
          <w:sz w:val="20"/>
          <w:szCs w:val="20"/>
          <w:lang w:eastAsia="pl-PL"/>
        </w:rPr>
        <w:t xml:space="preserve"> dla kadry Centrów Usług Społecznych oraz dla kadry </w:t>
      </w:r>
      <w:r w:rsidR="00877A7A">
        <w:rPr>
          <w:rFonts w:eastAsia="Times New Roman" w:cstheme="minorHAnsi"/>
          <w:sz w:val="20"/>
          <w:szCs w:val="20"/>
          <w:lang w:eastAsia="pl-PL"/>
        </w:rPr>
        <w:t>O</w:t>
      </w:r>
      <w:r w:rsidRPr="00D824AD">
        <w:rPr>
          <w:rFonts w:eastAsia="Times New Roman" w:cstheme="minorHAnsi"/>
          <w:sz w:val="20"/>
          <w:szCs w:val="20"/>
          <w:lang w:eastAsia="pl-PL"/>
        </w:rPr>
        <w:t xml:space="preserve">środków </w:t>
      </w:r>
      <w:r w:rsidR="00877A7A">
        <w:rPr>
          <w:rFonts w:eastAsia="Times New Roman" w:cstheme="minorHAnsi"/>
          <w:sz w:val="20"/>
          <w:szCs w:val="20"/>
          <w:lang w:eastAsia="pl-PL"/>
        </w:rPr>
        <w:t>P</w:t>
      </w:r>
      <w:r w:rsidRPr="00D824AD">
        <w:rPr>
          <w:rFonts w:eastAsia="Times New Roman" w:cstheme="minorHAnsi"/>
          <w:sz w:val="20"/>
          <w:szCs w:val="20"/>
          <w:lang w:eastAsia="pl-PL"/>
        </w:rPr>
        <w:t xml:space="preserve">omocy </w:t>
      </w:r>
      <w:r w:rsidR="00877A7A">
        <w:rPr>
          <w:rFonts w:eastAsia="Times New Roman" w:cstheme="minorHAnsi"/>
          <w:sz w:val="20"/>
          <w:szCs w:val="20"/>
          <w:lang w:eastAsia="pl-PL"/>
        </w:rPr>
        <w:t>S</w:t>
      </w:r>
      <w:r w:rsidRPr="00D824AD">
        <w:rPr>
          <w:rFonts w:eastAsia="Times New Roman" w:cstheme="minorHAnsi"/>
          <w:sz w:val="20"/>
          <w:szCs w:val="20"/>
          <w:lang w:eastAsia="pl-PL"/>
        </w:rPr>
        <w:t>połecznej planujących przekształcić się w CUS, funkcjonujących na terenie województwa zachodniopomorskiego</w:t>
      </w:r>
    </w:p>
    <w:p w14:paraId="0108D4BA" w14:textId="06879DEA" w:rsidR="001E2A1F" w:rsidRPr="00AA2C05" w:rsidRDefault="001E2A1F" w:rsidP="00AA2C05">
      <w:pPr>
        <w:pStyle w:val="Akapitzlist"/>
        <w:numPr>
          <w:ilvl w:val="0"/>
          <w:numId w:val="8"/>
        </w:numPr>
        <w:spacing w:before="120" w:after="120" w:line="276" w:lineRule="auto"/>
        <w:contextualSpacing w:val="0"/>
        <w:jc w:val="both"/>
        <w:rPr>
          <w:rFonts w:eastAsia="Times New Roman" w:cstheme="minorHAnsi"/>
          <w:b/>
          <w:sz w:val="20"/>
          <w:szCs w:val="20"/>
          <w:lang w:eastAsia="pl-PL"/>
        </w:rPr>
      </w:pPr>
      <w:r w:rsidRPr="00D824AD">
        <w:rPr>
          <w:rFonts w:eastAsia="Times New Roman" w:cstheme="minorHAnsi"/>
          <w:b/>
          <w:sz w:val="20"/>
          <w:szCs w:val="20"/>
          <w:lang w:eastAsia="pl-PL"/>
        </w:rPr>
        <w:t>WARUNKI UDZIAŁU W POSTĘPOWANIU</w:t>
      </w:r>
    </w:p>
    <w:p w14:paraId="0CF75176" w14:textId="3C58BD11" w:rsidR="0071575F" w:rsidRPr="005E212C" w:rsidRDefault="001E2A1F" w:rsidP="005E212C">
      <w:pPr>
        <w:keepNext/>
        <w:keepLines/>
        <w:tabs>
          <w:tab w:val="left" w:pos="695"/>
        </w:tabs>
        <w:spacing w:before="120" w:after="120" w:line="276" w:lineRule="auto"/>
        <w:jc w:val="both"/>
        <w:outlineLvl w:val="2"/>
        <w:rPr>
          <w:rFonts w:eastAsia="Times New Roman" w:cstheme="minorHAnsi"/>
          <w:sz w:val="20"/>
          <w:szCs w:val="20"/>
          <w:lang w:eastAsia="pl-PL"/>
        </w:rPr>
      </w:pPr>
      <w:bookmarkStart w:id="5" w:name="bookmark3"/>
      <w:r w:rsidRPr="00D824AD">
        <w:rPr>
          <w:rFonts w:eastAsia="Verdana" w:cstheme="minorHAnsi"/>
          <w:sz w:val="20"/>
          <w:szCs w:val="20"/>
          <w:lang w:eastAsia="pl-PL"/>
        </w:rPr>
        <w:t>O udzielenie zamówienia mogą ubiegać się Wykonawcy, którzy spełniają warunki dotyczące</w:t>
      </w:r>
      <w:r w:rsidRPr="00D824AD">
        <w:rPr>
          <w:rFonts w:eastAsia="Verdana" w:cstheme="minorHAnsi"/>
          <w:sz w:val="20"/>
          <w:szCs w:val="20"/>
          <w:lang w:val="cs-CZ" w:eastAsia="pl-PL"/>
        </w:rPr>
        <w:t xml:space="preserve"> </w:t>
      </w:r>
      <w:r w:rsidRPr="00D824AD">
        <w:rPr>
          <w:rFonts w:eastAsia="Verdana" w:cstheme="minorHAnsi"/>
          <w:sz w:val="20"/>
          <w:szCs w:val="20"/>
          <w:lang w:eastAsia="pl-PL"/>
        </w:rPr>
        <w:t xml:space="preserve">zdolności technicznej lub zawodowej poprzez wykazanie, </w:t>
      </w:r>
      <w:bookmarkStart w:id="6" w:name="_Hlk100664408"/>
      <w:r w:rsidRPr="00D824AD">
        <w:rPr>
          <w:rFonts w:eastAsia="Times New Roman" w:cstheme="minorHAnsi"/>
          <w:sz w:val="20"/>
          <w:szCs w:val="20"/>
          <w:lang w:eastAsia="pl-PL"/>
        </w:rPr>
        <w:t>posiada</w:t>
      </w:r>
      <w:r w:rsidR="00074C64">
        <w:rPr>
          <w:rFonts w:eastAsia="Times New Roman" w:cstheme="minorHAnsi"/>
          <w:sz w:val="20"/>
          <w:szCs w:val="20"/>
          <w:lang w:eastAsia="pl-PL"/>
        </w:rPr>
        <w:t xml:space="preserve">nia </w:t>
      </w:r>
      <w:r w:rsidRPr="00D824AD">
        <w:rPr>
          <w:rFonts w:eastAsia="Times New Roman" w:cstheme="minorHAnsi"/>
          <w:sz w:val="20"/>
          <w:szCs w:val="20"/>
          <w:lang w:eastAsia="pl-PL"/>
        </w:rPr>
        <w:t>minimalne</w:t>
      </w:r>
      <w:r w:rsidR="00074C64">
        <w:rPr>
          <w:rFonts w:eastAsia="Times New Roman" w:cstheme="minorHAnsi"/>
          <w:sz w:val="20"/>
          <w:szCs w:val="20"/>
          <w:lang w:eastAsia="pl-PL"/>
        </w:rPr>
        <w:t>go</w:t>
      </w:r>
      <w:r w:rsidRPr="00D824AD">
        <w:rPr>
          <w:rFonts w:eastAsia="Times New Roman" w:cstheme="minorHAnsi"/>
          <w:sz w:val="20"/>
          <w:szCs w:val="20"/>
          <w:lang w:eastAsia="pl-PL"/>
        </w:rPr>
        <w:t xml:space="preserve"> doświadczeni</w:t>
      </w:r>
      <w:r w:rsidR="00074C64">
        <w:rPr>
          <w:rFonts w:eastAsia="Times New Roman" w:cstheme="minorHAnsi"/>
          <w:sz w:val="20"/>
          <w:szCs w:val="20"/>
          <w:lang w:eastAsia="pl-PL"/>
        </w:rPr>
        <w:t>a</w:t>
      </w:r>
      <w:r w:rsidRPr="00D824AD">
        <w:rPr>
          <w:rFonts w:eastAsia="Times New Roman" w:cstheme="minorHAnsi"/>
          <w:sz w:val="20"/>
          <w:szCs w:val="20"/>
          <w:lang w:eastAsia="pl-PL"/>
        </w:rPr>
        <w:t xml:space="preserve"> umożliwiające</w:t>
      </w:r>
      <w:r w:rsidR="00074C64">
        <w:rPr>
          <w:rFonts w:eastAsia="Times New Roman" w:cstheme="minorHAnsi"/>
          <w:sz w:val="20"/>
          <w:szCs w:val="20"/>
          <w:lang w:eastAsia="pl-PL"/>
        </w:rPr>
        <w:t>go</w:t>
      </w:r>
      <w:r w:rsidRPr="00D824AD">
        <w:rPr>
          <w:rFonts w:eastAsia="Times New Roman" w:cstheme="minorHAnsi"/>
          <w:sz w:val="20"/>
          <w:szCs w:val="20"/>
          <w:lang w:eastAsia="pl-PL"/>
        </w:rPr>
        <w:t xml:space="preserve"> realizację zamówienia</w:t>
      </w:r>
      <w:r w:rsidR="00074C64">
        <w:rPr>
          <w:rFonts w:eastAsia="Times New Roman" w:cstheme="minorHAnsi"/>
          <w:sz w:val="20"/>
          <w:szCs w:val="20"/>
          <w:lang w:eastAsia="pl-PL"/>
        </w:rPr>
        <w:t xml:space="preserve"> w całości lub w części,</w:t>
      </w:r>
      <w:r w:rsidRPr="00D824AD">
        <w:rPr>
          <w:rFonts w:eastAsia="Times New Roman" w:cstheme="minorHAnsi"/>
          <w:sz w:val="20"/>
          <w:szCs w:val="20"/>
          <w:lang w:eastAsia="pl-PL"/>
        </w:rPr>
        <w:t xml:space="preserve"> na odpowiednim poziomie jakości – tj. </w:t>
      </w:r>
      <w:r w:rsidR="00074C64">
        <w:rPr>
          <w:rFonts w:eastAsia="Times New Roman" w:cstheme="minorHAnsi"/>
          <w:sz w:val="20"/>
          <w:szCs w:val="20"/>
          <w:lang w:eastAsia="pl-PL"/>
        </w:rPr>
        <w:t xml:space="preserve">Wykonawca </w:t>
      </w:r>
      <w:r w:rsidRPr="00D824AD">
        <w:rPr>
          <w:rFonts w:eastAsia="Times New Roman" w:cstheme="minorHAnsi"/>
          <w:sz w:val="20"/>
          <w:szCs w:val="20"/>
          <w:lang w:eastAsia="pl-PL"/>
        </w:rPr>
        <w:t>przeprowadził  należycie w okresie ostatnich 3 lat przed upływem terminu składania ofert, a jeżeli okres prowadzenia działalności jest krótszy – w tym okresie, w co najmniej</w:t>
      </w:r>
      <w:bookmarkEnd w:id="5"/>
      <w:bookmarkEnd w:id="6"/>
      <w:r w:rsidR="0071575F" w:rsidRPr="00D824AD">
        <w:rPr>
          <w:rFonts w:eastAsia="Times New Roman" w:cstheme="minorHAnsi"/>
          <w:sz w:val="20"/>
          <w:szCs w:val="20"/>
          <w:lang w:eastAsia="pl-PL"/>
        </w:rPr>
        <w:t>:</w:t>
      </w:r>
    </w:p>
    <w:p w14:paraId="75ABC91F" w14:textId="14A115A0" w:rsidR="00AA0D45" w:rsidRPr="007F1CFC" w:rsidRDefault="005E212C" w:rsidP="00AA0D45">
      <w:pPr>
        <w:pStyle w:val="Akapitzlist"/>
        <w:numPr>
          <w:ilvl w:val="0"/>
          <w:numId w:val="38"/>
        </w:numPr>
        <w:spacing w:before="120" w:after="120" w:line="276" w:lineRule="auto"/>
        <w:contextualSpacing w:val="0"/>
        <w:jc w:val="both"/>
        <w:rPr>
          <w:rFonts w:eastAsia="Times New Roman" w:cstheme="minorHAnsi"/>
          <w:i/>
          <w:color w:val="000000" w:themeColor="text1"/>
          <w:sz w:val="20"/>
          <w:szCs w:val="20"/>
          <w:lang w:eastAsia="pl-PL"/>
        </w:rPr>
      </w:pPr>
      <w:r>
        <w:rPr>
          <w:rFonts w:eastAsia="Times New Roman" w:cstheme="minorHAnsi"/>
          <w:sz w:val="20"/>
          <w:szCs w:val="20"/>
          <w:lang w:eastAsia="pl-PL"/>
        </w:rPr>
        <w:t>10 h</w:t>
      </w:r>
      <w:r w:rsidR="002A46C8">
        <w:rPr>
          <w:rFonts w:eastAsia="Times New Roman" w:cstheme="minorHAnsi"/>
          <w:sz w:val="20"/>
          <w:szCs w:val="20"/>
          <w:lang w:eastAsia="pl-PL"/>
        </w:rPr>
        <w:t xml:space="preserve"> </w:t>
      </w:r>
      <w:r w:rsidR="007058E6">
        <w:rPr>
          <w:rFonts w:eastAsia="Times New Roman" w:cstheme="minorHAnsi"/>
          <w:sz w:val="20"/>
          <w:szCs w:val="20"/>
          <w:lang w:eastAsia="pl-PL"/>
        </w:rPr>
        <w:t xml:space="preserve"> </w:t>
      </w:r>
      <w:r w:rsidR="00AA0D45">
        <w:rPr>
          <w:rFonts w:eastAsia="Times New Roman" w:cstheme="minorHAnsi"/>
          <w:sz w:val="20"/>
          <w:szCs w:val="20"/>
          <w:lang w:eastAsia="pl-PL"/>
        </w:rPr>
        <w:t xml:space="preserve"> - </w:t>
      </w:r>
      <w:r w:rsidR="001E2A1F" w:rsidRPr="00AA2C05">
        <w:rPr>
          <w:rFonts w:eastAsia="Times New Roman" w:cstheme="minorHAnsi"/>
          <w:sz w:val="20"/>
          <w:szCs w:val="20"/>
          <w:lang w:eastAsia="pl-PL"/>
        </w:rPr>
        <w:t xml:space="preserve"> doradztwa </w:t>
      </w:r>
      <w:r>
        <w:rPr>
          <w:rFonts w:eastAsia="Times New Roman" w:cstheme="minorHAnsi"/>
          <w:sz w:val="20"/>
          <w:szCs w:val="20"/>
          <w:lang w:eastAsia="pl-PL"/>
        </w:rPr>
        <w:t xml:space="preserve">poza prawnego wspierającego </w:t>
      </w:r>
      <w:proofErr w:type="spellStart"/>
      <w:r>
        <w:rPr>
          <w:rFonts w:eastAsia="Times New Roman" w:cstheme="minorHAnsi"/>
          <w:sz w:val="20"/>
          <w:szCs w:val="20"/>
          <w:lang w:eastAsia="pl-PL"/>
        </w:rPr>
        <w:t>ops</w:t>
      </w:r>
      <w:proofErr w:type="spellEnd"/>
      <w:r>
        <w:rPr>
          <w:rFonts w:eastAsia="Times New Roman" w:cstheme="minorHAnsi"/>
          <w:sz w:val="20"/>
          <w:szCs w:val="20"/>
          <w:lang w:eastAsia="pl-PL"/>
        </w:rPr>
        <w:t xml:space="preserve">, </w:t>
      </w:r>
      <w:proofErr w:type="spellStart"/>
      <w:r>
        <w:rPr>
          <w:rFonts w:eastAsia="Times New Roman" w:cstheme="minorHAnsi"/>
          <w:sz w:val="20"/>
          <w:szCs w:val="20"/>
          <w:lang w:eastAsia="pl-PL"/>
        </w:rPr>
        <w:t>cus</w:t>
      </w:r>
      <w:proofErr w:type="spellEnd"/>
      <w:r>
        <w:rPr>
          <w:rFonts w:eastAsia="Times New Roman" w:cstheme="minorHAnsi"/>
          <w:sz w:val="20"/>
          <w:szCs w:val="20"/>
          <w:lang w:eastAsia="pl-PL"/>
        </w:rPr>
        <w:t xml:space="preserve"> w budowaniu diagnozy potencjału i potrzeb gminy w zakresie realizacji usług społecznych</w:t>
      </w:r>
      <w:r w:rsidR="0071575F" w:rsidRPr="00AA2C05">
        <w:rPr>
          <w:rFonts w:eastAsia="Times New Roman" w:cstheme="minorHAnsi"/>
          <w:sz w:val="20"/>
          <w:szCs w:val="20"/>
          <w:lang w:eastAsia="pl-PL"/>
        </w:rPr>
        <w:t xml:space="preserve"> </w:t>
      </w:r>
    </w:p>
    <w:p w14:paraId="61296D6D" w14:textId="75C04E87" w:rsidR="00831422" w:rsidRPr="002F5249" w:rsidRDefault="001E2A1F" w:rsidP="001E2A1F">
      <w:pPr>
        <w:spacing w:after="0" w:line="276" w:lineRule="auto"/>
        <w:jc w:val="both"/>
        <w:rPr>
          <w:rFonts w:eastAsia="Times New Roman" w:cstheme="minorHAnsi"/>
          <w:bCs/>
          <w:sz w:val="20"/>
          <w:szCs w:val="20"/>
          <w:lang w:eastAsia="pl-PL"/>
        </w:rPr>
      </w:pPr>
      <w:r w:rsidRPr="00D824AD">
        <w:rPr>
          <w:rFonts w:eastAsia="Times New Roman" w:cstheme="minorHAnsi"/>
          <w:sz w:val="20"/>
          <w:szCs w:val="20"/>
          <w:lang w:eastAsia="pl-PL"/>
        </w:rPr>
        <w:t>Zamawiający może na każdym etapie postępowania, wykluczyć Wykonawcę bądź uznać</w:t>
      </w:r>
      <w:r w:rsidR="00877A7A">
        <w:rPr>
          <w:rFonts w:eastAsia="Times New Roman" w:cstheme="minorHAnsi"/>
          <w:sz w:val="20"/>
          <w:szCs w:val="20"/>
          <w:lang w:eastAsia="pl-PL"/>
        </w:rPr>
        <w:t>,</w:t>
      </w:r>
      <w:r w:rsidRPr="00D824AD">
        <w:rPr>
          <w:rFonts w:eastAsia="Times New Roman" w:cstheme="minorHAnsi"/>
          <w:sz w:val="20"/>
          <w:szCs w:val="20"/>
          <w:lang w:eastAsia="pl-PL"/>
        </w:rPr>
        <w:t xml:space="preserve"> że Wykonawca nie posiada wymaganych zdolności, jeżeli zaangażowanie zasobów technicznych lub zawodowych Wykonawcy </w:t>
      </w:r>
      <w:r w:rsidR="00877A7A">
        <w:rPr>
          <w:rFonts w:eastAsia="Times New Roman" w:cstheme="minorHAnsi"/>
          <w:sz w:val="20"/>
          <w:szCs w:val="20"/>
          <w:lang w:eastAsia="pl-PL"/>
        </w:rPr>
        <w:br/>
      </w:r>
      <w:r w:rsidRPr="00D824AD">
        <w:rPr>
          <w:rFonts w:eastAsia="Times New Roman" w:cstheme="minorHAnsi"/>
          <w:sz w:val="20"/>
          <w:szCs w:val="20"/>
          <w:lang w:eastAsia="pl-PL"/>
        </w:rPr>
        <w:t>w inne przedsięwzięcia gospodarcze Wykonawcy może mieć negatywny wpływ na realizację zamówienia.</w:t>
      </w:r>
      <w:r w:rsidRPr="00D824AD">
        <w:rPr>
          <w:rFonts w:eastAsia="Times New Roman" w:cstheme="minorHAnsi"/>
          <w:bCs/>
          <w:sz w:val="20"/>
          <w:szCs w:val="20"/>
          <w:lang w:eastAsia="pl-PL"/>
        </w:rPr>
        <w:t xml:space="preserve"> </w:t>
      </w:r>
    </w:p>
    <w:p w14:paraId="1FE8A195" w14:textId="77C694EC" w:rsidR="001E2A1F" w:rsidRDefault="001E2A1F" w:rsidP="00AA2C05">
      <w:pPr>
        <w:numPr>
          <w:ilvl w:val="0"/>
          <w:numId w:val="8"/>
        </w:numPr>
        <w:tabs>
          <w:tab w:val="left" w:pos="426"/>
        </w:tabs>
        <w:spacing w:before="120" w:after="120" w:line="276" w:lineRule="auto"/>
        <w:jc w:val="both"/>
        <w:rPr>
          <w:rFonts w:eastAsia="Times New Roman" w:cstheme="minorHAnsi"/>
          <w:b/>
          <w:bCs/>
          <w:sz w:val="20"/>
          <w:szCs w:val="20"/>
          <w:lang w:eastAsia="pl-PL"/>
        </w:rPr>
      </w:pPr>
      <w:bookmarkStart w:id="7" w:name="bookmark11"/>
      <w:r w:rsidRPr="00D824AD">
        <w:rPr>
          <w:rFonts w:eastAsia="Times New Roman" w:cstheme="minorHAnsi"/>
          <w:b/>
          <w:bCs/>
          <w:sz w:val="20"/>
          <w:szCs w:val="20"/>
          <w:lang w:eastAsia="pl-PL"/>
        </w:rPr>
        <w:t>SPOSÓB KOMUNIKACJI</w:t>
      </w:r>
      <w:bookmarkEnd w:id="7"/>
    </w:p>
    <w:p w14:paraId="712B9ECF" w14:textId="2904C5E4" w:rsidR="00F240CB" w:rsidRDefault="009D73E7" w:rsidP="002F5249">
      <w:pPr>
        <w:spacing w:after="0" w:line="276" w:lineRule="auto"/>
        <w:jc w:val="both"/>
        <w:rPr>
          <w:rFonts w:eastAsia="Times New Roman" w:cstheme="minorHAnsi"/>
          <w:color w:val="0000FF"/>
          <w:sz w:val="20"/>
          <w:szCs w:val="20"/>
          <w:u w:val="single"/>
          <w:lang w:eastAsia="pl-PL"/>
        </w:rPr>
      </w:pPr>
      <w:r w:rsidRPr="00D824AD">
        <w:rPr>
          <w:rFonts w:eastAsia="Times New Roman" w:cstheme="minorHAnsi"/>
          <w:sz w:val="20"/>
          <w:szCs w:val="20"/>
          <w:lang w:eastAsia="pl-PL"/>
        </w:rPr>
        <w:t>Ofertę wraz z załącznikami Wykonawcy przekazują</w:t>
      </w:r>
      <w:r w:rsidRPr="009D73E7">
        <w:rPr>
          <w:rFonts w:eastAsia="Times New Roman" w:cstheme="minorHAnsi"/>
          <w:sz w:val="20"/>
          <w:szCs w:val="20"/>
          <w:lang w:eastAsia="pl-PL"/>
        </w:rPr>
        <w:t xml:space="preserve"> </w:t>
      </w:r>
      <w:r w:rsidRPr="006E6A54">
        <w:rPr>
          <w:rFonts w:eastAsia="Times New Roman" w:cstheme="minorHAnsi"/>
          <w:sz w:val="20"/>
          <w:szCs w:val="20"/>
          <w:lang w:eastAsia="pl-PL"/>
        </w:rPr>
        <w:t>drogą elektroniczną</w:t>
      </w:r>
      <w:r>
        <w:rPr>
          <w:rFonts w:eastAsia="Times New Roman" w:cstheme="minorHAnsi"/>
          <w:sz w:val="20"/>
          <w:szCs w:val="20"/>
          <w:lang w:eastAsia="pl-PL"/>
        </w:rPr>
        <w:t xml:space="preserve"> na adres:</w:t>
      </w:r>
      <w:r w:rsidRPr="006E6A54">
        <w:rPr>
          <w:rFonts w:eastAsia="Times New Roman" w:cstheme="minorHAnsi"/>
          <w:sz w:val="20"/>
          <w:szCs w:val="20"/>
          <w:lang w:eastAsia="pl-PL"/>
        </w:rPr>
        <w:t xml:space="preserve"> </w:t>
      </w:r>
      <w:hyperlink r:id="rId13" w:history="1"/>
      <w:hyperlink r:id="rId14" w:history="1">
        <w:r w:rsidR="00F240CB" w:rsidRPr="007F4812">
          <w:rPr>
            <w:rStyle w:val="Hipercze"/>
            <w:rFonts w:eastAsia="Times New Roman" w:cstheme="minorHAnsi"/>
            <w:sz w:val="20"/>
            <w:szCs w:val="20"/>
            <w:lang w:eastAsia="pl-PL"/>
          </w:rPr>
          <w:t>cus@wzp.pl</w:t>
        </w:r>
      </w:hyperlink>
      <w:r w:rsidRPr="006E6A54">
        <w:rPr>
          <w:rFonts w:eastAsia="Times New Roman" w:cstheme="minorHAnsi"/>
          <w:color w:val="0000FF"/>
          <w:sz w:val="20"/>
          <w:szCs w:val="20"/>
          <w:u w:val="single"/>
          <w:lang w:eastAsia="pl-PL"/>
        </w:rPr>
        <w:t xml:space="preserve"> </w:t>
      </w:r>
    </w:p>
    <w:p w14:paraId="1B7E1146" w14:textId="29F73ED2" w:rsidR="00AA0D45" w:rsidRPr="002F5249" w:rsidRDefault="00F240CB" w:rsidP="002F5249">
      <w:pPr>
        <w:spacing w:after="0" w:line="276" w:lineRule="auto"/>
        <w:jc w:val="both"/>
        <w:rPr>
          <w:rFonts w:eastAsia="Times New Roman" w:cstheme="minorHAnsi"/>
          <w:color w:val="0000FF"/>
          <w:sz w:val="20"/>
          <w:szCs w:val="20"/>
          <w:u w:val="single"/>
          <w:lang w:eastAsia="pl-PL"/>
        </w:rPr>
      </w:pPr>
      <w:r w:rsidRPr="007058E6">
        <w:rPr>
          <w:rFonts w:eastAsia="Times New Roman" w:cstheme="minorHAnsi"/>
          <w:color w:val="000000" w:themeColor="text1"/>
          <w:sz w:val="20"/>
          <w:szCs w:val="20"/>
          <w:lang w:eastAsia="pl-PL"/>
        </w:rPr>
        <w:t>lub</w:t>
      </w:r>
      <w:r>
        <w:rPr>
          <w:rFonts w:eastAsia="Times New Roman" w:cstheme="minorHAnsi"/>
          <w:color w:val="0000FF"/>
          <w:sz w:val="20"/>
          <w:szCs w:val="20"/>
          <w:u w:val="single"/>
          <w:lang w:eastAsia="pl-PL"/>
        </w:rPr>
        <w:t xml:space="preserve"> </w:t>
      </w:r>
      <w:hyperlink r:id="rId15" w:history="1">
        <w:r w:rsidRPr="007F4812">
          <w:rPr>
            <w:rStyle w:val="Hipercze"/>
            <w:rFonts w:eastAsia="Times New Roman" w:cstheme="minorHAnsi"/>
            <w:sz w:val="20"/>
            <w:szCs w:val="20"/>
            <w:lang w:eastAsia="pl-PL"/>
          </w:rPr>
          <w:t>iklimowicz@wzp.pl</w:t>
        </w:r>
      </w:hyperlink>
      <w:r w:rsidR="008A7A31">
        <w:rPr>
          <w:rFonts w:eastAsia="Times New Roman" w:cstheme="minorHAnsi"/>
          <w:color w:val="0000FF"/>
          <w:sz w:val="20"/>
          <w:szCs w:val="20"/>
          <w:u w:val="single"/>
          <w:lang w:eastAsia="pl-PL"/>
        </w:rPr>
        <w:t xml:space="preserve"> </w:t>
      </w:r>
      <w:bookmarkStart w:id="8" w:name="bookmark12"/>
    </w:p>
    <w:p w14:paraId="4A235156" w14:textId="6C0F2151" w:rsidR="003C1047" w:rsidRPr="00D824AD" w:rsidRDefault="003C1047" w:rsidP="00AA2C05">
      <w:pPr>
        <w:numPr>
          <w:ilvl w:val="0"/>
          <w:numId w:val="8"/>
        </w:numPr>
        <w:tabs>
          <w:tab w:val="left" w:pos="426"/>
        </w:tabs>
        <w:spacing w:before="120" w:after="120" w:line="276" w:lineRule="auto"/>
        <w:jc w:val="both"/>
        <w:rPr>
          <w:rFonts w:eastAsia="Times New Roman" w:cstheme="minorHAnsi"/>
          <w:b/>
          <w:bCs/>
          <w:sz w:val="20"/>
          <w:szCs w:val="20"/>
          <w:lang w:eastAsia="pl-PL"/>
        </w:rPr>
      </w:pPr>
      <w:r w:rsidRPr="00D824AD">
        <w:rPr>
          <w:rFonts w:eastAsia="Times New Roman" w:cstheme="minorHAnsi"/>
          <w:b/>
          <w:bCs/>
          <w:sz w:val="20"/>
          <w:szCs w:val="20"/>
          <w:lang w:eastAsia="pl-PL"/>
        </w:rPr>
        <w:t>OPIS SPOSOBU PRZYGOTOWANIA OFERT</w:t>
      </w:r>
      <w:bookmarkEnd w:id="8"/>
    </w:p>
    <w:p w14:paraId="47F4353F" w14:textId="100F4A5C" w:rsidR="003C1047" w:rsidRPr="00857B8F" w:rsidRDefault="003C1047" w:rsidP="00AA2C05">
      <w:pPr>
        <w:numPr>
          <w:ilvl w:val="0"/>
          <w:numId w:val="39"/>
        </w:numPr>
        <w:spacing w:before="120" w:after="120" w:line="276" w:lineRule="auto"/>
        <w:ind w:left="284" w:hanging="284"/>
        <w:jc w:val="both"/>
        <w:rPr>
          <w:rFonts w:eastAsia="Verdana" w:cstheme="minorHAnsi"/>
          <w:sz w:val="20"/>
          <w:szCs w:val="20"/>
          <w:lang w:eastAsia="pl-PL"/>
        </w:rPr>
      </w:pPr>
      <w:r w:rsidRPr="00857B8F">
        <w:rPr>
          <w:rFonts w:eastAsia="Verdana" w:cstheme="minorHAnsi"/>
          <w:sz w:val="20"/>
          <w:szCs w:val="20"/>
          <w:lang w:eastAsia="pl-PL"/>
        </w:rPr>
        <w:t>Zamawiający najpierw dokona oceny ofert, a następnie zbada, czy Wykonawca, którego oferta została oceniona jako najkorzystniejsza spełnia warunki udziału w postępowaniu.</w:t>
      </w:r>
    </w:p>
    <w:p w14:paraId="1541BA13" w14:textId="08A46B7F" w:rsidR="003C1047" w:rsidRDefault="003C1047" w:rsidP="00AA2C05">
      <w:pPr>
        <w:numPr>
          <w:ilvl w:val="0"/>
          <w:numId w:val="39"/>
        </w:numPr>
        <w:spacing w:before="120" w:after="120" w:line="276" w:lineRule="auto"/>
        <w:ind w:left="284" w:hanging="284"/>
        <w:jc w:val="both"/>
        <w:rPr>
          <w:rFonts w:eastAsia="Verdana" w:cstheme="minorHAnsi"/>
          <w:sz w:val="20"/>
          <w:szCs w:val="20"/>
          <w:lang w:eastAsia="pl-PL"/>
        </w:rPr>
      </w:pPr>
      <w:r w:rsidRPr="00857B8F">
        <w:rPr>
          <w:rFonts w:eastAsia="Verdana" w:cstheme="minorHAnsi"/>
          <w:sz w:val="20"/>
          <w:szCs w:val="20"/>
          <w:lang w:eastAsia="pl-PL"/>
        </w:rPr>
        <w:t xml:space="preserve">Ofertę składa się na Formularzu Ofertowym – zgodnie z </w:t>
      </w:r>
      <w:r w:rsidRPr="00AA2C05">
        <w:rPr>
          <w:rFonts w:eastAsia="Verdana" w:cstheme="minorHAnsi"/>
          <w:sz w:val="20"/>
          <w:szCs w:val="20"/>
          <w:lang w:eastAsia="pl-PL"/>
        </w:rPr>
        <w:t>Załącznikiem nr 1 do Zapytania</w:t>
      </w:r>
      <w:r w:rsidR="008A7A31">
        <w:rPr>
          <w:rFonts w:eastAsia="Verdana" w:cstheme="minorHAnsi"/>
          <w:sz w:val="20"/>
          <w:szCs w:val="20"/>
          <w:lang w:eastAsia="pl-PL"/>
        </w:rPr>
        <w:t>,</w:t>
      </w:r>
      <w:r w:rsidR="0000663E">
        <w:rPr>
          <w:rFonts w:eastAsia="Verdana" w:cstheme="minorHAnsi"/>
          <w:sz w:val="20"/>
          <w:szCs w:val="20"/>
          <w:lang w:eastAsia="pl-PL"/>
        </w:rPr>
        <w:t xml:space="preserve"> </w:t>
      </w:r>
      <w:r w:rsidR="008A7A31">
        <w:rPr>
          <w:rFonts w:eastAsia="Verdana" w:cstheme="minorHAnsi"/>
          <w:sz w:val="20"/>
          <w:szCs w:val="20"/>
          <w:lang w:eastAsia="pl-PL"/>
        </w:rPr>
        <w:t>w</w:t>
      </w:r>
      <w:r w:rsidRPr="00857B8F">
        <w:rPr>
          <w:rFonts w:eastAsia="Verdana" w:cstheme="minorHAnsi"/>
          <w:sz w:val="20"/>
          <w:szCs w:val="20"/>
          <w:lang w:eastAsia="pl-PL"/>
        </w:rPr>
        <w:t xml:space="preserve">raz </w:t>
      </w:r>
      <w:r w:rsidRPr="00857B8F">
        <w:rPr>
          <w:rFonts w:eastAsia="Verdana" w:cstheme="minorHAnsi"/>
          <w:sz w:val="20"/>
          <w:szCs w:val="20"/>
          <w:lang w:eastAsia="pl-PL"/>
        </w:rPr>
        <w:br/>
        <w:t>z ofertą Wykonawca jest zobowiązany złożyć, o ile zamie</w:t>
      </w:r>
      <w:bookmarkStart w:id="9" w:name="_GoBack"/>
      <w:bookmarkEnd w:id="9"/>
      <w:r w:rsidRPr="00857B8F">
        <w:rPr>
          <w:rFonts w:eastAsia="Verdana" w:cstheme="minorHAnsi"/>
          <w:sz w:val="20"/>
          <w:szCs w:val="20"/>
          <w:lang w:eastAsia="pl-PL"/>
        </w:rPr>
        <w:t>rza ubiegać się o otrzymanie dodatkowych punktów w kryterium oceny ofert – doświadczenie kadry</w:t>
      </w:r>
      <w:r w:rsidR="00857B8F" w:rsidRPr="00AA2C05">
        <w:rPr>
          <w:rFonts w:eastAsia="Verdana" w:cstheme="minorHAnsi"/>
          <w:sz w:val="20"/>
          <w:szCs w:val="20"/>
          <w:lang w:eastAsia="pl-PL"/>
        </w:rPr>
        <w:t xml:space="preserve"> załącznik nr </w:t>
      </w:r>
      <w:r w:rsidR="0039498A">
        <w:rPr>
          <w:rFonts w:eastAsia="Verdana" w:cstheme="minorHAnsi"/>
          <w:sz w:val="20"/>
          <w:szCs w:val="20"/>
          <w:lang w:eastAsia="pl-PL"/>
        </w:rPr>
        <w:t>4</w:t>
      </w:r>
      <w:r w:rsidR="00857B8F" w:rsidRPr="00AA2C05">
        <w:rPr>
          <w:rFonts w:eastAsia="Verdana" w:cstheme="minorHAnsi"/>
          <w:sz w:val="20"/>
          <w:szCs w:val="20"/>
          <w:lang w:eastAsia="pl-PL"/>
        </w:rPr>
        <w:t xml:space="preserve">  </w:t>
      </w:r>
    </w:p>
    <w:p w14:paraId="1B997E07" w14:textId="77777777" w:rsidR="008A7A31" w:rsidRPr="008A7A31" w:rsidRDefault="008A7A31" w:rsidP="008A7A31">
      <w:pPr>
        <w:numPr>
          <w:ilvl w:val="0"/>
          <w:numId w:val="39"/>
        </w:numPr>
        <w:tabs>
          <w:tab w:val="num" w:pos="8239"/>
        </w:tabs>
        <w:spacing w:before="120" w:after="120" w:line="276" w:lineRule="auto"/>
        <w:ind w:left="284" w:hanging="284"/>
        <w:jc w:val="both"/>
        <w:rPr>
          <w:rFonts w:eastAsia="Verdana" w:cstheme="minorHAnsi"/>
          <w:sz w:val="20"/>
          <w:szCs w:val="20"/>
          <w:lang w:eastAsia="pl-PL"/>
        </w:rPr>
      </w:pPr>
      <w:r>
        <w:rPr>
          <w:rFonts w:eastAsia="Verdana" w:cstheme="minorHAnsi"/>
          <w:sz w:val="20"/>
          <w:szCs w:val="20"/>
          <w:lang w:eastAsia="pl-PL"/>
        </w:rPr>
        <w:t xml:space="preserve"> </w:t>
      </w:r>
      <w:r w:rsidRPr="008A7A31">
        <w:rPr>
          <w:rFonts w:eastAsia="Verdana" w:cstheme="minorHAnsi"/>
          <w:sz w:val="20"/>
          <w:szCs w:val="20"/>
          <w:lang w:eastAsia="pl-PL"/>
        </w:rPr>
        <w:t>Zamawiający przed udzieleniem zamówienia może wezwać Wykonawcę, którego oferta została najwyżej oceniona, do złożenia, w wyznaczonym terminie, aktualnego na dzień złożenia następującego dokumentu:</w:t>
      </w:r>
    </w:p>
    <w:p w14:paraId="3DDD8426" w14:textId="571FBFA8" w:rsidR="008A7A31" w:rsidRPr="00AA2C05" w:rsidRDefault="008A7A31" w:rsidP="008A7A31">
      <w:pPr>
        <w:spacing w:before="120" w:after="120" w:line="276" w:lineRule="auto"/>
        <w:ind w:left="284"/>
        <w:jc w:val="both"/>
        <w:rPr>
          <w:rFonts w:eastAsia="Verdana" w:cstheme="minorHAnsi"/>
          <w:sz w:val="20"/>
          <w:szCs w:val="20"/>
          <w:lang w:eastAsia="pl-PL"/>
        </w:rPr>
      </w:pPr>
      <w:r w:rsidRPr="008A7A31">
        <w:rPr>
          <w:rFonts w:eastAsia="Verdana" w:cstheme="minorHAnsi"/>
          <w:i/>
          <w:sz w:val="20"/>
          <w:szCs w:val="20"/>
          <w:lang w:eastAsia="pl-PL"/>
        </w:rPr>
        <w:t xml:space="preserve">1) </w:t>
      </w:r>
      <w:r w:rsidRPr="008A7A31">
        <w:rPr>
          <w:rFonts w:eastAsia="Verdana" w:cstheme="minorHAnsi"/>
          <w:sz w:val="20"/>
          <w:szCs w:val="20"/>
          <w:lang w:eastAsia="pl-PL"/>
        </w:rPr>
        <w:t>w celu potwierdzenia spełniania przez Wykonawcę warunku udziału w postępowaniu określonego w</w:t>
      </w:r>
      <w:r w:rsidR="00F240CB">
        <w:rPr>
          <w:rFonts w:eastAsia="Verdana" w:cstheme="minorHAnsi"/>
          <w:sz w:val="20"/>
          <w:szCs w:val="20"/>
          <w:lang w:eastAsia="pl-PL"/>
        </w:rPr>
        <w:t> </w:t>
      </w:r>
      <w:r w:rsidRPr="008A7A31">
        <w:rPr>
          <w:rFonts w:eastAsia="Verdana" w:cstheme="minorHAnsi"/>
          <w:sz w:val="20"/>
          <w:szCs w:val="20"/>
          <w:lang w:eastAsia="pl-PL"/>
        </w:rPr>
        <w:t xml:space="preserve">Rozdziale </w:t>
      </w:r>
      <w:r w:rsidR="005D5EDE">
        <w:rPr>
          <w:rFonts w:eastAsia="Verdana" w:cstheme="minorHAnsi"/>
          <w:sz w:val="20"/>
          <w:szCs w:val="20"/>
          <w:lang w:eastAsia="pl-PL"/>
        </w:rPr>
        <w:t xml:space="preserve">IV. OPZ. </w:t>
      </w:r>
      <w:r w:rsidRPr="008A7A31">
        <w:rPr>
          <w:rFonts w:eastAsia="Verdana" w:cstheme="minorHAnsi"/>
          <w:sz w:val="20"/>
          <w:szCs w:val="20"/>
          <w:lang w:eastAsia="pl-PL"/>
        </w:rPr>
        <w:t xml:space="preserve"> Wykonawca przedłoży wykaz </w:t>
      </w:r>
      <w:r w:rsidR="00B878BE">
        <w:rPr>
          <w:rFonts w:eastAsia="Verdana" w:cstheme="minorHAnsi"/>
          <w:sz w:val="20"/>
          <w:szCs w:val="20"/>
          <w:lang w:eastAsia="pl-PL"/>
        </w:rPr>
        <w:t xml:space="preserve">godzin doradztwa poza prawnego </w:t>
      </w:r>
      <w:r w:rsidRPr="008A7A31">
        <w:rPr>
          <w:rFonts w:eastAsia="Verdana" w:cstheme="minorHAnsi"/>
          <w:sz w:val="20"/>
          <w:szCs w:val="20"/>
          <w:lang w:eastAsia="pl-PL"/>
        </w:rPr>
        <w:t xml:space="preserve">wykonanych przed upływem terminu składania ofert wraz z podaniem nazwy wykonanej usługi, terminu wykonania usługi (z podaniem okresu od m-c/rok do m-c/rok) i nazwy zleceniodawcy (podmiotu/ów, na rzecz których </w:t>
      </w:r>
      <w:r w:rsidR="00B878BE">
        <w:rPr>
          <w:rFonts w:eastAsia="Verdana" w:cstheme="minorHAnsi"/>
          <w:sz w:val="20"/>
          <w:szCs w:val="20"/>
          <w:lang w:eastAsia="pl-PL"/>
        </w:rPr>
        <w:t xml:space="preserve">godziny doradztwa pozaprawnego </w:t>
      </w:r>
      <w:r w:rsidRPr="008A7A31">
        <w:rPr>
          <w:rFonts w:eastAsia="Verdana" w:cstheme="minorHAnsi"/>
          <w:sz w:val="20"/>
          <w:szCs w:val="20"/>
          <w:lang w:eastAsia="pl-PL"/>
        </w:rPr>
        <w:t xml:space="preserve"> zostały wykonane), </w:t>
      </w:r>
      <w:r w:rsidR="00B878BE">
        <w:rPr>
          <w:rFonts w:eastAsia="Verdana" w:cstheme="minorHAnsi"/>
          <w:sz w:val="20"/>
          <w:szCs w:val="20"/>
          <w:lang w:eastAsia="pl-PL"/>
        </w:rPr>
        <w:t xml:space="preserve"> </w:t>
      </w:r>
      <w:r w:rsidRPr="008A7A31">
        <w:rPr>
          <w:rFonts w:eastAsia="Verdana" w:cstheme="minorHAnsi"/>
          <w:sz w:val="20"/>
          <w:szCs w:val="20"/>
          <w:lang w:eastAsia="pl-PL"/>
        </w:rPr>
        <w:t xml:space="preserve">. Wzór wykazu </w:t>
      </w:r>
      <w:r w:rsidR="00B878BE">
        <w:rPr>
          <w:rFonts w:eastAsia="Verdana" w:cstheme="minorHAnsi"/>
          <w:sz w:val="20"/>
          <w:szCs w:val="20"/>
          <w:lang w:eastAsia="pl-PL"/>
        </w:rPr>
        <w:t xml:space="preserve">godzin doradztwa pozaprawnego </w:t>
      </w:r>
      <w:r w:rsidRPr="008A7A31">
        <w:rPr>
          <w:rFonts w:eastAsia="Verdana" w:cstheme="minorHAnsi"/>
          <w:sz w:val="20"/>
          <w:szCs w:val="20"/>
          <w:lang w:eastAsia="pl-PL"/>
        </w:rPr>
        <w:t xml:space="preserve">stanowi </w:t>
      </w:r>
      <w:r w:rsidRPr="008A7A31">
        <w:rPr>
          <w:rFonts w:eastAsia="Verdana" w:cstheme="minorHAnsi"/>
          <w:b/>
          <w:sz w:val="20"/>
          <w:szCs w:val="20"/>
          <w:lang w:eastAsia="pl-PL"/>
        </w:rPr>
        <w:t xml:space="preserve">Załącznik nr </w:t>
      </w:r>
      <w:r w:rsidR="0039498A">
        <w:rPr>
          <w:rFonts w:eastAsia="Verdana" w:cstheme="minorHAnsi"/>
          <w:b/>
          <w:sz w:val="20"/>
          <w:szCs w:val="20"/>
          <w:lang w:eastAsia="pl-PL"/>
        </w:rPr>
        <w:t>3</w:t>
      </w:r>
      <w:r w:rsidRPr="008A7A31">
        <w:rPr>
          <w:rFonts w:eastAsia="Verdana" w:cstheme="minorHAnsi"/>
          <w:b/>
          <w:sz w:val="20"/>
          <w:szCs w:val="20"/>
          <w:lang w:eastAsia="pl-PL"/>
        </w:rPr>
        <w:t xml:space="preserve"> do Zapytania - Wykaz </w:t>
      </w:r>
      <w:r w:rsidR="00B878BE">
        <w:rPr>
          <w:rFonts w:eastAsia="Verdana" w:cstheme="minorHAnsi"/>
          <w:b/>
          <w:sz w:val="20"/>
          <w:szCs w:val="20"/>
          <w:lang w:eastAsia="pl-PL"/>
        </w:rPr>
        <w:t>godzin doradczych.</w:t>
      </w:r>
    </w:p>
    <w:p w14:paraId="158C2460" w14:textId="452CB749" w:rsidR="003C1047" w:rsidRPr="00AA2C05" w:rsidRDefault="003C1047" w:rsidP="00AA2C05">
      <w:pPr>
        <w:pStyle w:val="Akapitzlist"/>
        <w:numPr>
          <w:ilvl w:val="0"/>
          <w:numId w:val="39"/>
        </w:numPr>
        <w:spacing w:before="120" w:after="120" w:line="276" w:lineRule="auto"/>
        <w:ind w:left="284" w:hanging="284"/>
        <w:contextualSpacing w:val="0"/>
        <w:jc w:val="both"/>
        <w:rPr>
          <w:rFonts w:eastAsia="Times New Roman" w:cstheme="minorHAnsi"/>
          <w:sz w:val="20"/>
          <w:szCs w:val="20"/>
          <w:lang w:eastAsia="pl-PL"/>
        </w:rPr>
      </w:pPr>
      <w:r w:rsidRPr="00AA2C05">
        <w:rPr>
          <w:rFonts w:eastAsia="Times New Roman" w:cstheme="minorHAnsi"/>
          <w:sz w:val="20"/>
          <w:szCs w:val="20"/>
          <w:lang w:eastAsia="pl-PL"/>
        </w:rPr>
        <w:lastRenderedPageBreak/>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Pełnomocnictwo należy złożyć w oryginale lub poświadczonej kopii przekazanej drogą elektroniczną.</w:t>
      </w:r>
    </w:p>
    <w:p w14:paraId="3C5C3691" w14:textId="5F8040A3" w:rsidR="003C1047" w:rsidRPr="00AA2C05" w:rsidRDefault="003C1047" w:rsidP="00AA2C05">
      <w:pPr>
        <w:pStyle w:val="Akapitzlist"/>
        <w:numPr>
          <w:ilvl w:val="0"/>
          <w:numId w:val="39"/>
        </w:numPr>
        <w:spacing w:before="120" w:after="120" w:line="276" w:lineRule="auto"/>
        <w:ind w:left="284" w:hanging="284"/>
        <w:contextualSpacing w:val="0"/>
        <w:jc w:val="both"/>
        <w:rPr>
          <w:rFonts w:eastAsia="Times New Roman" w:cstheme="minorHAnsi"/>
          <w:sz w:val="20"/>
          <w:szCs w:val="20"/>
          <w:lang w:eastAsia="pl-PL"/>
        </w:rPr>
      </w:pPr>
      <w:r w:rsidRPr="00AA2C05">
        <w:rPr>
          <w:rFonts w:eastAsia="Times New Roman" w:cstheme="minorHAnsi"/>
          <w:sz w:val="20"/>
          <w:szCs w:val="20"/>
          <w:lang w:eastAsia="pl-PL"/>
        </w:rPr>
        <w:t>Oferty, które wpłyną po terminie składania ofert nie będą rozpatrywane.</w:t>
      </w:r>
    </w:p>
    <w:p w14:paraId="5771ABB7" w14:textId="5303F637" w:rsidR="003C1047" w:rsidRPr="00AA2C05" w:rsidRDefault="003C1047" w:rsidP="00AA2C05">
      <w:pPr>
        <w:pStyle w:val="Akapitzlist"/>
        <w:numPr>
          <w:ilvl w:val="0"/>
          <w:numId w:val="39"/>
        </w:numPr>
        <w:spacing w:before="120" w:after="120" w:line="276" w:lineRule="auto"/>
        <w:ind w:left="284" w:hanging="284"/>
        <w:contextualSpacing w:val="0"/>
        <w:jc w:val="both"/>
        <w:rPr>
          <w:rFonts w:eastAsia="Times New Roman" w:cstheme="minorHAnsi"/>
          <w:sz w:val="20"/>
          <w:szCs w:val="20"/>
          <w:lang w:eastAsia="pl-PL"/>
        </w:rPr>
      </w:pPr>
      <w:r w:rsidRPr="00857B8F">
        <w:rPr>
          <w:rFonts w:eastAsia="Times New Roman" w:cstheme="minorHAnsi"/>
          <w:sz w:val="20"/>
          <w:szCs w:val="20"/>
          <w:lang w:eastAsia="pl-PL"/>
        </w:rPr>
        <w:t xml:space="preserve">Oferta oraz pozostałe oświadczenia i dokumenty, dla których Zamawiający określił wzory w formie formularzy zamieszczonych w załącznikach do Zapytania, powinny być sporządzone zgodnie </w:t>
      </w:r>
      <w:r w:rsidRPr="00AA2C05">
        <w:rPr>
          <w:rFonts w:eastAsia="Times New Roman" w:cstheme="minorHAnsi"/>
          <w:sz w:val="20"/>
          <w:szCs w:val="20"/>
          <w:lang w:eastAsia="pl-PL"/>
        </w:rPr>
        <w:t>z tymi wzorami, co do treści oraz opisu kolumn i wierszy.</w:t>
      </w:r>
    </w:p>
    <w:p w14:paraId="1D463953" w14:textId="4CAEFA35" w:rsidR="00FC2849" w:rsidRPr="00044084" w:rsidRDefault="003C1047" w:rsidP="00044084">
      <w:pPr>
        <w:pStyle w:val="Akapitzlist"/>
        <w:numPr>
          <w:ilvl w:val="0"/>
          <w:numId w:val="39"/>
        </w:numPr>
        <w:spacing w:before="120" w:after="120" w:line="276" w:lineRule="auto"/>
        <w:ind w:left="284" w:hanging="284"/>
        <w:contextualSpacing w:val="0"/>
        <w:jc w:val="both"/>
        <w:rPr>
          <w:rFonts w:eastAsia="Times New Roman" w:cstheme="minorHAnsi"/>
          <w:sz w:val="20"/>
          <w:szCs w:val="20"/>
          <w:lang w:eastAsia="pl-PL"/>
        </w:rPr>
      </w:pPr>
      <w:r w:rsidRPr="00AA2C05">
        <w:rPr>
          <w:rFonts w:eastAsia="Times New Roman" w:cstheme="minorHAnsi"/>
          <w:sz w:val="20"/>
          <w:szCs w:val="20"/>
          <w:lang w:eastAsia="pl-PL"/>
        </w:rPr>
        <w:t>Oferta powinna być sporządzona w języku polskim, z zachowaniem formy pisemnej pod rygorem nieważności. Każdy dokument składający się na ofertę powinien być czytelny.</w:t>
      </w:r>
    </w:p>
    <w:p w14:paraId="09909787" w14:textId="14EAB9A0" w:rsidR="009D73E7" w:rsidRPr="00D824AD" w:rsidRDefault="003C1047" w:rsidP="00AA2C05">
      <w:pPr>
        <w:pStyle w:val="Akapitzlist"/>
        <w:numPr>
          <w:ilvl w:val="0"/>
          <w:numId w:val="8"/>
        </w:numPr>
        <w:spacing w:before="120" w:after="120" w:line="276" w:lineRule="auto"/>
        <w:contextualSpacing w:val="0"/>
        <w:rPr>
          <w:rFonts w:cstheme="minorHAnsi"/>
          <w:b/>
          <w:sz w:val="20"/>
          <w:szCs w:val="20"/>
        </w:rPr>
      </w:pPr>
      <w:r w:rsidRPr="00D824AD">
        <w:rPr>
          <w:rFonts w:cstheme="minorHAnsi"/>
          <w:b/>
          <w:sz w:val="20"/>
          <w:szCs w:val="20"/>
        </w:rPr>
        <w:t>OCENA OFERT</w:t>
      </w:r>
    </w:p>
    <w:p w14:paraId="6567DF03" w14:textId="712BC2EF" w:rsidR="009D73E7" w:rsidRPr="00D824AD" w:rsidRDefault="009D73E7" w:rsidP="009D73E7">
      <w:pPr>
        <w:pStyle w:val="Akapitzlist"/>
        <w:numPr>
          <w:ilvl w:val="0"/>
          <w:numId w:val="26"/>
        </w:numPr>
        <w:spacing w:before="120" w:after="120" w:line="276" w:lineRule="auto"/>
        <w:ind w:left="284" w:hanging="284"/>
        <w:contextualSpacing w:val="0"/>
        <w:jc w:val="both"/>
        <w:rPr>
          <w:rFonts w:cstheme="minorHAnsi"/>
          <w:sz w:val="20"/>
          <w:szCs w:val="20"/>
        </w:rPr>
      </w:pPr>
      <w:r w:rsidRPr="00D824AD">
        <w:rPr>
          <w:rFonts w:cstheme="minorHAnsi"/>
          <w:sz w:val="20"/>
          <w:szCs w:val="20"/>
        </w:rPr>
        <w:t>Zamawiający zbada wszystkie złożone oferty pod kątem ich zgodności z treścią Zapytania oraz przyzna punkty zgodnie z ustanowionymi kryteriami oceny ofert. Oferty niezgodne z treścią Zapytania lub niezawierające wymaganych oświadczeń i dokumentów (w tym wymaganych tam informacji) nie będą podlegały ocenie.</w:t>
      </w:r>
    </w:p>
    <w:p w14:paraId="5CE35CAA" w14:textId="77777777" w:rsidR="009D73E7" w:rsidRPr="00D824AD" w:rsidRDefault="009D73E7" w:rsidP="009D73E7">
      <w:pPr>
        <w:pStyle w:val="Akapitzlist"/>
        <w:numPr>
          <w:ilvl w:val="0"/>
          <w:numId w:val="26"/>
        </w:numPr>
        <w:spacing w:before="120" w:after="120" w:line="276" w:lineRule="auto"/>
        <w:ind w:left="284" w:hanging="284"/>
        <w:contextualSpacing w:val="0"/>
        <w:jc w:val="both"/>
        <w:rPr>
          <w:rFonts w:cstheme="minorHAnsi"/>
          <w:sz w:val="20"/>
          <w:szCs w:val="20"/>
        </w:rPr>
      </w:pPr>
      <w:r w:rsidRPr="00D824AD">
        <w:rPr>
          <w:rFonts w:cstheme="minorHAnsi"/>
          <w:sz w:val="20"/>
          <w:szCs w:val="20"/>
        </w:rPr>
        <w:t>Za najkorzystniejszą ofertę zostanie uznana oferta, która odpowiada treści Zapytania oraz uzyska najwyższą sumaryczną liczbę punktów po zastosowaniu wszystkich kryteriów oceny ofert.</w:t>
      </w:r>
    </w:p>
    <w:p w14:paraId="1966D926" w14:textId="77777777" w:rsidR="009D73E7" w:rsidRPr="00D824AD" w:rsidRDefault="009D73E7" w:rsidP="009D73E7">
      <w:pPr>
        <w:pStyle w:val="Akapitzlist"/>
        <w:numPr>
          <w:ilvl w:val="0"/>
          <w:numId w:val="26"/>
        </w:numPr>
        <w:spacing w:before="120" w:after="120" w:line="276" w:lineRule="auto"/>
        <w:ind w:left="284" w:hanging="284"/>
        <w:contextualSpacing w:val="0"/>
        <w:jc w:val="both"/>
        <w:rPr>
          <w:rFonts w:cstheme="minorHAnsi"/>
          <w:sz w:val="20"/>
          <w:szCs w:val="20"/>
        </w:rPr>
      </w:pPr>
      <w:r w:rsidRPr="00D824AD">
        <w:rPr>
          <w:rFonts w:cstheme="minorHAnsi"/>
          <w:sz w:val="20"/>
          <w:szCs w:val="20"/>
        </w:rPr>
        <w:t>W przypadku gdy Wykonawca będzie się uchylał od zawarcia umowy, Zamawiający może wybrać ofertę najkorzystniejszą spośród pozostałych ofert.</w:t>
      </w:r>
    </w:p>
    <w:p w14:paraId="19A55628" w14:textId="77777777" w:rsidR="009D73E7" w:rsidRPr="00D824AD" w:rsidRDefault="009D73E7" w:rsidP="009D73E7">
      <w:pPr>
        <w:pStyle w:val="Akapitzlist"/>
        <w:numPr>
          <w:ilvl w:val="0"/>
          <w:numId w:val="26"/>
        </w:numPr>
        <w:spacing w:before="120" w:after="120" w:line="276" w:lineRule="auto"/>
        <w:ind w:left="284" w:hanging="284"/>
        <w:contextualSpacing w:val="0"/>
        <w:jc w:val="both"/>
        <w:rPr>
          <w:rFonts w:cstheme="minorHAnsi"/>
          <w:sz w:val="20"/>
          <w:szCs w:val="20"/>
        </w:rPr>
      </w:pPr>
      <w:r w:rsidRPr="00D824AD">
        <w:rPr>
          <w:rFonts w:cstheme="minorHAnsi"/>
          <w:sz w:val="20"/>
          <w:szCs w:val="20"/>
        </w:rPr>
        <w:t xml:space="preserve">Wykonawca, którego oferta okazała się najkorzystniejsza, będzie zobowiązany przedstawić Zamawiającemu szczegółową kalkulację cenową swojej oferty w terminie 3 dni roboczych od dnia przesłania Wykonawcy zawiadomienia o wyborze najkorzystniejszej oferty. </w:t>
      </w:r>
    </w:p>
    <w:p w14:paraId="76E6FDB7" w14:textId="0825C0D0" w:rsidR="009D73E7" w:rsidRDefault="009D73E7" w:rsidP="009D73E7">
      <w:pPr>
        <w:pStyle w:val="Akapitzlist"/>
        <w:numPr>
          <w:ilvl w:val="0"/>
          <w:numId w:val="26"/>
        </w:numPr>
        <w:spacing w:before="120" w:after="120" w:line="276" w:lineRule="auto"/>
        <w:ind w:left="284" w:hanging="284"/>
        <w:contextualSpacing w:val="0"/>
        <w:jc w:val="both"/>
        <w:rPr>
          <w:rFonts w:cstheme="minorHAnsi"/>
          <w:sz w:val="20"/>
          <w:szCs w:val="20"/>
        </w:rPr>
      </w:pPr>
      <w:r w:rsidRPr="00D824AD">
        <w:rPr>
          <w:rFonts w:cstheme="minorHAnsi"/>
          <w:sz w:val="20"/>
          <w:szCs w:val="20"/>
        </w:rPr>
        <w:t xml:space="preserve">Zamawiający zastrzega sobie możliwość żądania od Wykonawcy wyjaśnień dotyczących każdego aspektu złożonych przez niego oświadczeń i dokumentów, w tym w szczególności dotyczących zaoferowanej ceny, </w:t>
      </w:r>
      <w:proofErr w:type="spellStart"/>
      <w:r w:rsidRPr="00D824AD">
        <w:rPr>
          <w:rFonts w:cstheme="minorHAnsi"/>
          <w:sz w:val="20"/>
          <w:szCs w:val="20"/>
        </w:rPr>
        <w:t>pozacenowego</w:t>
      </w:r>
      <w:proofErr w:type="spellEnd"/>
      <w:r w:rsidRPr="00D824AD">
        <w:rPr>
          <w:rFonts w:cstheme="minorHAnsi"/>
          <w:sz w:val="20"/>
          <w:szCs w:val="20"/>
        </w:rPr>
        <w:t xml:space="preserve"> kryterium oceny ofert oraz braku podstaw do wykluczenia i spełniania warunków udziału w</w:t>
      </w:r>
      <w:r>
        <w:rPr>
          <w:rFonts w:cstheme="minorHAnsi"/>
          <w:sz w:val="20"/>
          <w:szCs w:val="20"/>
        </w:rPr>
        <w:t> </w:t>
      </w:r>
      <w:r w:rsidRPr="00D824AD">
        <w:rPr>
          <w:rFonts w:cstheme="minorHAnsi"/>
          <w:sz w:val="20"/>
          <w:szCs w:val="20"/>
        </w:rPr>
        <w:t>postępowaniu, na każdym etapie postępowania..</w:t>
      </w:r>
    </w:p>
    <w:p w14:paraId="2B6290A7" w14:textId="77777777" w:rsidR="00831422" w:rsidRPr="00D824AD" w:rsidRDefault="00831422" w:rsidP="00831422">
      <w:pPr>
        <w:pStyle w:val="Akapitzlist"/>
        <w:spacing w:before="120" w:after="120" w:line="276" w:lineRule="auto"/>
        <w:ind w:left="284"/>
        <w:contextualSpacing w:val="0"/>
        <w:jc w:val="both"/>
        <w:rPr>
          <w:rFonts w:cstheme="minorHAnsi"/>
          <w:sz w:val="20"/>
          <w:szCs w:val="20"/>
        </w:rPr>
      </w:pPr>
    </w:p>
    <w:p w14:paraId="0A34A437" w14:textId="127485ED" w:rsidR="003C1047" w:rsidRDefault="009D73E7" w:rsidP="009D73E7">
      <w:pPr>
        <w:pStyle w:val="Akapitzlist"/>
        <w:numPr>
          <w:ilvl w:val="0"/>
          <w:numId w:val="8"/>
        </w:numPr>
        <w:spacing w:before="120" w:after="120" w:line="276" w:lineRule="auto"/>
        <w:contextualSpacing w:val="0"/>
        <w:rPr>
          <w:rFonts w:cstheme="minorHAnsi"/>
          <w:b/>
          <w:sz w:val="20"/>
          <w:szCs w:val="20"/>
        </w:rPr>
      </w:pPr>
      <w:r w:rsidRPr="00AA2C05">
        <w:rPr>
          <w:rFonts w:cstheme="minorHAnsi"/>
          <w:b/>
          <w:caps/>
          <w:sz w:val="20"/>
          <w:szCs w:val="20"/>
        </w:rPr>
        <w:t>Kryteria</w:t>
      </w:r>
      <w:r>
        <w:rPr>
          <w:rFonts w:cstheme="minorHAnsi"/>
          <w:b/>
          <w:sz w:val="20"/>
          <w:szCs w:val="20"/>
        </w:rPr>
        <w:t xml:space="preserve"> OCENY OFERT</w:t>
      </w:r>
    </w:p>
    <w:p w14:paraId="21B62461" w14:textId="23FE9E33" w:rsidR="003C1047" w:rsidRPr="00D824AD" w:rsidRDefault="003C1047" w:rsidP="003C1047">
      <w:pPr>
        <w:numPr>
          <w:ilvl w:val="0"/>
          <w:numId w:val="27"/>
        </w:numPr>
        <w:spacing w:after="0" w:line="360"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Przy wyborze najkorzystniejszej oferty Zamawiający będzie się kierował następującymi kryteriami oceny ofert</w:t>
      </w:r>
      <w:r w:rsidR="00B357DA">
        <w:rPr>
          <w:rFonts w:eastAsia="Times New Roman" w:cstheme="minorHAnsi"/>
          <w:sz w:val="20"/>
          <w:szCs w:val="20"/>
          <w:lang w:eastAsia="pl-PL"/>
        </w:rPr>
        <w:t xml:space="preserve"> </w:t>
      </w:r>
      <w:r w:rsidR="00B357DA" w:rsidRPr="00B357DA">
        <w:rPr>
          <w:rFonts w:eastAsia="Times New Roman" w:cstheme="minorHAnsi"/>
          <w:sz w:val="20"/>
          <w:szCs w:val="20"/>
          <w:lang w:eastAsia="pl-PL"/>
        </w:rPr>
        <w:t xml:space="preserve">(w stosunku do wszystkich </w:t>
      </w:r>
      <w:r w:rsidR="00B357DA">
        <w:rPr>
          <w:rFonts w:eastAsia="Times New Roman" w:cstheme="minorHAnsi"/>
          <w:sz w:val="20"/>
          <w:szCs w:val="20"/>
          <w:lang w:eastAsia="pl-PL"/>
        </w:rPr>
        <w:t>trzech</w:t>
      </w:r>
      <w:r w:rsidR="00B357DA" w:rsidRPr="00B357DA">
        <w:rPr>
          <w:rFonts w:eastAsia="Times New Roman" w:cstheme="minorHAnsi"/>
          <w:sz w:val="20"/>
          <w:szCs w:val="20"/>
          <w:lang w:eastAsia="pl-PL"/>
        </w:rPr>
        <w:t xml:space="preserve"> Części zamówienia</w:t>
      </w:r>
      <w:r w:rsidR="00B357DA">
        <w:rPr>
          <w:rFonts w:eastAsia="Times New Roman" w:cstheme="minorHAnsi"/>
          <w:sz w:val="20"/>
          <w:szCs w:val="20"/>
          <w:lang w:eastAsia="pl-PL"/>
        </w:rPr>
        <w:t>)</w:t>
      </w:r>
      <w:r w:rsidRPr="00D824AD">
        <w:rPr>
          <w:rFonts w:eastAsia="Times New Roman" w:cstheme="minorHAnsi"/>
          <w:sz w:val="20"/>
          <w:szCs w:val="20"/>
          <w:lang w:eastAsia="pl-PL"/>
        </w:rPr>
        <w:t>:</w:t>
      </w:r>
    </w:p>
    <w:p w14:paraId="2B333E4E" w14:textId="2774E96F" w:rsidR="009D73E7" w:rsidRPr="00D824AD" w:rsidRDefault="009D73E7" w:rsidP="009D73E7">
      <w:pPr>
        <w:numPr>
          <w:ilvl w:val="0"/>
          <w:numId w:val="28"/>
        </w:numPr>
        <w:spacing w:after="120" w:line="360" w:lineRule="auto"/>
        <w:ind w:left="567" w:hanging="284"/>
        <w:jc w:val="both"/>
        <w:rPr>
          <w:rFonts w:eastAsia="Times New Roman" w:cstheme="minorHAnsi"/>
          <w:sz w:val="20"/>
          <w:szCs w:val="20"/>
          <w:lang w:eastAsia="pl-PL"/>
        </w:rPr>
      </w:pPr>
      <w:r w:rsidRPr="00D824AD">
        <w:rPr>
          <w:rFonts w:eastAsia="Times New Roman" w:cstheme="minorHAnsi"/>
          <w:b/>
          <w:sz w:val="20"/>
          <w:szCs w:val="20"/>
          <w:lang w:eastAsia="ar-SA"/>
        </w:rPr>
        <w:t xml:space="preserve">Doświadczenie kadry </w:t>
      </w:r>
      <w:r w:rsidRPr="00D824AD">
        <w:rPr>
          <w:rFonts w:eastAsia="Times New Roman" w:cstheme="minorHAnsi"/>
          <w:b/>
          <w:sz w:val="20"/>
          <w:szCs w:val="20"/>
          <w:lang w:eastAsia="pl-PL"/>
        </w:rPr>
        <w:t xml:space="preserve"> (D) </w:t>
      </w:r>
      <w:r w:rsidRPr="00D824AD">
        <w:rPr>
          <w:rFonts w:eastAsia="Times New Roman" w:cstheme="minorHAnsi"/>
          <w:sz w:val="20"/>
          <w:szCs w:val="20"/>
          <w:lang w:eastAsia="pl-PL"/>
        </w:rPr>
        <w:t xml:space="preserve">– waga kryterium </w:t>
      </w:r>
      <w:r w:rsidR="00827D93">
        <w:rPr>
          <w:rFonts w:eastAsia="Times New Roman" w:cstheme="minorHAnsi"/>
          <w:sz w:val="20"/>
          <w:szCs w:val="20"/>
          <w:lang w:eastAsia="pl-PL"/>
        </w:rPr>
        <w:t xml:space="preserve"> 40</w:t>
      </w:r>
      <w:r w:rsidR="00831422">
        <w:rPr>
          <w:rFonts w:eastAsia="Times New Roman" w:cstheme="minorHAnsi"/>
          <w:sz w:val="20"/>
          <w:szCs w:val="20"/>
          <w:lang w:eastAsia="pl-PL"/>
        </w:rPr>
        <w:t xml:space="preserve">– doświadczenie kadry liczy się powyżej, tej liczby </w:t>
      </w:r>
      <w:r w:rsidR="00814FDA">
        <w:rPr>
          <w:rFonts w:eastAsia="Times New Roman" w:cstheme="minorHAnsi"/>
          <w:sz w:val="20"/>
          <w:szCs w:val="20"/>
          <w:lang w:eastAsia="pl-PL"/>
        </w:rPr>
        <w:t xml:space="preserve">spełniającej warunek dostępu. </w:t>
      </w:r>
    </w:p>
    <w:p w14:paraId="639E7128" w14:textId="75E7669A" w:rsidR="003C1047" w:rsidRPr="00D824AD" w:rsidRDefault="003C1047" w:rsidP="003C1047">
      <w:pPr>
        <w:numPr>
          <w:ilvl w:val="0"/>
          <w:numId w:val="28"/>
        </w:numPr>
        <w:spacing w:after="0" w:line="360" w:lineRule="auto"/>
        <w:ind w:left="567" w:hanging="283"/>
        <w:jc w:val="both"/>
        <w:rPr>
          <w:rFonts w:eastAsia="Times New Roman" w:cstheme="minorHAnsi"/>
          <w:sz w:val="20"/>
          <w:szCs w:val="20"/>
          <w:lang w:eastAsia="pl-PL"/>
        </w:rPr>
      </w:pPr>
      <w:r w:rsidRPr="00D824AD">
        <w:rPr>
          <w:rFonts w:eastAsia="Times New Roman" w:cstheme="minorHAnsi"/>
          <w:b/>
          <w:sz w:val="20"/>
          <w:szCs w:val="20"/>
          <w:lang w:eastAsia="pl-PL"/>
        </w:rPr>
        <w:t>Cena (C)</w:t>
      </w:r>
      <w:r w:rsidRPr="00D824AD">
        <w:rPr>
          <w:rFonts w:eastAsia="Times New Roman" w:cstheme="minorHAnsi"/>
          <w:sz w:val="20"/>
          <w:szCs w:val="20"/>
          <w:lang w:eastAsia="pl-PL"/>
        </w:rPr>
        <w:t xml:space="preserve"> – waga kryterium </w:t>
      </w:r>
      <w:r w:rsidR="00827D93">
        <w:rPr>
          <w:rFonts w:eastAsia="Times New Roman" w:cstheme="minorHAnsi"/>
          <w:sz w:val="20"/>
          <w:szCs w:val="20"/>
          <w:lang w:eastAsia="pl-PL"/>
        </w:rPr>
        <w:t>6</w:t>
      </w:r>
      <w:r w:rsidR="00B819DA">
        <w:rPr>
          <w:rFonts w:eastAsia="Times New Roman" w:cstheme="minorHAnsi"/>
          <w:sz w:val="20"/>
          <w:szCs w:val="20"/>
          <w:lang w:eastAsia="pl-PL"/>
        </w:rPr>
        <w:t>0</w:t>
      </w:r>
      <w:r w:rsidRPr="00D824AD">
        <w:rPr>
          <w:rFonts w:eastAsia="Times New Roman" w:cstheme="minorHAnsi"/>
          <w:sz w:val="20"/>
          <w:szCs w:val="20"/>
          <w:lang w:eastAsia="pl-PL"/>
        </w:rPr>
        <w:t>%;</w:t>
      </w:r>
    </w:p>
    <w:p w14:paraId="3F5B2237" w14:textId="77777777" w:rsidR="003C1047" w:rsidRPr="00D824AD" w:rsidRDefault="00380963" w:rsidP="00380963">
      <w:pPr>
        <w:spacing w:after="120" w:line="240" w:lineRule="auto"/>
        <w:jc w:val="both"/>
        <w:rPr>
          <w:rFonts w:eastAsia="Times New Roman" w:cstheme="minorHAnsi"/>
          <w:sz w:val="20"/>
          <w:szCs w:val="20"/>
          <w:lang w:eastAsia="pl-PL"/>
        </w:rPr>
      </w:pPr>
      <w:r w:rsidRPr="00D824AD">
        <w:rPr>
          <w:rFonts w:eastAsia="Times New Roman" w:cstheme="minorHAnsi"/>
          <w:sz w:val="20"/>
          <w:szCs w:val="20"/>
          <w:lang w:eastAsia="pl-PL"/>
        </w:rPr>
        <w:t xml:space="preserve">                   </w:t>
      </w:r>
      <w:r w:rsidR="003C1047" w:rsidRPr="00D824AD">
        <w:rPr>
          <w:rFonts w:eastAsia="Times New Roman" w:cstheme="minorHAnsi"/>
          <w:sz w:val="20"/>
          <w:szCs w:val="20"/>
          <w:lang w:eastAsia="pl-PL"/>
        </w:rPr>
        <w:t xml:space="preserve">Najniższa oferowana </w:t>
      </w:r>
    </w:p>
    <w:p w14:paraId="263C6EF9" w14:textId="77777777" w:rsidR="003C1047" w:rsidRPr="00D824AD" w:rsidRDefault="00380963" w:rsidP="00380963">
      <w:pPr>
        <w:spacing w:after="120" w:line="240" w:lineRule="auto"/>
        <w:jc w:val="both"/>
        <w:rPr>
          <w:rFonts w:eastAsia="Times New Roman" w:cstheme="minorHAnsi"/>
          <w:sz w:val="20"/>
          <w:szCs w:val="20"/>
          <w:lang w:eastAsia="pl-PL"/>
        </w:rPr>
      </w:pPr>
      <w:r w:rsidRPr="00D824AD">
        <w:rPr>
          <w:rFonts w:eastAsia="Times New Roman" w:cstheme="minorHAnsi"/>
          <w:sz w:val="20"/>
          <w:szCs w:val="20"/>
          <w:lang w:eastAsia="pl-PL"/>
        </w:rPr>
        <w:t xml:space="preserve">                      </w:t>
      </w:r>
      <w:r w:rsidR="003C1047" w:rsidRPr="00D824AD">
        <w:rPr>
          <w:rFonts w:eastAsia="Times New Roman" w:cstheme="minorHAnsi"/>
          <w:sz w:val="20"/>
          <w:szCs w:val="20"/>
          <w:lang w:eastAsia="pl-PL"/>
        </w:rPr>
        <w:t>Cena łączna brutto *</w:t>
      </w:r>
    </w:p>
    <w:p w14:paraId="777A1BDF" w14:textId="5259FDA0" w:rsidR="003C1047" w:rsidRPr="00D824AD" w:rsidRDefault="003C1047" w:rsidP="00380963">
      <w:pPr>
        <w:spacing w:after="120" w:line="240" w:lineRule="auto"/>
        <w:jc w:val="both"/>
        <w:rPr>
          <w:rFonts w:eastAsia="Times New Roman" w:cstheme="minorHAnsi"/>
          <w:sz w:val="20"/>
          <w:szCs w:val="20"/>
          <w:lang w:eastAsia="pl-PL"/>
        </w:rPr>
      </w:pPr>
      <w:r w:rsidRPr="00D824AD">
        <w:rPr>
          <w:rFonts w:eastAsia="Times New Roman" w:cstheme="minorHAnsi"/>
          <w:sz w:val="20"/>
          <w:szCs w:val="20"/>
          <w:lang w:eastAsia="pl-PL"/>
        </w:rPr>
        <w:t xml:space="preserve">C = ------------------------------------------------   x </w:t>
      </w:r>
      <w:r w:rsidR="00827D93">
        <w:rPr>
          <w:rFonts w:eastAsia="Times New Roman" w:cstheme="minorHAnsi"/>
          <w:sz w:val="20"/>
          <w:szCs w:val="20"/>
          <w:lang w:eastAsia="pl-PL"/>
        </w:rPr>
        <w:t>6</w:t>
      </w:r>
      <w:r w:rsidR="00B819DA">
        <w:rPr>
          <w:rFonts w:eastAsia="Times New Roman" w:cstheme="minorHAnsi"/>
          <w:sz w:val="20"/>
          <w:szCs w:val="20"/>
          <w:lang w:eastAsia="pl-PL"/>
        </w:rPr>
        <w:t>0</w:t>
      </w:r>
      <w:r w:rsidRPr="00D824AD">
        <w:rPr>
          <w:rFonts w:eastAsia="Times New Roman" w:cstheme="minorHAnsi"/>
          <w:sz w:val="20"/>
          <w:szCs w:val="20"/>
          <w:lang w:eastAsia="pl-PL"/>
        </w:rPr>
        <w:t>%</w:t>
      </w:r>
      <w:r w:rsidR="00380963" w:rsidRPr="00D824AD">
        <w:rPr>
          <w:rFonts w:eastAsia="Times New Roman" w:cstheme="minorHAnsi"/>
          <w:sz w:val="20"/>
          <w:szCs w:val="20"/>
          <w:lang w:eastAsia="pl-PL"/>
        </w:rPr>
        <w:t xml:space="preserve"> </w:t>
      </w:r>
      <w:r w:rsidRPr="00D824AD">
        <w:rPr>
          <w:rFonts w:eastAsia="Times New Roman" w:cstheme="minorHAnsi"/>
          <w:sz w:val="20"/>
          <w:szCs w:val="20"/>
          <w:lang w:eastAsia="pl-PL"/>
        </w:rPr>
        <w:t xml:space="preserve"> x 100 pkt</w:t>
      </w:r>
    </w:p>
    <w:p w14:paraId="228C3CEA" w14:textId="77777777" w:rsidR="003C1047" w:rsidRPr="00D824AD" w:rsidRDefault="003C1047" w:rsidP="00380963">
      <w:pPr>
        <w:spacing w:after="120" w:line="240" w:lineRule="auto"/>
        <w:jc w:val="both"/>
        <w:rPr>
          <w:rFonts w:eastAsia="Times New Roman" w:cstheme="minorHAnsi"/>
          <w:sz w:val="20"/>
          <w:szCs w:val="20"/>
          <w:lang w:eastAsia="pl-PL"/>
        </w:rPr>
      </w:pPr>
      <w:r w:rsidRPr="00D824AD">
        <w:rPr>
          <w:rFonts w:eastAsia="Times New Roman" w:cstheme="minorHAnsi"/>
          <w:sz w:val="20"/>
          <w:szCs w:val="20"/>
          <w:lang w:eastAsia="pl-PL"/>
        </w:rPr>
        <w:tab/>
        <w:t xml:space="preserve"> </w:t>
      </w:r>
      <w:r w:rsidR="00380963" w:rsidRPr="00D824AD">
        <w:rPr>
          <w:rFonts w:eastAsia="Times New Roman" w:cstheme="minorHAnsi"/>
          <w:sz w:val="20"/>
          <w:szCs w:val="20"/>
          <w:lang w:eastAsia="pl-PL"/>
        </w:rPr>
        <w:t xml:space="preserve">      </w:t>
      </w:r>
      <w:r w:rsidRPr="00D824AD">
        <w:rPr>
          <w:rFonts w:eastAsia="Times New Roman" w:cstheme="minorHAnsi"/>
          <w:sz w:val="20"/>
          <w:szCs w:val="20"/>
          <w:lang w:eastAsia="pl-PL"/>
        </w:rPr>
        <w:t>Cena łączna brutto</w:t>
      </w:r>
    </w:p>
    <w:p w14:paraId="79099D11" w14:textId="2F4FAD23" w:rsidR="003C1047" w:rsidRDefault="00380963" w:rsidP="00380963">
      <w:pPr>
        <w:spacing w:after="120" w:line="240" w:lineRule="auto"/>
        <w:jc w:val="both"/>
        <w:rPr>
          <w:rFonts w:eastAsia="Times New Roman" w:cstheme="minorHAnsi"/>
          <w:sz w:val="20"/>
          <w:szCs w:val="20"/>
          <w:lang w:eastAsia="pl-PL"/>
        </w:rPr>
      </w:pPr>
      <w:r w:rsidRPr="00D824AD">
        <w:rPr>
          <w:rFonts w:eastAsia="Times New Roman" w:cstheme="minorHAnsi"/>
          <w:sz w:val="20"/>
          <w:szCs w:val="20"/>
          <w:lang w:eastAsia="pl-PL"/>
        </w:rPr>
        <w:t xml:space="preserve">                     </w:t>
      </w:r>
      <w:r w:rsidR="003C1047" w:rsidRPr="00D824AD">
        <w:rPr>
          <w:rFonts w:eastAsia="Times New Roman" w:cstheme="minorHAnsi"/>
          <w:sz w:val="20"/>
          <w:szCs w:val="20"/>
          <w:lang w:eastAsia="pl-PL"/>
        </w:rPr>
        <w:t>w ofercie ocenianej</w:t>
      </w:r>
    </w:p>
    <w:p w14:paraId="04BC0805" w14:textId="77777777" w:rsidR="003C1047" w:rsidRPr="00D824AD" w:rsidRDefault="003C1047" w:rsidP="003C1047">
      <w:pPr>
        <w:spacing w:after="120" w:line="276" w:lineRule="auto"/>
        <w:jc w:val="both"/>
        <w:rPr>
          <w:rFonts w:eastAsia="Times New Roman" w:cstheme="minorHAnsi"/>
          <w:sz w:val="20"/>
          <w:szCs w:val="20"/>
          <w:lang w:eastAsia="pl-PL"/>
        </w:rPr>
      </w:pPr>
      <w:r w:rsidRPr="00D824AD">
        <w:rPr>
          <w:rFonts w:eastAsia="Times New Roman" w:cstheme="minorHAnsi"/>
          <w:sz w:val="20"/>
          <w:szCs w:val="20"/>
          <w:lang w:eastAsia="pl-PL"/>
        </w:rPr>
        <w:t>* spośród wszystkich złożonych ofert niepodlegających odrzuceniu</w:t>
      </w:r>
    </w:p>
    <w:p w14:paraId="3C8C4FD4" w14:textId="3E627697" w:rsidR="003C1047" w:rsidRPr="00D824AD" w:rsidRDefault="003C1047" w:rsidP="003C1047">
      <w:pPr>
        <w:spacing w:after="120" w:line="276" w:lineRule="auto"/>
        <w:jc w:val="both"/>
        <w:rPr>
          <w:rFonts w:eastAsia="Times New Roman" w:cstheme="minorHAnsi"/>
          <w:sz w:val="20"/>
          <w:szCs w:val="20"/>
          <w:lang w:eastAsia="pl-PL"/>
        </w:rPr>
      </w:pPr>
      <w:r w:rsidRPr="00D824AD">
        <w:rPr>
          <w:rFonts w:eastAsia="Times New Roman" w:cstheme="minorHAnsi"/>
          <w:sz w:val="20"/>
          <w:szCs w:val="20"/>
          <w:lang w:eastAsia="pl-PL"/>
        </w:rPr>
        <w:lastRenderedPageBreak/>
        <w:t>a)</w:t>
      </w:r>
      <w:r w:rsidRPr="00D824AD">
        <w:rPr>
          <w:rFonts w:eastAsia="Times New Roman" w:cstheme="minorHAnsi"/>
          <w:sz w:val="20"/>
          <w:szCs w:val="20"/>
          <w:lang w:eastAsia="pl-PL"/>
        </w:rPr>
        <w:tab/>
        <w:t xml:space="preserve">Podstawą przyznania punktów w kryterium „cena” będzie cena ofertowa brutto podana przez Wykonawcę w Formularzu Ofertowym </w:t>
      </w:r>
      <w:r w:rsidR="007D23AB">
        <w:rPr>
          <w:rFonts w:eastAsia="Times New Roman" w:cstheme="minorHAnsi"/>
          <w:sz w:val="20"/>
          <w:szCs w:val="20"/>
          <w:lang w:eastAsia="pl-PL"/>
        </w:rPr>
        <w:t xml:space="preserve">za daną </w:t>
      </w:r>
      <w:r w:rsidR="00B357DA">
        <w:rPr>
          <w:rFonts w:eastAsia="Times New Roman" w:cstheme="minorHAnsi"/>
          <w:sz w:val="20"/>
          <w:szCs w:val="20"/>
          <w:lang w:eastAsia="pl-PL"/>
        </w:rPr>
        <w:t xml:space="preserve">Część </w:t>
      </w:r>
      <w:r w:rsidRPr="00D824AD">
        <w:rPr>
          <w:rFonts w:eastAsia="Times New Roman" w:cstheme="minorHAnsi"/>
          <w:sz w:val="20"/>
          <w:szCs w:val="20"/>
          <w:lang w:eastAsia="pl-PL"/>
        </w:rPr>
        <w:t>zamówienia.</w:t>
      </w:r>
    </w:p>
    <w:p w14:paraId="2D075EAC" w14:textId="48450B70" w:rsidR="003C1047" w:rsidRPr="00D824AD" w:rsidRDefault="003C1047" w:rsidP="003C1047">
      <w:pPr>
        <w:spacing w:after="120" w:line="276" w:lineRule="auto"/>
        <w:jc w:val="both"/>
        <w:rPr>
          <w:rFonts w:eastAsia="Times New Roman" w:cstheme="minorHAnsi"/>
          <w:sz w:val="20"/>
          <w:szCs w:val="20"/>
          <w:lang w:eastAsia="pl-PL"/>
        </w:rPr>
      </w:pPr>
      <w:r w:rsidRPr="00D824AD">
        <w:rPr>
          <w:rFonts w:eastAsia="Times New Roman" w:cstheme="minorHAnsi"/>
          <w:sz w:val="20"/>
          <w:szCs w:val="20"/>
          <w:lang w:eastAsia="pl-PL"/>
        </w:rPr>
        <w:t>b)</w:t>
      </w:r>
      <w:r w:rsidRPr="00D824AD">
        <w:rPr>
          <w:rFonts w:eastAsia="Times New Roman" w:cstheme="minorHAnsi"/>
          <w:sz w:val="20"/>
          <w:szCs w:val="20"/>
          <w:lang w:eastAsia="pl-PL"/>
        </w:rPr>
        <w:tab/>
        <w:t>Cena ofertowa brutto musi uwzględniać wszelkie koszty jakie Wykonawca poniesie w związku z</w:t>
      </w:r>
      <w:r w:rsidR="00857B8F">
        <w:rPr>
          <w:rFonts w:eastAsia="Times New Roman" w:cstheme="minorHAnsi"/>
          <w:sz w:val="20"/>
          <w:szCs w:val="20"/>
          <w:lang w:eastAsia="pl-PL"/>
        </w:rPr>
        <w:t> </w:t>
      </w:r>
      <w:r w:rsidRPr="00D824AD">
        <w:rPr>
          <w:rFonts w:eastAsia="Times New Roman" w:cstheme="minorHAnsi"/>
          <w:sz w:val="20"/>
          <w:szCs w:val="20"/>
          <w:lang w:eastAsia="pl-PL"/>
        </w:rPr>
        <w:t>realizacją przedmiotu zamówienia.</w:t>
      </w:r>
    </w:p>
    <w:p w14:paraId="0EC7AAC1" w14:textId="493E4DF2" w:rsidR="00380963" w:rsidRPr="00815988" w:rsidRDefault="00380963" w:rsidP="00AA2C05">
      <w:pPr>
        <w:numPr>
          <w:ilvl w:val="0"/>
          <w:numId w:val="27"/>
        </w:numPr>
        <w:spacing w:before="120" w:after="120" w:line="276" w:lineRule="auto"/>
        <w:ind w:left="284" w:hanging="284"/>
        <w:rPr>
          <w:rFonts w:eastAsia="Times New Roman" w:cstheme="minorHAnsi"/>
          <w:sz w:val="20"/>
          <w:szCs w:val="20"/>
          <w:lang w:eastAsia="pl-PL"/>
        </w:rPr>
      </w:pPr>
      <w:r w:rsidRPr="00815988">
        <w:rPr>
          <w:rFonts w:eastAsia="Times New Roman" w:cstheme="minorHAnsi"/>
          <w:sz w:val="20"/>
          <w:szCs w:val="20"/>
          <w:lang w:eastAsia="pl-PL"/>
        </w:rPr>
        <w:t xml:space="preserve">Zasady oceny ofert w kryterium </w:t>
      </w:r>
      <w:r w:rsidRPr="00815988">
        <w:rPr>
          <w:rFonts w:eastAsia="Times New Roman" w:cstheme="minorHAnsi"/>
          <w:b/>
          <w:sz w:val="20"/>
          <w:szCs w:val="20"/>
          <w:lang w:eastAsia="pl-PL"/>
        </w:rPr>
        <w:t xml:space="preserve">Doświadczenie kadry  (D) </w:t>
      </w:r>
      <w:r w:rsidRPr="00815988">
        <w:rPr>
          <w:rFonts w:eastAsia="Times New Roman" w:cstheme="minorHAnsi"/>
          <w:sz w:val="20"/>
          <w:szCs w:val="20"/>
          <w:lang w:eastAsia="pl-PL"/>
        </w:rPr>
        <w:t>–</w:t>
      </w:r>
      <w:r w:rsidRPr="00815988">
        <w:rPr>
          <w:rFonts w:eastAsia="Times New Roman" w:cstheme="minorHAnsi"/>
          <w:b/>
          <w:sz w:val="20"/>
          <w:szCs w:val="20"/>
          <w:lang w:eastAsia="pl-PL"/>
        </w:rPr>
        <w:t xml:space="preserve"> </w:t>
      </w:r>
      <w:r w:rsidR="00D80C41" w:rsidRPr="00815988">
        <w:rPr>
          <w:rFonts w:eastAsia="Times New Roman" w:cstheme="minorHAnsi"/>
          <w:b/>
          <w:sz w:val="20"/>
          <w:szCs w:val="20"/>
          <w:lang w:eastAsia="pl-PL"/>
        </w:rPr>
        <w:t xml:space="preserve">maksymalnie </w:t>
      </w:r>
      <w:r w:rsidRPr="00815988">
        <w:rPr>
          <w:rFonts w:eastAsia="Times New Roman" w:cstheme="minorHAnsi"/>
          <w:sz w:val="20"/>
          <w:szCs w:val="20"/>
          <w:lang w:eastAsia="pl-PL"/>
        </w:rPr>
        <w:t>waga</w:t>
      </w:r>
      <w:r w:rsidRPr="00815988">
        <w:rPr>
          <w:rFonts w:eastAsia="Times New Roman" w:cstheme="minorHAnsi"/>
          <w:b/>
          <w:sz w:val="20"/>
          <w:szCs w:val="20"/>
          <w:lang w:eastAsia="pl-PL"/>
        </w:rPr>
        <w:t xml:space="preserve"> </w:t>
      </w:r>
      <w:r w:rsidR="00827D93">
        <w:rPr>
          <w:rFonts w:eastAsia="Times New Roman" w:cstheme="minorHAnsi"/>
          <w:sz w:val="20"/>
          <w:szCs w:val="20"/>
          <w:lang w:eastAsia="pl-PL"/>
        </w:rPr>
        <w:t>4</w:t>
      </w:r>
      <w:r w:rsidR="002F5249">
        <w:rPr>
          <w:rFonts w:eastAsia="Times New Roman" w:cstheme="minorHAnsi"/>
          <w:sz w:val="20"/>
          <w:szCs w:val="20"/>
          <w:lang w:eastAsia="pl-PL"/>
        </w:rPr>
        <w:t>0</w:t>
      </w:r>
      <w:r w:rsidRPr="00815988">
        <w:rPr>
          <w:rFonts w:eastAsia="Times New Roman" w:cstheme="minorHAnsi"/>
          <w:sz w:val="20"/>
          <w:szCs w:val="20"/>
          <w:lang w:eastAsia="pl-PL"/>
        </w:rPr>
        <w:t>%:</w:t>
      </w:r>
    </w:p>
    <w:p w14:paraId="67E9E700" w14:textId="5A93C963" w:rsidR="00015EEC" w:rsidRDefault="00380963" w:rsidP="00015EEC">
      <w:pPr>
        <w:spacing w:before="120" w:after="120" w:line="276" w:lineRule="auto"/>
        <w:jc w:val="both"/>
        <w:rPr>
          <w:rFonts w:eastAsia="Times New Roman" w:cstheme="minorHAnsi"/>
          <w:sz w:val="20"/>
          <w:szCs w:val="20"/>
          <w:lang w:eastAsia="pl-PL"/>
        </w:rPr>
      </w:pPr>
      <w:r w:rsidRPr="00815988">
        <w:rPr>
          <w:rFonts w:eastAsia="Times New Roman" w:cstheme="minorHAnsi"/>
          <w:sz w:val="20"/>
          <w:szCs w:val="20"/>
          <w:lang w:eastAsia="pl-PL"/>
        </w:rPr>
        <w:t>W tym kryterium Zamawiający dokona oceny doświadczenia kadry</w:t>
      </w:r>
      <w:r w:rsidR="00787925">
        <w:rPr>
          <w:rFonts w:eastAsia="Times New Roman" w:cstheme="minorHAnsi"/>
          <w:sz w:val="20"/>
          <w:szCs w:val="20"/>
          <w:lang w:eastAsia="pl-PL"/>
        </w:rPr>
        <w:t xml:space="preserve"> wskazanej przez Wykonawcę do</w:t>
      </w:r>
      <w:r w:rsidRPr="00815988">
        <w:rPr>
          <w:rFonts w:eastAsia="Times New Roman" w:cstheme="minorHAnsi"/>
          <w:sz w:val="20"/>
          <w:szCs w:val="20"/>
          <w:lang w:eastAsia="pl-PL"/>
        </w:rPr>
        <w:t xml:space="preserve"> realizacji zamówienia</w:t>
      </w:r>
      <w:r w:rsidR="004000E4">
        <w:rPr>
          <w:rFonts w:eastAsia="Times New Roman" w:cstheme="minorHAnsi"/>
          <w:sz w:val="20"/>
          <w:szCs w:val="20"/>
          <w:lang w:eastAsia="pl-PL"/>
        </w:rPr>
        <w:t>.</w:t>
      </w:r>
    </w:p>
    <w:p w14:paraId="2DC39D83" w14:textId="7DC5BBAA" w:rsidR="00380963" w:rsidRPr="00815988" w:rsidRDefault="00380963" w:rsidP="00AA2C05">
      <w:pPr>
        <w:spacing w:before="120" w:after="120" w:line="276" w:lineRule="auto"/>
        <w:jc w:val="both"/>
        <w:rPr>
          <w:rFonts w:eastAsia="Times New Roman" w:cstheme="minorHAnsi"/>
          <w:sz w:val="20"/>
          <w:szCs w:val="20"/>
          <w:u w:val="single"/>
          <w:lang w:eastAsia="pl-PL"/>
        </w:rPr>
      </w:pPr>
      <w:r w:rsidRPr="00815988">
        <w:rPr>
          <w:rFonts w:eastAsia="Times New Roman" w:cstheme="minorHAnsi"/>
          <w:sz w:val="20"/>
          <w:szCs w:val="20"/>
          <w:lang w:eastAsia="pl-PL"/>
        </w:rPr>
        <w:t xml:space="preserve">Zamawiający (przy ocenie ww. doświadczenia) weźmie pod uwagę </w:t>
      </w:r>
      <w:r w:rsidRPr="00815988">
        <w:rPr>
          <w:rFonts w:eastAsia="Times New Roman" w:cstheme="minorHAnsi"/>
          <w:sz w:val="20"/>
          <w:szCs w:val="20"/>
          <w:u w:val="single"/>
          <w:lang w:eastAsia="pl-PL"/>
        </w:rPr>
        <w:t xml:space="preserve">liczbę </w:t>
      </w:r>
      <w:r w:rsidR="00B878BE">
        <w:rPr>
          <w:rFonts w:eastAsia="Times New Roman" w:cstheme="minorHAnsi"/>
          <w:sz w:val="20"/>
          <w:szCs w:val="20"/>
          <w:u w:val="single"/>
          <w:lang w:eastAsia="pl-PL"/>
        </w:rPr>
        <w:t xml:space="preserve">godzin </w:t>
      </w:r>
      <w:r w:rsidRPr="00815988">
        <w:rPr>
          <w:rFonts w:eastAsia="Times New Roman" w:cstheme="minorHAnsi"/>
          <w:sz w:val="20"/>
          <w:szCs w:val="20"/>
          <w:u w:val="single"/>
          <w:lang w:eastAsia="pl-PL"/>
        </w:rPr>
        <w:t xml:space="preserve">przeprowadzonego </w:t>
      </w:r>
      <w:r w:rsidR="00D824AD" w:rsidRPr="00815988">
        <w:rPr>
          <w:rFonts w:eastAsia="Times New Roman" w:cstheme="minorHAnsi"/>
          <w:sz w:val="20"/>
          <w:szCs w:val="20"/>
          <w:u w:val="single"/>
          <w:lang w:eastAsia="pl-PL"/>
        </w:rPr>
        <w:t xml:space="preserve">merytorycznego wsparcia dostarczonego kadrze CUS/OPS </w:t>
      </w:r>
    </w:p>
    <w:p w14:paraId="447E7B83" w14:textId="76707A4C" w:rsidR="00380963" w:rsidRPr="00815988" w:rsidRDefault="00380963" w:rsidP="00AA2C05">
      <w:pPr>
        <w:numPr>
          <w:ilvl w:val="0"/>
          <w:numId w:val="29"/>
        </w:numPr>
        <w:spacing w:before="120" w:after="120" w:line="276" w:lineRule="auto"/>
        <w:ind w:left="284" w:hanging="284"/>
        <w:jc w:val="both"/>
        <w:rPr>
          <w:rFonts w:eastAsia="Times New Roman" w:cstheme="minorHAnsi"/>
          <w:sz w:val="20"/>
          <w:szCs w:val="20"/>
          <w:lang w:eastAsia="pl-PL"/>
        </w:rPr>
      </w:pPr>
      <w:r w:rsidRPr="00815988">
        <w:rPr>
          <w:rFonts w:eastAsia="Times New Roman" w:cstheme="minorHAnsi"/>
          <w:sz w:val="20"/>
          <w:szCs w:val="20"/>
          <w:lang w:eastAsia="pl-PL"/>
        </w:rPr>
        <w:t xml:space="preserve">Zamawiający przy ocenie doświadczenia weźmie pod uwagę liczbę </w:t>
      </w:r>
      <w:r w:rsidR="005D5EDE">
        <w:rPr>
          <w:rFonts w:eastAsia="Times New Roman" w:cstheme="minorHAnsi"/>
          <w:sz w:val="20"/>
          <w:szCs w:val="20"/>
          <w:lang w:eastAsia="pl-PL"/>
        </w:rPr>
        <w:t xml:space="preserve"> godzin </w:t>
      </w:r>
      <w:r w:rsidR="00D2736A">
        <w:rPr>
          <w:rFonts w:eastAsia="Times New Roman" w:cstheme="minorHAnsi"/>
          <w:sz w:val="20"/>
          <w:szCs w:val="20"/>
          <w:lang w:eastAsia="pl-PL"/>
        </w:rPr>
        <w:t xml:space="preserve"> </w:t>
      </w:r>
      <w:r w:rsidRPr="00815988">
        <w:rPr>
          <w:rFonts w:eastAsia="Times New Roman" w:cstheme="minorHAnsi"/>
          <w:sz w:val="20"/>
          <w:szCs w:val="20"/>
          <w:lang w:eastAsia="pl-PL"/>
        </w:rPr>
        <w:t xml:space="preserve">przeprowadzonego </w:t>
      </w:r>
      <w:r w:rsidR="00D80C41" w:rsidRPr="00815988">
        <w:rPr>
          <w:rFonts w:eastAsia="Times New Roman" w:cstheme="minorHAnsi"/>
          <w:sz w:val="20"/>
          <w:szCs w:val="20"/>
          <w:lang w:eastAsia="pl-PL"/>
        </w:rPr>
        <w:t>wsparcia</w:t>
      </w:r>
      <w:r w:rsidR="00015EEC">
        <w:rPr>
          <w:rFonts w:eastAsia="Times New Roman" w:cstheme="minorHAnsi"/>
          <w:sz w:val="20"/>
          <w:szCs w:val="20"/>
          <w:lang w:eastAsia="pl-PL"/>
        </w:rPr>
        <w:t xml:space="preserve"> merytorycznego</w:t>
      </w:r>
      <w:r w:rsidR="00D80C41" w:rsidRPr="00815988">
        <w:rPr>
          <w:rFonts w:eastAsia="Times New Roman" w:cstheme="minorHAnsi"/>
          <w:sz w:val="20"/>
          <w:szCs w:val="20"/>
          <w:lang w:eastAsia="pl-PL"/>
        </w:rPr>
        <w:t xml:space="preserve"> </w:t>
      </w:r>
      <w:r w:rsidRPr="00815988">
        <w:rPr>
          <w:rFonts w:eastAsia="Times New Roman" w:cstheme="minorHAnsi"/>
          <w:sz w:val="20"/>
          <w:szCs w:val="20"/>
          <w:lang w:eastAsia="pl-PL"/>
        </w:rPr>
        <w:t>z</w:t>
      </w:r>
      <w:r w:rsidR="00015EEC">
        <w:rPr>
          <w:rFonts w:eastAsia="Times New Roman" w:cstheme="minorHAnsi"/>
          <w:sz w:val="20"/>
          <w:szCs w:val="20"/>
          <w:lang w:eastAsia="pl-PL"/>
        </w:rPr>
        <w:t xml:space="preserve"> danego</w:t>
      </w:r>
      <w:r w:rsidRPr="00815988">
        <w:rPr>
          <w:rFonts w:eastAsia="Times New Roman" w:cstheme="minorHAnsi"/>
          <w:sz w:val="20"/>
          <w:szCs w:val="20"/>
          <w:lang w:eastAsia="pl-PL"/>
        </w:rPr>
        <w:t xml:space="preserve"> obszaru tematycznego wskazan</w:t>
      </w:r>
      <w:r w:rsidR="00015EEC">
        <w:rPr>
          <w:rFonts w:eastAsia="Times New Roman" w:cstheme="minorHAnsi"/>
          <w:sz w:val="20"/>
          <w:szCs w:val="20"/>
          <w:lang w:eastAsia="pl-PL"/>
        </w:rPr>
        <w:t>ego</w:t>
      </w:r>
      <w:r w:rsidRPr="00815988">
        <w:rPr>
          <w:rFonts w:eastAsia="Times New Roman" w:cstheme="minorHAnsi"/>
          <w:sz w:val="20"/>
          <w:szCs w:val="20"/>
          <w:lang w:eastAsia="pl-PL"/>
        </w:rPr>
        <w:t xml:space="preserve"> w </w:t>
      </w:r>
      <w:r w:rsidR="005D5EDE">
        <w:rPr>
          <w:rFonts w:eastAsia="Times New Roman" w:cstheme="minorHAnsi"/>
          <w:sz w:val="20"/>
          <w:szCs w:val="20"/>
          <w:lang w:eastAsia="pl-PL"/>
        </w:rPr>
        <w:t xml:space="preserve">przedmiocie </w:t>
      </w:r>
      <w:r w:rsidR="004000E4">
        <w:rPr>
          <w:rFonts w:eastAsia="Times New Roman" w:cstheme="minorHAnsi"/>
          <w:sz w:val="20"/>
          <w:szCs w:val="20"/>
          <w:lang w:eastAsia="pl-PL"/>
        </w:rPr>
        <w:t xml:space="preserve"> zamówienia zgodnie z opisem Ocenie podlegać będzie wykazane doświadczenie</w:t>
      </w:r>
      <w:r w:rsidRPr="00815988">
        <w:rPr>
          <w:rFonts w:eastAsia="Times New Roman" w:cstheme="minorHAnsi"/>
          <w:sz w:val="20"/>
          <w:szCs w:val="20"/>
          <w:lang w:eastAsia="pl-PL"/>
        </w:rPr>
        <w:t xml:space="preserve"> </w:t>
      </w:r>
      <w:r w:rsidR="004000E4">
        <w:rPr>
          <w:rFonts w:eastAsia="Times New Roman" w:cstheme="minorHAnsi"/>
          <w:sz w:val="20"/>
          <w:szCs w:val="20"/>
          <w:lang w:eastAsia="pl-PL"/>
        </w:rPr>
        <w:t>za okres</w:t>
      </w:r>
      <w:r w:rsidRPr="00815988">
        <w:rPr>
          <w:rFonts w:eastAsia="Times New Roman" w:cstheme="minorHAnsi"/>
          <w:sz w:val="20"/>
          <w:szCs w:val="20"/>
          <w:lang w:eastAsia="pl-PL"/>
        </w:rPr>
        <w:t xml:space="preserve"> ostatnich 3 lat przed upływem terminu składania ofert.</w:t>
      </w:r>
    </w:p>
    <w:p w14:paraId="43553106" w14:textId="16D64575" w:rsidR="00380963" w:rsidRPr="00815988" w:rsidRDefault="00380963" w:rsidP="00AA2C05">
      <w:pPr>
        <w:numPr>
          <w:ilvl w:val="0"/>
          <w:numId w:val="29"/>
        </w:numPr>
        <w:spacing w:before="120" w:after="120" w:line="276" w:lineRule="auto"/>
        <w:ind w:left="284" w:hanging="284"/>
        <w:jc w:val="both"/>
        <w:rPr>
          <w:rFonts w:eastAsia="Times New Roman" w:cstheme="minorHAnsi"/>
          <w:sz w:val="20"/>
          <w:szCs w:val="20"/>
          <w:lang w:eastAsia="pl-PL"/>
        </w:rPr>
      </w:pPr>
      <w:r w:rsidRPr="00815988">
        <w:rPr>
          <w:rFonts w:eastAsia="Times New Roman" w:cstheme="minorHAnsi"/>
          <w:sz w:val="20"/>
          <w:szCs w:val="20"/>
          <w:lang w:eastAsia="pl-PL"/>
        </w:rPr>
        <w:t xml:space="preserve">W przypadku wskazania przez Wykonawcę do realizacji </w:t>
      </w:r>
      <w:r w:rsidR="004000E4">
        <w:rPr>
          <w:rFonts w:eastAsia="Times New Roman" w:cstheme="minorHAnsi"/>
          <w:sz w:val="20"/>
          <w:szCs w:val="20"/>
          <w:lang w:eastAsia="pl-PL"/>
        </w:rPr>
        <w:t xml:space="preserve">danej części </w:t>
      </w:r>
      <w:r w:rsidRPr="00815988">
        <w:rPr>
          <w:rFonts w:eastAsia="Times New Roman" w:cstheme="minorHAnsi"/>
          <w:sz w:val="20"/>
          <w:szCs w:val="20"/>
          <w:lang w:eastAsia="pl-PL"/>
        </w:rPr>
        <w:t xml:space="preserve">niniejszego zamówienia więcej niż 1 trenera ocenie podlegać będzie osoba posiadająca najmniejsze doświadczenie spośród wskazanych w ofercie. </w:t>
      </w:r>
    </w:p>
    <w:p w14:paraId="7ADBBF5C" w14:textId="62F8337E" w:rsidR="00C01B5C" w:rsidRPr="007015BC" w:rsidRDefault="00380963" w:rsidP="00044084">
      <w:pPr>
        <w:numPr>
          <w:ilvl w:val="0"/>
          <w:numId w:val="29"/>
        </w:numPr>
        <w:spacing w:before="120" w:after="120" w:line="276" w:lineRule="auto"/>
        <w:ind w:left="284" w:hanging="284"/>
        <w:jc w:val="both"/>
        <w:rPr>
          <w:rFonts w:eastAsia="Times New Roman" w:cstheme="minorHAnsi"/>
          <w:sz w:val="20"/>
          <w:szCs w:val="20"/>
          <w:u w:val="single"/>
          <w:lang w:eastAsia="pl-PL"/>
        </w:rPr>
      </w:pPr>
      <w:r w:rsidRPr="00815988">
        <w:rPr>
          <w:rFonts w:eastAsia="Times New Roman" w:cstheme="minorHAnsi"/>
          <w:sz w:val="20"/>
          <w:szCs w:val="20"/>
          <w:lang w:eastAsia="pl-PL"/>
        </w:rPr>
        <w:t>Zamawiający do oceny ofert w tym kryterium przyjmie klucz opisany w poniższej tabeli:</w:t>
      </w:r>
    </w:p>
    <w:tbl>
      <w:tblPr>
        <w:tblpPr w:leftFromText="141" w:rightFromText="141" w:vertAnchor="text" w:horzAnchor="margin" w:tblpXSpec="right" w:tblpY="13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58"/>
        <w:gridCol w:w="884"/>
      </w:tblGrid>
      <w:tr w:rsidR="007015BC" w:rsidRPr="007015BC" w14:paraId="4380D131" w14:textId="77777777" w:rsidTr="007F0D06">
        <w:trPr>
          <w:trHeight w:val="765"/>
        </w:trPr>
        <w:tc>
          <w:tcPr>
            <w:tcW w:w="0" w:type="auto"/>
            <w:shd w:val="pct10" w:color="auto" w:fill="auto"/>
            <w:vAlign w:val="center"/>
            <w:hideMark/>
          </w:tcPr>
          <w:p w14:paraId="741F2D7D" w14:textId="77777777" w:rsidR="007015BC" w:rsidRPr="007015BC" w:rsidRDefault="007015BC" w:rsidP="007015BC">
            <w:pPr>
              <w:spacing w:before="120" w:after="120" w:line="276" w:lineRule="auto"/>
              <w:jc w:val="both"/>
              <w:rPr>
                <w:rFonts w:eastAsia="Times New Roman" w:cstheme="minorHAnsi"/>
                <w:b/>
                <w:sz w:val="20"/>
                <w:szCs w:val="20"/>
                <w:u w:val="single"/>
                <w:lang w:eastAsia="pl-PL"/>
              </w:rPr>
            </w:pPr>
            <w:r w:rsidRPr="007015BC">
              <w:rPr>
                <w:rFonts w:eastAsia="Times New Roman" w:cstheme="minorHAnsi"/>
                <w:b/>
                <w:sz w:val="20"/>
                <w:szCs w:val="20"/>
                <w:u w:val="single"/>
                <w:lang w:eastAsia="pl-PL"/>
              </w:rPr>
              <w:t>Doświadczenie przed upływem terminu składania ofert kadry z zakresu  doradztwa pozaprawnego  dla kadry Centrów Usług Społecznych oraz dla kadry ośrodków pomocy społecznej stanowiącego przedmiot zamówienia.</w:t>
            </w:r>
          </w:p>
          <w:p w14:paraId="6B211057" w14:textId="77777777" w:rsidR="007015BC" w:rsidRPr="007015BC" w:rsidRDefault="007015BC" w:rsidP="007015BC">
            <w:pPr>
              <w:spacing w:before="120" w:after="120" w:line="276" w:lineRule="auto"/>
              <w:jc w:val="both"/>
              <w:rPr>
                <w:rFonts w:eastAsia="Times New Roman" w:cstheme="minorHAnsi"/>
                <w:b/>
                <w:sz w:val="20"/>
                <w:szCs w:val="20"/>
                <w:u w:val="single"/>
                <w:lang w:eastAsia="pl-PL"/>
              </w:rPr>
            </w:pPr>
            <w:r w:rsidRPr="007015BC">
              <w:rPr>
                <w:rFonts w:eastAsia="Times New Roman" w:cstheme="minorHAnsi"/>
                <w:b/>
                <w:sz w:val="20"/>
                <w:szCs w:val="20"/>
                <w:u w:val="single"/>
                <w:lang w:eastAsia="pl-PL"/>
              </w:rPr>
              <w:t>- Liczba usług polegających na udzieleniu doradztwa pozaprawnego dla kadry Centrów Usług Społecznych oraz dla kadry Ośrodków Pomocy Społecznej</w:t>
            </w:r>
          </w:p>
        </w:tc>
        <w:tc>
          <w:tcPr>
            <w:tcW w:w="0" w:type="auto"/>
            <w:shd w:val="pct10" w:color="auto" w:fill="auto"/>
            <w:noWrap/>
            <w:vAlign w:val="center"/>
            <w:hideMark/>
          </w:tcPr>
          <w:p w14:paraId="6E7CC43A" w14:textId="77777777" w:rsidR="007015BC" w:rsidRPr="007015BC" w:rsidRDefault="007015BC" w:rsidP="007015BC">
            <w:pPr>
              <w:spacing w:before="120" w:after="120" w:line="276" w:lineRule="auto"/>
              <w:jc w:val="both"/>
              <w:rPr>
                <w:rFonts w:eastAsia="Times New Roman" w:cstheme="minorHAnsi"/>
                <w:b/>
                <w:sz w:val="20"/>
                <w:szCs w:val="20"/>
                <w:u w:val="single"/>
                <w:lang w:eastAsia="pl-PL"/>
              </w:rPr>
            </w:pPr>
            <w:r w:rsidRPr="007015BC">
              <w:rPr>
                <w:rFonts w:eastAsia="Times New Roman" w:cstheme="minorHAnsi"/>
                <w:b/>
                <w:sz w:val="20"/>
                <w:szCs w:val="20"/>
                <w:u w:val="single"/>
                <w:lang w:eastAsia="pl-PL"/>
              </w:rPr>
              <w:t xml:space="preserve">Liczba </w:t>
            </w:r>
            <w:r w:rsidRPr="007015BC">
              <w:rPr>
                <w:rFonts w:eastAsia="Times New Roman" w:cstheme="minorHAnsi"/>
                <w:b/>
                <w:sz w:val="20"/>
                <w:szCs w:val="20"/>
                <w:u w:val="single"/>
                <w:lang w:eastAsia="pl-PL"/>
              </w:rPr>
              <w:br/>
              <w:t>punktów</w:t>
            </w:r>
          </w:p>
        </w:tc>
      </w:tr>
      <w:tr w:rsidR="007015BC" w:rsidRPr="007015BC" w14:paraId="15E4D985" w14:textId="77777777" w:rsidTr="007F0D06">
        <w:trPr>
          <w:trHeight w:val="692"/>
        </w:trPr>
        <w:tc>
          <w:tcPr>
            <w:tcW w:w="0" w:type="auto"/>
            <w:shd w:val="clear" w:color="auto" w:fill="auto"/>
            <w:vAlign w:val="center"/>
            <w:hideMark/>
          </w:tcPr>
          <w:p w14:paraId="3FE622D6" w14:textId="77777777" w:rsidR="007015BC" w:rsidRPr="007015BC" w:rsidRDefault="007015BC" w:rsidP="007015BC">
            <w:pPr>
              <w:spacing w:before="120" w:after="120" w:line="276" w:lineRule="auto"/>
              <w:jc w:val="both"/>
              <w:rPr>
                <w:rFonts w:eastAsia="Times New Roman" w:cstheme="minorHAnsi"/>
                <w:b/>
                <w:sz w:val="20"/>
                <w:szCs w:val="20"/>
                <w:u w:val="single"/>
                <w:lang w:eastAsia="pl-PL"/>
              </w:rPr>
            </w:pPr>
            <w:r w:rsidRPr="007015BC">
              <w:rPr>
                <w:rFonts w:eastAsia="Times New Roman" w:cstheme="minorHAnsi"/>
                <w:b/>
                <w:sz w:val="20"/>
                <w:szCs w:val="20"/>
                <w:u w:val="single"/>
                <w:lang w:eastAsia="pl-PL"/>
              </w:rPr>
              <w:t xml:space="preserve">0 </w:t>
            </w:r>
          </w:p>
        </w:tc>
        <w:tc>
          <w:tcPr>
            <w:tcW w:w="0" w:type="auto"/>
            <w:shd w:val="clear" w:color="auto" w:fill="auto"/>
            <w:noWrap/>
            <w:vAlign w:val="center"/>
            <w:hideMark/>
          </w:tcPr>
          <w:p w14:paraId="7AD34401" w14:textId="77777777" w:rsidR="007015BC" w:rsidRPr="007015BC" w:rsidRDefault="007015BC" w:rsidP="007015BC">
            <w:pPr>
              <w:spacing w:before="120" w:after="120" w:line="276" w:lineRule="auto"/>
              <w:jc w:val="both"/>
              <w:rPr>
                <w:rFonts w:eastAsia="Times New Roman" w:cstheme="minorHAnsi"/>
                <w:b/>
                <w:sz w:val="20"/>
                <w:szCs w:val="20"/>
                <w:u w:val="single"/>
                <w:lang w:eastAsia="pl-PL"/>
              </w:rPr>
            </w:pPr>
            <w:r w:rsidRPr="007015BC">
              <w:rPr>
                <w:rFonts w:eastAsia="Times New Roman" w:cstheme="minorHAnsi"/>
                <w:b/>
                <w:sz w:val="20"/>
                <w:szCs w:val="20"/>
                <w:u w:val="single"/>
                <w:lang w:eastAsia="pl-PL"/>
              </w:rPr>
              <w:t>0 pkt</w:t>
            </w:r>
          </w:p>
        </w:tc>
      </w:tr>
      <w:tr w:rsidR="007015BC" w:rsidRPr="007015BC" w14:paraId="4003CF7C" w14:textId="77777777" w:rsidTr="007F0D06">
        <w:trPr>
          <w:trHeight w:val="687"/>
        </w:trPr>
        <w:tc>
          <w:tcPr>
            <w:tcW w:w="0" w:type="auto"/>
            <w:shd w:val="clear" w:color="auto" w:fill="auto"/>
            <w:vAlign w:val="center"/>
            <w:hideMark/>
          </w:tcPr>
          <w:p w14:paraId="0779803D" w14:textId="038622A6" w:rsidR="007015BC" w:rsidRPr="007015BC" w:rsidRDefault="007015BC" w:rsidP="007015BC">
            <w:pPr>
              <w:spacing w:before="120" w:after="120" w:line="276" w:lineRule="auto"/>
              <w:jc w:val="both"/>
              <w:rPr>
                <w:rFonts w:eastAsia="Times New Roman" w:cstheme="minorHAnsi"/>
                <w:b/>
                <w:sz w:val="20"/>
                <w:szCs w:val="20"/>
                <w:u w:val="single"/>
                <w:lang w:eastAsia="pl-PL"/>
              </w:rPr>
            </w:pPr>
            <w:r w:rsidRPr="007015BC">
              <w:rPr>
                <w:rFonts w:eastAsia="Times New Roman" w:cstheme="minorHAnsi"/>
                <w:b/>
                <w:sz w:val="20"/>
                <w:szCs w:val="20"/>
                <w:u w:val="single"/>
                <w:lang w:eastAsia="pl-PL"/>
              </w:rPr>
              <w:t xml:space="preserve">za każdą wykazaną </w:t>
            </w:r>
            <w:r>
              <w:rPr>
                <w:rFonts w:eastAsia="Times New Roman" w:cstheme="minorHAnsi"/>
                <w:b/>
                <w:sz w:val="20"/>
                <w:szCs w:val="20"/>
                <w:u w:val="single"/>
                <w:lang w:eastAsia="pl-PL"/>
              </w:rPr>
              <w:t xml:space="preserve">godzinę </w:t>
            </w:r>
            <w:r w:rsidRPr="007015BC">
              <w:rPr>
                <w:rFonts w:eastAsia="Times New Roman" w:cstheme="minorHAnsi"/>
                <w:b/>
                <w:sz w:val="20"/>
                <w:szCs w:val="20"/>
                <w:u w:val="single"/>
                <w:lang w:eastAsia="pl-PL"/>
              </w:rPr>
              <w:t xml:space="preserve">1 pkt, łącznie nie więcej niż </w:t>
            </w:r>
            <w:r>
              <w:rPr>
                <w:rFonts w:eastAsia="Times New Roman" w:cstheme="minorHAnsi"/>
                <w:b/>
                <w:sz w:val="20"/>
                <w:szCs w:val="20"/>
                <w:u w:val="single"/>
                <w:lang w:eastAsia="pl-PL"/>
              </w:rPr>
              <w:t>40</w:t>
            </w:r>
            <w:r w:rsidRPr="007015BC">
              <w:rPr>
                <w:rFonts w:eastAsia="Times New Roman" w:cstheme="minorHAnsi"/>
                <w:b/>
                <w:sz w:val="20"/>
                <w:szCs w:val="20"/>
                <w:u w:val="single"/>
                <w:lang w:eastAsia="pl-PL"/>
              </w:rPr>
              <w:t xml:space="preserve"> pkt.</w:t>
            </w:r>
          </w:p>
        </w:tc>
        <w:tc>
          <w:tcPr>
            <w:tcW w:w="0" w:type="auto"/>
            <w:shd w:val="clear" w:color="auto" w:fill="auto"/>
            <w:noWrap/>
            <w:vAlign w:val="center"/>
            <w:hideMark/>
          </w:tcPr>
          <w:p w14:paraId="5B394B1F" w14:textId="301262FA" w:rsidR="007015BC" w:rsidRPr="007015BC" w:rsidRDefault="007015BC" w:rsidP="007015BC">
            <w:pPr>
              <w:spacing w:before="120" w:after="120" w:line="276" w:lineRule="auto"/>
              <w:jc w:val="both"/>
              <w:rPr>
                <w:rFonts w:eastAsia="Times New Roman" w:cstheme="minorHAnsi"/>
                <w:b/>
                <w:sz w:val="20"/>
                <w:szCs w:val="20"/>
                <w:u w:val="single"/>
                <w:lang w:eastAsia="pl-PL"/>
              </w:rPr>
            </w:pPr>
            <w:r>
              <w:rPr>
                <w:rFonts w:eastAsia="Times New Roman" w:cstheme="minorHAnsi"/>
                <w:b/>
                <w:sz w:val="20"/>
                <w:szCs w:val="20"/>
                <w:u w:val="single"/>
                <w:lang w:eastAsia="pl-PL"/>
              </w:rPr>
              <w:t>40</w:t>
            </w:r>
            <w:r w:rsidRPr="007015BC">
              <w:rPr>
                <w:rFonts w:eastAsia="Times New Roman" w:cstheme="minorHAnsi"/>
                <w:b/>
                <w:sz w:val="20"/>
                <w:szCs w:val="20"/>
                <w:u w:val="single"/>
                <w:lang w:eastAsia="pl-PL"/>
              </w:rPr>
              <w:t xml:space="preserve"> pkt</w:t>
            </w:r>
          </w:p>
        </w:tc>
      </w:tr>
    </w:tbl>
    <w:p w14:paraId="5CB7877F" w14:textId="4B5B4B14" w:rsidR="009A1E75" w:rsidRPr="00D824AD" w:rsidRDefault="009A1E75" w:rsidP="009A1E75">
      <w:pPr>
        <w:spacing w:before="120" w:after="40" w:line="276" w:lineRule="auto"/>
        <w:jc w:val="both"/>
        <w:rPr>
          <w:rFonts w:eastAsia="Times New Roman" w:cstheme="minorHAnsi"/>
          <w:b/>
          <w:sz w:val="20"/>
          <w:szCs w:val="20"/>
          <w:u w:val="single"/>
          <w:lang w:eastAsia="pl-PL"/>
        </w:rPr>
      </w:pPr>
      <w:r w:rsidRPr="00D824AD">
        <w:rPr>
          <w:rFonts w:eastAsia="Times New Roman" w:cstheme="minorHAnsi"/>
          <w:sz w:val="20"/>
          <w:szCs w:val="20"/>
          <w:lang w:eastAsia="pl-PL"/>
        </w:rPr>
        <w:t>Wykonawca na potrzeby weryfikacji punktów w ramach kryterium „</w:t>
      </w:r>
      <w:r w:rsidRPr="00D824AD">
        <w:rPr>
          <w:rFonts w:eastAsia="Times New Roman" w:cstheme="minorHAnsi"/>
          <w:b/>
          <w:sz w:val="20"/>
          <w:szCs w:val="20"/>
          <w:lang w:eastAsia="pl-PL"/>
        </w:rPr>
        <w:t>Doświadczenie kadry</w:t>
      </w:r>
      <w:r w:rsidRPr="00D824AD">
        <w:rPr>
          <w:rFonts w:eastAsia="Times New Roman" w:cstheme="minorHAnsi"/>
          <w:sz w:val="20"/>
          <w:szCs w:val="20"/>
          <w:lang w:eastAsia="pl-PL"/>
        </w:rPr>
        <w:t xml:space="preserve">” wypełnia </w:t>
      </w:r>
      <w:r w:rsidRPr="00D824AD">
        <w:rPr>
          <w:rFonts w:eastAsia="Times New Roman" w:cstheme="minorHAnsi"/>
          <w:b/>
          <w:bCs/>
          <w:sz w:val="20"/>
          <w:szCs w:val="20"/>
          <w:lang w:eastAsia="pl-PL"/>
        </w:rPr>
        <w:t xml:space="preserve">Załącznik nr 4 </w:t>
      </w:r>
      <w:r w:rsidRPr="00D824AD">
        <w:rPr>
          <w:rFonts w:eastAsia="Times New Roman" w:cstheme="minorHAnsi"/>
          <w:b/>
          <w:sz w:val="20"/>
          <w:szCs w:val="20"/>
          <w:lang w:eastAsia="pl-PL"/>
        </w:rPr>
        <w:t>Wykaz osób skierowanych do realizacji zamówienia</w:t>
      </w:r>
      <w:r w:rsidRPr="00D824AD">
        <w:rPr>
          <w:rFonts w:eastAsia="Times New Roman" w:cstheme="minorHAnsi"/>
          <w:sz w:val="20"/>
          <w:szCs w:val="20"/>
          <w:lang w:eastAsia="pl-PL"/>
        </w:rPr>
        <w:t>.</w:t>
      </w:r>
    </w:p>
    <w:p w14:paraId="07D5F512" w14:textId="77777777" w:rsidR="009A1E75" w:rsidRPr="00D824AD" w:rsidRDefault="009A1E75" w:rsidP="009A1E75">
      <w:pPr>
        <w:numPr>
          <w:ilvl w:val="0"/>
          <w:numId w:val="27"/>
        </w:numPr>
        <w:spacing w:after="0" w:line="276" w:lineRule="auto"/>
        <w:ind w:left="284" w:hanging="284"/>
        <w:contextualSpacing/>
        <w:jc w:val="both"/>
        <w:rPr>
          <w:rFonts w:eastAsia="Times New Roman" w:cstheme="minorHAnsi"/>
          <w:sz w:val="20"/>
          <w:szCs w:val="20"/>
          <w:lang w:eastAsia="pl-PL"/>
        </w:rPr>
      </w:pPr>
      <w:r w:rsidRPr="00D824AD">
        <w:rPr>
          <w:rFonts w:eastAsia="Times New Roman" w:cstheme="minorHAnsi"/>
          <w:sz w:val="20"/>
          <w:szCs w:val="20"/>
          <w:lang w:eastAsia="pl-PL"/>
        </w:rPr>
        <w:t>Ocena końcowa dla poszczególnych wykonawców zostanie ustalona poprzez sumowanie punktów uzyskanych za poszczególne kryteria zgodnie ze wzorem:</w:t>
      </w:r>
    </w:p>
    <w:p w14:paraId="36277687" w14:textId="77777777" w:rsidR="009A1E75" w:rsidRPr="00D824AD" w:rsidRDefault="009A1E75" w:rsidP="009A1E75">
      <w:pPr>
        <w:spacing w:after="0" w:line="276" w:lineRule="auto"/>
        <w:ind w:left="284"/>
        <w:contextualSpacing/>
        <w:jc w:val="both"/>
        <w:rPr>
          <w:rFonts w:eastAsia="Times New Roman" w:cstheme="minorHAnsi"/>
          <w:b/>
          <w:i/>
          <w:sz w:val="20"/>
          <w:szCs w:val="20"/>
          <w:lang w:eastAsia="pl-PL"/>
        </w:rPr>
      </w:pPr>
      <w:r w:rsidRPr="00D824AD">
        <w:rPr>
          <w:rFonts w:eastAsia="Times New Roman" w:cstheme="minorHAnsi"/>
          <w:b/>
          <w:i/>
          <w:sz w:val="20"/>
          <w:szCs w:val="20"/>
          <w:lang w:eastAsia="pl-PL"/>
        </w:rPr>
        <w:t>Ok = C + D</w:t>
      </w:r>
    </w:p>
    <w:p w14:paraId="22FADB5B" w14:textId="77777777" w:rsidR="009A1E75" w:rsidRPr="00D824AD" w:rsidRDefault="009A1E75" w:rsidP="009A1E75">
      <w:pPr>
        <w:spacing w:after="0" w:line="276" w:lineRule="auto"/>
        <w:ind w:left="284"/>
        <w:contextualSpacing/>
        <w:jc w:val="both"/>
        <w:rPr>
          <w:rFonts w:eastAsia="Times New Roman" w:cstheme="minorHAnsi"/>
          <w:i/>
          <w:sz w:val="20"/>
          <w:szCs w:val="20"/>
          <w:lang w:eastAsia="pl-PL"/>
        </w:rPr>
      </w:pPr>
      <w:r w:rsidRPr="00D824AD">
        <w:rPr>
          <w:rFonts w:eastAsia="Times New Roman" w:cstheme="minorHAnsi"/>
          <w:i/>
          <w:sz w:val="20"/>
          <w:szCs w:val="20"/>
          <w:lang w:eastAsia="pl-PL"/>
        </w:rPr>
        <w:t>gdzie:</w:t>
      </w:r>
    </w:p>
    <w:p w14:paraId="0CBE0263" w14:textId="77777777" w:rsidR="009A1E75" w:rsidRPr="00D824AD" w:rsidRDefault="009A1E75" w:rsidP="009A1E75">
      <w:pPr>
        <w:spacing w:after="0" w:line="276" w:lineRule="auto"/>
        <w:ind w:left="284"/>
        <w:contextualSpacing/>
        <w:jc w:val="both"/>
        <w:rPr>
          <w:rFonts w:eastAsia="Times New Roman" w:cstheme="minorHAnsi"/>
          <w:i/>
          <w:sz w:val="20"/>
          <w:szCs w:val="20"/>
          <w:lang w:eastAsia="pl-PL"/>
        </w:rPr>
      </w:pPr>
      <w:r w:rsidRPr="00D824AD">
        <w:rPr>
          <w:rFonts w:eastAsia="Times New Roman" w:cstheme="minorHAnsi"/>
          <w:i/>
          <w:sz w:val="20"/>
          <w:szCs w:val="20"/>
          <w:lang w:eastAsia="pl-PL"/>
        </w:rPr>
        <w:t>Ok – ocena końcowa</w:t>
      </w:r>
    </w:p>
    <w:p w14:paraId="706E38A6" w14:textId="77777777" w:rsidR="009A1E75" w:rsidRPr="00D824AD" w:rsidRDefault="009A1E75" w:rsidP="009A1E75">
      <w:pPr>
        <w:spacing w:after="0" w:line="276" w:lineRule="auto"/>
        <w:ind w:left="284"/>
        <w:contextualSpacing/>
        <w:jc w:val="both"/>
        <w:rPr>
          <w:rFonts w:eastAsia="Times New Roman" w:cstheme="minorHAnsi"/>
          <w:i/>
          <w:sz w:val="20"/>
          <w:szCs w:val="20"/>
          <w:lang w:eastAsia="pl-PL"/>
        </w:rPr>
      </w:pPr>
      <w:r w:rsidRPr="00D824AD">
        <w:rPr>
          <w:rFonts w:eastAsia="Times New Roman" w:cstheme="minorHAnsi"/>
          <w:i/>
          <w:sz w:val="20"/>
          <w:szCs w:val="20"/>
          <w:lang w:eastAsia="pl-PL"/>
        </w:rPr>
        <w:t>C – punkty uzyskane przez Wykonawcę badanego za kryterium „Cena”</w:t>
      </w:r>
    </w:p>
    <w:p w14:paraId="4F802A58" w14:textId="0925EE6E" w:rsidR="009A1E75" w:rsidRPr="00D824AD" w:rsidRDefault="009A1E75" w:rsidP="009A1E75">
      <w:pPr>
        <w:spacing w:after="0" w:line="276" w:lineRule="auto"/>
        <w:ind w:left="284"/>
        <w:contextualSpacing/>
        <w:jc w:val="both"/>
        <w:rPr>
          <w:rFonts w:eastAsia="Times New Roman" w:cstheme="minorHAnsi"/>
          <w:i/>
          <w:sz w:val="20"/>
          <w:szCs w:val="20"/>
          <w:lang w:eastAsia="pl-PL"/>
        </w:rPr>
      </w:pPr>
      <w:r w:rsidRPr="00D824AD">
        <w:rPr>
          <w:rFonts w:eastAsia="Times New Roman" w:cstheme="minorHAnsi"/>
          <w:i/>
          <w:sz w:val="20"/>
          <w:szCs w:val="20"/>
          <w:lang w:eastAsia="pl-PL"/>
        </w:rPr>
        <w:t>D – punkty uzyskane przez Wykonawcę badanego za kryterium „Doświadczenie kadry”</w:t>
      </w:r>
    </w:p>
    <w:p w14:paraId="3440775A" w14:textId="660B53F5" w:rsidR="009A1E75" w:rsidRPr="00044084" w:rsidRDefault="009A1E75" w:rsidP="00044084">
      <w:pPr>
        <w:numPr>
          <w:ilvl w:val="0"/>
          <w:numId w:val="27"/>
        </w:numPr>
        <w:spacing w:after="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Za najkorzystniejszą ofertę zostanie uznana oferta, która odpowiada treści Zapytania oraz uzyska najwyższą sumaryczną liczbę punktów po zastosowaniu wszystkich kryteriów oceny ofert.</w:t>
      </w:r>
    </w:p>
    <w:p w14:paraId="282F839A" w14:textId="77777777" w:rsidR="009A1E75" w:rsidRPr="00D824AD" w:rsidRDefault="009A1E75" w:rsidP="00AA2C05">
      <w:pPr>
        <w:pStyle w:val="Akapitzlist"/>
        <w:numPr>
          <w:ilvl w:val="0"/>
          <w:numId w:val="42"/>
        </w:numPr>
        <w:tabs>
          <w:tab w:val="left" w:pos="426"/>
        </w:tabs>
        <w:spacing w:before="120" w:after="120" w:line="360" w:lineRule="auto"/>
        <w:ind w:left="720"/>
        <w:jc w:val="both"/>
        <w:rPr>
          <w:rFonts w:eastAsia="Times New Roman" w:cstheme="minorHAnsi"/>
          <w:b/>
          <w:sz w:val="20"/>
          <w:szCs w:val="20"/>
          <w:lang w:eastAsia="pl-PL"/>
        </w:rPr>
      </w:pPr>
      <w:r w:rsidRPr="00D824AD">
        <w:rPr>
          <w:rFonts w:eastAsia="Times New Roman" w:cstheme="minorHAnsi"/>
          <w:b/>
          <w:sz w:val="20"/>
          <w:szCs w:val="20"/>
          <w:lang w:eastAsia="pl-PL"/>
        </w:rPr>
        <w:t>INFORMACJE DODATKOWE</w:t>
      </w:r>
    </w:p>
    <w:p w14:paraId="41D87580" w14:textId="77777777" w:rsidR="009A1E75" w:rsidRPr="00D824AD" w:rsidRDefault="009A1E75" w:rsidP="00044084">
      <w:pPr>
        <w:numPr>
          <w:ilvl w:val="0"/>
          <w:numId w:val="31"/>
        </w:numPr>
        <w:tabs>
          <w:tab w:val="num" w:pos="426"/>
        </w:tabs>
        <w:spacing w:before="120" w:after="12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Zawarcie umów nastąpi według wzoru ustanowionego przez Zamawiającego.</w:t>
      </w:r>
    </w:p>
    <w:p w14:paraId="28207F13" w14:textId="77777777" w:rsidR="009A1E75" w:rsidRPr="00D824AD" w:rsidRDefault="009A1E75" w:rsidP="00044084">
      <w:pPr>
        <w:numPr>
          <w:ilvl w:val="0"/>
          <w:numId w:val="31"/>
        </w:numPr>
        <w:tabs>
          <w:tab w:val="num" w:pos="426"/>
        </w:tabs>
        <w:spacing w:before="120" w:after="12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lastRenderedPageBreak/>
        <w:t xml:space="preserve">Zamawiający może badać oferty pod kątem rażąco niskiej ceny lub kosztu dla przypadków, </w:t>
      </w:r>
      <w:r w:rsidRPr="00D824AD">
        <w:rPr>
          <w:rFonts w:eastAsia="Times New Roman" w:cstheme="minorHAnsi"/>
          <w:sz w:val="20"/>
          <w:szCs w:val="20"/>
          <w:lang w:eastAsia="pl-PL"/>
        </w:rPr>
        <w:br/>
        <w:t xml:space="preserve">w których Zamawiający będzie miał wątpliwości co do możliwości wykonania zamówienia, </w:t>
      </w:r>
      <w:r w:rsidRPr="00D824AD">
        <w:rPr>
          <w:rFonts w:eastAsia="Times New Roman" w:cstheme="minorHAnsi"/>
          <w:sz w:val="20"/>
          <w:szCs w:val="20"/>
          <w:lang w:eastAsia="pl-PL"/>
        </w:rPr>
        <w:br/>
        <w:t>a w szczególności wówczas, gdy zaoferowana cena lub koszt będzie niższy o więcej niż 30% ze średniej arytmetycznej wszystkich złożonych ofert z wyjątkiem ofert drastycznie zawyżonych (powyżej 100% od średniej arytmetycznej z pozostałych ofert) chyba, że rozbieżność wynika z okoliczności oczywistych, które nie wymagają wyjaśnienia. Obowiązek wykazania, że oferta nie zawiera rażąco niskiej ceny lub kosztu spoczywa na Wykonawcy. Zamawiający odrzuci ofertę wykonawcy, który nie udzieli wyjaśnień lub dokonana ocena złożonych wyjaśnień wraz ze złożonymi dowodami potwierdzi, że oferta zawiera rażąco niską cenę lub koszt w stosunku do przedmiotu zamówienia.</w:t>
      </w:r>
    </w:p>
    <w:p w14:paraId="2B4ED83F" w14:textId="375A5B43" w:rsidR="003D11E0" w:rsidRPr="00044084" w:rsidRDefault="009A1E75" w:rsidP="00044084">
      <w:pPr>
        <w:numPr>
          <w:ilvl w:val="0"/>
          <w:numId w:val="31"/>
        </w:numPr>
        <w:tabs>
          <w:tab w:val="num" w:pos="426"/>
        </w:tabs>
        <w:spacing w:before="120" w:after="120" w:line="276" w:lineRule="auto"/>
        <w:ind w:left="284" w:hanging="284"/>
        <w:jc w:val="both"/>
        <w:rPr>
          <w:rFonts w:eastAsia="Times New Roman" w:cstheme="minorHAnsi"/>
          <w:b/>
          <w:sz w:val="20"/>
          <w:szCs w:val="20"/>
          <w:lang w:eastAsia="pl-PL"/>
        </w:rPr>
      </w:pPr>
      <w:r w:rsidRPr="00D824AD">
        <w:rPr>
          <w:rFonts w:eastAsia="Times New Roman" w:cstheme="minorHAnsi"/>
          <w:sz w:val="20"/>
          <w:szCs w:val="20"/>
          <w:lang w:eastAsia="pl-PL"/>
        </w:rPr>
        <w:t>Wykonawca będzie związany złożoną ofertą przez okres 30 dni od upływu terminu składania ofert.</w:t>
      </w:r>
      <w:r w:rsidR="00D80C41" w:rsidRPr="00D824AD">
        <w:rPr>
          <w:rFonts w:eastAsia="Times New Roman" w:cstheme="minorHAnsi"/>
          <w:b/>
          <w:sz w:val="20"/>
          <w:szCs w:val="20"/>
          <w:lang w:eastAsia="pl-PL"/>
        </w:rPr>
        <w:t xml:space="preserve"> </w:t>
      </w:r>
    </w:p>
    <w:p w14:paraId="03FFF22A" w14:textId="77777777" w:rsidR="009A1E75" w:rsidRPr="00D824AD" w:rsidRDefault="009A1E75" w:rsidP="00044084">
      <w:pPr>
        <w:pStyle w:val="Akapitzlist"/>
        <w:numPr>
          <w:ilvl w:val="0"/>
          <w:numId w:val="43"/>
        </w:numPr>
        <w:tabs>
          <w:tab w:val="left" w:pos="0"/>
          <w:tab w:val="left" w:pos="284"/>
          <w:tab w:val="left" w:pos="426"/>
        </w:tabs>
        <w:suppressAutoHyphens/>
        <w:spacing w:before="120" w:after="120" w:line="360" w:lineRule="auto"/>
        <w:ind w:left="720"/>
        <w:jc w:val="both"/>
        <w:rPr>
          <w:rFonts w:eastAsia="Times New Roman" w:cstheme="minorHAnsi"/>
          <w:b/>
          <w:sz w:val="20"/>
          <w:szCs w:val="20"/>
          <w:lang w:eastAsia="pl-PL"/>
        </w:rPr>
      </w:pPr>
      <w:r w:rsidRPr="00D824AD">
        <w:rPr>
          <w:rFonts w:eastAsia="Times New Roman" w:cstheme="minorHAnsi"/>
          <w:b/>
          <w:sz w:val="20"/>
          <w:szCs w:val="20"/>
          <w:lang w:eastAsia="pl-PL"/>
        </w:rPr>
        <w:t>WYKAZ ZAŁĄCZNIKÓW DO ZAPYTANIA</w:t>
      </w:r>
    </w:p>
    <w:p w14:paraId="0CF9F687" w14:textId="77777777" w:rsidR="009A1E75" w:rsidRPr="00D824AD" w:rsidRDefault="009A1E75" w:rsidP="00044084">
      <w:pPr>
        <w:suppressAutoHyphens/>
        <w:spacing w:before="120" w:after="120" w:line="276" w:lineRule="auto"/>
        <w:ind w:left="284"/>
        <w:rPr>
          <w:rFonts w:eastAsia="Times New Roman" w:cstheme="minorHAnsi"/>
          <w:sz w:val="20"/>
          <w:szCs w:val="20"/>
          <w:lang w:eastAsia="pl-PL"/>
        </w:rPr>
      </w:pPr>
      <w:bookmarkStart w:id="10" w:name="_Hlk100665927"/>
      <w:r w:rsidRPr="00D824AD">
        <w:rPr>
          <w:rFonts w:eastAsia="Times New Roman" w:cstheme="minorHAnsi"/>
          <w:sz w:val="20"/>
          <w:szCs w:val="20"/>
          <w:lang w:eastAsia="pl-PL"/>
        </w:rPr>
        <w:t>Załącznik nr 1 - Formularz Ofertowy</w:t>
      </w:r>
    </w:p>
    <w:p w14:paraId="6C73452A" w14:textId="77777777" w:rsidR="009A1E75" w:rsidRPr="00D824AD" w:rsidRDefault="009A1E75" w:rsidP="00044084">
      <w:pPr>
        <w:suppressAutoHyphens/>
        <w:spacing w:before="120" w:after="120" w:line="276" w:lineRule="auto"/>
        <w:ind w:left="284"/>
        <w:rPr>
          <w:rFonts w:eastAsia="Times New Roman" w:cstheme="minorHAnsi"/>
          <w:sz w:val="20"/>
          <w:szCs w:val="20"/>
          <w:lang w:eastAsia="pl-PL"/>
        </w:rPr>
      </w:pPr>
      <w:r w:rsidRPr="00D824AD">
        <w:rPr>
          <w:rFonts w:eastAsia="Times New Roman" w:cstheme="minorHAnsi"/>
          <w:sz w:val="20"/>
          <w:szCs w:val="20"/>
          <w:lang w:eastAsia="pl-PL"/>
        </w:rPr>
        <w:t>Załącznik nr 2 - Szczegółowy Opis Przedmiotu Zamówienia (SOPZ)</w:t>
      </w:r>
    </w:p>
    <w:p w14:paraId="1D314CAE" w14:textId="77777777" w:rsidR="009A1E75" w:rsidRPr="00D824AD" w:rsidRDefault="009A1E75" w:rsidP="00044084">
      <w:pPr>
        <w:suppressAutoHyphens/>
        <w:spacing w:before="120" w:after="120" w:line="276" w:lineRule="auto"/>
        <w:ind w:left="1701" w:hanging="1417"/>
        <w:rPr>
          <w:rFonts w:eastAsia="Times New Roman" w:cstheme="minorHAnsi"/>
          <w:sz w:val="20"/>
          <w:szCs w:val="20"/>
          <w:lang w:eastAsia="pl-PL"/>
        </w:rPr>
      </w:pPr>
      <w:r w:rsidRPr="00D824AD">
        <w:rPr>
          <w:rFonts w:eastAsia="Times New Roman" w:cstheme="minorHAnsi"/>
          <w:sz w:val="20"/>
          <w:szCs w:val="20"/>
          <w:lang w:eastAsia="pl-PL"/>
        </w:rPr>
        <w:t xml:space="preserve">Załącznik nr 3 - </w:t>
      </w:r>
      <w:bookmarkStart w:id="11" w:name="_Hlk100665534"/>
      <w:r w:rsidRPr="00AA2C05">
        <w:rPr>
          <w:rFonts w:eastAsia="Times New Roman" w:cstheme="minorHAnsi"/>
          <w:sz w:val="20"/>
          <w:szCs w:val="20"/>
          <w:lang w:eastAsia="pl-PL"/>
        </w:rPr>
        <w:t>Wykaz usług doradczych</w:t>
      </w:r>
      <w:bookmarkEnd w:id="11"/>
      <w:r w:rsidR="00D80C41" w:rsidRPr="00D824AD">
        <w:rPr>
          <w:rFonts w:eastAsia="Times New Roman" w:cstheme="minorHAnsi"/>
          <w:b/>
          <w:sz w:val="20"/>
          <w:szCs w:val="20"/>
          <w:lang w:eastAsia="pl-PL"/>
        </w:rPr>
        <w:t xml:space="preserve"> </w:t>
      </w:r>
    </w:p>
    <w:p w14:paraId="56678F55" w14:textId="1EBE41AA" w:rsidR="006B1519" w:rsidRPr="00D824AD" w:rsidRDefault="009A1E75" w:rsidP="00044084">
      <w:pPr>
        <w:suppressAutoHyphens/>
        <w:spacing w:before="120" w:after="120" w:line="276" w:lineRule="auto"/>
        <w:ind w:left="1701" w:hanging="1417"/>
        <w:rPr>
          <w:rFonts w:cstheme="minorHAnsi"/>
          <w:b/>
          <w:sz w:val="20"/>
          <w:szCs w:val="20"/>
        </w:rPr>
      </w:pPr>
      <w:r w:rsidRPr="00D824AD">
        <w:rPr>
          <w:rFonts w:eastAsia="Times New Roman" w:cstheme="minorHAnsi"/>
          <w:sz w:val="20"/>
          <w:szCs w:val="20"/>
          <w:lang w:eastAsia="pl-PL"/>
        </w:rPr>
        <w:t xml:space="preserve">Załącznik nr 4 - Wykaz </w:t>
      </w:r>
      <w:r w:rsidR="00FB6CB2">
        <w:rPr>
          <w:rFonts w:eastAsia="Times New Roman" w:cstheme="minorHAnsi"/>
          <w:sz w:val="20"/>
          <w:szCs w:val="20"/>
          <w:lang w:eastAsia="pl-PL"/>
        </w:rPr>
        <w:t xml:space="preserve">doświadczenia </w:t>
      </w:r>
      <w:r w:rsidRPr="00D824AD">
        <w:rPr>
          <w:rFonts w:eastAsia="Times New Roman" w:cstheme="minorHAnsi"/>
          <w:sz w:val="20"/>
          <w:szCs w:val="20"/>
          <w:lang w:eastAsia="pl-PL"/>
        </w:rPr>
        <w:t>osób skierowanych do realizacji zamówienia (na potrzeby kryterium oceny ofert)</w:t>
      </w:r>
      <w:bookmarkEnd w:id="10"/>
      <w:r w:rsidR="00044084" w:rsidRPr="00D824AD">
        <w:rPr>
          <w:rFonts w:cstheme="minorHAnsi"/>
          <w:b/>
          <w:sz w:val="20"/>
          <w:szCs w:val="20"/>
        </w:rPr>
        <w:t xml:space="preserve"> </w:t>
      </w:r>
    </w:p>
    <w:sectPr w:rsidR="006B1519" w:rsidRPr="00D824AD">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36FBB" w14:textId="77777777" w:rsidR="00C66AD7" w:rsidRDefault="00C66AD7" w:rsidP="00B17251">
      <w:pPr>
        <w:spacing w:after="0" w:line="240" w:lineRule="auto"/>
      </w:pPr>
      <w:r>
        <w:separator/>
      </w:r>
    </w:p>
  </w:endnote>
  <w:endnote w:type="continuationSeparator" w:id="0">
    <w:p w14:paraId="35220C04" w14:textId="77777777" w:rsidR="00C66AD7" w:rsidRDefault="00C66AD7" w:rsidP="00B1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8AF0B" w14:textId="77777777" w:rsidR="00C66AD7" w:rsidRDefault="00C66AD7" w:rsidP="00B17251">
      <w:pPr>
        <w:spacing w:after="0" w:line="240" w:lineRule="auto"/>
      </w:pPr>
      <w:r>
        <w:separator/>
      </w:r>
    </w:p>
  </w:footnote>
  <w:footnote w:type="continuationSeparator" w:id="0">
    <w:p w14:paraId="426872C6" w14:textId="77777777" w:rsidR="00C66AD7" w:rsidRDefault="00C66AD7" w:rsidP="00B17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637AB" w14:textId="77777777" w:rsidR="00B17251" w:rsidRDefault="00B17251" w:rsidP="00B17251">
    <w:pPr>
      <w:pStyle w:val="Nagwek"/>
      <w:jc w:val="center"/>
    </w:pPr>
    <w:r>
      <w:rPr>
        <w:noProof/>
        <w:lang w:eastAsia="pl-PL"/>
      </w:rPr>
      <w:drawing>
        <wp:inline distT="0" distB="0" distL="0" distR="0" wp14:anchorId="604AEB68" wp14:editId="3535E8B2">
          <wp:extent cx="4847492" cy="614588"/>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0874" cy="615017"/>
                  </a:xfrm>
                  <a:prstGeom prst="rect">
                    <a:avLst/>
                  </a:prstGeom>
                  <a:noFill/>
                </pic:spPr>
              </pic:pic>
            </a:graphicData>
          </a:graphic>
        </wp:inline>
      </w:drawing>
    </w:r>
  </w:p>
  <w:p w14:paraId="2A4259FD" w14:textId="77777777" w:rsidR="00B17251" w:rsidRDefault="00B1725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3240"/>
    <w:multiLevelType w:val="hybridMultilevel"/>
    <w:tmpl w:val="22C44262"/>
    <w:lvl w:ilvl="0" w:tplc="0415000F">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 w15:restartNumberingAfterBreak="0">
    <w:nsid w:val="048E5DF6"/>
    <w:multiLevelType w:val="hybridMultilevel"/>
    <w:tmpl w:val="A92C6C1A"/>
    <w:lvl w:ilvl="0" w:tplc="DF64B7DA">
      <w:start w:val="1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C2A91"/>
    <w:multiLevelType w:val="hybridMultilevel"/>
    <w:tmpl w:val="51AA3628"/>
    <w:lvl w:ilvl="0" w:tplc="3334ACF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98857B1"/>
    <w:multiLevelType w:val="hybridMultilevel"/>
    <w:tmpl w:val="B4AA639E"/>
    <w:lvl w:ilvl="0" w:tplc="73A29FB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5E725C"/>
    <w:multiLevelType w:val="hybridMultilevel"/>
    <w:tmpl w:val="04545586"/>
    <w:lvl w:ilvl="0" w:tplc="3334ACF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E545F91"/>
    <w:multiLevelType w:val="multilevel"/>
    <w:tmpl w:val="1BC83898"/>
    <w:lvl w:ilvl="0">
      <w:start w:val="1"/>
      <w:numFmt w:val="decimal"/>
      <w:lvlText w:val="%1)"/>
      <w:lvlJc w:val="left"/>
      <w:rPr>
        <w:rFonts w:hint="default"/>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8B782B"/>
    <w:multiLevelType w:val="hybridMultilevel"/>
    <w:tmpl w:val="97A2BF2C"/>
    <w:lvl w:ilvl="0" w:tplc="05DAE626">
      <w:start w:val="1"/>
      <w:numFmt w:val="upperRoman"/>
      <w:lvlText w:val="%1."/>
      <w:lvlJc w:val="left"/>
      <w:pPr>
        <w:ind w:left="862"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62826A2"/>
    <w:multiLevelType w:val="hybridMultilevel"/>
    <w:tmpl w:val="923A284C"/>
    <w:lvl w:ilvl="0" w:tplc="8B5499E4">
      <w:start w:val="11"/>
      <w:numFmt w:val="upperRoman"/>
      <w:lvlText w:val="%1."/>
      <w:lvlJc w:val="right"/>
      <w:pPr>
        <w:ind w:left="215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FC5FD0"/>
    <w:multiLevelType w:val="hybridMultilevel"/>
    <w:tmpl w:val="EF30A48C"/>
    <w:lvl w:ilvl="0" w:tplc="4A74B7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FB5A64"/>
    <w:multiLevelType w:val="hybridMultilevel"/>
    <w:tmpl w:val="CACEC0B0"/>
    <w:lvl w:ilvl="0" w:tplc="AB5A355C">
      <w:start w:val="1"/>
      <w:numFmt w:val="decimal"/>
      <w:lvlText w:val="%1)"/>
      <w:lvlJc w:val="left"/>
      <w:pPr>
        <w:ind w:left="1440" w:hanging="360"/>
      </w:pPr>
      <w:rPr>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C400CD3"/>
    <w:multiLevelType w:val="hybridMultilevel"/>
    <w:tmpl w:val="6504ADA2"/>
    <w:lvl w:ilvl="0" w:tplc="4A74B7D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1DBA2BB9"/>
    <w:multiLevelType w:val="hybridMultilevel"/>
    <w:tmpl w:val="12FCCA30"/>
    <w:lvl w:ilvl="0" w:tplc="0415000B">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2" w15:restartNumberingAfterBreak="0">
    <w:nsid w:val="20D96435"/>
    <w:multiLevelType w:val="hybridMultilevel"/>
    <w:tmpl w:val="A072DBB0"/>
    <w:lvl w:ilvl="0" w:tplc="983CA9B4">
      <w:start w:val="1"/>
      <w:numFmt w:val="decimal"/>
      <w:lvlText w:val="%1)"/>
      <w:lvlJc w:val="left"/>
      <w:pPr>
        <w:tabs>
          <w:tab w:val="num" w:pos="595"/>
        </w:tabs>
        <w:ind w:left="916"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240E5DFB"/>
    <w:multiLevelType w:val="hybridMultilevel"/>
    <w:tmpl w:val="AD145B7C"/>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1823D5"/>
    <w:multiLevelType w:val="hybridMultilevel"/>
    <w:tmpl w:val="17BE31D6"/>
    <w:lvl w:ilvl="0" w:tplc="70B8D640">
      <w:start w:val="25"/>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B273EE5"/>
    <w:multiLevelType w:val="hybridMultilevel"/>
    <w:tmpl w:val="2D3A84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0D10B1"/>
    <w:multiLevelType w:val="hybridMultilevel"/>
    <w:tmpl w:val="F000D7B8"/>
    <w:lvl w:ilvl="0" w:tplc="50DC9A1E">
      <w:start w:val="1"/>
      <w:numFmt w:val="decimal"/>
      <w:lvlText w:val="%1."/>
      <w:lvlJc w:val="left"/>
      <w:pPr>
        <w:ind w:left="720" w:hanging="720"/>
      </w:pPr>
      <w:rPr>
        <w:rFonts w:asciiTheme="minorHAnsi" w:eastAsia="Times New Roman" w:hAnsiTheme="minorHAnsi" w:cstheme="minorHAnsi" w:hint="default"/>
        <w:b w:val="0"/>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BE3D3A"/>
    <w:multiLevelType w:val="hybridMultilevel"/>
    <w:tmpl w:val="4F107BEC"/>
    <w:lvl w:ilvl="0" w:tplc="C2CC7FD4">
      <w:start w:val="1"/>
      <w:numFmt w:val="upperRoman"/>
      <w:lvlText w:val="%1."/>
      <w:lvlJc w:val="left"/>
      <w:pPr>
        <w:ind w:left="127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3F7F18"/>
    <w:multiLevelType w:val="hybridMultilevel"/>
    <w:tmpl w:val="47388048"/>
    <w:lvl w:ilvl="0" w:tplc="DE48328E">
      <w:start w:val="1"/>
      <w:numFmt w:val="decimal"/>
      <w:lvlText w:val="%1."/>
      <w:lvlJc w:val="left"/>
      <w:pPr>
        <w:tabs>
          <w:tab w:val="num" w:pos="1800"/>
        </w:tabs>
        <w:ind w:left="1800" w:hanging="363"/>
      </w:pPr>
      <w:rPr>
        <w:rFonts w:asciiTheme="minorHAnsi" w:eastAsia="Times New Roman" w:hAnsiTheme="minorHAnsi" w:cstheme="minorHAnsi" w:hint="default"/>
        <w:b w:val="0"/>
      </w:rPr>
    </w:lvl>
    <w:lvl w:ilvl="1" w:tplc="77FA523C">
      <w:start w:val="1"/>
      <w:numFmt w:val="lowerLetter"/>
      <w:lvlText w:val="%2."/>
      <w:lvlJc w:val="left"/>
      <w:pPr>
        <w:tabs>
          <w:tab w:val="num" w:pos="1440"/>
        </w:tabs>
        <w:ind w:left="1440" w:hanging="360"/>
      </w:pPr>
      <w:rPr>
        <w:lang w:val="pl-PL"/>
      </w:rPr>
    </w:lvl>
    <w:lvl w:ilvl="2" w:tplc="04150011">
      <w:start w:val="1"/>
      <w:numFmt w:val="decimal"/>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76D126A"/>
    <w:multiLevelType w:val="hybridMultilevel"/>
    <w:tmpl w:val="63AE7E4C"/>
    <w:lvl w:ilvl="0" w:tplc="127EC1E2">
      <w:start w:val="12"/>
      <w:numFmt w:val="upperRoman"/>
      <w:lvlText w:val="%1."/>
      <w:lvlJc w:val="left"/>
      <w:pPr>
        <w:ind w:left="215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417611"/>
    <w:multiLevelType w:val="hybridMultilevel"/>
    <w:tmpl w:val="352E8E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82E4ABF"/>
    <w:multiLevelType w:val="hybridMultilevel"/>
    <w:tmpl w:val="4496A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37077C"/>
    <w:multiLevelType w:val="hybridMultilevel"/>
    <w:tmpl w:val="8CBA58C0"/>
    <w:lvl w:ilvl="0" w:tplc="4A74B7D6">
      <w:start w:val="1"/>
      <w:numFmt w:val="bullet"/>
      <w:lvlText w:val=""/>
      <w:lvlJc w:val="left"/>
      <w:pPr>
        <w:ind w:left="720" w:hanging="360"/>
      </w:pPr>
      <w:rPr>
        <w:rFonts w:ascii="Symbol" w:hAnsi="Symbol" w:hint="default"/>
      </w:rPr>
    </w:lvl>
    <w:lvl w:ilvl="1" w:tplc="4A74B7D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D5E6679"/>
    <w:multiLevelType w:val="hybridMultilevel"/>
    <w:tmpl w:val="02606B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F37540"/>
    <w:multiLevelType w:val="hybridMultilevel"/>
    <w:tmpl w:val="E5AC7E16"/>
    <w:lvl w:ilvl="0" w:tplc="4A74B7D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5" w15:restartNumberingAfterBreak="0">
    <w:nsid w:val="53E23FBA"/>
    <w:multiLevelType w:val="hybridMultilevel"/>
    <w:tmpl w:val="A150107A"/>
    <w:lvl w:ilvl="0" w:tplc="8794CF46">
      <w:start w:val="1"/>
      <w:numFmt w:val="decimal"/>
      <w:lvlText w:val="%1)"/>
      <w:lvlJc w:val="left"/>
      <w:pPr>
        <w:ind w:left="1920" w:hanging="360"/>
      </w:pPr>
      <w:rPr>
        <w:rFonts w:asciiTheme="minorHAnsi" w:eastAsia="Times New Roman" w:hAnsiTheme="minorHAnsi" w:cstheme="minorHAnsi" w:hint="default"/>
        <w:b w:val="0"/>
      </w:rPr>
    </w:lvl>
    <w:lvl w:ilvl="1" w:tplc="0415000B">
      <w:start w:val="1"/>
      <w:numFmt w:val="bullet"/>
      <w:lvlText w:val=""/>
      <w:lvlJc w:val="left"/>
      <w:pPr>
        <w:ind w:left="2640" w:hanging="360"/>
      </w:pPr>
      <w:rPr>
        <w:rFonts w:ascii="Wingdings" w:hAnsi="Wingdings"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26" w15:restartNumberingAfterBreak="0">
    <w:nsid w:val="567B7CEC"/>
    <w:multiLevelType w:val="hybridMultilevel"/>
    <w:tmpl w:val="EA4C2A20"/>
    <w:lvl w:ilvl="0" w:tplc="72BE66C4">
      <w:start w:val="1"/>
      <w:numFmt w:val="decimal"/>
      <w:lvlText w:val="%1."/>
      <w:lvlJc w:val="left"/>
      <w:pPr>
        <w:tabs>
          <w:tab w:val="num" w:pos="1009"/>
        </w:tabs>
        <w:ind w:left="1009" w:hanging="45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6E5AF3"/>
    <w:multiLevelType w:val="hybridMultilevel"/>
    <w:tmpl w:val="A6C8CF00"/>
    <w:lvl w:ilvl="0" w:tplc="4A74B7D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60EA3EDB"/>
    <w:multiLevelType w:val="multilevel"/>
    <w:tmpl w:val="EE6083CC"/>
    <w:lvl w:ilvl="0">
      <w:start w:val="1"/>
      <w:numFmt w:val="decimal"/>
      <w:lvlText w:val="%1."/>
      <w:lvlJc w:val="left"/>
      <w:pPr>
        <w:tabs>
          <w:tab w:val="num" w:pos="1706"/>
        </w:tabs>
        <w:ind w:left="697" w:firstLine="0"/>
      </w:pPr>
      <w:rPr>
        <w:rFonts w:ascii="Arial" w:eastAsia="Verdana" w:hAnsi="Arial" w:cs="Arial"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29" w15:restartNumberingAfterBreak="0">
    <w:nsid w:val="61194FA0"/>
    <w:multiLevelType w:val="hybridMultilevel"/>
    <w:tmpl w:val="C7BAE8AC"/>
    <w:lvl w:ilvl="0" w:tplc="0415000B">
      <w:start w:val="1"/>
      <w:numFmt w:val="bullet"/>
      <w:lvlText w:val=""/>
      <w:lvlJc w:val="left"/>
      <w:pPr>
        <w:ind w:left="1404" w:hanging="360"/>
      </w:pPr>
      <w:rPr>
        <w:rFonts w:ascii="Wingdings" w:hAnsi="Wingdings" w:hint="default"/>
      </w:rPr>
    </w:lvl>
    <w:lvl w:ilvl="1" w:tplc="04150003" w:tentative="1">
      <w:start w:val="1"/>
      <w:numFmt w:val="bullet"/>
      <w:lvlText w:val="o"/>
      <w:lvlJc w:val="left"/>
      <w:pPr>
        <w:ind w:left="2124" w:hanging="360"/>
      </w:pPr>
      <w:rPr>
        <w:rFonts w:ascii="Courier New" w:hAnsi="Courier New" w:cs="Courier New" w:hint="default"/>
      </w:rPr>
    </w:lvl>
    <w:lvl w:ilvl="2" w:tplc="04150005" w:tentative="1">
      <w:start w:val="1"/>
      <w:numFmt w:val="bullet"/>
      <w:lvlText w:val=""/>
      <w:lvlJc w:val="left"/>
      <w:pPr>
        <w:ind w:left="2844" w:hanging="360"/>
      </w:pPr>
      <w:rPr>
        <w:rFonts w:ascii="Wingdings" w:hAnsi="Wingdings" w:hint="default"/>
      </w:rPr>
    </w:lvl>
    <w:lvl w:ilvl="3" w:tplc="04150001" w:tentative="1">
      <w:start w:val="1"/>
      <w:numFmt w:val="bullet"/>
      <w:lvlText w:val=""/>
      <w:lvlJc w:val="left"/>
      <w:pPr>
        <w:ind w:left="3564" w:hanging="360"/>
      </w:pPr>
      <w:rPr>
        <w:rFonts w:ascii="Symbol" w:hAnsi="Symbol" w:hint="default"/>
      </w:rPr>
    </w:lvl>
    <w:lvl w:ilvl="4" w:tplc="04150003" w:tentative="1">
      <w:start w:val="1"/>
      <w:numFmt w:val="bullet"/>
      <w:lvlText w:val="o"/>
      <w:lvlJc w:val="left"/>
      <w:pPr>
        <w:ind w:left="4284" w:hanging="360"/>
      </w:pPr>
      <w:rPr>
        <w:rFonts w:ascii="Courier New" w:hAnsi="Courier New" w:cs="Courier New" w:hint="default"/>
      </w:rPr>
    </w:lvl>
    <w:lvl w:ilvl="5" w:tplc="04150005" w:tentative="1">
      <w:start w:val="1"/>
      <w:numFmt w:val="bullet"/>
      <w:lvlText w:val=""/>
      <w:lvlJc w:val="left"/>
      <w:pPr>
        <w:ind w:left="5004" w:hanging="360"/>
      </w:pPr>
      <w:rPr>
        <w:rFonts w:ascii="Wingdings" w:hAnsi="Wingdings" w:hint="default"/>
      </w:rPr>
    </w:lvl>
    <w:lvl w:ilvl="6" w:tplc="04150001" w:tentative="1">
      <w:start w:val="1"/>
      <w:numFmt w:val="bullet"/>
      <w:lvlText w:val=""/>
      <w:lvlJc w:val="left"/>
      <w:pPr>
        <w:ind w:left="5724" w:hanging="360"/>
      </w:pPr>
      <w:rPr>
        <w:rFonts w:ascii="Symbol" w:hAnsi="Symbol" w:hint="default"/>
      </w:rPr>
    </w:lvl>
    <w:lvl w:ilvl="7" w:tplc="04150003" w:tentative="1">
      <w:start w:val="1"/>
      <w:numFmt w:val="bullet"/>
      <w:lvlText w:val="o"/>
      <w:lvlJc w:val="left"/>
      <w:pPr>
        <w:ind w:left="6444" w:hanging="360"/>
      </w:pPr>
      <w:rPr>
        <w:rFonts w:ascii="Courier New" w:hAnsi="Courier New" w:cs="Courier New" w:hint="default"/>
      </w:rPr>
    </w:lvl>
    <w:lvl w:ilvl="8" w:tplc="04150005" w:tentative="1">
      <w:start w:val="1"/>
      <w:numFmt w:val="bullet"/>
      <w:lvlText w:val=""/>
      <w:lvlJc w:val="left"/>
      <w:pPr>
        <w:ind w:left="7164" w:hanging="360"/>
      </w:pPr>
      <w:rPr>
        <w:rFonts w:ascii="Wingdings" w:hAnsi="Wingdings" w:hint="default"/>
      </w:rPr>
    </w:lvl>
  </w:abstractNum>
  <w:abstractNum w:abstractNumId="30" w15:restartNumberingAfterBreak="0">
    <w:nsid w:val="62192D5D"/>
    <w:multiLevelType w:val="hybridMultilevel"/>
    <w:tmpl w:val="F578C476"/>
    <w:lvl w:ilvl="0" w:tplc="04150013">
      <w:start w:val="1"/>
      <w:numFmt w:val="upperRoman"/>
      <w:lvlText w:val="%1."/>
      <w:lvlJc w:val="righ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3631EC"/>
    <w:multiLevelType w:val="hybridMultilevel"/>
    <w:tmpl w:val="CC042C26"/>
    <w:lvl w:ilvl="0" w:tplc="0415000B">
      <w:start w:val="1"/>
      <w:numFmt w:val="bullet"/>
      <w:lvlText w:val=""/>
      <w:lvlJc w:val="left"/>
      <w:pPr>
        <w:ind w:left="804" w:hanging="360"/>
      </w:pPr>
      <w:rPr>
        <w:rFonts w:ascii="Wingdings" w:hAnsi="Wingdings" w:hint="default"/>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32" w15:restartNumberingAfterBreak="0">
    <w:nsid w:val="67D2374C"/>
    <w:multiLevelType w:val="hybridMultilevel"/>
    <w:tmpl w:val="D000367A"/>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DFE01BEE">
      <w:start w:val="1"/>
      <w:numFmt w:val="decimal"/>
      <w:lvlText w:val="%4."/>
      <w:lvlJc w:val="left"/>
      <w:pPr>
        <w:tabs>
          <w:tab w:val="num" w:pos="2324"/>
        </w:tabs>
        <w:ind w:left="2324" w:hanging="360"/>
      </w:pPr>
      <w:rPr>
        <w:b w:val="0"/>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33" w15:restartNumberingAfterBreak="0">
    <w:nsid w:val="6CCC25FA"/>
    <w:multiLevelType w:val="hybridMultilevel"/>
    <w:tmpl w:val="C9BE35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EF90535"/>
    <w:multiLevelType w:val="hybridMultilevel"/>
    <w:tmpl w:val="DC543D98"/>
    <w:lvl w:ilvl="0" w:tplc="4A74B7D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5" w15:restartNumberingAfterBreak="0">
    <w:nsid w:val="70A66BB4"/>
    <w:multiLevelType w:val="hybridMultilevel"/>
    <w:tmpl w:val="EB0CCE8A"/>
    <w:lvl w:ilvl="0" w:tplc="15327958">
      <w:start w:val="1"/>
      <w:numFmt w:val="decimal"/>
      <w:lvlText w:val="%1)"/>
      <w:lvlJc w:val="left"/>
      <w:pPr>
        <w:ind w:left="1068" w:hanging="360"/>
      </w:pPr>
      <w:rPr>
        <w:rFonts w:asciiTheme="minorHAnsi" w:eastAsia="Times New Roman" w:hAnsiTheme="minorHAnsi" w:cstheme="minorHAnsi"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71F4737B"/>
    <w:multiLevelType w:val="hybridMultilevel"/>
    <w:tmpl w:val="BD7CB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8A6E33"/>
    <w:multiLevelType w:val="hybridMultilevel"/>
    <w:tmpl w:val="F3908136"/>
    <w:lvl w:ilvl="0" w:tplc="3334AC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3D51432"/>
    <w:multiLevelType w:val="hybridMultilevel"/>
    <w:tmpl w:val="DA241604"/>
    <w:lvl w:ilvl="0" w:tplc="D4B47670">
      <w:start w:val="1"/>
      <w:numFmt w:val="decimal"/>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9" w15:restartNumberingAfterBreak="0">
    <w:nsid w:val="74C14E45"/>
    <w:multiLevelType w:val="hybridMultilevel"/>
    <w:tmpl w:val="D66434AE"/>
    <w:lvl w:ilvl="0" w:tplc="04150001">
      <w:start w:val="1"/>
      <w:numFmt w:val="bullet"/>
      <w:lvlText w:val=""/>
      <w:lvlJc w:val="left"/>
      <w:pPr>
        <w:ind w:left="928" w:hanging="360"/>
      </w:pPr>
      <w:rPr>
        <w:rFonts w:ascii="Symbol" w:hAnsi="Symbol" w:hint="default"/>
      </w:rPr>
    </w:lvl>
    <w:lvl w:ilvl="1" w:tplc="04150001">
      <w:start w:val="1"/>
      <w:numFmt w:val="bullet"/>
      <w:lvlText w:val=""/>
      <w:lvlJc w:val="left"/>
      <w:pPr>
        <w:ind w:left="1866" w:hanging="360"/>
      </w:pPr>
      <w:rPr>
        <w:rFonts w:ascii="Symbol" w:hAnsi="Symbol"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15:restartNumberingAfterBreak="0">
    <w:nsid w:val="7677754A"/>
    <w:multiLevelType w:val="hybridMultilevel"/>
    <w:tmpl w:val="B8948D6E"/>
    <w:lvl w:ilvl="0" w:tplc="E6AE6822">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41" w15:restartNumberingAfterBreak="0">
    <w:nsid w:val="78D3018C"/>
    <w:multiLevelType w:val="hybridMultilevel"/>
    <w:tmpl w:val="1A941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D93632"/>
    <w:multiLevelType w:val="hybridMultilevel"/>
    <w:tmpl w:val="F9722AD4"/>
    <w:lvl w:ilvl="0" w:tplc="0415000F">
      <w:start w:val="1"/>
      <w:numFmt w:val="decimal"/>
      <w:lvlText w:val="%1."/>
      <w:lvlJc w:val="left"/>
      <w:pPr>
        <w:ind w:left="-226" w:hanging="360"/>
      </w:pPr>
    </w:lvl>
    <w:lvl w:ilvl="1" w:tplc="04150019">
      <w:start w:val="1"/>
      <w:numFmt w:val="lowerLetter"/>
      <w:lvlText w:val="%2."/>
      <w:lvlJc w:val="left"/>
      <w:pPr>
        <w:ind w:left="494" w:hanging="360"/>
      </w:pPr>
    </w:lvl>
    <w:lvl w:ilvl="2" w:tplc="0415001B" w:tentative="1">
      <w:start w:val="1"/>
      <w:numFmt w:val="lowerRoman"/>
      <w:lvlText w:val="%3."/>
      <w:lvlJc w:val="right"/>
      <w:pPr>
        <w:ind w:left="1214" w:hanging="180"/>
      </w:pPr>
    </w:lvl>
    <w:lvl w:ilvl="3" w:tplc="0415000F" w:tentative="1">
      <w:start w:val="1"/>
      <w:numFmt w:val="decimal"/>
      <w:lvlText w:val="%4."/>
      <w:lvlJc w:val="left"/>
      <w:pPr>
        <w:ind w:left="1934" w:hanging="360"/>
      </w:pPr>
    </w:lvl>
    <w:lvl w:ilvl="4" w:tplc="04150019" w:tentative="1">
      <w:start w:val="1"/>
      <w:numFmt w:val="lowerLetter"/>
      <w:lvlText w:val="%5."/>
      <w:lvlJc w:val="left"/>
      <w:pPr>
        <w:ind w:left="2654" w:hanging="360"/>
      </w:pPr>
    </w:lvl>
    <w:lvl w:ilvl="5" w:tplc="0415001B" w:tentative="1">
      <w:start w:val="1"/>
      <w:numFmt w:val="lowerRoman"/>
      <w:lvlText w:val="%6."/>
      <w:lvlJc w:val="right"/>
      <w:pPr>
        <w:ind w:left="3374" w:hanging="180"/>
      </w:pPr>
    </w:lvl>
    <w:lvl w:ilvl="6" w:tplc="0415000F" w:tentative="1">
      <w:start w:val="1"/>
      <w:numFmt w:val="decimal"/>
      <w:lvlText w:val="%7."/>
      <w:lvlJc w:val="left"/>
      <w:pPr>
        <w:ind w:left="4094" w:hanging="360"/>
      </w:pPr>
    </w:lvl>
    <w:lvl w:ilvl="7" w:tplc="04150019" w:tentative="1">
      <w:start w:val="1"/>
      <w:numFmt w:val="lowerLetter"/>
      <w:lvlText w:val="%8."/>
      <w:lvlJc w:val="left"/>
      <w:pPr>
        <w:ind w:left="4814" w:hanging="360"/>
      </w:pPr>
    </w:lvl>
    <w:lvl w:ilvl="8" w:tplc="0415001B" w:tentative="1">
      <w:start w:val="1"/>
      <w:numFmt w:val="lowerRoman"/>
      <w:lvlText w:val="%9."/>
      <w:lvlJc w:val="right"/>
      <w:pPr>
        <w:ind w:left="5534" w:hanging="180"/>
      </w:pPr>
    </w:lvl>
  </w:abstractNum>
  <w:num w:numId="1">
    <w:abstractNumId w:val="6"/>
  </w:num>
  <w:num w:numId="2">
    <w:abstractNumId w:val="33"/>
  </w:num>
  <w:num w:numId="3">
    <w:abstractNumId w:val="11"/>
  </w:num>
  <w:num w:numId="4">
    <w:abstractNumId w:val="36"/>
  </w:num>
  <w:num w:numId="5">
    <w:abstractNumId w:val="20"/>
  </w:num>
  <w:num w:numId="6">
    <w:abstractNumId w:val="31"/>
  </w:num>
  <w:num w:numId="7">
    <w:abstractNumId w:val="39"/>
  </w:num>
  <w:num w:numId="8">
    <w:abstractNumId w:val="3"/>
  </w:num>
  <w:num w:numId="9">
    <w:abstractNumId w:val="23"/>
  </w:num>
  <w:num w:numId="10">
    <w:abstractNumId w:val="27"/>
  </w:num>
  <w:num w:numId="11">
    <w:abstractNumId w:val="10"/>
  </w:num>
  <w:num w:numId="12">
    <w:abstractNumId w:val="24"/>
  </w:num>
  <w:num w:numId="13">
    <w:abstractNumId w:val="34"/>
  </w:num>
  <w:num w:numId="14">
    <w:abstractNumId w:val="8"/>
  </w:num>
  <w:num w:numId="15">
    <w:abstractNumId w:val="22"/>
  </w:num>
  <w:num w:numId="16">
    <w:abstractNumId w:val="17"/>
  </w:num>
  <w:num w:numId="17">
    <w:abstractNumId w:val="40"/>
  </w:num>
  <w:num w:numId="18">
    <w:abstractNumId w:val="12"/>
  </w:num>
  <w:num w:numId="19">
    <w:abstractNumId w:val="26"/>
  </w:num>
  <w:num w:numId="20">
    <w:abstractNumId w:val="14"/>
  </w:num>
  <w:num w:numId="21">
    <w:abstractNumId w:val="32"/>
  </w:num>
  <w:num w:numId="22">
    <w:abstractNumId w:val="5"/>
  </w:num>
  <w:num w:numId="23">
    <w:abstractNumId w:val="38"/>
  </w:num>
  <w:num w:numId="24">
    <w:abstractNumId w:val="28"/>
  </w:num>
  <w:num w:numId="25">
    <w:abstractNumId w:val="9"/>
  </w:num>
  <w:num w:numId="26">
    <w:abstractNumId w:val="16"/>
  </w:num>
  <w:num w:numId="27">
    <w:abstractNumId w:val="18"/>
  </w:num>
  <w:num w:numId="28">
    <w:abstractNumId w:val="35"/>
  </w:num>
  <w:num w:numId="29">
    <w:abstractNumId w:val="25"/>
  </w:num>
  <w:num w:numId="30">
    <w:abstractNumId w:val="29"/>
  </w:num>
  <w:num w:numId="31">
    <w:abstractNumId w:val="13"/>
  </w:num>
  <w:num w:numId="32">
    <w:abstractNumId w:val="1"/>
  </w:num>
  <w:num w:numId="33">
    <w:abstractNumId w:val="2"/>
  </w:num>
  <w:num w:numId="34">
    <w:abstractNumId w:val="42"/>
  </w:num>
  <w:num w:numId="35">
    <w:abstractNumId w:val="41"/>
  </w:num>
  <w:num w:numId="36">
    <w:abstractNumId w:val="0"/>
  </w:num>
  <w:num w:numId="37">
    <w:abstractNumId w:val="21"/>
  </w:num>
  <w:num w:numId="38">
    <w:abstractNumId w:val="37"/>
  </w:num>
  <w:num w:numId="39">
    <w:abstractNumId w:val="15"/>
  </w:num>
  <w:num w:numId="40">
    <w:abstractNumId w:val="4"/>
  </w:num>
  <w:num w:numId="41">
    <w:abstractNumId w:val="30"/>
  </w:num>
  <w:num w:numId="42">
    <w:abstractNumId w:val="7"/>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19"/>
    <w:rsid w:val="0000663E"/>
    <w:rsid w:val="00015EEC"/>
    <w:rsid w:val="00044084"/>
    <w:rsid w:val="000634FA"/>
    <w:rsid w:val="00074C64"/>
    <w:rsid w:val="00081E16"/>
    <w:rsid w:val="0008353D"/>
    <w:rsid w:val="000D02C3"/>
    <w:rsid w:val="000F37AF"/>
    <w:rsid w:val="000F700B"/>
    <w:rsid w:val="0011688A"/>
    <w:rsid w:val="0013486F"/>
    <w:rsid w:val="00150968"/>
    <w:rsid w:val="0016511E"/>
    <w:rsid w:val="00173222"/>
    <w:rsid w:val="001C38FE"/>
    <w:rsid w:val="001C4201"/>
    <w:rsid w:val="001E2A1F"/>
    <w:rsid w:val="00200FD1"/>
    <w:rsid w:val="002107E5"/>
    <w:rsid w:val="00224F4A"/>
    <w:rsid w:val="00273546"/>
    <w:rsid w:val="00285807"/>
    <w:rsid w:val="00286728"/>
    <w:rsid w:val="002A46C8"/>
    <w:rsid w:val="002A5DCA"/>
    <w:rsid w:val="002D2A40"/>
    <w:rsid w:val="002D4042"/>
    <w:rsid w:val="002F5249"/>
    <w:rsid w:val="002F54DD"/>
    <w:rsid w:val="00345C06"/>
    <w:rsid w:val="00356606"/>
    <w:rsid w:val="00365D30"/>
    <w:rsid w:val="00375788"/>
    <w:rsid w:val="00380963"/>
    <w:rsid w:val="0039498A"/>
    <w:rsid w:val="003A7120"/>
    <w:rsid w:val="003C1047"/>
    <w:rsid w:val="003D11E0"/>
    <w:rsid w:val="003F228A"/>
    <w:rsid w:val="004000E4"/>
    <w:rsid w:val="004461E6"/>
    <w:rsid w:val="00473A87"/>
    <w:rsid w:val="0049596D"/>
    <w:rsid w:val="004A6400"/>
    <w:rsid w:val="004C74DC"/>
    <w:rsid w:val="004D26DE"/>
    <w:rsid w:val="004F245B"/>
    <w:rsid w:val="00506491"/>
    <w:rsid w:val="005656F1"/>
    <w:rsid w:val="0056676A"/>
    <w:rsid w:val="00566864"/>
    <w:rsid w:val="005B0485"/>
    <w:rsid w:val="005D5EDE"/>
    <w:rsid w:val="005D6E9A"/>
    <w:rsid w:val="005E212C"/>
    <w:rsid w:val="0061671C"/>
    <w:rsid w:val="00645BAE"/>
    <w:rsid w:val="006769DE"/>
    <w:rsid w:val="006B1519"/>
    <w:rsid w:val="006D6B73"/>
    <w:rsid w:val="006E1208"/>
    <w:rsid w:val="006F46B7"/>
    <w:rsid w:val="007015BC"/>
    <w:rsid w:val="007058E6"/>
    <w:rsid w:val="0071575F"/>
    <w:rsid w:val="00753CB9"/>
    <w:rsid w:val="00756F80"/>
    <w:rsid w:val="007707EC"/>
    <w:rsid w:val="00787925"/>
    <w:rsid w:val="007C1503"/>
    <w:rsid w:val="007C445E"/>
    <w:rsid w:val="007D23AB"/>
    <w:rsid w:val="007F1CFC"/>
    <w:rsid w:val="008004F4"/>
    <w:rsid w:val="008105AE"/>
    <w:rsid w:val="00814FDA"/>
    <w:rsid w:val="00815988"/>
    <w:rsid w:val="00827D93"/>
    <w:rsid w:val="00831422"/>
    <w:rsid w:val="008400FF"/>
    <w:rsid w:val="00857B8F"/>
    <w:rsid w:val="00857F1B"/>
    <w:rsid w:val="0086203E"/>
    <w:rsid w:val="00877A7A"/>
    <w:rsid w:val="0088480F"/>
    <w:rsid w:val="008A30C9"/>
    <w:rsid w:val="008A7A31"/>
    <w:rsid w:val="008C711B"/>
    <w:rsid w:val="008D00CF"/>
    <w:rsid w:val="00901CB9"/>
    <w:rsid w:val="00912623"/>
    <w:rsid w:val="00913B8F"/>
    <w:rsid w:val="00926277"/>
    <w:rsid w:val="009326B2"/>
    <w:rsid w:val="00962915"/>
    <w:rsid w:val="009A1E75"/>
    <w:rsid w:val="009D4AD4"/>
    <w:rsid w:val="009D73E7"/>
    <w:rsid w:val="009F6D24"/>
    <w:rsid w:val="00A03B4E"/>
    <w:rsid w:val="00A705BF"/>
    <w:rsid w:val="00A83072"/>
    <w:rsid w:val="00AA0D45"/>
    <w:rsid w:val="00AA2C05"/>
    <w:rsid w:val="00AC328E"/>
    <w:rsid w:val="00AE55B4"/>
    <w:rsid w:val="00AF4AB3"/>
    <w:rsid w:val="00B17251"/>
    <w:rsid w:val="00B357DA"/>
    <w:rsid w:val="00B46222"/>
    <w:rsid w:val="00B6710F"/>
    <w:rsid w:val="00B819DA"/>
    <w:rsid w:val="00B878BE"/>
    <w:rsid w:val="00BA3FF7"/>
    <w:rsid w:val="00BA69BC"/>
    <w:rsid w:val="00BC1945"/>
    <w:rsid w:val="00C01B5C"/>
    <w:rsid w:val="00C02031"/>
    <w:rsid w:val="00C2045E"/>
    <w:rsid w:val="00C34F3C"/>
    <w:rsid w:val="00C66AD7"/>
    <w:rsid w:val="00C81E69"/>
    <w:rsid w:val="00D20B44"/>
    <w:rsid w:val="00D2736A"/>
    <w:rsid w:val="00D343E9"/>
    <w:rsid w:val="00D4173C"/>
    <w:rsid w:val="00D80C41"/>
    <w:rsid w:val="00D824AD"/>
    <w:rsid w:val="00D86A4A"/>
    <w:rsid w:val="00DA2384"/>
    <w:rsid w:val="00DA69C1"/>
    <w:rsid w:val="00DC5CFE"/>
    <w:rsid w:val="00DE130E"/>
    <w:rsid w:val="00DF7381"/>
    <w:rsid w:val="00E1687F"/>
    <w:rsid w:val="00E22C20"/>
    <w:rsid w:val="00E35A68"/>
    <w:rsid w:val="00E443AB"/>
    <w:rsid w:val="00E60BB2"/>
    <w:rsid w:val="00EB404D"/>
    <w:rsid w:val="00EC3D90"/>
    <w:rsid w:val="00F010E8"/>
    <w:rsid w:val="00F15B19"/>
    <w:rsid w:val="00F2084A"/>
    <w:rsid w:val="00F240CB"/>
    <w:rsid w:val="00F33637"/>
    <w:rsid w:val="00F3736D"/>
    <w:rsid w:val="00F5099E"/>
    <w:rsid w:val="00FB6CB2"/>
    <w:rsid w:val="00FC2849"/>
    <w:rsid w:val="00FD3CB1"/>
    <w:rsid w:val="00FD74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81CAB"/>
  <w15:docId w15:val="{2C96F952-20CB-4968-A91F-F5D394A0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80C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86A4A"/>
    <w:rPr>
      <w:color w:val="0563C1" w:themeColor="hyperlink"/>
      <w:u w:val="single"/>
    </w:rPr>
  </w:style>
  <w:style w:type="character" w:customStyle="1" w:styleId="Nierozpoznanawzmianka1">
    <w:name w:val="Nierozpoznana wzmianka1"/>
    <w:basedOn w:val="Domylnaczcionkaakapitu"/>
    <w:uiPriority w:val="99"/>
    <w:semiHidden/>
    <w:unhideWhenUsed/>
    <w:rsid w:val="00D86A4A"/>
    <w:rPr>
      <w:color w:val="605E5C"/>
      <w:shd w:val="clear" w:color="auto" w:fill="E1DFDD"/>
    </w:rPr>
  </w:style>
  <w:style w:type="paragraph" w:styleId="Akapitzlist">
    <w:name w:val="List Paragraph"/>
    <w:aliases w:val="L1,Numerowanie,List Paragraph,2 heading,A_wyliczenie,K-P_odwolanie,Akapit z listą5,maz_wyliczenie,opis dzialania,sw tekst"/>
    <w:basedOn w:val="Normalny"/>
    <w:link w:val="AkapitzlistZnak"/>
    <w:uiPriority w:val="34"/>
    <w:qFormat/>
    <w:rsid w:val="009D4AD4"/>
    <w:pPr>
      <w:ind w:left="720"/>
      <w:contextualSpacing/>
    </w:pPr>
  </w:style>
  <w:style w:type="paragraph" w:styleId="Tekstdymka">
    <w:name w:val="Balloon Text"/>
    <w:basedOn w:val="Normalny"/>
    <w:link w:val="TekstdymkaZnak"/>
    <w:uiPriority w:val="99"/>
    <w:semiHidden/>
    <w:unhideWhenUsed/>
    <w:rsid w:val="00B1725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17251"/>
    <w:rPr>
      <w:rFonts w:ascii="Tahoma" w:hAnsi="Tahoma" w:cs="Tahoma"/>
      <w:sz w:val="16"/>
      <w:szCs w:val="16"/>
    </w:rPr>
  </w:style>
  <w:style w:type="paragraph" w:styleId="Nagwek">
    <w:name w:val="header"/>
    <w:basedOn w:val="Normalny"/>
    <w:link w:val="NagwekZnak"/>
    <w:uiPriority w:val="99"/>
    <w:unhideWhenUsed/>
    <w:rsid w:val="00B172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7251"/>
  </w:style>
  <w:style w:type="paragraph" w:styleId="Stopka">
    <w:name w:val="footer"/>
    <w:basedOn w:val="Normalny"/>
    <w:link w:val="StopkaZnak"/>
    <w:uiPriority w:val="99"/>
    <w:unhideWhenUsed/>
    <w:rsid w:val="00B172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7251"/>
  </w:style>
  <w:style w:type="character" w:styleId="Nierozpoznanawzmianka">
    <w:name w:val="Unresolved Mention"/>
    <w:basedOn w:val="Domylnaczcionkaakapitu"/>
    <w:uiPriority w:val="99"/>
    <w:semiHidden/>
    <w:unhideWhenUsed/>
    <w:rsid w:val="00FC2849"/>
    <w:rPr>
      <w:color w:val="605E5C"/>
      <w:shd w:val="clear" w:color="auto" w:fill="E1DFDD"/>
    </w:rPr>
  </w:style>
  <w:style w:type="paragraph" w:customStyle="1" w:styleId="pkt">
    <w:name w:val="pkt"/>
    <w:basedOn w:val="Normalny"/>
    <w:link w:val="pktZnak"/>
    <w:rsid w:val="00FC2849"/>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rsid w:val="00FC2849"/>
    <w:rPr>
      <w:rFonts w:ascii="Times New Roman" w:eastAsia="Times New Roman" w:hAnsi="Times New Roman" w:cs="Times New Roman"/>
      <w:sz w:val="24"/>
      <w:szCs w:val="20"/>
      <w:lang w:eastAsia="pl-PL"/>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uiPriority w:val="34"/>
    <w:qFormat/>
    <w:locked/>
    <w:rsid w:val="00FC2849"/>
  </w:style>
  <w:style w:type="character" w:styleId="Odwoaniedokomentarza">
    <w:name w:val="annotation reference"/>
    <w:basedOn w:val="Domylnaczcionkaakapitu"/>
    <w:uiPriority w:val="99"/>
    <w:semiHidden/>
    <w:unhideWhenUsed/>
    <w:rsid w:val="00756F80"/>
    <w:rPr>
      <w:sz w:val="16"/>
      <w:szCs w:val="16"/>
    </w:rPr>
  </w:style>
  <w:style w:type="paragraph" w:styleId="Tekstkomentarza">
    <w:name w:val="annotation text"/>
    <w:basedOn w:val="Normalny"/>
    <w:link w:val="TekstkomentarzaZnak"/>
    <w:uiPriority w:val="99"/>
    <w:semiHidden/>
    <w:unhideWhenUsed/>
    <w:rsid w:val="00756F8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56F80"/>
    <w:rPr>
      <w:sz w:val="20"/>
      <w:szCs w:val="20"/>
    </w:rPr>
  </w:style>
  <w:style w:type="paragraph" w:styleId="Tematkomentarza">
    <w:name w:val="annotation subject"/>
    <w:basedOn w:val="Tekstkomentarza"/>
    <w:next w:val="Tekstkomentarza"/>
    <w:link w:val="TematkomentarzaZnak"/>
    <w:uiPriority w:val="99"/>
    <w:semiHidden/>
    <w:unhideWhenUsed/>
    <w:rsid w:val="00756F80"/>
    <w:rPr>
      <w:b/>
      <w:bCs/>
    </w:rPr>
  </w:style>
  <w:style w:type="character" w:customStyle="1" w:styleId="TematkomentarzaZnak">
    <w:name w:val="Temat komentarza Znak"/>
    <w:basedOn w:val="TekstkomentarzaZnak"/>
    <w:link w:val="Tematkomentarza"/>
    <w:uiPriority w:val="99"/>
    <w:semiHidden/>
    <w:rsid w:val="00756F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90985">
      <w:bodyDiv w:val="1"/>
      <w:marLeft w:val="0"/>
      <w:marRight w:val="0"/>
      <w:marTop w:val="0"/>
      <w:marBottom w:val="0"/>
      <w:divBdr>
        <w:top w:val="none" w:sz="0" w:space="0" w:color="auto"/>
        <w:left w:val="none" w:sz="0" w:space="0" w:color="auto"/>
        <w:bottom w:val="none" w:sz="0" w:space="0" w:color="auto"/>
        <w:right w:val="none" w:sz="0" w:space="0" w:color="auto"/>
      </w:divBdr>
      <w:divsChild>
        <w:div w:id="254679674">
          <w:marLeft w:val="0"/>
          <w:marRight w:val="0"/>
          <w:marTop w:val="0"/>
          <w:marBottom w:val="0"/>
          <w:divBdr>
            <w:top w:val="none" w:sz="0" w:space="0" w:color="auto"/>
            <w:left w:val="none" w:sz="0" w:space="0" w:color="auto"/>
            <w:bottom w:val="none" w:sz="0" w:space="0" w:color="auto"/>
            <w:right w:val="none" w:sz="0" w:space="0" w:color="auto"/>
          </w:divBdr>
        </w:div>
        <w:div w:id="1291127969">
          <w:marLeft w:val="0"/>
          <w:marRight w:val="0"/>
          <w:marTop w:val="0"/>
          <w:marBottom w:val="0"/>
          <w:divBdr>
            <w:top w:val="none" w:sz="0" w:space="0" w:color="auto"/>
            <w:left w:val="none" w:sz="0" w:space="0" w:color="auto"/>
            <w:bottom w:val="none" w:sz="0" w:space="0" w:color="auto"/>
            <w:right w:val="none" w:sz="0" w:space="0" w:color="auto"/>
          </w:divBdr>
        </w:div>
      </w:divsChild>
    </w:div>
    <w:div w:id="708799467">
      <w:bodyDiv w:val="1"/>
      <w:marLeft w:val="0"/>
      <w:marRight w:val="0"/>
      <w:marTop w:val="0"/>
      <w:marBottom w:val="0"/>
      <w:divBdr>
        <w:top w:val="none" w:sz="0" w:space="0" w:color="auto"/>
        <w:left w:val="none" w:sz="0" w:space="0" w:color="auto"/>
        <w:bottom w:val="none" w:sz="0" w:space="0" w:color="auto"/>
        <w:right w:val="none" w:sz="0" w:space="0" w:color="auto"/>
      </w:divBdr>
      <w:divsChild>
        <w:div w:id="1497766199">
          <w:marLeft w:val="0"/>
          <w:marRight w:val="0"/>
          <w:marTop w:val="0"/>
          <w:marBottom w:val="0"/>
          <w:divBdr>
            <w:top w:val="none" w:sz="0" w:space="0" w:color="auto"/>
            <w:left w:val="none" w:sz="0" w:space="0" w:color="auto"/>
            <w:bottom w:val="none" w:sz="0" w:space="0" w:color="auto"/>
            <w:right w:val="none" w:sz="0" w:space="0" w:color="auto"/>
          </w:divBdr>
        </w:div>
        <w:div w:id="1335650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wzp.pl" TargetMode="External"/><Relationship Id="rId13" Type="http://schemas.openxmlformats.org/officeDocument/2006/relationships/hyperlink" Target="mailto:jwojtowicz@wzp.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klimowicz@wzp.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i@wzp.pl" TargetMode="External"/><Relationship Id="rId5" Type="http://schemas.openxmlformats.org/officeDocument/2006/relationships/webSettings" Target="webSettings.xml"/><Relationship Id="rId15" Type="http://schemas.openxmlformats.org/officeDocument/2006/relationships/hyperlink" Target="mailto:iklimowicz@wzp.pl" TargetMode="External"/><Relationship Id="rId10" Type="http://schemas.openxmlformats.org/officeDocument/2006/relationships/hyperlink" Target="mailto:cus@wzp.pl" TargetMode="External"/><Relationship Id="rId4" Type="http://schemas.openxmlformats.org/officeDocument/2006/relationships/settings" Target="settings.xml"/><Relationship Id="rId9" Type="http://schemas.openxmlformats.org/officeDocument/2006/relationships/hyperlink" Target="mailto:iklimowicz@wzp.pl" TargetMode="External"/><Relationship Id="rId14" Type="http://schemas.openxmlformats.org/officeDocument/2006/relationships/hyperlink" Target="mailto:cus@wz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F9A3E-5508-4F64-BE2F-2E4C3E2B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2061</Words>
  <Characters>12369</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Zachodniopomorskiego</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Klimowicz</dc:creator>
  <cp:keywords/>
  <dc:description/>
  <cp:lastModifiedBy>mgr Iwona Klimowicz</cp:lastModifiedBy>
  <cp:revision>9</cp:revision>
  <dcterms:created xsi:type="dcterms:W3CDTF">2023-09-22T05:19:00Z</dcterms:created>
  <dcterms:modified xsi:type="dcterms:W3CDTF">2023-09-25T03:35:00Z</dcterms:modified>
</cp:coreProperties>
</file>