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E32" w:rsidRPr="00EE6153" w:rsidRDefault="00846E32" w:rsidP="00A54CD4">
      <w:pPr>
        <w:spacing w:after="0" w:line="360" w:lineRule="auto"/>
        <w:jc w:val="right"/>
        <w:rPr>
          <w:rStyle w:val="Uwydatnienie"/>
          <w:rFonts w:ascii="Myriad Pro" w:hAnsi="Myriad Pro"/>
        </w:rPr>
      </w:pPr>
    </w:p>
    <w:p w:rsidR="002E72A5" w:rsidRPr="00EE6153" w:rsidRDefault="00587DDF" w:rsidP="00A54CD4">
      <w:pPr>
        <w:spacing w:after="0" w:line="360" w:lineRule="auto"/>
        <w:jc w:val="right"/>
        <w:rPr>
          <w:rFonts w:ascii="Myriad Pro" w:hAnsi="Myriad Pro" w:cs="Arial"/>
        </w:rPr>
      </w:pPr>
      <w:r w:rsidRPr="00EE6153">
        <w:rPr>
          <w:rFonts w:ascii="Myriad Pro" w:hAnsi="Myriad Pro" w:cs="Arial"/>
        </w:rPr>
        <w:t xml:space="preserve">Szczecin, dnia </w:t>
      </w:r>
      <w:r w:rsidR="00E302AF">
        <w:rPr>
          <w:rFonts w:ascii="Myriad Pro" w:hAnsi="Myriad Pro" w:cs="Arial"/>
        </w:rPr>
        <w:t>7</w:t>
      </w:r>
      <w:r w:rsidR="009E79E5" w:rsidRPr="00EE6153">
        <w:rPr>
          <w:rFonts w:ascii="Myriad Pro" w:hAnsi="Myriad Pro" w:cs="Arial"/>
        </w:rPr>
        <w:t xml:space="preserve"> maja 2021</w:t>
      </w:r>
      <w:r w:rsidR="00982FA9" w:rsidRPr="00EE6153">
        <w:rPr>
          <w:rFonts w:ascii="Myriad Pro" w:hAnsi="Myriad Pro" w:cs="Arial"/>
        </w:rPr>
        <w:t xml:space="preserve"> </w:t>
      </w:r>
      <w:r w:rsidR="006050A7" w:rsidRPr="00EE6153">
        <w:rPr>
          <w:rFonts w:ascii="Myriad Pro" w:hAnsi="Myriad Pro" w:cs="Arial"/>
        </w:rPr>
        <w:t>roku</w:t>
      </w:r>
    </w:p>
    <w:p w:rsidR="00587DDF" w:rsidRPr="00EE6153" w:rsidRDefault="008A1489" w:rsidP="008A1489">
      <w:pPr>
        <w:spacing w:after="0" w:line="360" w:lineRule="auto"/>
        <w:jc w:val="center"/>
        <w:rPr>
          <w:rFonts w:ascii="Myriad Pro" w:hAnsi="Myriad Pro" w:cs="Arial"/>
          <w:b/>
        </w:rPr>
      </w:pPr>
      <w:r w:rsidRPr="00EE6153">
        <w:rPr>
          <w:rFonts w:ascii="Myriad Pro" w:hAnsi="Myriad Pro" w:cs="Arial"/>
          <w:b/>
        </w:rPr>
        <w:t>Zapytanie o</w:t>
      </w:r>
      <w:r w:rsidR="00C079DE" w:rsidRPr="00EE6153">
        <w:rPr>
          <w:rFonts w:ascii="Myriad Pro" w:hAnsi="Myriad Pro" w:cs="Arial"/>
          <w:b/>
        </w:rPr>
        <w:t>fertowe</w:t>
      </w:r>
    </w:p>
    <w:p w:rsidR="008506C4" w:rsidRPr="00EE6153" w:rsidRDefault="008506C4" w:rsidP="006E18DA">
      <w:pPr>
        <w:spacing w:after="0" w:line="360" w:lineRule="auto"/>
        <w:contextualSpacing/>
        <w:jc w:val="both"/>
        <w:rPr>
          <w:rFonts w:ascii="Myriad Pro" w:hAnsi="Myriad Pro" w:cs="Arial"/>
          <w:b/>
        </w:rPr>
      </w:pPr>
      <w:r w:rsidRPr="00EE6153">
        <w:rPr>
          <w:rFonts w:ascii="Myriad Pro" w:hAnsi="Myriad Pro" w:cs="Arial"/>
          <w:b/>
        </w:rPr>
        <w:t>na</w:t>
      </w:r>
      <w:r w:rsidR="00D670C1" w:rsidRPr="00EE6153">
        <w:rPr>
          <w:rFonts w:ascii="Myriad Pro" w:hAnsi="Myriad Pro" w:cs="Arial"/>
          <w:b/>
        </w:rPr>
        <w:t xml:space="preserve"> </w:t>
      </w:r>
      <w:r w:rsidR="009E79E5" w:rsidRPr="00EE6153">
        <w:rPr>
          <w:rFonts w:ascii="Myriad Pro" w:hAnsi="Myriad Pro" w:cs="Arial"/>
          <w:b/>
        </w:rPr>
        <w:t xml:space="preserve">kompleksowe przygotowanie oraz przeprowadzenie 12 eventów połączonych </w:t>
      </w:r>
      <w:r w:rsidR="00B7110F">
        <w:rPr>
          <w:rFonts w:ascii="Myriad Pro" w:hAnsi="Myriad Pro" w:cs="Arial"/>
          <w:b/>
        </w:rPr>
        <w:br/>
      </w:r>
      <w:r w:rsidR="009E79E5" w:rsidRPr="00EE6153">
        <w:rPr>
          <w:rFonts w:ascii="Myriad Pro" w:hAnsi="Myriad Pro" w:cs="Arial"/>
          <w:b/>
        </w:rPr>
        <w:t>z warsztatami o tematyce ekologicznej we wskazanych miejscowościach z terenu województwa zachodniopomorskiego, które zostaną zrealizowane w ramach projektu „Pomorze Zachodnie Zielony Region”.</w:t>
      </w:r>
    </w:p>
    <w:p w:rsidR="00081DA6" w:rsidRPr="00EE6153" w:rsidRDefault="00081DA6" w:rsidP="006E18DA">
      <w:pPr>
        <w:spacing w:after="0" w:line="360" w:lineRule="auto"/>
        <w:contextualSpacing/>
        <w:jc w:val="both"/>
        <w:rPr>
          <w:rFonts w:ascii="Myriad Pro" w:hAnsi="Myriad Pro" w:cs="Arial"/>
        </w:rPr>
      </w:pPr>
    </w:p>
    <w:p w:rsidR="00081DA6" w:rsidRPr="00EE6153" w:rsidRDefault="00081DA6" w:rsidP="006E18DA">
      <w:pPr>
        <w:spacing w:after="0" w:line="240" w:lineRule="auto"/>
        <w:contextualSpacing/>
        <w:jc w:val="both"/>
        <w:rPr>
          <w:rFonts w:ascii="Myriad Pro" w:hAnsi="Myriad Pro" w:cs="Arial"/>
          <w:b/>
          <w:bCs/>
        </w:rPr>
      </w:pPr>
      <w:r w:rsidRPr="00EE6153">
        <w:rPr>
          <w:rFonts w:ascii="Myriad Pro" w:hAnsi="Myriad Pro" w:cs="Arial"/>
          <w:b/>
          <w:bCs/>
        </w:rPr>
        <w:t>Zamawiający:</w:t>
      </w:r>
    </w:p>
    <w:p w:rsidR="008506C4" w:rsidRPr="00EE6153" w:rsidRDefault="00081DA6" w:rsidP="006E18DA">
      <w:pPr>
        <w:spacing w:after="0" w:line="240" w:lineRule="auto"/>
        <w:contextualSpacing/>
        <w:jc w:val="both"/>
        <w:rPr>
          <w:rFonts w:ascii="Myriad Pro" w:hAnsi="Myriad Pro" w:cs="Arial"/>
        </w:rPr>
      </w:pPr>
      <w:r w:rsidRPr="00EE6153">
        <w:rPr>
          <w:rFonts w:ascii="Myriad Pro" w:hAnsi="Myriad Pro" w:cs="Arial"/>
        </w:rPr>
        <w:t xml:space="preserve">Województwo Zachodniopomorskie </w:t>
      </w:r>
    </w:p>
    <w:p w:rsidR="008506C4" w:rsidRPr="00EE6153" w:rsidRDefault="00D670C1" w:rsidP="006E18DA">
      <w:pPr>
        <w:spacing w:after="0" w:line="240" w:lineRule="auto"/>
        <w:contextualSpacing/>
        <w:jc w:val="both"/>
        <w:rPr>
          <w:rFonts w:ascii="Myriad Pro" w:hAnsi="Myriad Pro" w:cs="Arial"/>
        </w:rPr>
      </w:pPr>
      <w:r w:rsidRPr="00EE6153">
        <w:rPr>
          <w:rFonts w:ascii="Myriad Pro" w:hAnsi="Myriad Pro" w:cs="Arial"/>
        </w:rPr>
        <w:t>ul. Korsarzy 34</w:t>
      </w:r>
    </w:p>
    <w:p w:rsidR="008506C4" w:rsidRPr="00EE6153" w:rsidRDefault="00081DA6" w:rsidP="006E18DA">
      <w:pPr>
        <w:spacing w:after="0" w:line="240" w:lineRule="auto"/>
        <w:contextualSpacing/>
        <w:jc w:val="both"/>
        <w:rPr>
          <w:rFonts w:ascii="Myriad Pro" w:hAnsi="Myriad Pro" w:cs="Arial"/>
        </w:rPr>
      </w:pPr>
      <w:r w:rsidRPr="00EE6153">
        <w:rPr>
          <w:rFonts w:ascii="Myriad Pro" w:hAnsi="Myriad Pro" w:cs="Arial"/>
        </w:rPr>
        <w:t xml:space="preserve">70-540 Szczecin </w:t>
      </w:r>
    </w:p>
    <w:p w:rsidR="003D5E1D" w:rsidRPr="00EE6153" w:rsidRDefault="00E775A9" w:rsidP="006E18DA">
      <w:pPr>
        <w:spacing w:after="0" w:line="240" w:lineRule="auto"/>
        <w:contextualSpacing/>
        <w:jc w:val="both"/>
        <w:rPr>
          <w:rFonts w:ascii="Myriad Pro" w:hAnsi="Myriad Pro" w:cs="Arial"/>
        </w:rPr>
      </w:pPr>
      <w:r w:rsidRPr="00EE6153">
        <w:rPr>
          <w:rFonts w:ascii="Myriad Pro" w:hAnsi="Myriad Pro" w:cs="Arial"/>
        </w:rPr>
        <w:t>NIP 851-287-14-98</w:t>
      </w:r>
    </w:p>
    <w:p w:rsidR="00E775A9" w:rsidRPr="00EE6153" w:rsidRDefault="00E775A9" w:rsidP="006E18DA">
      <w:pPr>
        <w:spacing w:after="0" w:line="240" w:lineRule="auto"/>
        <w:contextualSpacing/>
        <w:jc w:val="both"/>
        <w:rPr>
          <w:rFonts w:ascii="Myriad Pro" w:hAnsi="Myriad Pro" w:cs="Arial"/>
        </w:rPr>
      </w:pPr>
    </w:p>
    <w:p w:rsidR="009E1CBC" w:rsidRPr="00EE6153" w:rsidRDefault="009E1CBC" w:rsidP="006E18DA">
      <w:pPr>
        <w:spacing w:after="0" w:line="240" w:lineRule="auto"/>
        <w:jc w:val="both"/>
        <w:outlineLvl w:val="2"/>
        <w:rPr>
          <w:rFonts w:ascii="Myriad Pro" w:eastAsia="Times New Roman" w:hAnsi="Myriad Pro" w:cs="Arial"/>
          <w:b/>
          <w:bCs/>
          <w:lang w:eastAsia="pl-PL"/>
        </w:rPr>
      </w:pPr>
      <w:r w:rsidRPr="00EE6153">
        <w:rPr>
          <w:rFonts w:ascii="Myriad Pro" w:eastAsia="Times New Roman" w:hAnsi="Myriad Pro" w:cs="Arial"/>
          <w:b/>
          <w:bCs/>
          <w:lang w:eastAsia="pl-PL"/>
        </w:rPr>
        <w:t>Kod CPV</w:t>
      </w:r>
    </w:p>
    <w:p w:rsidR="009E79E5" w:rsidRPr="00EE6153" w:rsidRDefault="009E1CBC" w:rsidP="006E18DA">
      <w:pPr>
        <w:spacing w:after="0" w:line="240" w:lineRule="auto"/>
        <w:jc w:val="both"/>
        <w:rPr>
          <w:rFonts w:ascii="Myriad Pro" w:eastAsia="Times New Roman" w:hAnsi="Myriad Pro" w:cs="Arial"/>
          <w:lang w:eastAsia="pl-PL"/>
        </w:rPr>
      </w:pPr>
      <w:r w:rsidRPr="00EE6153">
        <w:rPr>
          <w:rFonts w:ascii="Myriad Pro" w:eastAsia="Times New Roman" w:hAnsi="Myriad Pro" w:cs="Arial"/>
          <w:lang w:eastAsia="pl-PL"/>
        </w:rPr>
        <w:t>80500000-9</w:t>
      </w:r>
      <w:r w:rsidR="009E79E5" w:rsidRPr="00EE6153">
        <w:rPr>
          <w:rFonts w:ascii="Myriad Pro" w:eastAsia="Times New Roman" w:hAnsi="Myriad Pro" w:cs="Arial"/>
          <w:lang w:eastAsia="pl-PL"/>
        </w:rPr>
        <w:t xml:space="preserve"> - </w:t>
      </w:r>
      <w:r w:rsidRPr="00EE6153">
        <w:rPr>
          <w:rFonts w:ascii="Myriad Pro" w:eastAsia="Times New Roman" w:hAnsi="Myriad Pro" w:cs="Arial"/>
          <w:lang w:eastAsia="pl-PL"/>
        </w:rPr>
        <w:t>Usługi szkoleniowe</w:t>
      </w:r>
    </w:p>
    <w:p w:rsidR="009E79E5" w:rsidRPr="00EE6153" w:rsidRDefault="009E79E5" w:rsidP="006E18DA">
      <w:pPr>
        <w:spacing w:after="0" w:line="240" w:lineRule="auto"/>
        <w:jc w:val="both"/>
        <w:rPr>
          <w:rFonts w:ascii="Myriad Pro" w:eastAsia="Times New Roman" w:hAnsi="Myriad Pro" w:cs="Arial"/>
          <w:lang w:eastAsia="pl-PL"/>
        </w:rPr>
      </w:pPr>
      <w:r w:rsidRPr="00EE6153">
        <w:rPr>
          <w:rFonts w:ascii="Myriad Pro" w:eastAsia="Times New Roman" w:hAnsi="Myriad Pro" w:cs="Arial"/>
          <w:lang w:eastAsia="pl-PL"/>
        </w:rPr>
        <w:t>80000000-4 - Usługi edukacyjne i szkoleniowe</w:t>
      </w:r>
    </w:p>
    <w:p w:rsidR="00081DA6" w:rsidRPr="00EE6153" w:rsidRDefault="009E79E5" w:rsidP="006E18DA">
      <w:pPr>
        <w:spacing w:after="0" w:line="240" w:lineRule="auto"/>
        <w:jc w:val="both"/>
        <w:rPr>
          <w:rFonts w:ascii="Myriad Pro" w:hAnsi="Myriad Pro" w:cs="Arial"/>
        </w:rPr>
      </w:pPr>
      <w:r w:rsidRPr="00EE6153">
        <w:rPr>
          <w:rFonts w:ascii="Myriad Pro" w:hAnsi="Myriad Pro" w:cs="Arial"/>
        </w:rPr>
        <w:t>79952000-2 - Usługi w zakresie organizacji imprez</w:t>
      </w:r>
    </w:p>
    <w:p w:rsidR="009E79E5" w:rsidRPr="00EE6153" w:rsidRDefault="009E79E5" w:rsidP="006E18DA">
      <w:pPr>
        <w:spacing w:after="0" w:line="240" w:lineRule="auto"/>
        <w:jc w:val="both"/>
        <w:rPr>
          <w:rFonts w:ascii="Myriad Pro" w:hAnsi="Myriad Pro" w:cs="Arial"/>
        </w:rPr>
      </w:pPr>
      <w:r w:rsidRPr="00EE6153">
        <w:rPr>
          <w:rFonts w:ascii="Myriad Pro" w:hAnsi="Myriad Pro" w:cs="Arial"/>
        </w:rPr>
        <w:t>92312250-8 - Usługi świadczone przez indywidualnych artystów</w:t>
      </w:r>
    </w:p>
    <w:p w:rsidR="00DC7AF0" w:rsidRPr="00EE6153" w:rsidRDefault="00DC7AF0" w:rsidP="006E18DA">
      <w:pPr>
        <w:spacing w:after="0" w:line="360" w:lineRule="auto"/>
        <w:jc w:val="both"/>
        <w:rPr>
          <w:rFonts w:ascii="Myriad Pro" w:hAnsi="Myriad Pro" w:cs="Arial"/>
        </w:rPr>
      </w:pPr>
    </w:p>
    <w:p w:rsidR="00AE3D23" w:rsidRPr="00EE6153" w:rsidRDefault="00AE3D23" w:rsidP="00CC1044">
      <w:pPr>
        <w:pStyle w:val="Akapitzlist"/>
        <w:numPr>
          <w:ilvl w:val="0"/>
          <w:numId w:val="6"/>
        </w:numPr>
        <w:spacing w:line="360" w:lineRule="auto"/>
        <w:ind w:left="0" w:firstLine="0"/>
        <w:jc w:val="both"/>
        <w:rPr>
          <w:rFonts w:ascii="Myriad Pro" w:hAnsi="Myriad Pro" w:cs="Arial"/>
          <w:b/>
          <w:bCs/>
          <w:sz w:val="22"/>
          <w:szCs w:val="22"/>
        </w:rPr>
      </w:pPr>
      <w:r w:rsidRPr="00EE6153">
        <w:rPr>
          <w:rFonts w:ascii="Myriad Pro" w:hAnsi="Myriad Pro" w:cs="Arial"/>
          <w:b/>
          <w:bCs/>
          <w:sz w:val="22"/>
          <w:szCs w:val="22"/>
        </w:rPr>
        <w:t>OPIS PRZEDMIOTU ZAMÓWIENIA</w:t>
      </w:r>
    </w:p>
    <w:p w:rsidR="00A54CD4" w:rsidRPr="00EE6153" w:rsidRDefault="00A54CD4" w:rsidP="00CC1044">
      <w:pPr>
        <w:pStyle w:val="Akapitzlist"/>
        <w:numPr>
          <w:ilvl w:val="0"/>
          <w:numId w:val="13"/>
        </w:numPr>
        <w:spacing w:line="360" w:lineRule="auto"/>
        <w:jc w:val="both"/>
        <w:rPr>
          <w:rFonts w:ascii="Myriad Pro" w:hAnsi="Myriad Pro" w:cs="Arial"/>
          <w:b/>
          <w:caps/>
          <w:sz w:val="22"/>
          <w:szCs w:val="22"/>
        </w:rPr>
      </w:pPr>
      <w:r w:rsidRPr="00EE6153">
        <w:rPr>
          <w:rFonts w:ascii="Myriad Pro" w:hAnsi="Myriad Pro" w:cs="Arial"/>
          <w:b/>
          <w:caps/>
          <w:sz w:val="22"/>
          <w:szCs w:val="22"/>
        </w:rPr>
        <w:t xml:space="preserve">Przedmiot zamówienia </w:t>
      </w:r>
    </w:p>
    <w:p w:rsidR="00AE3D23" w:rsidRPr="00EE6153" w:rsidRDefault="00AE3D23" w:rsidP="00A54CD4">
      <w:pPr>
        <w:spacing w:line="360" w:lineRule="auto"/>
        <w:jc w:val="both"/>
        <w:rPr>
          <w:rFonts w:ascii="Myriad Pro" w:hAnsi="Myriad Pro" w:cs="Arial"/>
        </w:rPr>
      </w:pPr>
      <w:r w:rsidRPr="00EE6153">
        <w:rPr>
          <w:rFonts w:ascii="Myriad Pro" w:hAnsi="Myriad Pro" w:cs="Arial"/>
        </w:rPr>
        <w:t>Przedmiotem zamówienia jest kompleksowe przygotowanie oraz przeprowadzenie 12 eventów połączonych z warsztatami o tematyce ekologicznej we wskazanych miejscowościach z terenu województwa zachodniopomorskiego.</w:t>
      </w:r>
    </w:p>
    <w:p w:rsidR="00AE3D23" w:rsidRPr="00EE6153" w:rsidRDefault="00AE3D23" w:rsidP="00CC1044">
      <w:pPr>
        <w:pStyle w:val="Akapitzlist"/>
        <w:numPr>
          <w:ilvl w:val="0"/>
          <w:numId w:val="11"/>
        </w:numPr>
        <w:spacing w:line="360" w:lineRule="auto"/>
        <w:jc w:val="both"/>
        <w:rPr>
          <w:rFonts w:ascii="Myriad Pro" w:hAnsi="Myriad Pro" w:cs="Arial"/>
          <w:b/>
          <w:caps/>
          <w:sz w:val="22"/>
          <w:szCs w:val="22"/>
        </w:rPr>
      </w:pPr>
      <w:r w:rsidRPr="00EE6153">
        <w:rPr>
          <w:rFonts w:ascii="Myriad Pro" w:hAnsi="Myriad Pro" w:cs="Arial"/>
          <w:b/>
          <w:caps/>
          <w:sz w:val="22"/>
          <w:szCs w:val="22"/>
        </w:rPr>
        <w:t>UCZESTNICY</w:t>
      </w:r>
    </w:p>
    <w:p w:rsidR="004D7165" w:rsidRPr="00EE6153" w:rsidRDefault="00AE3D23" w:rsidP="006E18DA">
      <w:pPr>
        <w:spacing w:after="0" w:line="360" w:lineRule="auto"/>
        <w:jc w:val="both"/>
        <w:rPr>
          <w:rFonts w:ascii="Myriad Pro" w:hAnsi="Myriad Pro" w:cs="Arial"/>
        </w:rPr>
      </w:pPr>
      <w:r w:rsidRPr="00EE6153">
        <w:rPr>
          <w:rFonts w:ascii="Myriad Pro" w:hAnsi="Myriad Pro" w:cs="Arial"/>
        </w:rPr>
        <w:t xml:space="preserve">Uczestnikami warsztatów mają być wszyscy mieszkańcy województwa zachodniopomorskiego bez ograniczeń wiekowych, z zaznaczeniem, że udział w warsztatach osoby niepełnoletniej wymaga zgody opiekuna prawnego. Tematyka oraz sposób prowadzenia warsztatów a także eventów towarzyszących ukierunkowane będą na dzieci, młodzież i dorosłych. Liczba uczestników każdego ze spotkań nie może być mniejsza niż 40 osób (Wykonawca każdorazowo po przeprowadzeniu warsztatów będzie zobowiązany do przedstawienia Zamawiającemu listy uczestników, zawierającej ich imię, nazwisko oraz podpis, a w przypadku osób niepełnoletnich ich opiekuna prawnego).  </w:t>
      </w:r>
      <w:r w:rsidR="00817035" w:rsidRPr="00EE6153">
        <w:rPr>
          <w:rFonts w:ascii="Myriad Pro" w:hAnsi="Myriad Pro" w:cs="Arial"/>
        </w:rPr>
        <w:t xml:space="preserve"> </w:t>
      </w:r>
    </w:p>
    <w:p w:rsidR="003C0B44" w:rsidRPr="00EE6153" w:rsidRDefault="003C0B44" w:rsidP="00CC1044">
      <w:pPr>
        <w:pStyle w:val="Akapitzlist"/>
        <w:numPr>
          <w:ilvl w:val="0"/>
          <w:numId w:val="11"/>
        </w:numPr>
        <w:spacing w:line="360" w:lineRule="auto"/>
        <w:jc w:val="both"/>
        <w:rPr>
          <w:rFonts w:ascii="Myriad Pro" w:hAnsi="Myriad Pro" w:cs="Arial"/>
          <w:b/>
          <w:caps/>
          <w:sz w:val="22"/>
          <w:szCs w:val="22"/>
        </w:rPr>
      </w:pPr>
      <w:r w:rsidRPr="00EE6153">
        <w:rPr>
          <w:rFonts w:ascii="Myriad Pro" w:hAnsi="Myriad Pro" w:cs="Arial"/>
          <w:b/>
          <w:caps/>
          <w:sz w:val="22"/>
          <w:szCs w:val="22"/>
        </w:rPr>
        <w:t xml:space="preserve">cel przedsięwzięcia </w:t>
      </w:r>
    </w:p>
    <w:p w:rsidR="003C0B44" w:rsidRPr="00EE6153" w:rsidRDefault="003C0B44" w:rsidP="006E18DA">
      <w:pPr>
        <w:pStyle w:val="Akapitzlist"/>
        <w:spacing w:line="360" w:lineRule="auto"/>
        <w:ind w:left="0"/>
        <w:jc w:val="both"/>
        <w:rPr>
          <w:rFonts w:ascii="Myriad Pro" w:hAnsi="Myriad Pro" w:cs="Arial"/>
          <w:sz w:val="22"/>
          <w:szCs w:val="22"/>
        </w:rPr>
      </w:pPr>
      <w:r w:rsidRPr="00EE6153">
        <w:rPr>
          <w:rFonts w:ascii="Myriad Pro" w:hAnsi="Myriad Pro" w:cs="Arial"/>
          <w:sz w:val="22"/>
          <w:szCs w:val="22"/>
        </w:rPr>
        <w:t xml:space="preserve">Kształtowanie właściwych postaw wobec przyrody, a w tym zdobycie przez uczestników wiedzy </w:t>
      </w:r>
      <w:r w:rsidR="00B7110F">
        <w:rPr>
          <w:rFonts w:ascii="Myriad Pro" w:hAnsi="Myriad Pro" w:cs="Arial"/>
          <w:sz w:val="22"/>
          <w:szCs w:val="22"/>
        </w:rPr>
        <w:br/>
      </w:r>
      <w:r w:rsidRPr="00EE6153">
        <w:rPr>
          <w:rFonts w:ascii="Myriad Pro" w:hAnsi="Myriad Pro" w:cs="Arial"/>
          <w:sz w:val="22"/>
          <w:szCs w:val="22"/>
        </w:rPr>
        <w:t xml:space="preserve">z zakresu szeroko pojętej ekologii (m.in. zero waste, less waste, odnawialne źródła energii, życie </w:t>
      </w:r>
      <w:r w:rsidR="00B7110F">
        <w:rPr>
          <w:rFonts w:ascii="Myriad Pro" w:hAnsi="Myriad Pro" w:cs="Arial"/>
          <w:sz w:val="22"/>
          <w:szCs w:val="22"/>
        </w:rPr>
        <w:br/>
      </w:r>
      <w:r w:rsidRPr="00EE6153">
        <w:rPr>
          <w:rFonts w:ascii="Myriad Pro" w:hAnsi="Myriad Pro" w:cs="Arial"/>
          <w:sz w:val="22"/>
          <w:szCs w:val="22"/>
        </w:rPr>
        <w:t xml:space="preserve">w zgodzie z naturą) oraz zachęcanie do postaw proekologicznych. Promocja zachowań mających </w:t>
      </w:r>
      <w:r w:rsidRPr="00EE6153">
        <w:rPr>
          <w:rFonts w:ascii="Myriad Pro" w:hAnsi="Myriad Pro" w:cs="Arial"/>
          <w:sz w:val="22"/>
          <w:szCs w:val="22"/>
        </w:rPr>
        <w:lastRenderedPageBreak/>
        <w:t>na celu dbałość o środowisko naturalne wśród mieszkańców województwa przyczyni się do podniesienia jakości życia w regionie. W prowadzenie warsztatów powinni być zaangażowani lokalni twórcy/artyści będący autorytetami dla lokalnych społeczności w celu wzmocnienia siły przekazu warsztatów.</w:t>
      </w:r>
      <w:r w:rsidR="00AE3D23" w:rsidRPr="00EE6153">
        <w:rPr>
          <w:rFonts w:ascii="Myriad Pro" w:hAnsi="Myriad Pro" w:cs="Arial"/>
          <w:sz w:val="22"/>
          <w:szCs w:val="22"/>
        </w:rPr>
        <w:t xml:space="preserve"> Zakres merytoryczny warsztatów musi  być zgodny z tematami warsztatów wskazanymi przez Zamawiającego.</w:t>
      </w:r>
    </w:p>
    <w:p w:rsidR="003C0B44" w:rsidRPr="00EE6153" w:rsidRDefault="003C0B44" w:rsidP="00CC1044">
      <w:pPr>
        <w:pStyle w:val="Akapitzlist"/>
        <w:numPr>
          <w:ilvl w:val="0"/>
          <w:numId w:val="11"/>
        </w:numPr>
        <w:spacing w:line="360" w:lineRule="auto"/>
        <w:ind w:left="0" w:firstLine="0"/>
        <w:jc w:val="both"/>
        <w:rPr>
          <w:rFonts w:ascii="Myriad Pro" w:hAnsi="Myriad Pro" w:cs="Arial"/>
          <w:b/>
          <w:caps/>
          <w:sz w:val="22"/>
          <w:szCs w:val="22"/>
        </w:rPr>
      </w:pPr>
      <w:r w:rsidRPr="00EE6153">
        <w:rPr>
          <w:rFonts w:ascii="Myriad Pro" w:hAnsi="Myriad Pro" w:cs="Arial"/>
          <w:b/>
          <w:caps/>
          <w:sz w:val="22"/>
          <w:szCs w:val="22"/>
        </w:rPr>
        <w:t xml:space="preserve">Forma </w:t>
      </w:r>
    </w:p>
    <w:p w:rsidR="003C0B44" w:rsidRPr="00EE6153" w:rsidRDefault="003C0B44" w:rsidP="00CC1044">
      <w:pPr>
        <w:pStyle w:val="Akapitzlist"/>
        <w:numPr>
          <w:ilvl w:val="0"/>
          <w:numId w:val="7"/>
        </w:numPr>
        <w:spacing w:line="360" w:lineRule="auto"/>
        <w:ind w:left="0" w:firstLine="0"/>
        <w:jc w:val="both"/>
        <w:rPr>
          <w:rFonts w:ascii="Myriad Pro" w:hAnsi="Myriad Pro" w:cs="Arial"/>
          <w:sz w:val="22"/>
          <w:szCs w:val="22"/>
        </w:rPr>
      </w:pPr>
      <w:r w:rsidRPr="00EE6153">
        <w:rPr>
          <w:rFonts w:ascii="Myriad Pro" w:hAnsi="Myriad Pro" w:cs="Arial"/>
          <w:sz w:val="22"/>
          <w:szCs w:val="22"/>
        </w:rPr>
        <w:t>W związku z tematyką warsztatów a także ze względu na bezpieczeństwo epidemiczne warsztaty wraz z wydarzeniami towarzyszącymi będą odbywać się w plenerze. Warsztaty powinny angażować uczestników do aktywnego uczestnictwa. Wraz z warsztatami należy zorganizować eventy/wydarzenia towarzyszące, które wzmocnią i uatrakcyjnią przekaz warsztatów. Zadaniem Wykonawcy podczas warsztatów będzie przekazanie informacji z zakresu ekologii a podczas wydarzenia towarzyszącego animacja czasu wolnego (gry, zabawy, malowanie twarzy, zajęcia plastyczne) w charakterze zgodnym z tematyką warsztatów.</w:t>
      </w:r>
    </w:p>
    <w:p w:rsidR="003C0B44" w:rsidRPr="00EE6153" w:rsidRDefault="003C0B44" w:rsidP="00CC1044">
      <w:pPr>
        <w:pStyle w:val="Akapitzlist"/>
        <w:numPr>
          <w:ilvl w:val="0"/>
          <w:numId w:val="7"/>
        </w:numPr>
        <w:spacing w:line="360" w:lineRule="auto"/>
        <w:ind w:left="0" w:firstLine="0"/>
        <w:jc w:val="both"/>
        <w:rPr>
          <w:rFonts w:ascii="Myriad Pro" w:hAnsi="Myriad Pro" w:cs="Arial"/>
          <w:sz w:val="22"/>
          <w:szCs w:val="22"/>
        </w:rPr>
      </w:pPr>
      <w:r w:rsidRPr="00EE6153">
        <w:rPr>
          <w:rFonts w:ascii="Myriad Pro" w:hAnsi="Myriad Pro" w:cs="Arial"/>
          <w:sz w:val="22"/>
          <w:szCs w:val="22"/>
        </w:rPr>
        <w:t xml:space="preserve">Warsztaty powinny obejmować zakres tematyczny wskazany w temacie przewodnim poszczególnych warsztatów pod kątem promocji ekologii, </w:t>
      </w:r>
      <w:proofErr w:type="spellStart"/>
      <w:r w:rsidRPr="00EE6153">
        <w:rPr>
          <w:rFonts w:ascii="Myriad Pro" w:hAnsi="Myriad Pro" w:cs="Arial"/>
          <w:sz w:val="22"/>
          <w:szCs w:val="22"/>
        </w:rPr>
        <w:t>tj</w:t>
      </w:r>
      <w:proofErr w:type="spellEnd"/>
      <w:r w:rsidRPr="00EE6153">
        <w:rPr>
          <w:rFonts w:ascii="Myriad Pro" w:hAnsi="Myriad Pro" w:cs="Arial"/>
          <w:sz w:val="22"/>
          <w:szCs w:val="22"/>
        </w:rPr>
        <w:t>:</w:t>
      </w:r>
    </w:p>
    <w:p w:rsidR="003C0B44" w:rsidRPr="00EE6153" w:rsidRDefault="003C0B44" w:rsidP="00CC1044">
      <w:pPr>
        <w:pStyle w:val="Akapitzlist"/>
        <w:widowControl w:val="0"/>
        <w:numPr>
          <w:ilvl w:val="0"/>
          <w:numId w:val="8"/>
        </w:numPr>
        <w:tabs>
          <w:tab w:val="left" w:pos="709"/>
        </w:tabs>
        <w:suppressAutoHyphens/>
        <w:spacing w:line="360" w:lineRule="auto"/>
        <w:ind w:left="709" w:firstLine="0"/>
        <w:jc w:val="both"/>
        <w:rPr>
          <w:rFonts w:ascii="Myriad Pro" w:hAnsi="Myriad Pro" w:cs="Arial"/>
          <w:sz w:val="22"/>
          <w:szCs w:val="22"/>
        </w:rPr>
      </w:pPr>
      <w:r w:rsidRPr="00EE6153">
        <w:rPr>
          <w:rFonts w:ascii="Myriad Pro" w:hAnsi="Myriad Pro" w:cs="Arial"/>
          <w:sz w:val="22"/>
          <w:szCs w:val="22"/>
        </w:rPr>
        <w:t xml:space="preserve">Wypalanie traw – uświadamianie o negatywnych skutkach wypalania traw na powierzchni ziemi. Nauka i zachęcanie do reagowania na tego typu zjawiska. Podnoszenie świadomości poprzez działanie. </w:t>
      </w:r>
    </w:p>
    <w:p w:rsidR="003C0B44" w:rsidRPr="00EE6153" w:rsidRDefault="003C0B44" w:rsidP="00CC1044">
      <w:pPr>
        <w:pStyle w:val="Akapitzlist"/>
        <w:widowControl w:val="0"/>
        <w:numPr>
          <w:ilvl w:val="0"/>
          <w:numId w:val="8"/>
        </w:numPr>
        <w:tabs>
          <w:tab w:val="left" w:pos="709"/>
        </w:tabs>
        <w:suppressAutoHyphens/>
        <w:spacing w:line="360" w:lineRule="auto"/>
        <w:ind w:left="709" w:firstLine="0"/>
        <w:jc w:val="both"/>
        <w:rPr>
          <w:rFonts w:ascii="Myriad Pro" w:hAnsi="Myriad Pro" w:cs="Arial"/>
          <w:sz w:val="22"/>
          <w:szCs w:val="22"/>
        </w:rPr>
      </w:pPr>
      <w:r w:rsidRPr="00EE6153">
        <w:rPr>
          <w:rFonts w:ascii="Myriad Pro" w:hAnsi="Myriad Pro" w:cs="Arial"/>
          <w:sz w:val="22"/>
          <w:szCs w:val="22"/>
        </w:rPr>
        <w:t xml:space="preserve">Kąpiel Leśna – spacery wśród drzew pozwalające odebrać naturalne otoczenie wszystkimi zmysłami, a jednocześnie zrozumieć jak ważnym elementem naszego życia jest środowisko naturalne, o które należy dbać.  </w:t>
      </w:r>
    </w:p>
    <w:p w:rsidR="003C0B44" w:rsidRPr="00EE6153" w:rsidRDefault="003C0B44" w:rsidP="00CC1044">
      <w:pPr>
        <w:pStyle w:val="Akapitzlist"/>
        <w:widowControl w:val="0"/>
        <w:numPr>
          <w:ilvl w:val="0"/>
          <w:numId w:val="8"/>
        </w:numPr>
        <w:tabs>
          <w:tab w:val="left" w:pos="709"/>
        </w:tabs>
        <w:suppressAutoHyphens/>
        <w:spacing w:line="360" w:lineRule="auto"/>
        <w:ind w:left="709" w:firstLine="0"/>
        <w:jc w:val="both"/>
        <w:rPr>
          <w:rFonts w:ascii="Myriad Pro" w:hAnsi="Myriad Pro" w:cs="Arial"/>
          <w:sz w:val="22"/>
          <w:szCs w:val="22"/>
        </w:rPr>
      </w:pPr>
      <w:r w:rsidRPr="00EE6153">
        <w:rPr>
          <w:rFonts w:ascii="Myriad Pro" w:hAnsi="Myriad Pro" w:cs="Arial"/>
          <w:sz w:val="22"/>
          <w:szCs w:val="22"/>
        </w:rPr>
        <w:t>Mural Antysmogowy – za sprawą dwutlenku tytanu znajdującego się w farbie naściennej malowidło jest w stanie przez co najmniej 10 lat pochłaniać zanieczyszczenia powietrza. Przy okazji powstawania takiego muralu poruszona zostanie tematyka smogu, jego skutków i możliwości zmniejszania zanieczyszczenia powietrza.</w:t>
      </w:r>
    </w:p>
    <w:p w:rsidR="003C0B44" w:rsidRPr="00EE6153" w:rsidRDefault="003C0B44" w:rsidP="00CC1044">
      <w:pPr>
        <w:pStyle w:val="Akapitzlist"/>
        <w:widowControl w:val="0"/>
        <w:numPr>
          <w:ilvl w:val="0"/>
          <w:numId w:val="8"/>
        </w:numPr>
        <w:tabs>
          <w:tab w:val="left" w:pos="709"/>
        </w:tabs>
        <w:suppressAutoHyphens/>
        <w:spacing w:line="360" w:lineRule="auto"/>
        <w:ind w:left="709" w:firstLine="0"/>
        <w:jc w:val="both"/>
        <w:rPr>
          <w:rFonts w:ascii="Myriad Pro" w:hAnsi="Myriad Pro" w:cs="Arial"/>
          <w:sz w:val="22"/>
          <w:szCs w:val="22"/>
        </w:rPr>
      </w:pPr>
      <w:r w:rsidRPr="00EE6153">
        <w:rPr>
          <w:rFonts w:ascii="Myriad Pro" w:hAnsi="Myriad Pro" w:cs="Arial"/>
          <w:sz w:val="22"/>
          <w:szCs w:val="22"/>
        </w:rPr>
        <w:t xml:space="preserve">Światowy Dzień Oceanów – nauka zrównoważonego korzystania z zasobów naturalnych, ze szczególnym uwzględnieniem tematyki ochrony wód i gospodarki wodnej. </w:t>
      </w:r>
    </w:p>
    <w:p w:rsidR="003C0B44" w:rsidRPr="00EE6153" w:rsidRDefault="003C0B44" w:rsidP="00CC1044">
      <w:pPr>
        <w:pStyle w:val="Akapitzlist"/>
        <w:widowControl w:val="0"/>
        <w:numPr>
          <w:ilvl w:val="0"/>
          <w:numId w:val="8"/>
        </w:numPr>
        <w:tabs>
          <w:tab w:val="left" w:pos="709"/>
        </w:tabs>
        <w:suppressAutoHyphens/>
        <w:spacing w:line="360" w:lineRule="auto"/>
        <w:ind w:left="709" w:firstLine="0"/>
        <w:jc w:val="both"/>
        <w:rPr>
          <w:rFonts w:ascii="Myriad Pro" w:hAnsi="Myriad Pro" w:cs="Arial"/>
          <w:sz w:val="22"/>
          <w:szCs w:val="22"/>
        </w:rPr>
      </w:pPr>
      <w:r w:rsidRPr="00EE6153">
        <w:rPr>
          <w:rFonts w:ascii="Myriad Pro" w:hAnsi="Myriad Pro" w:cs="Arial"/>
          <w:sz w:val="22"/>
          <w:szCs w:val="22"/>
        </w:rPr>
        <w:t>Kulinarny Festiwal Kwiatów Jadalnych – poszerzanie wiedzy ogrodniczej w zakresie hodowli i pielęgnacji kwiatów jadalnych, a także na temat przygotowania naturalnych kosmetyków.</w:t>
      </w:r>
    </w:p>
    <w:p w:rsidR="003C0B44" w:rsidRPr="00EE6153" w:rsidRDefault="003C0B44" w:rsidP="00CC1044">
      <w:pPr>
        <w:pStyle w:val="Akapitzlist"/>
        <w:widowControl w:val="0"/>
        <w:numPr>
          <w:ilvl w:val="0"/>
          <w:numId w:val="8"/>
        </w:numPr>
        <w:tabs>
          <w:tab w:val="left" w:pos="709"/>
        </w:tabs>
        <w:suppressAutoHyphens/>
        <w:spacing w:line="360" w:lineRule="auto"/>
        <w:ind w:left="709" w:firstLine="0"/>
        <w:jc w:val="both"/>
        <w:rPr>
          <w:rFonts w:ascii="Myriad Pro" w:hAnsi="Myriad Pro" w:cs="Arial"/>
          <w:sz w:val="22"/>
          <w:szCs w:val="22"/>
        </w:rPr>
      </w:pPr>
      <w:r w:rsidRPr="00EE6153">
        <w:rPr>
          <w:rFonts w:ascii="Myriad Pro" w:eastAsiaTheme="minorHAnsi" w:hAnsi="Myriad Pro" w:cs="Arial"/>
          <w:bCs/>
          <w:sz w:val="22"/>
          <w:szCs w:val="22"/>
        </w:rPr>
        <w:t xml:space="preserve">Eko manufaktura – czyli </w:t>
      </w:r>
      <w:r w:rsidRPr="00EE6153">
        <w:rPr>
          <w:rFonts w:ascii="Myriad Pro" w:hAnsi="Myriad Pro" w:cs="Arial"/>
          <w:color w:val="202124"/>
          <w:sz w:val="22"/>
          <w:szCs w:val="22"/>
          <w:shd w:val="clear" w:color="auto" w:fill="FFFFFF"/>
        </w:rPr>
        <w:t xml:space="preserve">szeroko pojęta promocja ekologii poprzez uświadamiania </w:t>
      </w:r>
      <w:r w:rsidR="00B7110F">
        <w:rPr>
          <w:rFonts w:ascii="Myriad Pro" w:hAnsi="Myriad Pro" w:cs="Arial"/>
          <w:color w:val="202124"/>
          <w:sz w:val="22"/>
          <w:szCs w:val="22"/>
          <w:shd w:val="clear" w:color="auto" w:fill="FFFFFF"/>
        </w:rPr>
        <w:br/>
      </w:r>
      <w:r w:rsidRPr="00EE6153">
        <w:rPr>
          <w:rFonts w:ascii="Myriad Pro" w:hAnsi="Myriad Pro" w:cs="Arial"/>
          <w:color w:val="202124"/>
          <w:sz w:val="22"/>
          <w:szCs w:val="22"/>
          <w:shd w:val="clear" w:color="auto" w:fill="FFFFFF"/>
        </w:rPr>
        <w:t>i informowanie  o produkcji kosmetyków, ubrań i artykułów rzemieślniczych w regionie, zwłaszcza przez lokalne firmy w trosce o środowisko i less waste.</w:t>
      </w:r>
    </w:p>
    <w:p w:rsidR="003C0B44" w:rsidRPr="00EE6153" w:rsidRDefault="003C0B44" w:rsidP="00CC1044">
      <w:pPr>
        <w:pStyle w:val="Akapitzlist"/>
        <w:widowControl w:val="0"/>
        <w:numPr>
          <w:ilvl w:val="0"/>
          <w:numId w:val="8"/>
        </w:numPr>
        <w:tabs>
          <w:tab w:val="left" w:pos="709"/>
        </w:tabs>
        <w:suppressAutoHyphens/>
        <w:spacing w:line="360" w:lineRule="auto"/>
        <w:ind w:left="709" w:firstLine="0"/>
        <w:jc w:val="both"/>
        <w:rPr>
          <w:rFonts w:ascii="Myriad Pro" w:hAnsi="Myriad Pro" w:cs="Arial"/>
          <w:color w:val="000000" w:themeColor="text1"/>
          <w:sz w:val="22"/>
          <w:szCs w:val="22"/>
        </w:rPr>
      </w:pPr>
      <w:r w:rsidRPr="00EE6153">
        <w:rPr>
          <w:rFonts w:ascii="Myriad Pro" w:hAnsi="Myriad Pro" w:cs="Arial"/>
          <w:color w:val="202124"/>
          <w:sz w:val="22"/>
          <w:szCs w:val="22"/>
          <w:shd w:val="clear" w:color="auto" w:fill="FFFFFF"/>
        </w:rPr>
        <w:t xml:space="preserve">Ule Miejskie – uświadamianie jak istotne jest dbanie o pszczoły. Zrozumienie ich roli w </w:t>
      </w:r>
      <w:r w:rsidRPr="00EE6153">
        <w:rPr>
          <w:rFonts w:ascii="Myriad Pro" w:hAnsi="Myriad Pro" w:cs="Arial"/>
          <w:color w:val="000000" w:themeColor="text1"/>
          <w:sz w:val="22"/>
          <w:szCs w:val="22"/>
          <w:shd w:val="clear" w:color="auto" w:fill="FFFFFF"/>
        </w:rPr>
        <w:t xml:space="preserve">ekosystemie, a także istota pszczół dla życia na Ziemi. </w:t>
      </w:r>
    </w:p>
    <w:p w:rsidR="003C0B44" w:rsidRPr="00EE6153" w:rsidRDefault="003C0B44" w:rsidP="00CC1044">
      <w:pPr>
        <w:pStyle w:val="Akapitzlist"/>
        <w:widowControl w:val="0"/>
        <w:numPr>
          <w:ilvl w:val="0"/>
          <w:numId w:val="8"/>
        </w:numPr>
        <w:tabs>
          <w:tab w:val="left" w:pos="709"/>
        </w:tabs>
        <w:suppressAutoHyphens/>
        <w:spacing w:line="360" w:lineRule="auto"/>
        <w:ind w:left="709" w:firstLine="0"/>
        <w:jc w:val="both"/>
        <w:rPr>
          <w:rFonts w:ascii="Myriad Pro" w:hAnsi="Myriad Pro" w:cs="Arial"/>
          <w:color w:val="000000" w:themeColor="text1"/>
          <w:sz w:val="22"/>
          <w:szCs w:val="22"/>
        </w:rPr>
      </w:pPr>
      <w:r w:rsidRPr="00EE6153">
        <w:rPr>
          <w:rFonts w:ascii="Myriad Pro" w:hAnsi="Myriad Pro"/>
          <w:color w:val="000000" w:themeColor="text1"/>
          <w:sz w:val="22"/>
          <w:szCs w:val="22"/>
        </w:rPr>
        <w:lastRenderedPageBreak/>
        <w:t xml:space="preserve">Dzień energetyka - </w:t>
      </w:r>
      <w:r w:rsidRPr="00EE6153">
        <w:rPr>
          <w:rFonts w:ascii="Myriad Pro" w:hAnsi="Myriad Pro"/>
          <w:color w:val="000000" w:themeColor="text1"/>
          <w:sz w:val="22"/>
          <w:szCs w:val="22"/>
          <w:shd w:val="clear" w:color="auto" w:fill="FFFFFF"/>
        </w:rPr>
        <w:t>propagowanie wiedzy z zakresu efektywności energetycznej oraz oszczędnego gospodarowania paliwami gazowymi i energią w gospodarstwie domowym.</w:t>
      </w:r>
    </w:p>
    <w:p w:rsidR="003C0B44" w:rsidRPr="00EE6153" w:rsidRDefault="003C0B44" w:rsidP="00CC1044">
      <w:pPr>
        <w:pStyle w:val="Akapitzlist"/>
        <w:widowControl w:val="0"/>
        <w:numPr>
          <w:ilvl w:val="0"/>
          <w:numId w:val="8"/>
        </w:numPr>
        <w:tabs>
          <w:tab w:val="left" w:pos="709"/>
        </w:tabs>
        <w:suppressAutoHyphens/>
        <w:spacing w:line="360" w:lineRule="auto"/>
        <w:ind w:left="709" w:firstLine="0"/>
        <w:jc w:val="both"/>
        <w:rPr>
          <w:rFonts w:ascii="Myriad Pro" w:hAnsi="Myriad Pro" w:cs="Arial"/>
          <w:color w:val="000000" w:themeColor="text1"/>
          <w:sz w:val="22"/>
          <w:szCs w:val="22"/>
        </w:rPr>
      </w:pPr>
      <w:r w:rsidRPr="00EE6153">
        <w:rPr>
          <w:rFonts w:ascii="Myriad Pro" w:hAnsi="Myriad Pro"/>
          <w:color w:val="000000" w:themeColor="text1"/>
          <w:sz w:val="22"/>
          <w:szCs w:val="22"/>
        </w:rPr>
        <w:t xml:space="preserve">Europejski Tydzień Zrównoważonego Transportu (dzień bez samochodu) – uświadamianie mieszkańców i </w:t>
      </w:r>
      <w:r w:rsidRPr="00EE6153">
        <w:rPr>
          <w:rFonts w:ascii="Myriad Pro" w:hAnsi="Myriad Pro" w:cs="Arial"/>
          <w:color w:val="000000" w:themeColor="text1"/>
          <w:sz w:val="22"/>
          <w:szCs w:val="22"/>
          <w:shd w:val="clear" w:color="auto" w:fill="FFFFFF"/>
        </w:rPr>
        <w:t>zachęcenie do zmiany niekorzystnych dla zdrowia przyzwyczajeń i wybrania alternatywnych, </w:t>
      </w:r>
      <w:hyperlink r:id="rId8" w:tooltip="Ekologia" w:history="1">
        <w:r w:rsidRPr="00EE6153">
          <w:rPr>
            <w:rStyle w:val="Hipercze"/>
            <w:rFonts w:ascii="Myriad Pro" w:hAnsi="Myriad Pro" w:cs="Arial"/>
            <w:color w:val="000000" w:themeColor="text1"/>
            <w:sz w:val="22"/>
            <w:szCs w:val="22"/>
            <w:u w:val="none"/>
            <w:shd w:val="clear" w:color="auto" w:fill="FFFFFF"/>
          </w:rPr>
          <w:t>ekologicznych</w:t>
        </w:r>
      </w:hyperlink>
      <w:r w:rsidRPr="00EE6153">
        <w:rPr>
          <w:rFonts w:ascii="Myriad Pro" w:hAnsi="Myriad Pro" w:cs="Arial"/>
          <w:color w:val="000000" w:themeColor="text1"/>
          <w:sz w:val="22"/>
          <w:szCs w:val="22"/>
          <w:shd w:val="clear" w:color="auto" w:fill="FFFFFF"/>
        </w:rPr>
        <w:t> środków podróżowania: chodzenia pieszo, jazdy na rowerze, czy korzystania z </w:t>
      </w:r>
      <w:hyperlink r:id="rId9" w:tooltip="Transport miejski" w:history="1">
        <w:r w:rsidRPr="00EE6153">
          <w:rPr>
            <w:rStyle w:val="Hipercze"/>
            <w:rFonts w:ascii="Myriad Pro" w:hAnsi="Myriad Pro" w:cs="Arial"/>
            <w:color w:val="000000" w:themeColor="text1"/>
            <w:sz w:val="22"/>
            <w:szCs w:val="22"/>
            <w:u w:val="none"/>
            <w:shd w:val="clear" w:color="auto" w:fill="FFFFFF"/>
          </w:rPr>
          <w:t>komunikacji miejskiej</w:t>
        </w:r>
      </w:hyperlink>
      <w:r w:rsidRPr="00EE6153">
        <w:rPr>
          <w:rFonts w:ascii="Myriad Pro" w:hAnsi="Myriad Pro" w:cs="Arial"/>
          <w:color w:val="000000" w:themeColor="text1"/>
          <w:sz w:val="22"/>
          <w:szCs w:val="22"/>
          <w:shd w:val="clear" w:color="auto" w:fill="FFFFFF"/>
        </w:rPr>
        <w:t>.</w:t>
      </w:r>
    </w:p>
    <w:p w:rsidR="003C0B44" w:rsidRPr="00EE6153" w:rsidRDefault="003C0B44" w:rsidP="006E18DA">
      <w:pPr>
        <w:spacing w:after="0" w:line="360" w:lineRule="auto"/>
        <w:jc w:val="both"/>
        <w:rPr>
          <w:rFonts w:ascii="Myriad Pro" w:hAnsi="Myriad Pro" w:cs="Arial"/>
        </w:rPr>
      </w:pPr>
    </w:p>
    <w:p w:rsidR="003C0B44" w:rsidRPr="00EE6153" w:rsidRDefault="003C0B44" w:rsidP="00CC1044">
      <w:pPr>
        <w:pStyle w:val="Akapitzlist1"/>
        <w:numPr>
          <w:ilvl w:val="0"/>
          <w:numId w:val="11"/>
        </w:numPr>
        <w:spacing w:after="0" w:line="360" w:lineRule="auto"/>
        <w:ind w:left="0" w:firstLine="0"/>
        <w:contextualSpacing/>
        <w:jc w:val="both"/>
        <w:rPr>
          <w:rFonts w:ascii="Myriad Pro" w:hAnsi="Myriad Pro" w:cs="Arial"/>
          <w:b/>
        </w:rPr>
      </w:pPr>
      <w:r w:rsidRPr="00EE6153">
        <w:rPr>
          <w:rFonts w:ascii="Myriad Pro" w:hAnsi="Myriad Pro" w:cs="Arial"/>
          <w:b/>
        </w:rPr>
        <w:t>SPOSÓB I WARUNKI REALIZACJI PRZEDMIOTU ZAMÓWIENIA</w:t>
      </w:r>
    </w:p>
    <w:p w:rsidR="008E5443" w:rsidRPr="00EE6153" w:rsidRDefault="008E5443" w:rsidP="006E18DA">
      <w:pPr>
        <w:spacing w:line="360" w:lineRule="auto"/>
        <w:jc w:val="both"/>
        <w:rPr>
          <w:rFonts w:ascii="Myriad Pro" w:hAnsi="Myriad Pro" w:cs="Arial"/>
          <w:bCs/>
        </w:rPr>
      </w:pPr>
      <w:r w:rsidRPr="00EE6153">
        <w:rPr>
          <w:rFonts w:ascii="Myriad Pro" w:hAnsi="Myriad Pro" w:cs="Arial"/>
        </w:rPr>
        <w:t>Wszystkie decyzje dotyczące programu i organizacji eventów</w:t>
      </w:r>
      <w:r w:rsidR="00DA7A4B">
        <w:rPr>
          <w:rFonts w:ascii="Myriad Pro" w:hAnsi="Myriad Pro" w:cs="Arial"/>
        </w:rPr>
        <w:t xml:space="preserve"> połą</w:t>
      </w:r>
      <w:r w:rsidR="00775F05">
        <w:rPr>
          <w:rFonts w:ascii="Myriad Pro" w:hAnsi="Myriad Pro" w:cs="Arial"/>
        </w:rPr>
        <w:t>czonych z warsztatami</w:t>
      </w:r>
      <w:r w:rsidRPr="00EE6153">
        <w:rPr>
          <w:rFonts w:ascii="Myriad Pro" w:hAnsi="Myriad Pro" w:cs="Arial"/>
        </w:rPr>
        <w:t xml:space="preserve"> oraz mające wpływ na przebieg i  realizację warsztatów i eventów wymagają akceptacji Zamawiającego.</w:t>
      </w:r>
    </w:p>
    <w:p w:rsidR="00E775A9" w:rsidRPr="00EE6153" w:rsidRDefault="003C0B44" w:rsidP="006E18DA">
      <w:pPr>
        <w:tabs>
          <w:tab w:val="left" w:pos="284"/>
        </w:tabs>
        <w:suppressAutoHyphens/>
        <w:spacing w:line="360" w:lineRule="auto"/>
        <w:jc w:val="both"/>
        <w:rPr>
          <w:rFonts w:ascii="Myriad Pro" w:hAnsi="Myriad Pro" w:cs="Arial"/>
          <w:b/>
          <w:u w:val="single"/>
        </w:rPr>
      </w:pPr>
      <w:r w:rsidRPr="00EE6153">
        <w:rPr>
          <w:rFonts w:ascii="Myriad Pro" w:hAnsi="Myriad Pro" w:cs="Arial"/>
          <w:b/>
          <w:u w:val="single"/>
        </w:rPr>
        <w:t>Do zadań Wykonawcy należeć będzie:</w:t>
      </w:r>
    </w:p>
    <w:p w:rsidR="003C0B44" w:rsidRPr="00EE6153" w:rsidRDefault="003C0B44" w:rsidP="00CC1044">
      <w:pPr>
        <w:widowControl w:val="0"/>
        <w:numPr>
          <w:ilvl w:val="0"/>
          <w:numId w:val="9"/>
        </w:numPr>
        <w:tabs>
          <w:tab w:val="left" w:pos="709"/>
        </w:tabs>
        <w:suppressAutoHyphens/>
        <w:spacing w:after="0" w:line="360" w:lineRule="auto"/>
        <w:ind w:left="0" w:firstLine="0"/>
        <w:contextualSpacing/>
        <w:jc w:val="both"/>
        <w:rPr>
          <w:rFonts w:ascii="Myriad Pro" w:hAnsi="Myriad Pro" w:cs="Arial"/>
          <w:b/>
          <w:bCs/>
        </w:rPr>
      </w:pPr>
      <w:r w:rsidRPr="00EE6153">
        <w:rPr>
          <w:rFonts w:ascii="Myriad Pro" w:hAnsi="Myriad Pro" w:cs="Arial"/>
          <w:b/>
          <w:bCs/>
        </w:rPr>
        <w:t xml:space="preserve">Ramowy program warsztatów i eventów: </w:t>
      </w:r>
      <w:r w:rsidRPr="00EE6153">
        <w:rPr>
          <w:rFonts w:ascii="Myriad Pro" w:hAnsi="Myriad Pro" w:cs="Arial"/>
        </w:rPr>
        <w:t xml:space="preserve">Wykonawca odpowiada za opracowanie ramowego programu dla poszczególnych </w:t>
      </w:r>
      <w:r w:rsidR="00775F05">
        <w:rPr>
          <w:rFonts w:ascii="Myriad Pro" w:hAnsi="Myriad Pro" w:cs="Arial"/>
        </w:rPr>
        <w:t xml:space="preserve">eventów połączonych z </w:t>
      </w:r>
      <w:r w:rsidRPr="00EE6153">
        <w:rPr>
          <w:rFonts w:ascii="Myriad Pro" w:hAnsi="Myriad Pro" w:cs="Arial"/>
        </w:rPr>
        <w:t>warszta</w:t>
      </w:r>
      <w:r w:rsidR="00775F05">
        <w:rPr>
          <w:rFonts w:ascii="Myriad Pro" w:hAnsi="Myriad Pro" w:cs="Arial"/>
        </w:rPr>
        <w:t>tami</w:t>
      </w:r>
      <w:r w:rsidRPr="00EE6153">
        <w:rPr>
          <w:rFonts w:ascii="Myriad Pro" w:hAnsi="Myriad Pro" w:cs="Arial"/>
        </w:rPr>
        <w:t xml:space="preserve">, które powinny zostać ustalone przez Wykonawcę w porozumieniu z Zamawiającym. Zamawiający zastrzega sobie prawo do wnoszenia zmian do programu warsztatów i eventów towarzyszących przez Wykonawcę. Łączny czas warsztatów oraz wydarzeń towarzyszących powinien wynosić </w:t>
      </w:r>
      <w:r w:rsidR="00DA7A4B">
        <w:rPr>
          <w:rFonts w:ascii="Myriad Pro" w:hAnsi="Myriad Pro" w:cs="Arial"/>
        </w:rPr>
        <w:t xml:space="preserve">każdorazowo </w:t>
      </w:r>
      <w:r w:rsidRPr="00EE6153">
        <w:rPr>
          <w:rFonts w:ascii="Myriad Pro" w:hAnsi="Myriad Pro" w:cs="Arial"/>
        </w:rPr>
        <w:t>1,5-2 godziny, w czym minimum 30 minut przeznaczone na warsztaty, około 1,5 godzin przeznaczonych na event proekologiczny.</w:t>
      </w:r>
    </w:p>
    <w:p w:rsidR="006E18DA" w:rsidRPr="00EE6153" w:rsidRDefault="006E18DA" w:rsidP="006E18DA">
      <w:pPr>
        <w:spacing w:after="0" w:line="360" w:lineRule="auto"/>
        <w:jc w:val="both"/>
        <w:rPr>
          <w:rFonts w:ascii="Myriad Pro" w:hAnsi="Myriad Pro" w:cs="Arial"/>
          <w:bCs/>
        </w:rPr>
      </w:pPr>
      <w:r w:rsidRPr="00EE6153">
        <w:rPr>
          <w:rFonts w:ascii="Myriad Pro" w:hAnsi="Myriad Pro" w:cs="Arial"/>
        </w:rPr>
        <w:t xml:space="preserve">Warsztaty i eventy powinny odbywać się z zastosowaniem różnorodnych metod i technik dydaktycznych odpowiednich do potrzeb i oczekiwań uczestników oraz Zamawiającego, mających na celu aktywny udział uczestników  w warsztatach. </w:t>
      </w:r>
    </w:p>
    <w:p w:rsidR="003C0B44" w:rsidRPr="00EE6153" w:rsidRDefault="003C0B44" w:rsidP="004E6586">
      <w:pPr>
        <w:numPr>
          <w:ilvl w:val="0"/>
          <w:numId w:val="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0" w:firstLine="0"/>
        <w:contextualSpacing/>
        <w:jc w:val="both"/>
        <w:rPr>
          <w:rFonts w:ascii="Myriad Pro" w:hAnsi="Myriad Pro" w:cs="Arial"/>
        </w:rPr>
      </w:pPr>
      <w:r w:rsidRPr="00EE6153">
        <w:rPr>
          <w:rFonts w:ascii="Myriad Pro" w:hAnsi="Myriad Pro" w:cs="Arial"/>
          <w:b/>
        </w:rPr>
        <w:t xml:space="preserve">Prowadzący warsztaty i </w:t>
      </w:r>
      <w:proofErr w:type="spellStart"/>
      <w:r w:rsidRPr="00EE6153">
        <w:rPr>
          <w:rFonts w:ascii="Myriad Pro" w:hAnsi="Myriad Pro" w:cs="Arial"/>
          <w:b/>
        </w:rPr>
        <w:t>event</w:t>
      </w:r>
      <w:proofErr w:type="spellEnd"/>
      <w:r w:rsidRPr="00EE6153">
        <w:rPr>
          <w:rFonts w:ascii="Myriad Pro" w:hAnsi="Myriad Pro" w:cs="Arial"/>
        </w:rPr>
        <w:t xml:space="preserve">: </w:t>
      </w:r>
      <w:r w:rsidR="006E18DA" w:rsidRPr="00EE6153">
        <w:rPr>
          <w:rFonts w:ascii="Myriad Pro" w:hAnsi="Myriad Pro" w:cs="Arial"/>
          <w:color w:val="000000" w:themeColor="text1"/>
        </w:rPr>
        <w:t xml:space="preserve">Wykonawca odpowiada za zapewnienie </w:t>
      </w:r>
      <w:r w:rsidR="006E18DA" w:rsidRPr="00EE6153">
        <w:rPr>
          <w:rFonts w:ascii="Myriad Pro" w:hAnsi="Myriad Pro" w:cs="Arial"/>
        </w:rPr>
        <w:t xml:space="preserve">edukatora, lokalnego artysty/twórcy oraz animatora dla wszystkich z wydarzeń (dopuszczalnym jest aby animator prowadził część </w:t>
      </w:r>
      <w:proofErr w:type="spellStart"/>
      <w:r w:rsidR="006E18DA" w:rsidRPr="00EE6153">
        <w:rPr>
          <w:rFonts w:ascii="Myriad Pro" w:hAnsi="Myriad Pro" w:cs="Arial"/>
        </w:rPr>
        <w:t>eventową</w:t>
      </w:r>
      <w:proofErr w:type="spellEnd"/>
      <w:r w:rsidR="006E18DA" w:rsidRPr="00EE6153">
        <w:rPr>
          <w:rFonts w:ascii="Myriad Pro" w:hAnsi="Myriad Pro" w:cs="Arial"/>
        </w:rPr>
        <w:t xml:space="preserve"> – w roli edukatora</w:t>
      </w:r>
      <w:r w:rsidR="006E18DA" w:rsidRPr="004E6586">
        <w:rPr>
          <w:rFonts w:ascii="Myriad Pro" w:hAnsi="Myriad Pro" w:cs="Arial"/>
        </w:rPr>
        <w:t>). W</w:t>
      </w:r>
      <w:r w:rsidRPr="004E6586">
        <w:rPr>
          <w:rFonts w:ascii="Myriad Pro" w:hAnsi="Myriad Pro" w:cs="Arial"/>
        </w:rPr>
        <w:t>szystkie warsztaty powinny być prowadzone przez lokalnych edukatorów znających specyfikę danego miejsca/lokalizacji</w:t>
      </w:r>
      <w:r w:rsidR="00DE550E" w:rsidRPr="004E6586">
        <w:rPr>
          <w:rFonts w:ascii="Myriad Pro" w:hAnsi="Myriad Pro" w:cs="Arial"/>
        </w:rPr>
        <w:t xml:space="preserve">, angażujących się w działalność na rzecz lokalnej społeczności poprzez np. pracę w stowarzyszeniu, samorządzie, placówkach edukacyjno-oświatowych, </w:t>
      </w:r>
      <w:r w:rsidRPr="004E6586">
        <w:rPr>
          <w:rFonts w:ascii="Myriad Pro" w:hAnsi="Myriad Pro" w:cs="Arial"/>
        </w:rPr>
        <w:t>(preferowane aby wszystkie warsztaty były prowadzone przez innych edukatorów, z udziałem różnych artystów) w połączeniu z udziałem lokalnego (znanego w lokalnym środowisku) artystę.</w:t>
      </w:r>
      <w:r w:rsidRPr="00EE6153">
        <w:rPr>
          <w:rFonts w:ascii="Myriad Pro" w:hAnsi="Myriad Pro" w:cs="Arial"/>
        </w:rPr>
        <w:t xml:space="preserve"> Wydarzenia towarzyszące należy przeprowadzić z udziałem animatorów, którzy w atrakcyjny i aktywny sposób zachęcą uczestników do gier i zajęć promujących zachowania proekologiczne. Zarówno edukator, artysta oraz animator dla każdego z warsztatów/eventów musi być zaakceptowany uprzednio przez Zamawiającego.</w:t>
      </w:r>
    </w:p>
    <w:p w:rsidR="003C0B44" w:rsidRPr="00EE6153" w:rsidRDefault="003C0B44" w:rsidP="004E6586">
      <w:pPr>
        <w:numPr>
          <w:ilvl w:val="0"/>
          <w:numId w:val="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0" w:firstLine="0"/>
        <w:contextualSpacing/>
        <w:jc w:val="both"/>
        <w:rPr>
          <w:rFonts w:ascii="Myriad Pro" w:hAnsi="Myriad Pro" w:cs="Arial"/>
        </w:rPr>
      </w:pPr>
      <w:r w:rsidRPr="00EE6153">
        <w:rPr>
          <w:rFonts w:ascii="Myriad Pro" w:hAnsi="Myriad Pro" w:cs="Arial"/>
          <w:b/>
        </w:rPr>
        <w:lastRenderedPageBreak/>
        <w:t>Zapewnienie niezbędnej bazy technicznej</w:t>
      </w:r>
      <w:r w:rsidR="006E18DA" w:rsidRPr="00EE6153">
        <w:rPr>
          <w:rFonts w:ascii="Myriad Pro" w:hAnsi="Myriad Pro" w:cs="Arial"/>
        </w:rPr>
        <w:t>: w</w:t>
      </w:r>
      <w:r w:rsidRPr="00EE6153">
        <w:rPr>
          <w:rFonts w:ascii="Myriad Pro" w:hAnsi="Myriad Pro" w:cs="Arial"/>
        </w:rPr>
        <w:t xml:space="preserve">szystkie warsztaty w połączeniu z eventami z założenia mają odbywać się w plenerze. Niezbędnym jest zapewnienie zadaszenia (np. w postaci namiotów imprezowych) dla minimum 40 osób, miejsc siedzących (np. pufy, worki, maty, krzesełka), nośników informacji (np. plansze, flipcharty). Miejsca wskazane przez Zamawiającego mogą nie posiadać dostępu do bieżących mediów, dlatego po stronie Wykonawcy będzie ewentualne zapewnienie dostępu do prądu (w celu podłączenia np. nagłośnienia). </w:t>
      </w:r>
      <w:r w:rsidR="006E18DA" w:rsidRPr="00EE6153">
        <w:rPr>
          <w:rFonts w:ascii="Myriad Pro" w:hAnsi="Myriad Pro" w:cs="Arial"/>
        </w:rPr>
        <w:t xml:space="preserve">Po stronie Wykonawcy leży również </w:t>
      </w:r>
      <w:r w:rsidR="00E302AF">
        <w:rPr>
          <w:rFonts w:ascii="Myriad Pro" w:hAnsi="Myriad Pro" w:cs="Arial"/>
        </w:rPr>
        <w:t xml:space="preserve">dostarczenie </w:t>
      </w:r>
      <w:r w:rsidR="006E18DA" w:rsidRPr="00EE6153">
        <w:rPr>
          <w:rFonts w:ascii="Myriad Pro" w:hAnsi="Myriad Pro" w:cs="Arial"/>
        </w:rPr>
        <w:t>materiałów/akcesoriów niezbędnych do animacji podczas eventu/wydarzenia towarzyszącego (np. materiały plastyczne).</w:t>
      </w:r>
    </w:p>
    <w:p w:rsidR="00E775A9" w:rsidRPr="00EE6153" w:rsidRDefault="00E775A9" w:rsidP="00CC1044">
      <w:pPr>
        <w:pStyle w:val="Akapitzlist"/>
        <w:numPr>
          <w:ilvl w:val="0"/>
          <w:numId w:val="9"/>
        </w:numPr>
        <w:spacing w:line="360" w:lineRule="auto"/>
        <w:ind w:left="0" w:firstLine="0"/>
        <w:jc w:val="both"/>
        <w:rPr>
          <w:rFonts w:ascii="Myriad Pro" w:hAnsi="Myriad Pro" w:cs="Arial"/>
          <w:bCs/>
          <w:sz w:val="22"/>
          <w:szCs w:val="22"/>
        </w:rPr>
      </w:pPr>
      <w:r w:rsidRPr="004E6586">
        <w:rPr>
          <w:rFonts w:ascii="Myriad Pro" w:hAnsi="Myriad Pro" w:cs="Arial"/>
          <w:b/>
          <w:color w:val="000000" w:themeColor="text1"/>
          <w:sz w:val="22"/>
          <w:szCs w:val="22"/>
        </w:rPr>
        <w:t>Transport</w:t>
      </w:r>
      <w:r w:rsidRPr="00EE6153">
        <w:rPr>
          <w:rFonts w:ascii="Myriad Pro" w:hAnsi="Myriad Pro" w:cs="Arial"/>
          <w:color w:val="000000" w:themeColor="text1"/>
          <w:sz w:val="22"/>
          <w:szCs w:val="22"/>
        </w:rPr>
        <w:t xml:space="preserve"> elementów stanowiących bazę techniczną oraz materiałów niezbędnych </w:t>
      </w:r>
      <w:r w:rsidRPr="00EE6153">
        <w:rPr>
          <w:rFonts w:ascii="Myriad Pro" w:hAnsi="Myriad Pro" w:cs="Arial"/>
          <w:sz w:val="22"/>
          <w:szCs w:val="22"/>
        </w:rPr>
        <w:t>do przeprowadzenia wydarzeń towarzyszących do miejsc, w których odbędą się warsztaty leży po stronie Wykonawcy.</w:t>
      </w:r>
    </w:p>
    <w:p w:rsidR="003C0B44" w:rsidRPr="00EE6153" w:rsidRDefault="003C0B44" w:rsidP="004E6586">
      <w:pPr>
        <w:numPr>
          <w:ilvl w:val="0"/>
          <w:numId w:val="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0" w:firstLine="0"/>
        <w:contextualSpacing/>
        <w:jc w:val="both"/>
        <w:rPr>
          <w:rFonts w:ascii="Myriad Pro" w:hAnsi="Myriad Pro" w:cs="Arial"/>
        </w:rPr>
      </w:pPr>
      <w:r w:rsidRPr="00EE6153">
        <w:rPr>
          <w:rFonts w:ascii="Myriad Pro" w:hAnsi="Myriad Pro" w:cs="Arial"/>
          <w:b/>
        </w:rPr>
        <w:t>Miejsce i terminy warsztatów:</w:t>
      </w:r>
      <w:r w:rsidRPr="00EE6153">
        <w:rPr>
          <w:rFonts w:ascii="Myriad Pro" w:hAnsi="Myriad Pro" w:cs="Arial"/>
        </w:rPr>
        <w:t xml:space="preserve"> </w:t>
      </w:r>
      <w:r w:rsidR="008E5443" w:rsidRPr="00EE6153">
        <w:rPr>
          <w:rFonts w:ascii="Myriad Pro" w:hAnsi="Myriad Pro" w:cs="Arial"/>
          <w:color w:val="000000" w:themeColor="text1"/>
        </w:rPr>
        <w:t xml:space="preserve">Wykonawca odpowiada za zorganizowanie 12 różnorodnych warsztatów, w terminach i miejscach wskazanych przez Zamawiającego. </w:t>
      </w:r>
      <w:r w:rsidRPr="00EE6153">
        <w:rPr>
          <w:rFonts w:ascii="Myriad Pro" w:hAnsi="Myriad Pro" w:cs="Arial"/>
        </w:rPr>
        <w:t>Warsztaty wraz z wydarzeniami towarzyszącymi mają odbywać się w plenerze, w miejscach takich jak: polany, lasy, parki, skwery, inne ogólnodostępne miejsca. Po stronie Wykonawcy będzie leżało uzyskanie zgód zarządców terenów, na których została przewidziana organizacja wydarzeń (wstępnie uzgodnione przez Zamawiającego).</w:t>
      </w:r>
    </w:p>
    <w:p w:rsidR="003C0B44" w:rsidRPr="00EE6153" w:rsidRDefault="003C0B44" w:rsidP="00CC1044">
      <w:pPr>
        <w:pStyle w:val="Akapitzlist"/>
        <w:widowControl w:val="0"/>
        <w:numPr>
          <w:ilvl w:val="0"/>
          <w:numId w:val="10"/>
        </w:numPr>
        <w:tabs>
          <w:tab w:val="left" w:pos="709"/>
        </w:tabs>
        <w:suppressAutoHyphens/>
        <w:spacing w:line="360" w:lineRule="auto"/>
        <w:ind w:left="993" w:firstLine="0"/>
        <w:jc w:val="both"/>
        <w:rPr>
          <w:rFonts w:ascii="Myriad Pro" w:hAnsi="Myriad Pro" w:cs="Arial"/>
          <w:sz w:val="22"/>
          <w:szCs w:val="22"/>
        </w:rPr>
      </w:pPr>
      <w:r w:rsidRPr="00EE6153">
        <w:rPr>
          <w:rFonts w:ascii="Myriad Pro" w:hAnsi="Myriad Pro" w:cs="Arial"/>
          <w:sz w:val="22"/>
          <w:szCs w:val="22"/>
        </w:rPr>
        <w:t>Oficjalne Otwarcie Punktu Widokowego w Widuchowej – maj 2021 r.</w:t>
      </w:r>
    </w:p>
    <w:p w:rsidR="003C0B44" w:rsidRPr="00EE6153" w:rsidRDefault="003C0B44" w:rsidP="00CC1044">
      <w:pPr>
        <w:pStyle w:val="Akapitzlist"/>
        <w:widowControl w:val="0"/>
        <w:numPr>
          <w:ilvl w:val="0"/>
          <w:numId w:val="10"/>
        </w:numPr>
        <w:tabs>
          <w:tab w:val="left" w:pos="709"/>
        </w:tabs>
        <w:suppressAutoHyphens/>
        <w:spacing w:line="360" w:lineRule="auto"/>
        <w:ind w:left="993" w:firstLine="0"/>
        <w:jc w:val="both"/>
        <w:rPr>
          <w:rFonts w:ascii="Myriad Pro" w:hAnsi="Myriad Pro" w:cs="Arial"/>
          <w:sz w:val="22"/>
          <w:szCs w:val="22"/>
        </w:rPr>
      </w:pPr>
      <w:r w:rsidRPr="00EE6153">
        <w:rPr>
          <w:rFonts w:ascii="Myriad Pro" w:hAnsi="Myriad Pro" w:cs="Arial"/>
          <w:sz w:val="22"/>
          <w:szCs w:val="22"/>
        </w:rPr>
        <w:t>Mural Antysmogowy – Szczecin</w:t>
      </w:r>
      <w:r w:rsidR="006E18DA" w:rsidRPr="00EE6153">
        <w:rPr>
          <w:rFonts w:ascii="Myriad Pro" w:hAnsi="Myriad Pro" w:cs="Arial"/>
          <w:sz w:val="22"/>
          <w:szCs w:val="22"/>
        </w:rPr>
        <w:t xml:space="preserve"> </w:t>
      </w:r>
      <w:r w:rsidRPr="00EE6153">
        <w:rPr>
          <w:rFonts w:ascii="Myriad Pro" w:hAnsi="Myriad Pro" w:cs="Arial"/>
          <w:sz w:val="22"/>
          <w:szCs w:val="22"/>
        </w:rPr>
        <w:t>– maj/czerwiec 2021 r.</w:t>
      </w:r>
      <w:r w:rsidR="006E18DA" w:rsidRPr="00EE6153">
        <w:rPr>
          <w:rFonts w:ascii="Myriad Pro" w:hAnsi="Myriad Pro" w:cs="Arial"/>
          <w:sz w:val="22"/>
          <w:szCs w:val="22"/>
        </w:rPr>
        <w:t xml:space="preserve"> </w:t>
      </w:r>
    </w:p>
    <w:p w:rsidR="003C0B44" w:rsidRPr="00EE6153" w:rsidRDefault="003C0B44" w:rsidP="00CC1044">
      <w:pPr>
        <w:pStyle w:val="Akapitzlist"/>
        <w:widowControl w:val="0"/>
        <w:numPr>
          <w:ilvl w:val="0"/>
          <w:numId w:val="10"/>
        </w:numPr>
        <w:tabs>
          <w:tab w:val="left" w:pos="709"/>
        </w:tabs>
        <w:suppressAutoHyphens/>
        <w:spacing w:line="360" w:lineRule="auto"/>
        <w:ind w:left="993" w:firstLine="0"/>
        <w:jc w:val="both"/>
        <w:rPr>
          <w:rFonts w:ascii="Myriad Pro" w:hAnsi="Myriad Pro" w:cs="Arial"/>
          <w:sz w:val="22"/>
          <w:szCs w:val="22"/>
        </w:rPr>
      </w:pPr>
      <w:r w:rsidRPr="00EE6153">
        <w:rPr>
          <w:rFonts w:ascii="Myriad Pro" w:hAnsi="Myriad Pro" w:cs="Arial"/>
          <w:sz w:val="22"/>
          <w:szCs w:val="22"/>
        </w:rPr>
        <w:t>Kąpiel Leśna w Puszczy Bukowej – Szczecin – czerwiec 2021 r.</w:t>
      </w:r>
    </w:p>
    <w:p w:rsidR="003C0B44" w:rsidRPr="00EE6153" w:rsidRDefault="003C0B44" w:rsidP="00CC1044">
      <w:pPr>
        <w:pStyle w:val="Akapitzlist"/>
        <w:widowControl w:val="0"/>
        <w:numPr>
          <w:ilvl w:val="0"/>
          <w:numId w:val="10"/>
        </w:numPr>
        <w:tabs>
          <w:tab w:val="left" w:pos="709"/>
        </w:tabs>
        <w:suppressAutoHyphens/>
        <w:spacing w:line="360" w:lineRule="auto"/>
        <w:ind w:left="993" w:firstLine="0"/>
        <w:jc w:val="both"/>
        <w:rPr>
          <w:rFonts w:ascii="Myriad Pro" w:hAnsi="Myriad Pro" w:cs="Arial"/>
          <w:sz w:val="22"/>
          <w:szCs w:val="22"/>
        </w:rPr>
      </w:pPr>
      <w:r w:rsidRPr="00EE6153">
        <w:rPr>
          <w:rFonts w:ascii="Myriad Pro" w:hAnsi="Myriad Pro" w:cs="Arial"/>
          <w:sz w:val="22"/>
          <w:szCs w:val="22"/>
        </w:rPr>
        <w:t xml:space="preserve">Kąpiel Leśna – Koszalin – czerwiec 2021 r. </w:t>
      </w:r>
    </w:p>
    <w:p w:rsidR="003C0B44" w:rsidRPr="00EE6153" w:rsidRDefault="003C0B44" w:rsidP="00CC1044">
      <w:pPr>
        <w:pStyle w:val="Akapitzlist"/>
        <w:widowControl w:val="0"/>
        <w:numPr>
          <w:ilvl w:val="0"/>
          <w:numId w:val="10"/>
        </w:numPr>
        <w:tabs>
          <w:tab w:val="left" w:pos="709"/>
        </w:tabs>
        <w:suppressAutoHyphens/>
        <w:spacing w:line="360" w:lineRule="auto"/>
        <w:ind w:left="993" w:firstLine="0"/>
        <w:jc w:val="both"/>
        <w:rPr>
          <w:rFonts w:ascii="Myriad Pro" w:hAnsi="Myriad Pro" w:cs="Arial"/>
          <w:sz w:val="22"/>
          <w:szCs w:val="22"/>
        </w:rPr>
      </w:pPr>
      <w:r w:rsidRPr="00EE6153">
        <w:rPr>
          <w:rFonts w:ascii="Myriad Pro" w:hAnsi="Myriad Pro" w:cs="Arial"/>
          <w:sz w:val="22"/>
          <w:szCs w:val="22"/>
        </w:rPr>
        <w:t>Światowy Dzień Oceanów – Kołobrzeg</w:t>
      </w:r>
      <w:r w:rsidRPr="00EE6153">
        <w:rPr>
          <w:rFonts w:ascii="Myriad Pro" w:hAnsi="Myriad Pro" w:cs="Arial"/>
          <w:color w:val="FF0000"/>
          <w:sz w:val="22"/>
          <w:szCs w:val="22"/>
        </w:rPr>
        <w:t xml:space="preserve"> </w:t>
      </w:r>
      <w:r w:rsidRPr="00EE6153">
        <w:rPr>
          <w:rFonts w:ascii="Myriad Pro" w:hAnsi="Myriad Pro" w:cs="Arial"/>
          <w:sz w:val="22"/>
          <w:szCs w:val="22"/>
        </w:rPr>
        <w:t>– czerwca 2021 r.</w:t>
      </w:r>
    </w:p>
    <w:p w:rsidR="003C0B44" w:rsidRPr="00EE6153" w:rsidRDefault="003C0B44" w:rsidP="00CC1044">
      <w:pPr>
        <w:pStyle w:val="Akapitzlist"/>
        <w:widowControl w:val="0"/>
        <w:numPr>
          <w:ilvl w:val="0"/>
          <w:numId w:val="10"/>
        </w:numPr>
        <w:tabs>
          <w:tab w:val="left" w:pos="709"/>
        </w:tabs>
        <w:suppressAutoHyphens/>
        <w:spacing w:line="360" w:lineRule="auto"/>
        <w:ind w:left="993" w:firstLine="0"/>
        <w:jc w:val="both"/>
        <w:rPr>
          <w:rFonts w:ascii="Myriad Pro" w:hAnsi="Myriad Pro" w:cs="Arial"/>
          <w:sz w:val="22"/>
          <w:szCs w:val="22"/>
        </w:rPr>
      </w:pPr>
      <w:r w:rsidRPr="00EE6153">
        <w:rPr>
          <w:rFonts w:ascii="Myriad Pro" w:hAnsi="Myriad Pro" w:cs="Arial"/>
          <w:sz w:val="22"/>
          <w:szCs w:val="22"/>
        </w:rPr>
        <w:t>Kulinarny Festiwal Kwiatów Jadalnych – Dobrzyca (ogrody „</w:t>
      </w:r>
      <w:proofErr w:type="spellStart"/>
      <w:r w:rsidRPr="00EE6153">
        <w:rPr>
          <w:rFonts w:ascii="Myriad Pro" w:hAnsi="Myriad Pro" w:cs="Arial"/>
          <w:sz w:val="22"/>
          <w:szCs w:val="22"/>
        </w:rPr>
        <w:t>Hortulus</w:t>
      </w:r>
      <w:proofErr w:type="spellEnd"/>
      <w:r w:rsidRPr="00EE6153">
        <w:rPr>
          <w:rFonts w:ascii="Myriad Pro" w:hAnsi="Myriad Pro" w:cs="Arial"/>
          <w:sz w:val="22"/>
          <w:szCs w:val="22"/>
        </w:rPr>
        <w:t xml:space="preserve">”) - </w:t>
      </w:r>
      <w:r w:rsidR="006E18DA" w:rsidRPr="00EE6153">
        <w:rPr>
          <w:rFonts w:ascii="Myriad Pro" w:hAnsi="Myriad Pro" w:cs="Arial"/>
          <w:sz w:val="22"/>
          <w:szCs w:val="22"/>
        </w:rPr>
        <w:br/>
      </w:r>
      <w:r w:rsidRPr="00EE6153">
        <w:rPr>
          <w:rFonts w:ascii="Myriad Pro" w:hAnsi="Myriad Pro" w:cs="Arial"/>
          <w:sz w:val="22"/>
          <w:szCs w:val="22"/>
        </w:rPr>
        <w:t>lipiec 2021 r.</w:t>
      </w:r>
    </w:p>
    <w:p w:rsidR="003C0B44" w:rsidRPr="00EE6153" w:rsidRDefault="003C0B44" w:rsidP="00CC1044">
      <w:pPr>
        <w:pStyle w:val="Akapitzlist"/>
        <w:widowControl w:val="0"/>
        <w:numPr>
          <w:ilvl w:val="0"/>
          <w:numId w:val="10"/>
        </w:numPr>
        <w:tabs>
          <w:tab w:val="left" w:pos="709"/>
        </w:tabs>
        <w:suppressAutoHyphens/>
        <w:spacing w:line="360" w:lineRule="auto"/>
        <w:ind w:left="993" w:firstLine="0"/>
        <w:jc w:val="both"/>
        <w:rPr>
          <w:rFonts w:ascii="Myriad Pro" w:hAnsi="Myriad Pro" w:cs="Arial"/>
          <w:sz w:val="22"/>
          <w:szCs w:val="22"/>
        </w:rPr>
      </w:pPr>
      <w:r w:rsidRPr="00EE6153">
        <w:rPr>
          <w:rFonts w:ascii="Myriad Pro" w:hAnsi="Myriad Pro" w:cs="Arial"/>
          <w:sz w:val="22"/>
          <w:szCs w:val="22"/>
        </w:rPr>
        <w:t>Eko manufaktura – Mirosławiec – lipiec 2021 r.</w:t>
      </w:r>
    </w:p>
    <w:p w:rsidR="003C0B44" w:rsidRPr="00EE6153" w:rsidRDefault="003C0B44" w:rsidP="00CC1044">
      <w:pPr>
        <w:pStyle w:val="Akapitzlist"/>
        <w:widowControl w:val="0"/>
        <w:numPr>
          <w:ilvl w:val="0"/>
          <w:numId w:val="10"/>
        </w:numPr>
        <w:tabs>
          <w:tab w:val="left" w:pos="709"/>
        </w:tabs>
        <w:suppressAutoHyphens/>
        <w:spacing w:line="360" w:lineRule="auto"/>
        <w:ind w:left="993" w:firstLine="0"/>
        <w:jc w:val="both"/>
        <w:rPr>
          <w:rFonts w:ascii="Myriad Pro" w:hAnsi="Myriad Pro" w:cs="Arial"/>
          <w:sz w:val="22"/>
          <w:szCs w:val="22"/>
        </w:rPr>
      </w:pPr>
      <w:r w:rsidRPr="00EE6153">
        <w:rPr>
          <w:rFonts w:ascii="Myriad Pro" w:hAnsi="Myriad Pro" w:cs="Arial"/>
          <w:sz w:val="22"/>
          <w:szCs w:val="22"/>
        </w:rPr>
        <w:t xml:space="preserve">Mural Antysmogowy – Szczecinek – lipiec 2021 r. </w:t>
      </w:r>
    </w:p>
    <w:p w:rsidR="003C0B44" w:rsidRPr="00EE6153" w:rsidRDefault="003C0B44" w:rsidP="00CC1044">
      <w:pPr>
        <w:pStyle w:val="Akapitzlist"/>
        <w:widowControl w:val="0"/>
        <w:numPr>
          <w:ilvl w:val="0"/>
          <w:numId w:val="10"/>
        </w:numPr>
        <w:tabs>
          <w:tab w:val="left" w:pos="709"/>
        </w:tabs>
        <w:suppressAutoHyphens/>
        <w:spacing w:line="360" w:lineRule="auto"/>
        <w:ind w:left="993" w:firstLine="0"/>
        <w:jc w:val="both"/>
        <w:rPr>
          <w:rFonts w:ascii="Myriad Pro" w:hAnsi="Myriad Pro" w:cs="Arial"/>
          <w:sz w:val="22"/>
          <w:szCs w:val="22"/>
        </w:rPr>
      </w:pPr>
      <w:r w:rsidRPr="00EE6153">
        <w:rPr>
          <w:rFonts w:ascii="Myriad Pro" w:hAnsi="Myriad Pro" w:cs="Arial"/>
          <w:sz w:val="22"/>
          <w:szCs w:val="22"/>
        </w:rPr>
        <w:t xml:space="preserve">Ule Miejskie – Pyrzyce – sierpień 2021 r. </w:t>
      </w:r>
    </w:p>
    <w:p w:rsidR="003C0B44" w:rsidRPr="00EE6153" w:rsidRDefault="003C0B44" w:rsidP="00CC1044">
      <w:pPr>
        <w:pStyle w:val="Akapitzlist"/>
        <w:widowControl w:val="0"/>
        <w:numPr>
          <w:ilvl w:val="0"/>
          <w:numId w:val="10"/>
        </w:numPr>
        <w:tabs>
          <w:tab w:val="left" w:pos="709"/>
        </w:tabs>
        <w:suppressAutoHyphens/>
        <w:spacing w:line="360" w:lineRule="auto"/>
        <w:ind w:left="993" w:firstLine="0"/>
        <w:jc w:val="both"/>
        <w:rPr>
          <w:rFonts w:ascii="Myriad Pro" w:hAnsi="Myriad Pro" w:cs="Arial"/>
          <w:sz w:val="22"/>
          <w:szCs w:val="22"/>
        </w:rPr>
      </w:pPr>
      <w:r w:rsidRPr="00EE6153">
        <w:rPr>
          <w:rFonts w:ascii="Myriad Pro" w:hAnsi="Myriad Pro" w:cs="Arial"/>
          <w:sz w:val="22"/>
          <w:szCs w:val="22"/>
        </w:rPr>
        <w:t>Dzień Energetyka– Szczecin – sierpień 2021 r.</w:t>
      </w:r>
    </w:p>
    <w:p w:rsidR="003C0B44" w:rsidRPr="00EE6153" w:rsidRDefault="003C0B44" w:rsidP="00CC1044">
      <w:pPr>
        <w:pStyle w:val="Akapitzlist"/>
        <w:widowControl w:val="0"/>
        <w:numPr>
          <w:ilvl w:val="0"/>
          <w:numId w:val="10"/>
        </w:numPr>
        <w:tabs>
          <w:tab w:val="left" w:pos="709"/>
        </w:tabs>
        <w:suppressAutoHyphens/>
        <w:spacing w:line="360" w:lineRule="auto"/>
        <w:ind w:left="993" w:firstLine="0"/>
        <w:jc w:val="both"/>
        <w:rPr>
          <w:rFonts w:ascii="Myriad Pro" w:hAnsi="Myriad Pro" w:cs="Arial"/>
          <w:sz w:val="22"/>
          <w:szCs w:val="22"/>
        </w:rPr>
      </w:pPr>
      <w:r w:rsidRPr="00EE6153">
        <w:rPr>
          <w:rFonts w:ascii="Myriad Pro" w:hAnsi="Myriad Pro" w:cs="Arial"/>
          <w:sz w:val="22"/>
          <w:szCs w:val="22"/>
        </w:rPr>
        <w:t>Ule Miejskie – Czaplinek – sierpień 2021 r.</w:t>
      </w:r>
    </w:p>
    <w:p w:rsidR="003C0B44" w:rsidRPr="00EE6153" w:rsidRDefault="003C0B44" w:rsidP="00CC1044">
      <w:pPr>
        <w:pStyle w:val="Akapitzlist"/>
        <w:widowControl w:val="0"/>
        <w:numPr>
          <w:ilvl w:val="0"/>
          <w:numId w:val="10"/>
        </w:numPr>
        <w:tabs>
          <w:tab w:val="left" w:pos="709"/>
        </w:tabs>
        <w:suppressAutoHyphens/>
        <w:spacing w:line="360" w:lineRule="auto"/>
        <w:ind w:left="993" w:firstLine="0"/>
        <w:jc w:val="both"/>
        <w:rPr>
          <w:rFonts w:ascii="Myriad Pro" w:hAnsi="Myriad Pro" w:cs="Arial"/>
          <w:sz w:val="22"/>
          <w:szCs w:val="22"/>
        </w:rPr>
      </w:pPr>
      <w:r w:rsidRPr="00EE6153">
        <w:rPr>
          <w:rFonts w:ascii="Myriad Pro" w:hAnsi="Myriad Pro" w:cs="Arial"/>
          <w:sz w:val="22"/>
          <w:szCs w:val="22"/>
        </w:rPr>
        <w:t xml:space="preserve">Europejski Tydzień Zrównoważonego Transportu (dzień bez samochodu) –  </w:t>
      </w:r>
      <w:r w:rsidR="006E18DA" w:rsidRPr="00EE6153">
        <w:rPr>
          <w:rFonts w:ascii="Myriad Pro" w:hAnsi="Myriad Pro" w:cs="Arial"/>
          <w:sz w:val="22"/>
          <w:szCs w:val="22"/>
        </w:rPr>
        <w:br/>
      </w:r>
      <w:r w:rsidRPr="00EE6153">
        <w:rPr>
          <w:rFonts w:ascii="Myriad Pro" w:hAnsi="Myriad Pro" w:cs="Arial"/>
          <w:sz w:val="22"/>
          <w:szCs w:val="22"/>
        </w:rPr>
        <w:t xml:space="preserve">wrzesień 2021 r. </w:t>
      </w:r>
    </w:p>
    <w:p w:rsidR="003C0B44" w:rsidRPr="00EE6153" w:rsidRDefault="003C0B44" w:rsidP="004E6586">
      <w:pPr>
        <w:numPr>
          <w:ilvl w:val="0"/>
          <w:numId w:val="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0" w:firstLine="0"/>
        <w:contextualSpacing/>
        <w:jc w:val="both"/>
        <w:rPr>
          <w:rFonts w:ascii="Myriad Pro" w:hAnsi="Myriad Pro" w:cs="Arial"/>
        </w:rPr>
      </w:pPr>
      <w:r w:rsidRPr="00EE6153">
        <w:rPr>
          <w:rFonts w:ascii="Myriad Pro" w:hAnsi="Myriad Pro" w:cs="Arial"/>
          <w:b/>
        </w:rPr>
        <w:t>Uczestnicy:</w:t>
      </w:r>
      <w:r w:rsidRPr="00EE6153">
        <w:rPr>
          <w:rFonts w:ascii="Myriad Pro" w:hAnsi="Myriad Pro" w:cs="Arial"/>
        </w:rPr>
        <w:t xml:space="preserve"> Wykonawca zobowiązany jest przeprowadzić działania informujące </w:t>
      </w:r>
      <w:r w:rsidR="00B7110F">
        <w:rPr>
          <w:rFonts w:ascii="Myriad Pro" w:hAnsi="Myriad Pro" w:cs="Arial"/>
        </w:rPr>
        <w:br/>
      </w:r>
      <w:r w:rsidRPr="00EE6153">
        <w:rPr>
          <w:rFonts w:ascii="Myriad Pro" w:hAnsi="Myriad Pro" w:cs="Arial"/>
        </w:rPr>
        <w:t xml:space="preserve">o planowanych wydarzeniach połączone z otwartym naborem uczestników warsztatów </w:t>
      </w:r>
      <w:r w:rsidR="00B7110F">
        <w:rPr>
          <w:rFonts w:ascii="Myriad Pro" w:hAnsi="Myriad Pro" w:cs="Arial"/>
        </w:rPr>
        <w:br/>
      </w:r>
      <w:r w:rsidRPr="00EE6153">
        <w:rPr>
          <w:rFonts w:ascii="Myriad Pro" w:hAnsi="Myriad Pro" w:cs="Arial"/>
        </w:rPr>
        <w:t xml:space="preserve">i  przygotować listę potencjalnych uczestników. Zamawiający zastrzega sobie możliwość wnoszenia zmian w zaproponowanej przez Wykonawcę liście potencjalnych uczestników. </w:t>
      </w:r>
      <w:r w:rsidRPr="00EE6153">
        <w:rPr>
          <w:rFonts w:ascii="Myriad Pro" w:hAnsi="Myriad Pro" w:cs="Arial"/>
        </w:rPr>
        <w:lastRenderedPageBreak/>
        <w:t>Każdorazowo w warsztatach/wydarzeniu udział musi wziąć minimum 40 osób, co Wykonawca będzie musiał potwierdzić listą uczestników.</w:t>
      </w:r>
    </w:p>
    <w:p w:rsidR="00E775A9" w:rsidRPr="00EE6153" w:rsidRDefault="00E775A9" w:rsidP="00CC1044">
      <w:pPr>
        <w:pStyle w:val="Akapitzlist"/>
        <w:numPr>
          <w:ilvl w:val="0"/>
          <w:numId w:val="9"/>
        </w:numPr>
        <w:spacing w:line="360" w:lineRule="auto"/>
        <w:ind w:left="0" w:firstLine="0"/>
        <w:jc w:val="both"/>
        <w:rPr>
          <w:rFonts w:ascii="Myriad Pro" w:hAnsi="Myriad Pro" w:cs="Arial"/>
          <w:b/>
          <w:bCs/>
          <w:sz w:val="22"/>
          <w:szCs w:val="22"/>
        </w:rPr>
      </w:pPr>
      <w:r w:rsidRPr="00EE6153">
        <w:rPr>
          <w:rFonts w:ascii="Myriad Pro" w:hAnsi="Myriad Pro" w:cs="Arial"/>
          <w:b/>
          <w:sz w:val="22"/>
          <w:szCs w:val="22"/>
        </w:rPr>
        <w:t>Udział uczestników w warsztatach musi być nieodpłatny.</w:t>
      </w:r>
    </w:p>
    <w:p w:rsidR="003C0B44" w:rsidRPr="00E500C5" w:rsidRDefault="003C0B44" w:rsidP="004E6586">
      <w:pPr>
        <w:numPr>
          <w:ilvl w:val="0"/>
          <w:numId w:val="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0" w:firstLine="0"/>
        <w:contextualSpacing/>
        <w:jc w:val="both"/>
        <w:rPr>
          <w:rFonts w:ascii="Myriad Pro" w:hAnsi="Myriad Pro" w:cs="Arial"/>
        </w:rPr>
      </w:pPr>
      <w:r w:rsidRPr="00EE6153">
        <w:rPr>
          <w:rFonts w:ascii="Myriad Pro" w:hAnsi="Myriad Pro" w:cs="Arial"/>
          <w:b/>
        </w:rPr>
        <w:t>Sprawozdanie:</w:t>
      </w:r>
      <w:r w:rsidRPr="00EE6153">
        <w:rPr>
          <w:rFonts w:ascii="Myriad Pro" w:hAnsi="Myriad Pro" w:cs="Arial"/>
        </w:rPr>
        <w:t xml:space="preserve"> każdorazowo po zakończonych warsztatach Wykonawca przygotuje sprawozdanie zawierające informacje o wydarzeniu (miejsce, data, prowadzący, opis przebiegu warsztatów, liczba uczestników, opatrzone logo projektu) wraz z dokumentacją fotograficzną </w:t>
      </w:r>
      <w:r w:rsidRPr="00E500C5">
        <w:rPr>
          <w:rFonts w:ascii="Myriad Pro" w:hAnsi="Myriad Pro" w:cs="Arial"/>
        </w:rPr>
        <w:t>z realizacji warsztatów</w:t>
      </w:r>
      <w:r w:rsidR="00075F0F">
        <w:rPr>
          <w:rFonts w:ascii="Myriad Pro" w:hAnsi="Myriad Pro" w:cs="Arial"/>
        </w:rPr>
        <w:t xml:space="preserve"> i listą uczestników</w:t>
      </w:r>
      <w:r w:rsidRPr="00E500C5">
        <w:rPr>
          <w:rFonts w:ascii="Myriad Pro" w:hAnsi="Myriad Pro" w:cs="Arial"/>
        </w:rPr>
        <w:t xml:space="preserve"> (w terminie 7 dni od przeprowadzenia poszczególnych warsztatów).</w:t>
      </w:r>
    </w:p>
    <w:p w:rsidR="008E5443" w:rsidRPr="00E500C5" w:rsidRDefault="008E5443" w:rsidP="004E6586">
      <w:pPr>
        <w:numPr>
          <w:ilvl w:val="0"/>
          <w:numId w:val="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0" w:firstLine="0"/>
        <w:contextualSpacing/>
        <w:jc w:val="both"/>
        <w:rPr>
          <w:rFonts w:ascii="Myriad Pro" w:hAnsi="Myriad Pro" w:cs="Arial"/>
          <w:bCs/>
        </w:rPr>
      </w:pPr>
      <w:r w:rsidRPr="00E500C5">
        <w:rPr>
          <w:rFonts w:ascii="Myriad Pro" w:hAnsi="Myriad Pro" w:cs="Arial"/>
          <w:b/>
        </w:rPr>
        <w:t>Oznaczenie i promocja projektu</w:t>
      </w:r>
      <w:r w:rsidRPr="00E500C5">
        <w:rPr>
          <w:rFonts w:ascii="Myriad Pro" w:hAnsi="Myriad Pro" w:cs="Arial"/>
        </w:rPr>
        <w:t xml:space="preserve">: </w:t>
      </w:r>
      <w:r w:rsidRPr="00E500C5">
        <w:rPr>
          <w:rFonts w:ascii="Myriad Pro" w:hAnsi="Myriad Pro" w:cs="Arial"/>
          <w:bCs/>
        </w:rPr>
        <w:t xml:space="preserve">Umieszczenie w miejscu odbywania się warsztatów materiałów informujących o projekcie, o współfinansowaniu ze środków Unii Europejskiej a także promujących Pomorze Zachodnie. Materiały zostaną przekazane przez Zamawiającego.  </w:t>
      </w:r>
      <w:r w:rsidRPr="00E500C5">
        <w:rPr>
          <w:rFonts w:ascii="Myriad Pro" w:hAnsi="Myriad Pro" w:cs="Arial"/>
        </w:rPr>
        <w:t xml:space="preserve">Wyeksponowanie w miejscu przeprowadzania wydarzeń niezbędnych informacji wraz </w:t>
      </w:r>
      <w:r w:rsidR="00B7110F">
        <w:rPr>
          <w:rFonts w:ascii="Myriad Pro" w:hAnsi="Myriad Pro" w:cs="Arial"/>
        </w:rPr>
        <w:br/>
      </w:r>
      <w:r w:rsidRPr="00E500C5">
        <w:rPr>
          <w:rFonts w:ascii="Myriad Pro" w:hAnsi="Myriad Pro" w:cs="Arial"/>
        </w:rPr>
        <w:t>z logotypami.</w:t>
      </w:r>
    </w:p>
    <w:p w:rsidR="003C0B44" w:rsidRPr="00E500C5" w:rsidRDefault="003C0B44" w:rsidP="004E6586">
      <w:pPr>
        <w:pStyle w:val="Akapitzlist1"/>
        <w:numPr>
          <w:ilvl w:val="0"/>
          <w:numId w:val="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contextualSpacing/>
        <w:jc w:val="both"/>
        <w:rPr>
          <w:rFonts w:ascii="Myriad Pro" w:hAnsi="Myriad Pro" w:cs="Arial"/>
        </w:rPr>
      </w:pPr>
      <w:r w:rsidRPr="00E500C5">
        <w:rPr>
          <w:rFonts w:ascii="Myriad Pro" w:hAnsi="Myriad Pro" w:cs="Arial"/>
        </w:rPr>
        <w:t>Wykonawca może przedstawić Zamawiającemu dodatkowo także własne propozycje uzupełnienia lub wprowadzenia pewnych zmian, jeżeli będą one miały korzystny wpływ na realizację zadania bez wpływu na budżet przeznaczony na realizację zadania.</w:t>
      </w:r>
    </w:p>
    <w:p w:rsidR="003C0B44" w:rsidRPr="00E500C5" w:rsidRDefault="003C0B44" w:rsidP="004E6586">
      <w:pPr>
        <w:pStyle w:val="Akapitzlist1"/>
        <w:numPr>
          <w:ilvl w:val="0"/>
          <w:numId w:val="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contextualSpacing/>
        <w:jc w:val="both"/>
        <w:rPr>
          <w:rFonts w:ascii="Myriad Pro" w:hAnsi="Myriad Pro" w:cs="Arial"/>
        </w:rPr>
      </w:pPr>
      <w:r w:rsidRPr="00E500C5">
        <w:rPr>
          <w:rFonts w:ascii="Myriad Pro" w:hAnsi="Myriad Pro" w:cs="Arial"/>
        </w:rPr>
        <w:t xml:space="preserve">Zamawiający zastrzega, iż w przypadku rezygnacji z realizacji któregoś z warsztatów wymienionych w </w:t>
      </w:r>
      <w:r w:rsidR="002C3E61" w:rsidRPr="00E500C5">
        <w:rPr>
          <w:rFonts w:ascii="Myriad Pro" w:hAnsi="Myriad Pro" w:cs="Arial"/>
        </w:rPr>
        <w:t>pkt. 5</w:t>
      </w:r>
      <w:r w:rsidRPr="00E500C5">
        <w:rPr>
          <w:rFonts w:ascii="Myriad Pro" w:hAnsi="Myriad Pro" w:cs="Arial"/>
        </w:rPr>
        <w:t xml:space="preserve">, Wykonawca w porozumieniu z Zamawiającym zrealizuje warsztat </w:t>
      </w:r>
      <w:r w:rsidR="00B7110F">
        <w:rPr>
          <w:rFonts w:ascii="Myriad Pro" w:hAnsi="Myriad Pro" w:cs="Arial"/>
        </w:rPr>
        <w:br/>
      </w:r>
      <w:r w:rsidRPr="00E500C5">
        <w:rPr>
          <w:rFonts w:ascii="Myriad Pro" w:hAnsi="Myriad Pro" w:cs="Arial"/>
        </w:rPr>
        <w:t xml:space="preserve">w miejscu i o czasie wskazanym przez Zamawiającego. </w:t>
      </w:r>
    </w:p>
    <w:p w:rsidR="003C0B44" w:rsidRPr="00E500C5" w:rsidRDefault="003C0B44" w:rsidP="004E6586">
      <w:pPr>
        <w:pStyle w:val="Akapitzlist1"/>
        <w:numPr>
          <w:ilvl w:val="0"/>
          <w:numId w:val="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contextualSpacing/>
        <w:jc w:val="both"/>
        <w:rPr>
          <w:rFonts w:ascii="Myriad Pro" w:hAnsi="Myriad Pro" w:cs="Arial"/>
        </w:rPr>
      </w:pPr>
      <w:r w:rsidRPr="00E500C5">
        <w:rPr>
          <w:rFonts w:ascii="Myriad Pro" w:hAnsi="Myriad Pro" w:cs="Arial"/>
        </w:rPr>
        <w:t xml:space="preserve">Zamawiający zastrzega, iż </w:t>
      </w:r>
      <w:r w:rsidR="002C3E61" w:rsidRPr="00E500C5">
        <w:rPr>
          <w:rFonts w:ascii="Myriad Pro" w:hAnsi="Myriad Pro" w:cs="Arial"/>
        </w:rPr>
        <w:t xml:space="preserve">przewidywane </w:t>
      </w:r>
      <w:r w:rsidRPr="00E500C5">
        <w:rPr>
          <w:rFonts w:ascii="Myriad Pro" w:hAnsi="Myriad Pro" w:cs="Arial"/>
        </w:rPr>
        <w:t>terminy poszczególnych warsztat</w:t>
      </w:r>
      <w:r w:rsidR="002C3E61" w:rsidRPr="00E500C5">
        <w:rPr>
          <w:rFonts w:ascii="Myriad Pro" w:hAnsi="Myriad Pro" w:cs="Arial"/>
        </w:rPr>
        <w:t xml:space="preserve">ów mogą się na siebie nakładać lub ulec zmianie. </w:t>
      </w:r>
    </w:p>
    <w:p w:rsidR="00CD00BC" w:rsidRPr="00E500C5" w:rsidRDefault="00CD00BC" w:rsidP="00CD00BC">
      <w:pPr>
        <w:pStyle w:val="Akapitzlist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contextualSpacing/>
        <w:jc w:val="both"/>
        <w:rPr>
          <w:rFonts w:ascii="Myriad Pro" w:hAnsi="Myriad Pro" w:cs="Arial"/>
        </w:rPr>
      </w:pPr>
    </w:p>
    <w:p w:rsidR="003C0B44" w:rsidRPr="00E500C5" w:rsidRDefault="003C0B44" w:rsidP="00CC1044">
      <w:pPr>
        <w:pStyle w:val="Akapitzlist1"/>
        <w:numPr>
          <w:ilvl w:val="0"/>
          <w:numId w:val="11"/>
        </w:numPr>
        <w:spacing w:after="0" w:line="360" w:lineRule="auto"/>
        <w:ind w:left="0" w:firstLine="0"/>
        <w:contextualSpacing/>
        <w:jc w:val="both"/>
        <w:rPr>
          <w:rFonts w:ascii="Myriad Pro" w:hAnsi="Myriad Pro" w:cs="Arial"/>
          <w:b/>
        </w:rPr>
      </w:pPr>
      <w:r w:rsidRPr="00E500C5">
        <w:rPr>
          <w:rFonts w:ascii="Myriad Pro" w:hAnsi="Myriad Pro" w:cs="Arial"/>
          <w:b/>
        </w:rPr>
        <w:t>TERMIN REALIZACJI ZAMÓWIENIA</w:t>
      </w:r>
    </w:p>
    <w:p w:rsidR="00CD00BC" w:rsidRPr="00E500C5" w:rsidRDefault="003C0B44" w:rsidP="00CD00BC">
      <w:pPr>
        <w:spacing w:after="0" w:line="360" w:lineRule="auto"/>
        <w:contextualSpacing/>
        <w:jc w:val="both"/>
        <w:rPr>
          <w:rFonts w:ascii="Myriad Pro" w:hAnsi="Myriad Pro" w:cs="Arial"/>
          <w:b/>
          <w:color w:val="000000" w:themeColor="text1"/>
        </w:rPr>
      </w:pPr>
      <w:r w:rsidRPr="00E500C5">
        <w:rPr>
          <w:rFonts w:ascii="Myriad Pro" w:hAnsi="Myriad Pro" w:cs="Arial"/>
        </w:rPr>
        <w:t xml:space="preserve">Zadanie powinno zostać w całości zrealizowane najpóźniej do dnia  30 września 2021 r. </w:t>
      </w:r>
      <w:r w:rsidRPr="00E500C5">
        <w:rPr>
          <w:rFonts w:ascii="Myriad Pro" w:hAnsi="Myriad Pro" w:cs="Arial"/>
          <w:b/>
          <w:color w:val="000000" w:themeColor="text1"/>
        </w:rPr>
        <w:t xml:space="preserve"> </w:t>
      </w:r>
    </w:p>
    <w:p w:rsidR="00223569" w:rsidRPr="00E500C5" w:rsidRDefault="00223569" w:rsidP="006E18DA">
      <w:pPr>
        <w:spacing w:after="0" w:line="360" w:lineRule="auto"/>
        <w:contextualSpacing/>
        <w:jc w:val="both"/>
        <w:rPr>
          <w:rFonts w:ascii="Myriad Pro" w:hAnsi="Myriad Pro" w:cs="Arial"/>
          <w:b/>
          <w:color w:val="000000" w:themeColor="text1"/>
          <w:u w:val="single"/>
        </w:rPr>
      </w:pPr>
    </w:p>
    <w:p w:rsidR="00223569" w:rsidRPr="00E500C5" w:rsidRDefault="00A54CD4" w:rsidP="00A54CD4">
      <w:pPr>
        <w:spacing w:after="0" w:line="360" w:lineRule="auto"/>
        <w:contextualSpacing/>
        <w:jc w:val="both"/>
        <w:rPr>
          <w:rFonts w:ascii="Myriad Pro" w:hAnsi="Myriad Pro" w:cs="Arial"/>
          <w:b/>
          <w:bCs/>
        </w:rPr>
      </w:pPr>
      <w:r w:rsidRPr="00E500C5">
        <w:rPr>
          <w:rFonts w:ascii="Myriad Pro" w:hAnsi="Myriad Pro" w:cs="Arial"/>
          <w:b/>
          <w:bCs/>
        </w:rPr>
        <w:t xml:space="preserve">II </w:t>
      </w:r>
      <w:r w:rsidR="00223569" w:rsidRPr="00E500C5">
        <w:rPr>
          <w:rFonts w:ascii="Myriad Pro" w:hAnsi="Myriad Pro" w:cs="Arial"/>
          <w:b/>
          <w:bCs/>
        </w:rPr>
        <w:t>WARUNKI UDZIAŁU</w:t>
      </w:r>
      <w:r w:rsidRPr="00E500C5">
        <w:rPr>
          <w:rFonts w:ascii="Myriad Pro" w:hAnsi="Myriad Pro" w:cs="Arial"/>
          <w:b/>
          <w:bCs/>
        </w:rPr>
        <w:t xml:space="preserve"> W ZAPYTANIU, KRTERIA OCENY, WYMOGI FORMALNE</w:t>
      </w:r>
    </w:p>
    <w:p w:rsidR="009F346F" w:rsidRPr="00E500C5" w:rsidRDefault="00E06B6D" w:rsidP="00CC1044">
      <w:pPr>
        <w:pStyle w:val="Akapitzlist"/>
        <w:numPr>
          <w:ilvl w:val="0"/>
          <w:numId w:val="14"/>
        </w:numPr>
        <w:spacing w:line="360" w:lineRule="auto"/>
        <w:jc w:val="both"/>
        <w:rPr>
          <w:rFonts w:ascii="Myriad Pro" w:hAnsi="Myriad Pro" w:cs="Arial"/>
          <w:b/>
          <w:bCs/>
          <w:sz w:val="22"/>
          <w:szCs w:val="22"/>
          <w:u w:val="single"/>
        </w:rPr>
      </w:pPr>
      <w:r w:rsidRPr="00E500C5">
        <w:rPr>
          <w:rFonts w:ascii="Myriad Pro" w:hAnsi="Myriad Pro" w:cs="Arial"/>
          <w:b/>
          <w:bCs/>
          <w:sz w:val="22"/>
          <w:szCs w:val="22"/>
          <w:u w:val="single"/>
        </w:rPr>
        <w:t>Warunki udziału - d</w:t>
      </w:r>
      <w:r w:rsidR="009F346F" w:rsidRPr="00E500C5">
        <w:rPr>
          <w:rFonts w:ascii="Myriad Pro" w:hAnsi="Myriad Pro" w:cs="Arial"/>
          <w:b/>
          <w:bCs/>
          <w:sz w:val="22"/>
          <w:szCs w:val="22"/>
          <w:u w:val="single"/>
        </w:rPr>
        <w:t>oświadczenie Wykonawcy</w:t>
      </w:r>
      <w:r w:rsidR="00474D36" w:rsidRPr="00E500C5">
        <w:rPr>
          <w:rFonts w:ascii="Myriad Pro" w:hAnsi="Myriad Pro" w:cs="Arial"/>
          <w:b/>
          <w:bCs/>
          <w:sz w:val="22"/>
          <w:szCs w:val="22"/>
          <w:u w:val="single"/>
        </w:rPr>
        <w:t xml:space="preserve"> (do wskazania w zał. nr 2 do zapytania)</w:t>
      </w:r>
      <w:r w:rsidR="009F346F" w:rsidRPr="00E500C5">
        <w:rPr>
          <w:rFonts w:ascii="Myriad Pro" w:hAnsi="Myriad Pro" w:cs="Arial"/>
          <w:b/>
          <w:bCs/>
          <w:sz w:val="22"/>
          <w:szCs w:val="22"/>
          <w:u w:val="single"/>
        </w:rPr>
        <w:t>:</w:t>
      </w:r>
    </w:p>
    <w:p w:rsidR="00223569" w:rsidRPr="00E500C5" w:rsidRDefault="00223569" w:rsidP="00474D36">
      <w:pPr>
        <w:pStyle w:val="Akapitzlist"/>
        <w:spacing w:line="360" w:lineRule="auto"/>
        <w:ind w:left="0"/>
        <w:jc w:val="both"/>
        <w:rPr>
          <w:rFonts w:ascii="Myriad Pro" w:hAnsi="Myriad Pro" w:cs="Arial"/>
          <w:sz w:val="22"/>
          <w:szCs w:val="22"/>
        </w:rPr>
      </w:pPr>
      <w:r w:rsidRPr="00E500C5">
        <w:rPr>
          <w:rFonts w:ascii="Myriad Pro" w:hAnsi="Myriad Pro" w:cs="Arial"/>
          <w:sz w:val="22"/>
          <w:szCs w:val="22"/>
        </w:rPr>
        <w:t xml:space="preserve">Wykonawca wykaże, że zrealizował w ciągu 3 lat przed terminem składania ofert </w:t>
      </w:r>
      <w:r w:rsidR="007018E2" w:rsidRPr="00E500C5">
        <w:rPr>
          <w:rFonts w:ascii="Myriad Pro" w:hAnsi="Myriad Pro" w:cs="Arial"/>
          <w:sz w:val="22"/>
          <w:szCs w:val="22"/>
        </w:rPr>
        <w:t>2</w:t>
      </w:r>
      <w:r w:rsidR="00AF3ACC" w:rsidRPr="00E500C5">
        <w:rPr>
          <w:rFonts w:ascii="Myriad Pro" w:hAnsi="Myriad Pro" w:cs="Arial"/>
          <w:sz w:val="22"/>
          <w:szCs w:val="22"/>
        </w:rPr>
        <w:t xml:space="preserve"> usługi obejmujące</w:t>
      </w:r>
      <w:r w:rsidR="003F2890" w:rsidRPr="00E500C5">
        <w:rPr>
          <w:rFonts w:ascii="Myriad Pro" w:hAnsi="Myriad Pro" w:cs="Arial"/>
          <w:sz w:val="22"/>
          <w:szCs w:val="22"/>
        </w:rPr>
        <w:t xml:space="preserve"> </w:t>
      </w:r>
      <w:r w:rsidR="00AF3ACC" w:rsidRPr="00E500C5">
        <w:rPr>
          <w:rFonts w:ascii="Myriad Pro" w:hAnsi="Myriad Pro" w:cs="Arial"/>
          <w:sz w:val="22"/>
          <w:szCs w:val="22"/>
        </w:rPr>
        <w:t>przeprowadzenie</w:t>
      </w:r>
      <w:r w:rsidRPr="00E500C5">
        <w:rPr>
          <w:rFonts w:ascii="Myriad Pro" w:hAnsi="Myriad Pro" w:cs="Arial"/>
          <w:sz w:val="22"/>
          <w:szCs w:val="22"/>
        </w:rPr>
        <w:t xml:space="preserve"> </w:t>
      </w:r>
      <w:r w:rsidRPr="00E500C5">
        <w:rPr>
          <w:rFonts w:ascii="Myriad Pro" w:hAnsi="Myriad Pro" w:cs="Arial"/>
          <w:bCs/>
          <w:sz w:val="22"/>
          <w:szCs w:val="22"/>
        </w:rPr>
        <w:t>warsztatów</w:t>
      </w:r>
      <w:r w:rsidR="00122028" w:rsidRPr="00E500C5">
        <w:rPr>
          <w:rFonts w:ascii="Myriad Pro" w:hAnsi="Myriad Pro" w:cs="Arial"/>
          <w:bCs/>
          <w:sz w:val="22"/>
          <w:szCs w:val="22"/>
        </w:rPr>
        <w:t>/szkoleń/wykładów</w:t>
      </w:r>
      <w:r w:rsidR="00A54CD4" w:rsidRPr="00E500C5">
        <w:rPr>
          <w:rFonts w:ascii="Myriad Pro" w:hAnsi="Myriad Pro" w:cs="Arial"/>
          <w:bCs/>
          <w:sz w:val="22"/>
          <w:szCs w:val="22"/>
        </w:rPr>
        <w:t>/eventów (wydarzeń)</w:t>
      </w:r>
      <w:r w:rsidR="00AF3ACC" w:rsidRPr="00E500C5">
        <w:rPr>
          <w:rFonts w:ascii="Myriad Pro" w:hAnsi="Myriad Pro" w:cs="Arial"/>
          <w:bCs/>
          <w:sz w:val="22"/>
          <w:szCs w:val="22"/>
        </w:rPr>
        <w:t xml:space="preserve"> z </w:t>
      </w:r>
      <w:r w:rsidR="001B7600" w:rsidRPr="00E500C5">
        <w:rPr>
          <w:rFonts w:ascii="Myriad Pro" w:hAnsi="Myriad Pro" w:cs="Arial"/>
          <w:bCs/>
          <w:sz w:val="22"/>
          <w:szCs w:val="22"/>
        </w:rPr>
        <w:t xml:space="preserve">zakresu </w:t>
      </w:r>
      <w:r w:rsidR="00A54CD4" w:rsidRPr="00E500C5">
        <w:rPr>
          <w:rFonts w:ascii="Myriad Pro" w:hAnsi="Myriad Pro" w:cs="Arial"/>
          <w:bCs/>
          <w:sz w:val="22"/>
          <w:szCs w:val="22"/>
        </w:rPr>
        <w:t>ekologii, ochrony środowiska, aktywizacji społecznej</w:t>
      </w:r>
      <w:r w:rsidR="00E06B6D" w:rsidRPr="00E500C5">
        <w:rPr>
          <w:rFonts w:ascii="Myriad Pro" w:hAnsi="Myriad Pro" w:cs="Arial"/>
          <w:bCs/>
          <w:sz w:val="22"/>
          <w:szCs w:val="22"/>
        </w:rPr>
        <w:t xml:space="preserve"> (np. dla Lokalnych Grup Działania, stowarzyszeń działających na rzecz rozwoju lokalnego), każde za kwotę minimum 20 000 zł netto.</w:t>
      </w:r>
    </w:p>
    <w:p w:rsidR="00DE1A38" w:rsidRDefault="00DE1A38" w:rsidP="006E18DA">
      <w:pPr>
        <w:pStyle w:val="Akapitzlist"/>
        <w:spacing w:line="360" w:lineRule="auto"/>
        <w:ind w:left="0"/>
        <w:jc w:val="both"/>
        <w:rPr>
          <w:rFonts w:ascii="Myriad Pro" w:eastAsia="Calibri" w:hAnsi="Myriad Pro" w:cs="Arial"/>
          <w:b/>
          <w:bCs/>
          <w:sz w:val="22"/>
          <w:szCs w:val="22"/>
        </w:rPr>
      </w:pPr>
    </w:p>
    <w:p w:rsidR="00075F0F" w:rsidRDefault="00075F0F" w:rsidP="006E18DA">
      <w:pPr>
        <w:pStyle w:val="Akapitzlist"/>
        <w:spacing w:line="360" w:lineRule="auto"/>
        <w:ind w:left="0"/>
        <w:jc w:val="both"/>
        <w:rPr>
          <w:rFonts w:ascii="Myriad Pro" w:eastAsia="Calibri" w:hAnsi="Myriad Pro" w:cs="Arial"/>
          <w:b/>
          <w:bCs/>
          <w:sz w:val="22"/>
          <w:szCs w:val="22"/>
        </w:rPr>
      </w:pPr>
    </w:p>
    <w:p w:rsidR="00075F0F" w:rsidRPr="00E500C5" w:rsidRDefault="00075F0F" w:rsidP="006E18DA">
      <w:pPr>
        <w:pStyle w:val="Akapitzlist"/>
        <w:spacing w:line="360" w:lineRule="auto"/>
        <w:ind w:left="0"/>
        <w:jc w:val="both"/>
        <w:rPr>
          <w:rFonts w:ascii="Myriad Pro" w:eastAsia="Calibri" w:hAnsi="Myriad Pro" w:cs="Arial"/>
          <w:b/>
          <w:bCs/>
          <w:sz w:val="22"/>
          <w:szCs w:val="22"/>
        </w:rPr>
      </w:pPr>
    </w:p>
    <w:p w:rsidR="0074233C" w:rsidRPr="00E500C5" w:rsidRDefault="00E06B6D" w:rsidP="008A1489">
      <w:pPr>
        <w:pStyle w:val="Akapitzlist"/>
        <w:numPr>
          <w:ilvl w:val="0"/>
          <w:numId w:val="14"/>
        </w:numPr>
        <w:spacing w:line="360" w:lineRule="auto"/>
        <w:jc w:val="both"/>
        <w:rPr>
          <w:rFonts w:ascii="Myriad Pro" w:eastAsia="Calibri" w:hAnsi="Myriad Pro" w:cs="Arial"/>
          <w:b/>
          <w:bCs/>
          <w:sz w:val="22"/>
          <w:szCs w:val="22"/>
          <w:u w:val="single"/>
        </w:rPr>
      </w:pPr>
      <w:r w:rsidRPr="00E500C5">
        <w:rPr>
          <w:rFonts w:ascii="Myriad Pro" w:eastAsia="Calibri" w:hAnsi="Myriad Pro" w:cs="Arial"/>
          <w:b/>
          <w:bCs/>
          <w:sz w:val="22"/>
          <w:szCs w:val="22"/>
          <w:u w:val="single"/>
        </w:rPr>
        <w:lastRenderedPageBreak/>
        <w:t>Kryteria oceny ofert</w:t>
      </w:r>
      <w:r w:rsidR="007018E2" w:rsidRPr="00E500C5">
        <w:rPr>
          <w:rFonts w:ascii="Myriad Pro" w:eastAsia="Calibri" w:hAnsi="Myriad Pro" w:cs="Arial"/>
          <w:b/>
          <w:bCs/>
          <w:sz w:val="22"/>
          <w:szCs w:val="22"/>
          <w:u w:val="single"/>
        </w:rPr>
        <w:t>:</w:t>
      </w:r>
    </w:p>
    <w:p w:rsidR="00927272" w:rsidRDefault="0074233C" w:rsidP="006E18DA">
      <w:pPr>
        <w:pStyle w:val="Akapitzlist"/>
        <w:spacing w:line="360" w:lineRule="auto"/>
        <w:ind w:left="0"/>
        <w:jc w:val="both"/>
        <w:rPr>
          <w:rFonts w:ascii="Myriad Pro" w:hAnsi="Myriad Pro" w:cs="Arial"/>
          <w:b/>
          <w:bCs/>
          <w:sz w:val="22"/>
          <w:szCs w:val="22"/>
          <w:lang w:eastAsia="ar-SA"/>
        </w:rPr>
      </w:pPr>
      <w:r w:rsidRPr="00E500C5">
        <w:rPr>
          <w:rFonts w:ascii="Myriad Pro" w:eastAsia="Calibri" w:hAnsi="Myriad Pro" w:cs="Arial"/>
          <w:bCs/>
          <w:sz w:val="22"/>
          <w:szCs w:val="22"/>
        </w:rPr>
        <w:t>Oferta może uzyskać maksy</w:t>
      </w:r>
      <w:r w:rsidR="001D5B25" w:rsidRPr="00E500C5">
        <w:rPr>
          <w:rFonts w:ascii="Myriad Pro" w:eastAsia="Calibri" w:hAnsi="Myriad Pro" w:cs="Arial"/>
          <w:bCs/>
          <w:sz w:val="22"/>
          <w:szCs w:val="22"/>
        </w:rPr>
        <w:t>mal</w:t>
      </w:r>
      <w:r w:rsidRPr="00E500C5">
        <w:rPr>
          <w:rFonts w:ascii="Myriad Pro" w:eastAsia="Calibri" w:hAnsi="Myriad Pro" w:cs="Arial"/>
          <w:bCs/>
          <w:sz w:val="22"/>
          <w:szCs w:val="22"/>
        </w:rPr>
        <w:t>ni</w:t>
      </w:r>
      <w:r w:rsidR="00504783" w:rsidRPr="00E500C5">
        <w:rPr>
          <w:rFonts w:ascii="Myriad Pro" w:eastAsia="Calibri" w:hAnsi="Myriad Pro" w:cs="Arial"/>
          <w:bCs/>
          <w:sz w:val="22"/>
          <w:szCs w:val="22"/>
        </w:rPr>
        <w:t>e 100 pkt w tym:</w:t>
      </w:r>
      <w:r w:rsidR="001D5B25" w:rsidRPr="00E500C5">
        <w:rPr>
          <w:rFonts w:ascii="Myriad Pro" w:eastAsia="Calibri" w:hAnsi="Myriad Pro" w:cs="Arial"/>
          <w:bCs/>
          <w:sz w:val="22"/>
          <w:szCs w:val="22"/>
        </w:rPr>
        <w:t xml:space="preserve"> </w:t>
      </w:r>
      <w:r w:rsidR="00E06B6D" w:rsidRPr="00E500C5">
        <w:rPr>
          <w:rFonts w:ascii="Myriad Pro" w:eastAsia="Calibri" w:hAnsi="Myriad Pro" w:cs="Arial"/>
          <w:bCs/>
          <w:sz w:val="22"/>
          <w:szCs w:val="22"/>
        </w:rPr>
        <w:t>60</w:t>
      </w:r>
      <w:r w:rsidR="001D5B25" w:rsidRPr="00E500C5">
        <w:rPr>
          <w:rFonts w:ascii="Myriad Pro" w:eastAsia="Calibri" w:hAnsi="Myriad Pro" w:cs="Arial"/>
          <w:bCs/>
          <w:sz w:val="22"/>
          <w:szCs w:val="22"/>
        </w:rPr>
        <w:t xml:space="preserve"> pkt w kryterium</w:t>
      </w:r>
      <w:r w:rsidR="001D5B25" w:rsidRPr="00E500C5">
        <w:rPr>
          <w:rFonts w:ascii="Myriad Pro" w:eastAsia="Calibri" w:hAnsi="Myriad Pro" w:cs="Arial"/>
          <w:b/>
          <w:bCs/>
          <w:sz w:val="22"/>
          <w:szCs w:val="22"/>
        </w:rPr>
        <w:t xml:space="preserve"> cena</w:t>
      </w:r>
      <w:r w:rsidR="00504783" w:rsidRPr="00E500C5">
        <w:rPr>
          <w:rFonts w:ascii="Myriad Pro" w:eastAsia="Calibri" w:hAnsi="Myriad Pro" w:cs="Arial"/>
          <w:bCs/>
          <w:sz w:val="22"/>
          <w:szCs w:val="22"/>
        </w:rPr>
        <w:t>,</w:t>
      </w:r>
      <w:r w:rsidR="001D5B25" w:rsidRPr="00E500C5">
        <w:rPr>
          <w:rFonts w:ascii="Myriad Pro" w:eastAsia="Calibri" w:hAnsi="Myriad Pro" w:cs="Arial"/>
          <w:bCs/>
          <w:sz w:val="22"/>
          <w:szCs w:val="22"/>
        </w:rPr>
        <w:t xml:space="preserve"> </w:t>
      </w:r>
      <w:r w:rsidR="00E06B6D" w:rsidRPr="00E500C5">
        <w:rPr>
          <w:rFonts w:ascii="Myriad Pro" w:eastAsia="Calibri" w:hAnsi="Myriad Pro" w:cs="Arial"/>
          <w:bCs/>
          <w:sz w:val="22"/>
          <w:szCs w:val="22"/>
        </w:rPr>
        <w:t>40</w:t>
      </w:r>
      <w:r w:rsidRPr="00E500C5">
        <w:rPr>
          <w:rFonts w:ascii="Myriad Pro" w:eastAsia="Calibri" w:hAnsi="Myriad Pro" w:cs="Arial"/>
          <w:bCs/>
          <w:sz w:val="22"/>
          <w:szCs w:val="22"/>
        </w:rPr>
        <w:t xml:space="preserve"> pkt</w:t>
      </w:r>
      <w:r w:rsidR="00966685" w:rsidRPr="00E500C5">
        <w:rPr>
          <w:rFonts w:ascii="Myriad Pro" w:eastAsia="Calibri" w:hAnsi="Myriad Pro" w:cs="Arial"/>
          <w:bCs/>
          <w:sz w:val="22"/>
          <w:szCs w:val="22"/>
        </w:rPr>
        <w:t xml:space="preserve"> </w:t>
      </w:r>
      <w:r w:rsidRPr="00E500C5">
        <w:rPr>
          <w:rFonts w:ascii="Myriad Pro" w:eastAsia="Calibri" w:hAnsi="Myriad Pro" w:cs="Arial"/>
          <w:bCs/>
          <w:sz w:val="22"/>
          <w:szCs w:val="22"/>
        </w:rPr>
        <w:t>w</w:t>
      </w:r>
      <w:r w:rsidR="00966685" w:rsidRPr="00E500C5">
        <w:rPr>
          <w:rFonts w:ascii="Myriad Pro" w:eastAsia="Calibri" w:hAnsi="Myriad Pro" w:cs="Arial"/>
          <w:bCs/>
          <w:sz w:val="22"/>
          <w:szCs w:val="22"/>
        </w:rPr>
        <w:t> </w:t>
      </w:r>
      <w:r w:rsidRPr="00E500C5">
        <w:rPr>
          <w:rFonts w:ascii="Myriad Pro" w:eastAsia="Calibri" w:hAnsi="Myriad Pro" w:cs="Arial"/>
          <w:bCs/>
          <w:sz w:val="22"/>
          <w:szCs w:val="22"/>
        </w:rPr>
        <w:t xml:space="preserve">kryterium </w:t>
      </w:r>
      <w:r w:rsidRPr="00552F5B">
        <w:rPr>
          <w:rFonts w:ascii="Myriad Pro" w:eastAsia="Calibri" w:hAnsi="Myriad Pro" w:cs="Arial"/>
          <w:b/>
          <w:bCs/>
          <w:sz w:val="22"/>
          <w:szCs w:val="22"/>
        </w:rPr>
        <w:t xml:space="preserve">koncepcja </w:t>
      </w:r>
      <w:r w:rsidR="004E6586" w:rsidRPr="00552F5B">
        <w:rPr>
          <w:rFonts w:ascii="Myriad Pro" w:eastAsia="Calibri" w:hAnsi="Myriad Pro" w:cs="Arial"/>
          <w:b/>
          <w:bCs/>
          <w:sz w:val="22"/>
          <w:szCs w:val="22"/>
        </w:rPr>
        <w:t xml:space="preserve"> </w:t>
      </w:r>
      <w:r w:rsidR="00DA7A4B" w:rsidRPr="00552F5B">
        <w:rPr>
          <w:rFonts w:ascii="Myriad Pro" w:eastAsia="Calibri" w:hAnsi="Myriad Pro" w:cs="Arial"/>
          <w:b/>
          <w:bCs/>
          <w:sz w:val="22"/>
          <w:szCs w:val="22"/>
        </w:rPr>
        <w:t xml:space="preserve">planowanych </w:t>
      </w:r>
      <w:r w:rsidR="00DA7A4B" w:rsidRPr="00552F5B">
        <w:rPr>
          <w:rFonts w:ascii="Myriad Pro" w:hAnsi="Myriad Pro" w:cs="Arial"/>
          <w:b/>
          <w:sz w:val="22"/>
          <w:szCs w:val="22"/>
        </w:rPr>
        <w:t>eventów połączonych z warsztatami</w:t>
      </w:r>
      <w:r w:rsidR="00DA7A4B" w:rsidRPr="00DA7A4B">
        <w:rPr>
          <w:rFonts w:ascii="Myriad Pro" w:hAnsi="Myriad Pro" w:cs="Arial"/>
          <w:b/>
        </w:rPr>
        <w:t>.</w:t>
      </w:r>
    </w:p>
    <w:p w:rsidR="00927272" w:rsidRPr="00E500C5" w:rsidRDefault="00927272" w:rsidP="006E18DA">
      <w:pPr>
        <w:pStyle w:val="Akapitzlist"/>
        <w:spacing w:line="360" w:lineRule="auto"/>
        <w:ind w:left="0"/>
        <w:jc w:val="both"/>
        <w:rPr>
          <w:rFonts w:ascii="Myriad Pro" w:eastAsia="Calibri" w:hAnsi="Myriad Pro" w:cs="Arial"/>
          <w:bCs/>
          <w:sz w:val="22"/>
          <w:szCs w:val="22"/>
        </w:rPr>
      </w:pPr>
    </w:p>
    <w:p w:rsidR="007018E2" w:rsidRPr="00927272" w:rsidRDefault="004C37E4" w:rsidP="00927272">
      <w:pPr>
        <w:pStyle w:val="Akapitzlist"/>
        <w:numPr>
          <w:ilvl w:val="0"/>
          <w:numId w:val="12"/>
        </w:numPr>
        <w:spacing w:line="360" w:lineRule="auto"/>
        <w:jc w:val="both"/>
        <w:rPr>
          <w:rFonts w:ascii="Myriad Pro" w:eastAsia="Calibri" w:hAnsi="Myriad Pro" w:cs="Arial"/>
          <w:b/>
          <w:bCs/>
          <w:sz w:val="22"/>
          <w:szCs w:val="22"/>
        </w:rPr>
      </w:pPr>
      <w:r w:rsidRPr="00E500C5">
        <w:rPr>
          <w:rFonts w:ascii="Myriad Pro" w:eastAsia="Calibri" w:hAnsi="Myriad Pro" w:cs="Arial"/>
          <w:b/>
          <w:bCs/>
          <w:sz w:val="22"/>
          <w:szCs w:val="22"/>
        </w:rPr>
        <w:t>K</w:t>
      </w:r>
      <w:r w:rsidR="007018E2" w:rsidRPr="00E500C5">
        <w:rPr>
          <w:rFonts w:ascii="Myriad Pro" w:eastAsia="Calibri" w:hAnsi="Myriad Pro" w:cs="Arial"/>
          <w:b/>
          <w:bCs/>
          <w:sz w:val="22"/>
          <w:szCs w:val="22"/>
        </w:rPr>
        <w:t>ryterium</w:t>
      </w:r>
      <w:r w:rsidRPr="00E500C5">
        <w:rPr>
          <w:rFonts w:ascii="Myriad Pro" w:eastAsia="Calibri" w:hAnsi="Myriad Pro" w:cs="Arial"/>
          <w:b/>
          <w:bCs/>
          <w:sz w:val="22"/>
          <w:szCs w:val="22"/>
        </w:rPr>
        <w:t>:</w:t>
      </w:r>
      <w:r w:rsidR="007018E2" w:rsidRPr="00E500C5">
        <w:rPr>
          <w:rFonts w:ascii="Myriad Pro" w:eastAsia="Calibri" w:hAnsi="Myriad Pro" w:cs="Arial"/>
          <w:b/>
          <w:bCs/>
          <w:sz w:val="22"/>
          <w:szCs w:val="22"/>
        </w:rPr>
        <w:t xml:space="preserve"> </w:t>
      </w:r>
      <w:r w:rsidR="007018E2" w:rsidRPr="00E500C5">
        <w:rPr>
          <w:rFonts w:ascii="Myriad Pro" w:eastAsia="Calibri" w:hAnsi="Myriad Pro" w:cs="Arial"/>
          <w:b/>
          <w:bCs/>
          <w:i/>
          <w:sz w:val="22"/>
          <w:szCs w:val="22"/>
        </w:rPr>
        <w:t>Cena</w:t>
      </w:r>
      <w:r w:rsidR="008375CB" w:rsidRPr="00E500C5">
        <w:rPr>
          <w:rFonts w:ascii="Myriad Pro" w:eastAsia="Calibri" w:hAnsi="Myriad Pro" w:cs="Arial"/>
          <w:b/>
          <w:bCs/>
          <w:i/>
          <w:sz w:val="22"/>
          <w:szCs w:val="22"/>
        </w:rPr>
        <w:t xml:space="preserve"> </w:t>
      </w:r>
      <w:r w:rsidR="00AF460C" w:rsidRPr="00E500C5">
        <w:rPr>
          <w:rFonts w:ascii="Myriad Pro" w:eastAsia="Calibri" w:hAnsi="Myriad Pro" w:cs="Arial"/>
          <w:b/>
          <w:bCs/>
          <w:sz w:val="22"/>
          <w:szCs w:val="22"/>
        </w:rPr>
        <w:t xml:space="preserve">– </w:t>
      </w:r>
      <w:r w:rsidR="0098162B" w:rsidRPr="00E500C5">
        <w:rPr>
          <w:rFonts w:ascii="Myriad Pro" w:eastAsia="Calibri" w:hAnsi="Myriad Pro" w:cs="Arial"/>
          <w:b/>
          <w:bCs/>
          <w:sz w:val="22"/>
          <w:szCs w:val="22"/>
        </w:rPr>
        <w:t xml:space="preserve">waga </w:t>
      </w:r>
      <w:r w:rsidR="00E06B6D" w:rsidRPr="00E500C5">
        <w:rPr>
          <w:rFonts w:ascii="Myriad Pro" w:eastAsia="Calibri" w:hAnsi="Myriad Pro" w:cs="Arial"/>
          <w:b/>
          <w:bCs/>
          <w:sz w:val="22"/>
          <w:szCs w:val="22"/>
        </w:rPr>
        <w:t>60</w:t>
      </w:r>
      <w:r w:rsidR="0098162B" w:rsidRPr="00E500C5">
        <w:rPr>
          <w:rFonts w:ascii="Myriad Pro" w:eastAsia="Calibri" w:hAnsi="Myriad Pro" w:cs="Arial"/>
          <w:b/>
          <w:bCs/>
          <w:sz w:val="22"/>
          <w:szCs w:val="22"/>
        </w:rPr>
        <w:t xml:space="preserve"> %</w:t>
      </w:r>
    </w:p>
    <w:p w:rsidR="007018E2" w:rsidRPr="00E500C5" w:rsidRDefault="007018E2" w:rsidP="00E06B6D">
      <w:pPr>
        <w:pStyle w:val="Zwykytekst"/>
        <w:spacing w:line="360" w:lineRule="auto"/>
        <w:ind w:left="2124" w:firstLine="708"/>
        <w:rPr>
          <w:rFonts w:ascii="Myriad Pro" w:hAnsi="Myriad Pro" w:cs="Arial"/>
          <w:sz w:val="22"/>
          <w:szCs w:val="22"/>
        </w:rPr>
      </w:pPr>
      <w:r w:rsidRPr="00E500C5">
        <w:rPr>
          <w:rFonts w:ascii="Myriad Pro" w:hAnsi="Myriad Pro" w:cs="Arial"/>
          <w:sz w:val="22"/>
          <w:szCs w:val="22"/>
        </w:rPr>
        <w:t>najniższa cena brutto</w:t>
      </w:r>
      <w:r w:rsidRPr="00E500C5">
        <w:rPr>
          <w:rFonts w:ascii="Myriad Pro" w:hAnsi="Myriad Pro" w:cs="Arial"/>
          <w:sz w:val="22"/>
          <w:szCs w:val="22"/>
        </w:rPr>
        <w:br/>
        <w:t xml:space="preserve">          </w:t>
      </w:r>
      <w:r w:rsidR="00E06B6D" w:rsidRPr="00E500C5">
        <w:rPr>
          <w:rFonts w:ascii="Myriad Pro" w:hAnsi="Myriad Pro" w:cs="Arial"/>
          <w:sz w:val="22"/>
          <w:szCs w:val="22"/>
        </w:rPr>
        <w:tab/>
      </w:r>
      <w:r w:rsidRPr="00E500C5">
        <w:rPr>
          <w:rFonts w:ascii="Myriad Pro" w:hAnsi="Myriad Pro" w:cs="Arial"/>
          <w:sz w:val="22"/>
          <w:szCs w:val="22"/>
        </w:rPr>
        <w:t>spośród oferowanych</w:t>
      </w:r>
    </w:p>
    <w:p w:rsidR="007018E2" w:rsidRPr="00E500C5" w:rsidRDefault="007018E2" w:rsidP="006E18DA">
      <w:pPr>
        <w:pStyle w:val="Zwykytekst"/>
        <w:spacing w:line="360" w:lineRule="auto"/>
        <w:jc w:val="both"/>
        <w:rPr>
          <w:rFonts w:ascii="Myriad Pro" w:hAnsi="Myriad Pro" w:cs="Arial"/>
          <w:sz w:val="22"/>
          <w:szCs w:val="22"/>
        </w:rPr>
      </w:pPr>
      <w:r w:rsidRPr="00E500C5">
        <w:rPr>
          <w:rFonts w:ascii="Myriad Pro" w:hAnsi="Myriad Pro" w:cs="Arial"/>
          <w:sz w:val="22"/>
          <w:szCs w:val="22"/>
        </w:rPr>
        <w:t xml:space="preserve">A = Liczba punktów =  ------------------------------------------------ x </w:t>
      </w:r>
      <w:r w:rsidR="00A95E1E" w:rsidRPr="00E500C5">
        <w:rPr>
          <w:rFonts w:ascii="Myriad Pro" w:hAnsi="Myriad Pro" w:cs="Arial"/>
          <w:sz w:val="22"/>
          <w:szCs w:val="22"/>
        </w:rPr>
        <w:t>10</w:t>
      </w:r>
      <w:r w:rsidRPr="00E500C5">
        <w:rPr>
          <w:rFonts w:ascii="Myriad Pro" w:hAnsi="Myriad Pro" w:cs="Arial"/>
          <w:sz w:val="22"/>
          <w:szCs w:val="22"/>
        </w:rPr>
        <w:t xml:space="preserve">0 pkt </w:t>
      </w:r>
      <w:r w:rsidR="00A95E1E" w:rsidRPr="00E500C5">
        <w:rPr>
          <w:rFonts w:ascii="Myriad Pro" w:hAnsi="Myriad Pro" w:cs="Arial"/>
          <w:sz w:val="22"/>
          <w:szCs w:val="22"/>
        </w:rPr>
        <w:t xml:space="preserve">x </w:t>
      </w:r>
      <w:r w:rsidR="00E06B6D" w:rsidRPr="00E500C5">
        <w:rPr>
          <w:rFonts w:ascii="Myriad Pro" w:hAnsi="Myriad Pro" w:cs="Arial"/>
          <w:sz w:val="22"/>
          <w:szCs w:val="22"/>
        </w:rPr>
        <w:t>60</w:t>
      </w:r>
      <w:r w:rsidR="00A95E1E" w:rsidRPr="00E500C5">
        <w:rPr>
          <w:rFonts w:ascii="Myriad Pro" w:hAnsi="Myriad Pro" w:cs="Arial"/>
          <w:sz w:val="22"/>
          <w:szCs w:val="22"/>
        </w:rPr>
        <w:t xml:space="preserve"> %</w:t>
      </w:r>
    </w:p>
    <w:p w:rsidR="007018E2" w:rsidRPr="00E500C5" w:rsidRDefault="007018E2" w:rsidP="006E18DA">
      <w:pPr>
        <w:pStyle w:val="Zwykytekst"/>
        <w:spacing w:line="360" w:lineRule="auto"/>
        <w:jc w:val="both"/>
        <w:rPr>
          <w:rFonts w:ascii="Myriad Pro" w:hAnsi="Myriad Pro" w:cs="Arial"/>
          <w:sz w:val="22"/>
          <w:szCs w:val="22"/>
        </w:rPr>
      </w:pPr>
      <w:r w:rsidRPr="00E500C5">
        <w:rPr>
          <w:rFonts w:ascii="Myriad Pro" w:hAnsi="Myriad Pro" w:cs="Arial"/>
          <w:sz w:val="22"/>
          <w:szCs w:val="22"/>
        </w:rPr>
        <w:t xml:space="preserve">                  </w:t>
      </w:r>
      <w:r w:rsidRPr="00E500C5">
        <w:rPr>
          <w:rFonts w:ascii="Myriad Pro" w:hAnsi="Myriad Pro" w:cs="Arial"/>
          <w:sz w:val="22"/>
          <w:szCs w:val="22"/>
        </w:rPr>
        <w:tab/>
      </w:r>
      <w:r w:rsidR="00E06B6D" w:rsidRPr="00E500C5">
        <w:rPr>
          <w:rFonts w:ascii="Myriad Pro" w:hAnsi="Myriad Pro" w:cs="Arial"/>
          <w:sz w:val="22"/>
          <w:szCs w:val="22"/>
        </w:rPr>
        <w:tab/>
      </w:r>
      <w:r w:rsidRPr="00E500C5">
        <w:rPr>
          <w:rFonts w:ascii="Myriad Pro" w:hAnsi="Myriad Pro" w:cs="Arial"/>
          <w:sz w:val="22"/>
          <w:szCs w:val="22"/>
        </w:rPr>
        <w:t xml:space="preserve"> </w:t>
      </w:r>
      <w:r w:rsidR="002E2A86">
        <w:rPr>
          <w:rFonts w:ascii="Myriad Pro" w:hAnsi="Myriad Pro" w:cs="Arial"/>
          <w:sz w:val="22"/>
          <w:szCs w:val="22"/>
        </w:rPr>
        <w:t xml:space="preserve">     </w:t>
      </w:r>
      <w:r w:rsidRPr="00E500C5">
        <w:rPr>
          <w:rFonts w:ascii="Myriad Pro" w:hAnsi="Myriad Pro" w:cs="Arial"/>
          <w:sz w:val="22"/>
          <w:szCs w:val="22"/>
        </w:rPr>
        <w:t xml:space="preserve">  cena brutto oferty ocenianej</w:t>
      </w:r>
    </w:p>
    <w:p w:rsidR="007018E2" w:rsidRPr="00E500C5" w:rsidRDefault="007018E2" w:rsidP="006E18DA">
      <w:pPr>
        <w:spacing w:after="0" w:line="360" w:lineRule="auto"/>
        <w:contextualSpacing/>
        <w:jc w:val="both"/>
        <w:rPr>
          <w:rFonts w:ascii="Myriad Pro" w:eastAsia="Calibri" w:hAnsi="Myriad Pro" w:cs="Arial"/>
          <w:b/>
        </w:rPr>
      </w:pPr>
    </w:p>
    <w:p w:rsidR="007018E2" w:rsidRPr="00E500C5" w:rsidRDefault="004C37E4" w:rsidP="00E500C5">
      <w:pPr>
        <w:pStyle w:val="Akapitzlist"/>
        <w:numPr>
          <w:ilvl w:val="0"/>
          <w:numId w:val="12"/>
        </w:numPr>
        <w:spacing w:line="360" w:lineRule="auto"/>
        <w:jc w:val="both"/>
        <w:rPr>
          <w:rFonts w:ascii="Myriad Pro" w:eastAsia="Calibri" w:hAnsi="Myriad Pro" w:cs="Arial"/>
          <w:b/>
          <w:sz w:val="22"/>
          <w:szCs w:val="22"/>
        </w:rPr>
      </w:pPr>
      <w:r w:rsidRPr="00E500C5">
        <w:rPr>
          <w:rFonts w:ascii="Myriad Pro" w:eastAsia="Calibri" w:hAnsi="Myriad Pro" w:cs="Arial"/>
          <w:b/>
          <w:bCs/>
          <w:sz w:val="22"/>
          <w:szCs w:val="22"/>
        </w:rPr>
        <w:t>K</w:t>
      </w:r>
      <w:r w:rsidR="00CB43BD" w:rsidRPr="00E500C5">
        <w:rPr>
          <w:rFonts w:ascii="Myriad Pro" w:eastAsia="Calibri" w:hAnsi="Myriad Pro" w:cs="Arial"/>
          <w:b/>
          <w:bCs/>
          <w:sz w:val="22"/>
          <w:szCs w:val="22"/>
        </w:rPr>
        <w:t>ryterium</w:t>
      </w:r>
      <w:r w:rsidRPr="00E500C5">
        <w:rPr>
          <w:rFonts w:ascii="Myriad Pro" w:eastAsia="Calibri" w:hAnsi="Myriad Pro" w:cs="Arial"/>
          <w:b/>
          <w:bCs/>
          <w:sz w:val="22"/>
          <w:szCs w:val="22"/>
        </w:rPr>
        <w:t>:</w:t>
      </w:r>
      <w:r w:rsidR="00CB43BD" w:rsidRPr="00E500C5">
        <w:rPr>
          <w:rFonts w:ascii="Myriad Pro" w:eastAsia="Calibri" w:hAnsi="Myriad Pro" w:cs="Arial"/>
          <w:b/>
          <w:bCs/>
          <w:sz w:val="22"/>
          <w:szCs w:val="22"/>
        </w:rPr>
        <w:t xml:space="preserve"> </w:t>
      </w:r>
      <w:r w:rsidR="0093448F" w:rsidRPr="00E500C5">
        <w:rPr>
          <w:rFonts w:ascii="Myriad Pro" w:eastAsia="Calibri" w:hAnsi="Myriad Pro" w:cs="Arial"/>
          <w:b/>
          <w:bCs/>
          <w:i/>
          <w:sz w:val="22"/>
          <w:szCs w:val="22"/>
        </w:rPr>
        <w:t>K</w:t>
      </w:r>
      <w:r w:rsidR="007018E2" w:rsidRPr="00E500C5">
        <w:rPr>
          <w:rFonts w:ascii="Myriad Pro" w:eastAsia="Calibri" w:hAnsi="Myriad Pro" w:cs="Arial"/>
          <w:b/>
          <w:bCs/>
          <w:i/>
          <w:sz w:val="22"/>
          <w:szCs w:val="22"/>
        </w:rPr>
        <w:t xml:space="preserve">oncepcja </w:t>
      </w:r>
      <w:r w:rsidR="004E6586">
        <w:rPr>
          <w:rFonts w:ascii="Myriad Pro" w:hAnsi="Myriad Pro" w:cs="Arial"/>
          <w:b/>
          <w:bCs/>
          <w:i/>
          <w:sz w:val="22"/>
          <w:szCs w:val="22"/>
        </w:rPr>
        <w:t xml:space="preserve"> planów eventów</w:t>
      </w:r>
      <w:r w:rsidR="00474D36" w:rsidRPr="00E500C5">
        <w:rPr>
          <w:rFonts w:ascii="Myriad Pro" w:hAnsi="Myriad Pro" w:cs="Arial"/>
          <w:b/>
          <w:bCs/>
          <w:i/>
          <w:sz w:val="22"/>
          <w:szCs w:val="22"/>
        </w:rPr>
        <w:t xml:space="preserve"> </w:t>
      </w:r>
      <w:r w:rsidR="00DA7A4B">
        <w:rPr>
          <w:rFonts w:ascii="Myriad Pro" w:hAnsi="Myriad Pro" w:cs="Arial"/>
          <w:b/>
          <w:bCs/>
          <w:i/>
          <w:sz w:val="22"/>
          <w:szCs w:val="22"/>
        </w:rPr>
        <w:t xml:space="preserve">połączonych z warsztatami </w:t>
      </w:r>
      <w:r w:rsidR="00474D36" w:rsidRPr="00E500C5">
        <w:rPr>
          <w:rFonts w:ascii="Myriad Pro" w:hAnsi="Myriad Pro" w:cs="Arial"/>
          <w:b/>
          <w:bCs/>
          <w:i/>
          <w:sz w:val="22"/>
          <w:szCs w:val="22"/>
        </w:rPr>
        <w:t xml:space="preserve">(uwzględniająca ramowy program poszczególnych </w:t>
      </w:r>
      <w:r w:rsidR="00DA7A4B">
        <w:rPr>
          <w:rFonts w:ascii="Myriad Pro" w:hAnsi="Myriad Pro" w:cs="Arial"/>
          <w:b/>
          <w:bCs/>
          <w:i/>
          <w:sz w:val="22"/>
          <w:szCs w:val="22"/>
        </w:rPr>
        <w:t xml:space="preserve">eventów i </w:t>
      </w:r>
      <w:r w:rsidR="00E500C5" w:rsidRPr="00E500C5">
        <w:rPr>
          <w:rFonts w:ascii="Myriad Pro" w:hAnsi="Myriad Pro" w:cs="Arial"/>
          <w:b/>
          <w:bCs/>
          <w:i/>
          <w:sz w:val="22"/>
          <w:szCs w:val="22"/>
        </w:rPr>
        <w:t>warsztatów</w:t>
      </w:r>
      <w:r w:rsidR="00474D36" w:rsidRPr="00E500C5">
        <w:rPr>
          <w:rFonts w:ascii="Myriad Pro" w:hAnsi="Myriad Pro" w:cs="Arial"/>
          <w:b/>
          <w:bCs/>
          <w:i/>
          <w:sz w:val="22"/>
          <w:szCs w:val="22"/>
        </w:rPr>
        <w:t xml:space="preserve">) </w:t>
      </w:r>
      <w:r w:rsidR="0098162B" w:rsidRPr="00E500C5">
        <w:rPr>
          <w:rFonts w:ascii="Myriad Pro" w:eastAsia="Calibri" w:hAnsi="Myriad Pro" w:cs="Arial"/>
          <w:b/>
          <w:bCs/>
          <w:sz w:val="22"/>
          <w:szCs w:val="22"/>
        </w:rPr>
        <w:t xml:space="preserve">– waga </w:t>
      </w:r>
      <w:r w:rsidR="00E06B6D" w:rsidRPr="00E500C5">
        <w:rPr>
          <w:rFonts w:ascii="Myriad Pro" w:eastAsia="Calibri" w:hAnsi="Myriad Pro" w:cs="Arial"/>
          <w:b/>
          <w:bCs/>
          <w:sz w:val="22"/>
          <w:szCs w:val="22"/>
        </w:rPr>
        <w:t>40</w:t>
      </w:r>
      <w:r w:rsidR="0098162B" w:rsidRPr="00E500C5">
        <w:rPr>
          <w:rFonts w:ascii="Myriad Pro" w:eastAsia="Calibri" w:hAnsi="Myriad Pro" w:cs="Arial"/>
          <w:b/>
          <w:bCs/>
          <w:sz w:val="22"/>
          <w:szCs w:val="22"/>
        </w:rPr>
        <w:t xml:space="preserve"> %</w:t>
      </w:r>
    </w:p>
    <w:p w:rsidR="008E5345" w:rsidRPr="00E500C5" w:rsidRDefault="008E5345" w:rsidP="00E500C5">
      <w:pPr>
        <w:spacing w:after="0" w:line="360" w:lineRule="auto"/>
        <w:contextualSpacing/>
        <w:jc w:val="both"/>
        <w:rPr>
          <w:rFonts w:ascii="Myriad Pro" w:hAnsi="Myriad Pro" w:cs="Arial"/>
          <w:bCs/>
          <w:lang w:eastAsia="ar-SA"/>
        </w:rPr>
      </w:pPr>
    </w:p>
    <w:p w:rsidR="00AD32E9" w:rsidRPr="00B4174D" w:rsidRDefault="00AD32E9" w:rsidP="00E500C5">
      <w:pPr>
        <w:spacing w:line="360" w:lineRule="auto"/>
        <w:ind w:left="284"/>
        <w:jc w:val="both"/>
        <w:rPr>
          <w:rFonts w:ascii="Myriad Pro" w:hAnsi="Myriad Pro" w:cs="Arial"/>
        </w:rPr>
      </w:pPr>
      <w:r w:rsidRPr="00B4174D">
        <w:rPr>
          <w:rFonts w:ascii="Myriad Pro" w:hAnsi="Myriad Pro" w:cs="Arial"/>
        </w:rPr>
        <w:t xml:space="preserve">Wykonawca na potrzeby oceny ofert, zobowiązany jest do dostarczenia wraz z ofertą </w:t>
      </w:r>
      <w:r w:rsidR="002E2A86">
        <w:rPr>
          <w:rFonts w:ascii="Myriad Pro" w:hAnsi="Myriad Pro" w:cs="Arial"/>
        </w:rPr>
        <w:br/>
      </w:r>
      <w:r w:rsidRPr="00B4174D">
        <w:rPr>
          <w:rFonts w:ascii="Myriad Pro" w:hAnsi="Myriad Pro" w:cs="Arial"/>
        </w:rPr>
        <w:t xml:space="preserve">3 przykładowych (wybranych przez siebie tematów warsztatów opisanych w pkt. 4 ust. 2) lit a-i) planów przebiegu </w:t>
      </w:r>
      <w:r w:rsidR="00DA7A4B" w:rsidRPr="00EE6153">
        <w:rPr>
          <w:rFonts w:ascii="Myriad Pro" w:hAnsi="Myriad Pro" w:cs="Arial"/>
        </w:rPr>
        <w:t>eventów</w:t>
      </w:r>
      <w:r w:rsidR="00DA7A4B">
        <w:rPr>
          <w:rFonts w:ascii="Myriad Pro" w:hAnsi="Myriad Pro" w:cs="Arial"/>
        </w:rPr>
        <w:t xml:space="preserve"> połączonych z warsztatami</w:t>
      </w:r>
      <w:r w:rsidRPr="00B4174D">
        <w:rPr>
          <w:rFonts w:ascii="Myriad Pro" w:hAnsi="Myriad Pro" w:cs="Arial"/>
        </w:rPr>
        <w:t xml:space="preserve">, które mają prezentować atrakcyjność </w:t>
      </w:r>
      <w:r w:rsidR="00DA7A4B">
        <w:rPr>
          <w:rFonts w:ascii="Myriad Pro" w:hAnsi="Myriad Pro" w:cs="Arial"/>
        </w:rPr>
        <w:t xml:space="preserve">zarówno </w:t>
      </w:r>
      <w:proofErr w:type="spellStart"/>
      <w:r w:rsidR="00DA7A4B">
        <w:rPr>
          <w:rFonts w:ascii="Myriad Pro" w:hAnsi="Myriad Pro" w:cs="Arial"/>
        </w:rPr>
        <w:t>eventu</w:t>
      </w:r>
      <w:proofErr w:type="spellEnd"/>
      <w:r w:rsidR="00DA7A4B">
        <w:rPr>
          <w:rFonts w:ascii="Myriad Pro" w:hAnsi="Myriad Pro" w:cs="Arial"/>
        </w:rPr>
        <w:t xml:space="preserve"> jak i samego </w:t>
      </w:r>
      <w:r w:rsidRPr="00B4174D">
        <w:rPr>
          <w:rFonts w:ascii="Myriad Pro" w:hAnsi="Myriad Pro" w:cs="Arial"/>
        </w:rPr>
        <w:t xml:space="preserve">warsztatu, </w:t>
      </w:r>
      <w:r w:rsidRPr="00B4174D">
        <w:rPr>
          <w:rFonts w:ascii="Myriad Pro" w:eastAsia="Calibri" w:hAnsi="Myriad Pro" w:cs="Arial"/>
        </w:rPr>
        <w:t xml:space="preserve">opis miejsca i zajęć praktycznych, wykorzystywanych rekwizytów, sprzętów, </w:t>
      </w:r>
      <w:r w:rsidRPr="00B4174D">
        <w:rPr>
          <w:rFonts w:ascii="Myriad Pro" w:hAnsi="Myriad Pro" w:cs="Arial"/>
        </w:rPr>
        <w:t>zastosowanie metod dydaktycznych/ technik/</w:t>
      </w:r>
      <w:r w:rsidR="00B4174D" w:rsidRPr="00B4174D">
        <w:rPr>
          <w:rFonts w:ascii="Myriad Pro" w:hAnsi="Myriad Pro" w:cs="Arial"/>
        </w:rPr>
        <w:t xml:space="preserve"> </w:t>
      </w:r>
      <w:r w:rsidRPr="00B4174D">
        <w:rPr>
          <w:rFonts w:ascii="Myriad Pro" w:hAnsi="Myriad Pro" w:cs="Arial"/>
        </w:rPr>
        <w:t xml:space="preserve">zagadnień, które będą dopasowane do celów Zamawiającego oraz komplementarne w stosunku do tematyki wskazanej w OPZ, opis </w:t>
      </w:r>
      <w:r w:rsidRPr="00B4174D">
        <w:rPr>
          <w:rFonts w:ascii="Myriad Pro" w:hAnsi="Myriad Pro" w:cs="Arial"/>
          <w:color w:val="000000"/>
        </w:rPr>
        <w:t>zagospodarowania przestrzeni</w:t>
      </w:r>
      <w:r w:rsidR="00B4174D">
        <w:rPr>
          <w:rFonts w:ascii="Myriad Pro" w:hAnsi="Myriad Pro" w:cs="Arial"/>
          <w:color w:val="000000"/>
        </w:rPr>
        <w:t>,</w:t>
      </w:r>
      <w:r w:rsidRPr="00B4174D">
        <w:rPr>
          <w:rFonts w:ascii="Myriad Pro" w:hAnsi="Myriad Pro" w:cs="Arial"/>
          <w:color w:val="000000"/>
        </w:rPr>
        <w:t xml:space="preserve"> na której będą się odbywały wydarzenia, dodatkowe atrakcje dla uczestników w celu wzmocnienia edukacji, wnioski i umiejętności praktyczne, które uczestnicy zdobędą podczas wydarzeń.</w:t>
      </w:r>
      <w:r w:rsidRPr="00B4174D">
        <w:rPr>
          <w:rFonts w:ascii="Myriad Pro" w:hAnsi="Myriad Pro" w:cs="Arial"/>
        </w:rPr>
        <w:t xml:space="preserve"> Każdy </w:t>
      </w:r>
      <w:r w:rsidR="002E2A86">
        <w:rPr>
          <w:rFonts w:ascii="Myriad Pro" w:hAnsi="Myriad Pro" w:cs="Arial"/>
        </w:rPr>
        <w:t xml:space="preserve">z </w:t>
      </w:r>
      <w:r w:rsidRPr="00B4174D">
        <w:rPr>
          <w:rFonts w:ascii="Myriad Pro" w:hAnsi="Myriad Pro" w:cs="Arial"/>
        </w:rPr>
        <w:t>plan</w:t>
      </w:r>
      <w:r w:rsidR="002E2A86">
        <w:rPr>
          <w:rFonts w:ascii="Myriad Pro" w:hAnsi="Myriad Pro" w:cs="Arial"/>
        </w:rPr>
        <w:t>ów eventów</w:t>
      </w:r>
      <w:r w:rsidRPr="00B4174D">
        <w:rPr>
          <w:rFonts w:ascii="Myriad Pro" w:hAnsi="Myriad Pro" w:cs="Arial"/>
        </w:rPr>
        <w:t xml:space="preserve"> </w:t>
      </w:r>
      <w:r w:rsidR="00DA7A4B">
        <w:rPr>
          <w:rFonts w:ascii="Myriad Pro" w:hAnsi="Myriad Pro" w:cs="Arial"/>
        </w:rPr>
        <w:t xml:space="preserve">połączonych z warsztatami </w:t>
      </w:r>
      <w:r w:rsidRPr="00B4174D">
        <w:rPr>
          <w:rFonts w:ascii="Myriad Pro" w:hAnsi="Myriad Pro" w:cs="Arial"/>
        </w:rPr>
        <w:t>musi zostać ponumerowan</w:t>
      </w:r>
      <w:r w:rsidR="001551B4">
        <w:rPr>
          <w:rFonts w:ascii="Myriad Pro" w:hAnsi="Myriad Pro" w:cs="Arial"/>
        </w:rPr>
        <w:t>y</w:t>
      </w:r>
      <w:r w:rsidRPr="00B4174D">
        <w:rPr>
          <w:rFonts w:ascii="Myriad Pro" w:hAnsi="Myriad Pro" w:cs="Arial"/>
        </w:rPr>
        <w:t xml:space="preserve"> od 1 do 3</w:t>
      </w:r>
      <w:r w:rsidR="001551B4">
        <w:rPr>
          <w:rFonts w:ascii="Myriad Pro" w:hAnsi="Myriad Pro" w:cs="Arial"/>
        </w:rPr>
        <w:t xml:space="preserve">  nie </w:t>
      </w:r>
      <w:r w:rsidR="002E2A86">
        <w:rPr>
          <w:rFonts w:ascii="Myriad Pro" w:hAnsi="Myriad Pro" w:cs="Arial"/>
        </w:rPr>
        <w:t>powinien</w:t>
      </w:r>
      <w:r w:rsidR="001551B4">
        <w:rPr>
          <w:rFonts w:ascii="Myriad Pro" w:hAnsi="Myriad Pro" w:cs="Arial"/>
        </w:rPr>
        <w:t xml:space="preserve"> przekroczyć dwóch stron a4</w:t>
      </w:r>
      <w:r w:rsidR="00775F05">
        <w:rPr>
          <w:rFonts w:ascii="Myriad Pro" w:hAnsi="Myriad Pro" w:cs="Arial"/>
        </w:rPr>
        <w:t>.</w:t>
      </w:r>
    </w:p>
    <w:p w:rsidR="00AD32E9" w:rsidRPr="00E500C5" w:rsidRDefault="00AD32E9" w:rsidP="00E500C5">
      <w:pPr>
        <w:spacing w:line="360" w:lineRule="auto"/>
        <w:ind w:left="284"/>
        <w:rPr>
          <w:rFonts w:ascii="Myriad Pro" w:hAnsi="Myriad Pro" w:cs="Arial"/>
        </w:rPr>
      </w:pPr>
      <w:r w:rsidRPr="00E500C5">
        <w:rPr>
          <w:rFonts w:ascii="Myriad Pro" w:hAnsi="Myriad Pro" w:cs="Arial"/>
        </w:rPr>
        <w:t>Ocenie podlegać będą:</w:t>
      </w:r>
    </w:p>
    <w:p w:rsidR="00AD32E9" w:rsidRPr="00E500C5" w:rsidRDefault="00464013" w:rsidP="00E500C5">
      <w:pPr>
        <w:numPr>
          <w:ilvl w:val="0"/>
          <w:numId w:val="16"/>
        </w:numPr>
        <w:spacing w:after="0" w:line="360" w:lineRule="auto"/>
        <w:ind w:left="1004" w:right="20" w:hanging="360"/>
        <w:jc w:val="both"/>
        <w:rPr>
          <w:rFonts w:ascii="Myriad Pro" w:hAnsi="Myriad Pro" w:cs="Arial"/>
        </w:rPr>
      </w:pPr>
      <w:r>
        <w:rPr>
          <w:rFonts w:ascii="Myriad Pro" w:hAnsi="Myriad Pro" w:cs="Arial"/>
        </w:rPr>
        <w:t>S</w:t>
      </w:r>
      <w:r w:rsidR="00AD32E9" w:rsidRPr="00E500C5">
        <w:rPr>
          <w:rFonts w:ascii="Myriad Pro" w:hAnsi="Myriad Pro" w:cs="Arial"/>
        </w:rPr>
        <w:t xml:space="preserve">posób przygotowania </w:t>
      </w:r>
      <w:r w:rsidR="002A3224" w:rsidRPr="00E500C5">
        <w:rPr>
          <w:rFonts w:ascii="Myriad Pro" w:hAnsi="Myriad Pro" w:cs="Arial"/>
        </w:rPr>
        <w:t xml:space="preserve">planu przebiegu poszczególnych </w:t>
      </w:r>
      <w:r w:rsidR="00DA7A4B">
        <w:rPr>
          <w:rFonts w:ascii="Myriad Pro" w:hAnsi="Myriad Pro" w:cs="Arial"/>
        </w:rPr>
        <w:t xml:space="preserve">eventów połączonych </w:t>
      </w:r>
      <w:r w:rsidR="00B7110F">
        <w:rPr>
          <w:rFonts w:ascii="Myriad Pro" w:hAnsi="Myriad Pro" w:cs="Arial"/>
        </w:rPr>
        <w:br/>
      </w:r>
      <w:r w:rsidR="00DA7A4B">
        <w:rPr>
          <w:rFonts w:ascii="Myriad Pro" w:hAnsi="Myriad Pro" w:cs="Arial"/>
        </w:rPr>
        <w:t xml:space="preserve">z </w:t>
      </w:r>
      <w:r w:rsidR="002A3224" w:rsidRPr="00E500C5">
        <w:rPr>
          <w:rFonts w:ascii="Myriad Pro" w:hAnsi="Myriad Pro" w:cs="Arial"/>
        </w:rPr>
        <w:t>warszta</w:t>
      </w:r>
      <w:r w:rsidR="00DA7A4B">
        <w:rPr>
          <w:rFonts w:ascii="Myriad Pro" w:hAnsi="Myriad Pro" w:cs="Arial"/>
        </w:rPr>
        <w:t>tami</w:t>
      </w:r>
      <w:r>
        <w:rPr>
          <w:rFonts w:ascii="Myriad Pro" w:hAnsi="Myriad Pro" w:cs="Arial"/>
        </w:rPr>
        <w:t xml:space="preserve"> i</w:t>
      </w:r>
      <w:r w:rsidR="00AD32E9" w:rsidRPr="00E500C5">
        <w:rPr>
          <w:rFonts w:ascii="Myriad Pro" w:hAnsi="Myriad Pro" w:cs="Arial"/>
        </w:rPr>
        <w:t xml:space="preserve"> </w:t>
      </w:r>
      <w:r>
        <w:rPr>
          <w:rFonts w:ascii="Myriad Pro" w:hAnsi="Myriad Pro" w:cs="Arial"/>
        </w:rPr>
        <w:t>s</w:t>
      </w:r>
      <w:r w:rsidRPr="00E500C5">
        <w:rPr>
          <w:rFonts w:ascii="Myriad Pro" w:hAnsi="Myriad Pro" w:cs="Arial"/>
        </w:rPr>
        <w:t xml:space="preserve">pójność koncepcji </w:t>
      </w:r>
      <w:r>
        <w:rPr>
          <w:rFonts w:ascii="Myriad Pro" w:hAnsi="Myriad Pro" w:cs="Arial"/>
        </w:rPr>
        <w:t xml:space="preserve">trzech planów pod kątem wybranych tematów warsztatów. </w:t>
      </w:r>
      <w:r w:rsidR="00DA7A4B">
        <w:rPr>
          <w:rFonts w:ascii="Myriad Pro" w:hAnsi="Myriad Pro" w:cs="Arial"/>
        </w:rPr>
        <w:t xml:space="preserve"> Sposób kształtowania właściwych postaw człowieka wobec przyrody poprzez </w:t>
      </w:r>
      <w:r w:rsidR="006109CF">
        <w:rPr>
          <w:rFonts w:ascii="Myriad Pro" w:hAnsi="Myriad Pro" w:cs="Arial"/>
        </w:rPr>
        <w:t xml:space="preserve">zastosowanie odpowiednich przykładów lub wzorców. Potęgowanie efektu i rezultatu w ramach połączenia możliwie dużej ilości różnorodnych działań. </w:t>
      </w:r>
      <w:r w:rsidR="00DA7A4B">
        <w:rPr>
          <w:rFonts w:ascii="Myriad Pro" w:hAnsi="Myriad Pro" w:cs="Arial"/>
        </w:rPr>
        <w:t>Nawiązanie koncepcji przebiegu eventów połączonych z warsztatami do</w:t>
      </w:r>
      <w:r w:rsidR="006109CF">
        <w:rPr>
          <w:rFonts w:ascii="Myriad Pro" w:hAnsi="Myriad Pro" w:cs="Arial"/>
        </w:rPr>
        <w:t xml:space="preserve"> inicjatyw ekologicznych, środowiskowych realizowanych w regionie.</w:t>
      </w:r>
      <w:r w:rsidR="00DA7A4B">
        <w:rPr>
          <w:rFonts w:ascii="Myriad Pro" w:hAnsi="Myriad Pro" w:cs="Arial"/>
        </w:rPr>
        <w:t xml:space="preserve"> </w:t>
      </w:r>
      <w:r w:rsidR="00AD32E9" w:rsidRPr="00E500C5">
        <w:rPr>
          <w:rFonts w:ascii="Myriad Pro" w:hAnsi="Myriad Pro" w:cs="Arial"/>
        </w:rPr>
        <w:t xml:space="preserve">Zamawiający oceni czytelność i jasność oferty, w tym czy </w:t>
      </w:r>
      <w:r w:rsidR="002A3224" w:rsidRPr="00E500C5">
        <w:rPr>
          <w:rFonts w:ascii="Myriad Pro" w:hAnsi="Myriad Pro" w:cs="Arial"/>
        </w:rPr>
        <w:t xml:space="preserve">przygotowane plany odpowiadają </w:t>
      </w:r>
      <w:r w:rsidR="00AD32E9" w:rsidRPr="00E500C5">
        <w:rPr>
          <w:rFonts w:ascii="Myriad Pro" w:hAnsi="Myriad Pro" w:cs="Arial"/>
        </w:rPr>
        <w:t>wymaganiom OPZ</w:t>
      </w:r>
      <w:r>
        <w:rPr>
          <w:rFonts w:ascii="Myriad Pro" w:hAnsi="Myriad Pro" w:cs="Arial"/>
        </w:rPr>
        <w:t>.</w:t>
      </w:r>
      <w:r w:rsidR="00AD32E9" w:rsidRPr="00E500C5">
        <w:rPr>
          <w:rFonts w:ascii="Myriad Pro" w:hAnsi="Myriad Pro" w:cs="Arial"/>
        </w:rPr>
        <w:t xml:space="preserve"> </w:t>
      </w:r>
      <w:r>
        <w:rPr>
          <w:rFonts w:ascii="Myriad Pro" w:hAnsi="Myriad Pro" w:cs="Arial"/>
        </w:rPr>
        <w:t>Ocenie zostanie poddana</w:t>
      </w:r>
      <w:r w:rsidR="00AD32E9" w:rsidRPr="00E500C5">
        <w:rPr>
          <w:rFonts w:ascii="Myriad Pro" w:hAnsi="Myriad Pro" w:cs="Arial"/>
        </w:rPr>
        <w:t xml:space="preserve"> selekcj</w:t>
      </w:r>
      <w:r>
        <w:rPr>
          <w:rFonts w:ascii="Myriad Pro" w:hAnsi="Myriad Pro" w:cs="Arial"/>
        </w:rPr>
        <w:t>a</w:t>
      </w:r>
      <w:r w:rsidR="00AD32E9" w:rsidRPr="00E500C5">
        <w:rPr>
          <w:rFonts w:ascii="Myriad Pro" w:hAnsi="Myriad Pro" w:cs="Arial"/>
        </w:rPr>
        <w:t xml:space="preserve"> miejsc </w:t>
      </w:r>
      <w:r>
        <w:rPr>
          <w:rFonts w:ascii="Myriad Pro" w:hAnsi="Myriad Pro" w:cs="Arial"/>
        </w:rPr>
        <w:t xml:space="preserve">wybranych warsztatów </w:t>
      </w:r>
      <w:r w:rsidR="00AD32E9" w:rsidRPr="00E500C5">
        <w:rPr>
          <w:rFonts w:ascii="Myriad Pro" w:hAnsi="Myriad Pro" w:cs="Arial"/>
        </w:rPr>
        <w:t xml:space="preserve">pod kątem ich różnorodności </w:t>
      </w:r>
      <w:r w:rsidR="00B7110F">
        <w:rPr>
          <w:rFonts w:ascii="Myriad Pro" w:hAnsi="Myriad Pro" w:cs="Arial"/>
        </w:rPr>
        <w:br/>
      </w:r>
      <w:r w:rsidR="00AD32E9" w:rsidRPr="00E500C5">
        <w:rPr>
          <w:rFonts w:ascii="Myriad Pro" w:hAnsi="Myriad Pro" w:cs="Arial"/>
        </w:rPr>
        <w:lastRenderedPageBreak/>
        <w:t xml:space="preserve">i możliwości sprawnego realizowania </w:t>
      </w:r>
      <w:r w:rsidR="002A3224" w:rsidRPr="00E500C5">
        <w:rPr>
          <w:rFonts w:ascii="Myriad Pro" w:hAnsi="Myriad Pro" w:cs="Arial"/>
        </w:rPr>
        <w:t>warsztatów edukacyjnych.</w:t>
      </w:r>
      <w:r w:rsidR="006109CF">
        <w:rPr>
          <w:rFonts w:ascii="Myriad Pro" w:hAnsi="Myriad Pro" w:cs="Arial"/>
        </w:rPr>
        <w:t xml:space="preserve"> </w:t>
      </w:r>
      <w:r w:rsidR="002A3224" w:rsidRPr="00E500C5">
        <w:rPr>
          <w:rFonts w:ascii="Myriad Pro" w:hAnsi="Myriad Pro" w:cs="Arial"/>
        </w:rPr>
        <w:t xml:space="preserve"> </w:t>
      </w:r>
      <w:r w:rsidR="00AD32E9" w:rsidRPr="00E500C5">
        <w:rPr>
          <w:rFonts w:ascii="Myriad Pro" w:hAnsi="Myriad Pro" w:cs="Arial"/>
        </w:rPr>
        <w:t>Punktacja od 0 do 15 pkt.</w:t>
      </w:r>
    </w:p>
    <w:p w:rsidR="00E500C5" w:rsidRPr="00E500C5" w:rsidRDefault="00E500C5" w:rsidP="00E500C5">
      <w:pPr>
        <w:spacing w:after="0" w:line="360" w:lineRule="auto"/>
        <w:ind w:left="1004" w:right="20"/>
        <w:jc w:val="both"/>
        <w:rPr>
          <w:rFonts w:ascii="Myriad Pro" w:hAnsi="Myriad Pro" w:cs="Arial"/>
        </w:rPr>
      </w:pPr>
    </w:p>
    <w:p w:rsidR="00AD32E9" w:rsidRDefault="00AD32E9" w:rsidP="00E500C5">
      <w:pPr>
        <w:numPr>
          <w:ilvl w:val="0"/>
          <w:numId w:val="17"/>
        </w:numPr>
        <w:spacing w:after="0" w:line="360" w:lineRule="auto"/>
        <w:ind w:left="1004"/>
        <w:jc w:val="both"/>
        <w:rPr>
          <w:rFonts w:ascii="Myriad Pro" w:hAnsi="Myriad Pro" w:cs="Arial"/>
        </w:rPr>
      </w:pPr>
      <w:r w:rsidRPr="00E500C5">
        <w:rPr>
          <w:rFonts w:ascii="Myriad Pro" w:hAnsi="Myriad Pro" w:cs="Arial"/>
        </w:rPr>
        <w:t xml:space="preserve">Zamawiający przyzna maksymalną liczbę punktów (15) za przygotowanie </w:t>
      </w:r>
      <w:r w:rsidR="002A3224" w:rsidRPr="00E500C5">
        <w:rPr>
          <w:rFonts w:ascii="Myriad Pro" w:hAnsi="Myriad Pro" w:cs="Arial"/>
        </w:rPr>
        <w:t xml:space="preserve">planu przebiegu poszczególnych </w:t>
      </w:r>
      <w:r w:rsidR="006109CF">
        <w:rPr>
          <w:rFonts w:ascii="Myriad Pro" w:hAnsi="Myriad Pro" w:cs="Arial"/>
        </w:rPr>
        <w:t>eventów poł</w:t>
      </w:r>
      <w:r w:rsidR="00552F5B">
        <w:rPr>
          <w:rFonts w:ascii="Myriad Pro" w:hAnsi="Myriad Pro" w:cs="Arial"/>
        </w:rPr>
        <w:t>ą</w:t>
      </w:r>
      <w:r w:rsidR="006109CF">
        <w:rPr>
          <w:rFonts w:ascii="Myriad Pro" w:hAnsi="Myriad Pro" w:cs="Arial"/>
        </w:rPr>
        <w:t xml:space="preserve">czonych z </w:t>
      </w:r>
      <w:r w:rsidR="002A3224" w:rsidRPr="00E500C5">
        <w:rPr>
          <w:rFonts w:ascii="Myriad Pro" w:hAnsi="Myriad Pro" w:cs="Arial"/>
        </w:rPr>
        <w:t>warsztat</w:t>
      </w:r>
      <w:r w:rsidR="006109CF">
        <w:rPr>
          <w:rFonts w:ascii="Myriad Pro" w:hAnsi="Myriad Pro" w:cs="Arial"/>
        </w:rPr>
        <w:t>ami</w:t>
      </w:r>
      <w:r w:rsidR="00464013">
        <w:rPr>
          <w:rFonts w:ascii="Myriad Pro" w:hAnsi="Myriad Pro" w:cs="Arial"/>
        </w:rPr>
        <w:t xml:space="preserve"> oraz spójność koncepcji trzech planów</w:t>
      </w:r>
      <w:r w:rsidR="002A3224" w:rsidRPr="00E500C5">
        <w:rPr>
          <w:rFonts w:ascii="Myriad Pro" w:hAnsi="Myriad Pro" w:cs="Arial"/>
        </w:rPr>
        <w:t xml:space="preserve"> </w:t>
      </w:r>
      <w:r w:rsidRPr="00E500C5">
        <w:rPr>
          <w:rFonts w:ascii="Myriad Pro" w:hAnsi="Myriad Pro" w:cs="Arial"/>
        </w:rPr>
        <w:t xml:space="preserve">w sposób całkowicie wyczerpujący </w:t>
      </w:r>
      <w:r w:rsidR="00464013">
        <w:rPr>
          <w:rFonts w:ascii="Myriad Pro" w:hAnsi="Myriad Pro" w:cs="Arial"/>
        </w:rPr>
        <w:t xml:space="preserve">wymagania OPZ i Zamawiającego. </w:t>
      </w:r>
      <w:r w:rsidR="004E6586">
        <w:rPr>
          <w:rFonts w:ascii="Myriad Pro" w:hAnsi="Myriad Pro" w:cs="Arial"/>
        </w:rPr>
        <w:t xml:space="preserve">Czytelność i jasność oferty a także selekcja i </w:t>
      </w:r>
      <w:r w:rsidR="00464013">
        <w:rPr>
          <w:rFonts w:ascii="Myriad Pro" w:hAnsi="Myriad Pro" w:cs="Arial"/>
        </w:rPr>
        <w:t>O</w:t>
      </w:r>
      <w:r w:rsidR="00E500C5" w:rsidRPr="00E500C5">
        <w:rPr>
          <w:rFonts w:ascii="Myriad Pro" w:hAnsi="Myriad Pro" w:cs="Arial"/>
        </w:rPr>
        <w:t xml:space="preserve">pis </w:t>
      </w:r>
      <w:r w:rsidR="00E500C5" w:rsidRPr="00E500C5">
        <w:rPr>
          <w:rFonts w:ascii="Myriad Pro" w:hAnsi="Myriad Pro" w:cs="Arial"/>
          <w:color w:val="000000"/>
        </w:rPr>
        <w:t>zagospodarowania przestrzeni</w:t>
      </w:r>
      <w:r w:rsidR="00C34E4A">
        <w:rPr>
          <w:rFonts w:ascii="Myriad Pro" w:hAnsi="Myriad Pro" w:cs="Arial"/>
          <w:color w:val="000000"/>
        </w:rPr>
        <w:t>,</w:t>
      </w:r>
      <w:r w:rsidR="00E500C5" w:rsidRPr="00E500C5">
        <w:rPr>
          <w:rFonts w:ascii="Myriad Pro" w:hAnsi="Myriad Pro" w:cs="Arial"/>
          <w:color w:val="000000"/>
        </w:rPr>
        <w:t xml:space="preserve"> na której będą się odbywały wydarzenia</w:t>
      </w:r>
      <w:r w:rsidR="00E500C5" w:rsidRPr="00E500C5">
        <w:rPr>
          <w:rFonts w:ascii="Myriad Pro" w:hAnsi="Myriad Pro" w:cs="Arial"/>
        </w:rPr>
        <w:t xml:space="preserve"> oraz </w:t>
      </w:r>
      <w:r w:rsidRPr="00E500C5">
        <w:rPr>
          <w:rFonts w:ascii="Myriad Pro" w:hAnsi="Myriad Pro" w:cs="Arial"/>
        </w:rPr>
        <w:t xml:space="preserve">różnorodność </w:t>
      </w:r>
      <w:r w:rsidR="002A3224" w:rsidRPr="00E500C5">
        <w:rPr>
          <w:rFonts w:ascii="Myriad Pro" w:hAnsi="Myriad Pro" w:cs="Arial"/>
        </w:rPr>
        <w:t xml:space="preserve">wybranych </w:t>
      </w:r>
      <w:r w:rsidRPr="00E500C5">
        <w:rPr>
          <w:rFonts w:ascii="Myriad Pro" w:hAnsi="Myriad Pro" w:cs="Arial"/>
        </w:rPr>
        <w:t>miejsc</w:t>
      </w:r>
      <w:r w:rsidR="00B7110F">
        <w:rPr>
          <w:rFonts w:ascii="Myriad Pro" w:hAnsi="Myriad Pro" w:cs="Arial"/>
        </w:rPr>
        <w:t xml:space="preserve"> </w:t>
      </w:r>
      <w:r w:rsidR="00464013">
        <w:rPr>
          <w:rFonts w:ascii="Myriad Pro" w:hAnsi="Myriad Pro" w:cs="Arial"/>
        </w:rPr>
        <w:t>w</w:t>
      </w:r>
      <w:r w:rsidR="00B7110F">
        <w:rPr>
          <w:rFonts w:ascii="Myriad Pro" w:hAnsi="Myriad Pro" w:cs="Arial"/>
        </w:rPr>
        <w:t xml:space="preserve"> </w:t>
      </w:r>
      <w:r w:rsidRPr="00E500C5">
        <w:rPr>
          <w:rFonts w:ascii="Myriad Pro" w:hAnsi="Myriad Pro" w:cs="Arial"/>
        </w:rPr>
        <w:t xml:space="preserve">najlepszy sposób </w:t>
      </w:r>
      <w:r w:rsidR="002A3224" w:rsidRPr="00E500C5">
        <w:rPr>
          <w:rFonts w:ascii="Myriad Pro" w:hAnsi="Myriad Pro" w:cs="Arial"/>
        </w:rPr>
        <w:t>nawiąz</w:t>
      </w:r>
      <w:r w:rsidR="004E6586">
        <w:rPr>
          <w:rFonts w:ascii="Myriad Pro" w:hAnsi="Myriad Pro" w:cs="Arial"/>
        </w:rPr>
        <w:t>ują</w:t>
      </w:r>
      <w:r w:rsidR="002A3224" w:rsidRPr="00E500C5">
        <w:rPr>
          <w:rFonts w:ascii="Myriad Pro" w:hAnsi="Myriad Pro" w:cs="Arial"/>
        </w:rPr>
        <w:t xml:space="preserve"> do tematyki warsztatów jednocześnie podkreślając walory Pomorza Zachodniego jako Zielonego Regionu</w:t>
      </w:r>
      <w:r w:rsidR="004E6586">
        <w:rPr>
          <w:rFonts w:ascii="Myriad Pro" w:hAnsi="Myriad Pro" w:cs="Arial"/>
        </w:rPr>
        <w:t xml:space="preserve">, </w:t>
      </w:r>
      <w:r w:rsidR="006109CF">
        <w:rPr>
          <w:rFonts w:ascii="Myriad Pro" w:hAnsi="Myriad Pro" w:cs="Arial"/>
        </w:rPr>
        <w:t>. Zamawiający przyzna punkty za atrakcyjny sposób kształtowania właściwych postaw człowieka wobec przyrody poprzez zastosowanie odpowiednich przykładów lub wzorców. Potęgowanie efektu i rezultatu w ramach połączenia możliwie dużej ilości różnorodnych działań. Nawiązanie koncepcji przebiegu eventów połączonych z warsztatami do inicjatyw ekologicznych, środowiskowych realizowanych w regionie.</w:t>
      </w:r>
    </w:p>
    <w:p w:rsidR="00E500C5" w:rsidRPr="00E500C5" w:rsidRDefault="00E500C5" w:rsidP="00E500C5">
      <w:pPr>
        <w:spacing w:after="0" w:line="360" w:lineRule="auto"/>
        <w:ind w:left="1004"/>
        <w:jc w:val="both"/>
        <w:rPr>
          <w:rFonts w:ascii="Myriad Pro" w:hAnsi="Myriad Pro" w:cs="Arial"/>
        </w:rPr>
      </w:pPr>
    </w:p>
    <w:p w:rsidR="008E0266" w:rsidRPr="00B7110F" w:rsidRDefault="00AD32E9" w:rsidP="00E500C5">
      <w:pPr>
        <w:numPr>
          <w:ilvl w:val="0"/>
          <w:numId w:val="17"/>
        </w:numPr>
        <w:spacing w:after="0" w:line="360" w:lineRule="auto"/>
        <w:ind w:left="1004"/>
        <w:jc w:val="both"/>
        <w:rPr>
          <w:rFonts w:ascii="Myriad Pro" w:hAnsi="Myriad Pro" w:cs="Arial"/>
        </w:rPr>
      </w:pPr>
      <w:r w:rsidRPr="00E500C5">
        <w:rPr>
          <w:rFonts w:ascii="Myriad Pro" w:hAnsi="Myriad Pro" w:cs="Arial"/>
        </w:rPr>
        <w:t xml:space="preserve">Zamawiający przyzna minimalną liczbę punktów (0) </w:t>
      </w:r>
      <w:r w:rsidR="0072032E" w:rsidRPr="00E500C5">
        <w:rPr>
          <w:rFonts w:ascii="Myriad Pro" w:hAnsi="Myriad Pro" w:cs="Arial"/>
        </w:rPr>
        <w:t xml:space="preserve">za przygotowanie planu przebiegu poszczególnych warsztatów w sposób niezadowalający, </w:t>
      </w:r>
      <w:r w:rsidR="00F7645A" w:rsidRPr="00E500C5">
        <w:rPr>
          <w:rFonts w:ascii="Myriad Pro" w:hAnsi="Myriad Pro" w:cs="Arial"/>
        </w:rPr>
        <w:t>nieatrakcyjny,</w:t>
      </w:r>
      <w:r w:rsidR="00FE1050">
        <w:rPr>
          <w:rFonts w:ascii="Myriad Pro" w:hAnsi="Myriad Pro" w:cs="Arial"/>
        </w:rPr>
        <w:t xml:space="preserve"> niejasny i </w:t>
      </w:r>
      <w:r w:rsidR="00F7645A" w:rsidRPr="00E500C5">
        <w:rPr>
          <w:rFonts w:ascii="Myriad Pro" w:hAnsi="Myriad Pro" w:cs="Arial"/>
        </w:rPr>
        <w:t xml:space="preserve"> </w:t>
      </w:r>
      <w:r w:rsidR="0072032E" w:rsidRPr="00E500C5">
        <w:rPr>
          <w:rFonts w:ascii="Myriad Pro" w:hAnsi="Myriad Pro" w:cs="Arial"/>
        </w:rPr>
        <w:t>nie uwzględniając minimum trzech różnych miejscach</w:t>
      </w:r>
      <w:r w:rsidR="00F7645A" w:rsidRPr="00E500C5">
        <w:rPr>
          <w:rFonts w:ascii="Myriad Pro" w:hAnsi="Myriad Pro" w:cs="Arial"/>
        </w:rPr>
        <w:t xml:space="preserve"> realizac</w:t>
      </w:r>
      <w:r w:rsidR="007A5AF1" w:rsidRPr="00E500C5">
        <w:rPr>
          <w:rFonts w:ascii="Myriad Pro" w:hAnsi="Myriad Pro" w:cs="Arial"/>
        </w:rPr>
        <w:t>ji warsztatów lub przedstawi</w:t>
      </w:r>
      <w:r w:rsidR="00F7645A" w:rsidRPr="00E500C5">
        <w:rPr>
          <w:rFonts w:ascii="Myriad Pro" w:hAnsi="Myriad Pro" w:cs="Arial"/>
        </w:rPr>
        <w:t xml:space="preserve"> miejsca, które nawet w minimalnym stopniu nie prezentują walorów Pomorza Zachodniego jako Zielonego Regionu.</w:t>
      </w:r>
      <w:r w:rsidR="006109CF">
        <w:rPr>
          <w:rFonts w:ascii="Myriad Pro" w:hAnsi="Myriad Pro" w:cs="Arial"/>
        </w:rPr>
        <w:t xml:space="preserve"> Zamawiający nie przyzna punktów, gdy w ocenie komisji </w:t>
      </w:r>
      <w:r w:rsidR="00FE1050">
        <w:rPr>
          <w:rFonts w:ascii="Myriad Pro" w:hAnsi="Myriad Pro" w:cs="Arial"/>
        </w:rPr>
        <w:t>wystąpi brak jakiejkolwiek spójności koncepcji trzech planów</w:t>
      </w:r>
      <w:r w:rsidR="00FE1050" w:rsidRPr="00FE1050">
        <w:rPr>
          <w:rFonts w:ascii="Myriad Pro" w:hAnsi="Myriad Pro" w:cs="Arial"/>
        </w:rPr>
        <w:t xml:space="preserve"> </w:t>
      </w:r>
      <w:r w:rsidR="00B7110F">
        <w:rPr>
          <w:rFonts w:ascii="Myriad Pro" w:hAnsi="Myriad Pro" w:cs="Arial"/>
        </w:rPr>
        <w:br/>
      </w:r>
      <w:r w:rsidR="00FE1050">
        <w:rPr>
          <w:rFonts w:ascii="Myriad Pro" w:hAnsi="Myriad Pro" w:cs="Arial"/>
        </w:rPr>
        <w:t xml:space="preserve">z wymagania OPZ i Zamawiającego. Zamawiający nie przyzna punktów, gdy w ocenie </w:t>
      </w:r>
      <w:r w:rsidR="00FE1050" w:rsidRPr="00B7110F">
        <w:rPr>
          <w:rFonts w:ascii="Myriad Pro" w:hAnsi="Myriad Pro" w:cs="Arial"/>
        </w:rPr>
        <w:t xml:space="preserve">komisji wystąpi  koncepcja przebiegu eventów połączonych z warsztatami w żaden sposób nie będzie nawiązywać do inicjatyw ekologicznych, środowiskowych realizowanych w regionie. </w:t>
      </w:r>
      <w:r w:rsidR="00F7645A" w:rsidRPr="00B7110F">
        <w:rPr>
          <w:rFonts w:ascii="Myriad Pro" w:hAnsi="Myriad Pro" w:cs="Arial"/>
        </w:rPr>
        <w:t xml:space="preserve">Każde ciekawe miejsce lub jego zaleta decyduje </w:t>
      </w:r>
      <w:r w:rsidRPr="00B7110F">
        <w:rPr>
          <w:rFonts w:ascii="Myriad Pro" w:hAnsi="Myriad Pro" w:cs="Arial"/>
        </w:rPr>
        <w:t>o przyznaniu wyższej liczby punktów.</w:t>
      </w:r>
    </w:p>
    <w:p w:rsidR="00E500C5" w:rsidRPr="00B7110F" w:rsidRDefault="00E500C5" w:rsidP="00E500C5">
      <w:pPr>
        <w:spacing w:after="0" w:line="360" w:lineRule="auto"/>
        <w:ind w:left="1004"/>
        <w:jc w:val="both"/>
        <w:rPr>
          <w:rFonts w:ascii="Myriad Pro" w:hAnsi="Myriad Pro" w:cs="Arial"/>
        </w:rPr>
      </w:pPr>
    </w:p>
    <w:p w:rsidR="00AD32E9" w:rsidRPr="00B7110F" w:rsidRDefault="00AD32E9" w:rsidP="00E500C5">
      <w:pPr>
        <w:spacing w:line="360" w:lineRule="auto"/>
        <w:ind w:left="980" w:hanging="359"/>
        <w:jc w:val="both"/>
        <w:rPr>
          <w:rFonts w:ascii="Myriad Pro" w:hAnsi="Myriad Pro" w:cs="Arial"/>
          <w:kern w:val="22"/>
        </w:rPr>
      </w:pPr>
      <w:r w:rsidRPr="00B7110F">
        <w:rPr>
          <w:rFonts w:ascii="Myriad Pro" w:hAnsi="Myriad Pro" w:cs="Arial"/>
        </w:rPr>
        <w:t>b)</w:t>
      </w:r>
      <w:r w:rsidRPr="00B7110F">
        <w:rPr>
          <w:rFonts w:ascii="Myriad Pro" w:hAnsi="Myriad Pro" w:cs="Times New Roman"/>
        </w:rPr>
        <w:t xml:space="preserve">  </w:t>
      </w:r>
      <w:r w:rsidR="00C34E4A" w:rsidRPr="00B7110F">
        <w:rPr>
          <w:rFonts w:ascii="Myriad Pro" w:hAnsi="Myriad Pro" w:cs="Times New Roman"/>
        </w:rPr>
        <w:t xml:space="preserve"> </w:t>
      </w:r>
      <w:r w:rsidR="00F7645A" w:rsidRPr="00B7110F">
        <w:rPr>
          <w:rFonts w:ascii="Myriad Pro" w:hAnsi="Myriad Pro" w:cs="Arial"/>
        </w:rPr>
        <w:t>atrakcyjność</w:t>
      </w:r>
      <w:r w:rsidR="008E0266" w:rsidRPr="00B7110F">
        <w:rPr>
          <w:rFonts w:ascii="Myriad Pro" w:hAnsi="Myriad Pro" w:cs="Arial"/>
        </w:rPr>
        <w:t xml:space="preserve"> </w:t>
      </w:r>
      <w:r w:rsidR="00F7645A" w:rsidRPr="00B7110F">
        <w:rPr>
          <w:rFonts w:ascii="Myriad Pro" w:hAnsi="Myriad Pro" w:cs="Arial"/>
        </w:rPr>
        <w:t xml:space="preserve"> </w:t>
      </w:r>
      <w:r w:rsidR="008E0266" w:rsidRPr="00B7110F">
        <w:rPr>
          <w:rFonts w:ascii="Myriad Pro" w:hAnsi="Myriad Pro" w:cs="Arial"/>
        </w:rPr>
        <w:t>przygotowanego planu przebiegu poszczególnych warsztatów</w:t>
      </w:r>
      <w:r w:rsidRPr="00B7110F">
        <w:rPr>
          <w:rFonts w:ascii="Myriad Pro" w:hAnsi="Myriad Pro" w:cs="Arial"/>
        </w:rPr>
        <w:t xml:space="preserve">, w tym jego </w:t>
      </w:r>
      <w:r w:rsidRPr="00B7110F">
        <w:rPr>
          <w:rFonts w:ascii="Myriad Pro" w:hAnsi="Myriad Pro" w:cs="Arial"/>
          <w:kern w:val="22"/>
        </w:rPr>
        <w:t xml:space="preserve">oryginalność. Za atrakcyjne i </w:t>
      </w:r>
      <w:r w:rsidR="008E0266" w:rsidRPr="00B7110F">
        <w:rPr>
          <w:rFonts w:ascii="Myriad Pro" w:hAnsi="Myriad Pro" w:cs="Arial"/>
          <w:kern w:val="22"/>
        </w:rPr>
        <w:t>oryginalne będzie uznawana</w:t>
      </w:r>
      <w:r w:rsidRPr="00B7110F">
        <w:rPr>
          <w:rFonts w:ascii="Myriad Pro" w:hAnsi="Myriad Pro" w:cs="Arial"/>
          <w:kern w:val="22"/>
        </w:rPr>
        <w:t xml:space="preserve"> m.in. </w:t>
      </w:r>
      <w:r w:rsidR="008E0266" w:rsidRPr="00B7110F">
        <w:rPr>
          <w:rFonts w:ascii="Myriad Pro" w:hAnsi="Myriad Pro" w:cs="Arial"/>
          <w:kern w:val="22"/>
        </w:rPr>
        <w:t xml:space="preserve">różnorodność </w:t>
      </w:r>
      <w:r w:rsidR="008E0266" w:rsidRPr="00B7110F">
        <w:rPr>
          <w:rFonts w:ascii="Myriad Pro" w:hAnsi="Myriad Pro" w:cs="Arial"/>
          <w:color w:val="000000"/>
          <w:kern w:val="22"/>
        </w:rPr>
        <w:t xml:space="preserve">atrakcji dla uczestników w celu wzmocnienia edukacji, ciekawa forma przebiegu wydarzenie np. dopasowanie animacji dla różnych grup wiekowych, czy wzbogacenie części praktycznej w </w:t>
      </w:r>
      <w:r w:rsidR="003A55D5" w:rsidRPr="00B7110F">
        <w:rPr>
          <w:rFonts w:ascii="Myriad Pro" w:hAnsi="Myriad Pro" w:cs="Arial"/>
          <w:color w:val="000000"/>
          <w:kern w:val="22"/>
        </w:rPr>
        <w:t xml:space="preserve">sposób aktywizujący uczestników, czy </w:t>
      </w:r>
      <w:r w:rsidR="003A55D5" w:rsidRPr="00B7110F">
        <w:rPr>
          <w:rFonts w:ascii="Myriad Pro" w:eastAsia="Calibri" w:hAnsi="Myriad Pro" w:cs="Arial"/>
          <w:kern w:val="22"/>
        </w:rPr>
        <w:t>wykorzystywanie w tym celu ciekawych rekwizytów lub sprzętów.</w:t>
      </w:r>
      <w:r w:rsidR="008E0266" w:rsidRPr="00B7110F">
        <w:rPr>
          <w:rFonts w:ascii="Myriad Pro" w:hAnsi="Myriad Pro" w:cs="Arial"/>
          <w:color w:val="000000"/>
          <w:kern w:val="22"/>
        </w:rPr>
        <w:t xml:space="preserve"> </w:t>
      </w:r>
      <w:r w:rsidR="008E0266" w:rsidRPr="00B7110F">
        <w:rPr>
          <w:rFonts w:ascii="Myriad Pro" w:hAnsi="Myriad Pro" w:cs="Arial"/>
          <w:kern w:val="22"/>
        </w:rPr>
        <w:t xml:space="preserve"> </w:t>
      </w:r>
      <w:r w:rsidRPr="00B7110F">
        <w:rPr>
          <w:rFonts w:ascii="Myriad Pro" w:hAnsi="Myriad Pro" w:cs="Arial"/>
          <w:kern w:val="22"/>
        </w:rPr>
        <w:t>Punktacja od 0 do 15 pkt.</w:t>
      </w:r>
    </w:p>
    <w:p w:rsidR="00AD32E9" w:rsidRDefault="00AD32E9" w:rsidP="00E500C5">
      <w:pPr>
        <w:numPr>
          <w:ilvl w:val="1"/>
          <w:numId w:val="18"/>
        </w:numPr>
        <w:spacing w:after="0" w:line="360" w:lineRule="auto"/>
        <w:ind w:left="980"/>
        <w:jc w:val="both"/>
        <w:rPr>
          <w:rFonts w:ascii="Myriad Pro" w:hAnsi="Myriad Pro" w:cs="Arial"/>
        </w:rPr>
      </w:pPr>
      <w:r w:rsidRPr="00E500C5">
        <w:rPr>
          <w:rFonts w:ascii="Myriad Pro" w:hAnsi="Myriad Pro" w:cs="Arial"/>
        </w:rPr>
        <w:lastRenderedPageBreak/>
        <w:t xml:space="preserve">Zamawiający przyzna maksymalną liczbę punktów (15) za przygotowanie </w:t>
      </w:r>
      <w:r w:rsidR="008E0266" w:rsidRPr="00E500C5">
        <w:rPr>
          <w:rFonts w:ascii="Myriad Pro" w:hAnsi="Myriad Pro" w:cs="Arial"/>
        </w:rPr>
        <w:t>planu przebiegu poszczególnych warsztatów</w:t>
      </w:r>
      <w:r w:rsidRPr="00E500C5">
        <w:rPr>
          <w:rFonts w:ascii="Myriad Pro" w:hAnsi="Myriad Pro" w:cs="Arial"/>
        </w:rPr>
        <w:t xml:space="preserve"> w sposób najbardziej atrakcyjny i oryginalny pod </w:t>
      </w:r>
      <w:r w:rsidR="007A5AF1" w:rsidRPr="00E500C5">
        <w:rPr>
          <w:rFonts w:ascii="Myriad Pro" w:hAnsi="Myriad Pro" w:cs="Arial"/>
        </w:rPr>
        <w:t xml:space="preserve">kątem </w:t>
      </w:r>
      <w:r w:rsidR="008E0266" w:rsidRPr="00E500C5">
        <w:rPr>
          <w:rFonts w:ascii="Myriad Pro" w:hAnsi="Myriad Pro" w:cs="Arial"/>
        </w:rPr>
        <w:t>dodatkowych a</w:t>
      </w:r>
      <w:r w:rsidR="003A55D5" w:rsidRPr="00E500C5">
        <w:rPr>
          <w:rFonts w:ascii="Myriad Pro" w:hAnsi="Myriad Pro" w:cs="Arial"/>
        </w:rPr>
        <w:t>trakcji, animacji, wykorzystania ciekawych rekwizytów i sprzętó</w:t>
      </w:r>
      <w:r w:rsidR="00F55273" w:rsidRPr="00E500C5">
        <w:rPr>
          <w:rFonts w:ascii="Myriad Pro" w:hAnsi="Myriad Pro" w:cs="Arial"/>
        </w:rPr>
        <w:fldChar w:fldCharType="begin"/>
      </w:r>
      <w:r w:rsidR="003A55D5" w:rsidRPr="00E500C5">
        <w:rPr>
          <w:rFonts w:ascii="Myriad Pro" w:hAnsi="Myriad Pro" w:cs="Arial"/>
        </w:rPr>
        <w:instrText xml:space="preserve"> LISTNUM </w:instrText>
      </w:r>
      <w:r w:rsidR="00F55273" w:rsidRPr="00E500C5">
        <w:rPr>
          <w:rFonts w:ascii="Myriad Pro" w:hAnsi="Myriad Pro" w:cs="Arial"/>
        </w:rPr>
        <w:fldChar w:fldCharType="end"/>
      </w:r>
      <w:r w:rsidR="003A55D5" w:rsidRPr="00E500C5">
        <w:rPr>
          <w:rFonts w:ascii="Myriad Pro" w:hAnsi="Myriad Pro" w:cs="Arial"/>
        </w:rPr>
        <w:t>w podczas warsztatów.</w:t>
      </w:r>
      <w:r w:rsidR="008E0266" w:rsidRPr="00E500C5">
        <w:rPr>
          <w:rFonts w:ascii="Myriad Pro" w:hAnsi="Myriad Pro" w:cs="Arial"/>
        </w:rPr>
        <w:t xml:space="preserve"> </w:t>
      </w:r>
      <w:r w:rsidRPr="00E500C5">
        <w:rPr>
          <w:rFonts w:ascii="Myriad Pro" w:hAnsi="Myriad Pro" w:cs="Arial"/>
        </w:rPr>
        <w:t>Zamawiający przyzna maksymalną liczbę punktów za</w:t>
      </w:r>
      <w:r w:rsidR="008E0266" w:rsidRPr="00E500C5">
        <w:rPr>
          <w:rFonts w:ascii="Myriad Pro" w:hAnsi="Myriad Pro" w:cs="Arial"/>
        </w:rPr>
        <w:t xml:space="preserve"> najciekawszy przebieg wydarzenia</w:t>
      </w:r>
      <w:r w:rsidR="007A5AF1" w:rsidRPr="00E500C5">
        <w:rPr>
          <w:rFonts w:ascii="Myriad Pro" w:hAnsi="Myriad Pro" w:cs="Arial"/>
        </w:rPr>
        <w:t xml:space="preserve"> i taki plan warsztatu, który w ocenie komisji w dużym stopniu przyczyni się do aktywizacji uczestników</w:t>
      </w:r>
      <w:r w:rsidRPr="00E500C5">
        <w:rPr>
          <w:rFonts w:ascii="Myriad Pro" w:hAnsi="Myriad Pro" w:cs="Arial"/>
        </w:rPr>
        <w:t>.</w:t>
      </w:r>
    </w:p>
    <w:p w:rsidR="00E500C5" w:rsidRPr="00E500C5" w:rsidRDefault="00E500C5" w:rsidP="00E500C5">
      <w:pPr>
        <w:spacing w:after="0" w:line="360" w:lineRule="auto"/>
        <w:ind w:left="980"/>
        <w:jc w:val="both"/>
        <w:rPr>
          <w:rFonts w:ascii="Myriad Pro" w:hAnsi="Myriad Pro" w:cs="Arial"/>
        </w:rPr>
      </w:pPr>
    </w:p>
    <w:p w:rsidR="007A5AF1" w:rsidRPr="00E500C5" w:rsidRDefault="00AD32E9" w:rsidP="00E500C5">
      <w:pPr>
        <w:numPr>
          <w:ilvl w:val="1"/>
          <w:numId w:val="18"/>
        </w:numPr>
        <w:spacing w:after="0" w:line="360" w:lineRule="auto"/>
        <w:ind w:left="980"/>
        <w:jc w:val="both"/>
        <w:rPr>
          <w:rFonts w:ascii="Myriad Pro" w:hAnsi="Myriad Pro" w:cs="Arial"/>
        </w:rPr>
      </w:pPr>
      <w:r w:rsidRPr="00E500C5">
        <w:rPr>
          <w:rFonts w:ascii="Myriad Pro" w:hAnsi="Myriad Pro" w:cs="Arial"/>
        </w:rPr>
        <w:t xml:space="preserve">Zamawiający przyzna minimalną liczbę punktów (0) za </w:t>
      </w:r>
      <w:r w:rsidR="007A5AF1" w:rsidRPr="00E500C5">
        <w:rPr>
          <w:rFonts w:ascii="Myriad Pro" w:hAnsi="Myriad Pro" w:cs="Arial"/>
        </w:rPr>
        <w:t xml:space="preserve">przygotowanie planu przebiegu poszczególnych warsztatów w sposób </w:t>
      </w:r>
      <w:r w:rsidRPr="00E500C5">
        <w:rPr>
          <w:rFonts w:ascii="Myriad Pro" w:hAnsi="Myriad Pro" w:cs="Arial"/>
        </w:rPr>
        <w:t xml:space="preserve">nieatrakcyjny i nieoryginalny pod kątem </w:t>
      </w:r>
      <w:r w:rsidR="007A5AF1" w:rsidRPr="00E500C5">
        <w:rPr>
          <w:rFonts w:ascii="Myriad Pro" w:hAnsi="Myriad Pro" w:cs="Arial"/>
        </w:rPr>
        <w:t xml:space="preserve">dodatkowych atrakcji, animacji czy realizacji warsztatów. A sam plan warsztatu w ocenie komisji nie przyczyni się choćby w minimalnym stopniu do aktywizacji uczestników. </w:t>
      </w:r>
    </w:p>
    <w:p w:rsidR="007A5AF1" w:rsidRPr="00E500C5" w:rsidRDefault="007A5AF1" w:rsidP="00E500C5">
      <w:pPr>
        <w:spacing w:after="0" w:line="360" w:lineRule="auto"/>
        <w:ind w:left="980"/>
        <w:jc w:val="both"/>
        <w:rPr>
          <w:rFonts w:ascii="Myriad Pro" w:hAnsi="Myriad Pro" w:cs="Arial"/>
        </w:rPr>
      </w:pPr>
    </w:p>
    <w:p w:rsidR="00AD32E9" w:rsidRPr="00E500C5" w:rsidRDefault="007A5AF1" w:rsidP="00E500C5">
      <w:pPr>
        <w:numPr>
          <w:ilvl w:val="0"/>
          <w:numId w:val="18"/>
        </w:numPr>
        <w:spacing w:after="0" w:line="360" w:lineRule="auto"/>
        <w:ind w:left="980" w:hanging="360"/>
        <w:jc w:val="both"/>
        <w:rPr>
          <w:rFonts w:ascii="Myriad Pro" w:hAnsi="Myriad Pro" w:cs="Arial"/>
        </w:rPr>
      </w:pPr>
      <w:r w:rsidRPr="00E500C5">
        <w:rPr>
          <w:rFonts w:ascii="Myriad Pro" w:hAnsi="Myriad Pro" w:cs="Arial"/>
        </w:rPr>
        <w:t xml:space="preserve">Zastosowanie metod dydaktycznych. </w:t>
      </w:r>
      <w:r w:rsidR="00AD32E9" w:rsidRPr="00E500C5">
        <w:rPr>
          <w:rFonts w:ascii="Myriad Pro" w:hAnsi="Myriad Pro" w:cs="Arial"/>
        </w:rPr>
        <w:t>Zamawiający oceni</w:t>
      </w:r>
      <w:r w:rsidRPr="00E500C5">
        <w:rPr>
          <w:rFonts w:ascii="Myriad Pro" w:hAnsi="Myriad Pro" w:cs="Arial"/>
        </w:rPr>
        <w:t xml:space="preserve"> przygotowanie planu przebiegu poszczególnych warsztatów pod kątem zastosowanych metod dydaktycznych/ technik/zagadnień, które będą dopasowane do celów Zamawiającego oraz komplementarne w stosunku do tematyki wskazanej w OPZ. </w:t>
      </w:r>
      <w:r w:rsidR="00AD32E9" w:rsidRPr="00E500C5">
        <w:rPr>
          <w:rFonts w:ascii="Myriad Pro" w:hAnsi="Myriad Pro" w:cs="Arial"/>
        </w:rPr>
        <w:t>Punktacja od 0 do 10 pkt.</w:t>
      </w:r>
    </w:p>
    <w:p w:rsidR="00AD32E9" w:rsidRPr="00E500C5" w:rsidRDefault="00AD32E9" w:rsidP="00C34E4A">
      <w:pPr>
        <w:spacing w:after="0" w:line="360" w:lineRule="auto"/>
        <w:rPr>
          <w:rFonts w:ascii="Myriad Pro" w:hAnsi="Myriad Pro" w:cs="Arial"/>
        </w:rPr>
      </w:pPr>
    </w:p>
    <w:p w:rsidR="00AD32E9" w:rsidRDefault="00AD32E9" w:rsidP="00E500C5">
      <w:pPr>
        <w:numPr>
          <w:ilvl w:val="1"/>
          <w:numId w:val="18"/>
        </w:numPr>
        <w:spacing w:after="0" w:line="360" w:lineRule="auto"/>
        <w:ind w:left="980" w:hanging="10"/>
        <w:jc w:val="both"/>
        <w:rPr>
          <w:rFonts w:ascii="Myriad Pro" w:hAnsi="Myriad Pro" w:cs="Arial"/>
        </w:rPr>
      </w:pPr>
      <w:r w:rsidRPr="00E500C5">
        <w:rPr>
          <w:rFonts w:ascii="Myriad Pro" w:hAnsi="Myriad Pro" w:cs="Arial"/>
        </w:rPr>
        <w:t>Zamawiający przyzna maksymalną liczbę punktów (10) za przygotowanie</w:t>
      </w:r>
      <w:r w:rsidR="003A55D5" w:rsidRPr="00E500C5">
        <w:rPr>
          <w:rFonts w:ascii="Myriad Pro" w:hAnsi="Myriad Pro" w:cs="Arial"/>
        </w:rPr>
        <w:t xml:space="preserve"> planu przebiegu poszczególnych warsztatów z</w:t>
      </w:r>
      <w:r w:rsidRPr="00E500C5">
        <w:rPr>
          <w:rFonts w:ascii="Myriad Pro" w:hAnsi="Myriad Pro" w:cs="Arial"/>
        </w:rPr>
        <w:t xml:space="preserve"> </w:t>
      </w:r>
      <w:r w:rsidR="003A55D5" w:rsidRPr="00E500C5">
        <w:rPr>
          <w:rFonts w:ascii="Myriad Pro" w:hAnsi="Myriad Pro" w:cs="Arial"/>
        </w:rPr>
        <w:t xml:space="preserve">zastosowaniem najciekawszych w ocenie komisji metod dydaktycznych/technik/zagadnień, które będą dopasowane do celów Zamawiającego oraz komplementarne w stosunku do tematyki wskazanej w OPZ. </w:t>
      </w:r>
      <w:r w:rsidRPr="00E500C5">
        <w:rPr>
          <w:rFonts w:ascii="Myriad Pro" w:hAnsi="Myriad Pro" w:cs="Arial"/>
        </w:rPr>
        <w:t xml:space="preserve">Zamawiający przyzna maksymalną liczbę punktów, gdy </w:t>
      </w:r>
      <w:r w:rsidR="003A55D5" w:rsidRPr="00E500C5">
        <w:rPr>
          <w:rFonts w:ascii="Myriad Pro" w:hAnsi="Myriad Pro" w:cs="Arial"/>
        </w:rPr>
        <w:t xml:space="preserve">przedstawiony planu przebiegu poszczególnych warsztatów przekazany </w:t>
      </w:r>
      <w:r w:rsidRPr="00E500C5">
        <w:rPr>
          <w:rFonts w:ascii="Myriad Pro" w:hAnsi="Myriad Pro" w:cs="Arial"/>
        </w:rPr>
        <w:t>w ofercie w sposób maksymalny, zdaniem Zamawiającego, spełni cele zamówienia wskazane w OPZ.</w:t>
      </w:r>
    </w:p>
    <w:p w:rsidR="00E500C5" w:rsidRPr="00E500C5" w:rsidRDefault="00E500C5" w:rsidP="00E500C5">
      <w:pPr>
        <w:spacing w:after="0" w:line="360" w:lineRule="auto"/>
        <w:ind w:left="980"/>
        <w:jc w:val="both"/>
        <w:rPr>
          <w:rFonts w:ascii="Myriad Pro" w:hAnsi="Myriad Pro" w:cs="Arial"/>
        </w:rPr>
      </w:pPr>
    </w:p>
    <w:p w:rsidR="00AD32E9" w:rsidRDefault="00AD32E9" w:rsidP="00E500C5">
      <w:pPr>
        <w:numPr>
          <w:ilvl w:val="1"/>
          <w:numId w:val="18"/>
        </w:numPr>
        <w:spacing w:after="0" w:line="360" w:lineRule="auto"/>
        <w:ind w:left="980" w:right="20" w:hanging="10"/>
        <w:jc w:val="both"/>
        <w:rPr>
          <w:rFonts w:ascii="Myriad Pro" w:hAnsi="Myriad Pro" w:cs="Arial"/>
        </w:rPr>
      </w:pPr>
      <w:r w:rsidRPr="00E500C5">
        <w:rPr>
          <w:rFonts w:ascii="Myriad Pro" w:hAnsi="Myriad Pro" w:cs="Arial"/>
        </w:rPr>
        <w:t xml:space="preserve">Zamawiający przyzna minimalną liczbę punktów (0) </w:t>
      </w:r>
      <w:r w:rsidR="003A55D5" w:rsidRPr="00E500C5">
        <w:rPr>
          <w:rFonts w:ascii="Myriad Pro" w:hAnsi="Myriad Pro" w:cs="Arial"/>
        </w:rPr>
        <w:t>za przygotowanie planu przebiegu poszczególnych warsztatów bez zastosowania jakichkolwiek metod dydaktycznych/technik/zagadnień, lub gdy zastosowane metody</w:t>
      </w:r>
      <w:r w:rsidR="00E500C5" w:rsidRPr="00E500C5">
        <w:rPr>
          <w:rFonts w:ascii="Myriad Pro" w:hAnsi="Myriad Pro" w:cs="Arial"/>
        </w:rPr>
        <w:t xml:space="preserve"> dydaktyczne</w:t>
      </w:r>
      <w:r w:rsidR="003A55D5" w:rsidRPr="00E500C5">
        <w:rPr>
          <w:rFonts w:ascii="Myriad Pro" w:hAnsi="Myriad Pro" w:cs="Arial"/>
        </w:rPr>
        <w:t>/</w:t>
      </w:r>
      <w:r w:rsidR="00C34E4A">
        <w:rPr>
          <w:rFonts w:ascii="Myriad Pro" w:hAnsi="Myriad Pro" w:cs="Arial"/>
        </w:rPr>
        <w:t xml:space="preserve"> </w:t>
      </w:r>
      <w:r w:rsidR="003A55D5" w:rsidRPr="00E500C5">
        <w:rPr>
          <w:rFonts w:ascii="Myriad Pro" w:hAnsi="Myriad Pro" w:cs="Arial"/>
        </w:rPr>
        <w:t>technik</w:t>
      </w:r>
      <w:r w:rsidR="00E500C5" w:rsidRPr="00E500C5">
        <w:rPr>
          <w:rFonts w:ascii="Myriad Pro" w:hAnsi="Myriad Pro" w:cs="Arial"/>
        </w:rPr>
        <w:t>i/</w:t>
      </w:r>
      <w:r w:rsidR="00C34E4A">
        <w:rPr>
          <w:rFonts w:ascii="Myriad Pro" w:hAnsi="Myriad Pro" w:cs="Arial"/>
        </w:rPr>
        <w:t xml:space="preserve"> </w:t>
      </w:r>
      <w:r w:rsidR="00E500C5" w:rsidRPr="00E500C5">
        <w:rPr>
          <w:rFonts w:ascii="Myriad Pro" w:hAnsi="Myriad Pro" w:cs="Arial"/>
        </w:rPr>
        <w:t>zagadnienia nie</w:t>
      </w:r>
      <w:r w:rsidR="003A55D5" w:rsidRPr="00E500C5">
        <w:rPr>
          <w:rFonts w:ascii="Myriad Pro" w:hAnsi="Myriad Pro" w:cs="Arial"/>
        </w:rPr>
        <w:t xml:space="preserve"> będą dopasowane do celów Zamawiającego oraz komplementarne w stosunku do tematyki wskazanej w OPZ. Zamawiający przyzna m</w:t>
      </w:r>
      <w:r w:rsidR="00E500C5" w:rsidRPr="00E500C5">
        <w:rPr>
          <w:rFonts w:ascii="Myriad Pro" w:hAnsi="Myriad Pro" w:cs="Arial"/>
        </w:rPr>
        <w:t>inimalną</w:t>
      </w:r>
      <w:r w:rsidR="003A55D5" w:rsidRPr="00E500C5">
        <w:rPr>
          <w:rFonts w:ascii="Myriad Pro" w:hAnsi="Myriad Pro" w:cs="Arial"/>
        </w:rPr>
        <w:t xml:space="preserve"> liczbę punktów, gdy przedstawiony planu przebiegu poszczególnych warsztatów przekazany w ofercie </w:t>
      </w:r>
      <w:r w:rsidR="00E500C5" w:rsidRPr="00E500C5">
        <w:rPr>
          <w:rFonts w:ascii="Myriad Pro" w:hAnsi="Myriad Pro" w:cs="Arial"/>
        </w:rPr>
        <w:t>nie spełni celów zamówienia wskazanych</w:t>
      </w:r>
      <w:r w:rsidR="003A55D5" w:rsidRPr="00E500C5">
        <w:rPr>
          <w:rFonts w:ascii="Myriad Pro" w:hAnsi="Myriad Pro" w:cs="Arial"/>
        </w:rPr>
        <w:t xml:space="preserve"> w OPZ.</w:t>
      </w:r>
    </w:p>
    <w:p w:rsidR="00E500C5" w:rsidRPr="00E500C5" w:rsidRDefault="00E500C5" w:rsidP="00E500C5">
      <w:pPr>
        <w:spacing w:after="0" w:line="360" w:lineRule="auto"/>
        <w:ind w:left="980" w:right="20"/>
        <w:jc w:val="both"/>
        <w:rPr>
          <w:rFonts w:ascii="Myriad Pro" w:hAnsi="Myriad Pro" w:cs="Arial"/>
        </w:rPr>
      </w:pPr>
    </w:p>
    <w:p w:rsidR="00AD32E9" w:rsidRPr="00E500C5" w:rsidRDefault="00AD32E9" w:rsidP="00E500C5">
      <w:pPr>
        <w:spacing w:line="360" w:lineRule="auto"/>
        <w:ind w:left="260"/>
        <w:rPr>
          <w:rFonts w:ascii="Myriad Pro" w:hAnsi="Myriad Pro" w:cs="Arial"/>
        </w:rPr>
      </w:pPr>
      <w:r w:rsidRPr="00E500C5">
        <w:rPr>
          <w:rFonts w:ascii="Myriad Pro" w:hAnsi="Myriad Pro" w:cs="Arial"/>
        </w:rPr>
        <w:lastRenderedPageBreak/>
        <w:t>obliczane według wzoru:</w:t>
      </w:r>
    </w:p>
    <w:p w:rsidR="00E500C5" w:rsidRPr="00E500C5" w:rsidRDefault="00AD32E9" w:rsidP="00E500C5">
      <w:pPr>
        <w:pStyle w:val="Akapitzlist"/>
        <w:spacing w:line="360" w:lineRule="auto"/>
        <w:ind w:left="0"/>
        <w:jc w:val="both"/>
        <w:rPr>
          <w:rFonts w:ascii="Myriad Pro" w:hAnsi="Myriad Pro" w:cs="Arial"/>
          <w:bCs/>
          <w:sz w:val="22"/>
          <w:szCs w:val="22"/>
          <w:u w:val="single"/>
          <w:lang w:eastAsia="ar-SA"/>
        </w:rPr>
      </w:pPr>
      <w:r w:rsidRPr="00E500C5">
        <w:rPr>
          <w:rFonts w:ascii="Myriad Pro" w:hAnsi="Myriad Pro" w:cs="Arial"/>
          <w:sz w:val="22"/>
          <w:szCs w:val="22"/>
        </w:rPr>
        <w:t xml:space="preserve">Średnia ocena członków komisji oceniającej ofertę tj. zsumowanie wszystkich punktów przydzielonych przez poszczególnych oceniających pracowników merytorycznych zamawiającego, a następnie podzielenie sumy punktów przez liczbę oceniających członków komisji. Każdy </w:t>
      </w:r>
      <w:r w:rsidR="00B7110F">
        <w:rPr>
          <w:rFonts w:ascii="Myriad Pro" w:hAnsi="Myriad Pro" w:cs="Arial"/>
          <w:sz w:val="22"/>
          <w:szCs w:val="22"/>
        </w:rPr>
        <w:br/>
      </w:r>
      <w:r w:rsidRPr="00E500C5">
        <w:rPr>
          <w:rFonts w:ascii="Myriad Pro" w:hAnsi="Myriad Pro" w:cs="Arial"/>
          <w:sz w:val="22"/>
          <w:szCs w:val="22"/>
        </w:rPr>
        <w:t>z oceniających przyzna, w przypadku</w:t>
      </w:r>
      <w:r w:rsidR="00E500C5" w:rsidRPr="00E500C5">
        <w:rPr>
          <w:rFonts w:ascii="Myriad Pro" w:hAnsi="Myriad Pro" w:cs="Arial"/>
          <w:sz w:val="22"/>
          <w:szCs w:val="22"/>
        </w:rPr>
        <w:t xml:space="preserve"> podkryterium a) i b) od 0 do 15 </w:t>
      </w:r>
      <w:proofErr w:type="spellStart"/>
      <w:r w:rsidR="00E500C5" w:rsidRPr="00E500C5">
        <w:rPr>
          <w:rFonts w:ascii="Myriad Pro" w:hAnsi="Myriad Pro" w:cs="Arial"/>
          <w:sz w:val="22"/>
          <w:szCs w:val="22"/>
        </w:rPr>
        <w:t>pkt</w:t>
      </w:r>
      <w:proofErr w:type="spellEnd"/>
      <w:r w:rsidR="00E500C5" w:rsidRPr="00E500C5">
        <w:rPr>
          <w:rFonts w:ascii="Myriad Pro" w:hAnsi="Myriad Pro" w:cs="Arial"/>
          <w:sz w:val="22"/>
          <w:szCs w:val="22"/>
        </w:rPr>
        <w:t>, a w przypadku podkryterium c) od 0 do 10 pkt.</w:t>
      </w:r>
    </w:p>
    <w:p w:rsidR="00E500C5" w:rsidRPr="00B7110F" w:rsidRDefault="00E500C5" w:rsidP="00AD32E9">
      <w:pPr>
        <w:spacing w:line="0" w:lineRule="atLeast"/>
        <w:ind w:left="280"/>
        <w:rPr>
          <w:rFonts w:ascii="Myriad Pro" w:hAnsi="Myriad Pro" w:cs="Arial"/>
        </w:rPr>
      </w:pPr>
      <w:r w:rsidRPr="00E500C5">
        <w:rPr>
          <w:rFonts w:ascii="Myriad Pro" w:hAnsi="Myriad Pro" w:cs="Arial"/>
        </w:rPr>
        <w:t>W sumie każdy oceniający przyzna każdej ofercie od 0 do 40 pkt.</w:t>
      </w:r>
    </w:p>
    <w:p w:rsidR="00E500C5" w:rsidRDefault="00E500C5" w:rsidP="00E500C5">
      <w:pPr>
        <w:pStyle w:val="Akapitzlist"/>
        <w:numPr>
          <w:ilvl w:val="0"/>
          <w:numId w:val="14"/>
        </w:numPr>
        <w:spacing w:line="360" w:lineRule="auto"/>
        <w:ind w:left="0" w:firstLine="0"/>
        <w:jc w:val="both"/>
        <w:rPr>
          <w:rFonts w:ascii="Myriad Pro" w:hAnsi="Myriad Pro" w:cs="Arial"/>
          <w:b/>
          <w:color w:val="000000" w:themeColor="text1"/>
          <w:sz w:val="22"/>
          <w:szCs w:val="22"/>
        </w:rPr>
      </w:pPr>
      <w:r w:rsidRPr="00E500C5">
        <w:rPr>
          <w:rFonts w:ascii="Myriad Pro" w:hAnsi="Myriad Pro" w:cs="Arial"/>
          <w:bCs/>
          <w:sz w:val="22"/>
          <w:szCs w:val="22"/>
          <w:u w:val="single"/>
          <w:lang w:eastAsia="ar-SA"/>
        </w:rPr>
        <w:t>W przypadku, gdy Oferent nie dołączy koncepcji warsztatów do formularza ofertowego, jego oferta zostanie odrzucona</w:t>
      </w:r>
      <w:r w:rsidR="00B7110F">
        <w:rPr>
          <w:rFonts w:ascii="Myriad Pro" w:hAnsi="Myriad Pro" w:cs="Arial"/>
          <w:bCs/>
          <w:sz w:val="22"/>
          <w:szCs w:val="22"/>
          <w:u w:val="single"/>
          <w:lang w:eastAsia="ar-SA"/>
        </w:rPr>
        <w:t>.</w:t>
      </w:r>
      <w:r w:rsidRPr="00E500C5">
        <w:rPr>
          <w:rFonts w:ascii="Myriad Pro" w:hAnsi="Myriad Pro" w:cs="Arial"/>
          <w:b/>
          <w:color w:val="000000" w:themeColor="text1"/>
          <w:sz w:val="22"/>
          <w:szCs w:val="22"/>
        </w:rPr>
        <w:t xml:space="preserve"> </w:t>
      </w:r>
    </w:p>
    <w:p w:rsidR="00E500C5" w:rsidRDefault="00E500C5" w:rsidP="00E500C5">
      <w:pPr>
        <w:pStyle w:val="Akapitzlist"/>
        <w:spacing w:line="360" w:lineRule="auto"/>
        <w:ind w:left="0"/>
        <w:jc w:val="both"/>
        <w:rPr>
          <w:rFonts w:ascii="Myriad Pro" w:hAnsi="Myriad Pro" w:cs="Arial"/>
          <w:b/>
          <w:color w:val="000000" w:themeColor="text1"/>
          <w:sz w:val="22"/>
          <w:szCs w:val="22"/>
        </w:rPr>
      </w:pPr>
    </w:p>
    <w:p w:rsidR="00E500C5" w:rsidRPr="00EE6153" w:rsidRDefault="00E500C5" w:rsidP="00E500C5">
      <w:pPr>
        <w:pStyle w:val="Akapitzlist"/>
        <w:numPr>
          <w:ilvl w:val="0"/>
          <w:numId w:val="14"/>
        </w:numPr>
        <w:spacing w:line="360" w:lineRule="auto"/>
        <w:ind w:left="0" w:firstLine="0"/>
        <w:jc w:val="both"/>
        <w:rPr>
          <w:rFonts w:ascii="Myriad Pro" w:hAnsi="Myriad Pro" w:cs="Arial"/>
          <w:b/>
          <w:color w:val="000000" w:themeColor="text1"/>
          <w:sz w:val="22"/>
          <w:szCs w:val="22"/>
        </w:rPr>
      </w:pPr>
      <w:r w:rsidRPr="00EE6153">
        <w:rPr>
          <w:rFonts w:ascii="Myriad Pro" w:hAnsi="Myriad Pro" w:cs="Arial"/>
          <w:b/>
          <w:color w:val="000000" w:themeColor="text1"/>
          <w:sz w:val="22"/>
          <w:szCs w:val="22"/>
        </w:rPr>
        <w:t>KWOTA PRZEZNACZONA NA REALIZACJĘ ZADANIA:</w:t>
      </w:r>
    </w:p>
    <w:p w:rsidR="00E500C5" w:rsidRDefault="00E500C5" w:rsidP="00E500C5">
      <w:pPr>
        <w:pStyle w:val="Akapitzlist"/>
        <w:spacing w:line="360" w:lineRule="auto"/>
        <w:ind w:left="0"/>
        <w:jc w:val="both"/>
        <w:rPr>
          <w:rFonts w:ascii="Myriad Pro" w:hAnsi="Myriad Pro" w:cs="Arial"/>
          <w:color w:val="000000" w:themeColor="text1"/>
          <w:sz w:val="22"/>
          <w:szCs w:val="22"/>
        </w:rPr>
      </w:pPr>
      <w:r w:rsidRPr="00EE6153">
        <w:rPr>
          <w:rFonts w:ascii="Myriad Pro" w:hAnsi="Myriad Pro" w:cs="Arial"/>
          <w:color w:val="000000" w:themeColor="text1"/>
          <w:sz w:val="22"/>
          <w:szCs w:val="22"/>
        </w:rPr>
        <w:t xml:space="preserve">Zamawiający na realizację zadania opisanego w niniejszym zapytaniu ofertowym przeznacza kwotę </w:t>
      </w:r>
      <w:r>
        <w:rPr>
          <w:rFonts w:ascii="Myriad Pro" w:hAnsi="Myriad Pro" w:cs="Arial"/>
          <w:color w:val="000000" w:themeColor="text1"/>
          <w:sz w:val="22"/>
          <w:szCs w:val="22"/>
        </w:rPr>
        <w:t xml:space="preserve">w wysokości maksymalnie 130 000,00 zł netto </w:t>
      </w:r>
      <w:r w:rsidRPr="00EE6153">
        <w:rPr>
          <w:rFonts w:ascii="Myriad Pro" w:hAnsi="Myriad Pro" w:cs="Arial"/>
          <w:color w:val="000000" w:themeColor="text1"/>
          <w:sz w:val="22"/>
          <w:szCs w:val="22"/>
        </w:rPr>
        <w:t>– zgodnie z przeprowad</w:t>
      </w:r>
      <w:r>
        <w:rPr>
          <w:rFonts w:ascii="Myriad Pro" w:hAnsi="Myriad Pro" w:cs="Arial"/>
          <w:color w:val="000000" w:themeColor="text1"/>
          <w:sz w:val="22"/>
          <w:szCs w:val="22"/>
        </w:rPr>
        <w:t xml:space="preserve">zonym szacowaniem cenowym z dnia 04.05.2021 r. </w:t>
      </w:r>
    </w:p>
    <w:p w:rsidR="00E500C5" w:rsidRDefault="00E500C5" w:rsidP="00E500C5">
      <w:pPr>
        <w:pStyle w:val="Akapitzlist"/>
        <w:spacing w:line="360" w:lineRule="auto"/>
        <w:ind w:left="0"/>
        <w:jc w:val="both"/>
        <w:rPr>
          <w:rFonts w:ascii="Myriad Pro" w:hAnsi="Myriad Pro" w:cs="Arial"/>
          <w:color w:val="000000" w:themeColor="text1"/>
          <w:sz w:val="22"/>
          <w:szCs w:val="22"/>
        </w:rPr>
      </w:pPr>
    </w:p>
    <w:p w:rsidR="00E500C5" w:rsidRPr="00EE6153" w:rsidRDefault="00E500C5" w:rsidP="00E500C5">
      <w:pPr>
        <w:pStyle w:val="Akapitzlist"/>
        <w:numPr>
          <w:ilvl w:val="0"/>
          <w:numId w:val="14"/>
        </w:numPr>
        <w:spacing w:line="360" w:lineRule="auto"/>
        <w:ind w:left="0" w:firstLine="0"/>
        <w:jc w:val="both"/>
        <w:outlineLvl w:val="2"/>
        <w:rPr>
          <w:rFonts w:ascii="Myriad Pro" w:hAnsi="Myriad Pro" w:cs="Arial"/>
          <w:b/>
          <w:bCs/>
          <w:sz w:val="22"/>
          <w:szCs w:val="22"/>
        </w:rPr>
      </w:pPr>
      <w:r w:rsidRPr="00EE6153">
        <w:rPr>
          <w:rFonts w:ascii="Myriad Pro" w:hAnsi="Myriad Pro" w:cs="Arial"/>
          <w:b/>
          <w:bCs/>
          <w:sz w:val="22"/>
          <w:szCs w:val="22"/>
        </w:rPr>
        <w:t>LISTA DOKUMENTÓW/OŚWIADCZEŃ WYMAGANYCH OD WYKONAWCY</w:t>
      </w:r>
    </w:p>
    <w:p w:rsidR="00E500C5" w:rsidRPr="00EE6153" w:rsidRDefault="00E500C5" w:rsidP="00E500C5">
      <w:pPr>
        <w:pStyle w:val="Akapitzlist"/>
        <w:numPr>
          <w:ilvl w:val="0"/>
          <w:numId w:val="3"/>
        </w:numPr>
        <w:spacing w:line="360" w:lineRule="auto"/>
        <w:ind w:left="0" w:firstLine="0"/>
        <w:jc w:val="both"/>
        <w:rPr>
          <w:rFonts w:ascii="Myriad Pro" w:hAnsi="Myriad Pro" w:cs="Arial"/>
          <w:bCs/>
          <w:sz w:val="22"/>
          <w:szCs w:val="22"/>
          <w:lang w:eastAsia="ar-SA"/>
        </w:rPr>
      </w:pPr>
      <w:r w:rsidRPr="00EE6153">
        <w:rPr>
          <w:rFonts w:ascii="Myriad Pro" w:hAnsi="Myriad Pro" w:cs="Arial"/>
          <w:sz w:val="22"/>
          <w:szCs w:val="22"/>
        </w:rPr>
        <w:t>Prawidłowo wypełniony i podpisany Formularz ofertowy, stanowiący załącznik nr</w:t>
      </w:r>
      <w:r w:rsidRPr="00EE6153">
        <w:rPr>
          <w:rFonts w:ascii="Myriad Pro" w:hAnsi="Myriad Pro" w:cs="Arial"/>
          <w:bCs/>
          <w:sz w:val="22"/>
          <w:szCs w:val="22"/>
          <w:lang w:eastAsia="ar-SA"/>
        </w:rPr>
        <w:t xml:space="preserve"> </w:t>
      </w:r>
      <w:r w:rsidR="00552F5B">
        <w:rPr>
          <w:rFonts w:ascii="Myriad Pro" w:hAnsi="Myriad Pro" w:cs="Arial"/>
          <w:bCs/>
          <w:sz w:val="22"/>
          <w:szCs w:val="22"/>
          <w:lang w:eastAsia="ar-SA"/>
        </w:rPr>
        <w:t xml:space="preserve">1. </w:t>
      </w:r>
    </w:p>
    <w:p w:rsidR="00E500C5" w:rsidRPr="00EE6153" w:rsidRDefault="00E500C5" w:rsidP="00E500C5">
      <w:pPr>
        <w:pStyle w:val="Akapitzlist"/>
        <w:numPr>
          <w:ilvl w:val="0"/>
          <w:numId w:val="3"/>
        </w:numPr>
        <w:spacing w:line="360" w:lineRule="auto"/>
        <w:ind w:left="0" w:firstLine="0"/>
        <w:jc w:val="both"/>
        <w:rPr>
          <w:rFonts w:ascii="Myriad Pro" w:hAnsi="Myriad Pro" w:cs="Arial"/>
          <w:bCs/>
          <w:sz w:val="22"/>
          <w:szCs w:val="22"/>
          <w:lang w:eastAsia="ar-SA"/>
        </w:rPr>
      </w:pPr>
      <w:r w:rsidRPr="00EE6153">
        <w:rPr>
          <w:rFonts w:ascii="Myriad Pro" w:hAnsi="Myriad Pro" w:cs="Arial"/>
          <w:sz w:val="22"/>
          <w:szCs w:val="22"/>
        </w:rPr>
        <w:t>Odpis właściwego rejestru lub z Centralnej Ewidencji i Informacji o Działalności Gospodarczej</w:t>
      </w:r>
      <w:r w:rsidR="00552F5B">
        <w:rPr>
          <w:rFonts w:ascii="Myriad Pro" w:hAnsi="Myriad Pro" w:cs="Arial"/>
          <w:sz w:val="22"/>
          <w:szCs w:val="22"/>
        </w:rPr>
        <w:t xml:space="preserve">, </w:t>
      </w:r>
      <w:r w:rsidRPr="00EE6153">
        <w:rPr>
          <w:rFonts w:ascii="Myriad Pro" w:hAnsi="Myriad Pro" w:cs="Arial"/>
          <w:sz w:val="22"/>
          <w:szCs w:val="22"/>
        </w:rPr>
        <w:t>jeżeli odrębne przepisy wymagają wpisu do rejestru lub ewidencji - jeśli dotyczy.</w:t>
      </w:r>
    </w:p>
    <w:p w:rsidR="00E500C5" w:rsidRPr="00EE6153" w:rsidRDefault="00E500C5" w:rsidP="00E500C5">
      <w:pPr>
        <w:pStyle w:val="Akapitzlist"/>
        <w:numPr>
          <w:ilvl w:val="0"/>
          <w:numId w:val="3"/>
        </w:numPr>
        <w:spacing w:line="360" w:lineRule="auto"/>
        <w:ind w:left="0" w:firstLine="0"/>
        <w:jc w:val="both"/>
        <w:rPr>
          <w:rFonts w:ascii="Myriad Pro" w:hAnsi="Myriad Pro" w:cs="Arial"/>
          <w:bCs/>
          <w:sz w:val="22"/>
          <w:szCs w:val="22"/>
          <w:lang w:eastAsia="ar-SA"/>
        </w:rPr>
      </w:pPr>
      <w:r w:rsidRPr="00EE6153">
        <w:rPr>
          <w:rFonts w:ascii="Myriad Pro" w:hAnsi="Myriad Pro" w:cs="Arial"/>
          <w:sz w:val="22"/>
          <w:szCs w:val="22"/>
        </w:rPr>
        <w:t>Pełnomocnictwo dotyczące podpisania oferty lub notarialnie poświadczoną kopię pełnomocnictwa – jeżeli dotyczy.</w:t>
      </w:r>
    </w:p>
    <w:p w:rsidR="00552F5B" w:rsidRPr="00552F5B" w:rsidRDefault="00552F5B" w:rsidP="00E500C5">
      <w:pPr>
        <w:pStyle w:val="Akapitzlist"/>
        <w:numPr>
          <w:ilvl w:val="0"/>
          <w:numId w:val="3"/>
        </w:numPr>
        <w:spacing w:line="360" w:lineRule="auto"/>
        <w:ind w:left="0" w:firstLine="0"/>
        <w:jc w:val="both"/>
        <w:rPr>
          <w:rFonts w:ascii="Myriad Pro" w:hAnsi="Myriad Pro" w:cs="Arial"/>
          <w:bCs/>
          <w:sz w:val="22"/>
          <w:szCs w:val="22"/>
          <w:lang w:eastAsia="ar-SA"/>
        </w:rPr>
      </w:pPr>
      <w:r w:rsidRPr="00552F5B">
        <w:rPr>
          <w:rFonts w:ascii="Myriad Pro" w:hAnsi="Myriad Pro" w:cs="Arial"/>
          <w:bCs/>
          <w:sz w:val="22"/>
          <w:szCs w:val="22"/>
        </w:rPr>
        <w:t xml:space="preserve">Koncepcja </w:t>
      </w:r>
      <w:r>
        <w:rPr>
          <w:rFonts w:ascii="Myriad Pro" w:hAnsi="Myriad Pro" w:cs="Arial"/>
          <w:bCs/>
          <w:sz w:val="22"/>
          <w:szCs w:val="22"/>
        </w:rPr>
        <w:t xml:space="preserve">trzech </w:t>
      </w:r>
      <w:r w:rsidRPr="00552F5B">
        <w:rPr>
          <w:rFonts w:ascii="Myriad Pro" w:hAnsi="Myriad Pro" w:cs="Arial"/>
          <w:bCs/>
          <w:sz w:val="22"/>
          <w:szCs w:val="22"/>
        </w:rPr>
        <w:t xml:space="preserve">planów eventów połączonych z warsztatami. </w:t>
      </w:r>
    </w:p>
    <w:p w:rsidR="00FE1050" w:rsidRPr="00B7110F" w:rsidRDefault="00C34E4A" w:rsidP="00552F5B">
      <w:pPr>
        <w:pStyle w:val="Akapitzlist"/>
        <w:numPr>
          <w:ilvl w:val="0"/>
          <w:numId w:val="3"/>
        </w:numPr>
        <w:spacing w:line="360" w:lineRule="auto"/>
        <w:ind w:left="0" w:firstLine="0"/>
        <w:jc w:val="both"/>
        <w:rPr>
          <w:rFonts w:ascii="Myriad Pro" w:hAnsi="Myriad Pro" w:cs="Arial"/>
          <w:b/>
          <w:bCs/>
          <w:sz w:val="22"/>
          <w:szCs w:val="22"/>
          <w:lang w:eastAsia="ar-SA"/>
        </w:rPr>
      </w:pPr>
      <w:r>
        <w:rPr>
          <w:rFonts w:ascii="Myriad Pro" w:hAnsi="Myriad Pro" w:cs="Arial"/>
          <w:sz w:val="22"/>
          <w:szCs w:val="22"/>
        </w:rPr>
        <w:t>W</w:t>
      </w:r>
      <w:r w:rsidR="00E500C5" w:rsidRPr="00EE6153">
        <w:rPr>
          <w:rFonts w:ascii="Myriad Pro" w:hAnsi="Myriad Pro" w:cs="Arial"/>
          <w:sz w:val="22"/>
          <w:szCs w:val="22"/>
        </w:rPr>
        <w:t>ykaz usług potwierdzających posiadanie doświadczenia</w:t>
      </w:r>
      <w:r w:rsidR="00552F5B">
        <w:rPr>
          <w:rFonts w:ascii="Myriad Pro" w:hAnsi="Myriad Pro" w:cs="Arial"/>
          <w:sz w:val="22"/>
          <w:szCs w:val="22"/>
        </w:rPr>
        <w:t>.</w:t>
      </w:r>
    </w:p>
    <w:p w:rsidR="00E500C5" w:rsidRPr="00EE6153" w:rsidRDefault="00E500C5" w:rsidP="00E500C5">
      <w:pPr>
        <w:pStyle w:val="Akapitzlist"/>
        <w:spacing w:line="360" w:lineRule="auto"/>
        <w:ind w:left="0"/>
        <w:jc w:val="both"/>
        <w:rPr>
          <w:rFonts w:ascii="Myriad Pro" w:hAnsi="Myriad Pro" w:cs="Arial"/>
          <w:color w:val="000000" w:themeColor="text1"/>
          <w:sz w:val="22"/>
          <w:szCs w:val="22"/>
        </w:rPr>
      </w:pPr>
    </w:p>
    <w:p w:rsidR="00E500C5" w:rsidRPr="00EE6153" w:rsidRDefault="00E500C5" w:rsidP="00E500C5">
      <w:pPr>
        <w:pStyle w:val="Akapitzlist"/>
        <w:numPr>
          <w:ilvl w:val="0"/>
          <w:numId w:val="14"/>
        </w:numPr>
        <w:spacing w:line="360" w:lineRule="auto"/>
        <w:jc w:val="both"/>
        <w:rPr>
          <w:rFonts w:ascii="Myriad Pro" w:hAnsi="Myriad Pro" w:cs="Arial"/>
          <w:b/>
          <w:bCs/>
          <w:sz w:val="22"/>
          <w:szCs w:val="22"/>
          <w:lang w:eastAsia="ar-SA"/>
        </w:rPr>
      </w:pPr>
      <w:r w:rsidRPr="00EE6153">
        <w:rPr>
          <w:rFonts w:ascii="Myriad Pro" w:hAnsi="Myriad Pro" w:cs="Arial"/>
          <w:b/>
          <w:bCs/>
          <w:sz w:val="22"/>
          <w:szCs w:val="22"/>
          <w:lang w:eastAsia="ar-SA"/>
        </w:rPr>
        <w:t>MIEJSCE I TERMIN SKŁADANIA OFERT</w:t>
      </w:r>
    </w:p>
    <w:p w:rsidR="00E500C5" w:rsidRPr="000640DB" w:rsidRDefault="00E500C5" w:rsidP="00B7110F">
      <w:pPr>
        <w:pStyle w:val="Tekstkomentarza"/>
        <w:numPr>
          <w:ilvl w:val="0"/>
          <w:numId w:val="1"/>
        </w:numPr>
        <w:tabs>
          <w:tab w:val="clear" w:pos="360"/>
          <w:tab w:val="num" w:pos="709"/>
        </w:tabs>
        <w:spacing w:after="0" w:line="360" w:lineRule="auto"/>
        <w:ind w:left="709" w:hanging="709"/>
        <w:rPr>
          <w:rFonts w:ascii="Myriad Pro" w:hAnsi="Myriad Pro"/>
          <w:sz w:val="22"/>
          <w:szCs w:val="22"/>
        </w:rPr>
      </w:pPr>
      <w:r w:rsidRPr="002C3E61">
        <w:rPr>
          <w:rFonts w:ascii="Myriad Pro" w:hAnsi="Myriad Pro" w:cs="Arial"/>
          <w:sz w:val="22"/>
          <w:szCs w:val="22"/>
        </w:rPr>
        <w:t xml:space="preserve">Ofertę należy dostarczyć w wersji elektronicznej za pośrednictwem poczty elektronicznej na adres e-mail: </w:t>
      </w:r>
      <w:r w:rsidRPr="002C3E61">
        <w:rPr>
          <w:rFonts w:ascii="Myriad Pro" w:hAnsi="Myriad Pro"/>
          <w:sz w:val="22"/>
          <w:szCs w:val="22"/>
        </w:rPr>
        <w:t>projekty@wzp.pl</w:t>
      </w:r>
      <w:r w:rsidR="00B7110F">
        <w:rPr>
          <w:rFonts w:ascii="Myriad Pro" w:hAnsi="Myriad Pro"/>
          <w:sz w:val="22"/>
          <w:szCs w:val="22"/>
        </w:rPr>
        <w:t>.</w:t>
      </w:r>
    </w:p>
    <w:p w:rsidR="00E500C5" w:rsidRPr="00EE6153" w:rsidRDefault="00E500C5" w:rsidP="00B7110F">
      <w:pPr>
        <w:numPr>
          <w:ilvl w:val="0"/>
          <w:numId w:val="1"/>
        </w:numPr>
        <w:tabs>
          <w:tab w:val="clear" w:pos="360"/>
          <w:tab w:val="num" w:pos="709"/>
        </w:tabs>
        <w:spacing w:after="0" w:line="360" w:lineRule="auto"/>
        <w:ind w:left="709" w:hanging="709"/>
        <w:jc w:val="both"/>
        <w:rPr>
          <w:rFonts w:ascii="Myriad Pro" w:hAnsi="Myriad Pro" w:cs="Arial"/>
          <w:bCs/>
          <w:u w:val="single"/>
        </w:rPr>
      </w:pPr>
      <w:r w:rsidRPr="00EE6153">
        <w:rPr>
          <w:rFonts w:ascii="Myriad Pro" w:hAnsi="Myriad Pro" w:cs="Arial"/>
          <w:bCs/>
          <w:u w:val="single"/>
        </w:rPr>
        <w:t xml:space="preserve">Termin składania ofert upływa w dniu </w:t>
      </w:r>
      <w:r>
        <w:rPr>
          <w:rFonts w:ascii="Myriad Pro" w:hAnsi="Myriad Pro" w:cs="Arial"/>
          <w:bCs/>
          <w:u w:val="single"/>
        </w:rPr>
        <w:t>17.05.</w:t>
      </w:r>
      <w:r w:rsidRPr="00EE6153">
        <w:rPr>
          <w:rFonts w:ascii="Myriad Pro" w:hAnsi="Myriad Pro" w:cs="Arial"/>
          <w:bCs/>
          <w:u w:val="single"/>
        </w:rPr>
        <w:t xml:space="preserve">2021 </w:t>
      </w:r>
      <w:r>
        <w:rPr>
          <w:rFonts w:ascii="Myriad Pro" w:hAnsi="Myriad Pro" w:cs="Arial"/>
          <w:bCs/>
          <w:u w:val="single"/>
        </w:rPr>
        <w:t>roku o godzinie 9:00</w:t>
      </w:r>
      <w:r w:rsidR="00B7110F">
        <w:rPr>
          <w:rFonts w:ascii="Myriad Pro" w:hAnsi="Myriad Pro" w:cs="Arial"/>
          <w:bCs/>
          <w:u w:val="single"/>
        </w:rPr>
        <w:t>.</w:t>
      </w:r>
    </w:p>
    <w:p w:rsidR="00E500C5" w:rsidRPr="00EE6153" w:rsidRDefault="00E500C5" w:rsidP="00B7110F">
      <w:pPr>
        <w:numPr>
          <w:ilvl w:val="0"/>
          <w:numId w:val="1"/>
        </w:numPr>
        <w:tabs>
          <w:tab w:val="clear" w:pos="360"/>
          <w:tab w:val="num" w:pos="709"/>
        </w:tabs>
        <w:spacing w:after="0" w:line="360" w:lineRule="auto"/>
        <w:ind w:left="709" w:hanging="709"/>
        <w:jc w:val="both"/>
        <w:rPr>
          <w:rFonts w:ascii="Myriad Pro" w:hAnsi="Myriad Pro" w:cs="Arial"/>
          <w:bCs/>
        </w:rPr>
      </w:pPr>
      <w:r w:rsidRPr="00EE6153">
        <w:rPr>
          <w:rFonts w:ascii="Myriad Pro" w:hAnsi="Myriad Pro" w:cs="Arial"/>
          <w:bCs/>
        </w:rPr>
        <w:t>Oferta musi zawierać dokumenty wskazane niniejszym zapytaniu.</w:t>
      </w:r>
    </w:p>
    <w:p w:rsidR="00E500C5" w:rsidRPr="00EE6153" w:rsidRDefault="00E500C5" w:rsidP="00B7110F">
      <w:pPr>
        <w:numPr>
          <w:ilvl w:val="0"/>
          <w:numId w:val="1"/>
        </w:numPr>
        <w:tabs>
          <w:tab w:val="clear" w:pos="360"/>
          <w:tab w:val="num" w:pos="709"/>
        </w:tabs>
        <w:spacing w:after="0" w:line="360" w:lineRule="auto"/>
        <w:ind w:left="709" w:hanging="709"/>
        <w:jc w:val="both"/>
        <w:rPr>
          <w:rFonts w:ascii="Myriad Pro" w:hAnsi="Myriad Pro" w:cs="Arial"/>
        </w:rPr>
      </w:pPr>
      <w:r w:rsidRPr="00EE6153">
        <w:rPr>
          <w:rFonts w:ascii="Myriad Pro" w:hAnsi="Myriad Pro" w:cs="Arial"/>
        </w:rPr>
        <w:t>Decyduje data wpływu oferty do Urzędu.</w:t>
      </w:r>
    </w:p>
    <w:p w:rsidR="00E500C5" w:rsidRPr="00EE6153" w:rsidRDefault="00E500C5" w:rsidP="00B7110F">
      <w:pPr>
        <w:numPr>
          <w:ilvl w:val="0"/>
          <w:numId w:val="1"/>
        </w:numPr>
        <w:tabs>
          <w:tab w:val="clear" w:pos="360"/>
          <w:tab w:val="num" w:pos="709"/>
        </w:tabs>
        <w:spacing w:after="0" w:line="360" w:lineRule="auto"/>
        <w:ind w:left="709" w:hanging="709"/>
        <w:jc w:val="both"/>
        <w:rPr>
          <w:rFonts w:ascii="Myriad Pro" w:hAnsi="Myriad Pro" w:cs="Arial"/>
        </w:rPr>
      </w:pPr>
      <w:r w:rsidRPr="00EE6153">
        <w:rPr>
          <w:rFonts w:ascii="Myriad Pro" w:hAnsi="Myriad Pro" w:cs="Arial"/>
        </w:rPr>
        <w:t xml:space="preserve">Oferty złożone po terminie nie będą rozpatrywane. </w:t>
      </w:r>
    </w:p>
    <w:p w:rsidR="00E500C5" w:rsidRPr="00EE6153" w:rsidRDefault="00E500C5" w:rsidP="00B7110F">
      <w:pPr>
        <w:numPr>
          <w:ilvl w:val="0"/>
          <w:numId w:val="1"/>
        </w:numPr>
        <w:tabs>
          <w:tab w:val="clear" w:pos="360"/>
          <w:tab w:val="num" w:pos="709"/>
        </w:tabs>
        <w:spacing w:after="0" w:line="360" w:lineRule="auto"/>
        <w:ind w:left="709" w:hanging="709"/>
        <w:jc w:val="both"/>
        <w:rPr>
          <w:rFonts w:ascii="Myriad Pro" w:hAnsi="Myriad Pro" w:cs="Arial"/>
        </w:rPr>
      </w:pPr>
      <w:r w:rsidRPr="00EE6153">
        <w:rPr>
          <w:rFonts w:ascii="Myriad Pro" w:hAnsi="Myriad Pro" w:cs="Arial"/>
        </w:rPr>
        <w:t xml:space="preserve">Oferent może przed upływem terminu składania ofert wycofać swoją ofertę. </w:t>
      </w:r>
    </w:p>
    <w:p w:rsidR="00E500C5" w:rsidRPr="00EE6153" w:rsidRDefault="00E500C5" w:rsidP="00B7110F">
      <w:pPr>
        <w:numPr>
          <w:ilvl w:val="0"/>
          <w:numId w:val="1"/>
        </w:numPr>
        <w:tabs>
          <w:tab w:val="clear" w:pos="360"/>
          <w:tab w:val="num" w:pos="709"/>
        </w:tabs>
        <w:spacing w:after="0" w:line="360" w:lineRule="auto"/>
        <w:ind w:left="709" w:hanging="709"/>
        <w:jc w:val="both"/>
        <w:rPr>
          <w:rFonts w:ascii="Myriad Pro" w:hAnsi="Myriad Pro" w:cs="Arial"/>
        </w:rPr>
      </w:pPr>
      <w:r w:rsidRPr="00EE6153">
        <w:rPr>
          <w:rFonts w:ascii="Myriad Pro" w:hAnsi="Myriad Pro" w:cs="Arial"/>
        </w:rPr>
        <w:t>W toku badania i oceny ofert Zamawiający może żądać od Oferentów wyjaśnień dotyczących treści złożonych ofert</w:t>
      </w:r>
      <w:r w:rsidR="00B7110F">
        <w:rPr>
          <w:rFonts w:ascii="Myriad Pro" w:hAnsi="Myriad Pro" w:cs="Arial"/>
        </w:rPr>
        <w:t>.</w:t>
      </w:r>
    </w:p>
    <w:p w:rsidR="00E500C5" w:rsidRPr="00EE6153" w:rsidRDefault="00E500C5" w:rsidP="00E500C5">
      <w:pPr>
        <w:spacing w:after="0" w:line="360" w:lineRule="auto"/>
        <w:contextualSpacing/>
        <w:jc w:val="both"/>
        <w:rPr>
          <w:rFonts w:ascii="Myriad Pro" w:hAnsi="Myriad Pro" w:cs="Arial"/>
          <w:b/>
          <w:bCs/>
          <w:lang w:eastAsia="ar-SA"/>
        </w:rPr>
      </w:pPr>
    </w:p>
    <w:p w:rsidR="00E500C5" w:rsidRPr="00EE6153" w:rsidRDefault="00E500C5" w:rsidP="00E500C5">
      <w:pPr>
        <w:numPr>
          <w:ilvl w:val="0"/>
          <w:numId w:val="14"/>
        </w:numPr>
        <w:spacing w:after="0" w:line="360" w:lineRule="auto"/>
        <w:ind w:left="0" w:firstLine="0"/>
        <w:contextualSpacing/>
        <w:jc w:val="both"/>
        <w:rPr>
          <w:rFonts w:ascii="Myriad Pro" w:hAnsi="Myriad Pro" w:cs="Arial"/>
          <w:b/>
          <w:bCs/>
          <w:lang w:eastAsia="ar-SA"/>
        </w:rPr>
      </w:pPr>
      <w:r w:rsidRPr="00EE6153">
        <w:rPr>
          <w:rFonts w:ascii="Myriad Pro" w:hAnsi="Myriad Pro" w:cs="Arial"/>
          <w:b/>
          <w:bCs/>
          <w:lang w:eastAsia="ar-SA"/>
        </w:rPr>
        <w:t>INFORMACJE DODATKOWE</w:t>
      </w:r>
    </w:p>
    <w:p w:rsidR="00E500C5" w:rsidRPr="00EE6153" w:rsidRDefault="00E500C5" w:rsidP="00E500C5">
      <w:pPr>
        <w:numPr>
          <w:ilvl w:val="0"/>
          <w:numId w:val="2"/>
        </w:numPr>
        <w:tabs>
          <w:tab w:val="clear" w:pos="360"/>
          <w:tab w:val="num" w:pos="720"/>
        </w:tabs>
        <w:spacing w:after="0" w:line="360" w:lineRule="auto"/>
        <w:ind w:left="0" w:firstLine="0"/>
        <w:jc w:val="both"/>
        <w:rPr>
          <w:rFonts w:ascii="Myriad Pro" w:hAnsi="Myriad Pro" w:cs="Arial"/>
        </w:rPr>
      </w:pPr>
      <w:r w:rsidRPr="00EE6153">
        <w:rPr>
          <w:rFonts w:ascii="Myriad Pro" w:hAnsi="Myriad Pro" w:cs="Arial"/>
        </w:rPr>
        <w:t xml:space="preserve">Zapłata za realizację przedmiotu zamówienia nastąpi przelewem na podstawie prawidłowo wystawionej przez Wykonawcę faktury VAT lub innego dokumentu finansowego na jego rachunek  bankowy tam wskazany w terminie 14 dni od dnia jej doręczenia Zamawiającemu. </w:t>
      </w:r>
    </w:p>
    <w:p w:rsidR="00E500C5" w:rsidRPr="00EE6153" w:rsidRDefault="00E500C5" w:rsidP="00E500C5">
      <w:pPr>
        <w:numPr>
          <w:ilvl w:val="0"/>
          <w:numId w:val="2"/>
        </w:numPr>
        <w:tabs>
          <w:tab w:val="clear" w:pos="360"/>
          <w:tab w:val="num" w:pos="720"/>
        </w:tabs>
        <w:spacing w:after="0" w:line="360" w:lineRule="auto"/>
        <w:ind w:left="0" w:firstLine="0"/>
        <w:jc w:val="both"/>
        <w:rPr>
          <w:rFonts w:ascii="Myriad Pro" w:hAnsi="Myriad Pro" w:cs="Arial"/>
        </w:rPr>
      </w:pPr>
      <w:r w:rsidRPr="00EE6153">
        <w:rPr>
          <w:rFonts w:ascii="Myriad Pro" w:hAnsi="Myriad Pro" w:cs="Arial"/>
        </w:rPr>
        <w:t xml:space="preserve">Zamawiający zastrzega sobie prawo unieważnienia zapytania ofertowego w każdym czasie bez podania przyczyny. </w:t>
      </w:r>
    </w:p>
    <w:p w:rsidR="00E500C5" w:rsidRPr="00EE6153" w:rsidRDefault="00E500C5" w:rsidP="00E500C5">
      <w:pPr>
        <w:numPr>
          <w:ilvl w:val="0"/>
          <w:numId w:val="2"/>
        </w:numPr>
        <w:tabs>
          <w:tab w:val="clear" w:pos="360"/>
          <w:tab w:val="num" w:pos="720"/>
        </w:tabs>
        <w:spacing w:after="0" w:line="360" w:lineRule="auto"/>
        <w:ind w:left="0" w:firstLine="0"/>
        <w:jc w:val="both"/>
        <w:rPr>
          <w:rFonts w:ascii="Myriad Pro" w:hAnsi="Myriad Pro" w:cs="Arial"/>
        </w:rPr>
      </w:pPr>
      <w:r w:rsidRPr="00EE6153">
        <w:rPr>
          <w:rFonts w:ascii="Myriad Pro" w:hAnsi="Myriad Pro" w:cs="Arial"/>
        </w:rPr>
        <w:t>Zamówienie</w:t>
      </w:r>
      <w:r w:rsidRPr="00EE6153">
        <w:rPr>
          <w:rFonts w:ascii="Myriad Pro" w:hAnsi="Myriad Pro" w:cs="Arial"/>
          <w:i/>
          <w:iCs/>
        </w:rPr>
        <w:t xml:space="preserve"> </w:t>
      </w:r>
      <w:r w:rsidRPr="00EE6153">
        <w:rPr>
          <w:rStyle w:val="Uwydatnienie"/>
          <w:rFonts w:ascii="Myriad Pro" w:hAnsi="Myriad Pro" w:cs="Arial"/>
          <w:i w:val="0"/>
        </w:rPr>
        <w:t xml:space="preserve">zostanie zrealizowane w ramach </w:t>
      </w:r>
      <w:r w:rsidRPr="00EE6153">
        <w:rPr>
          <w:rFonts w:ascii="Myriad Pro" w:hAnsi="Myriad Pro" w:cs="Arial"/>
          <w:i/>
          <w:color w:val="000000" w:themeColor="text1"/>
        </w:rPr>
        <w:t>projektu „Pomorze Zachodnie Zielony</w:t>
      </w:r>
      <w:r w:rsidR="00075F0F">
        <w:rPr>
          <w:rFonts w:ascii="Myriad Pro" w:hAnsi="Myriad Pro" w:cs="Arial"/>
          <w:i/>
          <w:color w:val="000000" w:themeColor="text1"/>
        </w:rPr>
        <w:t xml:space="preserve"> Region</w:t>
      </w:r>
      <w:r w:rsidRPr="00EE6153">
        <w:rPr>
          <w:rFonts w:ascii="Myriad Pro" w:hAnsi="Myriad Pro" w:cs="Arial"/>
          <w:i/>
          <w:color w:val="000000" w:themeColor="text1"/>
        </w:rPr>
        <w:t>” współfinansowanego ze środków Regionalnego Programu Operacyjnego Województwa Zachodniopomorskiego na lata 2014-2020</w:t>
      </w:r>
      <w:r w:rsidR="00075F0F">
        <w:rPr>
          <w:rFonts w:ascii="Myriad Pro" w:hAnsi="Myriad Pro" w:cs="Arial"/>
          <w:i/>
          <w:color w:val="000000" w:themeColor="text1"/>
        </w:rPr>
        <w:t>.</w:t>
      </w:r>
    </w:p>
    <w:p w:rsidR="00E500C5" w:rsidRPr="00EE6153" w:rsidRDefault="00E500C5" w:rsidP="00E500C5">
      <w:pPr>
        <w:spacing w:after="0" w:line="360" w:lineRule="auto"/>
        <w:ind w:left="360"/>
        <w:jc w:val="both"/>
        <w:rPr>
          <w:rFonts w:ascii="Myriad Pro" w:hAnsi="Myriad Pro" w:cs="Arial"/>
          <w:b/>
          <w:bCs/>
          <w:iCs/>
          <w:color w:val="000000"/>
        </w:rPr>
      </w:pPr>
    </w:p>
    <w:p w:rsidR="00E500C5" w:rsidRPr="00EE6153" w:rsidRDefault="00E500C5" w:rsidP="00E500C5">
      <w:pPr>
        <w:spacing w:after="0" w:line="360" w:lineRule="auto"/>
        <w:jc w:val="both"/>
        <w:rPr>
          <w:rFonts w:ascii="Myriad Pro" w:hAnsi="Myriad Pro" w:cs="Arial"/>
          <w:b/>
          <w:bCs/>
          <w:iCs/>
          <w:color w:val="000000"/>
        </w:rPr>
      </w:pPr>
      <w:r w:rsidRPr="00EE6153">
        <w:rPr>
          <w:rFonts w:ascii="Myriad Pro" w:hAnsi="Myriad Pro" w:cs="Arial"/>
          <w:b/>
          <w:bCs/>
          <w:iCs/>
          <w:color w:val="000000"/>
        </w:rPr>
        <w:t>Załączniki:</w:t>
      </w:r>
    </w:p>
    <w:p w:rsidR="00E500C5" w:rsidRPr="00EE6153" w:rsidRDefault="00B7110F" w:rsidP="00E500C5">
      <w:pPr>
        <w:spacing w:after="0" w:line="360" w:lineRule="auto"/>
        <w:jc w:val="both"/>
        <w:rPr>
          <w:rFonts w:ascii="Myriad Pro" w:hAnsi="Myriad Pro" w:cs="Arial"/>
        </w:rPr>
      </w:pPr>
      <w:r>
        <w:rPr>
          <w:rFonts w:ascii="Myriad Pro" w:hAnsi="Myriad Pro" w:cs="Arial"/>
          <w:iCs/>
          <w:color w:val="000000"/>
        </w:rPr>
        <w:t>Załącznik 1 - F</w:t>
      </w:r>
      <w:r w:rsidR="00E500C5" w:rsidRPr="00EE6153">
        <w:rPr>
          <w:rFonts w:ascii="Myriad Pro" w:hAnsi="Myriad Pro" w:cs="Arial"/>
          <w:iCs/>
          <w:color w:val="000000"/>
        </w:rPr>
        <w:t>ormularz ofertowy</w:t>
      </w:r>
      <w:r>
        <w:rPr>
          <w:rFonts w:ascii="Myriad Pro" w:hAnsi="Myriad Pro" w:cs="Arial"/>
          <w:iCs/>
          <w:color w:val="000000"/>
        </w:rPr>
        <w:t>.</w:t>
      </w:r>
      <w:r w:rsidR="00E500C5" w:rsidRPr="00EE6153">
        <w:rPr>
          <w:rFonts w:ascii="Myriad Pro" w:hAnsi="Myriad Pro" w:cs="Arial"/>
        </w:rPr>
        <w:t xml:space="preserve"> </w:t>
      </w:r>
    </w:p>
    <w:p w:rsidR="00E500C5" w:rsidRPr="00EE6153" w:rsidRDefault="00E500C5" w:rsidP="00E500C5">
      <w:pPr>
        <w:spacing w:after="0" w:line="360" w:lineRule="auto"/>
        <w:jc w:val="both"/>
        <w:rPr>
          <w:rFonts w:ascii="Myriad Pro" w:hAnsi="Myriad Pro" w:cs="Arial"/>
        </w:rPr>
      </w:pPr>
      <w:r w:rsidRPr="00EE6153">
        <w:rPr>
          <w:rFonts w:ascii="Myriad Pro" w:hAnsi="Myriad Pro" w:cs="Arial"/>
        </w:rPr>
        <w:t xml:space="preserve">Załącznik </w:t>
      </w:r>
      <w:r w:rsidR="00552F5B">
        <w:rPr>
          <w:rFonts w:ascii="Myriad Pro" w:hAnsi="Myriad Pro" w:cs="Arial"/>
        </w:rPr>
        <w:t>2</w:t>
      </w:r>
      <w:r w:rsidR="00B7110F">
        <w:rPr>
          <w:rFonts w:ascii="Myriad Pro" w:hAnsi="Myriad Pro" w:cs="Arial"/>
        </w:rPr>
        <w:t xml:space="preserve"> – W</w:t>
      </w:r>
      <w:r w:rsidRPr="00EE6153">
        <w:rPr>
          <w:rFonts w:ascii="Myriad Pro" w:hAnsi="Myriad Pro" w:cs="Arial"/>
        </w:rPr>
        <w:t>zór umowy</w:t>
      </w:r>
      <w:r w:rsidR="00B7110F">
        <w:rPr>
          <w:rFonts w:ascii="Myriad Pro" w:hAnsi="Myriad Pro" w:cs="Arial"/>
        </w:rPr>
        <w:t>.</w:t>
      </w:r>
    </w:p>
    <w:p w:rsidR="00081DA6" w:rsidRPr="00E0258A" w:rsidRDefault="00081DA6" w:rsidP="00E0258A">
      <w:pPr>
        <w:pStyle w:val="Akapitzlist"/>
        <w:spacing w:line="360" w:lineRule="auto"/>
        <w:ind w:left="0"/>
        <w:jc w:val="both"/>
        <w:rPr>
          <w:rFonts w:ascii="Myriad Pro" w:hAnsi="Myriad Pro" w:cs="Arial"/>
          <w:color w:val="000000" w:themeColor="text1"/>
          <w:sz w:val="22"/>
          <w:szCs w:val="22"/>
        </w:rPr>
      </w:pPr>
      <w:bookmarkStart w:id="0" w:name="page5"/>
      <w:bookmarkEnd w:id="0"/>
    </w:p>
    <w:sectPr w:rsidR="00081DA6" w:rsidRPr="00E0258A" w:rsidSect="006742B7">
      <w:head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263" w:rsidRDefault="004B5263" w:rsidP="00587DDF">
      <w:pPr>
        <w:spacing w:after="0" w:line="240" w:lineRule="auto"/>
      </w:pPr>
      <w:r>
        <w:separator/>
      </w:r>
    </w:p>
  </w:endnote>
  <w:endnote w:type="continuationSeparator" w:id="0">
    <w:p w:rsidR="004B5263" w:rsidRDefault="004B5263" w:rsidP="00587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263" w:rsidRDefault="004B5263" w:rsidP="00587DDF">
      <w:pPr>
        <w:spacing w:after="0" w:line="240" w:lineRule="auto"/>
      </w:pPr>
      <w:r>
        <w:separator/>
      </w:r>
    </w:p>
  </w:footnote>
  <w:footnote w:type="continuationSeparator" w:id="0">
    <w:p w:rsidR="004B5263" w:rsidRDefault="004B5263" w:rsidP="00587D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7B1" w:rsidRDefault="009E79E5" w:rsidP="009E79E5">
    <w:pPr>
      <w:pStyle w:val="Nagwek"/>
      <w:tabs>
        <w:tab w:val="clear" w:pos="9072"/>
      </w:tabs>
    </w:pPr>
    <w:r>
      <w:tab/>
    </w:r>
    <w:r>
      <w:tab/>
    </w:r>
    <w:r w:rsidRPr="006E3C5A">
      <w:rPr>
        <w:noProof/>
        <w:lang w:eastAsia="pl-PL"/>
      </w:rPr>
      <w:drawing>
        <wp:inline distT="0" distB="0" distL="0" distR="0">
          <wp:extent cx="5760720" cy="643890"/>
          <wp:effectExtent l="0" t="0" r="0" b="0"/>
          <wp:docPr id="2" name="Obraz 2" descr="C:\Users\araczka\Desktop\Ciagi_znakow_poziomych_kolor_i_achromat_ai_eps_pdf_jpg\Ciag_z_EFRR_poziom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aczka\Desktop\Ciagi_znakow_poziomych_kolor_i_achromat_ai_eps_pdf_jpg\Ciag_z_EFRR_poziom_kolor.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643890"/>
                  </a:xfrm>
                  <a:prstGeom prst="rect">
                    <a:avLst/>
                  </a:prstGeom>
                  <a:noFill/>
                  <a:ln>
                    <a:noFill/>
                  </a:ln>
                </pic:spPr>
              </pic:pic>
            </a:graphicData>
          </a:graphic>
        </wp:inline>
      </w:drawing>
    </w:r>
  </w:p>
  <w:p w:rsidR="00FE77B1" w:rsidRDefault="00FE77B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hybridMultilevel"/>
    <w:tmpl w:val="41A7C4C8"/>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A"/>
    <w:multiLevelType w:val="hybridMultilevel"/>
    <w:tmpl w:val="6B68079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B"/>
    <w:multiLevelType w:val="hybridMultilevel"/>
    <w:tmpl w:val="4E6AFB66"/>
    <w:lvl w:ilvl="0" w:tplc="FFFFFFFF">
      <w:start w:val="2"/>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0C"/>
    <w:multiLevelType w:val="hybridMultilevel"/>
    <w:tmpl w:val="25E45D3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0D"/>
    <w:multiLevelType w:val="hybridMultilevel"/>
    <w:tmpl w:val="519B500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2727330"/>
    <w:multiLevelType w:val="hybridMultilevel"/>
    <w:tmpl w:val="7A24586C"/>
    <w:lvl w:ilvl="0" w:tplc="55F866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7021294"/>
    <w:multiLevelType w:val="hybridMultilevel"/>
    <w:tmpl w:val="36769C74"/>
    <w:lvl w:ilvl="0" w:tplc="FB5805C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1B5713F"/>
    <w:multiLevelType w:val="hybridMultilevel"/>
    <w:tmpl w:val="733ADEB6"/>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nsid w:val="1901685F"/>
    <w:multiLevelType w:val="hybridMultilevel"/>
    <w:tmpl w:val="B3BCA9C6"/>
    <w:lvl w:ilvl="0" w:tplc="7688BE2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A9034F"/>
    <w:multiLevelType w:val="hybridMultilevel"/>
    <w:tmpl w:val="45041B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EF47D80"/>
    <w:multiLevelType w:val="hybridMultilevel"/>
    <w:tmpl w:val="E9503EA6"/>
    <w:lvl w:ilvl="0" w:tplc="C60422DC">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8596732"/>
    <w:multiLevelType w:val="hybridMultilevel"/>
    <w:tmpl w:val="90F47F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C28162C"/>
    <w:multiLevelType w:val="hybridMultilevel"/>
    <w:tmpl w:val="32E4B3DC"/>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EB1488D"/>
    <w:multiLevelType w:val="hybridMultilevel"/>
    <w:tmpl w:val="3DA0A57E"/>
    <w:lvl w:ilvl="0" w:tplc="0376137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4BCD42E6"/>
    <w:multiLevelType w:val="hybridMultilevel"/>
    <w:tmpl w:val="708879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4FA23307"/>
    <w:multiLevelType w:val="hybridMultilevel"/>
    <w:tmpl w:val="CCFA0B4E"/>
    <w:lvl w:ilvl="0" w:tplc="F27071F6">
      <w:start w:val="2"/>
      <w:numFmt w:val="decimal"/>
      <w:lvlText w:val="%1."/>
      <w:lvlJc w:val="left"/>
      <w:pPr>
        <w:ind w:left="720" w:hanging="360"/>
      </w:pPr>
      <w:rPr>
        <w:rFonts w:eastAsiaTheme="minorHAnsi"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E131A01"/>
    <w:multiLevelType w:val="hybridMultilevel"/>
    <w:tmpl w:val="BBBA46A8"/>
    <w:lvl w:ilvl="0" w:tplc="7688BE2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E4A53FB"/>
    <w:multiLevelType w:val="hybridMultilevel"/>
    <w:tmpl w:val="2AB006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73D36B4"/>
    <w:multiLevelType w:val="hybridMultilevel"/>
    <w:tmpl w:val="4F2E13F0"/>
    <w:lvl w:ilvl="0" w:tplc="54141AB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CCB47A1"/>
    <w:multiLevelType w:val="hybridMultilevel"/>
    <w:tmpl w:val="D430B746"/>
    <w:lvl w:ilvl="0" w:tplc="7688BE2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D212CB1"/>
    <w:multiLevelType w:val="hybridMultilevel"/>
    <w:tmpl w:val="89AE69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F756E8B"/>
    <w:multiLevelType w:val="hybridMultilevel"/>
    <w:tmpl w:val="E06AC726"/>
    <w:lvl w:ilvl="0" w:tplc="912840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3"/>
  </w:num>
  <w:num w:numId="3">
    <w:abstractNumId w:val="12"/>
  </w:num>
  <w:num w:numId="4">
    <w:abstractNumId w:val="14"/>
  </w:num>
  <w:num w:numId="5">
    <w:abstractNumId w:val="7"/>
  </w:num>
  <w:num w:numId="6">
    <w:abstractNumId w:val="5"/>
  </w:num>
  <w:num w:numId="7">
    <w:abstractNumId w:val="9"/>
  </w:num>
  <w:num w:numId="8">
    <w:abstractNumId w:val="17"/>
  </w:num>
  <w:num w:numId="9">
    <w:abstractNumId w:val="18"/>
  </w:num>
  <w:num w:numId="10">
    <w:abstractNumId w:val="11"/>
  </w:num>
  <w:num w:numId="11">
    <w:abstractNumId w:val="15"/>
  </w:num>
  <w:num w:numId="12">
    <w:abstractNumId w:val="19"/>
  </w:num>
  <w:num w:numId="13">
    <w:abstractNumId w:val="21"/>
  </w:num>
  <w:num w:numId="14">
    <w:abstractNumId w:val="6"/>
  </w:num>
  <w:num w:numId="15">
    <w:abstractNumId w:val="16"/>
  </w:num>
  <w:num w:numId="16">
    <w:abstractNumId w:val="0"/>
    <w:lvlOverride w:ilvl="0">
      <w:startOverride w:val="1"/>
    </w:lvlOverride>
    <w:lvlOverride w:ilvl="1"/>
    <w:lvlOverride w:ilvl="2"/>
    <w:lvlOverride w:ilvl="3"/>
    <w:lvlOverride w:ilvl="4"/>
    <w:lvlOverride w:ilvl="5"/>
    <w:lvlOverride w:ilvl="6"/>
    <w:lvlOverride w:ilvl="7"/>
    <w:lvlOverride w:ilvl="8"/>
  </w:num>
  <w:num w:numId="17">
    <w:abstractNumId w:val="1"/>
  </w:num>
  <w:num w:numId="18">
    <w:abstractNumId w:val="2"/>
    <w:lvlOverride w:ilvl="0">
      <w:startOverride w:val="2"/>
    </w:lvlOverride>
    <w:lvlOverride w:ilvl="1"/>
    <w:lvlOverride w:ilvl="2"/>
    <w:lvlOverride w:ilvl="3"/>
    <w:lvlOverride w:ilvl="4"/>
    <w:lvlOverride w:ilvl="5"/>
    <w:lvlOverride w:ilvl="6"/>
    <w:lvlOverride w:ilvl="7"/>
    <w:lvlOverride w:ilvl="8"/>
  </w:num>
  <w:num w:numId="19">
    <w:abstractNumId w:val="3"/>
  </w:num>
  <w:num w:numId="20">
    <w:abstractNumId w:val="4"/>
  </w:num>
  <w:num w:numId="21">
    <w:abstractNumId w:val="20"/>
  </w:num>
  <w:num w:numId="22">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Formatting/>
  <w:defaultTabStop w:val="708"/>
  <w:hyphenationZone w:val="425"/>
  <w:characterSpacingControl w:val="doNotCompress"/>
  <w:hdrShapeDefaults>
    <o:shapedefaults v:ext="edit" spidmax="23554"/>
  </w:hdrShapeDefaults>
  <w:footnotePr>
    <w:footnote w:id="-1"/>
    <w:footnote w:id="0"/>
  </w:footnotePr>
  <w:endnotePr>
    <w:endnote w:id="-1"/>
    <w:endnote w:id="0"/>
  </w:endnotePr>
  <w:compat/>
  <w:rsids>
    <w:rsidRoot w:val="00587DDF"/>
    <w:rsid w:val="00001035"/>
    <w:rsid w:val="000171E6"/>
    <w:rsid w:val="0003584E"/>
    <w:rsid w:val="0004763D"/>
    <w:rsid w:val="000640DB"/>
    <w:rsid w:val="000659E0"/>
    <w:rsid w:val="00072C97"/>
    <w:rsid w:val="000731E6"/>
    <w:rsid w:val="00075F0F"/>
    <w:rsid w:val="00081DA6"/>
    <w:rsid w:val="0009378F"/>
    <w:rsid w:val="000A634A"/>
    <w:rsid w:val="000B277D"/>
    <w:rsid w:val="000C475B"/>
    <w:rsid w:val="000D741F"/>
    <w:rsid w:val="000E2562"/>
    <w:rsid w:val="00122028"/>
    <w:rsid w:val="00143BE4"/>
    <w:rsid w:val="00147E4A"/>
    <w:rsid w:val="001551B4"/>
    <w:rsid w:val="00166D4B"/>
    <w:rsid w:val="00172B04"/>
    <w:rsid w:val="00176049"/>
    <w:rsid w:val="00181084"/>
    <w:rsid w:val="001B10B7"/>
    <w:rsid w:val="001B7600"/>
    <w:rsid w:val="001B78BA"/>
    <w:rsid w:val="001B7E70"/>
    <w:rsid w:val="001C4967"/>
    <w:rsid w:val="001D3AE1"/>
    <w:rsid w:val="001D53C7"/>
    <w:rsid w:val="001D5B25"/>
    <w:rsid w:val="001F4467"/>
    <w:rsid w:val="002012F5"/>
    <w:rsid w:val="00201BAF"/>
    <w:rsid w:val="00202365"/>
    <w:rsid w:val="00205360"/>
    <w:rsid w:val="002141AA"/>
    <w:rsid w:val="00223569"/>
    <w:rsid w:val="002255DA"/>
    <w:rsid w:val="00232A96"/>
    <w:rsid w:val="00233FA9"/>
    <w:rsid w:val="00247809"/>
    <w:rsid w:val="002700C3"/>
    <w:rsid w:val="00272246"/>
    <w:rsid w:val="00295767"/>
    <w:rsid w:val="002A3224"/>
    <w:rsid w:val="002B512D"/>
    <w:rsid w:val="002C2D1A"/>
    <w:rsid w:val="002C3E61"/>
    <w:rsid w:val="002D3218"/>
    <w:rsid w:val="002D4016"/>
    <w:rsid w:val="002E2A86"/>
    <w:rsid w:val="002E4C64"/>
    <w:rsid w:val="002E72A5"/>
    <w:rsid w:val="002F17E6"/>
    <w:rsid w:val="002F1EAB"/>
    <w:rsid w:val="003026BB"/>
    <w:rsid w:val="00322117"/>
    <w:rsid w:val="0032476B"/>
    <w:rsid w:val="00334EA4"/>
    <w:rsid w:val="00342574"/>
    <w:rsid w:val="00362A6A"/>
    <w:rsid w:val="003633F6"/>
    <w:rsid w:val="003719DF"/>
    <w:rsid w:val="00383380"/>
    <w:rsid w:val="00387838"/>
    <w:rsid w:val="003A55D5"/>
    <w:rsid w:val="003B65C3"/>
    <w:rsid w:val="003C0B44"/>
    <w:rsid w:val="003D03DA"/>
    <w:rsid w:val="003D0619"/>
    <w:rsid w:val="003D5E1D"/>
    <w:rsid w:val="003E746F"/>
    <w:rsid w:val="003F2890"/>
    <w:rsid w:val="003F6ED8"/>
    <w:rsid w:val="00403774"/>
    <w:rsid w:val="00403916"/>
    <w:rsid w:val="0042058C"/>
    <w:rsid w:val="00420EB8"/>
    <w:rsid w:val="0042125F"/>
    <w:rsid w:val="00435C3A"/>
    <w:rsid w:val="00460D7F"/>
    <w:rsid w:val="00464013"/>
    <w:rsid w:val="00474D36"/>
    <w:rsid w:val="00497363"/>
    <w:rsid w:val="004A3A97"/>
    <w:rsid w:val="004B4206"/>
    <w:rsid w:val="004B5263"/>
    <w:rsid w:val="004B772B"/>
    <w:rsid w:val="004C37E4"/>
    <w:rsid w:val="004C730D"/>
    <w:rsid w:val="004D2D1B"/>
    <w:rsid w:val="004D629D"/>
    <w:rsid w:val="004D7165"/>
    <w:rsid w:val="004E6586"/>
    <w:rsid w:val="004F4ECE"/>
    <w:rsid w:val="005040AA"/>
    <w:rsid w:val="00504200"/>
    <w:rsid w:val="00504783"/>
    <w:rsid w:val="005100DA"/>
    <w:rsid w:val="00530532"/>
    <w:rsid w:val="00544FB6"/>
    <w:rsid w:val="0055225D"/>
    <w:rsid w:val="00552F5B"/>
    <w:rsid w:val="005662A4"/>
    <w:rsid w:val="0057357C"/>
    <w:rsid w:val="00573E2C"/>
    <w:rsid w:val="00583F2E"/>
    <w:rsid w:val="00587DDF"/>
    <w:rsid w:val="005A0ED2"/>
    <w:rsid w:val="005A5FEA"/>
    <w:rsid w:val="005B3D5B"/>
    <w:rsid w:val="005C1002"/>
    <w:rsid w:val="005C378D"/>
    <w:rsid w:val="005D3467"/>
    <w:rsid w:val="005E2B82"/>
    <w:rsid w:val="005F3634"/>
    <w:rsid w:val="006050A7"/>
    <w:rsid w:val="0060696D"/>
    <w:rsid w:val="006109CF"/>
    <w:rsid w:val="00611BC7"/>
    <w:rsid w:val="00621295"/>
    <w:rsid w:val="006256EF"/>
    <w:rsid w:val="00626C94"/>
    <w:rsid w:val="0063556A"/>
    <w:rsid w:val="00645B12"/>
    <w:rsid w:val="00656EE8"/>
    <w:rsid w:val="00657017"/>
    <w:rsid w:val="00671088"/>
    <w:rsid w:val="00671F11"/>
    <w:rsid w:val="006742B7"/>
    <w:rsid w:val="00675094"/>
    <w:rsid w:val="00681D98"/>
    <w:rsid w:val="006837BC"/>
    <w:rsid w:val="00692441"/>
    <w:rsid w:val="006C7670"/>
    <w:rsid w:val="006D281B"/>
    <w:rsid w:val="006E18DA"/>
    <w:rsid w:val="007018E2"/>
    <w:rsid w:val="00705CB6"/>
    <w:rsid w:val="00713C25"/>
    <w:rsid w:val="00713F37"/>
    <w:rsid w:val="0072032E"/>
    <w:rsid w:val="007258AD"/>
    <w:rsid w:val="0074233C"/>
    <w:rsid w:val="0076694B"/>
    <w:rsid w:val="00767413"/>
    <w:rsid w:val="00774904"/>
    <w:rsid w:val="00775E08"/>
    <w:rsid w:val="00775F05"/>
    <w:rsid w:val="007A5AF1"/>
    <w:rsid w:val="007B68F9"/>
    <w:rsid w:val="007D7D41"/>
    <w:rsid w:val="007F19F1"/>
    <w:rsid w:val="007F3FB5"/>
    <w:rsid w:val="00811CA1"/>
    <w:rsid w:val="00812854"/>
    <w:rsid w:val="00817035"/>
    <w:rsid w:val="008179AC"/>
    <w:rsid w:val="00822C01"/>
    <w:rsid w:val="00834DC3"/>
    <w:rsid w:val="00836DB6"/>
    <w:rsid w:val="00837150"/>
    <w:rsid w:val="008375CB"/>
    <w:rsid w:val="00844349"/>
    <w:rsid w:val="00846E32"/>
    <w:rsid w:val="008506C4"/>
    <w:rsid w:val="0085749E"/>
    <w:rsid w:val="008A1489"/>
    <w:rsid w:val="008A166B"/>
    <w:rsid w:val="008A2A67"/>
    <w:rsid w:val="008A7F9A"/>
    <w:rsid w:val="008C178F"/>
    <w:rsid w:val="008E0266"/>
    <w:rsid w:val="008E5345"/>
    <w:rsid w:val="008E5443"/>
    <w:rsid w:val="00910F62"/>
    <w:rsid w:val="00916027"/>
    <w:rsid w:val="00927272"/>
    <w:rsid w:val="00930F38"/>
    <w:rsid w:val="0093448F"/>
    <w:rsid w:val="00951F45"/>
    <w:rsid w:val="00960F74"/>
    <w:rsid w:val="00961F59"/>
    <w:rsid w:val="00966685"/>
    <w:rsid w:val="00977F28"/>
    <w:rsid w:val="009811BA"/>
    <w:rsid w:val="0098162B"/>
    <w:rsid w:val="00982FA9"/>
    <w:rsid w:val="00994870"/>
    <w:rsid w:val="009A5110"/>
    <w:rsid w:val="009B6328"/>
    <w:rsid w:val="009E1CBC"/>
    <w:rsid w:val="009E2B95"/>
    <w:rsid w:val="009E3331"/>
    <w:rsid w:val="009E79E5"/>
    <w:rsid w:val="009F1643"/>
    <w:rsid w:val="009F346F"/>
    <w:rsid w:val="00A14FF4"/>
    <w:rsid w:val="00A3249A"/>
    <w:rsid w:val="00A47E62"/>
    <w:rsid w:val="00A50A99"/>
    <w:rsid w:val="00A54CD4"/>
    <w:rsid w:val="00A70C8A"/>
    <w:rsid w:val="00A71B82"/>
    <w:rsid w:val="00A8638D"/>
    <w:rsid w:val="00A956AB"/>
    <w:rsid w:val="00A95E1E"/>
    <w:rsid w:val="00AA6A06"/>
    <w:rsid w:val="00AA7656"/>
    <w:rsid w:val="00AB215A"/>
    <w:rsid w:val="00AC5CB9"/>
    <w:rsid w:val="00AD32E9"/>
    <w:rsid w:val="00AE3314"/>
    <w:rsid w:val="00AE3D23"/>
    <w:rsid w:val="00AE4A00"/>
    <w:rsid w:val="00AF396D"/>
    <w:rsid w:val="00AF3ACC"/>
    <w:rsid w:val="00AF460C"/>
    <w:rsid w:val="00AF724A"/>
    <w:rsid w:val="00B042F2"/>
    <w:rsid w:val="00B32A9C"/>
    <w:rsid w:val="00B4174D"/>
    <w:rsid w:val="00B63EDC"/>
    <w:rsid w:val="00B643BC"/>
    <w:rsid w:val="00B7110F"/>
    <w:rsid w:val="00B8114A"/>
    <w:rsid w:val="00B96F59"/>
    <w:rsid w:val="00BA012E"/>
    <w:rsid w:val="00BC60EB"/>
    <w:rsid w:val="00BD62BF"/>
    <w:rsid w:val="00BF288C"/>
    <w:rsid w:val="00BF2CEB"/>
    <w:rsid w:val="00C079DE"/>
    <w:rsid w:val="00C10D12"/>
    <w:rsid w:val="00C1107E"/>
    <w:rsid w:val="00C114B6"/>
    <w:rsid w:val="00C20014"/>
    <w:rsid w:val="00C244C8"/>
    <w:rsid w:val="00C34E4A"/>
    <w:rsid w:val="00C41CE9"/>
    <w:rsid w:val="00C47D2D"/>
    <w:rsid w:val="00C51534"/>
    <w:rsid w:val="00C57226"/>
    <w:rsid w:val="00C6641B"/>
    <w:rsid w:val="00C66E6E"/>
    <w:rsid w:val="00C66E80"/>
    <w:rsid w:val="00C767CA"/>
    <w:rsid w:val="00C81C82"/>
    <w:rsid w:val="00C87279"/>
    <w:rsid w:val="00C905B2"/>
    <w:rsid w:val="00CB43BD"/>
    <w:rsid w:val="00CC1044"/>
    <w:rsid w:val="00CD00BC"/>
    <w:rsid w:val="00CD6DA5"/>
    <w:rsid w:val="00CE081B"/>
    <w:rsid w:val="00CE1B0D"/>
    <w:rsid w:val="00CF5587"/>
    <w:rsid w:val="00CF737C"/>
    <w:rsid w:val="00D266E0"/>
    <w:rsid w:val="00D30215"/>
    <w:rsid w:val="00D32689"/>
    <w:rsid w:val="00D357BE"/>
    <w:rsid w:val="00D370B6"/>
    <w:rsid w:val="00D45584"/>
    <w:rsid w:val="00D46353"/>
    <w:rsid w:val="00D50C75"/>
    <w:rsid w:val="00D52F57"/>
    <w:rsid w:val="00D670C1"/>
    <w:rsid w:val="00D72FBF"/>
    <w:rsid w:val="00DA4B6C"/>
    <w:rsid w:val="00DA6904"/>
    <w:rsid w:val="00DA7A4B"/>
    <w:rsid w:val="00DB0103"/>
    <w:rsid w:val="00DB1B69"/>
    <w:rsid w:val="00DC7AF0"/>
    <w:rsid w:val="00DD57BC"/>
    <w:rsid w:val="00DE1A38"/>
    <w:rsid w:val="00DE550E"/>
    <w:rsid w:val="00DE60A5"/>
    <w:rsid w:val="00DF5CFA"/>
    <w:rsid w:val="00E0258A"/>
    <w:rsid w:val="00E05A55"/>
    <w:rsid w:val="00E05B36"/>
    <w:rsid w:val="00E06B6D"/>
    <w:rsid w:val="00E15E68"/>
    <w:rsid w:val="00E2080E"/>
    <w:rsid w:val="00E302AF"/>
    <w:rsid w:val="00E31760"/>
    <w:rsid w:val="00E44F83"/>
    <w:rsid w:val="00E4574D"/>
    <w:rsid w:val="00E46360"/>
    <w:rsid w:val="00E500C5"/>
    <w:rsid w:val="00E50C97"/>
    <w:rsid w:val="00E52723"/>
    <w:rsid w:val="00E571A2"/>
    <w:rsid w:val="00E6131C"/>
    <w:rsid w:val="00E62126"/>
    <w:rsid w:val="00E639A0"/>
    <w:rsid w:val="00E775A9"/>
    <w:rsid w:val="00E814EC"/>
    <w:rsid w:val="00E91168"/>
    <w:rsid w:val="00EA3616"/>
    <w:rsid w:val="00EC71A6"/>
    <w:rsid w:val="00EE20F3"/>
    <w:rsid w:val="00EE39D2"/>
    <w:rsid w:val="00EE6153"/>
    <w:rsid w:val="00F008C7"/>
    <w:rsid w:val="00F03355"/>
    <w:rsid w:val="00F170E9"/>
    <w:rsid w:val="00F202F6"/>
    <w:rsid w:val="00F3038C"/>
    <w:rsid w:val="00F3267E"/>
    <w:rsid w:val="00F4437C"/>
    <w:rsid w:val="00F47DB4"/>
    <w:rsid w:val="00F55273"/>
    <w:rsid w:val="00F645A4"/>
    <w:rsid w:val="00F738C4"/>
    <w:rsid w:val="00F7645A"/>
    <w:rsid w:val="00F92506"/>
    <w:rsid w:val="00F939A9"/>
    <w:rsid w:val="00FB5EE4"/>
    <w:rsid w:val="00FE1050"/>
    <w:rsid w:val="00FE5782"/>
    <w:rsid w:val="00FE77B1"/>
    <w:rsid w:val="00FF741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42B7"/>
  </w:style>
  <w:style w:type="paragraph" w:styleId="Nagwek1">
    <w:name w:val="heading 1"/>
    <w:basedOn w:val="Normalny"/>
    <w:next w:val="Normalny"/>
    <w:link w:val="Nagwek1Znak"/>
    <w:uiPriority w:val="9"/>
    <w:qFormat/>
    <w:rsid w:val="009E79E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9"/>
    <w:qFormat/>
    <w:rsid w:val="009E1CBC"/>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87D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7DDF"/>
  </w:style>
  <w:style w:type="paragraph" w:styleId="Stopka">
    <w:name w:val="footer"/>
    <w:basedOn w:val="Normalny"/>
    <w:link w:val="StopkaZnak"/>
    <w:uiPriority w:val="99"/>
    <w:unhideWhenUsed/>
    <w:rsid w:val="00587D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7DDF"/>
  </w:style>
  <w:style w:type="paragraph" w:styleId="Tekstdymka">
    <w:name w:val="Balloon Text"/>
    <w:basedOn w:val="Normalny"/>
    <w:link w:val="TekstdymkaZnak"/>
    <w:uiPriority w:val="99"/>
    <w:semiHidden/>
    <w:unhideWhenUsed/>
    <w:rsid w:val="00587D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87DDF"/>
    <w:rPr>
      <w:rFonts w:ascii="Tahoma" w:hAnsi="Tahoma" w:cs="Tahoma"/>
      <w:sz w:val="16"/>
      <w:szCs w:val="16"/>
    </w:rPr>
  </w:style>
  <w:style w:type="paragraph" w:styleId="HTML-wstpniesformatowany">
    <w:name w:val="HTML Preformatted"/>
    <w:basedOn w:val="Normalny"/>
    <w:link w:val="HTML-wstpniesformatowanyZnak"/>
    <w:rsid w:val="00587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587DDF"/>
    <w:rPr>
      <w:rFonts w:ascii="Courier New" w:eastAsia="Times New Roman" w:hAnsi="Courier New" w:cs="Courier New"/>
      <w:sz w:val="20"/>
      <w:szCs w:val="20"/>
      <w:lang w:eastAsia="pl-PL"/>
    </w:rPr>
  </w:style>
  <w:style w:type="character" w:customStyle="1" w:styleId="s1">
    <w:name w:val="s1"/>
    <w:basedOn w:val="Domylnaczcionkaakapitu"/>
    <w:rsid w:val="00587DDF"/>
  </w:style>
  <w:style w:type="character" w:customStyle="1" w:styleId="description">
    <w:name w:val="description"/>
    <w:basedOn w:val="Domylnaczcionkaakapitu"/>
    <w:rsid w:val="008C178F"/>
  </w:style>
  <w:style w:type="paragraph" w:styleId="Akapitzlist">
    <w:name w:val="List Paragraph"/>
    <w:basedOn w:val="Normalny"/>
    <w:uiPriority w:val="34"/>
    <w:qFormat/>
    <w:rsid w:val="007D7D41"/>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F008C7"/>
    <w:pPr>
      <w:suppressAutoHyphens/>
      <w:ind w:left="720"/>
    </w:pPr>
    <w:rPr>
      <w:rFonts w:ascii="Calibri" w:eastAsia="Times New Roman" w:hAnsi="Calibri" w:cs="Times New Roman"/>
      <w:lang w:eastAsia="ar-SA"/>
    </w:rPr>
  </w:style>
  <w:style w:type="character" w:styleId="Hipercze">
    <w:name w:val="Hyperlink"/>
    <w:basedOn w:val="Domylnaczcionkaakapitu"/>
    <w:rsid w:val="00233FA9"/>
    <w:rPr>
      <w:rFonts w:cs="Times New Roman"/>
      <w:color w:val="0000FF"/>
      <w:u w:val="single"/>
    </w:rPr>
  </w:style>
  <w:style w:type="character" w:styleId="Uwydatnienie">
    <w:name w:val="Emphasis"/>
    <w:basedOn w:val="Domylnaczcionkaakapitu"/>
    <w:qFormat/>
    <w:rsid w:val="00233FA9"/>
    <w:rPr>
      <w:i/>
      <w:iCs/>
    </w:rPr>
  </w:style>
  <w:style w:type="character" w:styleId="Pogrubienie">
    <w:name w:val="Strong"/>
    <w:basedOn w:val="Domylnaczcionkaakapitu"/>
    <w:uiPriority w:val="22"/>
    <w:qFormat/>
    <w:rsid w:val="00233FA9"/>
    <w:rPr>
      <w:rFonts w:cs="Times New Roman"/>
      <w:b/>
      <w:bCs/>
    </w:rPr>
  </w:style>
  <w:style w:type="character" w:styleId="Odwoaniedokomentarza">
    <w:name w:val="annotation reference"/>
    <w:basedOn w:val="Domylnaczcionkaakapitu"/>
    <w:uiPriority w:val="99"/>
    <w:semiHidden/>
    <w:unhideWhenUsed/>
    <w:rsid w:val="008506C4"/>
    <w:rPr>
      <w:sz w:val="16"/>
      <w:szCs w:val="16"/>
    </w:rPr>
  </w:style>
  <w:style w:type="paragraph" w:styleId="Tekstkomentarza">
    <w:name w:val="annotation text"/>
    <w:basedOn w:val="Normalny"/>
    <w:link w:val="TekstkomentarzaZnak"/>
    <w:uiPriority w:val="99"/>
    <w:unhideWhenUsed/>
    <w:rsid w:val="008506C4"/>
    <w:pPr>
      <w:spacing w:line="240" w:lineRule="auto"/>
    </w:pPr>
    <w:rPr>
      <w:sz w:val="20"/>
      <w:szCs w:val="20"/>
    </w:rPr>
  </w:style>
  <w:style w:type="character" w:customStyle="1" w:styleId="TekstkomentarzaZnak">
    <w:name w:val="Tekst komentarza Znak"/>
    <w:basedOn w:val="Domylnaczcionkaakapitu"/>
    <w:link w:val="Tekstkomentarza"/>
    <w:uiPriority w:val="99"/>
    <w:rsid w:val="008506C4"/>
    <w:rPr>
      <w:sz w:val="20"/>
      <w:szCs w:val="20"/>
    </w:rPr>
  </w:style>
  <w:style w:type="paragraph" w:styleId="Tematkomentarza">
    <w:name w:val="annotation subject"/>
    <w:basedOn w:val="Tekstkomentarza"/>
    <w:next w:val="Tekstkomentarza"/>
    <w:link w:val="TematkomentarzaZnak"/>
    <w:uiPriority w:val="99"/>
    <w:semiHidden/>
    <w:unhideWhenUsed/>
    <w:rsid w:val="008506C4"/>
    <w:rPr>
      <w:b/>
      <w:bCs/>
    </w:rPr>
  </w:style>
  <w:style w:type="character" w:customStyle="1" w:styleId="TematkomentarzaZnak">
    <w:name w:val="Temat komentarza Znak"/>
    <w:basedOn w:val="TekstkomentarzaZnak"/>
    <w:link w:val="Tematkomentarza"/>
    <w:uiPriority w:val="99"/>
    <w:semiHidden/>
    <w:rsid w:val="008506C4"/>
    <w:rPr>
      <w:b/>
      <w:bCs/>
      <w:sz w:val="20"/>
      <w:szCs w:val="20"/>
    </w:rPr>
  </w:style>
  <w:style w:type="paragraph" w:styleId="NormalnyWeb">
    <w:name w:val="Normal (Web)"/>
    <w:basedOn w:val="Normalny"/>
    <w:uiPriority w:val="99"/>
    <w:rsid w:val="008179A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lid-translation">
    <w:name w:val="tlid-translation"/>
    <w:basedOn w:val="Domylnaczcionkaakapitu"/>
    <w:rsid w:val="00AE3314"/>
  </w:style>
  <w:style w:type="paragraph" w:styleId="Zwykytekst">
    <w:name w:val="Plain Text"/>
    <w:basedOn w:val="Normalny"/>
    <w:link w:val="ZwykytekstZnak"/>
    <w:rsid w:val="007018E2"/>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7018E2"/>
    <w:rPr>
      <w:rFonts w:ascii="Courier New" w:eastAsia="Times New Roman" w:hAnsi="Courier New" w:cs="Courier New"/>
      <w:sz w:val="20"/>
      <w:szCs w:val="20"/>
      <w:lang w:eastAsia="pl-PL"/>
    </w:rPr>
  </w:style>
  <w:style w:type="paragraph" w:customStyle="1" w:styleId="Default">
    <w:name w:val="Default"/>
    <w:rsid w:val="00BC60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3Znak">
    <w:name w:val="Nagłówek 3 Znak"/>
    <w:basedOn w:val="Domylnaczcionkaakapitu"/>
    <w:link w:val="Nagwek3"/>
    <w:uiPriority w:val="9"/>
    <w:rsid w:val="009E1CBC"/>
    <w:rPr>
      <w:rFonts w:ascii="Times New Roman" w:eastAsia="Times New Roman" w:hAnsi="Times New Roman" w:cs="Times New Roman"/>
      <w:b/>
      <w:bCs/>
      <w:sz w:val="27"/>
      <w:szCs w:val="27"/>
      <w:lang w:eastAsia="pl-PL"/>
    </w:rPr>
  </w:style>
  <w:style w:type="character" w:customStyle="1" w:styleId="Nagwek1Znak">
    <w:name w:val="Nagłówek 1 Znak"/>
    <w:basedOn w:val="Domylnaczcionkaakapitu"/>
    <w:link w:val="Nagwek1"/>
    <w:uiPriority w:val="9"/>
    <w:rsid w:val="009E79E5"/>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92172474">
      <w:bodyDiv w:val="1"/>
      <w:marLeft w:val="0"/>
      <w:marRight w:val="0"/>
      <w:marTop w:val="0"/>
      <w:marBottom w:val="0"/>
      <w:divBdr>
        <w:top w:val="none" w:sz="0" w:space="0" w:color="auto"/>
        <w:left w:val="none" w:sz="0" w:space="0" w:color="auto"/>
        <w:bottom w:val="none" w:sz="0" w:space="0" w:color="auto"/>
        <w:right w:val="none" w:sz="0" w:space="0" w:color="auto"/>
      </w:divBdr>
    </w:div>
    <w:div w:id="147018709">
      <w:bodyDiv w:val="1"/>
      <w:marLeft w:val="0"/>
      <w:marRight w:val="0"/>
      <w:marTop w:val="0"/>
      <w:marBottom w:val="0"/>
      <w:divBdr>
        <w:top w:val="none" w:sz="0" w:space="0" w:color="auto"/>
        <w:left w:val="none" w:sz="0" w:space="0" w:color="auto"/>
        <w:bottom w:val="none" w:sz="0" w:space="0" w:color="auto"/>
        <w:right w:val="none" w:sz="0" w:space="0" w:color="auto"/>
      </w:divBdr>
    </w:div>
    <w:div w:id="159471444">
      <w:bodyDiv w:val="1"/>
      <w:marLeft w:val="0"/>
      <w:marRight w:val="0"/>
      <w:marTop w:val="0"/>
      <w:marBottom w:val="0"/>
      <w:divBdr>
        <w:top w:val="none" w:sz="0" w:space="0" w:color="auto"/>
        <w:left w:val="none" w:sz="0" w:space="0" w:color="auto"/>
        <w:bottom w:val="none" w:sz="0" w:space="0" w:color="auto"/>
        <w:right w:val="none" w:sz="0" w:space="0" w:color="auto"/>
      </w:divBdr>
      <w:divsChild>
        <w:div w:id="2071267270">
          <w:marLeft w:val="0"/>
          <w:marRight w:val="0"/>
          <w:marTop w:val="0"/>
          <w:marBottom w:val="0"/>
          <w:divBdr>
            <w:top w:val="none" w:sz="0" w:space="0" w:color="auto"/>
            <w:left w:val="none" w:sz="0" w:space="0" w:color="auto"/>
            <w:bottom w:val="none" w:sz="0" w:space="0" w:color="auto"/>
            <w:right w:val="none" w:sz="0" w:space="0" w:color="auto"/>
          </w:divBdr>
        </w:div>
        <w:div w:id="916940384">
          <w:marLeft w:val="0"/>
          <w:marRight w:val="0"/>
          <w:marTop w:val="0"/>
          <w:marBottom w:val="0"/>
          <w:divBdr>
            <w:top w:val="none" w:sz="0" w:space="0" w:color="auto"/>
            <w:left w:val="none" w:sz="0" w:space="0" w:color="auto"/>
            <w:bottom w:val="none" w:sz="0" w:space="0" w:color="auto"/>
            <w:right w:val="none" w:sz="0" w:space="0" w:color="auto"/>
          </w:divBdr>
        </w:div>
      </w:divsChild>
    </w:div>
    <w:div w:id="211620811">
      <w:bodyDiv w:val="1"/>
      <w:marLeft w:val="0"/>
      <w:marRight w:val="0"/>
      <w:marTop w:val="0"/>
      <w:marBottom w:val="0"/>
      <w:divBdr>
        <w:top w:val="none" w:sz="0" w:space="0" w:color="auto"/>
        <w:left w:val="none" w:sz="0" w:space="0" w:color="auto"/>
        <w:bottom w:val="none" w:sz="0" w:space="0" w:color="auto"/>
        <w:right w:val="none" w:sz="0" w:space="0" w:color="auto"/>
      </w:divBdr>
    </w:div>
    <w:div w:id="302319549">
      <w:bodyDiv w:val="1"/>
      <w:marLeft w:val="0"/>
      <w:marRight w:val="0"/>
      <w:marTop w:val="0"/>
      <w:marBottom w:val="0"/>
      <w:divBdr>
        <w:top w:val="none" w:sz="0" w:space="0" w:color="auto"/>
        <w:left w:val="none" w:sz="0" w:space="0" w:color="auto"/>
        <w:bottom w:val="none" w:sz="0" w:space="0" w:color="auto"/>
        <w:right w:val="none" w:sz="0" w:space="0" w:color="auto"/>
      </w:divBdr>
    </w:div>
    <w:div w:id="944772587">
      <w:bodyDiv w:val="1"/>
      <w:marLeft w:val="0"/>
      <w:marRight w:val="0"/>
      <w:marTop w:val="0"/>
      <w:marBottom w:val="0"/>
      <w:divBdr>
        <w:top w:val="none" w:sz="0" w:space="0" w:color="auto"/>
        <w:left w:val="none" w:sz="0" w:space="0" w:color="auto"/>
        <w:bottom w:val="none" w:sz="0" w:space="0" w:color="auto"/>
        <w:right w:val="none" w:sz="0" w:space="0" w:color="auto"/>
      </w:divBdr>
    </w:div>
    <w:div w:id="1025209675">
      <w:bodyDiv w:val="1"/>
      <w:marLeft w:val="0"/>
      <w:marRight w:val="0"/>
      <w:marTop w:val="0"/>
      <w:marBottom w:val="0"/>
      <w:divBdr>
        <w:top w:val="none" w:sz="0" w:space="0" w:color="auto"/>
        <w:left w:val="none" w:sz="0" w:space="0" w:color="auto"/>
        <w:bottom w:val="none" w:sz="0" w:space="0" w:color="auto"/>
        <w:right w:val="none" w:sz="0" w:space="0" w:color="auto"/>
      </w:divBdr>
    </w:div>
    <w:div w:id="1149327706">
      <w:bodyDiv w:val="1"/>
      <w:marLeft w:val="0"/>
      <w:marRight w:val="0"/>
      <w:marTop w:val="0"/>
      <w:marBottom w:val="0"/>
      <w:divBdr>
        <w:top w:val="none" w:sz="0" w:space="0" w:color="auto"/>
        <w:left w:val="none" w:sz="0" w:space="0" w:color="auto"/>
        <w:bottom w:val="none" w:sz="0" w:space="0" w:color="auto"/>
        <w:right w:val="none" w:sz="0" w:space="0" w:color="auto"/>
      </w:divBdr>
    </w:div>
    <w:div w:id="1219434297">
      <w:bodyDiv w:val="1"/>
      <w:marLeft w:val="0"/>
      <w:marRight w:val="0"/>
      <w:marTop w:val="0"/>
      <w:marBottom w:val="0"/>
      <w:divBdr>
        <w:top w:val="none" w:sz="0" w:space="0" w:color="auto"/>
        <w:left w:val="none" w:sz="0" w:space="0" w:color="auto"/>
        <w:bottom w:val="none" w:sz="0" w:space="0" w:color="auto"/>
        <w:right w:val="none" w:sz="0" w:space="0" w:color="auto"/>
      </w:divBdr>
      <w:divsChild>
        <w:div w:id="1104882149">
          <w:marLeft w:val="0"/>
          <w:marRight w:val="0"/>
          <w:marTop w:val="0"/>
          <w:marBottom w:val="0"/>
          <w:divBdr>
            <w:top w:val="none" w:sz="0" w:space="0" w:color="auto"/>
            <w:left w:val="none" w:sz="0" w:space="0" w:color="auto"/>
            <w:bottom w:val="none" w:sz="0" w:space="0" w:color="auto"/>
            <w:right w:val="none" w:sz="0" w:space="0" w:color="auto"/>
          </w:divBdr>
        </w:div>
        <w:div w:id="967511990">
          <w:marLeft w:val="0"/>
          <w:marRight w:val="0"/>
          <w:marTop w:val="0"/>
          <w:marBottom w:val="0"/>
          <w:divBdr>
            <w:top w:val="none" w:sz="0" w:space="0" w:color="auto"/>
            <w:left w:val="none" w:sz="0" w:space="0" w:color="auto"/>
            <w:bottom w:val="none" w:sz="0" w:space="0" w:color="auto"/>
            <w:right w:val="none" w:sz="0" w:space="0" w:color="auto"/>
          </w:divBdr>
        </w:div>
      </w:divsChild>
    </w:div>
    <w:div w:id="1269199702">
      <w:bodyDiv w:val="1"/>
      <w:marLeft w:val="0"/>
      <w:marRight w:val="0"/>
      <w:marTop w:val="0"/>
      <w:marBottom w:val="0"/>
      <w:divBdr>
        <w:top w:val="none" w:sz="0" w:space="0" w:color="auto"/>
        <w:left w:val="none" w:sz="0" w:space="0" w:color="auto"/>
        <w:bottom w:val="none" w:sz="0" w:space="0" w:color="auto"/>
        <w:right w:val="none" w:sz="0" w:space="0" w:color="auto"/>
      </w:divBdr>
    </w:div>
    <w:div w:id="1532887480">
      <w:bodyDiv w:val="1"/>
      <w:marLeft w:val="0"/>
      <w:marRight w:val="0"/>
      <w:marTop w:val="0"/>
      <w:marBottom w:val="0"/>
      <w:divBdr>
        <w:top w:val="none" w:sz="0" w:space="0" w:color="auto"/>
        <w:left w:val="none" w:sz="0" w:space="0" w:color="auto"/>
        <w:bottom w:val="none" w:sz="0" w:space="0" w:color="auto"/>
        <w:right w:val="none" w:sz="0" w:space="0" w:color="auto"/>
      </w:divBdr>
    </w:div>
    <w:div w:id="1989624266">
      <w:bodyDiv w:val="1"/>
      <w:marLeft w:val="0"/>
      <w:marRight w:val="0"/>
      <w:marTop w:val="0"/>
      <w:marBottom w:val="0"/>
      <w:divBdr>
        <w:top w:val="none" w:sz="0" w:space="0" w:color="auto"/>
        <w:left w:val="none" w:sz="0" w:space="0" w:color="auto"/>
        <w:bottom w:val="none" w:sz="0" w:space="0" w:color="auto"/>
        <w:right w:val="none" w:sz="0" w:space="0" w:color="auto"/>
      </w:divBdr>
      <w:divsChild>
        <w:div w:id="781146133">
          <w:marLeft w:val="0"/>
          <w:marRight w:val="0"/>
          <w:marTop w:val="0"/>
          <w:marBottom w:val="0"/>
          <w:divBdr>
            <w:top w:val="none" w:sz="0" w:space="0" w:color="auto"/>
            <w:left w:val="none" w:sz="0" w:space="0" w:color="auto"/>
            <w:bottom w:val="none" w:sz="0" w:space="0" w:color="auto"/>
            <w:right w:val="none" w:sz="0" w:space="0" w:color="auto"/>
          </w:divBdr>
        </w:div>
        <w:div w:id="1350567586">
          <w:marLeft w:val="0"/>
          <w:marRight w:val="0"/>
          <w:marTop w:val="0"/>
          <w:marBottom w:val="0"/>
          <w:divBdr>
            <w:top w:val="none" w:sz="0" w:space="0" w:color="auto"/>
            <w:left w:val="none" w:sz="0" w:space="0" w:color="auto"/>
            <w:bottom w:val="none" w:sz="0" w:space="0" w:color="auto"/>
            <w:right w:val="none" w:sz="0" w:space="0" w:color="auto"/>
          </w:divBdr>
        </w:div>
      </w:divsChild>
    </w:div>
    <w:div w:id="200050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Ekolog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wikipedia.org/wiki/Transport_miejsk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0DE19D-3E0F-42A5-A33A-FA007D55F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2943</Words>
  <Characters>17664</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20566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mpredko</dc:creator>
  <cp:lastModifiedBy>kjanicki</cp:lastModifiedBy>
  <cp:revision>3</cp:revision>
  <cp:lastPrinted>2020-05-20T11:56:00Z</cp:lastPrinted>
  <dcterms:created xsi:type="dcterms:W3CDTF">2021-05-07T10:45:00Z</dcterms:created>
  <dcterms:modified xsi:type="dcterms:W3CDTF">2021-05-07T11:21:00Z</dcterms:modified>
</cp:coreProperties>
</file>