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DBC" w:rsidRPr="00F257A5" w:rsidRDefault="004037A3" w:rsidP="00133529">
      <w:pPr>
        <w:widowControl w:val="0"/>
        <w:autoSpaceDE w:val="0"/>
        <w:autoSpaceDN w:val="0"/>
        <w:adjustRightInd w:val="0"/>
        <w:jc w:val="right"/>
        <w:rPr>
          <w:rFonts w:ascii="Myriad Pro" w:hAnsi="Myriad Pro"/>
          <w:b/>
          <w:bCs/>
          <w:sz w:val="20"/>
          <w:szCs w:val="20"/>
        </w:rPr>
      </w:pPr>
      <w:r w:rsidRPr="00F257A5">
        <w:rPr>
          <w:rFonts w:ascii="Myriad Pro" w:hAnsi="Myriad Pro"/>
          <w:b/>
          <w:bCs/>
          <w:sz w:val="20"/>
          <w:szCs w:val="20"/>
        </w:rPr>
        <w:t xml:space="preserve">Szczecin, </w:t>
      </w:r>
      <w:r w:rsidR="00E93A7E">
        <w:rPr>
          <w:rFonts w:ascii="Myriad Pro" w:hAnsi="Myriad Pro"/>
          <w:b/>
          <w:bCs/>
          <w:sz w:val="20"/>
          <w:szCs w:val="20"/>
        </w:rPr>
        <w:t>16</w:t>
      </w:r>
      <w:r w:rsidRPr="00F257A5">
        <w:rPr>
          <w:rFonts w:ascii="Myriad Pro" w:hAnsi="Myriad Pro"/>
          <w:b/>
          <w:bCs/>
          <w:sz w:val="20"/>
          <w:szCs w:val="20"/>
        </w:rPr>
        <w:t xml:space="preserve"> </w:t>
      </w:r>
      <w:r w:rsidR="00E93A7E">
        <w:rPr>
          <w:rFonts w:ascii="Myriad Pro" w:hAnsi="Myriad Pro"/>
          <w:b/>
          <w:bCs/>
          <w:sz w:val="20"/>
          <w:szCs w:val="20"/>
        </w:rPr>
        <w:t>marca</w:t>
      </w:r>
      <w:r w:rsidRPr="00F257A5">
        <w:rPr>
          <w:rFonts w:ascii="Myriad Pro" w:hAnsi="Myriad Pro"/>
          <w:b/>
          <w:bCs/>
          <w:sz w:val="20"/>
          <w:szCs w:val="20"/>
        </w:rPr>
        <w:t xml:space="preserve"> </w:t>
      </w:r>
      <w:r w:rsidR="00E93A7E">
        <w:rPr>
          <w:rFonts w:ascii="Myriad Pro" w:hAnsi="Myriad Pro"/>
          <w:b/>
          <w:bCs/>
          <w:sz w:val="20"/>
          <w:szCs w:val="20"/>
        </w:rPr>
        <w:t xml:space="preserve"> 2017</w:t>
      </w:r>
      <w:r w:rsidR="00133529" w:rsidRPr="00F257A5">
        <w:rPr>
          <w:rFonts w:ascii="Myriad Pro" w:hAnsi="Myriad Pro"/>
          <w:b/>
          <w:bCs/>
          <w:sz w:val="20"/>
          <w:szCs w:val="20"/>
        </w:rPr>
        <w:t xml:space="preserve"> r.</w:t>
      </w:r>
    </w:p>
    <w:p w:rsidR="00133529" w:rsidRPr="00F257A5" w:rsidRDefault="00133529" w:rsidP="00C46601">
      <w:pPr>
        <w:keepNext/>
        <w:widowControl w:val="0"/>
        <w:autoSpaceDE w:val="0"/>
        <w:autoSpaceDN w:val="0"/>
        <w:adjustRightInd w:val="0"/>
        <w:jc w:val="center"/>
        <w:rPr>
          <w:rFonts w:ascii="Myriad Pro" w:hAnsi="Myriad Pro"/>
          <w:b/>
          <w:bCs/>
          <w:sz w:val="20"/>
          <w:szCs w:val="20"/>
          <w:u w:val="single"/>
        </w:rPr>
      </w:pPr>
    </w:p>
    <w:p w:rsidR="00133529" w:rsidRPr="00F257A5" w:rsidRDefault="00133529" w:rsidP="00C46601">
      <w:pPr>
        <w:keepNext/>
        <w:widowControl w:val="0"/>
        <w:autoSpaceDE w:val="0"/>
        <w:autoSpaceDN w:val="0"/>
        <w:adjustRightInd w:val="0"/>
        <w:jc w:val="center"/>
        <w:rPr>
          <w:rFonts w:ascii="Myriad Pro" w:hAnsi="Myriad Pro"/>
          <w:b/>
          <w:bCs/>
          <w:sz w:val="20"/>
          <w:szCs w:val="20"/>
          <w:u w:val="single"/>
        </w:rPr>
      </w:pPr>
    </w:p>
    <w:p w:rsidR="004037A3" w:rsidRPr="00F257A5" w:rsidRDefault="004037A3" w:rsidP="004037A3">
      <w:pPr>
        <w:pStyle w:val="Default"/>
        <w:spacing w:line="276" w:lineRule="auto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F257A5">
        <w:rPr>
          <w:rFonts w:ascii="Myriad Pro" w:hAnsi="Myriad Pro" w:cs="Arial"/>
          <w:b/>
          <w:bCs/>
          <w:sz w:val="20"/>
          <w:szCs w:val="20"/>
        </w:rPr>
        <w:t>ZAPYTANIE OFERTOWE</w:t>
      </w:r>
    </w:p>
    <w:p w:rsidR="003250ED" w:rsidRPr="00F257A5" w:rsidRDefault="003250ED" w:rsidP="004037A3">
      <w:pPr>
        <w:pStyle w:val="Default"/>
        <w:spacing w:line="276" w:lineRule="auto"/>
        <w:jc w:val="center"/>
        <w:rPr>
          <w:rFonts w:ascii="Myriad Pro" w:hAnsi="Myriad Pro" w:cs="Arial"/>
          <w:b/>
          <w:bCs/>
          <w:sz w:val="20"/>
          <w:szCs w:val="20"/>
        </w:rPr>
      </w:pPr>
    </w:p>
    <w:p w:rsidR="00493D0C" w:rsidRPr="00F257A5" w:rsidRDefault="00493D0C" w:rsidP="00493D0C">
      <w:pPr>
        <w:pStyle w:val="Default"/>
        <w:spacing w:line="276" w:lineRule="auto"/>
        <w:jc w:val="center"/>
        <w:rPr>
          <w:rFonts w:ascii="Myriad Pro" w:hAnsi="Myriad Pro"/>
          <w:sz w:val="20"/>
          <w:szCs w:val="20"/>
        </w:rPr>
      </w:pPr>
      <w:r w:rsidRPr="00F257A5">
        <w:rPr>
          <w:rFonts w:ascii="Myriad Pro" w:hAnsi="Myriad Pro" w:cs="Arial"/>
          <w:b/>
          <w:bCs/>
          <w:sz w:val="20"/>
          <w:szCs w:val="20"/>
        </w:rPr>
        <w:t xml:space="preserve">dotyczące </w:t>
      </w:r>
      <w:r w:rsidRPr="00F257A5">
        <w:rPr>
          <w:rFonts w:ascii="Myriad Pro" w:hAnsi="Myriad Pro"/>
          <w:sz w:val="20"/>
          <w:szCs w:val="20"/>
        </w:rPr>
        <w:t xml:space="preserve">promocji </w:t>
      </w:r>
      <w:r w:rsidR="00E93A7E">
        <w:rPr>
          <w:rFonts w:ascii="Myriad Pro" w:hAnsi="Myriad Pro"/>
          <w:sz w:val="20"/>
          <w:szCs w:val="20"/>
        </w:rPr>
        <w:t xml:space="preserve">oferty </w:t>
      </w:r>
      <w:r w:rsidRPr="00F257A5">
        <w:rPr>
          <w:rFonts w:ascii="Myriad Pro" w:hAnsi="Myriad Pro"/>
          <w:sz w:val="20"/>
          <w:szCs w:val="20"/>
        </w:rPr>
        <w:t xml:space="preserve">Regionalnego Programu Operacyjnego Województwa </w:t>
      </w:r>
      <w:r w:rsidR="00762AF9" w:rsidRPr="00F257A5">
        <w:rPr>
          <w:rFonts w:ascii="Myriad Pro" w:hAnsi="Myriad Pro"/>
          <w:sz w:val="20"/>
          <w:szCs w:val="20"/>
        </w:rPr>
        <w:t>Z</w:t>
      </w:r>
      <w:r w:rsidR="00567EA5" w:rsidRPr="00F257A5">
        <w:rPr>
          <w:rFonts w:ascii="Myriad Pro" w:hAnsi="Myriad Pro"/>
          <w:sz w:val="20"/>
          <w:szCs w:val="20"/>
        </w:rPr>
        <w:t>achodniop</w:t>
      </w:r>
      <w:r w:rsidRPr="00F257A5">
        <w:rPr>
          <w:rFonts w:ascii="Myriad Pro" w:hAnsi="Myriad Pro"/>
          <w:sz w:val="20"/>
          <w:szCs w:val="20"/>
        </w:rPr>
        <w:t xml:space="preserve">omorskiego 2014-2020 (dalej RPO </w:t>
      </w:r>
      <w:r w:rsidR="00567EA5" w:rsidRPr="00F257A5">
        <w:rPr>
          <w:rFonts w:ascii="Myriad Pro" w:hAnsi="Myriad Pro"/>
          <w:sz w:val="20"/>
          <w:szCs w:val="20"/>
        </w:rPr>
        <w:t>WZ</w:t>
      </w:r>
      <w:r w:rsidRPr="00F257A5">
        <w:rPr>
          <w:rFonts w:ascii="Myriad Pro" w:hAnsi="Myriad Pro"/>
          <w:sz w:val="20"/>
          <w:szCs w:val="20"/>
        </w:rPr>
        <w:t xml:space="preserve">) </w:t>
      </w:r>
      <w:r w:rsidR="00E93A7E">
        <w:rPr>
          <w:rFonts w:ascii="Myriad Pro" w:hAnsi="Myriad Pro"/>
          <w:sz w:val="20"/>
          <w:szCs w:val="20"/>
        </w:rPr>
        <w:t>dl</w:t>
      </w:r>
      <w:r w:rsidR="00D32E07">
        <w:rPr>
          <w:rFonts w:ascii="Myriad Pro" w:hAnsi="Myriad Pro"/>
          <w:sz w:val="20"/>
          <w:szCs w:val="20"/>
        </w:rPr>
        <w:t>a Instytucji Otoczenia Biznesu</w:t>
      </w:r>
      <w:r w:rsidRPr="00F257A5">
        <w:rPr>
          <w:rFonts w:ascii="Myriad Pro" w:hAnsi="Myriad Pro"/>
          <w:sz w:val="20"/>
          <w:szCs w:val="20"/>
        </w:rPr>
        <w:t>.</w:t>
      </w:r>
    </w:p>
    <w:p w:rsidR="004037A3" w:rsidRPr="00F257A5" w:rsidRDefault="004037A3" w:rsidP="004037A3">
      <w:pPr>
        <w:pStyle w:val="Default"/>
        <w:spacing w:line="276" w:lineRule="auto"/>
        <w:jc w:val="center"/>
        <w:rPr>
          <w:rFonts w:ascii="Myriad Pro" w:hAnsi="Myriad Pro" w:cs="Arial"/>
          <w:sz w:val="20"/>
          <w:szCs w:val="20"/>
        </w:rPr>
      </w:pPr>
    </w:p>
    <w:p w:rsidR="004037A3" w:rsidRPr="00F257A5" w:rsidRDefault="004037A3" w:rsidP="004037A3">
      <w:pPr>
        <w:pStyle w:val="Default"/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F257A5">
        <w:rPr>
          <w:rFonts w:ascii="Myriad Pro" w:hAnsi="Myriad Pro" w:cs="Arial"/>
          <w:b/>
          <w:bCs/>
          <w:sz w:val="20"/>
          <w:szCs w:val="20"/>
        </w:rPr>
        <w:t xml:space="preserve">ZAMAWIAJĄCY: </w:t>
      </w:r>
    </w:p>
    <w:p w:rsidR="004037A3" w:rsidRPr="00F257A5" w:rsidRDefault="004037A3" w:rsidP="003250ED">
      <w:pPr>
        <w:pStyle w:val="Default"/>
        <w:spacing w:line="276" w:lineRule="auto"/>
        <w:jc w:val="both"/>
        <w:rPr>
          <w:rFonts w:ascii="Myriad Pro" w:hAnsi="Myriad Pro" w:cs="Arial"/>
          <w:b/>
          <w:bCs/>
          <w:sz w:val="20"/>
          <w:szCs w:val="20"/>
        </w:rPr>
      </w:pPr>
      <w:r w:rsidRPr="00F257A5">
        <w:rPr>
          <w:rFonts w:ascii="Myriad Pro" w:hAnsi="Myriad Pro" w:cs="Arial"/>
          <w:sz w:val="20"/>
          <w:szCs w:val="20"/>
        </w:rPr>
        <w:t>Województwo Zachodniopomorskie, ul. Korsarzy 34, Szczecin</w:t>
      </w:r>
    </w:p>
    <w:p w:rsidR="004037A3" w:rsidRPr="00F257A5" w:rsidRDefault="004037A3" w:rsidP="004037A3">
      <w:pPr>
        <w:pStyle w:val="Default"/>
        <w:spacing w:line="276" w:lineRule="auto"/>
        <w:jc w:val="center"/>
        <w:rPr>
          <w:rFonts w:ascii="Myriad Pro" w:hAnsi="Myriad Pro"/>
          <w:b/>
          <w:color w:val="auto"/>
          <w:sz w:val="20"/>
          <w:szCs w:val="20"/>
        </w:rPr>
      </w:pPr>
    </w:p>
    <w:p w:rsidR="00623D7D" w:rsidRPr="00F257A5" w:rsidRDefault="00890F0F" w:rsidP="006628F5">
      <w:pPr>
        <w:keepNext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yriad Pro" w:hAnsi="Myriad Pro"/>
          <w:b/>
          <w:sz w:val="20"/>
          <w:szCs w:val="20"/>
          <w:u w:val="single"/>
        </w:rPr>
      </w:pPr>
      <w:r w:rsidRPr="00F257A5">
        <w:rPr>
          <w:rFonts w:ascii="Myriad Pro" w:hAnsi="Myriad Pro"/>
          <w:b/>
          <w:sz w:val="20"/>
          <w:szCs w:val="20"/>
          <w:u w:val="single"/>
        </w:rPr>
        <w:t>Opis Przedmiotu Zamówienia</w:t>
      </w:r>
      <w:r w:rsidR="00107DF7" w:rsidRPr="00F257A5">
        <w:rPr>
          <w:rFonts w:ascii="Myriad Pro" w:hAnsi="Myriad Pro"/>
          <w:b/>
          <w:sz w:val="20"/>
          <w:szCs w:val="20"/>
          <w:u w:val="single"/>
        </w:rPr>
        <w:t>:</w:t>
      </w:r>
    </w:p>
    <w:p w:rsidR="006628F5" w:rsidRPr="00F257A5" w:rsidRDefault="006628F5" w:rsidP="006628F5">
      <w:pPr>
        <w:pStyle w:val="Tekstpodstawowy"/>
        <w:rPr>
          <w:rFonts w:ascii="Myriad Pro" w:hAnsi="Myriad Pro"/>
        </w:rPr>
      </w:pP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sz w:val="20"/>
          <w:szCs w:val="20"/>
        </w:rPr>
        <w:t xml:space="preserve">Przedmiotem zamówienia jest przeprowadzenie promocji </w:t>
      </w:r>
      <w:r>
        <w:rPr>
          <w:rFonts w:ascii="Myriad Pro" w:hAnsi="Myriad Pro"/>
          <w:sz w:val="20"/>
          <w:szCs w:val="20"/>
        </w:rPr>
        <w:t>oferty</w:t>
      </w:r>
      <w:r w:rsidRPr="00505475">
        <w:rPr>
          <w:rFonts w:ascii="Myriad Pro" w:hAnsi="Myriad Pro"/>
          <w:sz w:val="20"/>
          <w:szCs w:val="20"/>
        </w:rPr>
        <w:t xml:space="preserve"> RPOWZ </w:t>
      </w:r>
      <w:r>
        <w:rPr>
          <w:rFonts w:ascii="Myriad Pro" w:hAnsi="Myriad Pro"/>
          <w:sz w:val="20"/>
          <w:szCs w:val="20"/>
        </w:rPr>
        <w:t xml:space="preserve">dla Instytucji Otoczenia Biznesu </w:t>
      </w:r>
      <w:r w:rsidRPr="00505475">
        <w:rPr>
          <w:rFonts w:ascii="Myriad Pro" w:hAnsi="Myriad Pro"/>
          <w:sz w:val="20"/>
          <w:szCs w:val="20"/>
        </w:rPr>
        <w:t xml:space="preserve">w </w:t>
      </w:r>
      <w:r>
        <w:rPr>
          <w:rFonts w:ascii="Myriad Pro" w:hAnsi="Myriad Pro"/>
          <w:sz w:val="20"/>
          <w:szCs w:val="20"/>
        </w:rPr>
        <w:t xml:space="preserve">prasie </w:t>
      </w:r>
      <w:r w:rsidR="00D32E07">
        <w:rPr>
          <w:rFonts w:ascii="Myriad Pro" w:hAnsi="Myriad Pro"/>
          <w:sz w:val="20"/>
          <w:szCs w:val="20"/>
        </w:rPr>
        <w:t>regionalnej</w:t>
      </w:r>
      <w:r>
        <w:rPr>
          <w:rFonts w:ascii="Myriad Pro" w:hAnsi="Myriad Pro"/>
          <w:sz w:val="20"/>
          <w:szCs w:val="20"/>
        </w:rPr>
        <w:t xml:space="preserve"> i internecie</w:t>
      </w:r>
      <w:r w:rsidRPr="00505475">
        <w:rPr>
          <w:rFonts w:ascii="Myriad Pro" w:hAnsi="Myriad Pro"/>
          <w:sz w:val="20"/>
          <w:szCs w:val="20"/>
        </w:rPr>
        <w:t xml:space="preserve">.   </w:t>
      </w: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sz w:val="20"/>
          <w:szCs w:val="20"/>
        </w:rPr>
        <w:t xml:space="preserve">Celem zamówienia jest poinformowanie potencjalnych wnioskodawców, </w:t>
      </w:r>
      <w:r>
        <w:rPr>
          <w:rFonts w:ascii="Myriad Pro" w:hAnsi="Myriad Pro"/>
          <w:sz w:val="20"/>
          <w:szCs w:val="20"/>
        </w:rPr>
        <w:t>przede wszystkim</w:t>
      </w:r>
      <w:r w:rsidRPr="00505475">
        <w:rPr>
          <w:rFonts w:ascii="Myriad Pro" w:hAnsi="Myriad Pro"/>
          <w:sz w:val="20"/>
          <w:szCs w:val="20"/>
        </w:rPr>
        <w:t xml:space="preserve"> Instytucje Otoczenia Biznesu </w:t>
      </w:r>
      <w:r w:rsidR="00D32E07">
        <w:rPr>
          <w:rFonts w:ascii="Myriad Pro" w:hAnsi="Myriad Pro"/>
          <w:sz w:val="20"/>
          <w:szCs w:val="20"/>
        </w:rPr>
        <w:t xml:space="preserve">(a także jako 2. grupę – przedsiębiorców) </w:t>
      </w:r>
      <w:r w:rsidRPr="00505475">
        <w:rPr>
          <w:rFonts w:ascii="Myriad Pro" w:hAnsi="Myriad Pro"/>
          <w:sz w:val="20"/>
          <w:szCs w:val="20"/>
        </w:rPr>
        <w:t xml:space="preserve">o </w:t>
      </w:r>
      <w:r>
        <w:rPr>
          <w:rFonts w:ascii="Myriad Pro" w:hAnsi="Myriad Pro"/>
          <w:sz w:val="20"/>
          <w:szCs w:val="20"/>
        </w:rPr>
        <w:t xml:space="preserve">ofercie RPOWZ  </w:t>
      </w:r>
      <w:r w:rsidRPr="00505475">
        <w:rPr>
          <w:rFonts w:ascii="Myriad Pro" w:hAnsi="Myriad Pro"/>
          <w:sz w:val="20"/>
          <w:szCs w:val="20"/>
        </w:rPr>
        <w:t xml:space="preserve">i zachęcenie ich do ubiegania się o środki z RPOWZ. </w:t>
      </w:r>
    </w:p>
    <w:p w:rsidR="00E93A7E" w:rsidRDefault="00E93A7E" w:rsidP="00E93A7E">
      <w:pPr>
        <w:spacing w:line="276" w:lineRule="auto"/>
        <w:ind w:left="284"/>
        <w:jc w:val="both"/>
        <w:rPr>
          <w:rFonts w:ascii="Myriad Pro" w:hAnsi="Myriad Pro"/>
          <w:b/>
          <w:sz w:val="20"/>
          <w:szCs w:val="20"/>
        </w:rPr>
      </w:pP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b/>
          <w:sz w:val="20"/>
          <w:szCs w:val="20"/>
        </w:rPr>
        <w:t>Zasięg</w:t>
      </w:r>
      <w:r w:rsidRPr="00505475">
        <w:rPr>
          <w:rFonts w:ascii="Myriad Pro" w:hAnsi="Myriad Pro"/>
          <w:sz w:val="20"/>
          <w:szCs w:val="20"/>
        </w:rPr>
        <w:t>: województwo zachodniopomorskie</w:t>
      </w: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</w:p>
    <w:p w:rsidR="00E93A7E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b/>
          <w:sz w:val="20"/>
          <w:szCs w:val="20"/>
        </w:rPr>
        <w:t>Czas trwania promocji</w:t>
      </w:r>
      <w:r>
        <w:rPr>
          <w:rFonts w:ascii="Myriad Pro" w:hAnsi="Myriad Pro"/>
          <w:b/>
          <w:sz w:val="20"/>
          <w:szCs w:val="20"/>
        </w:rPr>
        <w:t xml:space="preserve"> i intensywność: </w:t>
      </w:r>
      <w:r w:rsidRPr="00E93A7E">
        <w:rPr>
          <w:rFonts w:ascii="Myriad Pro" w:hAnsi="Myriad Pro"/>
          <w:sz w:val="20"/>
          <w:szCs w:val="20"/>
        </w:rPr>
        <w:t>maj 2017</w:t>
      </w:r>
      <w:r>
        <w:rPr>
          <w:rFonts w:ascii="Myriad Pro" w:hAnsi="Myriad Pro"/>
          <w:sz w:val="20"/>
          <w:szCs w:val="20"/>
        </w:rPr>
        <w:t>, nacisk na koniec marca/pierwszy tydzień kwietnia</w:t>
      </w:r>
    </w:p>
    <w:p w:rsidR="00E93A7E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</w:p>
    <w:p w:rsidR="00E93A7E" w:rsidRPr="00D32E07" w:rsidRDefault="00E93A7E" w:rsidP="00E93A7E">
      <w:pPr>
        <w:spacing w:line="276" w:lineRule="auto"/>
        <w:ind w:left="284"/>
        <w:jc w:val="both"/>
        <w:rPr>
          <w:rFonts w:ascii="Myriad Pro" w:hAnsi="Myriad Pro"/>
          <w:b/>
          <w:sz w:val="20"/>
          <w:szCs w:val="20"/>
        </w:rPr>
      </w:pPr>
      <w:r w:rsidRPr="00D32E07">
        <w:rPr>
          <w:rFonts w:ascii="Myriad Pro" w:hAnsi="Myriad Pro"/>
          <w:b/>
          <w:sz w:val="20"/>
          <w:szCs w:val="20"/>
        </w:rPr>
        <w:t>Zakres:</w:t>
      </w:r>
    </w:p>
    <w:p w:rsidR="00ED0DCB" w:rsidRDefault="00ED0DCB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Etap pierwszy:</w:t>
      </w:r>
    </w:p>
    <w:p w:rsidR="00ED0DCB" w:rsidRDefault="00ED0DCB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Do zadań wykonawcy należy przygotowanie teksów wraz z ilustracjami (zdjęcia z regionu ilustrujące temat)oraz infografikami, opracowanie redakcyjne, skład co najmniej dwóch materiałów prasowych o objętości całej strony</w:t>
      </w:r>
      <w:r w:rsidR="003D6008">
        <w:rPr>
          <w:rFonts w:ascii="Myriad Pro" w:hAnsi="Myriad Pro"/>
          <w:sz w:val="20"/>
          <w:szCs w:val="20"/>
        </w:rPr>
        <w:t xml:space="preserve"> redakcyjnej</w:t>
      </w:r>
      <w:r>
        <w:rPr>
          <w:rFonts w:ascii="Myriad Pro" w:hAnsi="Myriad Pro"/>
          <w:sz w:val="20"/>
          <w:szCs w:val="20"/>
        </w:rPr>
        <w:t xml:space="preserve"> oraz emisja</w:t>
      </w:r>
      <w:r w:rsidR="003D6008">
        <w:rPr>
          <w:rFonts w:ascii="Myriad Pro" w:hAnsi="Myriad Pro"/>
          <w:sz w:val="20"/>
          <w:szCs w:val="20"/>
        </w:rPr>
        <w:t xml:space="preserve"> każdego z nich </w:t>
      </w:r>
      <w:r>
        <w:rPr>
          <w:rFonts w:ascii="Myriad Pro" w:hAnsi="Myriad Pro"/>
          <w:sz w:val="20"/>
          <w:szCs w:val="20"/>
        </w:rPr>
        <w:t xml:space="preserve">w co najmniej 3 tytułach prasowych oraz minimum 3 portalach internetowych. </w:t>
      </w:r>
      <w:r w:rsidR="00E93A7E">
        <w:rPr>
          <w:rFonts w:ascii="Myriad Pro" w:hAnsi="Myriad Pro"/>
          <w:sz w:val="20"/>
          <w:szCs w:val="20"/>
        </w:rPr>
        <w:t>Promocja w Internecie dostosowana do nośników mobilnych i stacjonarnych</w:t>
      </w:r>
      <w:r>
        <w:rPr>
          <w:rFonts w:ascii="Myriad Pro" w:hAnsi="Myriad Pro"/>
          <w:sz w:val="20"/>
          <w:szCs w:val="20"/>
        </w:rPr>
        <w:t>.</w:t>
      </w:r>
    </w:p>
    <w:p w:rsidR="00ED0DCB" w:rsidRDefault="00ED0DCB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Etap drugi:</w:t>
      </w:r>
    </w:p>
    <w:p w:rsidR="00E93A7E" w:rsidRDefault="003D6008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Promocja przypominająca w prasie i intenrecie.</w:t>
      </w:r>
    </w:p>
    <w:p w:rsidR="00E93A7E" w:rsidRPr="00E93A7E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b/>
          <w:sz w:val="20"/>
          <w:szCs w:val="20"/>
        </w:rPr>
        <w:t>Grupa docelowa:</w:t>
      </w:r>
      <w:r w:rsidRPr="00505475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 xml:space="preserve">Instytucje Otoczenia Biznesu i przedsiębiorcy z Województwa Zachodniopomorskiego </w:t>
      </w: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b/>
          <w:sz w:val="20"/>
          <w:szCs w:val="20"/>
        </w:rPr>
        <w:t xml:space="preserve">Monitoring: </w:t>
      </w:r>
      <w:r w:rsidRPr="00505475">
        <w:rPr>
          <w:rFonts w:ascii="Myriad Pro" w:hAnsi="Myriad Pro"/>
          <w:sz w:val="20"/>
          <w:szCs w:val="20"/>
        </w:rPr>
        <w:t xml:space="preserve">Wykonawca zobowiązany będzie do </w:t>
      </w:r>
      <w:r>
        <w:rPr>
          <w:rFonts w:ascii="Myriad Pro" w:hAnsi="Myriad Pro"/>
          <w:sz w:val="20"/>
          <w:szCs w:val="20"/>
        </w:rPr>
        <w:t xml:space="preserve">optymalizacji kampanii w trakcie jej trwania tj. </w:t>
      </w:r>
      <w:r w:rsidRPr="00505475">
        <w:rPr>
          <w:rFonts w:ascii="Myriad Pro" w:hAnsi="Myriad Pro"/>
          <w:sz w:val="20"/>
          <w:szCs w:val="20"/>
        </w:rPr>
        <w:t>stałego monitorowania</w:t>
      </w:r>
      <w:r>
        <w:rPr>
          <w:rFonts w:ascii="Myriad Pro" w:hAnsi="Myriad Pro"/>
          <w:sz w:val="20"/>
          <w:szCs w:val="20"/>
        </w:rPr>
        <w:t xml:space="preserve"> </w:t>
      </w:r>
      <w:r w:rsidRPr="00505475">
        <w:rPr>
          <w:rFonts w:ascii="Myriad Pro" w:hAnsi="Myriad Pro"/>
          <w:sz w:val="20"/>
          <w:szCs w:val="20"/>
        </w:rPr>
        <w:t xml:space="preserve">realizacji emisji danego tematu i reagowania na sytuacje powodujące potencjalne ryzyko niepowodzenia kampanii np.  brak zakładanego zasięgu etc.  </w:t>
      </w:r>
      <w:r w:rsidR="00D32E07">
        <w:rPr>
          <w:rFonts w:ascii="Myriad Pro" w:hAnsi="Myriad Pro"/>
          <w:sz w:val="20"/>
          <w:szCs w:val="20"/>
        </w:rPr>
        <w:t>Końcowy r</w:t>
      </w:r>
      <w:r w:rsidRPr="00505475">
        <w:rPr>
          <w:rFonts w:ascii="Myriad Pro" w:hAnsi="Myriad Pro"/>
          <w:sz w:val="20"/>
          <w:szCs w:val="20"/>
        </w:rPr>
        <w:t>aport, tam gdzie to możliwe, powinien zawierać szczegółowe dane demograficzne (wiek i płeć odbiorców) ich lokalizację z podziałem na miasta, gminy, czas reakcji z podziałem na dni tygodnia, pory dnia oraz informację z jakich urządzeń korzystali użytkownicy.</w:t>
      </w:r>
      <w:bookmarkStart w:id="0" w:name="_GoBack"/>
      <w:bookmarkEnd w:id="0"/>
      <w:r w:rsidRPr="00505475">
        <w:rPr>
          <w:rFonts w:ascii="Myriad Pro" w:hAnsi="Myriad Pro"/>
          <w:sz w:val="20"/>
          <w:szCs w:val="20"/>
        </w:rPr>
        <w:t xml:space="preserve"> Usługa zakończona raportem z realizacji kampanii</w:t>
      </w:r>
      <w:r w:rsidR="00D32E07">
        <w:rPr>
          <w:rFonts w:ascii="Myriad Pro" w:hAnsi="Myriad Pro"/>
          <w:sz w:val="20"/>
          <w:szCs w:val="20"/>
        </w:rPr>
        <w:t>.</w:t>
      </w:r>
      <w:r w:rsidRPr="00505475">
        <w:rPr>
          <w:rFonts w:ascii="Myriad Pro" w:hAnsi="Myriad Pro"/>
          <w:sz w:val="20"/>
          <w:szCs w:val="20"/>
        </w:rPr>
        <w:t xml:space="preserve"> (możliwe raporty cząstkowe po realizacji każdego z </w:t>
      </w:r>
      <w:r w:rsidR="00D32E07">
        <w:rPr>
          <w:rFonts w:ascii="Myriad Pro" w:hAnsi="Myriad Pro"/>
          <w:sz w:val="20"/>
          <w:szCs w:val="20"/>
        </w:rPr>
        <w:t>etapów</w:t>
      </w:r>
      <w:r w:rsidRPr="00505475">
        <w:rPr>
          <w:rFonts w:ascii="Myriad Pro" w:hAnsi="Myriad Pro"/>
          <w:sz w:val="20"/>
          <w:szCs w:val="20"/>
        </w:rPr>
        <w:t>).</w:t>
      </w:r>
    </w:p>
    <w:p w:rsidR="00E93A7E" w:rsidRPr="00505475" w:rsidRDefault="00E93A7E" w:rsidP="00E93A7E">
      <w:pPr>
        <w:spacing w:line="276" w:lineRule="auto"/>
        <w:ind w:left="284"/>
        <w:jc w:val="both"/>
        <w:rPr>
          <w:rFonts w:ascii="Myriad Pro" w:hAnsi="Myriad Pro"/>
          <w:b/>
          <w:sz w:val="20"/>
          <w:szCs w:val="20"/>
        </w:rPr>
      </w:pPr>
    </w:p>
    <w:p w:rsidR="00E93A7E" w:rsidRDefault="00E93A7E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b/>
          <w:sz w:val="20"/>
          <w:szCs w:val="20"/>
        </w:rPr>
        <w:t>Budżet całego zadania</w:t>
      </w:r>
      <w:r w:rsidRPr="00505475">
        <w:rPr>
          <w:rFonts w:ascii="Myriad Pro" w:hAnsi="Myriad Pro"/>
          <w:sz w:val="20"/>
          <w:szCs w:val="20"/>
        </w:rPr>
        <w:t xml:space="preserve">: </w:t>
      </w:r>
      <w:r w:rsidR="003D6008">
        <w:rPr>
          <w:rFonts w:ascii="Myriad Pro" w:hAnsi="Myriad Pro"/>
          <w:sz w:val="20"/>
          <w:szCs w:val="20"/>
        </w:rPr>
        <w:t>do 30 000</w:t>
      </w:r>
      <w:r w:rsidRPr="00505475">
        <w:rPr>
          <w:rFonts w:ascii="Myriad Pro" w:hAnsi="Myriad Pro"/>
          <w:sz w:val="20"/>
          <w:szCs w:val="20"/>
        </w:rPr>
        <w:t xml:space="preserve"> zł brutto</w:t>
      </w:r>
    </w:p>
    <w:p w:rsidR="00D32E07" w:rsidRDefault="00D32E07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</w:p>
    <w:p w:rsidR="00D32E07" w:rsidRPr="00505475" w:rsidRDefault="00D32E07" w:rsidP="00E93A7E">
      <w:pPr>
        <w:spacing w:line="276" w:lineRule="auto"/>
        <w:ind w:left="284"/>
        <w:jc w:val="both"/>
        <w:rPr>
          <w:rFonts w:ascii="Myriad Pro" w:hAnsi="Myriad Pro"/>
          <w:sz w:val="20"/>
          <w:szCs w:val="20"/>
        </w:rPr>
      </w:pPr>
    </w:p>
    <w:p w:rsidR="00E93A7E" w:rsidRPr="00505475" w:rsidRDefault="00E93A7E" w:rsidP="00E93A7E">
      <w:pPr>
        <w:pStyle w:val="Tekstpodstawowy"/>
        <w:numPr>
          <w:ilvl w:val="0"/>
          <w:numId w:val="22"/>
        </w:numPr>
        <w:spacing w:line="276" w:lineRule="auto"/>
        <w:rPr>
          <w:rFonts w:ascii="Myriad Pro" w:hAnsi="Myriad Pro"/>
        </w:rPr>
      </w:pPr>
      <w:r w:rsidRPr="00505475">
        <w:rPr>
          <w:rFonts w:ascii="Myriad Pro" w:hAnsi="Myriad Pro"/>
          <w:b/>
          <w:u w:val="single"/>
        </w:rPr>
        <w:t xml:space="preserve">Elementy obowiązkowe: </w:t>
      </w:r>
      <w:r w:rsidRPr="00505475">
        <w:rPr>
          <w:rFonts w:ascii="Myriad Pro" w:hAnsi="Myriad Pro"/>
        </w:rPr>
        <w:t>logo - Fundusze Europejskie, Pomorze Zachodnie i Unia Europejska (tzw. stopka unijna) oraz informacja o finansowaniu ze środków UE</w:t>
      </w:r>
    </w:p>
    <w:p w:rsidR="00E93A7E" w:rsidRPr="00505475" w:rsidRDefault="00E93A7E" w:rsidP="00E93A7E">
      <w:pPr>
        <w:pStyle w:val="Tekstpodstawowy"/>
        <w:spacing w:line="276" w:lineRule="auto"/>
        <w:ind w:left="720"/>
        <w:rPr>
          <w:rFonts w:ascii="Myriad Pro" w:hAnsi="Myriad Pro"/>
        </w:rPr>
      </w:pPr>
    </w:p>
    <w:p w:rsidR="00E93A7E" w:rsidRPr="00505475" w:rsidRDefault="00E93A7E" w:rsidP="00E93A7E">
      <w:pPr>
        <w:pStyle w:val="Tekstpodstawowy"/>
        <w:numPr>
          <w:ilvl w:val="0"/>
          <w:numId w:val="22"/>
        </w:numPr>
        <w:spacing w:line="276" w:lineRule="auto"/>
        <w:rPr>
          <w:rFonts w:ascii="Myriad Pro" w:hAnsi="Myriad Pro"/>
          <w:b/>
          <w:u w:val="single"/>
        </w:rPr>
      </w:pPr>
      <w:r w:rsidRPr="00505475">
        <w:rPr>
          <w:rFonts w:ascii="Myriad Pro" w:hAnsi="Myriad Pro"/>
          <w:b/>
          <w:u w:val="single"/>
        </w:rPr>
        <w:t>Warunki udziału:</w:t>
      </w:r>
    </w:p>
    <w:p w:rsidR="00E93A7E" w:rsidRPr="00505475" w:rsidRDefault="00E93A7E" w:rsidP="00E93A7E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Myriad Pro" w:eastAsia="Calibri" w:hAnsi="Myriad Pro"/>
          <w:sz w:val="20"/>
          <w:szCs w:val="20"/>
        </w:rPr>
      </w:pPr>
      <w:r w:rsidRPr="00505475">
        <w:rPr>
          <w:rFonts w:ascii="Myriad Pro" w:eastAsia="Calibri" w:hAnsi="Myriad Pro"/>
          <w:sz w:val="20"/>
          <w:szCs w:val="20"/>
        </w:rPr>
        <w:t>Do złożenia oferty zapraszamy Wykonawców, którzy wykażą się posiadaniem:</w:t>
      </w:r>
    </w:p>
    <w:p w:rsidR="00E93A7E" w:rsidRPr="00505475" w:rsidRDefault="00E93A7E" w:rsidP="00E93A7E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ascii="Myriad Pro" w:eastAsia="Calibri" w:hAnsi="Myriad Pro"/>
          <w:sz w:val="20"/>
          <w:szCs w:val="20"/>
        </w:rPr>
      </w:pPr>
      <w:r w:rsidRPr="00505475">
        <w:rPr>
          <w:rFonts w:ascii="Myriad Pro" w:eastAsia="Calibri" w:hAnsi="Myriad Pro"/>
          <w:sz w:val="20"/>
          <w:szCs w:val="20"/>
        </w:rPr>
        <w:t>wiedzy i do</w:t>
      </w:r>
      <w:r w:rsidRPr="00505475">
        <w:rPr>
          <w:rFonts w:ascii="Myriad Pro" w:eastAsia="Calibri" w:hAnsi="Myriad Pro" w:cs="TimesNewRoman"/>
          <w:sz w:val="20"/>
          <w:szCs w:val="20"/>
        </w:rPr>
        <w:t>ś</w:t>
      </w:r>
      <w:r w:rsidRPr="00505475">
        <w:rPr>
          <w:rFonts w:ascii="Myriad Pro" w:eastAsia="Calibri" w:hAnsi="Myriad Pro"/>
          <w:sz w:val="20"/>
          <w:szCs w:val="20"/>
        </w:rPr>
        <w:t xml:space="preserve">wiadczenia które umożliwiają wykonanie usługi. </w:t>
      </w:r>
    </w:p>
    <w:p w:rsidR="00E93A7E" w:rsidRPr="00505475" w:rsidRDefault="00E93A7E" w:rsidP="00E93A7E">
      <w:pPr>
        <w:pStyle w:val="Akapitzlist"/>
        <w:autoSpaceDE w:val="0"/>
        <w:autoSpaceDN w:val="0"/>
        <w:adjustRightInd w:val="0"/>
        <w:spacing w:line="276" w:lineRule="auto"/>
        <w:ind w:left="1080"/>
        <w:jc w:val="both"/>
        <w:rPr>
          <w:rFonts w:ascii="Myriad Pro" w:eastAsia="Calibri" w:hAnsi="Myriad Pro"/>
          <w:sz w:val="20"/>
          <w:szCs w:val="20"/>
        </w:rPr>
      </w:pPr>
      <w:r w:rsidRPr="00505475">
        <w:rPr>
          <w:rFonts w:ascii="Myriad Pro" w:eastAsia="Calibri" w:hAnsi="Myriad Pro"/>
          <w:sz w:val="20"/>
          <w:szCs w:val="20"/>
        </w:rPr>
        <w:t>W tym celu Wykonawca składaj</w:t>
      </w:r>
      <w:r w:rsidRPr="00505475">
        <w:rPr>
          <w:rFonts w:ascii="Myriad Pro" w:eastAsia="Calibri" w:hAnsi="Myriad Pro" w:cs="TimesNewRoman"/>
          <w:sz w:val="20"/>
          <w:szCs w:val="20"/>
        </w:rPr>
        <w:t>ą</w:t>
      </w:r>
      <w:r w:rsidRPr="00505475">
        <w:rPr>
          <w:rFonts w:ascii="Myriad Pro" w:eastAsia="Calibri" w:hAnsi="Myriad Pro"/>
          <w:sz w:val="20"/>
          <w:szCs w:val="20"/>
        </w:rPr>
        <w:t>c ofert</w:t>
      </w:r>
      <w:r w:rsidRPr="00505475">
        <w:rPr>
          <w:rFonts w:ascii="Myriad Pro" w:eastAsia="Calibri" w:hAnsi="Myriad Pro" w:cs="TimesNewRoman"/>
          <w:sz w:val="20"/>
          <w:szCs w:val="20"/>
        </w:rPr>
        <w:t>ę</w:t>
      </w:r>
      <w:r w:rsidRPr="00505475">
        <w:rPr>
          <w:rFonts w:ascii="Myriad Pro" w:eastAsia="Calibri" w:hAnsi="Myriad Pro"/>
          <w:sz w:val="20"/>
          <w:szCs w:val="20"/>
        </w:rPr>
        <w:t>, powinien przedło</w:t>
      </w:r>
      <w:r w:rsidRPr="00505475">
        <w:rPr>
          <w:rFonts w:ascii="Myriad Pro" w:eastAsia="Calibri" w:hAnsi="Myriad Pro" w:cs="TimesNewRoman"/>
          <w:sz w:val="20"/>
          <w:szCs w:val="20"/>
        </w:rPr>
        <w:t>ż</w:t>
      </w:r>
      <w:r w:rsidRPr="00505475">
        <w:rPr>
          <w:rFonts w:ascii="Myriad Pro" w:eastAsia="Calibri" w:hAnsi="Myriad Pro"/>
          <w:sz w:val="20"/>
          <w:szCs w:val="20"/>
        </w:rPr>
        <w:t>y</w:t>
      </w:r>
      <w:r w:rsidRPr="00505475">
        <w:rPr>
          <w:rFonts w:ascii="Myriad Pro" w:eastAsia="Calibri" w:hAnsi="Myriad Pro" w:cs="TimesNewRoman"/>
          <w:sz w:val="20"/>
          <w:szCs w:val="20"/>
        </w:rPr>
        <w:t xml:space="preserve">ć </w:t>
      </w:r>
      <w:r w:rsidRPr="00505475">
        <w:rPr>
          <w:rFonts w:ascii="Myriad Pro" w:eastAsia="Calibri" w:hAnsi="Myriad Pro"/>
          <w:sz w:val="20"/>
          <w:szCs w:val="20"/>
        </w:rPr>
        <w:t xml:space="preserve">wykaz usług, z którego wynika, </w:t>
      </w:r>
      <w:r w:rsidRPr="00505475">
        <w:rPr>
          <w:rFonts w:ascii="Myriad Pro" w:eastAsia="Calibri" w:hAnsi="Myriad Pro" w:cs="TimesNewRoman"/>
          <w:sz w:val="20"/>
          <w:szCs w:val="20"/>
        </w:rPr>
        <w:t>ż</w:t>
      </w:r>
      <w:r w:rsidRPr="00505475">
        <w:rPr>
          <w:rFonts w:ascii="Myriad Pro" w:eastAsia="Calibri" w:hAnsi="Myriad Pro"/>
          <w:sz w:val="20"/>
          <w:szCs w:val="20"/>
        </w:rPr>
        <w:t>e w okresie ostatnich trzech lat przed upływem terminu składania ofert, a je</w:t>
      </w:r>
      <w:r w:rsidRPr="00505475">
        <w:rPr>
          <w:rFonts w:ascii="Myriad Pro" w:eastAsia="Calibri" w:hAnsi="Myriad Pro" w:cs="TimesNewRoman"/>
          <w:sz w:val="20"/>
          <w:szCs w:val="20"/>
        </w:rPr>
        <w:t>ż</w:t>
      </w:r>
      <w:r w:rsidRPr="00505475">
        <w:rPr>
          <w:rFonts w:ascii="Myriad Pro" w:eastAsia="Calibri" w:hAnsi="Myriad Pro"/>
          <w:sz w:val="20"/>
          <w:szCs w:val="20"/>
        </w:rPr>
        <w:t>eli okres prowadzenia działalno</w:t>
      </w:r>
      <w:r w:rsidRPr="00505475">
        <w:rPr>
          <w:rFonts w:ascii="Myriad Pro" w:eastAsia="Calibri" w:hAnsi="Myriad Pro" w:cs="TimesNewRoman"/>
          <w:sz w:val="20"/>
          <w:szCs w:val="20"/>
        </w:rPr>
        <w:t>ś</w:t>
      </w:r>
      <w:r w:rsidRPr="00505475">
        <w:rPr>
          <w:rFonts w:ascii="Myriad Pro" w:eastAsia="Calibri" w:hAnsi="Myriad Pro"/>
          <w:sz w:val="20"/>
          <w:szCs w:val="20"/>
        </w:rPr>
        <w:t>ci jest krótszy – w tym okresie, wykonał co najmniej dwa zamówienia polegaj</w:t>
      </w:r>
      <w:r w:rsidRPr="00505475">
        <w:rPr>
          <w:rFonts w:ascii="Myriad Pro" w:eastAsia="Calibri" w:hAnsi="Myriad Pro" w:cs="TimesNewRoman"/>
          <w:sz w:val="20"/>
          <w:szCs w:val="20"/>
        </w:rPr>
        <w:t>ą</w:t>
      </w:r>
      <w:r w:rsidRPr="00505475">
        <w:rPr>
          <w:rFonts w:ascii="Myriad Pro" w:eastAsia="Calibri" w:hAnsi="Myriad Pro"/>
          <w:sz w:val="20"/>
          <w:szCs w:val="20"/>
        </w:rPr>
        <w:t xml:space="preserve">ce na zrealizowaniu kampanii promocyjno - informacyjnej w </w:t>
      </w:r>
      <w:r w:rsidR="003D6008">
        <w:rPr>
          <w:rFonts w:ascii="Myriad Pro" w:eastAsia="Calibri" w:hAnsi="Myriad Pro"/>
          <w:sz w:val="20"/>
          <w:szCs w:val="20"/>
        </w:rPr>
        <w:t xml:space="preserve">prasie i </w:t>
      </w:r>
      <w:r w:rsidRPr="00505475">
        <w:rPr>
          <w:rFonts w:ascii="Myriad Pro" w:eastAsia="Calibri" w:hAnsi="Myriad Pro"/>
          <w:sz w:val="20"/>
          <w:szCs w:val="20"/>
        </w:rPr>
        <w:t>Internecie, o warto</w:t>
      </w:r>
      <w:r w:rsidRPr="00505475">
        <w:rPr>
          <w:rFonts w:ascii="Myriad Pro" w:eastAsia="Calibri" w:hAnsi="Myriad Pro" w:cs="TimesNewRoman"/>
          <w:sz w:val="20"/>
          <w:szCs w:val="20"/>
        </w:rPr>
        <w:t>ś</w:t>
      </w:r>
      <w:r w:rsidRPr="00505475">
        <w:rPr>
          <w:rFonts w:ascii="Myriad Pro" w:eastAsia="Calibri" w:hAnsi="Myriad Pro"/>
          <w:sz w:val="20"/>
          <w:szCs w:val="20"/>
        </w:rPr>
        <w:t>ci minimum 20 000,00 złotych brutto z podaniem jej warto</w:t>
      </w:r>
      <w:r w:rsidRPr="00505475">
        <w:rPr>
          <w:rFonts w:ascii="Myriad Pro" w:eastAsia="Calibri" w:hAnsi="Myriad Pro" w:cs="TimesNewRoman"/>
          <w:sz w:val="20"/>
          <w:szCs w:val="20"/>
        </w:rPr>
        <w:t>ś</w:t>
      </w:r>
      <w:r w:rsidRPr="00505475">
        <w:rPr>
          <w:rFonts w:ascii="Myriad Pro" w:eastAsia="Calibri" w:hAnsi="Myriad Pro"/>
          <w:sz w:val="20"/>
          <w:szCs w:val="20"/>
        </w:rPr>
        <w:t xml:space="preserve">ci, przedmiotu, daty wykonania oraz podmiotu, dla którego usługa była wykonywana.  </w:t>
      </w:r>
    </w:p>
    <w:p w:rsidR="00E93A7E" w:rsidRPr="00505475" w:rsidRDefault="00E93A7E" w:rsidP="00E93A7E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Myriad Pro" w:eastAsia="Calibri" w:hAnsi="Myriad Pro"/>
          <w:sz w:val="20"/>
          <w:szCs w:val="20"/>
        </w:rPr>
      </w:pPr>
      <w:r w:rsidRPr="00505475">
        <w:rPr>
          <w:rFonts w:ascii="Myriad Pro" w:eastAsia="Calibri" w:hAnsi="Myriad Pro"/>
          <w:sz w:val="20"/>
          <w:szCs w:val="20"/>
        </w:rPr>
        <w:t>2) dysponowania odpowiednim potencjałem technicznym oraz osobami zdolnymi do wykonania zamówienia;</w:t>
      </w:r>
      <w:r>
        <w:rPr>
          <w:rFonts w:ascii="Myriad Pro" w:eastAsia="Calibri" w:hAnsi="Myriad Pro"/>
          <w:sz w:val="20"/>
          <w:szCs w:val="20"/>
        </w:rPr>
        <w:t xml:space="preserve"> </w:t>
      </w:r>
      <w:r w:rsidRPr="00505475">
        <w:rPr>
          <w:rFonts w:ascii="Myriad Pro" w:eastAsia="Calibri" w:hAnsi="Myriad Pro"/>
          <w:sz w:val="20"/>
          <w:szCs w:val="20"/>
        </w:rPr>
        <w:t>W tym celu Wykonawcy składaj</w:t>
      </w:r>
      <w:r w:rsidRPr="00505475">
        <w:rPr>
          <w:rFonts w:ascii="Myriad Pro" w:eastAsia="Calibri" w:hAnsi="Myriad Pro" w:cs="TimesNewRoman"/>
          <w:sz w:val="20"/>
          <w:szCs w:val="20"/>
        </w:rPr>
        <w:t>ą</w:t>
      </w:r>
      <w:r w:rsidRPr="00505475">
        <w:rPr>
          <w:rFonts w:ascii="Myriad Pro" w:eastAsia="Calibri" w:hAnsi="Myriad Pro"/>
          <w:sz w:val="20"/>
          <w:szCs w:val="20"/>
        </w:rPr>
        <w:t>c ofert</w:t>
      </w:r>
      <w:r w:rsidRPr="00505475">
        <w:rPr>
          <w:rFonts w:ascii="Myriad Pro" w:eastAsia="Calibri" w:hAnsi="Myriad Pro" w:cs="TimesNewRoman"/>
          <w:sz w:val="20"/>
          <w:szCs w:val="20"/>
        </w:rPr>
        <w:t xml:space="preserve">ę </w:t>
      </w:r>
      <w:r w:rsidRPr="00505475">
        <w:rPr>
          <w:rFonts w:ascii="Myriad Pro" w:eastAsia="Calibri" w:hAnsi="Myriad Pro"/>
          <w:sz w:val="20"/>
          <w:szCs w:val="20"/>
        </w:rPr>
        <w:t>winni wykaza</w:t>
      </w:r>
      <w:r w:rsidRPr="00505475">
        <w:rPr>
          <w:rFonts w:ascii="Myriad Pro" w:eastAsia="Calibri" w:hAnsi="Myriad Pro" w:cs="TimesNewRoman"/>
          <w:sz w:val="20"/>
          <w:szCs w:val="20"/>
        </w:rPr>
        <w:t>ć</w:t>
      </w:r>
      <w:r w:rsidRPr="00505475">
        <w:rPr>
          <w:rFonts w:ascii="Myriad Pro" w:eastAsia="Calibri" w:hAnsi="Myriad Pro"/>
          <w:sz w:val="20"/>
          <w:szCs w:val="20"/>
        </w:rPr>
        <w:t xml:space="preserve">, </w:t>
      </w:r>
      <w:r w:rsidRPr="00505475">
        <w:rPr>
          <w:rFonts w:ascii="Myriad Pro" w:eastAsia="Calibri" w:hAnsi="Myriad Pro" w:cs="TimesNewRoman"/>
          <w:sz w:val="20"/>
          <w:szCs w:val="20"/>
        </w:rPr>
        <w:t>ż</w:t>
      </w:r>
      <w:r w:rsidRPr="00505475">
        <w:rPr>
          <w:rFonts w:ascii="Myriad Pro" w:eastAsia="Calibri" w:hAnsi="Myriad Pro"/>
          <w:sz w:val="20"/>
          <w:szCs w:val="20"/>
        </w:rPr>
        <w:t>e dysponuj</w:t>
      </w:r>
      <w:r w:rsidRPr="00505475">
        <w:rPr>
          <w:rFonts w:ascii="Myriad Pro" w:eastAsia="Calibri" w:hAnsi="Myriad Pro" w:cs="TimesNewRoman"/>
          <w:sz w:val="20"/>
          <w:szCs w:val="20"/>
        </w:rPr>
        <w:t xml:space="preserve">ą </w:t>
      </w:r>
      <w:r w:rsidRPr="00505475">
        <w:rPr>
          <w:rFonts w:ascii="Myriad Pro" w:eastAsia="Calibri" w:hAnsi="Myriad Pro"/>
          <w:sz w:val="20"/>
          <w:szCs w:val="20"/>
        </w:rPr>
        <w:t xml:space="preserve">minimum </w:t>
      </w:r>
      <w:r w:rsidR="003D6008">
        <w:rPr>
          <w:rFonts w:ascii="Myriad Pro" w:eastAsia="Calibri" w:hAnsi="Myriad Pro"/>
          <w:sz w:val="20"/>
          <w:szCs w:val="20"/>
        </w:rPr>
        <w:t>3</w:t>
      </w:r>
      <w:r w:rsidRPr="00505475">
        <w:rPr>
          <w:rFonts w:ascii="Myriad Pro" w:eastAsia="Calibri" w:hAnsi="Myriad Pro"/>
          <w:sz w:val="20"/>
          <w:szCs w:val="20"/>
        </w:rPr>
        <w:t xml:space="preserve"> osobami, które b</w:t>
      </w:r>
      <w:r w:rsidRPr="00505475">
        <w:rPr>
          <w:rFonts w:ascii="Myriad Pro" w:eastAsia="Calibri" w:hAnsi="Myriad Pro" w:cs="TimesNewRoman"/>
          <w:sz w:val="20"/>
          <w:szCs w:val="20"/>
        </w:rPr>
        <w:t>ę</w:t>
      </w:r>
      <w:r w:rsidRPr="00505475">
        <w:rPr>
          <w:rFonts w:ascii="Myriad Pro" w:eastAsia="Calibri" w:hAnsi="Myriad Pro"/>
          <w:sz w:val="20"/>
          <w:szCs w:val="20"/>
        </w:rPr>
        <w:t>d</w:t>
      </w:r>
      <w:r w:rsidRPr="00505475">
        <w:rPr>
          <w:rFonts w:ascii="Myriad Pro" w:eastAsia="Calibri" w:hAnsi="Myriad Pro" w:cs="TimesNewRoman"/>
          <w:sz w:val="20"/>
          <w:szCs w:val="20"/>
        </w:rPr>
        <w:t xml:space="preserve">ą </w:t>
      </w:r>
      <w:r w:rsidRPr="00505475">
        <w:rPr>
          <w:rFonts w:ascii="Myriad Pro" w:eastAsia="Calibri" w:hAnsi="Myriad Pro"/>
          <w:sz w:val="20"/>
          <w:szCs w:val="20"/>
        </w:rPr>
        <w:t>uczestniczy</w:t>
      </w:r>
      <w:r w:rsidRPr="00505475">
        <w:rPr>
          <w:rFonts w:ascii="Myriad Pro" w:eastAsia="Calibri" w:hAnsi="Myriad Pro" w:cs="TimesNewRoman"/>
          <w:sz w:val="20"/>
          <w:szCs w:val="20"/>
        </w:rPr>
        <w:t xml:space="preserve">ć </w:t>
      </w:r>
      <w:r w:rsidRPr="00505475">
        <w:rPr>
          <w:rFonts w:ascii="Myriad Pro" w:eastAsia="Calibri" w:hAnsi="Myriad Pro"/>
          <w:sz w:val="20"/>
          <w:szCs w:val="20"/>
        </w:rPr>
        <w:t>w wykonaniu zamówienia i maj</w:t>
      </w:r>
      <w:r w:rsidRPr="00505475">
        <w:rPr>
          <w:rFonts w:ascii="Myriad Pro" w:eastAsia="Calibri" w:hAnsi="Myriad Pro" w:cs="TimesNewRoman"/>
          <w:sz w:val="20"/>
          <w:szCs w:val="20"/>
        </w:rPr>
        <w:t xml:space="preserve">ą </w:t>
      </w:r>
      <w:r w:rsidRPr="00505475">
        <w:rPr>
          <w:rFonts w:ascii="Myriad Pro" w:eastAsia="Calibri" w:hAnsi="Myriad Pro"/>
          <w:sz w:val="20"/>
          <w:szCs w:val="20"/>
        </w:rPr>
        <w:t>pełni</w:t>
      </w:r>
      <w:r w:rsidRPr="00505475">
        <w:rPr>
          <w:rFonts w:ascii="Myriad Pro" w:eastAsia="Calibri" w:hAnsi="Myriad Pro" w:cs="TimesNewRoman"/>
          <w:sz w:val="20"/>
          <w:szCs w:val="20"/>
        </w:rPr>
        <w:t xml:space="preserve">ć </w:t>
      </w:r>
      <w:r w:rsidRPr="00505475">
        <w:rPr>
          <w:rFonts w:ascii="Myriad Pro" w:eastAsia="Calibri" w:hAnsi="Myriad Pro"/>
          <w:sz w:val="20"/>
          <w:szCs w:val="20"/>
        </w:rPr>
        <w:t>nast</w:t>
      </w:r>
      <w:r w:rsidRPr="00505475">
        <w:rPr>
          <w:rFonts w:ascii="Myriad Pro" w:eastAsia="Calibri" w:hAnsi="Myriad Pro" w:cs="TimesNewRoman"/>
          <w:sz w:val="20"/>
          <w:szCs w:val="20"/>
        </w:rPr>
        <w:t>ę</w:t>
      </w:r>
      <w:r w:rsidRPr="00505475">
        <w:rPr>
          <w:rFonts w:ascii="Myriad Pro" w:eastAsia="Calibri" w:hAnsi="Myriad Pro"/>
          <w:sz w:val="20"/>
          <w:szCs w:val="20"/>
        </w:rPr>
        <w:t>puj</w:t>
      </w:r>
      <w:r w:rsidRPr="00505475">
        <w:rPr>
          <w:rFonts w:ascii="Myriad Pro" w:eastAsia="Calibri" w:hAnsi="Myriad Pro" w:cs="TimesNewRoman"/>
          <w:sz w:val="20"/>
          <w:szCs w:val="20"/>
        </w:rPr>
        <w:t>ą</w:t>
      </w:r>
      <w:r w:rsidRPr="00505475">
        <w:rPr>
          <w:rFonts w:ascii="Myriad Pro" w:eastAsia="Calibri" w:hAnsi="Myriad Pro"/>
          <w:sz w:val="20"/>
          <w:szCs w:val="20"/>
        </w:rPr>
        <w:t>ce funkcje w jego realizacji tj:</w:t>
      </w:r>
    </w:p>
    <w:p w:rsidR="00E93A7E" w:rsidRPr="00505475" w:rsidRDefault="00E93A7E" w:rsidP="00E93A7E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Myriad Pro" w:eastAsia="Calibri" w:hAnsi="Myriad Pro"/>
          <w:sz w:val="20"/>
          <w:szCs w:val="20"/>
        </w:rPr>
      </w:pPr>
      <w:r w:rsidRPr="00505475">
        <w:rPr>
          <w:rFonts w:ascii="Myriad Pro" w:eastAsia="Calibri" w:hAnsi="Myriad Pro"/>
          <w:sz w:val="20"/>
          <w:szCs w:val="20"/>
        </w:rPr>
        <w:t xml:space="preserve">a) </w:t>
      </w:r>
      <w:r w:rsidRPr="00505475">
        <w:rPr>
          <w:rFonts w:ascii="Myriad Pro" w:eastAsia="Calibri" w:hAnsi="Myriad Pro"/>
          <w:b/>
          <w:bCs/>
          <w:sz w:val="20"/>
          <w:szCs w:val="20"/>
        </w:rPr>
        <w:t xml:space="preserve">Kierownik projektu </w:t>
      </w:r>
      <w:r w:rsidRPr="00505475">
        <w:rPr>
          <w:rFonts w:ascii="Myriad Pro" w:eastAsia="Calibri" w:hAnsi="Myriad Pro"/>
          <w:sz w:val="20"/>
          <w:szCs w:val="20"/>
        </w:rPr>
        <w:t>– posiadaj</w:t>
      </w:r>
      <w:r w:rsidRPr="00505475">
        <w:rPr>
          <w:rFonts w:ascii="Myriad Pro" w:eastAsia="Calibri" w:hAnsi="Myriad Pro" w:cs="TimesNewRoman"/>
          <w:sz w:val="20"/>
          <w:szCs w:val="20"/>
        </w:rPr>
        <w:t>ą</w:t>
      </w:r>
      <w:r w:rsidRPr="00505475">
        <w:rPr>
          <w:rFonts w:ascii="Myriad Pro" w:eastAsia="Calibri" w:hAnsi="Myriad Pro"/>
          <w:sz w:val="20"/>
          <w:szCs w:val="20"/>
        </w:rPr>
        <w:t>cy minimum dwa lata do</w:t>
      </w:r>
      <w:r w:rsidRPr="00505475">
        <w:rPr>
          <w:rFonts w:ascii="Myriad Pro" w:eastAsia="Calibri" w:hAnsi="Myriad Pro" w:cs="TimesNewRoman"/>
          <w:sz w:val="20"/>
          <w:szCs w:val="20"/>
        </w:rPr>
        <w:t>ś</w:t>
      </w:r>
      <w:r w:rsidRPr="00505475">
        <w:rPr>
          <w:rFonts w:ascii="Myriad Pro" w:eastAsia="Calibri" w:hAnsi="Myriad Pro"/>
          <w:sz w:val="20"/>
          <w:szCs w:val="20"/>
        </w:rPr>
        <w:t>wiadczenia w kierowaniu co najmniej dwoma projektami o charakterze o promocyjno –reklamowym w Internecie oraz z planowaniem i/lub zakupem emisji w mediach.</w:t>
      </w:r>
    </w:p>
    <w:p w:rsidR="003D6008" w:rsidRDefault="00E93A7E" w:rsidP="00E93A7E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Myriad Pro" w:eastAsia="Calibri" w:hAnsi="Myriad Pro"/>
          <w:sz w:val="20"/>
          <w:szCs w:val="20"/>
        </w:rPr>
      </w:pPr>
      <w:r w:rsidRPr="00505475">
        <w:rPr>
          <w:rFonts w:ascii="Myriad Pro" w:eastAsia="Calibri" w:hAnsi="Myriad Pro"/>
          <w:sz w:val="20"/>
          <w:szCs w:val="20"/>
        </w:rPr>
        <w:t xml:space="preserve">b) </w:t>
      </w:r>
      <w:r w:rsidR="003D6008" w:rsidRPr="003D6008">
        <w:rPr>
          <w:rFonts w:ascii="Myriad Pro" w:eastAsia="Calibri" w:hAnsi="Myriad Pro"/>
          <w:b/>
          <w:sz w:val="20"/>
          <w:szCs w:val="20"/>
        </w:rPr>
        <w:t>Dziennikarz/Redaktor</w:t>
      </w:r>
      <w:r w:rsidR="003D6008">
        <w:rPr>
          <w:rFonts w:ascii="Myriad Pro" w:eastAsia="Calibri" w:hAnsi="Myriad Pro"/>
          <w:sz w:val="20"/>
          <w:szCs w:val="20"/>
        </w:rPr>
        <w:t xml:space="preserve"> – posiadający minimum 5 letnie doświadczenie w tworzeniu artykułów prasowych</w:t>
      </w:r>
      <w:r w:rsidR="003D6008" w:rsidRPr="00505475">
        <w:rPr>
          <w:rFonts w:ascii="Myriad Pro" w:eastAsia="Calibri" w:hAnsi="Myriad Pro"/>
          <w:sz w:val="20"/>
          <w:szCs w:val="20"/>
        </w:rPr>
        <w:t>.</w:t>
      </w:r>
    </w:p>
    <w:p w:rsidR="00E93A7E" w:rsidRPr="00505475" w:rsidRDefault="003D6008" w:rsidP="00E93A7E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Myriad Pro" w:eastAsia="Calibri" w:hAnsi="Myriad Pro"/>
          <w:sz w:val="20"/>
          <w:szCs w:val="20"/>
        </w:rPr>
      </w:pPr>
      <w:r>
        <w:rPr>
          <w:rFonts w:ascii="Myriad Pro" w:eastAsia="Calibri" w:hAnsi="Myriad Pro"/>
          <w:sz w:val="20"/>
          <w:szCs w:val="20"/>
        </w:rPr>
        <w:t xml:space="preserve">c) </w:t>
      </w:r>
      <w:r w:rsidRPr="00505475">
        <w:rPr>
          <w:rFonts w:ascii="Myriad Pro" w:eastAsia="Calibri" w:hAnsi="Myriad Pro"/>
          <w:b/>
          <w:bCs/>
          <w:sz w:val="20"/>
          <w:szCs w:val="20"/>
        </w:rPr>
        <w:t xml:space="preserve">Grafik </w:t>
      </w:r>
      <w:r w:rsidRPr="00505475">
        <w:rPr>
          <w:rFonts w:ascii="Myriad Pro" w:eastAsia="Calibri" w:hAnsi="Myriad Pro"/>
          <w:sz w:val="20"/>
          <w:szCs w:val="20"/>
        </w:rPr>
        <w:t>– posiadaj</w:t>
      </w:r>
      <w:r w:rsidRPr="00505475">
        <w:rPr>
          <w:rFonts w:ascii="Myriad Pro" w:eastAsia="Calibri" w:hAnsi="Myriad Pro" w:cs="TimesNewRoman"/>
          <w:sz w:val="20"/>
          <w:szCs w:val="20"/>
        </w:rPr>
        <w:t>ą</w:t>
      </w:r>
      <w:r w:rsidR="008F5F21">
        <w:rPr>
          <w:rFonts w:ascii="Myriad Pro" w:eastAsia="Calibri" w:hAnsi="Myriad Pro"/>
          <w:sz w:val="20"/>
          <w:szCs w:val="20"/>
        </w:rPr>
        <w:t>cy minimum 3</w:t>
      </w:r>
      <w:r w:rsidRPr="00505475">
        <w:rPr>
          <w:rFonts w:ascii="Myriad Pro" w:eastAsia="Calibri" w:hAnsi="Myriad Pro"/>
          <w:sz w:val="20"/>
          <w:szCs w:val="20"/>
        </w:rPr>
        <w:t xml:space="preserve"> lata do</w:t>
      </w:r>
      <w:r w:rsidRPr="00505475">
        <w:rPr>
          <w:rFonts w:ascii="Myriad Pro" w:eastAsia="Calibri" w:hAnsi="Myriad Pro" w:cs="TimesNewRoman"/>
          <w:sz w:val="20"/>
          <w:szCs w:val="20"/>
        </w:rPr>
        <w:t>ś</w:t>
      </w:r>
      <w:r w:rsidRPr="00505475">
        <w:rPr>
          <w:rFonts w:ascii="Myriad Pro" w:eastAsia="Calibri" w:hAnsi="Myriad Pro"/>
          <w:sz w:val="20"/>
          <w:szCs w:val="20"/>
        </w:rPr>
        <w:t>wiadczenia w tworzeniu kreacji reklamowych</w:t>
      </w:r>
      <w:r w:rsidRPr="003D6008">
        <w:rPr>
          <w:rFonts w:ascii="Myriad Pro" w:eastAsia="Calibri" w:hAnsi="Myriad Pro"/>
          <w:b/>
          <w:sz w:val="20"/>
          <w:szCs w:val="20"/>
        </w:rPr>
        <w:t xml:space="preserve"> </w:t>
      </w:r>
    </w:p>
    <w:p w:rsidR="00E93A7E" w:rsidRPr="00505475" w:rsidRDefault="00E93A7E" w:rsidP="00E93A7E">
      <w:pPr>
        <w:pStyle w:val="Tekstpodstawowy"/>
        <w:spacing w:line="276" w:lineRule="auto"/>
        <w:ind w:left="720"/>
        <w:rPr>
          <w:rFonts w:ascii="Myriad Pro" w:eastAsia="Calibri" w:hAnsi="Myriad Pro"/>
        </w:rPr>
      </w:pPr>
    </w:p>
    <w:p w:rsidR="00E93A7E" w:rsidRPr="00505475" w:rsidRDefault="00E93A7E" w:rsidP="00E93A7E">
      <w:pPr>
        <w:pStyle w:val="Tekstpodstawowy"/>
        <w:spacing w:line="276" w:lineRule="auto"/>
        <w:ind w:left="720"/>
        <w:rPr>
          <w:rFonts w:ascii="Myriad Pro" w:hAnsi="Myriad Pro"/>
          <w:b/>
          <w:u w:val="single"/>
        </w:rPr>
      </w:pPr>
      <w:r w:rsidRPr="00505475">
        <w:rPr>
          <w:rFonts w:ascii="Myriad Pro" w:eastAsia="Calibri" w:hAnsi="Myriad Pro"/>
        </w:rPr>
        <w:t>Ocena spełniania warunków prowadzona będzie na zasadzie spełnia/nie spełnia.</w:t>
      </w:r>
    </w:p>
    <w:p w:rsidR="00E93A7E" w:rsidRPr="00505475" w:rsidRDefault="00E93A7E" w:rsidP="00E93A7E">
      <w:pPr>
        <w:pStyle w:val="Tekstpodstawowy"/>
        <w:spacing w:line="276" w:lineRule="auto"/>
        <w:ind w:left="786"/>
        <w:rPr>
          <w:rFonts w:ascii="Myriad Pro" w:hAnsi="Myriad Pro"/>
        </w:rPr>
      </w:pPr>
    </w:p>
    <w:p w:rsidR="00E93A7E" w:rsidRPr="00505475" w:rsidRDefault="00E93A7E" w:rsidP="00E93A7E">
      <w:pPr>
        <w:pStyle w:val="Tekstpodstawowy"/>
        <w:numPr>
          <w:ilvl w:val="0"/>
          <w:numId w:val="22"/>
        </w:numPr>
        <w:spacing w:line="276" w:lineRule="auto"/>
        <w:rPr>
          <w:rFonts w:ascii="Myriad Pro" w:hAnsi="Myriad Pro"/>
          <w:b/>
          <w:u w:val="single"/>
        </w:rPr>
      </w:pPr>
      <w:r w:rsidRPr="00505475">
        <w:rPr>
          <w:rFonts w:ascii="Myriad Pro" w:hAnsi="Myriad Pro"/>
          <w:b/>
          <w:u w:val="single"/>
        </w:rPr>
        <w:t>Oferta powinna zawierać:</w:t>
      </w:r>
    </w:p>
    <w:p w:rsidR="00E93A7E" w:rsidRPr="00505475" w:rsidRDefault="00E93A7E" w:rsidP="00E93A7E">
      <w:pPr>
        <w:pStyle w:val="Tekstpodstawowy"/>
        <w:spacing w:line="276" w:lineRule="auto"/>
        <w:ind w:left="786"/>
        <w:rPr>
          <w:rFonts w:ascii="Myriad Pro" w:hAnsi="Myriad Pro"/>
          <w:b/>
          <w:u w:val="single"/>
        </w:rPr>
      </w:pPr>
    </w:p>
    <w:p w:rsidR="00E93A7E" w:rsidRDefault="00E93A7E" w:rsidP="00E93A7E">
      <w:pPr>
        <w:pStyle w:val="Tekstpodstawowy"/>
        <w:numPr>
          <w:ilvl w:val="1"/>
          <w:numId w:val="22"/>
        </w:numPr>
        <w:spacing w:line="276" w:lineRule="auto"/>
        <w:rPr>
          <w:rFonts w:ascii="Myriad Pro" w:hAnsi="Myriad Pro"/>
        </w:rPr>
      </w:pPr>
      <w:r w:rsidRPr="00CF66EC">
        <w:rPr>
          <w:rFonts w:ascii="Myriad Pro" w:hAnsi="Myriad Pro"/>
        </w:rPr>
        <w:t>cenę brutto za</w:t>
      </w:r>
      <w:r>
        <w:rPr>
          <w:rFonts w:ascii="Myriad Pro" w:hAnsi="Myriad Pro"/>
        </w:rPr>
        <w:t xml:space="preserve"> </w:t>
      </w:r>
      <w:r w:rsidRPr="00CF66EC">
        <w:rPr>
          <w:rFonts w:ascii="Myriad Pro" w:hAnsi="Myriad Pro"/>
        </w:rPr>
        <w:t>realizację przedmiotu zamówienia</w:t>
      </w:r>
      <w:r>
        <w:rPr>
          <w:rFonts w:ascii="Myriad Pro" w:hAnsi="Myriad Pro"/>
        </w:rPr>
        <w:t>;</w:t>
      </w:r>
    </w:p>
    <w:p w:rsidR="00E93A7E" w:rsidRPr="00CF66EC" w:rsidRDefault="00E93A7E" w:rsidP="00E93A7E">
      <w:pPr>
        <w:pStyle w:val="Tekstpodstawowy"/>
        <w:numPr>
          <w:ilvl w:val="1"/>
          <w:numId w:val="22"/>
        </w:numPr>
        <w:spacing w:line="276" w:lineRule="auto"/>
        <w:rPr>
          <w:rFonts w:ascii="Myriad Pro" w:hAnsi="Myriad Pro"/>
        </w:rPr>
      </w:pPr>
      <w:r w:rsidRPr="00CF66EC">
        <w:rPr>
          <w:rFonts w:ascii="Myriad Pro" w:hAnsi="Myriad Pro"/>
        </w:rPr>
        <w:t>koncepcję kampanii promocyjnej. Opis koncepcji powinien zawierać informację o konkretnych kanałach realizacji działań (należy wskazać nazwy</w:t>
      </w:r>
      <w:r w:rsidR="003D6008">
        <w:rPr>
          <w:rFonts w:ascii="Myriad Pro" w:hAnsi="Myriad Pro"/>
        </w:rPr>
        <w:t xml:space="preserve"> gazet, ich nakłady i w miarę możliwości czytelnictwo oraz nazwy portali internetowych</w:t>
      </w:r>
      <w:r w:rsidRPr="00CF66EC">
        <w:rPr>
          <w:rFonts w:ascii="Myriad Pro" w:hAnsi="Myriad Pro"/>
        </w:rPr>
        <w:t>),</w:t>
      </w:r>
      <w:r w:rsidR="0039478F">
        <w:rPr>
          <w:rFonts w:ascii="Myriad Pro" w:hAnsi="Myriad Pro"/>
        </w:rPr>
        <w:t xml:space="preserve"> </w:t>
      </w:r>
      <w:r w:rsidRPr="00CF66EC">
        <w:rPr>
          <w:rFonts w:ascii="Myriad Pro" w:hAnsi="Myriad Pro"/>
        </w:rPr>
        <w:t>uzasadnienie dla nich oraz liczbę planowanych kliknięć/odsłon/artykułów</w:t>
      </w:r>
      <w:r w:rsidR="0039478F">
        <w:rPr>
          <w:rFonts w:ascii="Myriad Pro" w:hAnsi="Myriad Pro"/>
        </w:rPr>
        <w:t>, liczbę i rodzaje reklamy internetowej</w:t>
      </w:r>
      <w:r>
        <w:rPr>
          <w:rFonts w:ascii="Myriad Pro" w:hAnsi="Myriad Pro"/>
        </w:rPr>
        <w:t>;</w:t>
      </w:r>
    </w:p>
    <w:p w:rsidR="00E93A7E" w:rsidRPr="00505475" w:rsidRDefault="00E93A7E" w:rsidP="00E93A7E">
      <w:pPr>
        <w:pStyle w:val="Tekstpodstawowy"/>
        <w:numPr>
          <w:ilvl w:val="1"/>
          <w:numId w:val="22"/>
        </w:numPr>
        <w:spacing w:line="276" w:lineRule="auto"/>
        <w:rPr>
          <w:rFonts w:ascii="Myriad Pro" w:hAnsi="Myriad Pro"/>
        </w:rPr>
      </w:pPr>
      <w:r>
        <w:rPr>
          <w:rFonts w:ascii="Myriad Pro" w:hAnsi="Myriad Pro"/>
        </w:rPr>
        <w:t xml:space="preserve">Propozycję </w:t>
      </w:r>
      <w:r w:rsidRPr="00505475">
        <w:rPr>
          <w:rFonts w:ascii="Myriad Pro" w:hAnsi="Myriad Pro"/>
        </w:rPr>
        <w:t>dodatkow</w:t>
      </w:r>
      <w:r>
        <w:rPr>
          <w:rFonts w:ascii="Myriad Pro" w:hAnsi="Myriad Pro"/>
        </w:rPr>
        <w:t>ych</w:t>
      </w:r>
      <w:r w:rsidRPr="00505475">
        <w:rPr>
          <w:rFonts w:ascii="Myriad Pro" w:hAnsi="Myriad Pro"/>
        </w:rPr>
        <w:t xml:space="preserve"> narzędzi promocji, kanał</w:t>
      </w:r>
      <w:r>
        <w:rPr>
          <w:rFonts w:ascii="Myriad Pro" w:hAnsi="Myriad Pro"/>
        </w:rPr>
        <w:t>ów</w:t>
      </w:r>
      <w:r w:rsidRPr="00505475">
        <w:rPr>
          <w:rFonts w:ascii="Myriad Pro" w:hAnsi="Myriad Pro"/>
        </w:rPr>
        <w:t xml:space="preserve"> i form reklamy pozwalające </w:t>
      </w:r>
      <w:r>
        <w:rPr>
          <w:rFonts w:ascii="Myriad Pro" w:hAnsi="Myriad Pro"/>
        </w:rPr>
        <w:t xml:space="preserve">na jak najlepsze </w:t>
      </w:r>
      <w:r w:rsidRPr="00505475">
        <w:rPr>
          <w:rFonts w:ascii="Myriad Pro" w:hAnsi="Myriad Pro"/>
        </w:rPr>
        <w:t>dotarcie do odbiorców</w:t>
      </w:r>
      <w:r>
        <w:rPr>
          <w:rFonts w:ascii="Myriad Pro" w:hAnsi="Myriad Pro"/>
        </w:rPr>
        <w:t xml:space="preserve"> (zaproponowane dodatkowe działania promocyjne są realizowane przez Wykonawcę na etapie realizacji umowy)</w:t>
      </w:r>
      <w:r w:rsidRPr="00505475">
        <w:rPr>
          <w:rFonts w:ascii="Myriad Pro" w:hAnsi="Myriad Pro"/>
        </w:rPr>
        <w:t>;</w:t>
      </w:r>
      <w:r>
        <w:rPr>
          <w:rFonts w:ascii="Myriad Pro" w:hAnsi="Myriad Pro"/>
        </w:rPr>
        <w:t xml:space="preserve"> Wykonawca wskazać musi przynajmniej jedną dodatkow</w:t>
      </w:r>
      <w:r w:rsidR="0039478F">
        <w:rPr>
          <w:rFonts w:ascii="Myriad Pro" w:hAnsi="Myriad Pro"/>
        </w:rPr>
        <w:t>ą</w:t>
      </w:r>
      <w:r>
        <w:rPr>
          <w:rFonts w:ascii="Myriad Pro" w:hAnsi="Myriad Pro"/>
        </w:rPr>
        <w:t xml:space="preserve"> formę promocji, aby oferta została poddana ocenie;</w:t>
      </w:r>
    </w:p>
    <w:p w:rsidR="00E93A7E" w:rsidRDefault="00E93A7E" w:rsidP="00E93A7E">
      <w:pPr>
        <w:pStyle w:val="Tekstpodstawowy"/>
        <w:numPr>
          <w:ilvl w:val="1"/>
          <w:numId w:val="22"/>
        </w:numPr>
        <w:spacing w:line="276" w:lineRule="auto"/>
        <w:rPr>
          <w:rFonts w:ascii="Myriad Pro" w:hAnsi="Myriad Pro"/>
        </w:rPr>
      </w:pPr>
      <w:r w:rsidRPr="00505475">
        <w:rPr>
          <w:rFonts w:ascii="Myriad Pro" w:hAnsi="Myriad Pro"/>
        </w:rPr>
        <w:t>informację nt. wiedzy i doświadczenia w realizacji kampanii promocyjnych w</w:t>
      </w:r>
      <w:r w:rsidR="0039478F">
        <w:rPr>
          <w:rFonts w:ascii="Myriad Pro" w:hAnsi="Myriad Pro"/>
        </w:rPr>
        <w:t xml:space="preserve"> prasie i </w:t>
      </w:r>
      <w:r w:rsidRPr="00505475">
        <w:rPr>
          <w:rFonts w:ascii="Myriad Pro" w:hAnsi="Myriad Pro"/>
        </w:rPr>
        <w:t xml:space="preserve"> Internecie</w:t>
      </w:r>
      <w:r>
        <w:rPr>
          <w:rFonts w:ascii="Myriad Pro" w:hAnsi="Myriad Pro"/>
        </w:rPr>
        <w:t>;</w:t>
      </w:r>
    </w:p>
    <w:p w:rsidR="00E93A7E" w:rsidRPr="00505475" w:rsidRDefault="00E93A7E" w:rsidP="00E93A7E">
      <w:pPr>
        <w:pStyle w:val="Tekstpodstawowy"/>
        <w:spacing w:line="276" w:lineRule="auto"/>
        <w:ind w:left="1920"/>
        <w:rPr>
          <w:rFonts w:ascii="Myriad Pro" w:hAnsi="Myriad Pro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2411"/>
        <w:gridCol w:w="2126"/>
        <w:gridCol w:w="2292"/>
        <w:gridCol w:w="1769"/>
      </w:tblGrid>
      <w:tr w:rsidR="00E93A7E" w:rsidRPr="00505475" w:rsidTr="00E93A7E">
        <w:tc>
          <w:tcPr>
            <w:tcW w:w="425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L.p</w:t>
            </w:r>
          </w:p>
        </w:tc>
        <w:tc>
          <w:tcPr>
            <w:tcW w:w="2411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Opis przedmiotu usługi</w:t>
            </w:r>
          </w:p>
        </w:tc>
        <w:tc>
          <w:tcPr>
            <w:tcW w:w="2126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Cena brutto</w:t>
            </w:r>
          </w:p>
        </w:tc>
        <w:tc>
          <w:tcPr>
            <w:tcW w:w="2292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 xml:space="preserve"> termin</w:t>
            </w:r>
          </w:p>
        </w:tc>
        <w:tc>
          <w:tcPr>
            <w:tcW w:w="1769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podmiot</w:t>
            </w:r>
          </w:p>
        </w:tc>
      </w:tr>
      <w:tr w:rsidR="00E93A7E" w:rsidRPr="00505475" w:rsidTr="00E93A7E">
        <w:tc>
          <w:tcPr>
            <w:tcW w:w="425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1</w:t>
            </w:r>
          </w:p>
        </w:tc>
        <w:tc>
          <w:tcPr>
            <w:tcW w:w="2411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2126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2292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1769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</w:tr>
      <w:tr w:rsidR="00E93A7E" w:rsidRPr="00505475" w:rsidTr="00E93A7E">
        <w:tc>
          <w:tcPr>
            <w:tcW w:w="425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2</w:t>
            </w:r>
          </w:p>
        </w:tc>
        <w:tc>
          <w:tcPr>
            <w:tcW w:w="2411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2126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2292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1769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</w:tr>
    </w:tbl>
    <w:p w:rsidR="00E93A7E" w:rsidRPr="00505475" w:rsidRDefault="00E93A7E" w:rsidP="00E93A7E">
      <w:pPr>
        <w:pStyle w:val="Tekstpodstawowy"/>
        <w:spacing w:line="276" w:lineRule="auto"/>
        <w:ind w:left="1920"/>
        <w:rPr>
          <w:rFonts w:ascii="Myriad Pro" w:hAnsi="Myriad Pro"/>
        </w:rPr>
      </w:pPr>
    </w:p>
    <w:p w:rsidR="00E93A7E" w:rsidRPr="00CF66EC" w:rsidRDefault="00E93A7E" w:rsidP="00E93A7E">
      <w:pPr>
        <w:pStyle w:val="Tekstpodstawowy"/>
        <w:numPr>
          <w:ilvl w:val="1"/>
          <w:numId w:val="22"/>
        </w:numPr>
        <w:spacing w:line="276" w:lineRule="auto"/>
        <w:rPr>
          <w:rFonts w:ascii="Myriad Pro" w:hAnsi="Myriad Pro"/>
        </w:rPr>
      </w:pPr>
      <w:r w:rsidRPr="00505475">
        <w:rPr>
          <w:rFonts w:ascii="Myriad Pro" w:eastAsia="Calibri" w:hAnsi="Myriad Pro"/>
        </w:rPr>
        <w:t>wykaz osób wskazanych do wykonania zamówienia;</w:t>
      </w:r>
    </w:p>
    <w:p w:rsidR="00E93A7E" w:rsidRPr="00505475" w:rsidRDefault="00E93A7E" w:rsidP="00E93A7E">
      <w:pPr>
        <w:pStyle w:val="Tekstpodstawowy"/>
        <w:spacing w:line="276" w:lineRule="auto"/>
        <w:ind w:left="1920"/>
        <w:rPr>
          <w:rFonts w:ascii="Myriad Pro" w:hAnsi="Myriad Pro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2127"/>
        <w:gridCol w:w="4820"/>
        <w:gridCol w:w="1651"/>
      </w:tblGrid>
      <w:tr w:rsidR="00E93A7E" w:rsidRPr="00505475" w:rsidTr="00E93A7E">
        <w:tc>
          <w:tcPr>
            <w:tcW w:w="425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L.p</w:t>
            </w:r>
          </w:p>
        </w:tc>
        <w:tc>
          <w:tcPr>
            <w:tcW w:w="2127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 xml:space="preserve">Imię i nazwisko, </w:t>
            </w:r>
          </w:p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funkcja w zespole</w:t>
            </w:r>
          </w:p>
        </w:tc>
        <w:tc>
          <w:tcPr>
            <w:tcW w:w="4820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 xml:space="preserve">Opis doświadczenia, wykonywanych usług </w:t>
            </w:r>
          </w:p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oraz zakres wykonywanych prac</w:t>
            </w:r>
          </w:p>
        </w:tc>
        <w:tc>
          <w:tcPr>
            <w:tcW w:w="1651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Termin realizacji</w:t>
            </w:r>
          </w:p>
        </w:tc>
      </w:tr>
      <w:tr w:rsidR="00E93A7E" w:rsidRPr="00505475" w:rsidTr="00E93A7E">
        <w:tc>
          <w:tcPr>
            <w:tcW w:w="425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1</w:t>
            </w:r>
          </w:p>
        </w:tc>
        <w:tc>
          <w:tcPr>
            <w:tcW w:w="2127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20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1651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</w:tr>
      <w:tr w:rsidR="00E93A7E" w:rsidRPr="00505475" w:rsidTr="00E93A7E">
        <w:tc>
          <w:tcPr>
            <w:tcW w:w="425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  <w:r w:rsidRPr="00505475">
              <w:rPr>
                <w:rFonts w:ascii="Myriad Pro" w:hAnsi="Myriad Pro"/>
              </w:rPr>
              <w:t>2</w:t>
            </w:r>
          </w:p>
        </w:tc>
        <w:tc>
          <w:tcPr>
            <w:tcW w:w="2127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20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1651" w:type="dxa"/>
          </w:tcPr>
          <w:p w:rsidR="00E93A7E" w:rsidRPr="00505475" w:rsidRDefault="00E93A7E" w:rsidP="00E93A7E">
            <w:pPr>
              <w:pStyle w:val="Tekstpodstawowy"/>
              <w:spacing w:line="276" w:lineRule="auto"/>
              <w:rPr>
                <w:rFonts w:ascii="Myriad Pro" w:hAnsi="Myriad Pro"/>
              </w:rPr>
            </w:pPr>
          </w:p>
        </w:tc>
      </w:tr>
    </w:tbl>
    <w:p w:rsidR="00E93A7E" w:rsidRPr="00505475" w:rsidRDefault="00E93A7E" w:rsidP="00E93A7E">
      <w:pPr>
        <w:pStyle w:val="Tekstpodstawowy"/>
        <w:spacing w:line="276" w:lineRule="auto"/>
        <w:ind w:left="1920"/>
        <w:rPr>
          <w:rFonts w:ascii="Myriad Pro" w:hAnsi="Myriad Pro"/>
        </w:rPr>
      </w:pPr>
    </w:p>
    <w:p w:rsidR="00E93A7E" w:rsidRPr="00505475" w:rsidRDefault="00E93A7E" w:rsidP="00E93A7E">
      <w:pPr>
        <w:pStyle w:val="Tekstpodstawowy"/>
        <w:numPr>
          <w:ilvl w:val="0"/>
          <w:numId w:val="22"/>
        </w:numPr>
        <w:spacing w:line="276" w:lineRule="auto"/>
        <w:rPr>
          <w:rFonts w:ascii="Myriad Pro" w:hAnsi="Myriad Pro"/>
          <w:b/>
          <w:u w:val="single"/>
        </w:rPr>
      </w:pPr>
      <w:r w:rsidRPr="00505475">
        <w:rPr>
          <w:rFonts w:ascii="Myriad Pro" w:hAnsi="Myriad Pro"/>
          <w:b/>
          <w:u w:val="single"/>
        </w:rPr>
        <w:t xml:space="preserve">Kryteria oceny </w:t>
      </w:r>
    </w:p>
    <w:p w:rsidR="00E93A7E" w:rsidRPr="00505475" w:rsidRDefault="00E93A7E" w:rsidP="00E93A7E">
      <w:pPr>
        <w:pStyle w:val="Tekstpodstawowy"/>
        <w:spacing w:line="276" w:lineRule="auto"/>
        <w:rPr>
          <w:rFonts w:ascii="Myriad Pro" w:hAnsi="Myriad Pro"/>
        </w:rPr>
      </w:pPr>
    </w:p>
    <w:p w:rsidR="00E93A7E" w:rsidRPr="00505475" w:rsidRDefault="00E93A7E" w:rsidP="00E93A7E">
      <w:pPr>
        <w:pStyle w:val="Tekstpodstawowy"/>
        <w:numPr>
          <w:ilvl w:val="1"/>
          <w:numId w:val="22"/>
        </w:numPr>
        <w:spacing w:line="276" w:lineRule="auto"/>
        <w:rPr>
          <w:rFonts w:ascii="Myriad Pro" w:hAnsi="Myriad Pro"/>
        </w:rPr>
      </w:pPr>
      <w:r w:rsidRPr="00505475">
        <w:rPr>
          <w:rFonts w:ascii="Myriad Pro" w:hAnsi="Myriad Pro"/>
        </w:rPr>
        <w:t xml:space="preserve">koncepcja kampanii promocyjnej – </w:t>
      </w:r>
      <w:r w:rsidR="008F5F21">
        <w:rPr>
          <w:rFonts w:ascii="Myriad Pro" w:hAnsi="Myriad Pro"/>
        </w:rPr>
        <w:t>6</w:t>
      </w:r>
      <w:r w:rsidRPr="00505475">
        <w:rPr>
          <w:rFonts w:ascii="Myriad Pro" w:hAnsi="Myriad Pro"/>
        </w:rPr>
        <w:t>0%;</w:t>
      </w:r>
    </w:p>
    <w:p w:rsidR="00E93A7E" w:rsidRPr="00505475" w:rsidRDefault="00E93A7E" w:rsidP="00E93A7E">
      <w:pPr>
        <w:pStyle w:val="Tekstpodstawowy"/>
        <w:numPr>
          <w:ilvl w:val="1"/>
          <w:numId w:val="22"/>
        </w:numPr>
        <w:spacing w:line="276" w:lineRule="auto"/>
        <w:rPr>
          <w:rFonts w:ascii="Myriad Pro" w:hAnsi="Myriad Pro"/>
        </w:rPr>
      </w:pPr>
      <w:r w:rsidRPr="00505475">
        <w:rPr>
          <w:rFonts w:ascii="Myriad Pro" w:hAnsi="Myriad Pro"/>
        </w:rPr>
        <w:t xml:space="preserve">ocena dodatkowych narzędzi promocji – </w:t>
      </w:r>
      <w:r w:rsidR="008F5F21">
        <w:rPr>
          <w:rFonts w:ascii="Myriad Pro" w:hAnsi="Myriad Pro"/>
        </w:rPr>
        <w:t>4</w:t>
      </w:r>
      <w:r w:rsidRPr="00505475">
        <w:rPr>
          <w:rFonts w:ascii="Myriad Pro" w:hAnsi="Myriad Pro"/>
        </w:rPr>
        <w:t>0%</w:t>
      </w:r>
    </w:p>
    <w:p w:rsidR="00E93A7E" w:rsidRPr="00505475" w:rsidRDefault="00E93A7E" w:rsidP="00E93A7E">
      <w:pPr>
        <w:pStyle w:val="Tekstpodstawowy"/>
        <w:spacing w:line="276" w:lineRule="auto"/>
        <w:rPr>
          <w:rFonts w:ascii="Myriad Pro" w:hAnsi="Myriad Pro"/>
        </w:rPr>
      </w:pPr>
    </w:p>
    <w:p w:rsidR="00E93A7E" w:rsidRPr="00505475" w:rsidRDefault="0039478F" w:rsidP="00E93A7E">
      <w:pPr>
        <w:pStyle w:val="Tekstpodstawowy"/>
        <w:spacing w:line="276" w:lineRule="auto"/>
        <w:ind w:left="360"/>
        <w:rPr>
          <w:rFonts w:ascii="Myriad Pro" w:hAnsi="Myriad Pro"/>
        </w:rPr>
      </w:pPr>
      <w:r>
        <w:rPr>
          <w:rFonts w:ascii="Myriad Pro" w:hAnsi="Myriad Pro"/>
        </w:rPr>
        <w:t>ad 5</w:t>
      </w:r>
      <w:r w:rsidR="00E93A7E">
        <w:rPr>
          <w:rFonts w:ascii="Myriad Pro" w:hAnsi="Myriad Pro"/>
        </w:rPr>
        <w:t>.1</w:t>
      </w:r>
    </w:p>
    <w:p w:rsidR="00E93A7E" w:rsidRPr="00505475" w:rsidRDefault="00E93A7E" w:rsidP="00E93A7E">
      <w:pPr>
        <w:pStyle w:val="Tekstpodstawowy"/>
        <w:spacing w:line="276" w:lineRule="auto"/>
        <w:ind w:left="360"/>
        <w:rPr>
          <w:rFonts w:ascii="Myriad Pro" w:hAnsi="Myriad Pro"/>
        </w:rPr>
      </w:pPr>
      <w:r w:rsidRPr="00505475">
        <w:rPr>
          <w:rFonts w:ascii="Myriad Pro" w:hAnsi="Myriad Pro"/>
        </w:rPr>
        <w:t xml:space="preserve">W koncepcji kampanii oceniany będzie sposób realizacji działań wraz z uzasadnieniem, liczba </w:t>
      </w:r>
      <w:r w:rsidR="0039478F">
        <w:rPr>
          <w:rFonts w:ascii="Myriad Pro" w:hAnsi="Myriad Pro"/>
        </w:rPr>
        <w:t>tytułów i serwisów</w:t>
      </w:r>
      <w:r w:rsidRPr="00505475">
        <w:rPr>
          <w:rFonts w:ascii="Myriad Pro" w:hAnsi="Myriad Pro"/>
        </w:rPr>
        <w:t xml:space="preserve"> serwisów proponowanych do przeprowadzenia kampanii internetowej</w:t>
      </w:r>
      <w:r>
        <w:rPr>
          <w:rFonts w:ascii="Myriad Pro" w:hAnsi="Myriad Pro"/>
        </w:rPr>
        <w:t xml:space="preserve">. </w:t>
      </w:r>
      <w:r w:rsidRPr="00505475">
        <w:rPr>
          <w:rFonts w:ascii="Myriad Pro" w:hAnsi="Myriad Pro"/>
        </w:rPr>
        <w:t>Opis koncepcji powinien zawierać uzasadnienie dla proponowanych konkretnych kanałów realizacji działań</w:t>
      </w:r>
      <w:r>
        <w:rPr>
          <w:rFonts w:ascii="Myriad Pro" w:hAnsi="Myriad Pro"/>
        </w:rPr>
        <w:t xml:space="preserve"> oraz liczbę planowanych kliknięć / odsłon/artykułów.</w:t>
      </w:r>
      <w:r w:rsidRPr="00505475">
        <w:rPr>
          <w:rFonts w:ascii="Myriad Pro" w:hAnsi="Myriad Pro"/>
        </w:rPr>
        <w:t xml:space="preserve"> Przy ocenie będą brane pod uwagę wyłącznie wprost wymienione serwisy. </w:t>
      </w:r>
    </w:p>
    <w:p w:rsidR="00E93A7E" w:rsidRPr="00505475" w:rsidRDefault="00E93A7E" w:rsidP="00E93A7E">
      <w:pPr>
        <w:pStyle w:val="Tekstpodstawowy"/>
        <w:spacing w:line="276" w:lineRule="auto"/>
        <w:ind w:left="360"/>
        <w:rPr>
          <w:rFonts w:ascii="Myriad Pro" w:hAnsi="Myriad Pro"/>
        </w:rPr>
      </w:pP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 w:rsidRPr="00505475">
        <w:rPr>
          <w:rFonts w:ascii="Myriad Pro" w:eastAsia="Calibri" w:hAnsi="Myriad Pro" w:cs="Arial"/>
          <w:sz w:val="20"/>
          <w:szCs w:val="20"/>
        </w:rPr>
        <w:t>Punkty za koncepcję organizacji wydarzenia zostaną przyznane w następujący sposób wg przedziałów: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 w:rsidRPr="00505475">
        <w:rPr>
          <w:rFonts w:ascii="Myriad Pro" w:eastAsia="Calibri" w:hAnsi="Myriad Pro" w:cs="Arial"/>
          <w:sz w:val="20"/>
          <w:szCs w:val="20"/>
        </w:rPr>
        <w:t>1-5 –  koncepcja nieatrakcyjna o niewielkim potencjale promocyjno-informacyjnym, małym zasięgu</w:t>
      </w:r>
      <w:r>
        <w:rPr>
          <w:rFonts w:ascii="Myriad Pro" w:eastAsia="Calibri" w:hAnsi="Myriad Pro" w:cs="Arial"/>
          <w:sz w:val="20"/>
          <w:szCs w:val="20"/>
        </w:rPr>
        <w:t>;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 w:rsidRPr="00505475">
        <w:rPr>
          <w:rFonts w:ascii="Myriad Pro" w:eastAsia="Calibri" w:hAnsi="Myriad Pro" w:cs="Arial"/>
          <w:sz w:val="20"/>
          <w:szCs w:val="20"/>
        </w:rPr>
        <w:t>5-10 – koncepcja średnim potencjale, dostatecznie mającym szansę dotrzeć do grup docelowych;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 w:rsidRPr="00505475">
        <w:rPr>
          <w:rFonts w:ascii="Myriad Pro" w:eastAsia="Calibri" w:hAnsi="Myriad Pro" w:cs="Arial"/>
          <w:sz w:val="20"/>
          <w:szCs w:val="20"/>
        </w:rPr>
        <w:t xml:space="preserve">10-15 –  koncepcja o dobrym potencjale, i zadowalającym zasięgu, ma szansę dotrzeć do świadomości grup docelowych;  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 w:rsidRPr="00505475">
        <w:rPr>
          <w:rFonts w:ascii="Myriad Pro" w:eastAsia="Calibri" w:hAnsi="Myriad Pro" w:cs="Arial"/>
          <w:sz w:val="20"/>
          <w:szCs w:val="20"/>
        </w:rPr>
        <w:t xml:space="preserve">16-20 – koncepcja o bardzo dużym potencjale dotarcia do grup docelowych; mająca bardzo duży zasięg, </w:t>
      </w:r>
      <w:r>
        <w:rPr>
          <w:rFonts w:ascii="Myriad Pro" w:eastAsia="Calibri" w:hAnsi="Myriad Pro" w:cs="Arial"/>
          <w:sz w:val="20"/>
          <w:szCs w:val="20"/>
        </w:rPr>
        <w:t>liczne i</w:t>
      </w:r>
      <w:r w:rsidRPr="00505475">
        <w:rPr>
          <w:rFonts w:ascii="Myriad Pro" w:eastAsia="Calibri" w:hAnsi="Myriad Pro" w:cs="Arial"/>
          <w:sz w:val="20"/>
          <w:szCs w:val="20"/>
        </w:rPr>
        <w:t xml:space="preserve"> ciekawe kanały i dodatkowe formy dotarcia do grupy docelowej;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 w:rsidRPr="00505475">
        <w:rPr>
          <w:rFonts w:ascii="Myriad Pro" w:eastAsia="Calibri" w:hAnsi="Myriad Pro" w:cs="Arial"/>
          <w:sz w:val="20"/>
          <w:szCs w:val="20"/>
        </w:rPr>
        <w:t>I obliczone wg wzoru:</w:t>
      </w:r>
      <w:r w:rsidRPr="00505475">
        <w:rPr>
          <w:rFonts w:ascii="Myriad Pro" w:hAnsi="Myriad Pro"/>
          <w:sz w:val="20"/>
          <w:szCs w:val="20"/>
        </w:rPr>
        <w:t xml:space="preserve"> wartość punktów oferty badanej/największa wartość punktów x </w:t>
      </w:r>
      <w:r w:rsidR="008F5F21">
        <w:rPr>
          <w:rFonts w:ascii="Myriad Pro" w:hAnsi="Myriad Pro"/>
          <w:sz w:val="20"/>
          <w:szCs w:val="20"/>
        </w:rPr>
        <w:t>6</w:t>
      </w:r>
      <w:r w:rsidRPr="00505475">
        <w:rPr>
          <w:rFonts w:ascii="Myriad Pro" w:hAnsi="Myriad Pro"/>
          <w:sz w:val="20"/>
          <w:szCs w:val="20"/>
        </w:rPr>
        <w:t xml:space="preserve">0% x 100  </w:t>
      </w:r>
    </w:p>
    <w:p w:rsidR="00E93A7E" w:rsidRPr="00505475" w:rsidRDefault="00E93A7E" w:rsidP="00E93A7E">
      <w:pPr>
        <w:pStyle w:val="Tekstpodstawowy"/>
        <w:spacing w:line="276" w:lineRule="auto"/>
        <w:ind w:left="360"/>
        <w:rPr>
          <w:rFonts w:ascii="Myriad Pro" w:hAnsi="Myriad Pro"/>
        </w:rPr>
      </w:pPr>
    </w:p>
    <w:p w:rsidR="00E93A7E" w:rsidRPr="00505475" w:rsidRDefault="00E93A7E" w:rsidP="00E93A7E">
      <w:pPr>
        <w:pStyle w:val="Tekstpodstawowy"/>
        <w:spacing w:line="276" w:lineRule="auto"/>
        <w:ind w:left="360"/>
        <w:rPr>
          <w:rFonts w:ascii="Myriad Pro" w:hAnsi="Myriad Pro"/>
        </w:rPr>
      </w:pPr>
    </w:p>
    <w:p w:rsidR="00E93A7E" w:rsidRPr="00505475" w:rsidRDefault="00E93A7E" w:rsidP="00E93A7E">
      <w:pPr>
        <w:spacing w:line="276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Ad. </w:t>
      </w:r>
      <w:r w:rsidR="008F5F21">
        <w:rPr>
          <w:rFonts w:ascii="Myriad Pro" w:hAnsi="Myriad Pro"/>
          <w:sz w:val="20"/>
          <w:szCs w:val="20"/>
        </w:rPr>
        <w:t>5.2</w:t>
      </w:r>
      <w:r w:rsidRPr="00505475">
        <w:rPr>
          <w:rFonts w:ascii="Myriad Pro" w:hAnsi="Myriad Pro"/>
          <w:sz w:val="20"/>
          <w:szCs w:val="20"/>
        </w:rPr>
        <w:t xml:space="preserve"> Ocen</w:t>
      </w:r>
      <w:r>
        <w:rPr>
          <w:rFonts w:ascii="Myriad Pro" w:hAnsi="Myriad Pro"/>
          <w:sz w:val="20"/>
          <w:szCs w:val="20"/>
        </w:rPr>
        <w:t>ie</w:t>
      </w:r>
      <w:r w:rsidRPr="00505475">
        <w:rPr>
          <w:rFonts w:ascii="Myriad Pro" w:hAnsi="Myriad Pro"/>
          <w:sz w:val="20"/>
          <w:szCs w:val="20"/>
        </w:rPr>
        <w:t xml:space="preserve"> w kryterium </w:t>
      </w:r>
      <w:r w:rsidRPr="00505475">
        <w:rPr>
          <w:rFonts w:ascii="Myriad Pro" w:hAnsi="Myriad Pro"/>
          <w:b/>
          <w:sz w:val="20"/>
          <w:szCs w:val="20"/>
        </w:rPr>
        <w:t>„Dodatkowe narzędzia promocji</w:t>
      </w:r>
      <w:r w:rsidRPr="00505475">
        <w:rPr>
          <w:rFonts w:ascii="Myriad Pro" w:hAnsi="Myriad Pro"/>
          <w:sz w:val="20"/>
          <w:szCs w:val="20"/>
        </w:rPr>
        <w:t xml:space="preserve">” </w:t>
      </w:r>
      <w:r>
        <w:rPr>
          <w:rFonts w:ascii="Myriad Pro" w:hAnsi="Myriad Pro"/>
          <w:sz w:val="20"/>
          <w:szCs w:val="20"/>
        </w:rPr>
        <w:t>podlegać będzie pomysł, atrakcyjność formy, potencjał,  narzędzia, planowany zasięg;  Wykonawca musi wskazać przynajmniej jedną dodatkową formę promocji. Brak skutkować będzie odrzuceniem oferty.</w:t>
      </w:r>
    </w:p>
    <w:p w:rsidR="00E93A7E" w:rsidRDefault="00E93A7E" w:rsidP="00E93A7E">
      <w:pPr>
        <w:spacing w:line="276" w:lineRule="auto"/>
        <w:rPr>
          <w:rFonts w:ascii="Myriad Pro" w:hAnsi="Myriad Pro"/>
          <w:sz w:val="20"/>
          <w:szCs w:val="20"/>
        </w:rPr>
      </w:pP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 w:rsidRPr="00505475">
        <w:rPr>
          <w:rFonts w:ascii="Myriad Pro" w:eastAsia="Calibri" w:hAnsi="Myriad Pro" w:cs="Arial"/>
          <w:sz w:val="20"/>
          <w:szCs w:val="20"/>
        </w:rPr>
        <w:t>Punkty za koncepcję organizacji wydarzenia zostaną przyznane w następujący sposób wg przedziałów: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>
        <w:rPr>
          <w:rFonts w:ascii="Myriad Pro" w:eastAsia="Calibri" w:hAnsi="Myriad Pro" w:cs="Arial"/>
          <w:sz w:val="20"/>
          <w:szCs w:val="20"/>
        </w:rPr>
        <w:t>1 -</w:t>
      </w:r>
      <w:r w:rsidRPr="00505475">
        <w:rPr>
          <w:rFonts w:ascii="Myriad Pro" w:eastAsia="Calibri" w:hAnsi="Myriad Pro" w:cs="Arial"/>
          <w:sz w:val="20"/>
          <w:szCs w:val="20"/>
        </w:rPr>
        <w:t xml:space="preserve">  </w:t>
      </w:r>
      <w:r>
        <w:rPr>
          <w:rFonts w:ascii="Myriad Pro" w:eastAsia="Calibri" w:hAnsi="Myriad Pro" w:cs="Arial"/>
          <w:sz w:val="20"/>
          <w:szCs w:val="20"/>
        </w:rPr>
        <w:t xml:space="preserve">Promocja o niewystarczającym zasięgu </w:t>
      </w:r>
      <w:r w:rsidRPr="00505475">
        <w:rPr>
          <w:rFonts w:ascii="Myriad Pro" w:eastAsia="Calibri" w:hAnsi="Myriad Pro" w:cs="Arial"/>
          <w:sz w:val="20"/>
          <w:szCs w:val="20"/>
        </w:rPr>
        <w:t xml:space="preserve"> </w:t>
      </w:r>
      <w:r>
        <w:rPr>
          <w:rFonts w:ascii="Myriad Pro" w:eastAsia="Calibri" w:hAnsi="Myriad Pro" w:cs="Arial"/>
          <w:sz w:val="20"/>
          <w:szCs w:val="20"/>
        </w:rPr>
        <w:t>i małym potencjale</w:t>
      </w:r>
      <w:r w:rsidRPr="00505475">
        <w:rPr>
          <w:rFonts w:ascii="Myriad Pro" w:eastAsia="Calibri" w:hAnsi="Myriad Pro" w:cs="Arial"/>
          <w:sz w:val="20"/>
          <w:szCs w:val="20"/>
        </w:rPr>
        <w:t>,</w:t>
      </w:r>
    </w:p>
    <w:p w:rsidR="00E93A7E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>
        <w:rPr>
          <w:rFonts w:ascii="Myriad Pro" w:eastAsia="Calibri" w:hAnsi="Myriad Pro" w:cs="Arial"/>
          <w:sz w:val="20"/>
          <w:szCs w:val="20"/>
        </w:rPr>
        <w:t>2</w:t>
      </w:r>
      <w:r w:rsidRPr="00505475">
        <w:rPr>
          <w:rFonts w:ascii="Myriad Pro" w:eastAsia="Calibri" w:hAnsi="Myriad Pro" w:cs="Arial"/>
          <w:sz w:val="20"/>
          <w:szCs w:val="20"/>
        </w:rPr>
        <w:t xml:space="preserve"> – </w:t>
      </w:r>
      <w:r>
        <w:rPr>
          <w:rFonts w:ascii="Myriad Pro" w:eastAsia="Calibri" w:hAnsi="Myriad Pro" w:cs="Arial"/>
          <w:sz w:val="20"/>
          <w:szCs w:val="20"/>
        </w:rPr>
        <w:t>promocja</w:t>
      </w:r>
      <w:r w:rsidRPr="00505475">
        <w:rPr>
          <w:rFonts w:ascii="Myriad Pro" w:eastAsia="Calibri" w:hAnsi="Myriad Pro" w:cs="Arial"/>
          <w:sz w:val="20"/>
          <w:szCs w:val="20"/>
        </w:rPr>
        <w:t xml:space="preserve"> </w:t>
      </w:r>
      <w:r>
        <w:rPr>
          <w:rFonts w:ascii="Myriad Pro" w:eastAsia="Calibri" w:hAnsi="Myriad Pro" w:cs="Arial"/>
          <w:sz w:val="20"/>
          <w:szCs w:val="20"/>
        </w:rPr>
        <w:t xml:space="preserve">o niewielkim zasięgu, mało atrakcyjna;  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>
        <w:rPr>
          <w:rFonts w:ascii="Myriad Pro" w:eastAsia="Calibri" w:hAnsi="Myriad Pro" w:cs="Arial"/>
          <w:sz w:val="20"/>
          <w:szCs w:val="20"/>
        </w:rPr>
        <w:t xml:space="preserve">3 – promocja o średnim </w:t>
      </w:r>
      <w:r w:rsidRPr="00505475">
        <w:rPr>
          <w:rFonts w:ascii="Myriad Pro" w:eastAsia="Calibri" w:hAnsi="Myriad Pro" w:cs="Arial"/>
          <w:sz w:val="20"/>
          <w:szCs w:val="20"/>
        </w:rPr>
        <w:t>potencjale, mając</w:t>
      </w:r>
      <w:r>
        <w:rPr>
          <w:rFonts w:ascii="Myriad Pro" w:eastAsia="Calibri" w:hAnsi="Myriad Pro" w:cs="Arial"/>
          <w:sz w:val="20"/>
          <w:szCs w:val="20"/>
        </w:rPr>
        <w:t>a</w:t>
      </w:r>
      <w:r w:rsidRPr="00505475">
        <w:rPr>
          <w:rFonts w:ascii="Myriad Pro" w:eastAsia="Calibri" w:hAnsi="Myriad Pro" w:cs="Arial"/>
          <w:sz w:val="20"/>
          <w:szCs w:val="20"/>
        </w:rPr>
        <w:t xml:space="preserve"> s</w:t>
      </w:r>
      <w:r>
        <w:rPr>
          <w:rFonts w:ascii="Myriad Pro" w:eastAsia="Calibri" w:hAnsi="Myriad Pro" w:cs="Arial"/>
          <w:sz w:val="20"/>
          <w:szCs w:val="20"/>
        </w:rPr>
        <w:t>zansę dotrzeć do grup docelowych</w:t>
      </w:r>
      <w:r w:rsidRPr="00505475">
        <w:rPr>
          <w:rFonts w:ascii="Myriad Pro" w:eastAsia="Calibri" w:hAnsi="Myriad Pro" w:cs="Arial"/>
          <w:sz w:val="20"/>
          <w:szCs w:val="20"/>
        </w:rPr>
        <w:t>;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>
        <w:rPr>
          <w:rFonts w:ascii="Myriad Pro" w:eastAsia="Calibri" w:hAnsi="Myriad Pro" w:cs="Arial"/>
          <w:sz w:val="20"/>
          <w:szCs w:val="20"/>
        </w:rPr>
        <w:t xml:space="preserve">4 – promocja </w:t>
      </w:r>
      <w:r w:rsidRPr="00505475">
        <w:rPr>
          <w:rFonts w:ascii="Myriad Pro" w:eastAsia="Calibri" w:hAnsi="Myriad Pro" w:cs="Arial"/>
          <w:sz w:val="20"/>
          <w:szCs w:val="20"/>
        </w:rPr>
        <w:t xml:space="preserve">o dobrym potencjale i zadowalającym zasięgu, </w:t>
      </w:r>
      <w:r>
        <w:rPr>
          <w:rFonts w:ascii="Myriad Pro" w:eastAsia="Calibri" w:hAnsi="Myriad Pro" w:cs="Arial"/>
          <w:sz w:val="20"/>
          <w:szCs w:val="20"/>
        </w:rPr>
        <w:t xml:space="preserve">ciekawe narzędzia, przez które </w:t>
      </w:r>
      <w:r w:rsidRPr="00505475">
        <w:rPr>
          <w:rFonts w:ascii="Myriad Pro" w:eastAsia="Calibri" w:hAnsi="Myriad Pro" w:cs="Arial"/>
          <w:sz w:val="20"/>
          <w:szCs w:val="20"/>
        </w:rPr>
        <w:t xml:space="preserve">ma szansę dotrzeć do świadomości grup docelowych;  </w:t>
      </w:r>
    </w:p>
    <w:p w:rsidR="00E93A7E" w:rsidRPr="00505475" w:rsidRDefault="00E93A7E" w:rsidP="00E93A7E">
      <w:pPr>
        <w:ind w:left="284"/>
        <w:jc w:val="both"/>
        <w:rPr>
          <w:rFonts w:ascii="Myriad Pro" w:eastAsia="Calibri" w:hAnsi="Myriad Pro" w:cs="Arial"/>
          <w:sz w:val="20"/>
          <w:szCs w:val="20"/>
        </w:rPr>
      </w:pPr>
      <w:r>
        <w:rPr>
          <w:rFonts w:ascii="Myriad Pro" w:eastAsia="Calibri" w:hAnsi="Myriad Pro" w:cs="Arial"/>
          <w:sz w:val="20"/>
          <w:szCs w:val="20"/>
        </w:rPr>
        <w:t>5</w:t>
      </w:r>
      <w:r w:rsidRPr="00505475">
        <w:rPr>
          <w:rFonts w:ascii="Myriad Pro" w:eastAsia="Calibri" w:hAnsi="Myriad Pro" w:cs="Arial"/>
          <w:sz w:val="20"/>
          <w:szCs w:val="20"/>
        </w:rPr>
        <w:t xml:space="preserve"> – </w:t>
      </w:r>
      <w:r>
        <w:rPr>
          <w:rFonts w:ascii="Myriad Pro" w:eastAsia="Calibri" w:hAnsi="Myriad Pro" w:cs="Arial"/>
          <w:sz w:val="20"/>
          <w:szCs w:val="20"/>
        </w:rPr>
        <w:t xml:space="preserve">promocja </w:t>
      </w:r>
      <w:r w:rsidRPr="00505475">
        <w:rPr>
          <w:rFonts w:ascii="Myriad Pro" w:eastAsia="Calibri" w:hAnsi="Myriad Pro" w:cs="Arial"/>
          <w:sz w:val="20"/>
          <w:szCs w:val="20"/>
        </w:rPr>
        <w:t xml:space="preserve">o bardzo dużym potencjale dotarcia do grup docelowych; mająca bardzo duży zasięg, bardzo </w:t>
      </w:r>
      <w:r>
        <w:rPr>
          <w:rFonts w:ascii="Myriad Pro" w:eastAsia="Calibri" w:hAnsi="Myriad Pro" w:cs="Arial"/>
          <w:sz w:val="20"/>
          <w:szCs w:val="20"/>
        </w:rPr>
        <w:t>atrakcyjne</w:t>
      </w:r>
      <w:r w:rsidRPr="00505475">
        <w:rPr>
          <w:rFonts w:ascii="Myriad Pro" w:eastAsia="Calibri" w:hAnsi="Myriad Pro" w:cs="Arial"/>
          <w:sz w:val="20"/>
          <w:szCs w:val="20"/>
        </w:rPr>
        <w:t xml:space="preserve"> kanały dotarcia do grupy docelowej</w:t>
      </w:r>
      <w:r>
        <w:rPr>
          <w:rFonts w:ascii="Myriad Pro" w:eastAsia="Calibri" w:hAnsi="Myriad Pro" w:cs="Arial"/>
          <w:sz w:val="20"/>
          <w:szCs w:val="20"/>
        </w:rPr>
        <w:t>, angażujące w dużym stopniu grupę docelową</w:t>
      </w:r>
      <w:r w:rsidRPr="00505475">
        <w:rPr>
          <w:rFonts w:ascii="Myriad Pro" w:eastAsia="Calibri" w:hAnsi="Myriad Pro" w:cs="Arial"/>
          <w:sz w:val="20"/>
          <w:szCs w:val="20"/>
        </w:rPr>
        <w:t>;</w:t>
      </w:r>
    </w:p>
    <w:p w:rsidR="00E93A7E" w:rsidRPr="00505475" w:rsidRDefault="00E93A7E" w:rsidP="00E93A7E">
      <w:pPr>
        <w:spacing w:line="276" w:lineRule="auto"/>
        <w:rPr>
          <w:rFonts w:ascii="Myriad Pro" w:hAnsi="Myriad Pro"/>
          <w:sz w:val="20"/>
          <w:szCs w:val="20"/>
        </w:rPr>
      </w:pPr>
    </w:p>
    <w:p w:rsidR="00E93A7E" w:rsidRPr="00505475" w:rsidRDefault="00E93A7E" w:rsidP="00E93A7E">
      <w:pPr>
        <w:spacing w:line="276" w:lineRule="auto"/>
        <w:rPr>
          <w:rFonts w:ascii="Myriad Pro" w:hAnsi="Myriad Pro"/>
          <w:sz w:val="20"/>
          <w:szCs w:val="20"/>
        </w:rPr>
      </w:pPr>
      <w:r w:rsidRPr="00505475">
        <w:rPr>
          <w:rFonts w:ascii="Myriad Pro" w:hAnsi="Myriad Pro"/>
          <w:sz w:val="20"/>
          <w:szCs w:val="20"/>
        </w:rPr>
        <w:t>I obliczone wg wzoru: wartość punktów oferty badane</w:t>
      </w:r>
      <w:r w:rsidR="0039478F">
        <w:rPr>
          <w:rFonts w:ascii="Myriad Pro" w:hAnsi="Myriad Pro"/>
          <w:sz w:val="20"/>
          <w:szCs w:val="20"/>
        </w:rPr>
        <w:t>j/największa wartość punktów x 4</w:t>
      </w:r>
      <w:r w:rsidRPr="00505475">
        <w:rPr>
          <w:rFonts w:ascii="Myriad Pro" w:hAnsi="Myriad Pro"/>
          <w:sz w:val="20"/>
          <w:szCs w:val="20"/>
        </w:rPr>
        <w:t xml:space="preserve">0% x 100  </w:t>
      </w:r>
    </w:p>
    <w:p w:rsidR="00E93A7E" w:rsidRPr="00505475" w:rsidRDefault="00E93A7E" w:rsidP="00E93A7E">
      <w:pPr>
        <w:pStyle w:val="Tekstpodstawowy"/>
        <w:spacing w:line="276" w:lineRule="auto"/>
        <w:rPr>
          <w:rFonts w:ascii="Myriad Pro" w:hAnsi="Myriad Pro"/>
        </w:rPr>
      </w:pPr>
    </w:p>
    <w:p w:rsidR="00E93A7E" w:rsidRPr="00505475" w:rsidRDefault="00E93A7E" w:rsidP="00E93A7E">
      <w:pPr>
        <w:pStyle w:val="Tekstpodstawowy"/>
        <w:numPr>
          <w:ilvl w:val="0"/>
          <w:numId w:val="22"/>
        </w:numPr>
        <w:spacing w:line="276" w:lineRule="auto"/>
        <w:rPr>
          <w:rFonts w:ascii="Myriad Pro" w:hAnsi="Myriad Pro"/>
          <w:b/>
          <w:u w:val="single"/>
        </w:rPr>
      </w:pPr>
      <w:r w:rsidRPr="00505475">
        <w:rPr>
          <w:rFonts w:ascii="Myriad Pro" w:hAnsi="Myriad Pro"/>
          <w:b/>
          <w:u w:val="single"/>
        </w:rPr>
        <w:t>Miejsce i termin złożenia oferty:</w:t>
      </w:r>
    </w:p>
    <w:p w:rsidR="00E93A7E" w:rsidRPr="00505475" w:rsidRDefault="00E93A7E" w:rsidP="00E93A7E">
      <w:pPr>
        <w:pStyle w:val="Tekstpodstawowy"/>
        <w:spacing w:line="276" w:lineRule="auto"/>
        <w:rPr>
          <w:rFonts w:ascii="Myriad Pro" w:hAnsi="Myriad Pro"/>
        </w:rPr>
      </w:pPr>
    </w:p>
    <w:p w:rsidR="00E93A7E" w:rsidRPr="00505475" w:rsidRDefault="00E93A7E" w:rsidP="00E93A7E">
      <w:pPr>
        <w:pStyle w:val="Tekstpodstawowy"/>
        <w:spacing w:line="276" w:lineRule="auto"/>
        <w:ind w:left="708"/>
        <w:rPr>
          <w:rFonts w:ascii="Myriad Pro" w:hAnsi="Myriad Pro"/>
        </w:rPr>
      </w:pPr>
      <w:r w:rsidRPr="00505475">
        <w:rPr>
          <w:rFonts w:ascii="Myriad Pro" w:hAnsi="Myriad Pro"/>
        </w:rPr>
        <w:t xml:space="preserve">Ofertę należy dostarczyć do </w:t>
      </w:r>
      <w:r w:rsidRPr="00C658A0">
        <w:rPr>
          <w:rFonts w:ascii="Myriad Pro" w:hAnsi="Myriad Pro"/>
        </w:rPr>
        <w:t xml:space="preserve">dnia </w:t>
      </w:r>
      <w:r w:rsidR="008F5F21">
        <w:rPr>
          <w:rFonts w:ascii="Myriad Pro" w:hAnsi="Myriad Pro"/>
        </w:rPr>
        <w:t>18</w:t>
      </w:r>
      <w:r w:rsidRPr="00C658A0">
        <w:rPr>
          <w:rFonts w:ascii="Myriad Pro" w:hAnsi="Myriad Pro"/>
        </w:rPr>
        <w:t xml:space="preserve"> </w:t>
      </w:r>
      <w:r w:rsidR="008F5F21">
        <w:rPr>
          <w:rFonts w:ascii="Myriad Pro" w:hAnsi="Myriad Pro"/>
        </w:rPr>
        <w:t>marca</w:t>
      </w:r>
      <w:r w:rsidRPr="00C658A0">
        <w:rPr>
          <w:rFonts w:ascii="Myriad Pro" w:hAnsi="Myriad Pro"/>
        </w:rPr>
        <w:t xml:space="preserve"> 201</w:t>
      </w:r>
      <w:r w:rsidR="008F5F21">
        <w:rPr>
          <w:rFonts w:ascii="Myriad Pro" w:hAnsi="Myriad Pro"/>
        </w:rPr>
        <w:t>7</w:t>
      </w:r>
      <w:r w:rsidRPr="00C658A0">
        <w:rPr>
          <w:rFonts w:ascii="Myriad Pro" w:hAnsi="Myriad Pro"/>
        </w:rPr>
        <w:t xml:space="preserve"> r. do</w:t>
      </w:r>
      <w:r w:rsidRPr="00505475">
        <w:rPr>
          <w:rFonts w:ascii="Myriad Pro" w:hAnsi="Myriad Pro"/>
        </w:rPr>
        <w:t xml:space="preserve"> godziny 1</w:t>
      </w:r>
      <w:r w:rsidR="008F5F21">
        <w:rPr>
          <w:rFonts w:ascii="Myriad Pro" w:hAnsi="Myriad Pro"/>
        </w:rPr>
        <w:t>4</w:t>
      </w:r>
      <w:r w:rsidRPr="00505475">
        <w:rPr>
          <w:rFonts w:ascii="Myriad Pro" w:hAnsi="Myriad Pro"/>
        </w:rPr>
        <w:t>.00 drogą elektroniczną na adres: nwolska@wzp.pl – decyduje data otrzymania maila na ww. adres. W przypadku pytań proszę o kontakt</w:t>
      </w:r>
      <w:r>
        <w:rPr>
          <w:rFonts w:ascii="Myriad Pro" w:hAnsi="Myriad Pro"/>
        </w:rPr>
        <w:t xml:space="preserve"> </w:t>
      </w:r>
      <w:r w:rsidRPr="00505475">
        <w:rPr>
          <w:rFonts w:ascii="Myriad Pro" w:hAnsi="Myriad Pro"/>
        </w:rPr>
        <w:t>tel: 91-44-19-195).</w:t>
      </w:r>
    </w:p>
    <w:p w:rsidR="00E93A7E" w:rsidRPr="00505475" w:rsidRDefault="00E93A7E" w:rsidP="00E93A7E">
      <w:pPr>
        <w:pStyle w:val="Tekstpodstawowy"/>
        <w:spacing w:line="276" w:lineRule="auto"/>
        <w:ind w:left="426"/>
        <w:rPr>
          <w:rFonts w:ascii="Myriad Pro" w:hAnsi="Myriad Pro"/>
        </w:rPr>
      </w:pPr>
    </w:p>
    <w:p w:rsidR="008901DB" w:rsidRPr="00F257A5" w:rsidRDefault="00E93A7E" w:rsidP="008F5F21">
      <w:pPr>
        <w:pStyle w:val="Tekstpodstawowy"/>
        <w:spacing w:line="276" w:lineRule="auto"/>
        <w:jc w:val="center"/>
        <w:rPr>
          <w:rFonts w:ascii="Myriad Pro" w:hAnsi="Myriad Pro"/>
        </w:rPr>
      </w:pPr>
      <w:r w:rsidRPr="00505475">
        <w:rPr>
          <w:rFonts w:ascii="Myriad Pro" w:hAnsi="Myriad Pro"/>
          <w:b/>
        </w:rPr>
        <w:t>Zamawiający zastrzega sobie prawo negocjacji oferty.</w:t>
      </w:r>
      <w:r>
        <w:rPr>
          <w:rFonts w:ascii="Myriad Pro" w:hAnsi="Myriad Pro"/>
          <w:b/>
        </w:rPr>
        <w:t xml:space="preserve"> </w:t>
      </w:r>
      <w:r w:rsidRPr="00505475">
        <w:rPr>
          <w:rFonts w:ascii="Myriad Pro" w:hAnsi="Myriad Pro"/>
          <w:b/>
        </w:rPr>
        <w:t>Zamawiający zastrzega sobie prawo unieważnienia postępowania bez podania przyczyny.</w:t>
      </w:r>
    </w:p>
    <w:sectPr w:rsidR="008901DB" w:rsidRPr="00F257A5" w:rsidSect="009439C6">
      <w:footerReference w:type="default" r:id="rId8"/>
      <w:headerReference w:type="first" r:id="rId9"/>
      <w:footerReference w:type="first" r:id="rId10"/>
      <w:pgSz w:w="12240" w:h="15840"/>
      <w:pgMar w:top="1276" w:right="1750" w:bottom="1417" w:left="1417" w:header="708" w:footer="554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C9E" w:rsidRDefault="00754C9E">
      <w:r>
        <w:separator/>
      </w:r>
    </w:p>
  </w:endnote>
  <w:endnote w:type="continuationSeparator" w:id="1">
    <w:p w:rsidR="00754C9E" w:rsidRDefault="00754C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78F" w:rsidRDefault="0039478F">
    <w:pPr>
      <w:pStyle w:val="Stopka"/>
      <w:jc w:val="center"/>
    </w:pPr>
    <w:fldSimple w:instr=" PAGE   \* MERGEFORMAT ">
      <w:r w:rsidR="00D32E07">
        <w:rPr>
          <w:noProof/>
        </w:rPr>
        <w:t>3</w:t>
      </w:r>
    </w:fldSimple>
  </w:p>
  <w:p w:rsidR="0039478F" w:rsidRDefault="0039478F" w:rsidP="00BB077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78F" w:rsidRDefault="0039478F" w:rsidP="00C06FC1">
    <w:pPr>
      <w:pStyle w:val="Stopka"/>
      <w:tabs>
        <w:tab w:val="clear" w:pos="4536"/>
        <w:tab w:val="clear" w:pos="9072"/>
        <w:tab w:val="left" w:pos="654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C9E" w:rsidRDefault="00754C9E">
      <w:r>
        <w:separator/>
      </w:r>
    </w:p>
  </w:footnote>
  <w:footnote w:type="continuationSeparator" w:id="1">
    <w:p w:rsidR="00754C9E" w:rsidRDefault="00754C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78F" w:rsidRDefault="0039478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972175" cy="657225"/>
          <wp:effectExtent l="19050" t="0" r="9525" b="0"/>
          <wp:docPr id="1" name="Obraz 1" descr="C:\Users\ngorecka\Desktop\Plan komunikacji\2014-2020\logo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ngorecka\Desktop\Plan komunikacji\2014-2020\logo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9478F" w:rsidRDefault="0039478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7E4E"/>
    <w:multiLevelType w:val="multilevel"/>
    <w:tmpl w:val="CC0A4508"/>
    <w:lvl w:ilvl="0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1">
    <w:nsid w:val="036E4058"/>
    <w:multiLevelType w:val="multilevel"/>
    <w:tmpl w:val="66EE1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3BB58DA"/>
    <w:multiLevelType w:val="multilevel"/>
    <w:tmpl w:val="E1123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4D17990"/>
    <w:multiLevelType w:val="multilevel"/>
    <w:tmpl w:val="8D0A1C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0" w:hanging="1800"/>
      </w:pPr>
      <w:rPr>
        <w:rFonts w:hint="default"/>
      </w:rPr>
    </w:lvl>
  </w:abstractNum>
  <w:abstractNum w:abstractNumId="4">
    <w:nsid w:val="04FB3F50"/>
    <w:multiLevelType w:val="hybridMultilevel"/>
    <w:tmpl w:val="5F942898"/>
    <w:lvl w:ilvl="0" w:tplc="8E8642D4">
      <w:start w:val="65535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282094"/>
    <w:multiLevelType w:val="multilevel"/>
    <w:tmpl w:val="1172C7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8EE472F"/>
    <w:multiLevelType w:val="hybridMultilevel"/>
    <w:tmpl w:val="DD00009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CD57C71"/>
    <w:multiLevelType w:val="hybridMultilevel"/>
    <w:tmpl w:val="CF743B40"/>
    <w:lvl w:ilvl="0" w:tplc="787E12D8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F2A736B"/>
    <w:multiLevelType w:val="multilevel"/>
    <w:tmpl w:val="BF0CE8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ascii="Myriad Pro" w:eastAsia="Times New Roman" w:hAnsi="Myriad Pro" w:cs="Arial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>
    <w:nsid w:val="12947CD4"/>
    <w:multiLevelType w:val="multilevel"/>
    <w:tmpl w:val="CFF8138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17A269A0"/>
    <w:multiLevelType w:val="hybridMultilevel"/>
    <w:tmpl w:val="F72875E0"/>
    <w:lvl w:ilvl="0" w:tplc="8E8642D4">
      <w:start w:val="65535"/>
      <w:numFmt w:val="bullet"/>
      <w:lvlText w:val="−"/>
      <w:lvlJc w:val="left"/>
      <w:pPr>
        <w:ind w:left="150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1BAB151E"/>
    <w:multiLevelType w:val="multilevel"/>
    <w:tmpl w:val="944E1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8" w:hanging="1440"/>
      </w:pPr>
      <w:rPr>
        <w:rFonts w:hint="default"/>
      </w:rPr>
    </w:lvl>
  </w:abstractNum>
  <w:abstractNum w:abstractNumId="12">
    <w:nsid w:val="1DE34F9C"/>
    <w:multiLevelType w:val="hybridMultilevel"/>
    <w:tmpl w:val="CDFA81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1F26AF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91F26AF0">
      <w:start w:val="1"/>
      <w:numFmt w:val="bullet"/>
      <w:lvlText w:val="­"/>
      <w:lvlJc w:val="left"/>
      <w:pPr>
        <w:ind w:left="2160" w:hanging="18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E73F2"/>
    <w:multiLevelType w:val="hybridMultilevel"/>
    <w:tmpl w:val="FA1466F2"/>
    <w:lvl w:ilvl="0" w:tplc="6C1602D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1F71A1E"/>
    <w:multiLevelType w:val="hybridMultilevel"/>
    <w:tmpl w:val="07B4DD78"/>
    <w:lvl w:ilvl="0" w:tplc="BF721AB4">
      <w:start w:val="1"/>
      <w:numFmt w:val="lowerLetter"/>
      <w:lvlText w:val="%1)"/>
      <w:lvlJc w:val="left"/>
      <w:pPr>
        <w:ind w:left="76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15">
    <w:nsid w:val="34042C5A"/>
    <w:multiLevelType w:val="hybridMultilevel"/>
    <w:tmpl w:val="44606E08"/>
    <w:lvl w:ilvl="0" w:tplc="8E8642D4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69F3A2F"/>
    <w:multiLevelType w:val="multilevel"/>
    <w:tmpl w:val="9766AA70"/>
    <w:lvl w:ilvl="0">
      <w:start w:val="1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1341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088" w:hanging="1800"/>
      </w:pPr>
      <w:rPr>
        <w:rFonts w:hint="default"/>
      </w:rPr>
    </w:lvl>
  </w:abstractNum>
  <w:abstractNum w:abstractNumId="17">
    <w:nsid w:val="3A9232E7"/>
    <w:multiLevelType w:val="multilevel"/>
    <w:tmpl w:val="DA50E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>
    <w:nsid w:val="421027CA"/>
    <w:multiLevelType w:val="hybridMultilevel"/>
    <w:tmpl w:val="3404C96A"/>
    <w:lvl w:ilvl="0" w:tplc="8E8642D4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AB2B94"/>
    <w:multiLevelType w:val="multilevel"/>
    <w:tmpl w:val="10D2B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20">
    <w:nsid w:val="43F0034B"/>
    <w:multiLevelType w:val="hybridMultilevel"/>
    <w:tmpl w:val="41BAED2A"/>
    <w:lvl w:ilvl="0" w:tplc="E5883384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364"/>
        </w:tabs>
        <w:ind w:left="13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084"/>
        </w:tabs>
        <w:ind w:left="20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04"/>
        </w:tabs>
        <w:ind w:left="28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524"/>
        </w:tabs>
        <w:ind w:left="35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244"/>
        </w:tabs>
        <w:ind w:left="42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964"/>
        </w:tabs>
        <w:ind w:left="49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684"/>
        </w:tabs>
        <w:ind w:left="5684" w:hanging="180"/>
      </w:pPr>
    </w:lvl>
  </w:abstractNum>
  <w:abstractNum w:abstractNumId="21">
    <w:nsid w:val="4A9E47EB"/>
    <w:multiLevelType w:val="hybridMultilevel"/>
    <w:tmpl w:val="A0A457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553AB7"/>
    <w:multiLevelType w:val="hybridMultilevel"/>
    <w:tmpl w:val="5C4EA634"/>
    <w:lvl w:ilvl="0" w:tplc="8E8642D4">
      <w:start w:val="65535"/>
      <w:numFmt w:val="bullet"/>
      <w:lvlText w:val="−"/>
      <w:lvlJc w:val="left"/>
      <w:pPr>
        <w:ind w:left="150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3">
    <w:nsid w:val="514B5E03"/>
    <w:multiLevelType w:val="multilevel"/>
    <w:tmpl w:val="CD28F82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5582302E"/>
    <w:multiLevelType w:val="hybridMultilevel"/>
    <w:tmpl w:val="4B403ED8"/>
    <w:lvl w:ilvl="0" w:tplc="8E8642D4">
      <w:start w:val="65535"/>
      <w:numFmt w:val="bullet"/>
      <w:lvlText w:val="−"/>
      <w:lvlJc w:val="left"/>
      <w:pPr>
        <w:ind w:left="150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E46A4A20">
      <w:start w:val="1"/>
      <w:numFmt w:val="bullet"/>
      <w:lvlText w:val="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>
    <w:nsid w:val="55A97B8D"/>
    <w:multiLevelType w:val="multilevel"/>
    <w:tmpl w:val="0038AA8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716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743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084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78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126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2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168" w:hanging="1440"/>
      </w:pPr>
      <w:rPr>
        <w:rFonts w:hint="default"/>
      </w:rPr>
    </w:lvl>
  </w:abstractNum>
  <w:abstractNum w:abstractNumId="26">
    <w:nsid w:val="5D222D42"/>
    <w:multiLevelType w:val="hybridMultilevel"/>
    <w:tmpl w:val="D422D13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BD347C"/>
    <w:multiLevelType w:val="hybridMultilevel"/>
    <w:tmpl w:val="5D142536"/>
    <w:lvl w:ilvl="0" w:tplc="36BE774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0C65BFE"/>
    <w:multiLevelType w:val="hybridMultilevel"/>
    <w:tmpl w:val="CA26D2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D24E2"/>
    <w:multiLevelType w:val="hybridMultilevel"/>
    <w:tmpl w:val="E7BCAD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D6295E"/>
    <w:multiLevelType w:val="multilevel"/>
    <w:tmpl w:val="833624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632F56F8"/>
    <w:multiLevelType w:val="multilevel"/>
    <w:tmpl w:val="6442B7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2">
    <w:nsid w:val="66005ADD"/>
    <w:multiLevelType w:val="multilevel"/>
    <w:tmpl w:val="3EF0D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3">
    <w:nsid w:val="6A866990"/>
    <w:multiLevelType w:val="multilevel"/>
    <w:tmpl w:val="5CF82EF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400" w:hanging="1440"/>
      </w:pPr>
      <w:rPr>
        <w:rFonts w:hint="default"/>
      </w:rPr>
    </w:lvl>
  </w:abstractNum>
  <w:abstractNum w:abstractNumId="34">
    <w:nsid w:val="6E877DDB"/>
    <w:multiLevelType w:val="hybridMultilevel"/>
    <w:tmpl w:val="05364236"/>
    <w:lvl w:ilvl="0" w:tplc="38CA15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4012D57"/>
    <w:multiLevelType w:val="hybridMultilevel"/>
    <w:tmpl w:val="1F42736A"/>
    <w:lvl w:ilvl="0" w:tplc="E6FE3044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6">
    <w:nsid w:val="7EAF535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7"/>
  </w:num>
  <w:num w:numId="3">
    <w:abstractNumId w:val="14"/>
  </w:num>
  <w:num w:numId="4">
    <w:abstractNumId w:val="15"/>
  </w:num>
  <w:num w:numId="5">
    <w:abstractNumId w:val="10"/>
  </w:num>
  <w:num w:numId="6">
    <w:abstractNumId w:val="22"/>
  </w:num>
  <w:num w:numId="7">
    <w:abstractNumId w:val="24"/>
  </w:num>
  <w:num w:numId="8">
    <w:abstractNumId w:val="26"/>
  </w:num>
  <w:num w:numId="9">
    <w:abstractNumId w:val="29"/>
  </w:num>
  <w:num w:numId="10">
    <w:abstractNumId w:val="4"/>
  </w:num>
  <w:num w:numId="11">
    <w:abstractNumId w:val="18"/>
  </w:num>
  <w:num w:numId="12">
    <w:abstractNumId w:val="3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9"/>
  </w:num>
  <w:num w:numId="16">
    <w:abstractNumId w:val="2"/>
  </w:num>
  <w:num w:numId="17">
    <w:abstractNumId w:val="28"/>
  </w:num>
  <w:num w:numId="18">
    <w:abstractNumId w:val="36"/>
  </w:num>
  <w:num w:numId="19">
    <w:abstractNumId w:val="5"/>
  </w:num>
  <w:num w:numId="20">
    <w:abstractNumId w:val="21"/>
  </w:num>
  <w:num w:numId="21">
    <w:abstractNumId w:val="19"/>
  </w:num>
  <w:num w:numId="22">
    <w:abstractNumId w:val="33"/>
  </w:num>
  <w:num w:numId="23">
    <w:abstractNumId w:val="16"/>
  </w:num>
  <w:num w:numId="24">
    <w:abstractNumId w:val="8"/>
  </w:num>
  <w:num w:numId="25">
    <w:abstractNumId w:val="25"/>
  </w:num>
  <w:num w:numId="26">
    <w:abstractNumId w:val="1"/>
  </w:num>
  <w:num w:numId="27">
    <w:abstractNumId w:val="31"/>
  </w:num>
  <w:num w:numId="28">
    <w:abstractNumId w:val="35"/>
  </w:num>
  <w:num w:numId="29">
    <w:abstractNumId w:val="11"/>
  </w:num>
  <w:num w:numId="30">
    <w:abstractNumId w:val="0"/>
  </w:num>
  <w:num w:numId="31">
    <w:abstractNumId w:val="30"/>
  </w:num>
  <w:num w:numId="32">
    <w:abstractNumId w:val="32"/>
  </w:num>
  <w:num w:numId="33">
    <w:abstractNumId w:val="20"/>
  </w:num>
  <w:num w:numId="34">
    <w:abstractNumId w:val="7"/>
  </w:num>
  <w:num w:numId="35">
    <w:abstractNumId w:val="12"/>
  </w:num>
  <w:num w:numId="36">
    <w:abstractNumId w:val="13"/>
  </w:num>
  <w:num w:numId="37">
    <w:abstractNumId w:val="3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DBC"/>
    <w:rsid w:val="00000381"/>
    <w:rsid w:val="0001315C"/>
    <w:rsid w:val="0001653F"/>
    <w:rsid w:val="000220D4"/>
    <w:rsid w:val="00034B04"/>
    <w:rsid w:val="00045D0C"/>
    <w:rsid w:val="00070811"/>
    <w:rsid w:val="00091222"/>
    <w:rsid w:val="00091AC4"/>
    <w:rsid w:val="000A1A1C"/>
    <w:rsid w:val="000A205A"/>
    <w:rsid w:val="000A3E64"/>
    <w:rsid w:val="000B3E4C"/>
    <w:rsid w:val="000E13CA"/>
    <w:rsid w:val="000E3D55"/>
    <w:rsid w:val="000F040D"/>
    <w:rsid w:val="00107DF7"/>
    <w:rsid w:val="00112BBB"/>
    <w:rsid w:val="001158A3"/>
    <w:rsid w:val="00125185"/>
    <w:rsid w:val="001258CF"/>
    <w:rsid w:val="00133529"/>
    <w:rsid w:val="00142BB5"/>
    <w:rsid w:val="00145822"/>
    <w:rsid w:val="00145CCB"/>
    <w:rsid w:val="00146041"/>
    <w:rsid w:val="00150FB4"/>
    <w:rsid w:val="001512C4"/>
    <w:rsid w:val="001621C3"/>
    <w:rsid w:val="00164ADA"/>
    <w:rsid w:val="00167571"/>
    <w:rsid w:val="00173B1B"/>
    <w:rsid w:val="00173EF1"/>
    <w:rsid w:val="00176509"/>
    <w:rsid w:val="00184E32"/>
    <w:rsid w:val="0019065D"/>
    <w:rsid w:val="00192826"/>
    <w:rsid w:val="001937AC"/>
    <w:rsid w:val="001A70B7"/>
    <w:rsid w:val="001A74C2"/>
    <w:rsid w:val="001B2932"/>
    <w:rsid w:val="001B3B75"/>
    <w:rsid w:val="001C3B1E"/>
    <w:rsid w:val="001C4DC2"/>
    <w:rsid w:val="001D0F9C"/>
    <w:rsid w:val="001D3AC9"/>
    <w:rsid w:val="001E063E"/>
    <w:rsid w:val="001F2557"/>
    <w:rsid w:val="001F5BC4"/>
    <w:rsid w:val="002131B6"/>
    <w:rsid w:val="00227B9B"/>
    <w:rsid w:val="002404C5"/>
    <w:rsid w:val="00254327"/>
    <w:rsid w:val="00255131"/>
    <w:rsid w:val="00260358"/>
    <w:rsid w:val="00264845"/>
    <w:rsid w:val="0027539D"/>
    <w:rsid w:val="00283088"/>
    <w:rsid w:val="00283143"/>
    <w:rsid w:val="002A4C91"/>
    <w:rsid w:val="002B2963"/>
    <w:rsid w:val="002B4A4E"/>
    <w:rsid w:val="002C68E6"/>
    <w:rsid w:val="002F18E6"/>
    <w:rsid w:val="002F7BF7"/>
    <w:rsid w:val="003047E7"/>
    <w:rsid w:val="003250ED"/>
    <w:rsid w:val="00330ED1"/>
    <w:rsid w:val="003408CE"/>
    <w:rsid w:val="00343DCA"/>
    <w:rsid w:val="003447FF"/>
    <w:rsid w:val="00345A2C"/>
    <w:rsid w:val="003526E2"/>
    <w:rsid w:val="00356C8B"/>
    <w:rsid w:val="00361C03"/>
    <w:rsid w:val="003723C7"/>
    <w:rsid w:val="00373824"/>
    <w:rsid w:val="00381D17"/>
    <w:rsid w:val="00387EAC"/>
    <w:rsid w:val="00391DE8"/>
    <w:rsid w:val="00392A04"/>
    <w:rsid w:val="0039478F"/>
    <w:rsid w:val="003A2498"/>
    <w:rsid w:val="003A2974"/>
    <w:rsid w:val="003A6F69"/>
    <w:rsid w:val="003B6A4D"/>
    <w:rsid w:val="003C4574"/>
    <w:rsid w:val="003D6008"/>
    <w:rsid w:val="003D735F"/>
    <w:rsid w:val="003E3844"/>
    <w:rsid w:val="003E39D9"/>
    <w:rsid w:val="003E5357"/>
    <w:rsid w:val="003E5FBF"/>
    <w:rsid w:val="003E6FDE"/>
    <w:rsid w:val="003F0966"/>
    <w:rsid w:val="004037A3"/>
    <w:rsid w:val="00404AE2"/>
    <w:rsid w:val="0040552A"/>
    <w:rsid w:val="00410CA8"/>
    <w:rsid w:val="00412C8B"/>
    <w:rsid w:val="004158FB"/>
    <w:rsid w:val="004215DE"/>
    <w:rsid w:val="004218A3"/>
    <w:rsid w:val="00426DDA"/>
    <w:rsid w:val="004330FB"/>
    <w:rsid w:val="0045185D"/>
    <w:rsid w:val="00457DB2"/>
    <w:rsid w:val="00467E18"/>
    <w:rsid w:val="00471494"/>
    <w:rsid w:val="00471F66"/>
    <w:rsid w:val="00483460"/>
    <w:rsid w:val="00493D0C"/>
    <w:rsid w:val="004A3937"/>
    <w:rsid w:val="004A4FAE"/>
    <w:rsid w:val="004B1A00"/>
    <w:rsid w:val="004B22FD"/>
    <w:rsid w:val="004B38B1"/>
    <w:rsid w:val="004C0132"/>
    <w:rsid w:val="004C47E9"/>
    <w:rsid w:val="004D77BF"/>
    <w:rsid w:val="00510AC9"/>
    <w:rsid w:val="0051705C"/>
    <w:rsid w:val="0053212B"/>
    <w:rsid w:val="0053214E"/>
    <w:rsid w:val="00533CF6"/>
    <w:rsid w:val="00534127"/>
    <w:rsid w:val="00540028"/>
    <w:rsid w:val="00543002"/>
    <w:rsid w:val="005517CA"/>
    <w:rsid w:val="00551937"/>
    <w:rsid w:val="00555D3A"/>
    <w:rsid w:val="00560155"/>
    <w:rsid w:val="00563EB5"/>
    <w:rsid w:val="00567121"/>
    <w:rsid w:val="00567EA5"/>
    <w:rsid w:val="00580DD8"/>
    <w:rsid w:val="00580FA3"/>
    <w:rsid w:val="00581DAC"/>
    <w:rsid w:val="00586D5E"/>
    <w:rsid w:val="00587487"/>
    <w:rsid w:val="00591870"/>
    <w:rsid w:val="005949FA"/>
    <w:rsid w:val="005D0DBC"/>
    <w:rsid w:val="005D324B"/>
    <w:rsid w:val="005D7F01"/>
    <w:rsid w:val="005F5992"/>
    <w:rsid w:val="005F7950"/>
    <w:rsid w:val="0060643A"/>
    <w:rsid w:val="00613EEC"/>
    <w:rsid w:val="00623C45"/>
    <w:rsid w:val="00623D7D"/>
    <w:rsid w:val="00625569"/>
    <w:rsid w:val="006456C5"/>
    <w:rsid w:val="006472A8"/>
    <w:rsid w:val="00651329"/>
    <w:rsid w:val="006628F5"/>
    <w:rsid w:val="006678B8"/>
    <w:rsid w:val="00670EA5"/>
    <w:rsid w:val="00676441"/>
    <w:rsid w:val="00684D97"/>
    <w:rsid w:val="0068634F"/>
    <w:rsid w:val="00696EAF"/>
    <w:rsid w:val="006A12F6"/>
    <w:rsid w:val="006A5D08"/>
    <w:rsid w:val="006A797C"/>
    <w:rsid w:val="006A7A58"/>
    <w:rsid w:val="006A7B2B"/>
    <w:rsid w:val="006B62FC"/>
    <w:rsid w:val="006C011A"/>
    <w:rsid w:val="006C4D73"/>
    <w:rsid w:val="006C604E"/>
    <w:rsid w:val="006C6973"/>
    <w:rsid w:val="006D077E"/>
    <w:rsid w:val="006E000B"/>
    <w:rsid w:val="00706A80"/>
    <w:rsid w:val="0071503A"/>
    <w:rsid w:val="0072402C"/>
    <w:rsid w:val="00724EC5"/>
    <w:rsid w:val="00740C6D"/>
    <w:rsid w:val="00743D0F"/>
    <w:rsid w:val="00751157"/>
    <w:rsid w:val="00754457"/>
    <w:rsid w:val="00754C9E"/>
    <w:rsid w:val="007552EE"/>
    <w:rsid w:val="0075531D"/>
    <w:rsid w:val="00755D89"/>
    <w:rsid w:val="00762AF9"/>
    <w:rsid w:val="00764399"/>
    <w:rsid w:val="00791464"/>
    <w:rsid w:val="00792067"/>
    <w:rsid w:val="0079418B"/>
    <w:rsid w:val="007963B6"/>
    <w:rsid w:val="007979C3"/>
    <w:rsid w:val="007A7B47"/>
    <w:rsid w:val="007B50D6"/>
    <w:rsid w:val="007C3D59"/>
    <w:rsid w:val="007C42C9"/>
    <w:rsid w:val="007D3B7E"/>
    <w:rsid w:val="007E3475"/>
    <w:rsid w:val="007F4574"/>
    <w:rsid w:val="00802282"/>
    <w:rsid w:val="0081502E"/>
    <w:rsid w:val="00817598"/>
    <w:rsid w:val="0082068A"/>
    <w:rsid w:val="00830D5A"/>
    <w:rsid w:val="0083543A"/>
    <w:rsid w:val="008370E1"/>
    <w:rsid w:val="00840F4C"/>
    <w:rsid w:val="0085419A"/>
    <w:rsid w:val="00862771"/>
    <w:rsid w:val="008707CE"/>
    <w:rsid w:val="008776EA"/>
    <w:rsid w:val="008901DB"/>
    <w:rsid w:val="00890F0F"/>
    <w:rsid w:val="008967DD"/>
    <w:rsid w:val="008A77BA"/>
    <w:rsid w:val="008B0568"/>
    <w:rsid w:val="008B7183"/>
    <w:rsid w:val="008C3A35"/>
    <w:rsid w:val="008D2C05"/>
    <w:rsid w:val="008D6E1A"/>
    <w:rsid w:val="008D7309"/>
    <w:rsid w:val="008E2D5F"/>
    <w:rsid w:val="008F3BDD"/>
    <w:rsid w:val="008F5F21"/>
    <w:rsid w:val="008F6F3E"/>
    <w:rsid w:val="0090122E"/>
    <w:rsid w:val="009046DC"/>
    <w:rsid w:val="00904CBD"/>
    <w:rsid w:val="00910192"/>
    <w:rsid w:val="0091302B"/>
    <w:rsid w:val="00925EA6"/>
    <w:rsid w:val="009337CB"/>
    <w:rsid w:val="00942311"/>
    <w:rsid w:val="009439C6"/>
    <w:rsid w:val="00944400"/>
    <w:rsid w:val="0095465C"/>
    <w:rsid w:val="00960D63"/>
    <w:rsid w:val="00964C14"/>
    <w:rsid w:val="009672CF"/>
    <w:rsid w:val="00970B94"/>
    <w:rsid w:val="009764A4"/>
    <w:rsid w:val="0097746A"/>
    <w:rsid w:val="009A11B1"/>
    <w:rsid w:val="009B10B4"/>
    <w:rsid w:val="009B1201"/>
    <w:rsid w:val="009B7E3D"/>
    <w:rsid w:val="009C69CA"/>
    <w:rsid w:val="009D21B2"/>
    <w:rsid w:val="009D3CDB"/>
    <w:rsid w:val="00A03CD8"/>
    <w:rsid w:val="00A14A7C"/>
    <w:rsid w:val="00A176AF"/>
    <w:rsid w:val="00A271A9"/>
    <w:rsid w:val="00A302BE"/>
    <w:rsid w:val="00A33BAD"/>
    <w:rsid w:val="00A41360"/>
    <w:rsid w:val="00A47C95"/>
    <w:rsid w:val="00A574D9"/>
    <w:rsid w:val="00A609AF"/>
    <w:rsid w:val="00A64505"/>
    <w:rsid w:val="00A66882"/>
    <w:rsid w:val="00A74324"/>
    <w:rsid w:val="00A931CF"/>
    <w:rsid w:val="00AA104E"/>
    <w:rsid w:val="00AC123E"/>
    <w:rsid w:val="00AF717C"/>
    <w:rsid w:val="00AF7F38"/>
    <w:rsid w:val="00B00CF0"/>
    <w:rsid w:val="00B10A55"/>
    <w:rsid w:val="00B344AC"/>
    <w:rsid w:val="00B40509"/>
    <w:rsid w:val="00B5537D"/>
    <w:rsid w:val="00B62F78"/>
    <w:rsid w:val="00B66B9C"/>
    <w:rsid w:val="00B80D72"/>
    <w:rsid w:val="00B84F7D"/>
    <w:rsid w:val="00B901D7"/>
    <w:rsid w:val="00B9240B"/>
    <w:rsid w:val="00B94D4E"/>
    <w:rsid w:val="00B94E51"/>
    <w:rsid w:val="00BA6219"/>
    <w:rsid w:val="00BB0776"/>
    <w:rsid w:val="00BB22F4"/>
    <w:rsid w:val="00BB45C6"/>
    <w:rsid w:val="00BC0632"/>
    <w:rsid w:val="00BC0A3D"/>
    <w:rsid w:val="00BC11B6"/>
    <w:rsid w:val="00BC12BD"/>
    <w:rsid w:val="00BC4F9F"/>
    <w:rsid w:val="00BC7CF4"/>
    <w:rsid w:val="00BE5A49"/>
    <w:rsid w:val="00BF0160"/>
    <w:rsid w:val="00C06FC1"/>
    <w:rsid w:val="00C125B5"/>
    <w:rsid w:val="00C13124"/>
    <w:rsid w:val="00C16EF8"/>
    <w:rsid w:val="00C23BF4"/>
    <w:rsid w:val="00C31A98"/>
    <w:rsid w:val="00C37498"/>
    <w:rsid w:val="00C456FB"/>
    <w:rsid w:val="00C45820"/>
    <w:rsid w:val="00C46601"/>
    <w:rsid w:val="00C46A4A"/>
    <w:rsid w:val="00C46FFA"/>
    <w:rsid w:val="00C550A6"/>
    <w:rsid w:val="00C62163"/>
    <w:rsid w:val="00C71BB1"/>
    <w:rsid w:val="00C73C89"/>
    <w:rsid w:val="00C855E5"/>
    <w:rsid w:val="00C8727D"/>
    <w:rsid w:val="00C8768B"/>
    <w:rsid w:val="00C93175"/>
    <w:rsid w:val="00C97513"/>
    <w:rsid w:val="00CA118E"/>
    <w:rsid w:val="00CB1307"/>
    <w:rsid w:val="00CB2501"/>
    <w:rsid w:val="00CB3E15"/>
    <w:rsid w:val="00CB6189"/>
    <w:rsid w:val="00CB6956"/>
    <w:rsid w:val="00CB6B29"/>
    <w:rsid w:val="00CE1A29"/>
    <w:rsid w:val="00CF5CA0"/>
    <w:rsid w:val="00D1055B"/>
    <w:rsid w:val="00D111E6"/>
    <w:rsid w:val="00D21988"/>
    <w:rsid w:val="00D22B08"/>
    <w:rsid w:val="00D233A6"/>
    <w:rsid w:val="00D276F9"/>
    <w:rsid w:val="00D32E07"/>
    <w:rsid w:val="00D3620D"/>
    <w:rsid w:val="00D366F2"/>
    <w:rsid w:val="00D432E1"/>
    <w:rsid w:val="00D44B83"/>
    <w:rsid w:val="00D627DE"/>
    <w:rsid w:val="00D64F6A"/>
    <w:rsid w:val="00D668B2"/>
    <w:rsid w:val="00D749B4"/>
    <w:rsid w:val="00D84B36"/>
    <w:rsid w:val="00D872A1"/>
    <w:rsid w:val="00DA2026"/>
    <w:rsid w:val="00DA5685"/>
    <w:rsid w:val="00DB2A7D"/>
    <w:rsid w:val="00DB6B48"/>
    <w:rsid w:val="00DC3317"/>
    <w:rsid w:val="00DD20C2"/>
    <w:rsid w:val="00DD2F8E"/>
    <w:rsid w:val="00DF1AFC"/>
    <w:rsid w:val="00DF2D61"/>
    <w:rsid w:val="00E00237"/>
    <w:rsid w:val="00E009A9"/>
    <w:rsid w:val="00E01392"/>
    <w:rsid w:val="00E11BD7"/>
    <w:rsid w:val="00E14A1F"/>
    <w:rsid w:val="00E210C0"/>
    <w:rsid w:val="00E4486F"/>
    <w:rsid w:val="00E474C4"/>
    <w:rsid w:val="00E50868"/>
    <w:rsid w:val="00E508FE"/>
    <w:rsid w:val="00E51533"/>
    <w:rsid w:val="00E5528F"/>
    <w:rsid w:val="00E57D24"/>
    <w:rsid w:val="00E678BE"/>
    <w:rsid w:val="00E723CC"/>
    <w:rsid w:val="00E83E83"/>
    <w:rsid w:val="00E859CC"/>
    <w:rsid w:val="00E92508"/>
    <w:rsid w:val="00E93A7E"/>
    <w:rsid w:val="00E945A4"/>
    <w:rsid w:val="00EA3FEF"/>
    <w:rsid w:val="00EA7061"/>
    <w:rsid w:val="00EA70E0"/>
    <w:rsid w:val="00EB0704"/>
    <w:rsid w:val="00EB5A0B"/>
    <w:rsid w:val="00EC1926"/>
    <w:rsid w:val="00EC38B2"/>
    <w:rsid w:val="00EC6FE6"/>
    <w:rsid w:val="00ED0DCB"/>
    <w:rsid w:val="00ED2395"/>
    <w:rsid w:val="00ED5012"/>
    <w:rsid w:val="00ED53DA"/>
    <w:rsid w:val="00ED6FB7"/>
    <w:rsid w:val="00EE770E"/>
    <w:rsid w:val="00F24A0E"/>
    <w:rsid w:val="00F254BC"/>
    <w:rsid w:val="00F257A5"/>
    <w:rsid w:val="00F30096"/>
    <w:rsid w:val="00F318F7"/>
    <w:rsid w:val="00F33877"/>
    <w:rsid w:val="00F35543"/>
    <w:rsid w:val="00F4193D"/>
    <w:rsid w:val="00F44561"/>
    <w:rsid w:val="00F55DCC"/>
    <w:rsid w:val="00F561FE"/>
    <w:rsid w:val="00F66B05"/>
    <w:rsid w:val="00F71205"/>
    <w:rsid w:val="00F77750"/>
    <w:rsid w:val="00F95839"/>
    <w:rsid w:val="00FA093F"/>
    <w:rsid w:val="00FA4529"/>
    <w:rsid w:val="00FB1321"/>
    <w:rsid w:val="00FB40F7"/>
    <w:rsid w:val="00FC1BD2"/>
    <w:rsid w:val="00FC5A9A"/>
    <w:rsid w:val="00FC6C9C"/>
    <w:rsid w:val="00FD22B5"/>
    <w:rsid w:val="00FD2EBC"/>
    <w:rsid w:val="00FD3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DB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2EB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D2EB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D0D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5D0D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5D0DBC"/>
    <w:rPr>
      <w:rFonts w:cs="Times New Roman"/>
    </w:rPr>
  </w:style>
  <w:style w:type="paragraph" w:styleId="Tekstpodstawowy">
    <w:name w:val="Body Text"/>
    <w:aliases w:val="Treść"/>
    <w:basedOn w:val="Normalny"/>
    <w:link w:val="TekstpodstawowyZnak"/>
    <w:rsid w:val="005D0DBC"/>
    <w:pPr>
      <w:ind w:right="-142"/>
      <w:jc w:val="both"/>
    </w:pPr>
    <w:rPr>
      <w:rFonts w:ascii="Arial" w:hAnsi="Arial"/>
      <w:sz w:val="20"/>
      <w:szCs w:val="20"/>
    </w:rPr>
  </w:style>
  <w:style w:type="character" w:customStyle="1" w:styleId="TekstpodstawowyZnak">
    <w:name w:val="Tekst podstawowy Znak"/>
    <w:aliases w:val="Treść Znak"/>
    <w:link w:val="Tekstpodstawowy"/>
    <w:rsid w:val="005D0DBC"/>
    <w:rPr>
      <w:rFonts w:ascii="Arial" w:eastAsia="Times New Roman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D0DB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5D0D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54327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555D3A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rsid w:val="00555D3A"/>
    <w:rPr>
      <w:sz w:val="22"/>
      <w:szCs w:val="22"/>
      <w:lang w:eastAsia="en-US"/>
    </w:rPr>
  </w:style>
  <w:style w:type="character" w:customStyle="1" w:styleId="Nagwek1Znak">
    <w:name w:val="Nagłówek 1 Znak"/>
    <w:link w:val="Nagwek1"/>
    <w:rsid w:val="00FD2EBC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D2EB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FD2EBC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unhideWhenUsed/>
    <w:rsid w:val="00FD2EBC"/>
    <w:rPr>
      <w:vertAlign w:val="superscript"/>
    </w:rPr>
  </w:style>
  <w:style w:type="character" w:customStyle="1" w:styleId="Nagwek2Znak">
    <w:name w:val="Nagłówek 2 Znak"/>
    <w:link w:val="Nagwek2"/>
    <w:semiHidden/>
    <w:rsid w:val="00FD2EBC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ipercze">
    <w:name w:val="Hyperlink"/>
    <w:rsid w:val="00FD2EBC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C458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582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4582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582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45820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582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45820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111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B29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2B1BE-2C5F-4174-B042-DA0FB4921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1042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k.kriger</dc:creator>
  <cp:lastModifiedBy>ngorecka</cp:lastModifiedBy>
  <cp:revision>3</cp:revision>
  <cp:lastPrinted>2016-02-05T05:51:00Z</cp:lastPrinted>
  <dcterms:created xsi:type="dcterms:W3CDTF">2017-03-16T11:59:00Z</dcterms:created>
  <dcterms:modified xsi:type="dcterms:W3CDTF">2017-03-16T12:45:00Z</dcterms:modified>
</cp:coreProperties>
</file>