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DE" w:rsidRDefault="00390F33" w:rsidP="00A86B8F">
      <w:pPr>
        <w:jc w:val="both"/>
        <w:rPr>
          <w:b/>
        </w:rPr>
      </w:pPr>
      <w:r w:rsidRPr="00390F33">
        <w:rPr>
          <w:b/>
          <w:noProof/>
        </w:rPr>
        <w:drawing>
          <wp:inline distT="0" distB="0" distL="0" distR="0">
            <wp:extent cx="5267325" cy="571500"/>
            <wp:effectExtent l="19050" t="0" r="9525" b="0"/>
            <wp:docPr id="4" name="Obraz 16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0AE" w:rsidRPr="00A86B8F" w:rsidRDefault="00E550AE" w:rsidP="00E550AE">
      <w:pPr>
        <w:jc w:val="right"/>
      </w:pPr>
      <w:r w:rsidRPr="00A86B8F">
        <w:t xml:space="preserve">Szczecin, </w:t>
      </w:r>
      <w:r w:rsidR="007C644C">
        <w:t>2 sierpnia</w:t>
      </w:r>
      <w:r w:rsidRPr="00A86B8F">
        <w:t xml:space="preserve"> 2016 r.</w:t>
      </w:r>
    </w:p>
    <w:p w:rsidR="00E550AE" w:rsidRDefault="00E550AE" w:rsidP="00E550AE">
      <w:pPr>
        <w:jc w:val="center"/>
        <w:rPr>
          <w:u w:val="single"/>
        </w:rPr>
      </w:pPr>
    </w:p>
    <w:p w:rsidR="00E550AE" w:rsidRPr="00A86B8F" w:rsidRDefault="00E550AE" w:rsidP="00E550AE">
      <w:pPr>
        <w:jc w:val="center"/>
        <w:rPr>
          <w:b/>
          <w:u w:val="single"/>
        </w:rPr>
      </w:pPr>
      <w:r w:rsidRPr="00A86B8F">
        <w:rPr>
          <w:b/>
          <w:u w:val="single"/>
        </w:rPr>
        <w:t xml:space="preserve">Zapytanie ofertowe  </w:t>
      </w:r>
    </w:p>
    <w:p w:rsidR="008205DE" w:rsidRPr="00B53F27" w:rsidRDefault="00B53F27" w:rsidP="000F7A81">
      <w:pPr>
        <w:jc w:val="both"/>
        <w:rPr>
          <w:b/>
          <w:bCs/>
        </w:rPr>
      </w:pPr>
      <w:r>
        <w:t xml:space="preserve">Weryfikacja poprawności zapisów </w:t>
      </w:r>
      <w:r w:rsidRPr="00A86B8F">
        <w:rPr>
          <w:i/>
        </w:rPr>
        <w:t>Instrukcj</w:t>
      </w:r>
      <w:r>
        <w:rPr>
          <w:i/>
        </w:rPr>
        <w:t>i</w:t>
      </w:r>
      <w:r w:rsidRPr="00A86B8F">
        <w:rPr>
          <w:i/>
        </w:rPr>
        <w:t xml:space="preserve"> przygotowania studium wykonalności dla projektów inwestycyjnych ubiegających się o wsparcie z EFRR w ramach Regionalnego Programu Operacyjnego Województwa Zachodniopomorskiego</w:t>
      </w:r>
      <w:r>
        <w:t xml:space="preserve"> </w:t>
      </w:r>
    </w:p>
    <w:p w:rsidR="008205DE" w:rsidRDefault="008205DE" w:rsidP="000F7A81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ZAMAWIAJĄCY: </w:t>
      </w:r>
    </w:p>
    <w:p w:rsidR="008205DE" w:rsidRPr="008205DE" w:rsidRDefault="008205DE" w:rsidP="000F7A81">
      <w:pPr>
        <w:jc w:val="both"/>
      </w:pPr>
      <w:r>
        <w:t>Województwo Zachodniopomorskie, ul. Korsarzy 34, Szczecin</w:t>
      </w:r>
    </w:p>
    <w:p w:rsidR="008205DE" w:rsidRDefault="008205DE" w:rsidP="000F7A81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OPIS PRZEDMIOTU ZAMÓWIENIA: </w:t>
      </w:r>
    </w:p>
    <w:p w:rsidR="008205DE" w:rsidRPr="0043696E" w:rsidRDefault="008205DE" w:rsidP="000F7A81">
      <w:pPr>
        <w:jc w:val="both"/>
        <w:rPr>
          <w:color w:val="000000" w:themeColor="text1"/>
        </w:rPr>
      </w:pPr>
      <w:r w:rsidRPr="0043696E">
        <w:rPr>
          <w:color w:val="000000" w:themeColor="text1"/>
        </w:rPr>
        <w:t xml:space="preserve">Wykonawca zobowiązany jest dokonać weryfikacji </w:t>
      </w:r>
      <w:r w:rsidR="00C36399" w:rsidRPr="0043696E">
        <w:rPr>
          <w:color w:val="000000" w:themeColor="text1"/>
        </w:rPr>
        <w:t xml:space="preserve">przygotowanego przez Zamawiającego </w:t>
      </w:r>
      <w:r w:rsidRPr="0043696E">
        <w:rPr>
          <w:color w:val="000000" w:themeColor="text1"/>
        </w:rPr>
        <w:t xml:space="preserve">projektu </w:t>
      </w:r>
      <w:r w:rsidR="00B53F27" w:rsidRPr="0043696E">
        <w:rPr>
          <w:color w:val="000000" w:themeColor="text1"/>
        </w:rPr>
        <w:t>i</w:t>
      </w:r>
      <w:r w:rsidRPr="0043696E">
        <w:rPr>
          <w:color w:val="000000" w:themeColor="text1"/>
        </w:rPr>
        <w:t>ns</w:t>
      </w:r>
      <w:r w:rsidR="00FF778B" w:rsidRPr="0043696E">
        <w:rPr>
          <w:color w:val="000000" w:themeColor="text1"/>
        </w:rPr>
        <w:t>trukcji do studiów wykonalności wraz formularzem dla części obliczeniowej studium.</w:t>
      </w:r>
    </w:p>
    <w:p w:rsidR="008205DE" w:rsidRPr="0043696E" w:rsidRDefault="008205DE" w:rsidP="000F7A81">
      <w:pPr>
        <w:jc w:val="both"/>
        <w:rPr>
          <w:color w:val="000000" w:themeColor="text1"/>
        </w:rPr>
      </w:pPr>
      <w:r w:rsidRPr="0043696E">
        <w:rPr>
          <w:color w:val="000000" w:themeColor="text1"/>
        </w:rPr>
        <w:t>Przedmiot zamówienia obejmuje dwa etapy:</w:t>
      </w:r>
    </w:p>
    <w:p w:rsidR="008205DE" w:rsidRPr="0043696E" w:rsidRDefault="008205DE" w:rsidP="000F7A81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 w:themeColor="text1"/>
        </w:rPr>
      </w:pPr>
      <w:r w:rsidRPr="0043696E">
        <w:rPr>
          <w:rFonts w:eastAsia="Times New Roman"/>
          <w:color w:val="000000" w:themeColor="text1"/>
        </w:rPr>
        <w:t>Analizę Instrukcji do studiów wykonalności</w:t>
      </w:r>
      <w:r w:rsidR="00766250" w:rsidRPr="0043696E">
        <w:rPr>
          <w:rFonts w:eastAsia="Times New Roman"/>
          <w:color w:val="000000" w:themeColor="text1"/>
        </w:rPr>
        <w:t xml:space="preserve"> </w:t>
      </w:r>
      <w:r w:rsidR="00FF778B" w:rsidRPr="0043696E">
        <w:rPr>
          <w:rFonts w:eastAsia="Times New Roman"/>
          <w:color w:val="000000" w:themeColor="text1"/>
        </w:rPr>
        <w:t xml:space="preserve">wraz z </w:t>
      </w:r>
      <w:r w:rsidR="00FF778B" w:rsidRPr="0043696E">
        <w:rPr>
          <w:color w:val="000000" w:themeColor="text1"/>
        </w:rPr>
        <w:t xml:space="preserve">formularzem dla części obliczeniowej studium </w:t>
      </w:r>
      <w:r w:rsidR="00FF778B" w:rsidRPr="0043696E">
        <w:rPr>
          <w:rFonts w:eastAsia="Times New Roman"/>
          <w:color w:val="000000" w:themeColor="text1"/>
        </w:rPr>
        <w:t>i wniesienie uwag,</w:t>
      </w:r>
    </w:p>
    <w:p w:rsidR="008205DE" w:rsidRDefault="008205DE" w:rsidP="000F7A81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Doradztwo dla pracowników Zamawiającego w zakresie zaproponowanych zmian oraz rozstrzygnięć w dokumencie.</w:t>
      </w:r>
    </w:p>
    <w:p w:rsidR="008205DE" w:rsidRDefault="008205DE" w:rsidP="000F7A81">
      <w:pPr>
        <w:jc w:val="both"/>
      </w:pPr>
    </w:p>
    <w:p w:rsidR="008205DE" w:rsidRDefault="00180321" w:rsidP="000F7A81">
      <w:pPr>
        <w:jc w:val="both"/>
      </w:pPr>
      <w:r>
        <w:t>Ad. A. Analiza obejmuje weryfikację zgodności dokumentu z:</w:t>
      </w:r>
    </w:p>
    <w:p w:rsidR="00180321" w:rsidRPr="00180321" w:rsidRDefault="00180321" w:rsidP="000F7A81">
      <w:pPr>
        <w:pStyle w:val="Akapitzlist"/>
        <w:numPr>
          <w:ilvl w:val="0"/>
          <w:numId w:val="3"/>
        </w:numPr>
        <w:jc w:val="both"/>
        <w:rPr>
          <w:rFonts w:eastAsia="Times New Roman" w:cs="Arial"/>
        </w:rPr>
      </w:pPr>
      <w:r w:rsidRPr="00180321">
        <w:rPr>
          <w:rFonts w:cs="Arial"/>
          <w:color w:val="1F497D" w:themeColor="dark2"/>
        </w:rPr>
        <w:t>R</w:t>
      </w:r>
      <w:r w:rsidRPr="00180321">
        <w:rPr>
          <w:rFonts w:eastAsia="Times New Roman" w:cs="Arial"/>
        </w:rPr>
        <w:t>ozporządzenie</w:t>
      </w:r>
      <w:r w:rsidR="00672EE2">
        <w:rPr>
          <w:rFonts w:eastAsia="Times New Roman" w:cs="Arial"/>
        </w:rPr>
        <w:t>m</w:t>
      </w:r>
      <w:r w:rsidRPr="00180321">
        <w:rPr>
          <w:rFonts w:eastAsia="Times New Roman" w:cs="Arial"/>
        </w:rPr>
        <w:t xml:space="preserve"> Parlamentu Europejskiego i Rady (UE) nr</w:t>
      </w:r>
      <w:r w:rsidR="000F7A81">
        <w:rPr>
          <w:rFonts w:eastAsia="Times New Roman" w:cs="Arial"/>
        </w:rPr>
        <w:t xml:space="preserve"> </w:t>
      </w:r>
      <w:r w:rsidRPr="00180321">
        <w:rPr>
          <w:rFonts w:eastAsia="Times New Roman" w:cs="Arial"/>
        </w:rPr>
        <w:t>1303/2013 z dnia 17 grudnia 2013</w:t>
      </w:r>
      <w:r w:rsidR="00616B2D">
        <w:rPr>
          <w:rFonts w:eastAsia="Times New Roman" w:cs="Arial"/>
        </w:rPr>
        <w:t> </w:t>
      </w:r>
      <w:r w:rsidRPr="00180321">
        <w:rPr>
          <w:rFonts w:eastAsia="Times New Roman" w:cs="Arial"/>
        </w:rPr>
        <w:t>r. ustanawiające wspólne przepisy dotyczące Europejskiego Funduszu Rozwoju Regionalnego, Europejskiego Funduszu Społecznego, Funduszu Spójności, Europejskiego Funduszu Rolnego na rzecz Rozwoju Obszarów Wiejskich oraz  Europejskiego Funduszu Morskiego i Rybackiego oraz ustanawiające przepisy ogólne dotyczące Europejskiego Funduszu Rozwoju Regionalnego, Europejskiego Funduszu Społecznego, Funduszu Spójności i</w:t>
      </w:r>
      <w:r w:rsidR="00616B2D">
        <w:rPr>
          <w:rFonts w:eastAsia="Times New Roman" w:cs="Arial"/>
        </w:rPr>
        <w:t> </w:t>
      </w:r>
      <w:r w:rsidRPr="00180321">
        <w:rPr>
          <w:rFonts w:eastAsia="Times New Roman" w:cs="Arial"/>
        </w:rPr>
        <w:t>Europejskiego Funduszu Morskiego i Rybackiego oraz uchylające rozporządzenie Rady (WE) nr 1083/2006,</w:t>
      </w:r>
    </w:p>
    <w:p w:rsidR="00180321" w:rsidRPr="00180321" w:rsidRDefault="00180321" w:rsidP="000F7A81">
      <w:pPr>
        <w:pStyle w:val="Akapitzlist"/>
        <w:numPr>
          <w:ilvl w:val="0"/>
          <w:numId w:val="3"/>
        </w:numPr>
        <w:jc w:val="both"/>
        <w:rPr>
          <w:rFonts w:eastAsia="Times New Roman" w:cs="Arial"/>
        </w:rPr>
      </w:pPr>
      <w:r w:rsidRPr="00180321">
        <w:rPr>
          <w:rFonts w:eastAsia="Times New Roman" w:cs="Arial"/>
        </w:rPr>
        <w:t xml:space="preserve"> </w:t>
      </w:r>
      <w:r w:rsidRPr="00180321">
        <w:rPr>
          <w:rFonts w:cs="Arial"/>
          <w:color w:val="1F497D" w:themeColor="dark2"/>
        </w:rPr>
        <w:t>R</w:t>
      </w:r>
      <w:r w:rsidRPr="00180321">
        <w:rPr>
          <w:rFonts w:eastAsia="Times New Roman" w:cs="Arial"/>
        </w:rPr>
        <w:t>ozporządzenie</w:t>
      </w:r>
      <w:r w:rsidR="00672EE2">
        <w:rPr>
          <w:rFonts w:eastAsia="Times New Roman" w:cs="Arial"/>
        </w:rPr>
        <w:t>m</w:t>
      </w:r>
      <w:r w:rsidRPr="00180321">
        <w:rPr>
          <w:rFonts w:eastAsia="Times New Roman" w:cs="Arial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1080/2006, </w:t>
      </w:r>
    </w:p>
    <w:p w:rsidR="000F7A81" w:rsidRDefault="00180321" w:rsidP="000F7A81">
      <w:pPr>
        <w:pStyle w:val="Akapitzlist"/>
        <w:numPr>
          <w:ilvl w:val="0"/>
          <w:numId w:val="3"/>
        </w:numPr>
        <w:jc w:val="both"/>
        <w:rPr>
          <w:rFonts w:cs="Arial"/>
          <w:bCs/>
          <w:color w:val="000000"/>
        </w:rPr>
      </w:pPr>
      <w:r w:rsidRPr="000F7A81">
        <w:rPr>
          <w:rFonts w:cs="Arial"/>
        </w:rPr>
        <w:t>Rozporządzenie</w:t>
      </w:r>
      <w:r w:rsidR="00672EE2" w:rsidRPr="000F7A81">
        <w:rPr>
          <w:rFonts w:cs="Arial"/>
        </w:rPr>
        <w:t>m</w:t>
      </w:r>
      <w:r w:rsidRPr="000F7A81">
        <w:rPr>
          <w:rFonts w:cs="Arial"/>
        </w:rPr>
        <w:t xml:space="preserve"> delegowan</w:t>
      </w:r>
      <w:r w:rsidR="000F7A81">
        <w:rPr>
          <w:rFonts w:cs="Arial"/>
        </w:rPr>
        <w:t>ym</w:t>
      </w:r>
      <w:r w:rsidRPr="000F7A81">
        <w:rPr>
          <w:rFonts w:cs="Arial"/>
        </w:rPr>
        <w:t xml:space="preserve"> Komisji (UE) nr 480/2014 z 3 marca 2014 r. uzupełniając</w:t>
      </w:r>
      <w:r w:rsidR="00616B2D">
        <w:rPr>
          <w:rFonts w:cs="Arial"/>
        </w:rPr>
        <w:t>ym</w:t>
      </w:r>
      <w:r w:rsidRPr="000F7A81">
        <w:rPr>
          <w:rFonts w:cs="Arial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</w:t>
      </w:r>
      <w:r w:rsidR="000F7A81" w:rsidRPr="000F7A81">
        <w:rPr>
          <w:rFonts w:cs="Arial"/>
        </w:rPr>
        <w:t> </w:t>
      </w:r>
      <w:r w:rsidRPr="000F7A81">
        <w:rPr>
          <w:rFonts w:cs="Arial"/>
        </w:rPr>
        <w:t xml:space="preserve">ustanawiające przepisy ogólne dotyczące Europejskiego Funduszu Rozwoju </w:t>
      </w:r>
      <w:r w:rsidRPr="000F7A81">
        <w:rPr>
          <w:rFonts w:cs="Arial"/>
        </w:rPr>
        <w:lastRenderedPageBreak/>
        <w:t>Regionalnego, Europejskiego Funduszu Społecznego, Funduszu Spójności i Europejskiego Funduszu Morskiego i Rybackiego (w szczególności art. 15-19 i Załącznik nr I Okresy odniesienia) (</w:t>
      </w:r>
      <w:r w:rsidRPr="000F7A81">
        <w:rPr>
          <w:rFonts w:cs="Arial"/>
          <w:bCs/>
          <w:color w:val="000000"/>
        </w:rPr>
        <w:t>Dz.U.UE.L.2014.138.5 z</w:t>
      </w:r>
      <w:r w:rsidR="00DD2D14">
        <w:rPr>
          <w:rFonts w:cs="Arial"/>
          <w:bCs/>
          <w:color w:val="000000"/>
        </w:rPr>
        <w:t>e</w:t>
      </w:r>
      <w:r w:rsidRPr="000F7A81">
        <w:rPr>
          <w:rFonts w:cs="Arial"/>
          <w:bCs/>
          <w:color w:val="000000"/>
        </w:rPr>
        <w:t xml:space="preserve"> zm.)</w:t>
      </w:r>
      <w:r w:rsidR="000F7A81">
        <w:rPr>
          <w:rFonts w:cs="Arial"/>
          <w:bCs/>
          <w:color w:val="000000"/>
        </w:rPr>
        <w:t>,</w:t>
      </w:r>
    </w:p>
    <w:p w:rsidR="00180321" w:rsidRPr="000F7A81" w:rsidRDefault="00180321" w:rsidP="000F7A81">
      <w:pPr>
        <w:pStyle w:val="Akapitzlist"/>
        <w:numPr>
          <w:ilvl w:val="0"/>
          <w:numId w:val="3"/>
        </w:numPr>
        <w:jc w:val="both"/>
        <w:rPr>
          <w:rFonts w:cs="Arial"/>
          <w:bCs/>
          <w:color w:val="000000"/>
        </w:rPr>
      </w:pPr>
      <w:r w:rsidRPr="000F7A81">
        <w:rPr>
          <w:rFonts w:cs="Arial"/>
        </w:rPr>
        <w:t>Rozporządzenie</w:t>
      </w:r>
      <w:r w:rsidR="00672EE2" w:rsidRPr="000F7A81">
        <w:rPr>
          <w:rFonts w:cs="Arial"/>
        </w:rPr>
        <w:t>m</w:t>
      </w:r>
      <w:r w:rsidRPr="000F7A81">
        <w:rPr>
          <w:rFonts w:cs="Arial"/>
        </w:rPr>
        <w:t xml:space="preserve"> wykonawcz</w:t>
      </w:r>
      <w:r w:rsidR="000F7A81">
        <w:rPr>
          <w:rFonts w:cs="Arial"/>
        </w:rPr>
        <w:t>ym</w:t>
      </w:r>
      <w:r w:rsidRPr="000F7A81">
        <w:rPr>
          <w:rFonts w:cs="Arial"/>
        </w:rPr>
        <w:t xml:space="preserve"> Komisji (UE) 2015/207 z dnia 20 stycznia 2015 r. ustanawiające szczegółowe zasady wykonania rozporządzenia Parlamentu Europejskiego i</w:t>
      </w:r>
      <w:r w:rsidR="00DD2D14">
        <w:rPr>
          <w:rFonts w:cs="Arial"/>
        </w:rPr>
        <w:t> </w:t>
      </w:r>
      <w:r w:rsidRPr="000F7A81">
        <w:rPr>
          <w:rFonts w:cs="Arial"/>
        </w:rPr>
        <w:t>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 , deklaracji zarządczej, strategii audytu, opinii audytowej i rocznego sprawozdania z kontroli oraz metodyki przeprowadzania analizy kosztów i korzyści, a także zgodnie z rozporządzeniem Parlamentu Europejskiego i Rady (UE) nr 1299/2013 w</w:t>
      </w:r>
      <w:r w:rsidR="00DD2D14">
        <w:rPr>
          <w:rFonts w:cs="Arial"/>
        </w:rPr>
        <w:t> </w:t>
      </w:r>
      <w:r w:rsidRPr="000F7A81">
        <w:rPr>
          <w:rFonts w:cs="Arial"/>
        </w:rPr>
        <w:t>odniesieniu do wzoru sprawozdań z wdrażania w ramach celu „Europejska współpraca terytorialna” (w szczególności art. 3 i Załącznik nr III wskazania metodologiczne dot. zasad przeprowadzania analizy kosztów i korzyści) (</w:t>
      </w:r>
      <w:r w:rsidRPr="000F7A81">
        <w:rPr>
          <w:rFonts w:cs="Arial"/>
          <w:bCs/>
          <w:color w:val="000000"/>
        </w:rPr>
        <w:t>Dz.U.UE.L.2015.38.1),</w:t>
      </w:r>
    </w:p>
    <w:p w:rsidR="00180321" w:rsidRPr="00180321" w:rsidRDefault="00180321" w:rsidP="000F7A81">
      <w:pPr>
        <w:pStyle w:val="Akapitzlist"/>
        <w:numPr>
          <w:ilvl w:val="0"/>
          <w:numId w:val="3"/>
        </w:numPr>
        <w:jc w:val="both"/>
        <w:rPr>
          <w:rStyle w:val="Pogrubienie"/>
          <w:b w:val="0"/>
        </w:rPr>
      </w:pPr>
      <w:r w:rsidRPr="00180321">
        <w:rPr>
          <w:rFonts w:cs="Arial"/>
          <w:b/>
          <w:bCs/>
          <w:color w:val="000000"/>
        </w:rPr>
        <w:t xml:space="preserve"> </w:t>
      </w:r>
      <w:r w:rsidRPr="00180321">
        <w:rPr>
          <w:rStyle w:val="Pogrubienie"/>
          <w:rFonts w:cs="Arial"/>
          <w:b w:val="0"/>
        </w:rPr>
        <w:t>Rozporządzenie</w:t>
      </w:r>
      <w:r w:rsidR="00672EE2">
        <w:rPr>
          <w:rStyle w:val="Pogrubienie"/>
          <w:rFonts w:cs="Arial"/>
          <w:b w:val="0"/>
        </w:rPr>
        <w:t>m</w:t>
      </w:r>
      <w:r w:rsidRPr="00180321">
        <w:rPr>
          <w:rStyle w:val="Pogrubienie"/>
          <w:rFonts w:cs="Arial"/>
          <w:b w:val="0"/>
        </w:rPr>
        <w:t xml:space="preserve"> Komisji (UE) nr 651/2014 z dnia 17 czerwca 2014 r. uznające niektóre rodzaje pomocy za zgodne z rynkiem wewnętrznym w zastosowaniu art. 107 i 108 Traktatu </w:t>
      </w:r>
      <w:r w:rsidR="000F7A81">
        <w:rPr>
          <w:rStyle w:val="Pogrubienie"/>
          <w:rFonts w:cs="Arial"/>
          <w:b w:val="0"/>
        </w:rPr>
        <w:t>(</w:t>
      </w:r>
      <w:r w:rsidRPr="00180321">
        <w:rPr>
          <w:rStyle w:val="Pogrubienie"/>
          <w:rFonts w:cs="Arial"/>
          <w:b w:val="0"/>
        </w:rPr>
        <w:t>Tekst mający znaczenie dla EOG</w:t>
      </w:r>
      <w:r w:rsidR="000F7A81">
        <w:rPr>
          <w:rStyle w:val="Pogrubienie"/>
          <w:rFonts w:cs="Arial"/>
          <w:b w:val="0"/>
        </w:rPr>
        <w:t>)</w:t>
      </w:r>
      <w:r w:rsidRPr="00180321">
        <w:rPr>
          <w:rStyle w:val="Pogrubienie"/>
          <w:rFonts w:cs="Arial"/>
          <w:b w:val="0"/>
        </w:rPr>
        <w:t>,</w:t>
      </w:r>
    </w:p>
    <w:p w:rsidR="00180321" w:rsidRPr="00180321" w:rsidRDefault="00180321" w:rsidP="000F7A81">
      <w:pPr>
        <w:pStyle w:val="Akapitzlist"/>
        <w:numPr>
          <w:ilvl w:val="0"/>
          <w:numId w:val="3"/>
        </w:numPr>
        <w:jc w:val="both"/>
        <w:rPr>
          <w:rFonts w:eastAsia="Times New Roman"/>
        </w:rPr>
      </w:pPr>
      <w:r w:rsidRPr="00180321">
        <w:rPr>
          <w:rFonts w:eastAsia="Times New Roman" w:cs="Arial"/>
        </w:rPr>
        <w:t>Rozporządzenie</w:t>
      </w:r>
      <w:r w:rsidR="00672EE2">
        <w:rPr>
          <w:rFonts w:eastAsia="Times New Roman" w:cs="Arial"/>
        </w:rPr>
        <w:t>m</w:t>
      </w:r>
      <w:r w:rsidRPr="00180321">
        <w:rPr>
          <w:rFonts w:eastAsia="Times New Roman" w:cs="Arial"/>
        </w:rPr>
        <w:t xml:space="preserve"> delegowan</w:t>
      </w:r>
      <w:r w:rsidR="000F7A81">
        <w:rPr>
          <w:rFonts w:eastAsia="Times New Roman" w:cs="Arial"/>
        </w:rPr>
        <w:t>ym</w:t>
      </w:r>
      <w:r w:rsidRPr="00180321">
        <w:rPr>
          <w:rFonts w:eastAsia="Times New Roman" w:cs="Arial"/>
        </w:rPr>
        <w:t xml:space="preserve"> Komisji (UE) nr 110/2014 z 30 września 2013 r. w sprawie modelowego rozporządzenia finansowego dla organów realizujących partnerstwa publiczno-prywatne, o których mowa w art. 209 rozporządzenia Parlamentu Europejskiego i Rady (UE,</w:t>
      </w:r>
      <w:r w:rsidR="00DD2D14">
        <w:rPr>
          <w:rFonts w:eastAsia="Times New Roman" w:cs="Arial"/>
        </w:rPr>
        <w:t> </w:t>
      </w:r>
      <w:r w:rsidRPr="00180321">
        <w:rPr>
          <w:rFonts w:eastAsia="Times New Roman" w:cs="Arial"/>
        </w:rPr>
        <w:t>Euratom) nr 966/2012 wraz z rozporządzeniem zmieniającym nr 2015/2461,</w:t>
      </w:r>
    </w:p>
    <w:p w:rsidR="00180321" w:rsidRPr="00180321" w:rsidRDefault="00180321" w:rsidP="000F7A81">
      <w:pPr>
        <w:pStyle w:val="Akapitzlist"/>
        <w:numPr>
          <w:ilvl w:val="0"/>
          <w:numId w:val="3"/>
        </w:numPr>
        <w:jc w:val="both"/>
        <w:rPr>
          <w:rStyle w:val="h2"/>
          <w:rFonts w:cs="Times New Roman"/>
        </w:rPr>
      </w:pPr>
      <w:r w:rsidRPr="00180321">
        <w:rPr>
          <w:rStyle w:val="h2"/>
        </w:rPr>
        <w:t>Ustaw</w:t>
      </w:r>
      <w:r w:rsidR="00672EE2">
        <w:rPr>
          <w:rStyle w:val="h2"/>
        </w:rPr>
        <w:t>ą</w:t>
      </w:r>
      <w:r w:rsidRPr="00180321">
        <w:rPr>
          <w:rStyle w:val="h2"/>
        </w:rPr>
        <w:t xml:space="preserve"> z dnia 11 lipca 2014 r. o zasadach realizacji programów w zakresie polityki spójności finansowanych w perspektywie finansowej 2014–2020,</w:t>
      </w:r>
    </w:p>
    <w:p w:rsidR="00180321" w:rsidRPr="00180321" w:rsidRDefault="00180321" w:rsidP="000F7A81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Arial"/>
        </w:rPr>
      </w:pPr>
      <w:r w:rsidRPr="00180321">
        <w:rPr>
          <w:rFonts w:eastAsia="Times New Roman" w:cs="Arial"/>
        </w:rPr>
        <w:t>Wytyczn</w:t>
      </w:r>
      <w:r w:rsidR="00672EE2">
        <w:rPr>
          <w:rFonts w:eastAsia="Times New Roman" w:cs="Arial"/>
        </w:rPr>
        <w:t>ymi</w:t>
      </w:r>
      <w:r w:rsidRPr="00180321">
        <w:rPr>
          <w:rFonts w:eastAsia="Times New Roman" w:cs="Arial"/>
        </w:rPr>
        <w:t xml:space="preserve"> Ministra Infrastruktury i Rozwoju w zakresie zagadnień związanych z</w:t>
      </w:r>
      <w:r w:rsidR="000F7A81">
        <w:rPr>
          <w:rFonts w:eastAsia="Times New Roman" w:cs="Arial"/>
        </w:rPr>
        <w:t> </w:t>
      </w:r>
      <w:r w:rsidRPr="00180321">
        <w:rPr>
          <w:rFonts w:eastAsia="Times New Roman" w:cs="Arial"/>
        </w:rPr>
        <w:t>przygotowaniem projektów inwestycyjnych, w tym projektów generujących dochód i</w:t>
      </w:r>
      <w:r w:rsidR="000F7A81">
        <w:rPr>
          <w:rFonts w:eastAsia="Times New Roman" w:cs="Arial"/>
        </w:rPr>
        <w:t> </w:t>
      </w:r>
      <w:r w:rsidRPr="00180321">
        <w:rPr>
          <w:rFonts w:eastAsia="Times New Roman" w:cs="Arial"/>
        </w:rPr>
        <w:t>projektów hybrydowych na lata 2014-2020 z dnia 18 marca 2015 r.</w:t>
      </w:r>
    </w:p>
    <w:p w:rsidR="008205DE" w:rsidRDefault="008205DE" w:rsidP="000F7A8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/>
        </w:rPr>
      </w:pPr>
      <w:r w:rsidRPr="00180321">
        <w:rPr>
          <w:rFonts w:eastAsia="Times New Roman"/>
        </w:rPr>
        <w:t>obowiązującymi przepisami prawa krajowego</w:t>
      </w:r>
      <w:r w:rsidR="00B53F27" w:rsidRPr="00180321">
        <w:rPr>
          <w:rFonts w:eastAsia="Times New Roman"/>
        </w:rPr>
        <w:t xml:space="preserve"> (m.in. z ustawą z dnia 27 sierpnia 2009 r. o</w:t>
      </w:r>
      <w:r w:rsidR="000F7A81">
        <w:rPr>
          <w:rFonts w:eastAsia="Times New Roman"/>
        </w:rPr>
        <w:t> </w:t>
      </w:r>
      <w:r w:rsidR="00B53F27" w:rsidRPr="00180321">
        <w:rPr>
          <w:rFonts w:eastAsia="Times New Roman"/>
        </w:rPr>
        <w:t xml:space="preserve">finansach publicznych) </w:t>
      </w:r>
      <w:r w:rsidRPr="00180321">
        <w:rPr>
          <w:rFonts w:eastAsia="Times New Roman"/>
        </w:rPr>
        <w:t xml:space="preserve"> i wspólnotowego, </w:t>
      </w:r>
    </w:p>
    <w:p w:rsidR="00672EE2" w:rsidRPr="00672EE2" w:rsidRDefault="00672EE2" w:rsidP="000F7A81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cs="Times New Roman"/>
        </w:rPr>
      </w:pPr>
      <w:r w:rsidRPr="00180321">
        <w:rPr>
          <w:rFonts w:eastAsia="Times New Roman" w:cs="Arial"/>
        </w:rPr>
        <w:t xml:space="preserve">Przewodnikiem do analizy kosztów i korzyści projektów inwestycyjnych (Guide to Cost-benefit Analysis of Investment Project - Economic appraisal tool for Cohesion Policy 2014-2020) KE, </w:t>
      </w:r>
    </w:p>
    <w:p w:rsidR="008205DE" w:rsidRPr="00180321" w:rsidRDefault="008205DE" w:rsidP="000F7A8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/>
        </w:rPr>
      </w:pPr>
      <w:r w:rsidRPr="00180321">
        <w:rPr>
          <w:rFonts w:eastAsia="Times New Roman"/>
        </w:rPr>
        <w:t>wytycznymi Komisji Europejskiej „Przewodnik po analizie kosztów i korzyści projektów inwestycyjnych, Narzędzie analizy ekonomicznej polityki spójności 2014–2020” (uwzględniając skalę projektów objętą wsparciem z RPO WZ),</w:t>
      </w:r>
    </w:p>
    <w:p w:rsidR="008205DE" w:rsidRPr="00180321" w:rsidRDefault="008205DE" w:rsidP="000F7A81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180321">
        <w:rPr>
          <w:rFonts w:eastAsia="Times New Roman"/>
        </w:rPr>
        <w:t>wytycznymi MIiR w zakresie zagadnień związanych  z przygotowaniem projektów inwestycyjnych, w tym projektów generujących dochód  i projektów hybrydowych na lata 2014-2020,</w:t>
      </w:r>
    </w:p>
    <w:p w:rsidR="008205DE" w:rsidRPr="00180321" w:rsidRDefault="008205DE" w:rsidP="000F7A81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180321">
        <w:rPr>
          <w:rFonts w:eastAsia="Times New Roman"/>
        </w:rPr>
        <w:t>wiedzą ekonomiczną i stosowan</w:t>
      </w:r>
      <w:r w:rsidR="00606421">
        <w:rPr>
          <w:rFonts w:eastAsia="Times New Roman"/>
        </w:rPr>
        <w:t>ą</w:t>
      </w:r>
      <w:r w:rsidRPr="00180321">
        <w:rPr>
          <w:rFonts w:eastAsia="Times New Roman"/>
        </w:rPr>
        <w:t xml:space="preserve"> w tej sferze praktyką</w:t>
      </w:r>
      <w:r w:rsidR="00766250" w:rsidRPr="00180321">
        <w:rPr>
          <w:rFonts w:eastAsia="Times New Roman"/>
        </w:rPr>
        <w:t>.</w:t>
      </w:r>
    </w:p>
    <w:p w:rsidR="00766250" w:rsidRPr="00180321" w:rsidRDefault="00766250" w:rsidP="000F7A81">
      <w:pPr>
        <w:spacing w:after="0" w:line="240" w:lineRule="auto"/>
        <w:ind w:left="720"/>
        <w:jc w:val="both"/>
        <w:rPr>
          <w:rFonts w:eastAsia="Times New Roman"/>
        </w:rPr>
      </w:pPr>
    </w:p>
    <w:p w:rsidR="008205DE" w:rsidRPr="0043696E" w:rsidRDefault="008205DE" w:rsidP="000F7A81">
      <w:pPr>
        <w:jc w:val="both"/>
      </w:pPr>
      <w:r w:rsidRPr="0043696E">
        <w:t>Efektem analizy powi</w:t>
      </w:r>
      <w:r w:rsidR="00B53F27" w:rsidRPr="0043696E">
        <w:t>n</w:t>
      </w:r>
      <w:r w:rsidR="00C36399" w:rsidRPr="0043696E">
        <w:t>no</w:t>
      </w:r>
      <w:r w:rsidR="00B53F27" w:rsidRPr="0043696E">
        <w:t xml:space="preserve"> być </w:t>
      </w:r>
      <w:r w:rsidR="00C36399" w:rsidRPr="0043696E">
        <w:t>opracowanie</w:t>
      </w:r>
      <w:r w:rsidR="00B53F27" w:rsidRPr="0043696E">
        <w:t xml:space="preserve"> zawierając</w:t>
      </w:r>
      <w:r w:rsidR="00C36399" w:rsidRPr="0043696E">
        <w:t>e ocenę dokumentu pod kątem poprawności z</w:t>
      </w:r>
      <w:r w:rsidR="0043696E">
        <w:t> </w:t>
      </w:r>
      <w:r w:rsidR="00C36399" w:rsidRPr="0043696E">
        <w:t>ww</w:t>
      </w:r>
      <w:r w:rsidR="00FF778B" w:rsidRPr="0043696E">
        <w:t>.</w:t>
      </w:r>
      <w:r w:rsidR="00C36399" w:rsidRPr="0043696E">
        <w:t xml:space="preserve"> aktami</w:t>
      </w:r>
      <w:r w:rsidR="0043696E" w:rsidRPr="0043696E">
        <w:t xml:space="preserve"> oraz</w:t>
      </w:r>
      <w:r w:rsidR="00B53F27" w:rsidRPr="0043696E">
        <w:t xml:space="preserve"> </w:t>
      </w:r>
      <w:r w:rsidR="00FF778B" w:rsidRPr="0043696E">
        <w:rPr>
          <w:rFonts w:eastAsia="Times New Roman"/>
        </w:rPr>
        <w:t>zaproponowanie zmian</w:t>
      </w:r>
      <w:r w:rsidRPr="0043696E">
        <w:rPr>
          <w:rFonts w:eastAsia="Times New Roman"/>
        </w:rPr>
        <w:t xml:space="preserve"> do projektu </w:t>
      </w:r>
      <w:r w:rsidR="00B53F27" w:rsidRPr="0043696E">
        <w:rPr>
          <w:rFonts w:eastAsia="Times New Roman"/>
        </w:rPr>
        <w:t>i</w:t>
      </w:r>
      <w:r w:rsidRPr="0043696E">
        <w:rPr>
          <w:rFonts w:eastAsia="Times New Roman"/>
        </w:rPr>
        <w:t>ns</w:t>
      </w:r>
      <w:r w:rsidR="00FF778B" w:rsidRPr="0043696E">
        <w:rPr>
          <w:rFonts w:eastAsia="Times New Roman"/>
        </w:rPr>
        <w:t xml:space="preserve">trukcji do studium wykonalności </w:t>
      </w:r>
      <w:r w:rsidR="0043696E">
        <w:rPr>
          <w:rFonts w:eastAsia="Times New Roman"/>
        </w:rPr>
        <w:t>wraz z</w:t>
      </w:r>
      <w:r w:rsidR="000A6489">
        <w:rPr>
          <w:rFonts w:eastAsia="Times New Roman"/>
        </w:rPr>
        <w:t> </w:t>
      </w:r>
      <w:r w:rsidR="00FF778B" w:rsidRPr="0043696E">
        <w:t>formularz</w:t>
      </w:r>
      <w:r w:rsidR="0043696E">
        <w:t>em</w:t>
      </w:r>
      <w:r w:rsidR="00FF778B" w:rsidRPr="0043696E">
        <w:t xml:space="preserve"> dla części obliczeniowej studium.</w:t>
      </w:r>
    </w:p>
    <w:p w:rsidR="00FF778B" w:rsidRPr="00E44E87" w:rsidRDefault="00FF778B" w:rsidP="000F7A81">
      <w:pPr>
        <w:jc w:val="both"/>
        <w:rPr>
          <w:b/>
        </w:rPr>
      </w:pPr>
    </w:p>
    <w:p w:rsidR="008205DE" w:rsidRDefault="008205DE" w:rsidP="000F7A81">
      <w:pPr>
        <w:jc w:val="both"/>
      </w:pPr>
      <w:r>
        <w:t>Ad. B. Doradztwo obejmuje:</w:t>
      </w:r>
    </w:p>
    <w:p w:rsidR="00E550AE" w:rsidRPr="00E550AE" w:rsidRDefault="00E550AE" w:rsidP="000F7A81">
      <w:pPr>
        <w:pStyle w:val="Akapitzlist"/>
        <w:numPr>
          <w:ilvl w:val="0"/>
          <w:numId w:val="11"/>
        </w:numPr>
        <w:jc w:val="both"/>
      </w:pPr>
      <w:r>
        <w:rPr>
          <w:rFonts w:cs="Arial"/>
        </w:rPr>
        <w:lastRenderedPageBreak/>
        <w:t>bieżąc</w:t>
      </w:r>
      <w:r w:rsidR="000F7A81">
        <w:rPr>
          <w:rFonts w:cs="Arial"/>
        </w:rPr>
        <w:t xml:space="preserve">e </w:t>
      </w:r>
      <w:r w:rsidR="000F7A81" w:rsidRPr="00E550AE">
        <w:rPr>
          <w:rFonts w:cs="Arial"/>
        </w:rPr>
        <w:t>udzielani</w:t>
      </w:r>
      <w:r w:rsidR="000F7A81">
        <w:rPr>
          <w:rFonts w:cs="Arial"/>
        </w:rPr>
        <w:t>e</w:t>
      </w:r>
      <w:r w:rsidR="00B53F27" w:rsidRPr="00E550AE">
        <w:rPr>
          <w:rFonts w:cs="Arial"/>
        </w:rPr>
        <w:t xml:space="preserve"> wyjaśnień,</w:t>
      </w:r>
    </w:p>
    <w:p w:rsidR="00E550AE" w:rsidRPr="00E550AE" w:rsidRDefault="00E550AE" w:rsidP="000F7A81">
      <w:pPr>
        <w:pStyle w:val="Akapitzlist"/>
        <w:numPr>
          <w:ilvl w:val="0"/>
          <w:numId w:val="11"/>
        </w:numPr>
        <w:jc w:val="both"/>
      </w:pPr>
      <w:r>
        <w:rPr>
          <w:rFonts w:cs="Arial"/>
        </w:rPr>
        <w:t xml:space="preserve">bieżące </w:t>
      </w:r>
      <w:r w:rsidR="00B53F27" w:rsidRPr="00E550AE">
        <w:rPr>
          <w:rFonts w:cs="Arial"/>
        </w:rPr>
        <w:t>formułowani</w:t>
      </w:r>
      <w:r>
        <w:rPr>
          <w:rFonts w:cs="Arial"/>
        </w:rPr>
        <w:t>e</w:t>
      </w:r>
      <w:r w:rsidR="00B53F27" w:rsidRPr="00E550AE">
        <w:rPr>
          <w:rFonts w:cs="Arial"/>
        </w:rPr>
        <w:t xml:space="preserve"> i przedstawian</w:t>
      </w:r>
      <w:r w:rsidR="000F7A81">
        <w:rPr>
          <w:rFonts w:cs="Arial"/>
        </w:rPr>
        <w:t>ie</w:t>
      </w:r>
      <w:r w:rsidR="00B53F27" w:rsidRPr="00E550AE">
        <w:rPr>
          <w:rFonts w:cs="Arial"/>
        </w:rPr>
        <w:t xml:space="preserve"> propozycji rozwiązań, </w:t>
      </w:r>
    </w:p>
    <w:p w:rsidR="00E550AE" w:rsidRPr="00E550AE" w:rsidRDefault="00E550AE" w:rsidP="000F7A81">
      <w:pPr>
        <w:pStyle w:val="Akapitzlist"/>
        <w:numPr>
          <w:ilvl w:val="0"/>
          <w:numId w:val="11"/>
        </w:numPr>
        <w:jc w:val="both"/>
      </w:pPr>
      <w:r>
        <w:rPr>
          <w:rFonts w:cs="Arial"/>
        </w:rPr>
        <w:t xml:space="preserve">bieżące </w:t>
      </w:r>
      <w:r w:rsidR="00B53F27" w:rsidRPr="00E550AE">
        <w:rPr>
          <w:rFonts w:cs="Arial"/>
        </w:rPr>
        <w:t>konsultowani</w:t>
      </w:r>
      <w:r w:rsidR="000F7A81">
        <w:rPr>
          <w:rFonts w:cs="Arial"/>
        </w:rPr>
        <w:t>e</w:t>
      </w:r>
      <w:r w:rsidR="00B53F27" w:rsidRPr="00E550AE">
        <w:rPr>
          <w:rFonts w:cs="Arial"/>
        </w:rPr>
        <w:t xml:space="preserve"> rozwiązań zaproponowanych przez pracowników </w:t>
      </w:r>
      <w:r>
        <w:rPr>
          <w:rFonts w:cs="Arial"/>
        </w:rPr>
        <w:t>z</w:t>
      </w:r>
      <w:r w:rsidR="00B53F27" w:rsidRPr="00E550AE">
        <w:rPr>
          <w:rFonts w:cs="Arial"/>
        </w:rPr>
        <w:t xml:space="preserve">amawiającego, </w:t>
      </w:r>
    </w:p>
    <w:p w:rsidR="00237CCF" w:rsidRDefault="00E550AE" w:rsidP="00237CCF">
      <w:pPr>
        <w:pStyle w:val="Akapitzlist"/>
        <w:numPr>
          <w:ilvl w:val="0"/>
          <w:numId w:val="11"/>
        </w:numPr>
        <w:jc w:val="both"/>
      </w:pPr>
      <w:r>
        <w:rPr>
          <w:rFonts w:cs="Arial"/>
        </w:rPr>
        <w:t xml:space="preserve">bieżące </w:t>
      </w:r>
      <w:r w:rsidR="00B53F27" w:rsidRPr="00E550AE">
        <w:rPr>
          <w:rFonts w:cs="Arial"/>
        </w:rPr>
        <w:t>udzielani</w:t>
      </w:r>
      <w:r w:rsidR="000F7A81">
        <w:rPr>
          <w:rFonts w:cs="Arial"/>
        </w:rPr>
        <w:t>e</w:t>
      </w:r>
      <w:r w:rsidR="00B53F27" w:rsidRPr="00E550AE">
        <w:rPr>
          <w:rFonts w:cs="Arial"/>
        </w:rPr>
        <w:t xml:space="preserve"> odpowiedzi na pytania, w zakresie zaproponowanych zmian </w:t>
      </w:r>
      <w:r>
        <w:rPr>
          <w:rFonts w:cs="Arial"/>
        </w:rPr>
        <w:t>i</w:t>
      </w:r>
      <w:r w:rsidR="00B53F27" w:rsidRPr="00E550AE">
        <w:rPr>
          <w:rFonts w:cs="Arial"/>
        </w:rPr>
        <w:t>nstrukcji do</w:t>
      </w:r>
      <w:r w:rsidR="00DD2D14">
        <w:rPr>
          <w:rFonts w:cs="Arial"/>
        </w:rPr>
        <w:t> </w:t>
      </w:r>
      <w:r w:rsidR="00B53F27" w:rsidRPr="00E550AE">
        <w:rPr>
          <w:rFonts w:cs="Arial"/>
        </w:rPr>
        <w:t>studi</w:t>
      </w:r>
      <w:r>
        <w:rPr>
          <w:rFonts w:cs="Arial"/>
        </w:rPr>
        <w:t>um</w:t>
      </w:r>
      <w:r w:rsidR="00B53F27" w:rsidRPr="00E550AE">
        <w:rPr>
          <w:rFonts w:cs="Arial"/>
        </w:rPr>
        <w:t xml:space="preserve"> wykonalności</w:t>
      </w:r>
      <w:r w:rsidR="008205DE" w:rsidRPr="00B53F27">
        <w:t>.</w:t>
      </w:r>
    </w:p>
    <w:p w:rsidR="00237CCF" w:rsidRPr="00B53F27" w:rsidRDefault="00237CCF" w:rsidP="00237CCF">
      <w:pPr>
        <w:pStyle w:val="Akapitzlist"/>
        <w:ind w:left="0"/>
        <w:jc w:val="both"/>
      </w:pPr>
      <w:r>
        <w:t>Kontakt z pracownikami zamawiającego może odbywać się przy pomocy telefonu, faksu lub poczty elektronicznej.</w:t>
      </w:r>
    </w:p>
    <w:p w:rsidR="008205DE" w:rsidRDefault="008205DE" w:rsidP="000F7A81">
      <w:pPr>
        <w:jc w:val="both"/>
      </w:pPr>
    </w:p>
    <w:p w:rsidR="008205DE" w:rsidRDefault="008205DE" w:rsidP="000F7A81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TERMIN:</w:t>
      </w:r>
    </w:p>
    <w:p w:rsidR="00E550AE" w:rsidRPr="0043696E" w:rsidRDefault="008205DE" w:rsidP="000F7A81">
      <w:pPr>
        <w:jc w:val="both"/>
      </w:pPr>
      <w:r w:rsidRPr="0043696E">
        <w:t xml:space="preserve">Wykonawca zobowiązuje się wykonać usługę opisaną w pkt 2 lit. A w terminie nie dłuższym niż </w:t>
      </w:r>
      <w:r w:rsidR="00777B97" w:rsidRPr="0043696E">
        <w:t>14</w:t>
      </w:r>
      <w:r w:rsidRPr="0043696E">
        <w:t xml:space="preserve"> dni od </w:t>
      </w:r>
      <w:r w:rsidR="00E550AE" w:rsidRPr="0043696E">
        <w:t xml:space="preserve">dnia </w:t>
      </w:r>
      <w:r w:rsidRPr="0043696E">
        <w:t>otrzymania zlecenia na jej wykonanie</w:t>
      </w:r>
      <w:r w:rsidR="00E550AE" w:rsidRPr="0043696E">
        <w:t>.</w:t>
      </w:r>
    </w:p>
    <w:p w:rsidR="00237CCF" w:rsidRPr="0043696E" w:rsidRDefault="00C36399" w:rsidP="000F7A81">
      <w:pPr>
        <w:jc w:val="both"/>
      </w:pPr>
      <w:r w:rsidRPr="0043696E">
        <w:t>W zakresie</w:t>
      </w:r>
      <w:r w:rsidR="008205DE" w:rsidRPr="0043696E">
        <w:t xml:space="preserve"> usług</w:t>
      </w:r>
      <w:r w:rsidRPr="0043696E">
        <w:t xml:space="preserve">i </w:t>
      </w:r>
      <w:r w:rsidR="008205DE" w:rsidRPr="0043696E">
        <w:t>opisan</w:t>
      </w:r>
      <w:r w:rsidRPr="0043696E">
        <w:t>ej</w:t>
      </w:r>
      <w:r w:rsidR="008205DE" w:rsidRPr="0043696E">
        <w:t xml:space="preserve"> w pkt 2 lit. B </w:t>
      </w:r>
      <w:r w:rsidR="00E550AE" w:rsidRPr="0043696E">
        <w:t xml:space="preserve">- </w:t>
      </w:r>
      <w:r w:rsidR="008205DE" w:rsidRPr="0043696E">
        <w:t>Wykon</w:t>
      </w:r>
      <w:r w:rsidR="00E550AE" w:rsidRPr="0043696E">
        <w:t>awca deklaruje swoją dostępność</w:t>
      </w:r>
      <w:r w:rsidR="008205DE" w:rsidRPr="0043696E">
        <w:t xml:space="preserve"> przez co</w:t>
      </w:r>
      <w:r w:rsidR="00E115F4" w:rsidRPr="0043696E">
        <w:t> </w:t>
      </w:r>
      <w:r w:rsidR="008205DE" w:rsidRPr="0043696E">
        <w:t>najmniej 3</w:t>
      </w:r>
      <w:r w:rsidR="007C644C">
        <w:t> </w:t>
      </w:r>
      <w:r w:rsidR="008205DE" w:rsidRPr="0043696E">
        <w:t>godziny dziennie</w:t>
      </w:r>
      <w:r w:rsidR="002E0B3E" w:rsidRPr="0043696E">
        <w:t xml:space="preserve"> w okresie 14 dni roboczych o</w:t>
      </w:r>
      <w:r w:rsidR="00FF778B" w:rsidRPr="0043696E">
        <w:t>d dnia oddania dzieła określonego</w:t>
      </w:r>
      <w:r w:rsidR="002E0B3E" w:rsidRPr="0043696E">
        <w:t xml:space="preserve"> w pkt 2 lit. A.</w:t>
      </w:r>
      <w:r w:rsidR="00237CCF" w:rsidRPr="0043696E">
        <w:t xml:space="preserve"> Godziny te ustali Wykonawca pomiędzy</w:t>
      </w:r>
      <w:r w:rsidR="000F7A81" w:rsidRPr="0043696E">
        <w:t xml:space="preserve"> 7.30 </w:t>
      </w:r>
      <w:r w:rsidR="00237CCF" w:rsidRPr="0043696E">
        <w:t xml:space="preserve">a </w:t>
      </w:r>
      <w:r w:rsidR="000F7A81" w:rsidRPr="0043696E">
        <w:t>15.30</w:t>
      </w:r>
      <w:r w:rsidR="008205DE" w:rsidRPr="0043696E">
        <w:t xml:space="preserve"> </w:t>
      </w:r>
      <w:r w:rsidR="00FF778B" w:rsidRPr="0043696E">
        <w:t xml:space="preserve"> </w:t>
      </w:r>
      <w:r w:rsidR="002E0B3E" w:rsidRPr="0043696E">
        <w:t>w d</w:t>
      </w:r>
      <w:bookmarkStart w:id="0" w:name="_GoBack"/>
      <w:bookmarkEnd w:id="0"/>
      <w:r w:rsidR="002E0B3E" w:rsidRPr="0043696E">
        <w:t>niu przekazania opracowania.</w:t>
      </w:r>
    </w:p>
    <w:p w:rsidR="008205DE" w:rsidRDefault="008205DE" w:rsidP="000F7A81">
      <w:pPr>
        <w:jc w:val="both"/>
        <w:rPr>
          <w:u w:val="single"/>
        </w:rPr>
      </w:pPr>
    </w:p>
    <w:p w:rsidR="008205DE" w:rsidRDefault="008205DE" w:rsidP="000F7A81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OFERTA POWINNA ZAWIERAĆ:</w:t>
      </w:r>
    </w:p>
    <w:p w:rsidR="008205DE" w:rsidRPr="0043696E" w:rsidRDefault="008205DE" w:rsidP="000F7A81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wycenę całości zamówienia: koszt brutto i netto wykonania usługi</w:t>
      </w:r>
      <w:r w:rsidR="0055443F">
        <w:rPr>
          <w:rFonts w:eastAsia="Times New Roman"/>
        </w:rPr>
        <w:t>. N</w:t>
      </w:r>
      <w:r>
        <w:rPr>
          <w:rFonts w:eastAsia="Times New Roman"/>
        </w:rPr>
        <w:t xml:space="preserve">ie dopuszcza </w:t>
      </w:r>
      <w:r w:rsidR="0055443F">
        <w:rPr>
          <w:rFonts w:eastAsia="Times New Roman"/>
        </w:rPr>
        <w:t>się</w:t>
      </w:r>
      <w:r w:rsidR="00DD2D14">
        <w:rPr>
          <w:rFonts w:eastAsia="Times New Roman"/>
        </w:rPr>
        <w:t> </w:t>
      </w:r>
      <w:r w:rsidR="0055443F" w:rsidRPr="0043696E">
        <w:rPr>
          <w:rFonts w:eastAsia="Times New Roman"/>
        </w:rPr>
        <w:t>składania ofert częściowych</w:t>
      </w:r>
      <w:r w:rsidR="00BA3BB0" w:rsidRPr="0043696E">
        <w:rPr>
          <w:rFonts w:eastAsia="Times New Roman"/>
        </w:rPr>
        <w:t xml:space="preserve"> - załącznik nr 1</w:t>
      </w:r>
    </w:p>
    <w:p w:rsidR="008205DE" w:rsidRPr="0043696E" w:rsidRDefault="008205DE" w:rsidP="000F7A81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</w:rPr>
      </w:pPr>
      <w:r w:rsidRPr="0043696E">
        <w:rPr>
          <w:rFonts w:eastAsia="Times New Roman"/>
        </w:rPr>
        <w:t>informację o doświadczeniu (</w:t>
      </w:r>
      <w:r w:rsidR="00C36399" w:rsidRPr="0043696E">
        <w:rPr>
          <w:rFonts w:eastAsia="Times New Roman"/>
        </w:rPr>
        <w:t>wykaz spełniania warunku udziału w postępowaniu  określony</w:t>
      </w:r>
      <w:r w:rsidR="00903E94" w:rsidRPr="0043696E">
        <w:rPr>
          <w:rFonts w:eastAsia="Times New Roman"/>
        </w:rPr>
        <w:t>ch</w:t>
      </w:r>
      <w:r w:rsidR="00C36399" w:rsidRPr="0043696E">
        <w:rPr>
          <w:rFonts w:eastAsia="Times New Roman"/>
        </w:rPr>
        <w:t xml:space="preserve"> w pkt 5</w:t>
      </w:r>
      <w:r w:rsidR="00BA3BB0" w:rsidRPr="0043696E">
        <w:rPr>
          <w:rFonts w:eastAsia="Times New Roman"/>
        </w:rPr>
        <w:t>)</w:t>
      </w:r>
      <w:r w:rsidR="00B61379">
        <w:rPr>
          <w:rFonts w:eastAsia="Times New Roman"/>
        </w:rPr>
        <w:t xml:space="preserve"> </w:t>
      </w:r>
      <w:r w:rsidR="00BA3BB0" w:rsidRPr="0043696E">
        <w:rPr>
          <w:rFonts w:eastAsia="Times New Roman"/>
        </w:rPr>
        <w:t>- załącznik nr 2</w:t>
      </w:r>
    </w:p>
    <w:p w:rsidR="008205DE" w:rsidRDefault="008205DE" w:rsidP="000F7A81">
      <w:pPr>
        <w:jc w:val="both"/>
      </w:pPr>
    </w:p>
    <w:p w:rsidR="008205DE" w:rsidRDefault="008205DE" w:rsidP="000F7A81">
      <w:pPr>
        <w:jc w:val="both"/>
      </w:pPr>
      <w:r>
        <w:t>Wynagrodzenie za zrealizowanie etapu B wynosi 1/5 kwoty należnej za wykonanie etapu A.</w:t>
      </w:r>
    </w:p>
    <w:p w:rsidR="008205DE" w:rsidRDefault="008205DE" w:rsidP="000F7A81">
      <w:pPr>
        <w:jc w:val="both"/>
      </w:pPr>
      <w:r>
        <w:t>Wynagrodzenie za zrealizowanie etapu B zostanie wypłacone ryczałtowo, niezależnie od liczby godzin wykonanego zlecenia.</w:t>
      </w:r>
    </w:p>
    <w:p w:rsidR="008205DE" w:rsidRDefault="008205DE" w:rsidP="000F7A81">
      <w:pPr>
        <w:jc w:val="both"/>
      </w:pPr>
      <w:r>
        <w:t xml:space="preserve">Wypłata wynagrodzenia nastąpi po wystawieniu przez </w:t>
      </w:r>
      <w:r w:rsidR="00E115F4">
        <w:t>z</w:t>
      </w:r>
      <w:r>
        <w:t>amawiającego protokołu odbioru ekspertyzy potwierdzającego rzetelność i zgodność wykonania zadania z zamówieniem.</w:t>
      </w:r>
    </w:p>
    <w:p w:rsidR="008205DE" w:rsidRDefault="008205DE" w:rsidP="000F7A81">
      <w:pPr>
        <w:jc w:val="both"/>
      </w:pPr>
      <w:r>
        <w:t xml:space="preserve">W celu dokonania rzetelnej wyceny usługi prosimy o zapoznanie się z materiałami otrzymanymi przez </w:t>
      </w:r>
      <w:r w:rsidR="00BF7886">
        <w:t>Zamawiającego</w:t>
      </w:r>
      <w:r>
        <w:t xml:space="preserve">. </w:t>
      </w:r>
    </w:p>
    <w:p w:rsidR="00F34838" w:rsidRPr="0043696E" w:rsidRDefault="004B0231" w:rsidP="000F7A81">
      <w:pPr>
        <w:pStyle w:val="Akapitzlist"/>
        <w:numPr>
          <w:ilvl w:val="0"/>
          <w:numId w:val="13"/>
        </w:numPr>
        <w:jc w:val="both"/>
        <w:rPr>
          <w:b/>
        </w:rPr>
      </w:pPr>
      <w:r w:rsidRPr="0043696E">
        <w:rPr>
          <w:b/>
        </w:rPr>
        <w:t xml:space="preserve">WARUNKI </w:t>
      </w:r>
      <w:r w:rsidR="00C36399" w:rsidRPr="0043696E">
        <w:rPr>
          <w:b/>
        </w:rPr>
        <w:t>UDZIAŁU W POSTĘPOWANIU NA  SKŁADANIE</w:t>
      </w:r>
      <w:r w:rsidR="00F34838" w:rsidRPr="0043696E">
        <w:rPr>
          <w:b/>
        </w:rPr>
        <w:t xml:space="preserve"> OFERT</w:t>
      </w:r>
    </w:p>
    <w:p w:rsidR="00394072" w:rsidRPr="0043696E" w:rsidRDefault="00F34838" w:rsidP="000F7A81">
      <w:pPr>
        <w:pStyle w:val="Akapitzlist"/>
        <w:ind w:left="0"/>
        <w:jc w:val="both"/>
      </w:pPr>
      <w:r w:rsidRPr="0043696E">
        <w:t xml:space="preserve">Zamawiający wymaga </w:t>
      </w:r>
      <w:r w:rsidR="0043529E" w:rsidRPr="0043696E">
        <w:t>by Wykonawca wykazał się doświadczeniem</w:t>
      </w:r>
      <w:r w:rsidR="007C644C">
        <w:t xml:space="preserve"> polegającym na tym, że</w:t>
      </w:r>
      <w:r w:rsidR="0043529E" w:rsidRPr="0043696E">
        <w:t xml:space="preserve"> w ciągu 3</w:t>
      </w:r>
      <w:r w:rsidR="007C644C">
        <w:t> </w:t>
      </w:r>
      <w:r w:rsidR="0043529E" w:rsidRPr="0043696E">
        <w:t xml:space="preserve">lat przed terminem składania ofert, a jeżeli okres działalności jest krótszy to w tym okresie, wykonał </w:t>
      </w:r>
      <w:r w:rsidR="00777B97" w:rsidRPr="0043696E">
        <w:t>przynajmniej 3 usług</w:t>
      </w:r>
      <w:r w:rsidR="0043529E" w:rsidRPr="0043696E">
        <w:t xml:space="preserve">i </w:t>
      </w:r>
      <w:r w:rsidR="00777B97" w:rsidRPr="0043696E">
        <w:t>związan</w:t>
      </w:r>
      <w:r w:rsidR="0043529E" w:rsidRPr="0043696E">
        <w:t xml:space="preserve">e </w:t>
      </w:r>
      <w:r w:rsidR="00777B97" w:rsidRPr="0043696E">
        <w:t xml:space="preserve"> z:</w:t>
      </w:r>
      <w:r w:rsidR="000F13D0" w:rsidRPr="0043696E">
        <w:t xml:space="preserve"> </w:t>
      </w:r>
    </w:p>
    <w:p w:rsidR="00394072" w:rsidRDefault="00394072" w:rsidP="000F7A81">
      <w:pPr>
        <w:pStyle w:val="Akapitzlist"/>
        <w:ind w:left="0"/>
        <w:jc w:val="both"/>
        <w:rPr>
          <w:i/>
        </w:rPr>
      </w:pPr>
      <w:r>
        <w:t>- opra</w:t>
      </w:r>
      <w:r w:rsidR="00777B97" w:rsidRPr="00777B97">
        <w:t>cowaniem</w:t>
      </w:r>
      <w:r w:rsidR="000F13D0" w:rsidRPr="00777B97">
        <w:t xml:space="preserve"> </w:t>
      </w:r>
      <w:r w:rsidR="00803DBB">
        <w:t>instrukcji przygotowania studiów</w:t>
      </w:r>
      <w:r>
        <w:t xml:space="preserve"> </w:t>
      </w:r>
      <w:r w:rsidR="00777B97" w:rsidRPr="00777B97">
        <w:t>wykonalności</w:t>
      </w:r>
      <w:r w:rsidR="00777B97">
        <w:t xml:space="preserve"> dla projektów infrastrukturalnych</w:t>
      </w:r>
      <w:r w:rsidR="00777B97" w:rsidRPr="00777B97">
        <w:t xml:space="preserve"> wraz </w:t>
      </w:r>
      <w:r>
        <w:t xml:space="preserve">z </w:t>
      </w:r>
      <w:r w:rsidR="00803DBB">
        <w:t xml:space="preserve">formularzem </w:t>
      </w:r>
      <w:r w:rsidR="00E16845">
        <w:t>dla części obliczeniowej studium,</w:t>
      </w:r>
    </w:p>
    <w:p w:rsidR="00803DBB" w:rsidRDefault="00394072" w:rsidP="000F7A81">
      <w:pPr>
        <w:pStyle w:val="Akapitzlist"/>
        <w:ind w:left="0"/>
        <w:jc w:val="both"/>
      </w:pPr>
      <w:r>
        <w:rPr>
          <w:i/>
        </w:rPr>
        <w:t xml:space="preserve">- </w:t>
      </w:r>
      <w:r w:rsidR="000F13D0">
        <w:t>weryfikacj</w:t>
      </w:r>
      <w:r w:rsidR="00777B97">
        <w:t>ą</w:t>
      </w:r>
      <w:r w:rsidR="006E0178">
        <w:t xml:space="preserve"> poprawności </w:t>
      </w:r>
      <w:r>
        <w:t xml:space="preserve">instrukcji </w:t>
      </w:r>
      <w:r w:rsidR="00E16845">
        <w:t>przygotowania</w:t>
      </w:r>
      <w:r w:rsidR="00777B97">
        <w:t xml:space="preserve"> studiów wykonalności dla projektów infrastrukturalnych </w:t>
      </w:r>
      <w:r w:rsidR="00E16845" w:rsidRPr="00777B97">
        <w:t xml:space="preserve">wraz </w:t>
      </w:r>
      <w:r w:rsidR="00E16845">
        <w:t>z formularzem dla części obliczeniowej studium,</w:t>
      </w:r>
    </w:p>
    <w:p w:rsidR="00F34838" w:rsidRDefault="00803DBB" w:rsidP="000F7A81">
      <w:pPr>
        <w:pStyle w:val="Akapitzlist"/>
        <w:ind w:left="0"/>
        <w:jc w:val="both"/>
      </w:pPr>
      <w:r>
        <w:t xml:space="preserve">- </w:t>
      </w:r>
      <w:r w:rsidR="00777B97">
        <w:t>przeprowadzenie</w:t>
      </w:r>
      <w:r w:rsidR="00BF7886">
        <w:t>m</w:t>
      </w:r>
      <w:r w:rsidR="00777B97">
        <w:t xml:space="preserve"> szkoleń obejmujących zakresem przygotowanie studiów wykonalności dla projektów infrastrukturalnych</w:t>
      </w:r>
      <w:r w:rsidR="00E16845">
        <w:t>.</w:t>
      </w:r>
    </w:p>
    <w:p w:rsidR="00803DBB" w:rsidRPr="007C644C" w:rsidRDefault="00803DBB" w:rsidP="000F7A81">
      <w:pPr>
        <w:pStyle w:val="Akapitzlist"/>
        <w:ind w:left="0"/>
        <w:jc w:val="both"/>
      </w:pPr>
    </w:p>
    <w:p w:rsidR="005D2C90" w:rsidRPr="007C644C" w:rsidRDefault="00777B97" w:rsidP="000F7A81">
      <w:pPr>
        <w:pStyle w:val="Akapitzlist"/>
        <w:ind w:left="0"/>
        <w:jc w:val="both"/>
      </w:pPr>
      <w:r w:rsidRPr="007C644C">
        <w:lastRenderedPageBreak/>
        <w:t>Zama</w:t>
      </w:r>
      <w:r w:rsidR="005D2C90" w:rsidRPr="007C644C">
        <w:t xml:space="preserve">wiający uzna warunek za spełniony również wtedy, gdy Wykonawca wykaże się wykonaniem </w:t>
      </w:r>
      <w:r w:rsidR="0043529E" w:rsidRPr="007C644C">
        <w:t>3</w:t>
      </w:r>
      <w:r w:rsidR="007C644C" w:rsidRPr="007C644C">
        <w:t> </w:t>
      </w:r>
      <w:r w:rsidR="0043529E" w:rsidRPr="007C644C">
        <w:t>usług jednego rodzaju świadczenia spośród wyżej wymienionych.</w:t>
      </w:r>
    </w:p>
    <w:p w:rsidR="000F13D0" w:rsidRPr="000F13D0" w:rsidRDefault="000F13D0" w:rsidP="000F7A81">
      <w:pPr>
        <w:pStyle w:val="Akapitzlist"/>
        <w:ind w:left="0"/>
        <w:jc w:val="both"/>
        <w:rPr>
          <w:b/>
        </w:rPr>
      </w:pPr>
    </w:p>
    <w:p w:rsidR="005D2C90" w:rsidRDefault="005D2C90" w:rsidP="000F7A81">
      <w:pPr>
        <w:pStyle w:val="Akapitzlist"/>
        <w:numPr>
          <w:ilvl w:val="0"/>
          <w:numId w:val="13"/>
        </w:numPr>
        <w:jc w:val="both"/>
        <w:rPr>
          <w:b/>
        </w:rPr>
      </w:pPr>
      <w:r>
        <w:rPr>
          <w:b/>
        </w:rPr>
        <w:t>WYMAGANE DOKUMENTY</w:t>
      </w:r>
    </w:p>
    <w:p w:rsidR="005D2C90" w:rsidRDefault="005D2C90" w:rsidP="000F7A81">
      <w:pPr>
        <w:pStyle w:val="Akapitzlist"/>
        <w:ind w:left="0"/>
        <w:jc w:val="both"/>
      </w:pPr>
      <w:r>
        <w:t xml:space="preserve">Wykaz usług </w:t>
      </w:r>
      <w:r w:rsidR="0002466E">
        <w:t>potwierdzających</w:t>
      </w:r>
      <w:r>
        <w:t xml:space="preserve"> spełnieni</w:t>
      </w:r>
      <w:r w:rsidR="0002466E">
        <w:t xml:space="preserve">e </w:t>
      </w:r>
      <w:r>
        <w:t>warunku określonego w pk</w:t>
      </w:r>
      <w:r w:rsidR="0055443F">
        <w:t>t</w:t>
      </w:r>
      <w:r>
        <w:t xml:space="preserve">. 5 wraz z dokumentami potwierdzającymi </w:t>
      </w:r>
      <w:r w:rsidR="0002466E">
        <w:t xml:space="preserve">ich </w:t>
      </w:r>
      <w:r>
        <w:t>prawidłowe wykonanie.</w:t>
      </w:r>
    </w:p>
    <w:p w:rsidR="005D2C90" w:rsidRPr="005D2C90" w:rsidRDefault="005D2C90" w:rsidP="000F7A81">
      <w:pPr>
        <w:pStyle w:val="Akapitzlist"/>
        <w:jc w:val="both"/>
      </w:pPr>
    </w:p>
    <w:p w:rsidR="00F34838" w:rsidRPr="000F13D0" w:rsidRDefault="000F13D0" w:rsidP="000F7A81">
      <w:pPr>
        <w:pStyle w:val="Akapitzlist"/>
        <w:numPr>
          <w:ilvl w:val="0"/>
          <w:numId w:val="13"/>
        </w:numPr>
        <w:jc w:val="both"/>
        <w:rPr>
          <w:b/>
        </w:rPr>
      </w:pPr>
      <w:r w:rsidRPr="000F13D0">
        <w:rPr>
          <w:b/>
        </w:rPr>
        <w:t>KRYTERIA OCENY OFERT</w:t>
      </w:r>
    </w:p>
    <w:p w:rsidR="005D2C90" w:rsidRDefault="000F13D0" w:rsidP="000F7A81">
      <w:pPr>
        <w:jc w:val="both"/>
      </w:pPr>
      <w:r>
        <w:t>Cena - 100%</w:t>
      </w:r>
    </w:p>
    <w:p w:rsidR="00DD2D14" w:rsidRPr="000F13D0" w:rsidRDefault="00DD2D14" w:rsidP="000F7A81">
      <w:pPr>
        <w:jc w:val="both"/>
      </w:pPr>
    </w:p>
    <w:p w:rsidR="008205DE" w:rsidRDefault="005D2C90" w:rsidP="000F7A81">
      <w:pPr>
        <w:spacing w:after="0" w:line="240" w:lineRule="auto"/>
        <w:ind w:left="36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8</w:t>
      </w:r>
      <w:r w:rsidR="004B0231">
        <w:rPr>
          <w:rFonts w:eastAsia="Times New Roman"/>
          <w:b/>
          <w:bCs/>
        </w:rPr>
        <w:t xml:space="preserve">. </w:t>
      </w:r>
      <w:r w:rsidR="008205DE">
        <w:rPr>
          <w:rFonts w:eastAsia="Times New Roman"/>
          <w:b/>
          <w:bCs/>
        </w:rPr>
        <w:t xml:space="preserve">WARUNKI PŁATNOŚCI: </w:t>
      </w:r>
    </w:p>
    <w:p w:rsidR="008205DE" w:rsidRDefault="008205DE" w:rsidP="000F7A81">
      <w:pPr>
        <w:jc w:val="both"/>
      </w:pPr>
      <w:r>
        <w:t>Płatność zostanie uregulowana przelewem na rachunek bankowy Wykonawcy po należytym wykonaniu usługi i dostarczeniu do siedziby Zamawiającego przez Wykonawcę prawidłowo wystawionego dowodu księgowego, w terminie do 14 dni</w:t>
      </w:r>
      <w:r w:rsidR="005D2C90">
        <w:t xml:space="preserve"> od daty upływu terminu na świadczenie usługi określonej w pkt. 2 lit.B. </w:t>
      </w:r>
      <w:r>
        <w:t xml:space="preserve">  </w:t>
      </w:r>
    </w:p>
    <w:p w:rsidR="008205DE" w:rsidRDefault="005D2C90" w:rsidP="000F7A81">
      <w:pPr>
        <w:spacing w:after="0" w:line="240" w:lineRule="auto"/>
        <w:ind w:left="36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9</w:t>
      </w:r>
      <w:r w:rsidR="004B0231">
        <w:rPr>
          <w:rFonts w:eastAsia="Times New Roman"/>
          <w:b/>
          <w:bCs/>
        </w:rPr>
        <w:t xml:space="preserve">. </w:t>
      </w:r>
      <w:r w:rsidR="008205DE">
        <w:rPr>
          <w:rFonts w:eastAsia="Times New Roman"/>
          <w:b/>
          <w:bCs/>
        </w:rPr>
        <w:t>INFORMACJE DODATKOWE:</w:t>
      </w:r>
    </w:p>
    <w:p w:rsidR="008205DE" w:rsidRDefault="008205DE" w:rsidP="000F7A8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Wykonawca pozostanie w ścisłym kontakcie z </w:t>
      </w:r>
      <w:r w:rsidR="00E115F4">
        <w:rPr>
          <w:rFonts w:eastAsia="Times New Roman"/>
        </w:rPr>
        <w:t>z</w:t>
      </w:r>
      <w:r>
        <w:rPr>
          <w:rFonts w:eastAsia="Times New Roman"/>
        </w:rPr>
        <w:t>amawiającym, w celu wyjaśnienia wątpliwości związanych z merytoryką treści zawartych dokumencie.</w:t>
      </w:r>
    </w:p>
    <w:p w:rsidR="008205DE" w:rsidRDefault="008205DE" w:rsidP="000F7A8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Zamawiający dopuszcza możliwość przesłania przez Wykonawcę</w:t>
      </w:r>
      <w:r w:rsidR="0055443F">
        <w:rPr>
          <w:rFonts w:eastAsia="Times New Roman"/>
        </w:rPr>
        <w:t>,</w:t>
      </w:r>
      <w:r w:rsidR="0055443F" w:rsidRPr="0055443F">
        <w:rPr>
          <w:rFonts w:eastAsia="Times New Roman"/>
        </w:rPr>
        <w:t xml:space="preserve"> </w:t>
      </w:r>
      <w:r w:rsidR="0055443F">
        <w:rPr>
          <w:rFonts w:eastAsia="Times New Roman"/>
        </w:rPr>
        <w:t xml:space="preserve">jako dokumentu dodatkowego, </w:t>
      </w:r>
      <w:r>
        <w:rPr>
          <w:rFonts w:eastAsia="Times New Roman"/>
        </w:rPr>
        <w:t xml:space="preserve">wersji dokumentu otrzymanej od </w:t>
      </w:r>
      <w:r w:rsidR="0055443F">
        <w:rPr>
          <w:rFonts w:eastAsia="Times New Roman"/>
        </w:rPr>
        <w:t>Zamawiającego</w:t>
      </w:r>
      <w:r>
        <w:rPr>
          <w:rFonts w:eastAsia="Times New Roman"/>
        </w:rPr>
        <w:t xml:space="preserve"> z naniesionymi propozycjami i rekomendacjami w trybie </w:t>
      </w:r>
      <w:r w:rsidR="0055443F">
        <w:rPr>
          <w:rFonts w:eastAsia="Times New Roman"/>
        </w:rPr>
        <w:t>"</w:t>
      </w:r>
      <w:r>
        <w:rPr>
          <w:rFonts w:eastAsia="Times New Roman"/>
        </w:rPr>
        <w:t>rejestruj zmiany</w:t>
      </w:r>
      <w:r w:rsidR="0055443F">
        <w:rPr>
          <w:rFonts w:eastAsia="Times New Roman"/>
        </w:rPr>
        <w:t>".</w:t>
      </w:r>
    </w:p>
    <w:p w:rsidR="008205DE" w:rsidRDefault="008205DE" w:rsidP="000F7A8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Wyłoniony Wykonawca otrzyma zlecenie wykonania usługi</w:t>
      </w:r>
      <w:r w:rsidR="00E115F4">
        <w:rPr>
          <w:rFonts w:eastAsia="Times New Roman"/>
        </w:rPr>
        <w:t xml:space="preserve"> albo</w:t>
      </w:r>
      <w:r>
        <w:rPr>
          <w:rFonts w:eastAsia="Times New Roman"/>
        </w:rPr>
        <w:t xml:space="preserve"> zostanie z nim zawarta umowa, uwzględniająca warunki i wymagania określone w niniejszym zapytaniu ofertowym.</w:t>
      </w:r>
    </w:p>
    <w:p w:rsidR="008205DE" w:rsidRDefault="008205DE" w:rsidP="000F7A8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Zamawiający zastrzega sobie prawo unieważnienia zapytania ofertowego bez podania przyczyny.</w:t>
      </w:r>
    </w:p>
    <w:p w:rsidR="008205DE" w:rsidRDefault="008205DE" w:rsidP="000F7A8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Jeżeli oferta będzie niekompletna lub zostanie przesłana po terminie, nie zostanie poddana ocenie ze względów formalnych.</w:t>
      </w:r>
    </w:p>
    <w:p w:rsidR="008205DE" w:rsidRDefault="008205DE" w:rsidP="000F7A81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Niniejsze zapytanie nie </w:t>
      </w:r>
      <w:r w:rsidR="00063454">
        <w:rPr>
          <w:rFonts w:eastAsia="Times New Roman"/>
        </w:rPr>
        <w:t>jest równoznaczne z zamówieniem.</w:t>
      </w:r>
    </w:p>
    <w:p w:rsidR="008205DE" w:rsidRDefault="008205DE" w:rsidP="000F7A81">
      <w:pPr>
        <w:jc w:val="both"/>
      </w:pPr>
    </w:p>
    <w:p w:rsidR="008205DE" w:rsidRDefault="005D2C90" w:rsidP="000F7A81">
      <w:pPr>
        <w:spacing w:after="0" w:line="240" w:lineRule="auto"/>
        <w:ind w:left="36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</w:t>
      </w:r>
      <w:r w:rsidR="004B0231">
        <w:rPr>
          <w:rFonts w:eastAsia="Times New Roman"/>
          <w:b/>
          <w:bCs/>
        </w:rPr>
        <w:t xml:space="preserve">. </w:t>
      </w:r>
      <w:r w:rsidR="008205DE">
        <w:rPr>
          <w:rFonts w:eastAsia="Times New Roman"/>
          <w:b/>
          <w:bCs/>
        </w:rPr>
        <w:t xml:space="preserve">MIEJSCE ORAZ TERMIN SKŁADANIA OFERT: </w:t>
      </w:r>
    </w:p>
    <w:p w:rsidR="008205DE" w:rsidRDefault="008205DE" w:rsidP="000F7A81">
      <w:pPr>
        <w:jc w:val="both"/>
      </w:pPr>
    </w:p>
    <w:p w:rsidR="00E115F4" w:rsidRDefault="008205DE" w:rsidP="000F7A81">
      <w:pPr>
        <w:jc w:val="both"/>
      </w:pPr>
      <w:r w:rsidRPr="007C644C">
        <w:t>Ofertę</w:t>
      </w:r>
      <w:r w:rsidR="00E115F4" w:rsidRPr="007C644C">
        <w:t xml:space="preserve"> należy przesłać w terminie do </w:t>
      </w:r>
      <w:r w:rsidR="007C644C" w:rsidRPr="007C644C">
        <w:rPr>
          <w:b/>
        </w:rPr>
        <w:t>8</w:t>
      </w:r>
      <w:r w:rsidR="005D2C90" w:rsidRPr="007C644C">
        <w:rPr>
          <w:b/>
        </w:rPr>
        <w:t xml:space="preserve"> sierpnia</w:t>
      </w:r>
      <w:r w:rsidR="00E115F4" w:rsidRPr="00E115F4">
        <w:rPr>
          <w:b/>
        </w:rPr>
        <w:t xml:space="preserve"> </w:t>
      </w:r>
      <w:r w:rsidRPr="00E115F4">
        <w:rPr>
          <w:b/>
        </w:rPr>
        <w:t>201</w:t>
      </w:r>
      <w:r w:rsidR="00E115F4" w:rsidRPr="00E115F4">
        <w:rPr>
          <w:b/>
        </w:rPr>
        <w:t>6</w:t>
      </w:r>
      <w:r w:rsidRPr="00E115F4">
        <w:rPr>
          <w:b/>
        </w:rPr>
        <w:t xml:space="preserve"> r</w:t>
      </w:r>
      <w:r w:rsidR="006106D9">
        <w:rPr>
          <w:b/>
        </w:rPr>
        <w:t>.</w:t>
      </w:r>
      <w:r>
        <w:t xml:space="preserve"> do godziny 1</w:t>
      </w:r>
      <w:r w:rsidR="00E115F4">
        <w:t>5</w:t>
      </w:r>
      <w:r>
        <w:t>:00, na adres mailowy:</w:t>
      </w:r>
      <w:r w:rsidR="00E115F4">
        <w:t xml:space="preserve"> wkuks@wzp.pl</w:t>
      </w:r>
      <w:r w:rsidR="00D718C9">
        <w:t xml:space="preserve"> lub</w:t>
      </w:r>
      <w:r w:rsidR="00E115F4">
        <w:t xml:space="preserve"> ebimkiewicz@wzp.pl</w:t>
      </w:r>
      <w:r w:rsidR="00D718C9">
        <w:t>.</w:t>
      </w:r>
    </w:p>
    <w:p w:rsidR="008205DE" w:rsidRDefault="008205DE" w:rsidP="000F7A81">
      <w:pPr>
        <w:jc w:val="both"/>
      </w:pPr>
    </w:p>
    <w:p w:rsidR="008205DE" w:rsidRDefault="008205DE" w:rsidP="000F7A81">
      <w:pPr>
        <w:jc w:val="both"/>
        <w:rPr>
          <w:u w:val="single"/>
        </w:rPr>
      </w:pPr>
      <w:r>
        <w:t xml:space="preserve">W przypadku pytań związanych z zapytaniem ofertowym, należy kontaktować się z następującymi osobami: </w:t>
      </w:r>
      <w:r w:rsidR="00E115F4">
        <w:t>wkuks@wzp.pl,</w:t>
      </w:r>
      <w:r>
        <w:t xml:space="preserve"> tel. 91- 44-11-1</w:t>
      </w:r>
      <w:r w:rsidR="00E115F4">
        <w:t>57</w:t>
      </w:r>
      <w:r>
        <w:t xml:space="preserve"> oraz </w:t>
      </w:r>
      <w:r w:rsidR="00E115F4">
        <w:t>ebimkiewicz@wzp.pl</w:t>
      </w:r>
      <w:r>
        <w:t>, tel. 91 44 11 1</w:t>
      </w:r>
      <w:r w:rsidR="00E115F4">
        <w:t>43.</w:t>
      </w:r>
    </w:p>
    <w:p w:rsidR="008D16CA" w:rsidRDefault="008D16CA" w:rsidP="00A86B8F">
      <w:pPr>
        <w:jc w:val="both"/>
      </w:pPr>
    </w:p>
    <w:p w:rsidR="00370BC5" w:rsidRDefault="00370BC5" w:rsidP="00A86B8F">
      <w:pPr>
        <w:jc w:val="both"/>
      </w:pPr>
    </w:p>
    <w:p w:rsidR="00995645" w:rsidRDefault="00995645" w:rsidP="00A86B8F">
      <w:pPr>
        <w:jc w:val="both"/>
      </w:pPr>
    </w:p>
    <w:p w:rsidR="004B0231" w:rsidRPr="005D2C90" w:rsidRDefault="005D2C90" w:rsidP="00A86B8F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 1</w:t>
      </w:r>
    </w:p>
    <w:p w:rsidR="008D16CA" w:rsidRDefault="00390F33" w:rsidP="008D16CA">
      <w:pPr>
        <w:rPr>
          <w:rFonts w:ascii="Arial" w:hAnsi="Arial" w:cs="Arial"/>
          <w:sz w:val="20"/>
          <w:szCs w:val="20"/>
        </w:rPr>
      </w:pPr>
      <w:r w:rsidRPr="00390F33">
        <w:rPr>
          <w:noProof/>
        </w:rPr>
        <w:drawing>
          <wp:inline distT="0" distB="0" distL="0" distR="0">
            <wp:extent cx="5267325" cy="571500"/>
            <wp:effectExtent l="19050" t="0" r="9525" b="0"/>
            <wp:docPr id="3" name="Obraz 16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6CA" w:rsidRDefault="008D16CA" w:rsidP="008D16CA">
      <w:pPr>
        <w:rPr>
          <w:rFonts w:ascii="Arial" w:hAnsi="Arial" w:cs="Arial"/>
          <w:sz w:val="20"/>
          <w:szCs w:val="20"/>
        </w:rPr>
      </w:pPr>
    </w:p>
    <w:p w:rsidR="008D16CA" w:rsidRPr="005D2C90" w:rsidRDefault="008D16CA" w:rsidP="008D16CA">
      <w:pPr>
        <w:rPr>
          <w:rFonts w:cs="Arial"/>
        </w:rPr>
      </w:pPr>
    </w:p>
    <w:p w:rsidR="008D16CA" w:rsidRPr="005D2C90" w:rsidRDefault="008D16CA" w:rsidP="008D16CA">
      <w:pPr>
        <w:rPr>
          <w:rFonts w:cs="Arial"/>
        </w:rPr>
      </w:pPr>
      <w:r w:rsidRPr="005D2C90">
        <w:rPr>
          <w:rFonts w:cs="Arial"/>
        </w:rPr>
        <w:t>……………………………….</w:t>
      </w:r>
    </w:p>
    <w:p w:rsidR="008D16CA" w:rsidRPr="005D2C90" w:rsidRDefault="008D16CA" w:rsidP="008D16CA">
      <w:pPr>
        <w:rPr>
          <w:rFonts w:cs="Arial"/>
        </w:rPr>
      </w:pPr>
      <w:r w:rsidRPr="005D2C90">
        <w:rPr>
          <w:rFonts w:cs="Arial"/>
        </w:rPr>
        <w:t xml:space="preserve">                        pieczęć oferenta</w:t>
      </w:r>
    </w:p>
    <w:p w:rsidR="008D16CA" w:rsidRPr="005D2C90" w:rsidRDefault="008D16CA" w:rsidP="008D16CA">
      <w:pPr>
        <w:spacing w:line="360" w:lineRule="auto"/>
        <w:jc w:val="center"/>
        <w:rPr>
          <w:rFonts w:cs="Arial"/>
        </w:rPr>
      </w:pPr>
    </w:p>
    <w:p w:rsidR="008D16CA" w:rsidRPr="005D2C90" w:rsidRDefault="008D16CA" w:rsidP="008D16CA">
      <w:pPr>
        <w:spacing w:line="360" w:lineRule="auto"/>
        <w:jc w:val="center"/>
        <w:rPr>
          <w:rFonts w:cs="Arial"/>
        </w:rPr>
      </w:pPr>
      <w:r w:rsidRPr="005D2C90">
        <w:rPr>
          <w:rFonts w:cs="Arial"/>
        </w:rPr>
        <w:t>FORMULARZ OFERTY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</w:p>
    <w:p w:rsidR="008D16CA" w:rsidRPr="005D2C90" w:rsidRDefault="008D16CA" w:rsidP="008D16CA">
      <w:pPr>
        <w:spacing w:line="360" w:lineRule="auto"/>
        <w:jc w:val="both"/>
        <w:rPr>
          <w:rFonts w:cs="Arial"/>
          <w:i/>
          <w:iCs/>
        </w:rPr>
      </w:pPr>
      <w:r w:rsidRPr="005D2C90">
        <w:rPr>
          <w:rFonts w:cs="Arial"/>
        </w:rPr>
        <w:t>Oferta na "</w:t>
      </w:r>
      <w:r w:rsidRPr="005D2C90">
        <w:rPr>
          <w:b/>
        </w:rPr>
        <w:t xml:space="preserve">Weryfikację poprawności zapisów </w:t>
      </w:r>
      <w:r w:rsidRPr="005D2C90">
        <w:rPr>
          <w:b/>
          <w:i/>
        </w:rPr>
        <w:t>Instrukcji przygotowania studium wykonalności dla projektów inwestycyjnych ubiegających się o wsparcie z EFRR w ramach Regionalnego Programu Operacyjnego Województwa Zachodniopomorskieg</w:t>
      </w:r>
      <w:r w:rsidR="00063454">
        <w:rPr>
          <w:b/>
          <w:i/>
        </w:rPr>
        <w:t>o</w:t>
      </w:r>
      <w:r w:rsidRPr="005D2C90">
        <w:rPr>
          <w:b/>
          <w:i/>
        </w:rPr>
        <w:t>"</w:t>
      </w:r>
      <w:r w:rsidRPr="005D2C90">
        <w:rPr>
          <w:rFonts w:cs="Arial"/>
        </w:rPr>
        <w:t xml:space="preserve">, zgodnie z treścią zapytania ofertowego </w:t>
      </w:r>
      <w:r w:rsidRPr="005D2C90">
        <w:rPr>
          <w:rFonts w:cs="Arial"/>
        </w:rPr>
        <w:br/>
        <w:t>(załącznik nr 1).</w:t>
      </w:r>
    </w:p>
    <w:p w:rsidR="008D16CA" w:rsidRPr="005D2C90" w:rsidRDefault="008D16CA" w:rsidP="008D16CA">
      <w:pPr>
        <w:spacing w:line="360" w:lineRule="auto"/>
        <w:rPr>
          <w:rFonts w:cs="Arial"/>
        </w:rPr>
      </w:pPr>
      <w:r w:rsidRPr="005D2C90">
        <w:rPr>
          <w:rFonts w:cs="Arial"/>
        </w:rPr>
        <w:t>Imię i nazwisko/Nazwa podmiotu: ……………………………………………………………………………….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  <w:lang w:val="de-DE"/>
        </w:rPr>
      </w:pPr>
      <w:r w:rsidRPr="005D2C90">
        <w:rPr>
          <w:rFonts w:cs="Arial"/>
          <w:lang w:val="de-DE"/>
        </w:rPr>
        <w:t>……………………………………………………………………………………………………………………….Adres: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  <w:lang w:val="de-DE"/>
        </w:rPr>
      </w:pPr>
      <w:r w:rsidRPr="005D2C90">
        <w:rPr>
          <w:rFonts w:cs="Arial"/>
          <w:lang w:val="de-DE"/>
        </w:rPr>
        <w:t>Numer telefonu: …………………………………………………………………………………………………...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  <w:lang w:val="de-DE"/>
        </w:rPr>
      </w:pPr>
      <w:r w:rsidRPr="005D2C90">
        <w:rPr>
          <w:rFonts w:cs="Arial"/>
          <w:lang w:val="de-DE"/>
        </w:rPr>
        <w:t>Numer faksu: ………………………………………………………………………………………………………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  <w:lang w:val="de-DE"/>
        </w:rPr>
      </w:pPr>
      <w:r w:rsidRPr="005D2C90">
        <w:rPr>
          <w:rFonts w:cs="Arial"/>
          <w:lang w:val="de-DE"/>
        </w:rPr>
        <w:t>e-mail: ………………………………………………………………………………………………………………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NIP: …………………………………………………………………………………………………………………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REGON: ……………………………………………………………………………………………………………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Numer rachunku bankowego……………………………………………………………………………………</w:t>
      </w:r>
    </w:p>
    <w:p w:rsidR="008D16CA" w:rsidRDefault="008D16CA" w:rsidP="008D16CA">
      <w:pPr>
        <w:spacing w:line="360" w:lineRule="auto"/>
        <w:jc w:val="both"/>
        <w:rPr>
          <w:rFonts w:cs="Arial"/>
        </w:rPr>
      </w:pPr>
    </w:p>
    <w:p w:rsidR="005D2C90" w:rsidRPr="005D2C90" w:rsidRDefault="005D2C90" w:rsidP="008D16CA">
      <w:pPr>
        <w:spacing w:line="360" w:lineRule="auto"/>
        <w:jc w:val="both"/>
        <w:rPr>
          <w:rFonts w:cs="Arial"/>
        </w:rPr>
      </w:pPr>
    </w:p>
    <w:p w:rsidR="008D16CA" w:rsidRPr="007C644C" w:rsidRDefault="008D16CA" w:rsidP="008D16CA">
      <w:pPr>
        <w:spacing w:line="360" w:lineRule="auto"/>
        <w:jc w:val="both"/>
        <w:rPr>
          <w:rFonts w:cs="Arial"/>
        </w:rPr>
      </w:pPr>
      <w:r w:rsidRPr="007C644C">
        <w:rPr>
          <w:rFonts w:cs="Arial"/>
        </w:rPr>
        <w:lastRenderedPageBreak/>
        <w:t>I. Oferuję</w:t>
      </w:r>
      <w:r w:rsidR="00903E94" w:rsidRPr="007C644C">
        <w:rPr>
          <w:rFonts w:cs="Arial"/>
        </w:rPr>
        <w:t xml:space="preserve"> wykonanie zamówienia zgodnie z</w:t>
      </w:r>
      <w:r w:rsidRPr="007C644C">
        <w:rPr>
          <w:rFonts w:cs="Arial"/>
        </w:rPr>
        <w:t xml:space="preserve"> </w:t>
      </w:r>
      <w:r w:rsidR="00903E94" w:rsidRPr="007C644C">
        <w:rPr>
          <w:rFonts w:cs="Arial"/>
        </w:rPr>
        <w:t xml:space="preserve">opisem przedmiotu zamówienia określonym w zapytaniu ofertowym </w:t>
      </w:r>
      <w:r w:rsidRPr="007C644C">
        <w:rPr>
          <w:rFonts w:cs="Arial"/>
        </w:rPr>
        <w:t>(załącznik nr 1):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  <w:b/>
        </w:rPr>
      </w:pPr>
    </w:p>
    <w:p w:rsidR="008D16CA" w:rsidRPr="005D2C90" w:rsidRDefault="008D16CA" w:rsidP="008D16CA">
      <w:pPr>
        <w:spacing w:line="360" w:lineRule="auto"/>
        <w:ind w:left="360"/>
        <w:jc w:val="both"/>
        <w:rPr>
          <w:rFonts w:cs="Arial"/>
          <w:b/>
        </w:rPr>
      </w:pPr>
      <w:r w:rsidRPr="005D2C90">
        <w:rPr>
          <w:rFonts w:cs="Arial"/>
        </w:rPr>
        <w:t xml:space="preserve"> za łączną </w:t>
      </w:r>
      <w:r w:rsidRPr="005D2C90">
        <w:rPr>
          <w:rFonts w:cs="Arial"/>
          <w:b/>
        </w:rPr>
        <w:t>cenę netto: …………………… zł, brutto (netto + VAT): ……………………………….zł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  <w:i/>
        </w:rPr>
      </w:pPr>
    </w:p>
    <w:p w:rsidR="008D16CA" w:rsidRPr="005D2C90" w:rsidRDefault="008D16CA" w:rsidP="008D16CA">
      <w:pPr>
        <w:spacing w:line="360" w:lineRule="auto"/>
        <w:jc w:val="both"/>
        <w:rPr>
          <w:rFonts w:cs="Arial"/>
          <w:i/>
        </w:rPr>
      </w:pPr>
    </w:p>
    <w:p w:rsidR="008D16CA" w:rsidRPr="005D2C90" w:rsidRDefault="008D16CA" w:rsidP="008D16CA">
      <w:pPr>
        <w:tabs>
          <w:tab w:val="left" w:pos="396"/>
        </w:tabs>
        <w:spacing w:line="360" w:lineRule="auto"/>
        <w:jc w:val="both"/>
        <w:rPr>
          <w:rFonts w:cs="Arial"/>
        </w:rPr>
      </w:pPr>
      <w:r w:rsidRPr="005D2C90">
        <w:rPr>
          <w:rFonts w:cs="Arial"/>
          <w:i/>
        </w:rPr>
        <w:tab/>
      </w:r>
      <w:r w:rsidRPr="005D2C90">
        <w:rPr>
          <w:rFonts w:cs="Arial"/>
        </w:rPr>
        <w:t>Zamówienie zostanie wykonane w terminie wskazanym w zapytaniu ofertowym.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II. Oświadczam, że: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1. posiadamy niezbędną wiedzę i doświadczenie oraz dysponujemy potencjałem technicznym i</w:t>
      </w:r>
      <w:r w:rsidR="00FB0BAC">
        <w:rPr>
          <w:rFonts w:cs="Arial"/>
        </w:rPr>
        <w:t> </w:t>
      </w:r>
      <w:r w:rsidRPr="005D2C90">
        <w:rPr>
          <w:rFonts w:cs="Arial"/>
        </w:rPr>
        <w:t>osobami zdolnymi do wykonywania zamówienia,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2. znajdujemy się w sytuacji ekonomicznej i finansowej zapewniającej wykonanie zamówienia.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Ponadto zobowiązujemy się do zachowania tajemnicy wszystkich informacji i dokumentów ujawnionych lub wytworzonych w trakcie realizacji zamówienia.</w:t>
      </w:r>
    </w:p>
    <w:p w:rsidR="008D16CA" w:rsidRPr="005D2C90" w:rsidRDefault="008D16CA" w:rsidP="008D16CA">
      <w:pPr>
        <w:spacing w:line="360" w:lineRule="auto"/>
        <w:ind w:left="720"/>
        <w:jc w:val="both"/>
        <w:rPr>
          <w:rFonts w:cs="Arial"/>
        </w:rPr>
      </w:pP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III. Załączniki:</w:t>
      </w:r>
    </w:p>
    <w:p w:rsidR="008D16CA" w:rsidRPr="005D2C90" w:rsidRDefault="008D16CA" w:rsidP="008D16CA">
      <w:pPr>
        <w:spacing w:line="360" w:lineRule="auto"/>
        <w:jc w:val="both"/>
        <w:rPr>
          <w:rFonts w:cs="Arial"/>
        </w:rPr>
      </w:pPr>
      <w:r w:rsidRPr="005D2C90">
        <w:rPr>
          <w:rFonts w:cs="Arial"/>
        </w:rPr>
        <w:t>1. Treść zapytania ofertowego.</w:t>
      </w:r>
    </w:p>
    <w:p w:rsidR="008D16CA" w:rsidRPr="005D2C90" w:rsidRDefault="008D16CA" w:rsidP="008D16CA">
      <w:pPr>
        <w:spacing w:line="360" w:lineRule="auto"/>
        <w:rPr>
          <w:rFonts w:cs="Arial"/>
        </w:rPr>
      </w:pPr>
    </w:p>
    <w:p w:rsidR="008D16CA" w:rsidRPr="005D2C90" w:rsidRDefault="008D16CA" w:rsidP="008D16CA">
      <w:pPr>
        <w:spacing w:line="360" w:lineRule="auto"/>
        <w:rPr>
          <w:rFonts w:cs="Arial"/>
        </w:rPr>
      </w:pPr>
    </w:p>
    <w:p w:rsidR="008D16CA" w:rsidRPr="005D2C90" w:rsidRDefault="008D16CA" w:rsidP="008D16CA">
      <w:pPr>
        <w:spacing w:line="360" w:lineRule="auto"/>
        <w:jc w:val="center"/>
        <w:rPr>
          <w:rFonts w:cs="Arial"/>
        </w:rPr>
      </w:pPr>
      <w:r w:rsidRPr="005D2C90">
        <w:rPr>
          <w:rFonts w:cs="Arial"/>
        </w:rPr>
        <w:t xml:space="preserve">…………………………………….                                </w:t>
      </w:r>
      <w:r w:rsidRPr="005D2C90">
        <w:rPr>
          <w:rFonts w:cs="Arial"/>
        </w:rPr>
        <w:tab/>
        <w:t>......................………………………………...</w:t>
      </w:r>
    </w:p>
    <w:p w:rsidR="008D16CA" w:rsidRPr="005D2C90" w:rsidRDefault="008D16CA" w:rsidP="008D16CA">
      <w:pPr>
        <w:spacing w:line="360" w:lineRule="auto"/>
        <w:jc w:val="center"/>
        <w:rPr>
          <w:rFonts w:cs="Arial"/>
        </w:rPr>
      </w:pPr>
      <w:r w:rsidRPr="005D2C90">
        <w:rPr>
          <w:rFonts w:cs="Arial"/>
        </w:rPr>
        <w:t>miejsce, data                                                                         podpis i pieczątka oferenta</w:t>
      </w:r>
    </w:p>
    <w:p w:rsidR="005D2C90" w:rsidRPr="005D2C90" w:rsidRDefault="005D2C90" w:rsidP="008D16CA">
      <w:pPr>
        <w:spacing w:line="360" w:lineRule="auto"/>
        <w:jc w:val="center"/>
        <w:rPr>
          <w:rFonts w:cs="Arial"/>
        </w:rPr>
      </w:pPr>
    </w:p>
    <w:p w:rsidR="00BA3BB0" w:rsidRDefault="00BA3BB0" w:rsidP="005D2C90">
      <w:pPr>
        <w:spacing w:line="360" w:lineRule="auto"/>
        <w:jc w:val="both"/>
        <w:rPr>
          <w:i/>
          <w:sz w:val="18"/>
          <w:szCs w:val="18"/>
        </w:rPr>
      </w:pPr>
    </w:p>
    <w:p w:rsidR="00995645" w:rsidRDefault="00995645" w:rsidP="005D2C90">
      <w:pPr>
        <w:spacing w:line="360" w:lineRule="auto"/>
        <w:jc w:val="both"/>
        <w:rPr>
          <w:i/>
          <w:sz w:val="18"/>
          <w:szCs w:val="18"/>
        </w:rPr>
      </w:pPr>
    </w:p>
    <w:p w:rsidR="00995645" w:rsidRDefault="00995645" w:rsidP="005D2C90">
      <w:pPr>
        <w:spacing w:line="360" w:lineRule="auto"/>
        <w:jc w:val="both"/>
        <w:rPr>
          <w:i/>
          <w:sz w:val="18"/>
          <w:szCs w:val="18"/>
        </w:rPr>
      </w:pPr>
    </w:p>
    <w:p w:rsidR="005D2C90" w:rsidRDefault="005D2C90" w:rsidP="005D2C90">
      <w:pPr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 2</w:t>
      </w:r>
    </w:p>
    <w:p w:rsidR="005D2C90" w:rsidRDefault="00390F33" w:rsidP="005D2C90">
      <w:pPr>
        <w:spacing w:line="360" w:lineRule="auto"/>
        <w:jc w:val="both"/>
        <w:rPr>
          <w:sz w:val="18"/>
          <w:szCs w:val="18"/>
        </w:rPr>
      </w:pPr>
      <w:r w:rsidRPr="00390F33">
        <w:rPr>
          <w:i/>
          <w:noProof/>
          <w:sz w:val="18"/>
          <w:szCs w:val="18"/>
        </w:rPr>
        <w:drawing>
          <wp:inline distT="0" distB="0" distL="0" distR="0">
            <wp:extent cx="5267325" cy="571500"/>
            <wp:effectExtent l="19050" t="0" r="9525" b="0"/>
            <wp:docPr id="16" name="Obraz 16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90" w:rsidRDefault="005D2C90" w:rsidP="005D2C90">
      <w:pPr>
        <w:spacing w:line="360" w:lineRule="auto"/>
        <w:jc w:val="both"/>
        <w:rPr>
          <w:sz w:val="18"/>
          <w:szCs w:val="18"/>
        </w:rPr>
      </w:pPr>
    </w:p>
    <w:p w:rsidR="00C85A83" w:rsidRDefault="00C85A83" w:rsidP="005D2C90">
      <w:pPr>
        <w:spacing w:line="360" w:lineRule="auto"/>
        <w:jc w:val="both"/>
        <w:rPr>
          <w:sz w:val="18"/>
          <w:szCs w:val="18"/>
        </w:rPr>
      </w:pPr>
    </w:p>
    <w:p w:rsidR="00C85A83" w:rsidRDefault="00C85A83" w:rsidP="005D2C90">
      <w:pPr>
        <w:spacing w:line="360" w:lineRule="auto"/>
        <w:jc w:val="both"/>
        <w:rPr>
          <w:sz w:val="18"/>
          <w:szCs w:val="18"/>
        </w:rPr>
      </w:pPr>
    </w:p>
    <w:p w:rsidR="00C85A83" w:rsidRPr="005D2C90" w:rsidRDefault="00C85A83" w:rsidP="00C85A83">
      <w:pPr>
        <w:rPr>
          <w:rFonts w:cs="Arial"/>
        </w:rPr>
      </w:pPr>
      <w:r w:rsidRPr="005D2C90">
        <w:rPr>
          <w:rFonts w:cs="Arial"/>
        </w:rPr>
        <w:t>……………………………….</w:t>
      </w:r>
    </w:p>
    <w:p w:rsidR="00C85A83" w:rsidRPr="00C85A83" w:rsidRDefault="00E634A3" w:rsidP="00C85A83">
      <w:pPr>
        <w:rPr>
          <w:rFonts w:cs="Arial"/>
        </w:rPr>
      </w:pPr>
      <w:r>
        <w:rPr>
          <w:rFonts w:cs="Arial"/>
        </w:rPr>
        <w:t xml:space="preserve">     </w:t>
      </w:r>
      <w:r w:rsidR="00C85A83" w:rsidRPr="005D2C90">
        <w:rPr>
          <w:rFonts w:cs="Arial"/>
        </w:rPr>
        <w:t>pieczęć oferenta</w:t>
      </w:r>
    </w:p>
    <w:p w:rsidR="005D2C90" w:rsidRPr="0002466E" w:rsidRDefault="005D2C90" w:rsidP="005D2C90">
      <w:pPr>
        <w:spacing w:line="360" w:lineRule="auto"/>
        <w:jc w:val="both"/>
        <w:rPr>
          <w:sz w:val="28"/>
          <w:szCs w:val="28"/>
        </w:rPr>
      </w:pPr>
    </w:p>
    <w:p w:rsidR="005D2C90" w:rsidRPr="0002466E" w:rsidRDefault="005D2C90" w:rsidP="005D2C90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2466E">
        <w:rPr>
          <w:rFonts w:cs="Arial"/>
          <w:b/>
          <w:sz w:val="28"/>
          <w:szCs w:val="28"/>
        </w:rPr>
        <w:t>WYKAZ USŁUG</w:t>
      </w:r>
      <w:r w:rsidR="0002466E">
        <w:rPr>
          <w:rFonts w:cs="Arial"/>
          <w:b/>
          <w:sz w:val="28"/>
          <w:szCs w:val="28"/>
        </w:rPr>
        <w:t xml:space="preserve"> POTWIERDZAJĄCYCH SPEŁNIENIE WARUNKU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  <w:gridCol w:w="2693"/>
        <w:gridCol w:w="2016"/>
      </w:tblGrid>
      <w:tr w:rsidR="0002466E" w:rsidTr="007D3163">
        <w:tc>
          <w:tcPr>
            <w:tcW w:w="817" w:type="dxa"/>
          </w:tcPr>
          <w:p w:rsidR="0002466E" w:rsidRPr="007D3163" w:rsidRDefault="007D3163" w:rsidP="005D2C9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3686" w:type="dxa"/>
          </w:tcPr>
          <w:p w:rsidR="0002466E" w:rsidRPr="007D3163" w:rsidRDefault="007D3163" w:rsidP="005D2C90">
            <w:pPr>
              <w:spacing w:line="360" w:lineRule="auto"/>
              <w:jc w:val="center"/>
              <w:rPr>
                <w:rFonts w:cs="Arial"/>
                <w:b/>
              </w:rPr>
            </w:pPr>
            <w:r w:rsidRPr="007D3163">
              <w:rPr>
                <w:rFonts w:cs="Arial"/>
                <w:b/>
              </w:rPr>
              <w:t>Nazwa usługi</w:t>
            </w:r>
          </w:p>
        </w:tc>
        <w:tc>
          <w:tcPr>
            <w:tcW w:w="2693" w:type="dxa"/>
          </w:tcPr>
          <w:p w:rsidR="0002466E" w:rsidRPr="007D3163" w:rsidRDefault="007D3163" w:rsidP="005D2C90">
            <w:pPr>
              <w:spacing w:line="360" w:lineRule="auto"/>
              <w:jc w:val="center"/>
              <w:rPr>
                <w:rFonts w:cs="Arial"/>
                <w:b/>
              </w:rPr>
            </w:pPr>
            <w:r w:rsidRPr="007D3163">
              <w:rPr>
                <w:rFonts w:cs="Arial"/>
                <w:b/>
              </w:rPr>
              <w:t>Zamawiający</w:t>
            </w:r>
          </w:p>
        </w:tc>
        <w:tc>
          <w:tcPr>
            <w:tcW w:w="2016" w:type="dxa"/>
          </w:tcPr>
          <w:p w:rsidR="0002466E" w:rsidRPr="007D3163" w:rsidRDefault="007D3163" w:rsidP="005D2C90">
            <w:pPr>
              <w:spacing w:line="360" w:lineRule="auto"/>
              <w:jc w:val="center"/>
              <w:rPr>
                <w:rFonts w:cs="Arial"/>
                <w:b/>
              </w:rPr>
            </w:pPr>
            <w:r w:rsidRPr="007D3163">
              <w:rPr>
                <w:rFonts w:cs="Arial"/>
                <w:b/>
              </w:rPr>
              <w:t>Termin wykonania</w:t>
            </w:r>
          </w:p>
        </w:tc>
      </w:tr>
      <w:tr w:rsidR="0002466E" w:rsidTr="007D3163">
        <w:tc>
          <w:tcPr>
            <w:tcW w:w="817" w:type="dxa"/>
          </w:tcPr>
          <w:p w:rsidR="0002466E" w:rsidRPr="007D3163" w:rsidRDefault="007D3163" w:rsidP="005D2C9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3686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2466E" w:rsidTr="007D3163">
        <w:tc>
          <w:tcPr>
            <w:tcW w:w="817" w:type="dxa"/>
          </w:tcPr>
          <w:p w:rsidR="0002466E" w:rsidRPr="007D3163" w:rsidRDefault="007D3163" w:rsidP="005D2C9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3686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2466E" w:rsidTr="007D3163">
        <w:tc>
          <w:tcPr>
            <w:tcW w:w="817" w:type="dxa"/>
          </w:tcPr>
          <w:p w:rsidR="0002466E" w:rsidRPr="007D3163" w:rsidRDefault="007D3163" w:rsidP="005D2C9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3686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02466E" w:rsidRDefault="0002466E" w:rsidP="005D2C9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D3163" w:rsidTr="007D3163">
        <w:tc>
          <w:tcPr>
            <w:tcW w:w="817" w:type="dxa"/>
          </w:tcPr>
          <w:p w:rsidR="007D3163" w:rsidRPr="007D3163" w:rsidRDefault="007D3163" w:rsidP="00180321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3686" w:type="dxa"/>
          </w:tcPr>
          <w:p w:rsidR="007D3163" w:rsidRDefault="007D3163" w:rsidP="001803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D3163" w:rsidRDefault="007D3163" w:rsidP="001803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7D3163" w:rsidRDefault="007D3163" w:rsidP="001803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D2C90" w:rsidRDefault="005D2C90" w:rsidP="005D2C90">
      <w:pPr>
        <w:spacing w:line="360" w:lineRule="auto"/>
        <w:jc w:val="center"/>
        <w:rPr>
          <w:rFonts w:ascii="Arial" w:hAnsi="Arial" w:cs="Arial"/>
        </w:rPr>
      </w:pPr>
    </w:p>
    <w:p w:rsidR="00C85A83" w:rsidRDefault="00C85A83" w:rsidP="005D2C90">
      <w:pPr>
        <w:spacing w:line="360" w:lineRule="auto"/>
        <w:jc w:val="center"/>
        <w:rPr>
          <w:rFonts w:ascii="Arial" w:hAnsi="Arial" w:cs="Arial"/>
        </w:rPr>
      </w:pPr>
    </w:p>
    <w:p w:rsidR="00C85A83" w:rsidRDefault="00C85A83" w:rsidP="005D2C90">
      <w:pPr>
        <w:spacing w:line="360" w:lineRule="auto"/>
        <w:jc w:val="center"/>
        <w:rPr>
          <w:rFonts w:ascii="Arial" w:hAnsi="Arial" w:cs="Arial"/>
        </w:rPr>
      </w:pPr>
    </w:p>
    <w:p w:rsidR="00C85A83" w:rsidRDefault="00C85A83" w:rsidP="005D2C90">
      <w:pPr>
        <w:spacing w:line="360" w:lineRule="auto"/>
        <w:jc w:val="center"/>
        <w:rPr>
          <w:rFonts w:ascii="Arial" w:hAnsi="Arial" w:cs="Arial"/>
        </w:rPr>
      </w:pPr>
    </w:p>
    <w:p w:rsidR="00C85A83" w:rsidRDefault="00C85A83" w:rsidP="005D2C90">
      <w:pPr>
        <w:spacing w:line="360" w:lineRule="auto"/>
        <w:jc w:val="center"/>
        <w:rPr>
          <w:rFonts w:ascii="Arial" w:hAnsi="Arial" w:cs="Arial"/>
        </w:rPr>
      </w:pPr>
    </w:p>
    <w:p w:rsidR="00C85A83" w:rsidRPr="005D2C90" w:rsidRDefault="00C85A83" w:rsidP="00C85A83">
      <w:pPr>
        <w:spacing w:line="360" w:lineRule="auto"/>
        <w:rPr>
          <w:rFonts w:cs="Arial"/>
        </w:rPr>
      </w:pPr>
    </w:p>
    <w:p w:rsidR="00C85A83" w:rsidRPr="005D2C90" w:rsidRDefault="00C85A83" w:rsidP="00C85A83">
      <w:pPr>
        <w:spacing w:line="360" w:lineRule="auto"/>
        <w:jc w:val="center"/>
        <w:rPr>
          <w:rFonts w:cs="Arial"/>
        </w:rPr>
      </w:pPr>
      <w:r w:rsidRPr="005D2C90">
        <w:rPr>
          <w:rFonts w:cs="Arial"/>
        </w:rPr>
        <w:t xml:space="preserve">…………………………………….                                </w:t>
      </w:r>
      <w:r w:rsidRPr="005D2C90">
        <w:rPr>
          <w:rFonts w:cs="Arial"/>
        </w:rPr>
        <w:tab/>
        <w:t>......................………………………………...</w:t>
      </w:r>
    </w:p>
    <w:p w:rsidR="00C85A83" w:rsidRPr="005D2C90" w:rsidRDefault="00C85A83" w:rsidP="00C85A83">
      <w:pPr>
        <w:spacing w:line="360" w:lineRule="auto"/>
        <w:jc w:val="center"/>
        <w:rPr>
          <w:rFonts w:cs="Arial"/>
        </w:rPr>
      </w:pPr>
      <w:r w:rsidRPr="005D2C90">
        <w:rPr>
          <w:rFonts w:cs="Arial"/>
        </w:rPr>
        <w:t>miejsce, data                                                                         podpis i pieczątka oferenta</w:t>
      </w:r>
    </w:p>
    <w:p w:rsidR="00C85A83" w:rsidRPr="005D2C90" w:rsidRDefault="00C85A83" w:rsidP="005D2C90">
      <w:pPr>
        <w:spacing w:line="360" w:lineRule="auto"/>
        <w:jc w:val="center"/>
        <w:rPr>
          <w:rFonts w:ascii="Arial" w:hAnsi="Arial" w:cs="Arial"/>
        </w:rPr>
      </w:pPr>
    </w:p>
    <w:sectPr w:rsidR="00C85A83" w:rsidRPr="005D2C90" w:rsidSect="00805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54D8"/>
    <w:multiLevelType w:val="hybridMultilevel"/>
    <w:tmpl w:val="519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F39BA"/>
    <w:multiLevelType w:val="hybridMultilevel"/>
    <w:tmpl w:val="8D488204"/>
    <w:lvl w:ilvl="0" w:tplc="52C0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72578"/>
    <w:multiLevelType w:val="hybridMultilevel"/>
    <w:tmpl w:val="F9FE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B7995"/>
    <w:multiLevelType w:val="hybridMultilevel"/>
    <w:tmpl w:val="26FAB6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80F3F"/>
    <w:multiLevelType w:val="hybridMultilevel"/>
    <w:tmpl w:val="154E9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623B1"/>
    <w:multiLevelType w:val="hybridMultilevel"/>
    <w:tmpl w:val="F4BC8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E6367"/>
    <w:multiLevelType w:val="hybridMultilevel"/>
    <w:tmpl w:val="8D78DFEC"/>
    <w:lvl w:ilvl="0" w:tplc="24B204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115AE"/>
    <w:multiLevelType w:val="hybridMultilevel"/>
    <w:tmpl w:val="D2302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71505"/>
    <w:multiLevelType w:val="hybridMultilevel"/>
    <w:tmpl w:val="3226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31F06"/>
    <w:multiLevelType w:val="hybridMultilevel"/>
    <w:tmpl w:val="D4EAC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>
    <w:useFELayout/>
  </w:compat>
  <w:rsids>
    <w:rsidRoot w:val="007E7217"/>
    <w:rsid w:val="0002466E"/>
    <w:rsid w:val="00063454"/>
    <w:rsid w:val="000A6489"/>
    <w:rsid w:val="000F13D0"/>
    <w:rsid w:val="000F7A81"/>
    <w:rsid w:val="001442A3"/>
    <w:rsid w:val="00157826"/>
    <w:rsid w:val="00180321"/>
    <w:rsid w:val="00237CCF"/>
    <w:rsid w:val="00241198"/>
    <w:rsid w:val="002E0B3E"/>
    <w:rsid w:val="00337250"/>
    <w:rsid w:val="00370BC5"/>
    <w:rsid w:val="00390F33"/>
    <w:rsid w:val="00394072"/>
    <w:rsid w:val="0043529E"/>
    <w:rsid w:val="0043696E"/>
    <w:rsid w:val="00474F09"/>
    <w:rsid w:val="004B0231"/>
    <w:rsid w:val="004F2F2D"/>
    <w:rsid w:val="0055443F"/>
    <w:rsid w:val="005D2C90"/>
    <w:rsid w:val="00606421"/>
    <w:rsid w:val="006106D9"/>
    <w:rsid w:val="00616B2D"/>
    <w:rsid w:val="0061738D"/>
    <w:rsid w:val="00672EE2"/>
    <w:rsid w:val="006A1913"/>
    <w:rsid w:val="006A79E7"/>
    <w:rsid w:val="006C030D"/>
    <w:rsid w:val="006E0178"/>
    <w:rsid w:val="00704BB2"/>
    <w:rsid w:val="00766250"/>
    <w:rsid w:val="00777B97"/>
    <w:rsid w:val="00791C4F"/>
    <w:rsid w:val="007C644C"/>
    <w:rsid w:val="007D3163"/>
    <w:rsid w:val="007E7217"/>
    <w:rsid w:val="00803DBB"/>
    <w:rsid w:val="00805601"/>
    <w:rsid w:val="008205DE"/>
    <w:rsid w:val="0084798A"/>
    <w:rsid w:val="00893A8E"/>
    <w:rsid w:val="008A7764"/>
    <w:rsid w:val="008D16CA"/>
    <w:rsid w:val="00903E94"/>
    <w:rsid w:val="00995645"/>
    <w:rsid w:val="00A86B8F"/>
    <w:rsid w:val="00AA49BD"/>
    <w:rsid w:val="00B53F27"/>
    <w:rsid w:val="00B61379"/>
    <w:rsid w:val="00BA3BB0"/>
    <w:rsid w:val="00BF7412"/>
    <w:rsid w:val="00BF7886"/>
    <w:rsid w:val="00C36399"/>
    <w:rsid w:val="00C85A83"/>
    <w:rsid w:val="00D718C9"/>
    <w:rsid w:val="00DD2D14"/>
    <w:rsid w:val="00E115F4"/>
    <w:rsid w:val="00E16845"/>
    <w:rsid w:val="00E1751C"/>
    <w:rsid w:val="00E44E87"/>
    <w:rsid w:val="00E550AE"/>
    <w:rsid w:val="00E634A3"/>
    <w:rsid w:val="00EA00C4"/>
    <w:rsid w:val="00EA4E12"/>
    <w:rsid w:val="00EF780B"/>
    <w:rsid w:val="00F34838"/>
    <w:rsid w:val="00FB0BAC"/>
    <w:rsid w:val="00FF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A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205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0AE"/>
    <w:pPr>
      <w:ind w:left="720"/>
      <w:contextualSpacing/>
    </w:pPr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2">
    <w:name w:val="h2"/>
    <w:basedOn w:val="Domylnaczcionkaakapitu"/>
    <w:rsid w:val="00180321"/>
  </w:style>
  <w:style w:type="character" w:styleId="Pogrubienie">
    <w:name w:val="Strong"/>
    <w:basedOn w:val="Domylnaczcionkaakapitu"/>
    <w:uiPriority w:val="22"/>
    <w:qFormat/>
    <w:rsid w:val="0018032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0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205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0AE"/>
    <w:pPr>
      <w:ind w:left="720"/>
      <w:contextualSpacing/>
    </w:pPr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180321"/>
  </w:style>
  <w:style w:type="character" w:styleId="Pogrubienie">
    <w:name w:val="Strong"/>
    <w:basedOn w:val="Domylnaczcionkaakapitu"/>
    <w:uiPriority w:val="22"/>
    <w:qFormat/>
    <w:rsid w:val="0018032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07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F46C3-6243-41AE-9AE5-D45AB2CD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1661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ebimkiewicz</dc:creator>
  <cp:lastModifiedBy>A.Lizak</cp:lastModifiedBy>
  <cp:revision>2</cp:revision>
  <cp:lastPrinted>2016-08-02T11:28:00Z</cp:lastPrinted>
  <dcterms:created xsi:type="dcterms:W3CDTF">2016-08-02T11:32:00Z</dcterms:created>
  <dcterms:modified xsi:type="dcterms:W3CDTF">2016-08-02T11:32:00Z</dcterms:modified>
</cp:coreProperties>
</file>