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6BBC" w:rsidRPr="00FA76C7" w:rsidRDefault="00A66BBC" w:rsidP="00A66BBC">
      <w:pPr>
        <w:spacing w:after="0" w:line="240" w:lineRule="auto"/>
        <w:jc w:val="both"/>
        <w:rPr>
          <w:rFonts w:cstheme="minorHAnsi"/>
        </w:rPr>
      </w:pPr>
    </w:p>
    <w:p w:rsidR="007C0F7A" w:rsidRPr="00FA76C7" w:rsidRDefault="007C0F7A" w:rsidP="007C0F7A">
      <w:pPr>
        <w:spacing w:after="0" w:line="280" w:lineRule="exact"/>
        <w:jc w:val="center"/>
        <w:rPr>
          <w:rFonts w:cstheme="minorHAnsi"/>
          <w:b/>
        </w:rPr>
      </w:pPr>
      <w:r w:rsidRPr="00FA76C7">
        <w:rPr>
          <w:rFonts w:cstheme="minorHAnsi"/>
          <w:b/>
        </w:rPr>
        <w:t>ZAPYTANIE OFERTOWE</w:t>
      </w:r>
    </w:p>
    <w:p w:rsidR="007C0F7A" w:rsidRPr="00FA76C7" w:rsidRDefault="007C0F7A" w:rsidP="007C0F7A">
      <w:pPr>
        <w:spacing w:after="0" w:line="280" w:lineRule="exact"/>
        <w:jc w:val="center"/>
        <w:rPr>
          <w:rFonts w:cstheme="minorHAnsi"/>
          <w:b/>
        </w:rPr>
      </w:pPr>
    </w:p>
    <w:p w:rsidR="007C0F7A" w:rsidRPr="00FA76C7" w:rsidRDefault="007C0F7A" w:rsidP="007C0F7A">
      <w:pPr>
        <w:autoSpaceDE w:val="0"/>
        <w:autoSpaceDN w:val="0"/>
        <w:adjustRightInd w:val="0"/>
        <w:spacing w:after="0" w:line="280" w:lineRule="exact"/>
        <w:jc w:val="center"/>
        <w:rPr>
          <w:rFonts w:cstheme="minorHAnsi"/>
          <w:b/>
          <w:bCs/>
        </w:rPr>
      </w:pPr>
      <w:r w:rsidRPr="00FA76C7">
        <w:rPr>
          <w:rFonts w:cstheme="minorHAnsi"/>
          <w:b/>
          <w:bCs/>
        </w:rPr>
        <w:t xml:space="preserve">w postępowaniu o wartości </w:t>
      </w:r>
      <w:proofErr w:type="spellStart"/>
      <w:r w:rsidRPr="00FA76C7">
        <w:rPr>
          <w:rFonts w:cstheme="minorHAnsi"/>
          <w:b/>
          <w:bCs/>
        </w:rPr>
        <w:t>zamówienia</w:t>
      </w:r>
      <w:proofErr w:type="spellEnd"/>
      <w:r w:rsidRPr="00FA76C7">
        <w:rPr>
          <w:rFonts w:cstheme="minorHAnsi"/>
          <w:b/>
          <w:bCs/>
        </w:rPr>
        <w:t xml:space="preserve"> nie przekraczającej progu ustawowego, </w:t>
      </w:r>
      <w:r w:rsidRPr="00FA76C7">
        <w:rPr>
          <w:rFonts w:cstheme="minorHAnsi"/>
          <w:b/>
          <w:bCs/>
        </w:rPr>
        <w:br/>
        <w:t xml:space="preserve">zgodnie z art. 2 ust. 1 </w:t>
      </w:r>
      <w:proofErr w:type="spellStart"/>
      <w:r w:rsidRPr="00FA76C7">
        <w:rPr>
          <w:rFonts w:cstheme="minorHAnsi"/>
          <w:b/>
          <w:bCs/>
        </w:rPr>
        <w:t>pkt</w:t>
      </w:r>
      <w:proofErr w:type="spellEnd"/>
      <w:r w:rsidRPr="00FA76C7">
        <w:rPr>
          <w:rFonts w:cstheme="minorHAnsi"/>
          <w:b/>
          <w:bCs/>
        </w:rPr>
        <w:t xml:space="preserve"> 1 Ustawy Prawo Zamówień Publicznych z dnia 11.09.2019 r. </w:t>
      </w:r>
    </w:p>
    <w:p w:rsidR="007C0F7A" w:rsidRPr="00FA76C7" w:rsidRDefault="007C0F7A" w:rsidP="007C0F7A">
      <w:pPr>
        <w:autoSpaceDE w:val="0"/>
        <w:autoSpaceDN w:val="0"/>
        <w:adjustRightInd w:val="0"/>
        <w:spacing w:after="0" w:line="280" w:lineRule="exact"/>
        <w:jc w:val="center"/>
        <w:rPr>
          <w:rFonts w:cstheme="minorHAnsi"/>
          <w:b/>
          <w:bCs/>
        </w:rPr>
      </w:pPr>
    </w:p>
    <w:p w:rsidR="007C0F7A" w:rsidRPr="00FA76C7" w:rsidRDefault="007C0F7A" w:rsidP="007C0F7A">
      <w:pPr>
        <w:autoSpaceDE w:val="0"/>
        <w:autoSpaceDN w:val="0"/>
        <w:adjustRightInd w:val="0"/>
        <w:spacing w:after="0" w:line="280" w:lineRule="exact"/>
        <w:jc w:val="center"/>
        <w:rPr>
          <w:rFonts w:cstheme="minorHAnsi"/>
          <w:b/>
          <w:bCs/>
        </w:rPr>
      </w:pPr>
    </w:p>
    <w:p w:rsidR="007C0F7A" w:rsidRPr="00FA76C7" w:rsidRDefault="007C0F7A" w:rsidP="007C0F7A">
      <w:pPr>
        <w:autoSpaceDE w:val="0"/>
        <w:autoSpaceDN w:val="0"/>
        <w:adjustRightInd w:val="0"/>
        <w:spacing w:after="0" w:line="280" w:lineRule="exact"/>
        <w:jc w:val="center"/>
        <w:rPr>
          <w:rFonts w:cstheme="minorHAnsi"/>
          <w:b/>
          <w:bCs/>
        </w:rPr>
      </w:pPr>
    </w:p>
    <w:p w:rsidR="00C71EDC" w:rsidRDefault="007C0F7A" w:rsidP="007C0F7A">
      <w:pPr>
        <w:autoSpaceDE w:val="0"/>
        <w:autoSpaceDN w:val="0"/>
        <w:adjustRightInd w:val="0"/>
        <w:spacing w:after="0" w:line="280" w:lineRule="exact"/>
        <w:jc w:val="both"/>
        <w:rPr>
          <w:rFonts w:cstheme="minorHAnsi"/>
        </w:rPr>
      </w:pPr>
      <w:r w:rsidRPr="00FA76C7">
        <w:rPr>
          <w:rFonts w:cstheme="minorHAnsi"/>
          <w:bCs/>
        </w:rPr>
        <w:t xml:space="preserve">Województwo Zachodniopomorskie, mając na uwadze zachowanie zasad konkurencyjności </w:t>
      </w:r>
      <w:r w:rsidRPr="00FA76C7">
        <w:rPr>
          <w:rFonts w:cstheme="minorHAnsi"/>
          <w:bCs/>
        </w:rPr>
        <w:br/>
        <w:t xml:space="preserve">i równego traktowania Wykonawców, zwraca się z prośbą o przedstawienie oferty cenowej </w:t>
      </w:r>
      <w:r w:rsidRPr="00FA76C7">
        <w:rPr>
          <w:rFonts w:cstheme="minorHAnsi"/>
          <w:bCs/>
        </w:rPr>
        <w:br/>
      </w:r>
      <w:r w:rsidRPr="00FA76C7">
        <w:rPr>
          <w:rFonts w:cstheme="minorHAnsi"/>
        </w:rPr>
        <w:t xml:space="preserve">w zakresie </w:t>
      </w:r>
      <w:r w:rsidR="008F4F72">
        <w:rPr>
          <w:rFonts w:cstheme="minorHAnsi"/>
        </w:rPr>
        <w:t>przygotowania</w:t>
      </w:r>
      <w:r w:rsidR="003116EA">
        <w:rPr>
          <w:rFonts w:cstheme="minorHAnsi"/>
        </w:rPr>
        <w:t xml:space="preserve"> oraz dostawy zewnętrznych nośników reklamowych</w:t>
      </w:r>
      <w:r w:rsidR="008F4F72">
        <w:rPr>
          <w:rFonts w:cstheme="minorHAnsi"/>
        </w:rPr>
        <w:t xml:space="preserve"> </w:t>
      </w:r>
      <w:r w:rsidR="008F4F72" w:rsidRPr="00FA76C7">
        <w:rPr>
          <w:rFonts w:cstheme="minorHAnsi"/>
        </w:rPr>
        <w:t>promujących aplikację rowerową „Pomorze Zachodnie”</w:t>
      </w:r>
      <w:r w:rsidR="008F4F72">
        <w:rPr>
          <w:rFonts w:cstheme="minorHAnsi"/>
        </w:rPr>
        <w:t>.</w:t>
      </w:r>
      <w:r w:rsidR="003116EA">
        <w:rPr>
          <w:rFonts w:cstheme="minorHAnsi"/>
        </w:rPr>
        <w:t xml:space="preserve"> </w:t>
      </w:r>
    </w:p>
    <w:p w:rsidR="003116EA" w:rsidRPr="00FA76C7" w:rsidRDefault="003116EA" w:rsidP="007C0F7A">
      <w:pPr>
        <w:autoSpaceDE w:val="0"/>
        <w:autoSpaceDN w:val="0"/>
        <w:adjustRightInd w:val="0"/>
        <w:spacing w:after="0" w:line="280" w:lineRule="exact"/>
        <w:jc w:val="both"/>
        <w:rPr>
          <w:rFonts w:cstheme="minorHAnsi"/>
        </w:rPr>
      </w:pPr>
    </w:p>
    <w:p w:rsidR="00C71EDC" w:rsidRPr="00FA76C7" w:rsidRDefault="007C0F7A" w:rsidP="00C71EDC">
      <w:pPr>
        <w:suppressAutoHyphens/>
        <w:autoSpaceDN w:val="0"/>
        <w:spacing w:after="120" w:line="240" w:lineRule="auto"/>
        <w:jc w:val="both"/>
        <w:textAlignment w:val="baseline"/>
        <w:rPr>
          <w:rFonts w:eastAsia="Arial Unicode MS" w:cstheme="minorHAnsi"/>
          <w:kern w:val="3"/>
        </w:rPr>
      </w:pPr>
      <w:r w:rsidRPr="00FA76C7">
        <w:rPr>
          <w:rFonts w:cstheme="minorHAnsi"/>
        </w:rPr>
        <w:t xml:space="preserve">Przedmiot </w:t>
      </w:r>
      <w:proofErr w:type="spellStart"/>
      <w:r w:rsidRPr="00FA76C7">
        <w:rPr>
          <w:rFonts w:cstheme="minorHAnsi"/>
        </w:rPr>
        <w:t>zamówienia</w:t>
      </w:r>
      <w:proofErr w:type="spellEnd"/>
      <w:r w:rsidRPr="00FA76C7">
        <w:rPr>
          <w:rFonts w:cstheme="minorHAnsi"/>
        </w:rPr>
        <w:t xml:space="preserve"> będzie </w:t>
      </w:r>
      <w:r w:rsidR="00C71EDC" w:rsidRPr="00FA76C7">
        <w:rPr>
          <w:rFonts w:cstheme="minorHAnsi"/>
        </w:rPr>
        <w:t>realizowany</w:t>
      </w:r>
      <w:r w:rsidRPr="00FA76C7">
        <w:rPr>
          <w:rFonts w:cstheme="minorHAnsi"/>
        </w:rPr>
        <w:t xml:space="preserve"> </w:t>
      </w:r>
      <w:r w:rsidR="00C71EDC" w:rsidRPr="00FA76C7">
        <w:rPr>
          <w:rFonts w:cstheme="minorHAnsi"/>
          <w:color w:val="000000"/>
        </w:rPr>
        <w:t xml:space="preserve">w ramach projektu INT 174 pn. „Trasa rowerowa wokół Zalewu Szczecińskiego – wspólna tożsamość pogranicza“ </w:t>
      </w:r>
      <w:r w:rsidR="00C71EDC" w:rsidRPr="00FA76C7">
        <w:rPr>
          <w:rFonts w:eastAsia="Arial Unicode MS" w:cstheme="minorHAnsi"/>
          <w:kern w:val="3"/>
        </w:rPr>
        <w:t xml:space="preserve">dofinansowanego przez Unię Europejską ze środków Europejskiego Funduszu Rozwoju Regionalnego w ramach Programu Współpracy </w:t>
      </w:r>
      <w:proofErr w:type="spellStart"/>
      <w:r w:rsidR="00C71EDC" w:rsidRPr="00FA76C7">
        <w:rPr>
          <w:rFonts w:eastAsia="Arial Unicode MS" w:cstheme="minorHAnsi"/>
          <w:kern w:val="3"/>
        </w:rPr>
        <w:t>Interreg</w:t>
      </w:r>
      <w:proofErr w:type="spellEnd"/>
      <w:r w:rsidR="00C71EDC" w:rsidRPr="00FA76C7">
        <w:rPr>
          <w:rFonts w:eastAsia="Arial Unicode MS" w:cstheme="minorHAnsi"/>
          <w:kern w:val="3"/>
        </w:rPr>
        <w:t xml:space="preserve"> </w:t>
      </w:r>
      <w:r w:rsidR="00C71EDC" w:rsidRPr="00FA76C7">
        <w:rPr>
          <w:rFonts w:eastAsia="Arial Unicode MS" w:cstheme="minorHAnsi"/>
          <w:kern w:val="3"/>
        </w:rPr>
        <w:br/>
        <w:t>V A Meklemburgia-Pomorze Przednie/Brandenburgia/Polska.</w:t>
      </w:r>
    </w:p>
    <w:p w:rsidR="007C0F7A" w:rsidRPr="00FA76C7" w:rsidRDefault="007C0F7A" w:rsidP="00C71EDC">
      <w:pPr>
        <w:tabs>
          <w:tab w:val="left" w:pos="284"/>
        </w:tabs>
        <w:spacing w:after="0" w:line="280" w:lineRule="exact"/>
        <w:jc w:val="both"/>
        <w:rPr>
          <w:rFonts w:cstheme="minorHAnsi"/>
          <w:u w:val="single"/>
        </w:rPr>
      </w:pPr>
    </w:p>
    <w:p w:rsidR="007C0F7A" w:rsidRPr="00FA76C7" w:rsidRDefault="007C0F7A" w:rsidP="007C0F7A">
      <w:pPr>
        <w:spacing w:after="0" w:line="280" w:lineRule="exact"/>
        <w:rPr>
          <w:rFonts w:cstheme="minorHAnsi"/>
          <w:u w:val="single"/>
        </w:rPr>
      </w:pPr>
    </w:p>
    <w:p w:rsidR="007C0F7A" w:rsidRPr="00FA76C7" w:rsidRDefault="007C0F7A" w:rsidP="007C0F7A">
      <w:pPr>
        <w:spacing w:after="0" w:line="280" w:lineRule="exact"/>
        <w:rPr>
          <w:rFonts w:cstheme="minorHAnsi"/>
          <w:u w:val="single"/>
        </w:rPr>
      </w:pPr>
      <w:r w:rsidRPr="00FA76C7">
        <w:rPr>
          <w:rFonts w:cstheme="minorHAnsi"/>
          <w:u w:val="single"/>
        </w:rPr>
        <w:t>Nazwa, adres i dane teleadresowe Zamawiającego:</w:t>
      </w:r>
    </w:p>
    <w:p w:rsidR="007C0F7A" w:rsidRPr="00FA76C7" w:rsidRDefault="007C0F7A" w:rsidP="007C0F7A">
      <w:pPr>
        <w:spacing w:after="0" w:line="280" w:lineRule="exact"/>
        <w:ind w:left="360"/>
        <w:rPr>
          <w:rFonts w:cstheme="minorHAnsi"/>
        </w:rPr>
      </w:pPr>
    </w:p>
    <w:p w:rsidR="007C0F7A" w:rsidRPr="00FA76C7" w:rsidRDefault="007C0F7A" w:rsidP="007C0F7A">
      <w:pPr>
        <w:spacing w:after="0" w:line="280" w:lineRule="exact"/>
        <w:rPr>
          <w:rFonts w:cstheme="minorHAnsi"/>
        </w:rPr>
      </w:pPr>
      <w:r w:rsidRPr="00FA76C7">
        <w:rPr>
          <w:rFonts w:cstheme="minorHAnsi"/>
        </w:rPr>
        <w:t>Województwo Zachodniopomorskie</w:t>
      </w:r>
      <w:r w:rsidRPr="00FA76C7">
        <w:rPr>
          <w:rFonts w:cstheme="minorHAnsi"/>
        </w:rPr>
        <w:br/>
        <w:t>ul. Korsarzy 34, 70-540 Szczecin</w:t>
      </w:r>
      <w:r w:rsidRPr="00FA76C7">
        <w:rPr>
          <w:rFonts w:cstheme="minorHAnsi"/>
        </w:rPr>
        <w:br/>
        <w:t>Gabinet Marszałka, Biuro Projektów Promocyjno-Informacyjnych</w:t>
      </w:r>
    </w:p>
    <w:p w:rsidR="007C0F7A" w:rsidRPr="00FA76C7" w:rsidRDefault="007C0F7A" w:rsidP="007C0F7A">
      <w:pPr>
        <w:spacing w:after="0" w:line="280" w:lineRule="exact"/>
        <w:rPr>
          <w:rFonts w:cstheme="minorHAnsi"/>
        </w:rPr>
      </w:pPr>
      <w:r w:rsidRPr="00FA76C7">
        <w:rPr>
          <w:rFonts w:cstheme="minorHAnsi"/>
        </w:rPr>
        <w:t xml:space="preserve">e-mail: </w:t>
      </w:r>
      <w:hyperlink r:id="rId8" w:history="1">
        <w:r w:rsidRPr="00FA76C7">
          <w:rPr>
            <w:rStyle w:val="Hipercze"/>
            <w:rFonts w:cstheme="minorHAnsi"/>
          </w:rPr>
          <w:t>wfornalczyk@wzp.pl</w:t>
        </w:r>
      </w:hyperlink>
      <w:r w:rsidRPr="00FA76C7">
        <w:rPr>
          <w:rFonts w:cstheme="minorHAnsi"/>
        </w:rPr>
        <w:t xml:space="preserve">, </w:t>
      </w:r>
      <w:hyperlink r:id="rId9" w:history="1">
        <w:r w:rsidRPr="00FA76C7">
          <w:rPr>
            <w:rStyle w:val="Hipercze"/>
            <w:rFonts w:cstheme="minorHAnsi"/>
          </w:rPr>
          <w:t>projekty@wzp.pl</w:t>
        </w:r>
      </w:hyperlink>
      <w:r w:rsidRPr="00FA76C7">
        <w:rPr>
          <w:rFonts w:cstheme="minorHAnsi"/>
        </w:rPr>
        <w:t xml:space="preserve"> </w:t>
      </w:r>
      <w:r w:rsidRPr="00FA76C7">
        <w:rPr>
          <w:rFonts w:cstheme="minorHAnsi"/>
        </w:rPr>
        <w:br/>
        <w:t>tel. 91 48 07 2</w:t>
      </w:r>
      <w:r w:rsidR="00C71EDC" w:rsidRPr="00FA76C7">
        <w:rPr>
          <w:rFonts w:cstheme="minorHAnsi"/>
        </w:rPr>
        <w:t>83</w:t>
      </w:r>
    </w:p>
    <w:p w:rsidR="007C0F7A" w:rsidRPr="00FA76C7" w:rsidRDefault="007C0F7A" w:rsidP="00A66BBC">
      <w:pPr>
        <w:spacing w:after="0" w:line="240" w:lineRule="auto"/>
        <w:jc w:val="both"/>
        <w:rPr>
          <w:rFonts w:cstheme="minorHAnsi"/>
        </w:rPr>
      </w:pPr>
    </w:p>
    <w:p w:rsidR="001B0BAF" w:rsidRPr="00FA76C7" w:rsidRDefault="001B0BAF" w:rsidP="00A66BBC">
      <w:pPr>
        <w:spacing w:after="0" w:line="240" w:lineRule="auto"/>
        <w:jc w:val="both"/>
        <w:rPr>
          <w:rFonts w:cstheme="minorHAnsi"/>
        </w:rPr>
      </w:pPr>
    </w:p>
    <w:p w:rsidR="00C71EDC" w:rsidRPr="00FA76C7" w:rsidRDefault="00C71EDC" w:rsidP="00C71EDC">
      <w:pPr>
        <w:autoSpaceDE w:val="0"/>
        <w:autoSpaceDN w:val="0"/>
        <w:adjustRightInd w:val="0"/>
        <w:spacing w:after="0" w:line="280" w:lineRule="exact"/>
        <w:jc w:val="both"/>
        <w:rPr>
          <w:rFonts w:cstheme="minorHAnsi"/>
          <w:u w:val="single"/>
        </w:rPr>
      </w:pPr>
      <w:r w:rsidRPr="00FA76C7">
        <w:rPr>
          <w:rFonts w:cstheme="minorHAnsi"/>
          <w:u w:val="single"/>
        </w:rPr>
        <w:t xml:space="preserve">Opis przedmiotu </w:t>
      </w:r>
      <w:proofErr w:type="spellStart"/>
      <w:r w:rsidRPr="00FA76C7">
        <w:rPr>
          <w:rFonts w:cstheme="minorHAnsi"/>
          <w:u w:val="single"/>
        </w:rPr>
        <w:t>zamówienia</w:t>
      </w:r>
      <w:proofErr w:type="spellEnd"/>
      <w:r w:rsidRPr="00FA76C7">
        <w:rPr>
          <w:rFonts w:cstheme="minorHAnsi"/>
          <w:u w:val="single"/>
        </w:rPr>
        <w:t>:</w:t>
      </w:r>
    </w:p>
    <w:p w:rsidR="00472A3A" w:rsidRPr="00FA76C7" w:rsidRDefault="00472A3A" w:rsidP="00472A3A">
      <w:pPr>
        <w:spacing w:after="0" w:line="240" w:lineRule="auto"/>
        <w:jc w:val="both"/>
        <w:rPr>
          <w:rFonts w:cstheme="minorHAnsi"/>
        </w:rPr>
      </w:pPr>
      <w:r w:rsidRPr="00FA76C7">
        <w:rPr>
          <w:rFonts w:cstheme="minorHAnsi"/>
        </w:rPr>
        <w:t xml:space="preserve"> </w:t>
      </w:r>
    </w:p>
    <w:p w:rsidR="008F4F72" w:rsidRDefault="00472A3A" w:rsidP="00A66BBC">
      <w:pPr>
        <w:spacing w:after="0" w:line="240" w:lineRule="auto"/>
        <w:jc w:val="both"/>
        <w:rPr>
          <w:rFonts w:cstheme="minorHAnsi"/>
        </w:rPr>
      </w:pPr>
      <w:r w:rsidRPr="00FA76C7">
        <w:rPr>
          <w:rFonts w:cstheme="minorHAnsi"/>
        </w:rPr>
        <w:t xml:space="preserve">Przedmiotem </w:t>
      </w:r>
      <w:proofErr w:type="spellStart"/>
      <w:r w:rsidRPr="00FA76C7">
        <w:rPr>
          <w:rFonts w:cstheme="minorHAnsi"/>
        </w:rPr>
        <w:t>zamówienia</w:t>
      </w:r>
      <w:proofErr w:type="spellEnd"/>
      <w:r w:rsidRPr="00FA76C7">
        <w:rPr>
          <w:rFonts w:cstheme="minorHAnsi"/>
        </w:rPr>
        <w:t xml:space="preserve"> jest </w:t>
      </w:r>
      <w:r w:rsidR="008F4F72">
        <w:rPr>
          <w:rFonts w:cstheme="minorHAnsi"/>
        </w:rPr>
        <w:t xml:space="preserve">przygotowanie oraz dostawa </w:t>
      </w:r>
      <w:r w:rsidR="009C490F">
        <w:rPr>
          <w:rFonts w:cstheme="minorHAnsi"/>
        </w:rPr>
        <w:t>(</w:t>
      </w:r>
      <w:r w:rsidR="00F8776D">
        <w:rPr>
          <w:rFonts w:cstheme="minorHAnsi"/>
        </w:rPr>
        <w:t>w tym</w:t>
      </w:r>
      <w:r w:rsidR="009C490F">
        <w:rPr>
          <w:rFonts w:cstheme="minorHAnsi"/>
        </w:rPr>
        <w:t xml:space="preserve"> wniesienie do 3 piętra) </w:t>
      </w:r>
      <w:r w:rsidR="008F4F72">
        <w:rPr>
          <w:rFonts w:cstheme="minorHAnsi"/>
        </w:rPr>
        <w:t>zew</w:t>
      </w:r>
      <w:r w:rsidR="009C490F">
        <w:rPr>
          <w:rFonts w:cstheme="minorHAnsi"/>
        </w:rPr>
        <w:t xml:space="preserve">nętrznych nośników reklamowych </w:t>
      </w:r>
      <w:r w:rsidR="008F4F72">
        <w:rPr>
          <w:rFonts w:cstheme="minorHAnsi"/>
        </w:rPr>
        <w:t xml:space="preserve">w postaci leżaków jednoosobowych klasycznych, puf typu </w:t>
      </w:r>
      <w:proofErr w:type="spellStart"/>
      <w:r w:rsidR="008F4F72">
        <w:rPr>
          <w:rFonts w:cstheme="minorHAnsi"/>
        </w:rPr>
        <w:t>Sako</w:t>
      </w:r>
      <w:proofErr w:type="spellEnd"/>
      <w:r w:rsidR="008F4F72">
        <w:rPr>
          <w:rFonts w:cstheme="minorHAnsi"/>
        </w:rPr>
        <w:t xml:space="preserve">, kostek reklamowych oraz żagli przeciwsłonecznych, </w:t>
      </w:r>
      <w:r w:rsidR="008F4F72" w:rsidRPr="00FA76C7">
        <w:rPr>
          <w:rFonts w:cstheme="minorHAnsi"/>
        </w:rPr>
        <w:t>promujących aplikację rowerową „Pomorze Zachodnie”</w:t>
      </w:r>
      <w:r w:rsidR="008F4F72">
        <w:rPr>
          <w:rFonts w:cstheme="minorHAnsi"/>
        </w:rPr>
        <w:t>.</w:t>
      </w:r>
    </w:p>
    <w:p w:rsidR="008F4F72" w:rsidRDefault="008F4F72" w:rsidP="00A66BBC">
      <w:pPr>
        <w:spacing w:after="0" w:line="240" w:lineRule="auto"/>
        <w:jc w:val="both"/>
        <w:rPr>
          <w:rFonts w:cstheme="minorHAnsi"/>
        </w:rPr>
      </w:pPr>
    </w:p>
    <w:p w:rsidR="000D3890" w:rsidRPr="00FA76C7" w:rsidRDefault="000D3890" w:rsidP="00A66BBC">
      <w:pPr>
        <w:spacing w:after="0" w:line="240" w:lineRule="auto"/>
        <w:jc w:val="both"/>
        <w:rPr>
          <w:rFonts w:cstheme="minorHAnsi"/>
        </w:rPr>
      </w:pPr>
      <w:r w:rsidRPr="00FA76C7">
        <w:rPr>
          <w:rFonts w:cstheme="minorHAnsi"/>
        </w:rPr>
        <w:t xml:space="preserve">Wszystkie </w:t>
      </w:r>
      <w:r w:rsidR="008F4F72">
        <w:rPr>
          <w:rFonts w:cstheme="minorHAnsi"/>
        </w:rPr>
        <w:t>nośniki reklamowe</w:t>
      </w:r>
      <w:r w:rsidRPr="00FA76C7">
        <w:rPr>
          <w:rFonts w:cstheme="minorHAnsi"/>
        </w:rPr>
        <w:t xml:space="preserve"> przygotowane przez Wykonawcę muszą zostać zatwierdzone przez Zamawiającego: projekty i egzemplarze próbne przed ich wyprodukowaniem, a materiały gotowe </w:t>
      </w:r>
      <w:r w:rsidR="00C71EDC" w:rsidRPr="00FA76C7">
        <w:rPr>
          <w:rFonts w:cstheme="minorHAnsi"/>
        </w:rPr>
        <w:br/>
      </w:r>
      <w:r w:rsidRPr="00FA76C7">
        <w:rPr>
          <w:rFonts w:cstheme="minorHAnsi"/>
        </w:rPr>
        <w:t>w momencie ich dostarczenia.</w:t>
      </w:r>
    </w:p>
    <w:p w:rsidR="008F4F72" w:rsidRDefault="008F4F72" w:rsidP="005F06E3">
      <w:pPr>
        <w:spacing w:after="0" w:line="240" w:lineRule="auto"/>
        <w:jc w:val="both"/>
        <w:rPr>
          <w:rFonts w:cstheme="minorHAnsi"/>
        </w:rPr>
      </w:pPr>
    </w:p>
    <w:p w:rsidR="000D3890" w:rsidRDefault="00C71EDC" w:rsidP="005F06E3">
      <w:pPr>
        <w:spacing w:after="0" w:line="240" w:lineRule="auto"/>
        <w:jc w:val="both"/>
        <w:rPr>
          <w:rFonts w:cstheme="minorHAnsi"/>
        </w:rPr>
      </w:pPr>
      <w:r w:rsidRPr="00FA76C7">
        <w:rPr>
          <w:rFonts w:cstheme="minorHAnsi"/>
        </w:rPr>
        <w:t>W związku z tym, że z</w:t>
      </w:r>
      <w:r w:rsidR="000D3890" w:rsidRPr="00FA76C7">
        <w:rPr>
          <w:rFonts w:cstheme="minorHAnsi"/>
        </w:rPr>
        <w:t>amówienie zostanie zrealizowane w ramach projektu INT 174 pn. „Trasa rowerowa wokół Zalewu Szczecińskiego – wspólna tożsamość pogranicza“</w:t>
      </w:r>
      <w:r w:rsidRPr="00FA76C7">
        <w:rPr>
          <w:rFonts w:cstheme="minorHAnsi"/>
        </w:rPr>
        <w:t>, o</w:t>
      </w:r>
      <w:r w:rsidR="000D3890" w:rsidRPr="00FA76C7">
        <w:rPr>
          <w:rFonts w:cstheme="minorHAnsi"/>
        </w:rPr>
        <w:t xml:space="preserve">bowiązkowo na wszystkich materiałach promocyjnych </w:t>
      </w:r>
      <w:r w:rsidRPr="00FA76C7">
        <w:rPr>
          <w:rFonts w:cstheme="minorHAnsi"/>
        </w:rPr>
        <w:t>muszą</w:t>
      </w:r>
      <w:r w:rsidR="000D3890" w:rsidRPr="00FA76C7">
        <w:rPr>
          <w:rFonts w:cstheme="minorHAnsi"/>
        </w:rPr>
        <w:t xml:space="preserve"> się z</w:t>
      </w:r>
      <w:r w:rsidRPr="00FA76C7">
        <w:rPr>
          <w:rFonts w:cstheme="minorHAnsi"/>
        </w:rPr>
        <w:t xml:space="preserve">naleźć </w:t>
      </w:r>
      <w:r w:rsidR="008F4F72">
        <w:rPr>
          <w:rFonts w:cstheme="minorHAnsi"/>
        </w:rPr>
        <w:t xml:space="preserve">logo aplikacji, </w:t>
      </w:r>
      <w:r w:rsidRPr="00FA76C7">
        <w:rPr>
          <w:rFonts w:cstheme="minorHAnsi"/>
        </w:rPr>
        <w:t>logotyp</w:t>
      </w:r>
      <w:r w:rsidR="008F4F72">
        <w:rPr>
          <w:rFonts w:cstheme="minorHAnsi"/>
        </w:rPr>
        <w:t xml:space="preserve"> Programu </w:t>
      </w:r>
      <w:proofErr w:type="spellStart"/>
      <w:r w:rsidR="008F4F72">
        <w:rPr>
          <w:rFonts w:cstheme="minorHAnsi"/>
        </w:rPr>
        <w:t>Interreg</w:t>
      </w:r>
      <w:proofErr w:type="spellEnd"/>
      <w:r w:rsidR="008F4F72">
        <w:rPr>
          <w:rFonts w:cstheme="minorHAnsi"/>
        </w:rPr>
        <w:t xml:space="preserve"> </w:t>
      </w:r>
      <w:r w:rsidRPr="00FA76C7">
        <w:rPr>
          <w:rFonts w:cstheme="minorHAnsi"/>
        </w:rPr>
        <w:t xml:space="preserve">oraz informacja, </w:t>
      </w:r>
      <w:r w:rsidR="000D3890" w:rsidRPr="00FA76C7">
        <w:rPr>
          <w:rFonts w:cstheme="minorHAnsi"/>
        </w:rPr>
        <w:t>że projekt  jest  współfinansowany ze środków Unii Europejskiej.</w:t>
      </w:r>
    </w:p>
    <w:p w:rsidR="00F30053" w:rsidRDefault="00F30053" w:rsidP="005F06E3">
      <w:pPr>
        <w:spacing w:after="0" w:line="240" w:lineRule="auto"/>
        <w:jc w:val="both"/>
        <w:rPr>
          <w:rFonts w:cstheme="minorHAnsi"/>
        </w:rPr>
      </w:pPr>
    </w:p>
    <w:p w:rsidR="00F30053" w:rsidRPr="00FA76C7" w:rsidRDefault="00F30053" w:rsidP="005F06E3">
      <w:p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>Zamawiający przekaże gotowe opracowanie graficzne w wersji kolorowej lub monochromatycznej dla ww. nośników reklamowych do dnia 23.11.2022 r.</w:t>
      </w:r>
    </w:p>
    <w:p w:rsidR="00C71EDC" w:rsidRPr="00FA76C7" w:rsidRDefault="00C71EDC" w:rsidP="00C71EDC">
      <w:pPr>
        <w:spacing w:after="0" w:line="240" w:lineRule="auto"/>
        <w:jc w:val="both"/>
        <w:rPr>
          <w:rFonts w:cstheme="minorHAnsi"/>
          <w:bCs/>
          <w:u w:val="single"/>
        </w:rPr>
      </w:pPr>
    </w:p>
    <w:p w:rsidR="00DB61A1" w:rsidRDefault="00DB61A1" w:rsidP="00C71EDC">
      <w:pPr>
        <w:spacing w:after="0" w:line="240" w:lineRule="auto"/>
        <w:jc w:val="both"/>
        <w:rPr>
          <w:rFonts w:cstheme="minorHAnsi"/>
          <w:bCs/>
          <w:u w:val="single"/>
        </w:rPr>
      </w:pPr>
    </w:p>
    <w:p w:rsidR="00C71EDC" w:rsidRPr="00FA76C7" w:rsidRDefault="00AD3B93" w:rsidP="00C71EDC">
      <w:pPr>
        <w:spacing w:after="0" w:line="240" w:lineRule="auto"/>
        <w:jc w:val="both"/>
        <w:rPr>
          <w:rFonts w:cstheme="minorHAnsi"/>
          <w:bCs/>
          <w:u w:val="single"/>
        </w:rPr>
      </w:pPr>
      <w:r>
        <w:rPr>
          <w:rFonts w:cstheme="minorHAnsi"/>
          <w:bCs/>
          <w:u w:val="single"/>
        </w:rPr>
        <w:t>S</w:t>
      </w:r>
      <w:r w:rsidR="00C71EDC" w:rsidRPr="00FA76C7">
        <w:rPr>
          <w:rFonts w:cstheme="minorHAnsi"/>
          <w:bCs/>
          <w:u w:val="single"/>
        </w:rPr>
        <w:t>zczegółow</w:t>
      </w:r>
      <w:r>
        <w:rPr>
          <w:rFonts w:cstheme="minorHAnsi"/>
          <w:bCs/>
          <w:u w:val="single"/>
        </w:rPr>
        <w:t>y opis</w:t>
      </w:r>
      <w:r w:rsidR="00C71EDC" w:rsidRPr="00FA76C7">
        <w:rPr>
          <w:rFonts w:cstheme="minorHAnsi"/>
          <w:bCs/>
          <w:u w:val="single"/>
        </w:rPr>
        <w:t xml:space="preserve"> </w:t>
      </w:r>
      <w:proofErr w:type="spellStart"/>
      <w:r w:rsidR="00C71EDC" w:rsidRPr="00FA76C7">
        <w:rPr>
          <w:rFonts w:cstheme="minorHAnsi"/>
          <w:bCs/>
          <w:u w:val="single"/>
        </w:rPr>
        <w:t>zamówienia</w:t>
      </w:r>
      <w:proofErr w:type="spellEnd"/>
      <w:r>
        <w:rPr>
          <w:rFonts w:cstheme="minorHAnsi"/>
          <w:bCs/>
          <w:u w:val="single"/>
        </w:rPr>
        <w:t>:</w:t>
      </w:r>
    </w:p>
    <w:p w:rsidR="00C71EDC" w:rsidRPr="00FA76C7" w:rsidRDefault="00C71EDC" w:rsidP="005F06E3">
      <w:pPr>
        <w:spacing w:after="0" w:line="240" w:lineRule="auto"/>
        <w:jc w:val="both"/>
        <w:rPr>
          <w:rFonts w:cstheme="minorHAnsi"/>
        </w:rPr>
      </w:pPr>
    </w:p>
    <w:p w:rsidR="004E03D5" w:rsidRPr="00FA76C7" w:rsidRDefault="004E03D5" w:rsidP="00C71EDC">
      <w:pPr>
        <w:spacing w:after="0" w:line="240" w:lineRule="auto"/>
        <w:jc w:val="both"/>
        <w:rPr>
          <w:rFonts w:cstheme="minorHAnsi"/>
        </w:rPr>
      </w:pPr>
    </w:p>
    <w:p w:rsidR="00C71EDC" w:rsidRPr="00FA76C7" w:rsidRDefault="00C71EDC" w:rsidP="00FC2EE4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FA76C7">
        <w:rPr>
          <w:rFonts w:asciiTheme="minorHAnsi" w:hAnsiTheme="minorHAnsi" w:cstheme="minorHAnsi"/>
          <w:sz w:val="22"/>
          <w:szCs w:val="22"/>
        </w:rPr>
        <w:t xml:space="preserve">Zdjęcia mają charakter poglądowy, opis to minimalne wymogi techniczne, funkcjonalne </w:t>
      </w:r>
      <w:r w:rsidR="00FC2EE4" w:rsidRPr="00FA76C7">
        <w:rPr>
          <w:rFonts w:asciiTheme="minorHAnsi" w:hAnsiTheme="minorHAnsi" w:cstheme="minorHAnsi"/>
          <w:sz w:val="22"/>
          <w:szCs w:val="22"/>
        </w:rPr>
        <w:br/>
      </w:r>
      <w:r w:rsidRPr="00FA76C7">
        <w:rPr>
          <w:rFonts w:asciiTheme="minorHAnsi" w:hAnsiTheme="minorHAnsi" w:cstheme="minorHAnsi"/>
          <w:sz w:val="22"/>
          <w:szCs w:val="22"/>
        </w:rPr>
        <w:t xml:space="preserve">i materiałowe, w związku z czym Zamawiający dopuszcza produkt równoważny lub lepszy jakościowo. </w:t>
      </w:r>
    </w:p>
    <w:p w:rsidR="00C71EDC" w:rsidRPr="00FA76C7" w:rsidRDefault="00C71EDC" w:rsidP="00FC2EE4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</w:p>
    <w:p w:rsidR="00C71EDC" w:rsidRPr="00FA76C7" w:rsidRDefault="00C71EDC" w:rsidP="00C71EDC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FA76C7">
        <w:rPr>
          <w:rFonts w:asciiTheme="minorHAnsi" w:hAnsiTheme="minorHAnsi" w:cstheme="minorHAnsi"/>
          <w:sz w:val="22"/>
          <w:szCs w:val="22"/>
        </w:rPr>
        <w:t xml:space="preserve"> </w:t>
      </w:r>
    </w:p>
    <w:p w:rsidR="00880CE7" w:rsidRDefault="00AD3B93" w:rsidP="00AD3B93">
      <w:pPr>
        <w:pStyle w:val="NormalnyWeb"/>
        <w:numPr>
          <w:ilvl w:val="0"/>
          <w:numId w:val="9"/>
        </w:numPr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AD3B93">
        <w:rPr>
          <w:rFonts w:asciiTheme="minorHAnsi" w:hAnsiTheme="minorHAnsi" w:cstheme="minorHAnsi"/>
          <w:sz w:val="22"/>
          <w:szCs w:val="22"/>
        </w:rPr>
        <w:t>Leżak jednoosobowy klasyczny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="00880CE7">
        <w:rPr>
          <w:rFonts w:asciiTheme="minorHAnsi" w:hAnsiTheme="minorHAnsi" w:cstheme="minorHAnsi"/>
          <w:sz w:val="22"/>
          <w:szCs w:val="22"/>
        </w:rPr>
        <w:t>(</w:t>
      </w:r>
      <w:r>
        <w:rPr>
          <w:rFonts w:asciiTheme="minorHAnsi" w:hAnsiTheme="minorHAnsi" w:cstheme="minorHAnsi"/>
          <w:sz w:val="22"/>
          <w:szCs w:val="22"/>
        </w:rPr>
        <w:t>8</w:t>
      </w:r>
      <w:r w:rsidR="00880CE7">
        <w:rPr>
          <w:rFonts w:asciiTheme="minorHAnsi" w:hAnsiTheme="minorHAnsi" w:cstheme="minorHAnsi"/>
          <w:sz w:val="22"/>
          <w:szCs w:val="22"/>
        </w:rPr>
        <w:t>0 szt.)</w:t>
      </w:r>
    </w:p>
    <w:p w:rsidR="00BE63CD" w:rsidRPr="00AD3B93" w:rsidRDefault="00BE63CD" w:rsidP="00BE63CD">
      <w:pPr>
        <w:pStyle w:val="NormalnyWeb"/>
        <w:spacing w:before="0" w:beforeAutospacing="0" w:after="0" w:afterAutospacing="0"/>
        <w:ind w:left="720"/>
        <w:jc w:val="both"/>
        <w:rPr>
          <w:rFonts w:asciiTheme="minorHAnsi" w:hAnsiTheme="minorHAnsi" w:cstheme="minorHAnsi"/>
          <w:sz w:val="22"/>
          <w:szCs w:val="22"/>
        </w:rPr>
      </w:pPr>
    </w:p>
    <w:p w:rsidR="00AD3B93" w:rsidRPr="00AE29A3" w:rsidRDefault="00531B3A" w:rsidP="00AD3B93">
      <w:pPr>
        <w:pStyle w:val="Akapitzlist"/>
        <w:numPr>
          <w:ilvl w:val="0"/>
          <w:numId w:val="37"/>
        </w:numPr>
        <w:rPr>
          <w:rStyle w:val="markedcontent"/>
          <w:rFonts w:cstheme="minorHAnsi"/>
        </w:rPr>
      </w:pPr>
      <w:r>
        <w:rPr>
          <w:rFonts w:cstheme="minorHAnsi"/>
        </w:rPr>
        <w:t>w</w:t>
      </w:r>
      <w:r w:rsidR="00AD3B93" w:rsidRPr="00AE29A3">
        <w:rPr>
          <w:rFonts w:cstheme="minorHAnsi"/>
        </w:rPr>
        <w:t>ymiary złożonego leżaka (na płasko): szer. 58 cm, dł. 125 cm</w:t>
      </w:r>
      <w:r w:rsidR="00AD3B93" w:rsidRPr="00AE29A3">
        <w:rPr>
          <w:rStyle w:val="markedcontent"/>
          <w:rFonts w:cstheme="minorHAnsi"/>
        </w:rPr>
        <w:t xml:space="preserve"> </w:t>
      </w:r>
    </w:p>
    <w:p w:rsidR="00AD3B93" w:rsidRPr="00AE29A3" w:rsidRDefault="00531B3A" w:rsidP="00AD3B93">
      <w:pPr>
        <w:pStyle w:val="Akapitzlist"/>
        <w:numPr>
          <w:ilvl w:val="0"/>
          <w:numId w:val="37"/>
        </w:numPr>
        <w:rPr>
          <w:rStyle w:val="markedcontent"/>
          <w:rFonts w:cstheme="minorHAnsi"/>
        </w:rPr>
      </w:pPr>
      <w:r>
        <w:rPr>
          <w:rStyle w:val="markedcontent"/>
          <w:rFonts w:cstheme="minorHAnsi"/>
        </w:rPr>
        <w:t>u</w:t>
      </w:r>
      <w:r w:rsidR="00AD3B93" w:rsidRPr="00AE29A3">
        <w:rPr>
          <w:rStyle w:val="markedcontent"/>
          <w:rFonts w:cstheme="minorHAnsi"/>
        </w:rPr>
        <w:t>dźwig do 140 kg</w:t>
      </w:r>
    </w:p>
    <w:p w:rsidR="00AD3B93" w:rsidRPr="00AE29A3" w:rsidRDefault="00AD3B93" w:rsidP="00AD3B93">
      <w:pPr>
        <w:pStyle w:val="Akapitzlist"/>
        <w:numPr>
          <w:ilvl w:val="0"/>
          <w:numId w:val="37"/>
        </w:numPr>
        <w:rPr>
          <w:rStyle w:val="markedcontent"/>
          <w:rFonts w:cstheme="minorHAnsi"/>
        </w:rPr>
      </w:pPr>
      <w:r w:rsidRPr="00AE29A3">
        <w:rPr>
          <w:rStyle w:val="markedcontent"/>
          <w:rFonts w:cstheme="minorHAnsi"/>
        </w:rPr>
        <w:t>wykonany z drewna</w:t>
      </w:r>
      <w:r w:rsidRPr="00AE29A3">
        <w:rPr>
          <w:rFonts w:cstheme="minorHAnsi"/>
        </w:rPr>
        <w:t xml:space="preserve"> </w:t>
      </w:r>
      <w:r w:rsidRPr="00AE29A3">
        <w:rPr>
          <w:rStyle w:val="markedcontent"/>
          <w:rFonts w:cstheme="minorHAnsi"/>
        </w:rPr>
        <w:t>impregnowanego (preferowane drewno bukowe),</w:t>
      </w:r>
    </w:p>
    <w:p w:rsidR="00AD3B93" w:rsidRPr="00AE29A3" w:rsidRDefault="00AD3B93" w:rsidP="00AD3B93">
      <w:pPr>
        <w:pStyle w:val="Akapitzlist"/>
        <w:numPr>
          <w:ilvl w:val="0"/>
          <w:numId w:val="37"/>
        </w:numPr>
        <w:rPr>
          <w:rStyle w:val="markedcontent"/>
          <w:rFonts w:cstheme="minorHAnsi"/>
        </w:rPr>
      </w:pPr>
      <w:r w:rsidRPr="00AE29A3">
        <w:rPr>
          <w:rStyle w:val="markedcontent"/>
          <w:rFonts w:cstheme="minorHAnsi"/>
        </w:rPr>
        <w:t>stelaż leżaka z co najmniej</w:t>
      </w:r>
      <w:r w:rsidRPr="00AE29A3">
        <w:rPr>
          <w:rFonts w:cstheme="minorHAnsi"/>
        </w:rPr>
        <w:t xml:space="preserve"> </w:t>
      </w:r>
      <w:r w:rsidRPr="00AE29A3">
        <w:rPr>
          <w:rStyle w:val="markedcontent"/>
          <w:rFonts w:cstheme="minorHAnsi"/>
        </w:rPr>
        <w:t>trójstopniową regulacją</w:t>
      </w:r>
    </w:p>
    <w:p w:rsidR="00AD3B93" w:rsidRPr="00AE29A3" w:rsidRDefault="00AD3B93" w:rsidP="00AD3B93">
      <w:pPr>
        <w:pStyle w:val="Akapitzlist"/>
        <w:numPr>
          <w:ilvl w:val="0"/>
          <w:numId w:val="37"/>
        </w:numPr>
        <w:rPr>
          <w:rStyle w:val="markedcontent"/>
          <w:rFonts w:cstheme="minorHAnsi"/>
        </w:rPr>
      </w:pPr>
      <w:r w:rsidRPr="00AE29A3">
        <w:rPr>
          <w:rStyle w:val="markedcontent"/>
          <w:rFonts w:cstheme="minorHAnsi"/>
        </w:rPr>
        <w:t>zabezpieczenie przed złożeniem w trakcie użytkowania</w:t>
      </w:r>
    </w:p>
    <w:p w:rsidR="00AD3B93" w:rsidRPr="00AE29A3" w:rsidRDefault="00AD3B93" w:rsidP="00AD3B93">
      <w:pPr>
        <w:pStyle w:val="Akapitzlist"/>
        <w:numPr>
          <w:ilvl w:val="0"/>
          <w:numId w:val="37"/>
        </w:numPr>
        <w:rPr>
          <w:rStyle w:val="markedcontent"/>
          <w:rFonts w:cstheme="minorHAnsi"/>
        </w:rPr>
      </w:pPr>
      <w:r w:rsidRPr="00AE29A3">
        <w:rPr>
          <w:rStyle w:val="markedcontent"/>
          <w:rFonts w:cstheme="minorHAnsi"/>
        </w:rPr>
        <w:t>bez podłokietników</w:t>
      </w:r>
    </w:p>
    <w:p w:rsidR="00AD3B93" w:rsidRPr="00AE29A3" w:rsidRDefault="00AD3B93" w:rsidP="00AD3B93">
      <w:pPr>
        <w:pStyle w:val="Akapitzlist"/>
        <w:numPr>
          <w:ilvl w:val="0"/>
          <w:numId w:val="37"/>
        </w:numPr>
        <w:rPr>
          <w:rStyle w:val="markedcontent"/>
          <w:rFonts w:cstheme="minorHAnsi"/>
        </w:rPr>
      </w:pPr>
      <w:r w:rsidRPr="00AE29A3">
        <w:rPr>
          <w:rStyle w:val="markedcontent"/>
          <w:rFonts w:cstheme="minorHAnsi"/>
        </w:rPr>
        <w:t>metalowe nity</w:t>
      </w:r>
    </w:p>
    <w:p w:rsidR="00AD3B93" w:rsidRPr="00AE29A3" w:rsidRDefault="00AD3B93" w:rsidP="00AD3B93">
      <w:pPr>
        <w:pStyle w:val="Akapitzlist"/>
        <w:numPr>
          <w:ilvl w:val="0"/>
          <w:numId w:val="37"/>
        </w:numPr>
        <w:rPr>
          <w:rStyle w:val="markedcontent"/>
          <w:rFonts w:cstheme="minorHAnsi"/>
        </w:rPr>
      </w:pPr>
      <w:r w:rsidRPr="00AE29A3">
        <w:rPr>
          <w:rStyle w:val="markedcontent"/>
          <w:rFonts w:cstheme="minorHAnsi"/>
        </w:rPr>
        <w:t>tkanina</w:t>
      </w:r>
      <w:r w:rsidRPr="00AE29A3">
        <w:rPr>
          <w:rFonts w:cstheme="minorHAnsi"/>
        </w:rPr>
        <w:t xml:space="preserve"> </w:t>
      </w:r>
      <w:r w:rsidRPr="00AE29A3">
        <w:rPr>
          <w:rStyle w:val="markedcontent"/>
          <w:rFonts w:cstheme="minorHAnsi"/>
        </w:rPr>
        <w:t>siedziska: poliestrowo-bawełniana min. 220g/m2</w:t>
      </w:r>
    </w:p>
    <w:p w:rsidR="00AD3B93" w:rsidRPr="00AE29A3" w:rsidRDefault="00AD3B93" w:rsidP="00AD3B93">
      <w:pPr>
        <w:pStyle w:val="Akapitzlist"/>
        <w:numPr>
          <w:ilvl w:val="0"/>
          <w:numId w:val="37"/>
        </w:numPr>
        <w:rPr>
          <w:rStyle w:val="markedcontent"/>
          <w:rFonts w:cstheme="minorHAnsi"/>
        </w:rPr>
      </w:pPr>
      <w:r w:rsidRPr="00AE29A3">
        <w:rPr>
          <w:rStyle w:val="markedcontent"/>
          <w:rFonts w:cstheme="minorHAnsi"/>
        </w:rPr>
        <w:t>wymienna/</w:t>
      </w:r>
      <w:proofErr w:type="spellStart"/>
      <w:r w:rsidRPr="00AE29A3">
        <w:rPr>
          <w:rStyle w:val="markedcontent"/>
          <w:rFonts w:cstheme="minorHAnsi"/>
        </w:rPr>
        <w:t>demontowalna</w:t>
      </w:r>
      <w:proofErr w:type="spellEnd"/>
      <w:r w:rsidRPr="00AE29A3">
        <w:rPr>
          <w:rStyle w:val="markedcontent"/>
          <w:rFonts w:cstheme="minorHAnsi"/>
        </w:rPr>
        <w:t xml:space="preserve"> tkanina nadająca się do prania w pralce</w:t>
      </w:r>
    </w:p>
    <w:p w:rsidR="00AD3B93" w:rsidRPr="00AE29A3" w:rsidRDefault="00AD3B93" w:rsidP="00AD3B93">
      <w:pPr>
        <w:pStyle w:val="Akapitzlist"/>
        <w:numPr>
          <w:ilvl w:val="0"/>
          <w:numId w:val="37"/>
        </w:numPr>
        <w:rPr>
          <w:rStyle w:val="markedcontent"/>
          <w:rFonts w:cstheme="minorHAnsi"/>
        </w:rPr>
      </w:pPr>
      <w:r w:rsidRPr="00AE29A3">
        <w:rPr>
          <w:rStyle w:val="markedcontent"/>
          <w:rFonts w:cstheme="minorHAnsi"/>
        </w:rPr>
        <w:t>różne kolory tkaniny siedziska do uzgodnienia z zamawiającym</w:t>
      </w:r>
      <w:r>
        <w:rPr>
          <w:rStyle w:val="markedcontent"/>
          <w:rFonts w:cstheme="minorHAnsi"/>
        </w:rPr>
        <w:t xml:space="preserve"> (</w:t>
      </w:r>
      <w:r w:rsidR="00493812" w:rsidRPr="00493812">
        <w:rPr>
          <w:rStyle w:val="markedcontent"/>
          <w:rFonts w:cstheme="minorHAnsi"/>
        </w:rPr>
        <w:t>min. 3 kolory</w:t>
      </w:r>
      <w:r w:rsidR="00493812">
        <w:rPr>
          <w:rStyle w:val="markedcontent"/>
          <w:rFonts w:cstheme="minorHAnsi"/>
        </w:rPr>
        <w:t xml:space="preserve">, </w:t>
      </w:r>
      <w:proofErr w:type="spellStart"/>
      <w:r w:rsidR="00493812">
        <w:rPr>
          <w:rStyle w:val="markedcontent"/>
          <w:rFonts w:cstheme="minorHAnsi"/>
        </w:rPr>
        <w:t>max</w:t>
      </w:r>
      <w:proofErr w:type="spellEnd"/>
      <w:r w:rsidR="00493812">
        <w:rPr>
          <w:rStyle w:val="markedcontent"/>
          <w:rFonts w:cstheme="minorHAnsi"/>
        </w:rPr>
        <w:t>. 6 kolorów</w:t>
      </w:r>
      <w:r>
        <w:rPr>
          <w:rStyle w:val="markedcontent"/>
          <w:rFonts w:cstheme="minorHAnsi"/>
        </w:rPr>
        <w:t>)</w:t>
      </w:r>
    </w:p>
    <w:p w:rsidR="00AD3B93" w:rsidRPr="00AE29A3" w:rsidRDefault="00AD3B93" w:rsidP="00AD3B93">
      <w:pPr>
        <w:pStyle w:val="Akapitzlist"/>
        <w:numPr>
          <w:ilvl w:val="0"/>
          <w:numId w:val="37"/>
        </w:numPr>
        <w:rPr>
          <w:rFonts w:cstheme="minorHAnsi"/>
        </w:rPr>
      </w:pPr>
      <w:r w:rsidRPr="00AE29A3">
        <w:rPr>
          <w:rFonts w:cstheme="minorHAnsi"/>
        </w:rPr>
        <w:t xml:space="preserve">nadruk </w:t>
      </w:r>
      <w:r>
        <w:rPr>
          <w:rFonts w:cstheme="minorHAnsi"/>
        </w:rPr>
        <w:t xml:space="preserve">monochromatyczny lub </w:t>
      </w:r>
      <w:r w:rsidRPr="00AE29A3">
        <w:rPr>
          <w:rFonts w:cstheme="minorHAnsi"/>
        </w:rPr>
        <w:t xml:space="preserve">kolorowy metodą sublimacji </w:t>
      </w:r>
      <w:r w:rsidRPr="00AE29A3">
        <w:rPr>
          <w:rFonts w:eastAsia="Times New Roman" w:cstheme="minorHAnsi"/>
          <w:lang w:eastAsia="pl-PL"/>
        </w:rPr>
        <w:t>(</w:t>
      </w:r>
      <w:proofErr w:type="spellStart"/>
      <w:r w:rsidRPr="00AE29A3">
        <w:rPr>
          <w:rFonts w:eastAsia="Times New Roman" w:cstheme="minorHAnsi"/>
          <w:lang w:eastAsia="pl-PL"/>
        </w:rPr>
        <w:t>full</w:t>
      </w:r>
      <w:proofErr w:type="spellEnd"/>
      <w:r w:rsidRPr="00AE29A3">
        <w:rPr>
          <w:rFonts w:eastAsia="Times New Roman" w:cstheme="minorHAnsi"/>
          <w:lang w:eastAsia="pl-PL"/>
        </w:rPr>
        <w:t xml:space="preserve"> </w:t>
      </w:r>
      <w:proofErr w:type="spellStart"/>
      <w:r w:rsidRPr="00AE29A3">
        <w:rPr>
          <w:rFonts w:eastAsia="Times New Roman" w:cstheme="minorHAnsi"/>
          <w:lang w:eastAsia="pl-PL"/>
        </w:rPr>
        <w:t>color</w:t>
      </w:r>
      <w:proofErr w:type="spellEnd"/>
      <w:r w:rsidRPr="00AE29A3">
        <w:rPr>
          <w:rFonts w:eastAsia="Times New Roman" w:cstheme="minorHAnsi"/>
          <w:lang w:eastAsia="pl-PL"/>
        </w:rPr>
        <w:t>)</w:t>
      </w:r>
    </w:p>
    <w:p w:rsidR="00C71EDC" w:rsidRPr="00AD3B93" w:rsidRDefault="00AD3B93" w:rsidP="00AD3B93">
      <w:pPr>
        <w:pStyle w:val="Akapitzlist"/>
        <w:numPr>
          <w:ilvl w:val="0"/>
          <w:numId w:val="37"/>
        </w:numPr>
        <w:rPr>
          <w:rFonts w:cstheme="minorHAnsi"/>
        </w:rPr>
      </w:pPr>
      <w:r>
        <w:rPr>
          <w:rFonts w:cstheme="minorHAnsi"/>
        </w:rPr>
        <w:t xml:space="preserve">min. </w:t>
      </w:r>
      <w:r w:rsidRPr="00AE29A3">
        <w:rPr>
          <w:rFonts w:cstheme="minorHAnsi"/>
        </w:rPr>
        <w:t>12 miesięczna gwarancja</w:t>
      </w:r>
    </w:p>
    <w:p w:rsidR="00AD3B93" w:rsidRPr="00FA76C7" w:rsidRDefault="00AD3B93" w:rsidP="00FA76C7">
      <w:pPr>
        <w:pStyle w:val="NormalnyWeb"/>
        <w:spacing w:after="0" w:afterAutospacing="0"/>
        <w:ind w:left="720"/>
        <w:jc w:val="center"/>
        <w:rPr>
          <w:rFonts w:asciiTheme="minorHAnsi" w:hAnsiTheme="minorHAnsi" w:cstheme="minorHAnsi"/>
          <w:sz w:val="22"/>
          <w:szCs w:val="22"/>
        </w:rPr>
      </w:pPr>
      <w:r w:rsidRPr="00AD3B93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>
            <wp:extent cx="3294975" cy="3321126"/>
            <wp:effectExtent l="19050" t="0" r="67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9634" t="10294" r="59578" b="274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390" cy="3321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B93" w:rsidRDefault="00AD3B93" w:rsidP="00AD3B93">
      <w:pPr>
        <w:pStyle w:val="NormalnyWeb"/>
        <w:numPr>
          <w:ilvl w:val="0"/>
          <w:numId w:val="9"/>
        </w:numPr>
        <w:spacing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AD3B93">
        <w:rPr>
          <w:rFonts w:asciiTheme="minorHAnsi" w:hAnsiTheme="minorHAnsi" w:cstheme="minorHAnsi"/>
          <w:sz w:val="22"/>
        </w:rPr>
        <w:t xml:space="preserve">Pufa typu </w:t>
      </w:r>
      <w:proofErr w:type="spellStart"/>
      <w:r w:rsidRPr="00AD3B93">
        <w:rPr>
          <w:rFonts w:asciiTheme="minorHAnsi" w:hAnsiTheme="minorHAnsi" w:cstheme="minorHAnsi"/>
          <w:sz w:val="22"/>
        </w:rPr>
        <w:t>Sako</w:t>
      </w:r>
      <w:proofErr w:type="spellEnd"/>
      <w:r w:rsidRPr="00AD3B93">
        <w:rPr>
          <w:rFonts w:asciiTheme="minorHAnsi" w:hAnsiTheme="minorHAnsi" w:cstheme="minorHAnsi"/>
          <w:sz w:val="20"/>
          <w:szCs w:val="22"/>
        </w:rPr>
        <w:t xml:space="preserve"> </w:t>
      </w:r>
      <w:r w:rsidR="00880CE7">
        <w:rPr>
          <w:rFonts w:asciiTheme="minorHAnsi" w:hAnsiTheme="minorHAnsi" w:cstheme="minorHAnsi"/>
          <w:sz w:val="22"/>
          <w:szCs w:val="22"/>
        </w:rPr>
        <w:t>(</w:t>
      </w:r>
      <w:r>
        <w:rPr>
          <w:rFonts w:asciiTheme="minorHAnsi" w:hAnsiTheme="minorHAnsi" w:cstheme="minorHAnsi"/>
          <w:sz w:val="22"/>
          <w:szCs w:val="22"/>
        </w:rPr>
        <w:t>5</w:t>
      </w:r>
      <w:r w:rsidR="00880CE7">
        <w:rPr>
          <w:rFonts w:asciiTheme="minorHAnsi" w:hAnsiTheme="minorHAnsi" w:cstheme="minorHAnsi"/>
          <w:sz w:val="22"/>
          <w:szCs w:val="22"/>
        </w:rPr>
        <w:t>0 szt.)</w:t>
      </w:r>
    </w:p>
    <w:p w:rsidR="00BE63CD" w:rsidRPr="00AD3B93" w:rsidRDefault="00BE63CD" w:rsidP="00BE63CD">
      <w:pPr>
        <w:pStyle w:val="NormalnyWeb"/>
        <w:spacing w:before="0" w:beforeAutospacing="0" w:after="0" w:afterAutospacing="0"/>
        <w:ind w:left="360"/>
        <w:jc w:val="both"/>
        <w:rPr>
          <w:rFonts w:asciiTheme="minorHAnsi" w:hAnsiTheme="minorHAnsi" w:cstheme="minorHAnsi"/>
          <w:sz w:val="22"/>
          <w:szCs w:val="22"/>
        </w:rPr>
      </w:pPr>
    </w:p>
    <w:p w:rsidR="00AD3B93" w:rsidRPr="00AE29A3" w:rsidRDefault="00AD3B93" w:rsidP="00BE63CD">
      <w:pPr>
        <w:pStyle w:val="Akapitzlist"/>
        <w:numPr>
          <w:ilvl w:val="0"/>
          <w:numId w:val="37"/>
        </w:numPr>
        <w:spacing w:after="0"/>
        <w:rPr>
          <w:rFonts w:eastAsia="Times New Roman" w:cstheme="minorHAnsi"/>
          <w:lang w:eastAsia="pl-PL"/>
        </w:rPr>
      </w:pPr>
      <w:r w:rsidRPr="00AE29A3">
        <w:rPr>
          <w:rFonts w:cstheme="minorHAnsi"/>
        </w:rPr>
        <w:t>pufa reklamowa z wypełnieniem (granulat styropianowy)</w:t>
      </w:r>
    </w:p>
    <w:p w:rsidR="00AD3B93" w:rsidRPr="00AE29A3" w:rsidRDefault="00531B3A" w:rsidP="00BE63CD">
      <w:pPr>
        <w:pStyle w:val="Akapitzlist"/>
        <w:numPr>
          <w:ilvl w:val="0"/>
          <w:numId w:val="37"/>
        </w:numPr>
        <w:spacing w:after="0" w:line="240" w:lineRule="auto"/>
        <w:rPr>
          <w:rFonts w:eastAsia="Times New Roman" w:cstheme="minorHAnsi"/>
          <w:lang w:eastAsia="pl-PL"/>
        </w:rPr>
      </w:pPr>
      <w:r>
        <w:rPr>
          <w:rFonts w:eastAsia="Times New Roman" w:cstheme="minorHAnsi"/>
          <w:lang w:eastAsia="pl-PL"/>
        </w:rPr>
        <w:t>w</w:t>
      </w:r>
      <w:r w:rsidR="00AD3B93" w:rsidRPr="00AE29A3">
        <w:rPr>
          <w:rFonts w:eastAsia="Times New Roman" w:cstheme="minorHAnsi"/>
          <w:lang w:eastAsia="pl-PL"/>
        </w:rPr>
        <w:t>ymiary (+/- 20%) średnica: </w:t>
      </w:r>
      <w:r w:rsidR="00AD3B93" w:rsidRPr="00AE29A3">
        <w:rPr>
          <w:rFonts w:eastAsia="Times New Roman" w:cstheme="minorHAnsi"/>
          <w:bCs/>
          <w:lang w:eastAsia="pl-PL"/>
        </w:rPr>
        <w:t>70 cm</w:t>
      </w:r>
      <w:r w:rsidR="00AD3B93" w:rsidRPr="00AE29A3">
        <w:rPr>
          <w:rFonts w:eastAsia="Times New Roman" w:cstheme="minorHAnsi"/>
          <w:lang w:eastAsia="pl-PL"/>
        </w:rPr>
        <w:t>, wysokość:</w:t>
      </w:r>
      <w:r w:rsidR="00AD3B93" w:rsidRPr="00AE29A3">
        <w:rPr>
          <w:rFonts w:eastAsia="Times New Roman" w:cstheme="minorHAnsi"/>
          <w:bCs/>
          <w:lang w:eastAsia="pl-PL"/>
        </w:rPr>
        <w:t xml:space="preserve"> 105 cm</w:t>
      </w:r>
      <w:r w:rsidR="00AD3B93" w:rsidRPr="00AE29A3">
        <w:rPr>
          <w:rFonts w:eastAsia="Times New Roman" w:cstheme="minorHAnsi"/>
          <w:lang w:eastAsia="pl-PL"/>
        </w:rPr>
        <w:t xml:space="preserve"> </w:t>
      </w:r>
    </w:p>
    <w:p w:rsidR="00AD3B93" w:rsidRPr="00AE29A3" w:rsidRDefault="00AD3B93" w:rsidP="00AD3B93">
      <w:pPr>
        <w:pStyle w:val="Akapitzlist"/>
        <w:numPr>
          <w:ilvl w:val="0"/>
          <w:numId w:val="38"/>
        </w:numPr>
        <w:spacing w:after="0" w:line="240" w:lineRule="auto"/>
        <w:ind w:left="1440"/>
        <w:rPr>
          <w:rFonts w:eastAsia="Times New Roman" w:cstheme="minorHAnsi"/>
          <w:lang w:eastAsia="pl-PL"/>
        </w:rPr>
      </w:pPr>
      <w:r w:rsidRPr="00AE29A3">
        <w:rPr>
          <w:rFonts w:eastAsia="Times New Roman" w:cstheme="minorHAnsi"/>
          <w:lang w:eastAsia="pl-PL"/>
        </w:rPr>
        <w:t>waga:</w:t>
      </w:r>
      <w:r w:rsidRPr="00AE29A3">
        <w:rPr>
          <w:rFonts w:eastAsia="Times New Roman" w:cstheme="minorHAnsi"/>
          <w:bCs/>
          <w:lang w:eastAsia="pl-PL"/>
        </w:rPr>
        <w:t> </w:t>
      </w:r>
      <w:r w:rsidRPr="00AE29A3">
        <w:rPr>
          <w:rFonts w:eastAsia="Times New Roman" w:cstheme="minorHAnsi"/>
          <w:lang w:eastAsia="pl-PL"/>
        </w:rPr>
        <w:t>ok.</w:t>
      </w:r>
      <w:r w:rsidRPr="00AE29A3">
        <w:rPr>
          <w:rFonts w:eastAsia="Times New Roman" w:cstheme="minorHAnsi"/>
          <w:bCs/>
          <w:lang w:eastAsia="pl-PL"/>
        </w:rPr>
        <w:t> 2,5 kg</w:t>
      </w:r>
      <w:r w:rsidRPr="00AE29A3">
        <w:rPr>
          <w:rFonts w:eastAsia="Times New Roman" w:cstheme="minorHAnsi"/>
          <w:lang w:eastAsia="pl-PL"/>
        </w:rPr>
        <w:t xml:space="preserve">  </w:t>
      </w:r>
    </w:p>
    <w:p w:rsidR="00493812" w:rsidRPr="00493812" w:rsidRDefault="00AD3B93" w:rsidP="00493812">
      <w:pPr>
        <w:pStyle w:val="Akapitzlist"/>
        <w:numPr>
          <w:ilvl w:val="0"/>
          <w:numId w:val="39"/>
        </w:numPr>
        <w:ind w:left="1440"/>
        <w:rPr>
          <w:rFonts w:eastAsia="Times New Roman" w:cstheme="minorHAnsi"/>
          <w:lang w:eastAsia="pl-PL"/>
        </w:rPr>
      </w:pPr>
      <w:r w:rsidRPr="00AE29A3">
        <w:rPr>
          <w:rFonts w:eastAsia="Times New Roman" w:cstheme="minorHAnsi"/>
          <w:lang w:eastAsia="pl-PL"/>
        </w:rPr>
        <w:lastRenderedPageBreak/>
        <w:t>podwójnie impregnowana tkanina poliestrowa </w:t>
      </w:r>
      <w:r w:rsidRPr="00AE29A3">
        <w:rPr>
          <w:rFonts w:eastAsia="Times New Roman" w:cstheme="minorHAnsi"/>
          <w:bCs/>
          <w:lang w:eastAsia="pl-PL"/>
        </w:rPr>
        <w:t>220 g/m2 z pełnym nadrukiem</w:t>
      </w:r>
      <w:r w:rsidRPr="00AE29A3">
        <w:rPr>
          <w:rFonts w:eastAsia="Times New Roman" w:cstheme="minorHAnsi"/>
          <w:lang w:eastAsia="pl-PL"/>
        </w:rPr>
        <w:t xml:space="preserve"> (</w:t>
      </w:r>
      <w:proofErr w:type="spellStart"/>
      <w:r w:rsidRPr="00AE29A3">
        <w:rPr>
          <w:rFonts w:eastAsia="Times New Roman" w:cstheme="minorHAnsi"/>
          <w:lang w:eastAsia="pl-PL"/>
        </w:rPr>
        <w:t>full</w:t>
      </w:r>
      <w:proofErr w:type="spellEnd"/>
      <w:r w:rsidRPr="00AE29A3">
        <w:rPr>
          <w:rFonts w:eastAsia="Times New Roman" w:cstheme="minorHAnsi"/>
          <w:lang w:eastAsia="pl-PL"/>
        </w:rPr>
        <w:t xml:space="preserve"> </w:t>
      </w:r>
      <w:proofErr w:type="spellStart"/>
      <w:r w:rsidRPr="00AE29A3">
        <w:rPr>
          <w:rFonts w:eastAsia="Times New Roman" w:cstheme="minorHAnsi"/>
          <w:lang w:eastAsia="pl-PL"/>
        </w:rPr>
        <w:t>color</w:t>
      </w:r>
      <w:proofErr w:type="spellEnd"/>
      <w:r w:rsidRPr="00AE29A3">
        <w:rPr>
          <w:rFonts w:eastAsia="Times New Roman" w:cstheme="minorHAnsi"/>
          <w:lang w:eastAsia="pl-PL"/>
        </w:rPr>
        <w:t>)</w:t>
      </w:r>
      <w:r w:rsidR="00BE63CD">
        <w:rPr>
          <w:rFonts w:eastAsia="Times New Roman" w:cstheme="minorHAnsi"/>
          <w:lang w:eastAsia="pl-PL"/>
        </w:rPr>
        <w:t xml:space="preserve"> - </w:t>
      </w:r>
      <w:r w:rsidR="00BE63CD" w:rsidRPr="00AE29A3">
        <w:rPr>
          <w:rFonts w:cstheme="minorHAnsi"/>
        </w:rPr>
        <w:t xml:space="preserve">nadruk </w:t>
      </w:r>
      <w:r w:rsidR="00BE63CD">
        <w:rPr>
          <w:rFonts w:cstheme="minorHAnsi"/>
        </w:rPr>
        <w:t xml:space="preserve">monochromatyczny lub </w:t>
      </w:r>
      <w:r w:rsidR="00BE63CD" w:rsidRPr="00AE29A3">
        <w:rPr>
          <w:rFonts w:cstheme="minorHAnsi"/>
        </w:rPr>
        <w:t>kolorowy</w:t>
      </w:r>
    </w:p>
    <w:p w:rsidR="00493812" w:rsidRPr="00493812" w:rsidRDefault="00493812" w:rsidP="00493812">
      <w:pPr>
        <w:pStyle w:val="Akapitzlist"/>
        <w:numPr>
          <w:ilvl w:val="0"/>
          <w:numId w:val="39"/>
        </w:numPr>
        <w:ind w:left="1440"/>
        <w:rPr>
          <w:rFonts w:eastAsia="Times New Roman" w:cstheme="minorHAnsi"/>
          <w:lang w:eastAsia="pl-PL"/>
        </w:rPr>
      </w:pPr>
      <w:r w:rsidRPr="00493812">
        <w:rPr>
          <w:rStyle w:val="markedcontent"/>
          <w:rFonts w:cstheme="minorHAnsi"/>
        </w:rPr>
        <w:t xml:space="preserve">różne kolory do uzgodnienia z zamawiającym (min. 3 kolory, </w:t>
      </w:r>
      <w:proofErr w:type="spellStart"/>
      <w:r w:rsidRPr="00493812">
        <w:rPr>
          <w:rStyle w:val="markedcontent"/>
          <w:rFonts w:cstheme="minorHAnsi"/>
        </w:rPr>
        <w:t>max</w:t>
      </w:r>
      <w:proofErr w:type="spellEnd"/>
      <w:r w:rsidRPr="00493812">
        <w:rPr>
          <w:rStyle w:val="markedcontent"/>
          <w:rFonts w:cstheme="minorHAnsi"/>
        </w:rPr>
        <w:t>. 6 kolorów)</w:t>
      </w:r>
    </w:p>
    <w:p w:rsidR="00AD3B93" w:rsidRPr="00AE29A3" w:rsidRDefault="00AD3B93" w:rsidP="00AD3B93">
      <w:pPr>
        <w:pStyle w:val="Akapitzlist"/>
        <w:numPr>
          <w:ilvl w:val="0"/>
          <w:numId w:val="39"/>
        </w:numPr>
        <w:ind w:left="1440"/>
        <w:rPr>
          <w:rFonts w:cstheme="minorHAnsi"/>
        </w:rPr>
      </w:pPr>
      <w:r w:rsidRPr="00AE29A3">
        <w:rPr>
          <w:rFonts w:cstheme="minorHAnsi"/>
        </w:rPr>
        <w:t>pokrycie zdejmowane z możliwością prania</w:t>
      </w:r>
    </w:p>
    <w:p w:rsidR="00AD3B93" w:rsidRPr="00BE63CD" w:rsidRDefault="00BE63CD" w:rsidP="00BE63CD">
      <w:pPr>
        <w:pStyle w:val="Akapitzlist"/>
        <w:numPr>
          <w:ilvl w:val="0"/>
          <w:numId w:val="39"/>
        </w:numPr>
        <w:ind w:left="1440"/>
        <w:rPr>
          <w:rFonts w:cstheme="minorHAnsi"/>
        </w:rPr>
      </w:pPr>
      <w:r>
        <w:rPr>
          <w:rFonts w:cstheme="minorHAnsi"/>
        </w:rPr>
        <w:t xml:space="preserve">min. </w:t>
      </w:r>
      <w:r w:rsidR="00AD3B93" w:rsidRPr="00AE29A3">
        <w:rPr>
          <w:rFonts w:cstheme="minorHAnsi"/>
        </w:rPr>
        <w:t xml:space="preserve">12 miesięczna gwarancja </w:t>
      </w:r>
    </w:p>
    <w:p w:rsidR="00C71EDC" w:rsidRPr="00FA76C7" w:rsidRDefault="00BE63CD" w:rsidP="00C71EDC">
      <w:pPr>
        <w:pStyle w:val="NormalnyWeb"/>
        <w:spacing w:after="0" w:afterAutospacing="0"/>
        <w:ind w:left="1440"/>
        <w:jc w:val="center"/>
        <w:rPr>
          <w:rFonts w:asciiTheme="minorHAnsi" w:hAnsiTheme="minorHAnsi" w:cstheme="minorHAnsi"/>
          <w:sz w:val="22"/>
          <w:szCs w:val="22"/>
        </w:rPr>
      </w:pPr>
      <w:r w:rsidRPr="00BE63CD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>
            <wp:extent cx="3775725" cy="2771775"/>
            <wp:effectExtent l="1905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5841" t="20098" r="55611" b="17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7452" cy="2773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EDC" w:rsidRPr="00FA76C7" w:rsidRDefault="00C71EDC" w:rsidP="00C71EDC">
      <w:pPr>
        <w:pStyle w:val="Default"/>
        <w:ind w:left="720"/>
        <w:jc w:val="both"/>
        <w:rPr>
          <w:rFonts w:asciiTheme="minorHAnsi" w:hAnsiTheme="minorHAnsi" w:cstheme="minorHAnsi"/>
          <w:sz w:val="22"/>
          <w:szCs w:val="22"/>
        </w:rPr>
      </w:pPr>
    </w:p>
    <w:p w:rsidR="00C71EDC" w:rsidRDefault="00493812" w:rsidP="00493812">
      <w:pPr>
        <w:pStyle w:val="Default"/>
        <w:numPr>
          <w:ilvl w:val="0"/>
          <w:numId w:val="9"/>
        </w:numPr>
        <w:ind w:left="284" w:hanging="295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Kostka reklamowa</w:t>
      </w:r>
      <w:r w:rsidR="00880CE7">
        <w:rPr>
          <w:rFonts w:asciiTheme="minorHAnsi" w:hAnsiTheme="minorHAnsi" w:cstheme="minorHAnsi"/>
          <w:sz w:val="22"/>
          <w:szCs w:val="22"/>
        </w:rPr>
        <w:t xml:space="preserve"> (</w:t>
      </w:r>
      <w:r>
        <w:rPr>
          <w:rFonts w:asciiTheme="minorHAnsi" w:hAnsiTheme="minorHAnsi" w:cstheme="minorHAnsi"/>
          <w:sz w:val="22"/>
          <w:szCs w:val="22"/>
        </w:rPr>
        <w:t>4</w:t>
      </w:r>
      <w:r w:rsidR="00880CE7">
        <w:rPr>
          <w:rFonts w:asciiTheme="minorHAnsi" w:hAnsiTheme="minorHAnsi" w:cstheme="minorHAnsi"/>
          <w:sz w:val="22"/>
          <w:szCs w:val="22"/>
        </w:rPr>
        <w:t>0 szt.)</w:t>
      </w:r>
    </w:p>
    <w:p w:rsidR="00880CE7" w:rsidRPr="00FA76C7" w:rsidRDefault="00880CE7" w:rsidP="00493812">
      <w:pPr>
        <w:pStyle w:val="Default"/>
        <w:ind w:left="284"/>
        <w:jc w:val="both"/>
        <w:rPr>
          <w:rFonts w:asciiTheme="minorHAnsi" w:hAnsiTheme="minorHAnsi" w:cstheme="minorHAnsi"/>
          <w:sz w:val="22"/>
          <w:szCs w:val="22"/>
        </w:rPr>
      </w:pPr>
    </w:p>
    <w:p w:rsidR="00493812" w:rsidRPr="00B55E7F" w:rsidRDefault="00531B3A" w:rsidP="00493812">
      <w:pPr>
        <w:numPr>
          <w:ilvl w:val="0"/>
          <w:numId w:val="40"/>
        </w:numPr>
        <w:spacing w:after="0" w:line="240" w:lineRule="auto"/>
        <w:ind w:left="1418" w:hanging="425"/>
        <w:rPr>
          <w:rFonts w:eastAsia="Times New Roman" w:cstheme="minorHAnsi"/>
          <w:lang w:eastAsia="pl-PL"/>
        </w:rPr>
      </w:pPr>
      <w:r>
        <w:rPr>
          <w:rFonts w:eastAsia="Times New Roman" w:cstheme="minorHAnsi"/>
          <w:lang w:eastAsia="pl-PL"/>
        </w:rPr>
        <w:t>m</w:t>
      </w:r>
      <w:r w:rsidR="00493812" w:rsidRPr="00AE29A3">
        <w:rPr>
          <w:rFonts w:eastAsia="Times New Roman" w:cstheme="minorHAnsi"/>
          <w:lang w:eastAsia="pl-PL"/>
        </w:rPr>
        <w:t xml:space="preserve">ateriał </w:t>
      </w:r>
      <w:r w:rsidR="00493812" w:rsidRPr="00AE29A3">
        <w:rPr>
          <w:rFonts w:cstheme="minorHAnsi"/>
        </w:rPr>
        <w:t xml:space="preserve">podwójnie impregnowana </w:t>
      </w:r>
      <w:r w:rsidR="00493812" w:rsidRPr="00AE29A3">
        <w:rPr>
          <w:rStyle w:val="Pogrubienie"/>
          <w:rFonts w:cstheme="minorHAnsi"/>
          <w:b w:val="0"/>
        </w:rPr>
        <w:t>tkanina poliestrowa 220 g/m2</w:t>
      </w:r>
    </w:p>
    <w:p w:rsidR="00493812" w:rsidRPr="00B55E7F" w:rsidRDefault="00493812" w:rsidP="00493812">
      <w:pPr>
        <w:numPr>
          <w:ilvl w:val="0"/>
          <w:numId w:val="40"/>
        </w:numPr>
        <w:spacing w:after="0" w:line="240" w:lineRule="auto"/>
        <w:ind w:left="1418" w:hanging="425"/>
        <w:rPr>
          <w:rFonts w:eastAsia="Times New Roman" w:cstheme="minorHAnsi"/>
          <w:lang w:eastAsia="pl-PL"/>
        </w:rPr>
      </w:pPr>
      <w:r w:rsidRPr="00B55E7F">
        <w:rPr>
          <w:rFonts w:eastAsia="Times New Roman" w:cstheme="minorHAnsi"/>
          <w:lang w:eastAsia="pl-PL"/>
        </w:rPr>
        <w:t xml:space="preserve">wypełnienie miękkie: </w:t>
      </w:r>
      <w:r w:rsidRPr="00AE29A3">
        <w:rPr>
          <w:rFonts w:eastAsia="Times New Roman" w:cstheme="minorHAnsi"/>
          <w:bCs/>
          <w:lang w:eastAsia="pl-PL"/>
        </w:rPr>
        <w:t>blok z gąbki</w:t>
      </w:r>
    </w:p>
    <w:p w:rsidR="00493812" w:rsidRPr="00B55E7F" w:rsidRDefault="00493812" w:rsidP="00493812">
      <w:pPr>
        <w:numPr>
          <w:ilvl w:val="0"/>
          <w:numId w:val="40"/>
        </w:numPr>
        <w:spacing w:before="100" w:beforeAutospacing="1" w:after="100" w:afterAutospacing="1" w:line="240" w:lineRule="auto"/>
        <w:ind w:left="1418" w:hanging="425"/>
        <w:rPr>
          <w:rFonts w:eastAsia="Times New Roman" w:cstheme="minorHAnsi"/>
          <w:lang w:eastAsia="pl-PL"/>
        </w:rPr>
      </w:pPr>
      <w:r w:rsidRPr="00B55E7F">
        <w:rPr>
          <w:rFonts w:eastAsia="Times New Roman" w:cstheme="minorHAnsi"/>
          <w:lang w:eastAsia="pl-PL"/>
        </w:rPr>
        <w:t xml:space="preserve">rozmiar: </w:t>
      </w:r>
      <w:r w:rsidRPr="00AE29A3">
        <w:rPr>
          <w:rFonts w:eastAsia="Times New Roman" w:cstheme="minorHAnsi"/>
          <w:bCs/>
          <w:lang w:eastAsia="pl-PL"/>
        </w:rPr>
        <w:t>40 x 40 x 40 cm</w:t>
      </w:r>
    </w:p>
    <w:p w:rsidR="00493812" w:rsidRPr="00AE29A3" w:rsidRDefault="00493812" w:rsidP="00493812">
      <w:pPr>
        <w:numPr>
          <w:ilvl w:val="0"/>
          <w:numId w:val="40"/>
        </w:numPr>
        <w:spacing w:before="100" w:beforeAutospacing="1" w:after="100" w:afterAutospacing="1" w:line="240" w:lineRule="auto"/>
        <w:ind w:left="1418" w:hanging="425"/>
        <w:rPr>
          <w:rFonts w:eastAsia="Times New Roman" w:cstheme="minorHAnsi"/>
          <w:lang w:eastAsia="pl-PL"/>
        </w:rPr>
      </w:pPr>
      <w:r w:rsidRPr="00B55E7F">
        <w:rPr>
          <w:rFonts w:eastAsia="Times New Roman" w:cstheme="minorHAnsi"/>
          <w:lang w:eastAsia="pl-PL"/>
        </w:rPr>
        <w:t xml:space="preserve">waga: ok. </w:t>
      </w:r>
      <w:r w:rsidRPr="00AE29A3">
        <w:rPr>
          <w:rFonts w:eastAsia="Times New Roman" w:cstheme="minorHAnsi"/>
          <w:bCs/>
          <w:lang w:eastAsia="pl-PL"/>
        </w:rPr>
        <w:t>2 kg</w:t>
      </w:r>
    </w:p>
    <w:p w:rsidR="00493812" w:rsidRDefault="00493812" w:rsidP="00493812">
      <w:pPr>
        <w:numPr>
          <w:ilvl w:val="0"/>
          <w:numId w:val="40"/>
        </w:numPr>
        <w:spacing w:before="100" w:beforeAutospacing="1" w:after="100" w:afterAutospacing="1" w:line="240" w:lineRule="auto"/>
        <w:ind w:left="1418" w:hanging="425"/>
        <w:rPr>
          <w:rFonts w:eastAsia="Times New Roman" w:cstheme="minorHAnsi"/>
          <w:lang w:eastAsia="pl-PL"/>
        </w:rPr>
      </w:pPr>
      <w:r w:rsidRPr="00AE29A3">
        <w:rPr>
          <w:rFonts w:cstheme="minorHAnsi"/>
        </w:rPr>
        <w:t>nadruk techniką sublimacyjną na tkaninie poliestrowej (</w:t>
      </w:r>
      <w:proofErr w:type="spellStart"/>
      <w:r w:rsidRPr="00AE29A3">
        <w:rPr>
          <w:rFonts w:cstheme="minorHAnsi"/>
        </w:rPr>
        <w:t>full</w:t>
      </w:r>
      <w:proofErr w:type="spellEnd"/>
      <w:r w:rsidRPr="00AE29A3">
        <w:rPr>
          <w:rFonts w:cstheme="minorHAnsi"/>
        </w:rPr>
        <w:t xml:space="preserve"> </w:t>
      </w:r>
      <w:proofErr w:type="spellStart"/>
      <w:r w:rsidRPr="00AE29A3">
        <w:rPr>
          <w:rFonts w:cstheme="minorHAnsi"/>
        </w:rPr>
        <w:t>color</w:t>
      </w:r>
      <w:proofErr w:type="spellEnd"/>
      <w:r w:rsidRPr="00AE29A3">
        <w:rPr>
          <w:rFonts w:cstheme="minorHAnsi"/>
        </w:rPr>
        <w:t>)</w:t>
      </w:r>
      <w:r>
        <w:rPr>
          <w:rFonts w:cstheme="minorHAnsi"/>
        </w:rPr>
        <w:t xml:space="preserve"> -</w:t>
      </w:r>
      <w:r>
        <w:rPr>
          <w:rFonts w:eastAsia="Times New Roman" w:cstheme="minorHAnsi"/>
          <w:lang w:eastAsia="pl-PL"/>
        </w:rPr>
        <w:t xml:space="preserve"> </w:t>
      </w:r>
      <w:r w:rsidRPr="00AE29A3">
        <w:rPr>
          <w:rFonts w:cstheme="minorHAnsi"/>
        </w:rPr>
        <w:t xml:space="preserve">nadruk </w:t>
      </w:r>
      <w:r>
        <w:rPr>
          <w:rFonts w:cstheme="minorHAnsi"/>
        </w:rPr>
        <w:t xml:space="preserve">monochromatyczny lub </w:t>
      </w:r>
      <w:r w:rsidRPr="00AE29A3">
        <w:rPr>
          <w:rFonts w:cstheme="minorHAnsi"/>
        </w:rPr>
        <w:t>kolorowy</w:t>
      </w:r>
    </w:p>
    <w:p w:rsidR="00493812" w:rsidRPr="00493812" w:rsidRDefault="00493812" w:rsidP="00493812">
      <w:pPr>
        <w:numPr>
          <w:ilvl w:val="0"/>
          <w:numId w:val="40"/>
        </w:numPr>
        <w:spacing w:before="100" w:beforeAutospacing="1" w:after="100" w:afterAutospacing="1" w:line="240" w:lineRule="auto"/>
        <w:ind w:left="1418" w:hanging="425"/>
        <w:rPr>
          <w:rFonts w:eastAsia="Times New Roman" w:cstheme="minorHAnsi"/>
          <w:lang w:eastAsia="pl-PL"/>
        </w:rPr>
      </w:pPr>
      <w:r w:rsidRPr="00493812">
        <w:rPr>
          <w:rStyle w:val="markedcontent"/>
          <w:rFonts w:cstheme="minorHAnsi"/>
        </w:rPr>
        <w:t>różne kolory do uzgodnienia z zamawiającym (min. 3 kolory</w:t>
      </w:r>
      <w:r>
        <w:rPr>
          <w:rStyle w:val="markedcontent"/>
          <w:rFonts w:cstheme="minorHAnsi"/>
        </w:rPr>
        <w:t xml:space="preserve">, </w:t>
      </w:r>
      <w:proofErr w:type="spellStart"/>
      <w:r>
        <w:rPr>
          <w:rStyle w:val="markedcontent"/>
          <w:rFonts w:cstheme="minorHAnsi"/>
        </w:rPr>
        <w:t>max</w:t>
      </w:r>
      <w:proofErr w:type="spellEnd"/>
      <w:r>
        <w:rPr>
          <w:rStyle w:val="markedcontent"/>
          <w:rFonts w:cstheme="minorHAnsi"/>
        </w:rPr>
        <w:t>. 6 kolorów</w:t>
      </w:r>
      <w:r w:rsidRPr="00493812">
        <w:rPr>
          <w:rStyle w:val="markedcontent"/>
          <w:rFonts w:cstheme="minorHAnsi"/>
        </w:rPr>
        <w:t>)</w:t>
      </w:r>
    </w:p>
    <w:p w:rsidR="00493812" w:rsidRPr="00B55E7F" w:rsidRDefault="00493812" w:rsidP="00493812">
      <w:pPr>
        <w:numPr>
          <w:ilvl w:val="0"/>
          <w:numId w:val="40"/>
        </w:numPr>
        <w:spacing w:before="100" w:beforeAutospacing="1" w:after="100" w:afterAutospacing="1" w:line="240" w:lineRule="auto"/>
        <w:ind w:left="1418" w:hanging="425"/>
        <w:rPr>
          <w:rFonts w:eastAsia="Times New Roman" w:cstheme="minorHAnsi"/>
          <w:lang w:eastAsia="pl-PL"/>
        </w:rPr>
      </w:pPr>
      <w:r w:rsidRPr="00AE29A3">
        <w:rPr>
          <w:rFonts w:cstheme="minorHAnsi"/>
        </w:rPr>
        <w:t>pokrycie zdejmowane z możliwością prania</w:t>
      </w:r>
    </w:p>
    <w:p w:rsidR="00493812" w:rsidRPr="00AE29A3" w:rsidRDefault="00493812" w:rsidP="00493812">
      <w:pPr>
        <w:numPr>
          <w:ilvl w:val="0"/>
          <w:numId w:val="40"/>
        </w:numPr>
        <w:spacing w:before="100" w:beforeAutospacing="1" w:after="100" w:afterAutospacing="1" w:line="240" w:lineRule="auto"/>
        <w:ind w:left="1418" w:hanging="425"/>
        <w:rPr>
          <w:rFonts w:eastAsia="Times New Roman" w:cstheme="minorHAnsi"/>
          <w:lang w:eastAsia="pl-PL"/>
        </w:rPr>
      </w:pPr>
      <w:r>
        <w:rPr>
          <w:rFonts w:eastAsia="Times New Roman" w:cstheme="minorHAnsi"/>
          <w:lang w:eastAsia="pl-PL"/>
        </w:rPr>
        <w:t xml:space="preserve">min. </w:t>
      </w:r>
      <w:r w:rsidRPr="00AE29A3">
        <w:rPr>
          <w:rFonts w:cstheme="minorHAnsi"/>
        </w:rPr>
        <w:t>12 miesięczna gwarancja</w:t>
      </w:r>
    </w:p>
    <w:p w:rsidR="00C71EDC" w:rsidRPr="00FA76C7" w:rsidRDefault="00493812" w:rsidP="00C71EDC">
      <w:pPr>
        <w:pStyle w:val="Default"/>
        <w:ind w:left="1004"/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1157605</wp:posOffset>
            </wp:positionH>
            <wp:positionV relativeFrom="paragraph">
              <wp:posOffset>40005</wp:posOffset>
            </wp:positionV>
            <wp:extent cx="3657600" cy="3094355"/>
            <wp:effectExtent l="19050" t="0" r="0" b="0"/>
            <wp:wrapSquare wrapText="bothSides"/>
            <wp:docPr id="5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7326" t="13725" r="56933" b="215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094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1EDC" w:rsidRPr="00FA76C7" w:rsidRDefault="00C71EDC" w:rsidP="00C71EDC">
      <w:pPr>
        <w:pStyle w:val="Default"/>
        <w:ind w:left="1004"/>
        <w:jc w:val="both"/>
        <w:rPr>
          <w:rFonts w:asciiTheme="minorHAnsi" w:hAnsiTheme="minorHAnsi" w:cstheme="minorHAnsi"/>
          <w:sz w:val="22"/>
          <w:szCs w:val="22"/>
        </w:rPr>
      </w:pPr>
    </w:p>
    <w:p w:rsidR="00C71EDC" w:rsidRPr="00FA76C7" w:rsidRDefault="00C71EDC" w:rsidP="00C71EDC">
      <w:pPr>
        <w:pStyle w:val="Default"/>
        <w:ind w:left="1004"/>
        <w:jc w:val="both"/>
        <w:rPr>
          <w:rFonts w:asciiTheme="minorHAnsi" w:hAnsiTheme="minorHAnsi" w:cstheme="minorHAnsi"/>
          <w:sz w:val="22"/>
          <w:szCs w:val="22"/>
        </w:rPr>
      </w:pPr>
    </w:p>
    <w:p w:rsidR="00C71EDC" w:rsidRPr="00FA76C7" w:rsidRDefault="00C71EDC" w:rsidP="00C71EDC">
      <w:pPr>
        <w:pStyle w:val="Default"/>
        <w:ind w:left="1004"/>
        <w:jc w:val="both"/>
        <w:rPr>
          <w:rFonts w:asciiTheme="minorHAnsi" w:hAnsiTheme="minorHAnsi" w:cstheme="minorHAnsi"/>
          <w:sz w:val="22"/>
          <w:szCs w:val="22"/>
        </w:rPr>
      </w:pPr>
    </w:p>
    <w:p w:rsidR="00C71EDC" w:rsidRPr="00FA76C7" w:rsidRDefault="00C71EDC" w:rsidP="00C71EDC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</w:p>
    <w:p w:rsidR="00493812" w:rsidRDefault="00493812" w:rsidP="00493812">
      <w:pPr>
        <w:pStyle w:val="Default"/>
        <w:ind w:left="720"/>
        <w:jc w:val="both"/>
        <w:rPr>
          <w:rFonts w:asciiTheme="minorHAnsi" w:hAnsiTheme="minorHAnsi" w:cstheme="minorHAnsi"/>
          <w:sz w:val="22"/>
          <w:szCs w:val="22"/>
        </w:rPr>
      </w:pPr>
    </w:p>
    <w:p w:rsidR="00493812" w:rsidRDefault="00493812" w:rsidP="00493812">
      <w:pPr>
        <w:pStyle w:val="Default"/>
        <w:ind w:left="720"/>
        <w:jc w:val="both"/>
        <w:rPr>
          <w:rFonts w:asciiTheme="minorHAnsi" w:hAnsiTheme="minorHAnsi" w:cstheme="minorHAnsi"/>
          <w:sz w:val="22"/>
          <w:szCs w:val="22"/>
        </w:rPr>
      </w:pPr>
    </w:p>
    <w:p w:rsidR="00493812" w:rsidRDefault="00493812" w:rsidP="00493812">
      <w:pPr>
        <w:pStyle w:val="Default"/>
        <w:ind w:left="720"/>
        <w:jc w:val="both"/>
        <w:rPr>
          <w:rFonts w:asciiTheme="minorHAnsi" w:hAnsiTheme="minorHAnsi" w:cstheme="minorHAnsi"/>
          <w:sz w:val="22"/>
          <w:szCs w:val="22"/>
        </w:rPr>
      </w:pPr>
    </w:p>
    <w:p w:rsidR="00493812" w:rsidRDefault="00493812" w:rsidP="00493812">
      <w:pPr>
        <w:pStyle w:val="Default"/>
        <w:ind w:left="720"/>
        <w:jc w:val="both"/>
        <w:rPr>
          <w:rFonts w:asciiTheme="minorHAnsi" w:hAnsiTheme="minorHAnsi" w:cstheme="minorHAnsi"/>
          <w:sz w:val="22"/>
          <w:szCs w:val="22"/>
        </w:rPr>
      </w:pPr>
    </w:p>
    <w:p w:rsidR="00493812" w:rsidRDefault="00493812" w:rsidP="00493812">
      <w:pPr>
        <w:pStyle w:val="Default"/>
        <w:ind w:left="720"/>
        <w:jc w:val="both"/>
        <w:rPr>
          <w:rFonts w:asciiTheme="minorHAnsi" w:hAnsiTheme="minorHAnsi" w:cstheme="minorHAnsi"/>
          <w:sz w:val="22"/>
          <w:szCs w:val="22"/>
        </w:rPr>
      </w:pPr>
    </w:p>
    <w:p w:rsidR="00493812" w:rsidRDefault="00493812" w:rsidP="00493812">
      <w:pPr>
        <w:pStyle w:val="Default"/>
        <w:ind w:left="720"/>
        <w:jc w:val="both"/>
        <w:rPr>
          <w:rFonts w:asciiTheme="minorHAnsi" w:hAnsiTheme="minorHAnsi" w:cstheme="minorHAnsi"/>
          <w:sz w:val="22"/>
          <w:szCs w:val="22"/>
        </w:rPr>
      </w:pPr>
    </w:p>
    <w:p w:rsidR="00493812" w:rsidRDefault="00493812" w:rsidP="00493812">
      <w:pPr>
        <w:pStyle w:val="Default"/>
        <w:ind w:left="720"/>
        <w:jc w:val="both"/>
        <w:rPr>
          <w:rFonts w:asciiTheme="minorHAnsi" w:hAnsiTheme="minorHAnsi" w:cstheme="minorHAnsi"/>
          <w:sz w:val="22"/>
          <w:szCs w:val="22"/>
        </w:rPr>
      </w:pPr>
    </w:p>
    <w:p w:rsidR="00493812" w:rsidRDefault="00493812" w:rsidP="00493812">
      <w:pPr>
        <w:pStyle w:val="Default"/>
        <w:ind w:left="720"/>
        <w:jc w:val="both"/>
        <w:rPr>
          <w:rFonts w:asciiTheme="minorHAnsi" w:hAnsiTheme="minorHAnsi" w:cstheme="minorHAnsi"/>
          <w:sz w:val="22"/>
          <w:szCs w:val="22"/>
        </w:rPr>
      </w:pPr>
    </w:p>
    <w:p w:rsidR="00493812" w:rsidRDefault="00493812" w:rsidP="00493812">
      <w:pPr>
        <w:pStyle w:val="Default"/>
        <w:ind w:left="720"/>
        <w:jc w:val="both"/>
        <w:rPr>
          <w:rFonts w:asciiTheme="minorHAnsi" w:hAnsiTheme="minorHAnsi" w:cstheme="minorHAnsi"/>
          <w:sz w:val="22"/>
          <w:szCs w:val="22"/>
        </w:rPr>
      </w:pPr>
    </w:p>
    <w:p w:rsidR="00493812" w:rsidRDefault="00493812" w:rsidP="00493812">
      <w:pPr>
        <w:pStyle w:val="Default"/>
        <w:ind w:left="720"/>
        <w:jc w:val="both"/>
        <w:rPr>
          <w:rFonts w:asciiTheme="minorHAnsi" w:hAnsiTheme="minorHAnsi" w:cstheme="minorHAnsi"/>
          <w:sz w:val="22"/>
          <w:szCs w:val="22"/>
        </w:rPr>
      </w:pPr>
    </w:p>
    <w:p w:rsidR="00493812" w:rsidRDefault="00493812" w:rsidP="00493812">
      <w:pPr>
        <w:pStyle w:val="Default"/>
        <w:ind w:left="720"/>
        <w:jc w:val="both"/>
        <w:rPr>
          <w:rFonts w:asciiTheme="minorHAnsi" w:hAnsiTheme="minorHAnsi" w:cstheme="minorHAnsi"/>
          <w:sz w:val="22"/>
          <w:szCs w:val="22"/>
        </w:rPr>
      </w:pPr>
    </w:p>
    <w:p w:rsidR="00C71EDC" w:rsidRDefault="00531B3A" w:rsidP="00531B3A">
      <w:pPr>
        <w:pStyle w:val="Default"/>
        <w:numPr>
          <w:ilvl w:val="0"/>
          <w:numId w:val="9"/>
        </w:num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Żagiel przeciwsłoneczny trójkątny</w:t>
      </w:r>
      <w:r w:rsidR="00C71EDC" w:rsidRPr="00FA76C7">
        <w:rPr>
          <w:rFonts w:asciiTheme="minorHAnsi" w:hAnsiTheme="minorHAnsi" w:cstheme="minorHAnsi"/>
          <w:sz w:val="22"/>
          <w:szCs w:val="22"/>
        </w:rPr>
        <w:t xml:space="preserve"> </w:t>
      </w:r>
      <w:r w:rsidR="00880CE7">
        <w:rPr>
          <w:rFonts w:asciiTheme="minorHAnsi" w:hAnsiTheme="minorHAnsi" w:cstheme="minorHAnsi"/>
          <w:sz w:val="22"/>
          <w:szCs w:val="22"/>
        </w:rPr>
        <w:t>(</w:t>
      </w:r>
      <w:r>
        <w:rPr>
          <w:rFonts w:asciiTheme="minorHAnsi" w:hAnsiTheme="minorHAnsi" w:cstheme="minorHAnsi"/>
          <w:sz w:val="22"/>
          <w:szCs w:val="22"/>
        </w:rPr>
        <w:t>1</w:t>
      </w:r>
      <w:r w:rsidR="00880CE7">
        <w:rPr>
          <w:rFonts w:asciiTheme="minorHAnsi" w:hAnsiTheme="minorHAnsi" w:cstheme="minorHAnsi"/>
          <w:sz w:val="22"/>
          <w:szCs w:val="22"/>
        </w:rPr>
        <w:t>0 szt.)</w:t>
      </w:r>
    </w:p>
    <w:p w:rsidR="00880CE7" w:rsidRDefault="00880CE7" w:rsidP="00531B3A">
      <w:pPr>
        <w:pStyle w:val="Default"/>
        <w:ind w:left="720"/>
        <w:jc w:val="both"/>
        <w:rPr>
          <w:rFonts w:asciiTheme="minorHAnsi" w:hAnsiTheme="minorHAnsi" w:cstheme="minorHAnsi"/>
          <w:sz w:val="22"/>
          <w:szCs w:val="22"/>
        </w:rPr>
      </w:pPr>
    </w:p>
    <w:p w:rsidR="00531B3A" w:rsidRPr="00AE29A3" w:rsidRDefault="00531B3A" w:rsidP="00531B3A">
      <w:pPr>
        <w:pStyle w:val="Akapitzlist"/>
        <w:numPr>
          <w:ilvl w:val="0"/>
          <w:numId w:val="41"/>
        </w:numPr>
        <w:spacing w:after="0" w:line="240" w:lineRule="auto"/>
        <w:rPr>
          <w:rFonts w:eastAsia="Times New Roman" w:cstheme="minorHAnsi"/>
          <w:lang w:eastAsia="pl-PL"/>
        </w:rPr>
      </w:pPr>
      <w:r>
        <w:rPr>
          <w:rFonts w:eastAsia="Times New Roman" w:cstheme="minorHAnsi"/>
          <w:lang w:eastAsia="pl-PL"/>
        </w:rPr>
        <w:t>r</w:t>
      </w:r>
      <w:r w:rsidRPr="00AE29A3">
        <w:rPr>
          <w:rFonts w:eastAsia="Times New Roman" w:cstheme="minorHAnsi"/>
          <w:lang w:eastAsia="pl-PL"/>
        </w:rPr>
        <w:t>ozmiar: trójkąt równoramienny o boku 5 m</w:t>
      </w:r>
    </w:p>
    <w:p w:rsidR="00531B3A" w:rsidRPr="00AE29A3" w:rsidRDefault="00531B3A" w:rsidP="00531B3A">
      <w:pPr>
        <w:pStyle w:val="Akapitzlist"/>
        <w:numPr>
          <w:ilvl w:val="0"/>
          <w:numId w:val="41"/>
        </w:numPr>
        <w:spacing w:after="0" w:line="240" w:lineRule="auto"/>
        <w:rPr>
          <w:rFonts w:eastAsia="Times New Roman" w:cstheme="minorHAnsi"/>
          <w:lang w:eastAsia="pl-PL"/>
        </w:rPr>
      </w:pPr>
      <w:r w:rsidRPr="00AE29A3">
        <w:rPr>
          <w:rFonts w:cstheme="minorHAnsi"/>
        </w:rPr>
        <w:t>wodoodporny poliester ok. 200 g/m2</w:t>
      </w:r>
    </w:p>
    <w:p w:rsidR="00531B3A" w:rsidRPr="00531B3A" w:rsidRDefault="00531B3A" w:rsidP="00531B3A">
      <w:pPr>
        <w:numPr>
          <w:ilvl w:val="0"/>
          <w:numId w:val="41"/>
        </w:numPr>
        <w:spacing w:before="100" w:beforeAutospacing="1" w:after="100" w:afterAutospacing="1" w:line="240" w:lineRule="auto"/>
        <w:rPr>
          <w:rFonts w:eastAsia="Times New Roman" w:cstheme="minorHAnsi"/>
          <w:lang w:eastAsia="pl-PL"/>
        </w:rPr>
      </w:pPr>
      <w:r w:rsidRPr="00493812">
        <w:rPr>
          <w:rStyle w:val="markedcontent"/>
          <w:rFonts w:cstheme="minorHAnsi"/>
        </w:rPr>
        <w:t>różne kolory do uzgodnienia z zamawiającym (min. 3 kolory</w:t>
      </w:r>
      <w:r>
        <w:rPr>
          <w:rStyle w:val="markedcontent"/>
          <w:rFonts w:cstheme="minorHAnsi"/>
        </w:rPr>
        <w:t xml:space="preserve">, </w:t>
      </w:r>
      <w:proofErr w:type="spellStart"/>
      <w:r>
        <w:rPr>
          <w:rStyle w:val="markedcontent"/>
          <w:rFonts w:cstheme="minorHAnsi"/>
        </w:rPr>
        <w:t>max</w:t>
      </w:r>
      <w:proofErr w:type="spellEnd"/>
      <w:r>
        <w:rPr>
          <w:rStyle w:val="markedcontent"/>
          <w:rFonts w:cstheme="minorHAnsi"/>
        </w:rPr>
        <w:t>. 6 kolorów</w:t>
      </w:r>
      <w:r w:rsidRPr="00493812">
        <w:rPr>
          <w:rStyle w:val="markedcontent"/>
          <w:rFonts w:cstheme="minorHAnsi"/>
        </w:rPr>
        <w:t>)</w:t>
      </w:r>
      <w:r>
        <w:rPr>
          <w:rFonts w:eastAsia="Times New Roman" w:cstheme="minorHAnsi"/>
          <w:lang w:eastAsia="pl-PL"/>
        </w:rPr>
        <w:t xml:space="preserve"> </w:t>
      </w:r>
      <w:r w:rsidRPr="00531B3A">
        <w:rPr>
          <w:rFonts w:eastAsia="Times New Roman" w:cstheme="minorHAnsi"/>
          <w:lang w:eastAsia="pl-PL"/>
        </w:rPr>
        <w:t>+ nadruk</w:t>
      </w:r>
      <w:r>
        <w:rPr>
          <w:rFonts w:eastAsia="Times New Roman" w:cstheme="minorHAnsi"/>
          <w:lang w:eastAsia="pl-PL"/>
        </w:rPr>
        <w:t xml:space="preserve"> monochromatyczny lub kolorowy, </w:t>
      </w:r>
      <w:r w:rsidRPr="00531B3A">
        <w:rPr>
          <w:rFonts w:eastAsia="Times New Roman" w:cstheme="minorHAnsi"/>
          <w:lang w:eastAsia="pl-PL"/>
        </w:rPr>
        <w:t>metka z logo INTERREG</w:t>
      </w:r>
    </w:p>
    <w:p w:rsidR="00531B3A" w:rsidRPr="00AE29A3" w:rsidRDefault="00531B3A" w:rsidP="00531B3A">
      <w:pPr>
        <w:pStyle w:val="Akapitzlist"/>
        <w:numPr>
          <w:ilvl w:val="0"/>
          <w:numId w:val="41"/>
        </w:numPr>
        <w:spacing w:before="100" w:beforeAutospacing="1" w:after="100" w:afterAutospacing="1" w:line="240" w:lineRule="auto"/>
        <w:rPr>
          <w:rFonts w:eastAsia="Times New Roman" w:cstheme="minorHAnsi"/>
          <w:lang w:eastAsia="pl-PL"/>
        </w:rPr>
      </w:pPr>
      <w:r w:rsidRPr="00AE29A3">
        <w:rPr>
          <w:rFonts w:cstheme="minorHAnsi"/>
        </w:rPr>
        <w:t>żagiel wzdłuż wszystkich boków jest wzmocniony taśmą parcianą</w:t>
      </w:r>
    </w:p>
    <w:p w:rsidR="00531B3A" w:rsidRPr="00AE29A3" w:rsidRDefault="00531B3A" w:rsidP="00531B3A">
      <w:pPr>
        <w:pStyle w:val="Akapitzlist"/>
        <w:numPr>
          <w:ilvl w:val="0"/>
          <w:numId w:val="41"/>
        </w:numPr>
        <w:spacing w:before="100" w:beforeAutospacing="1" w:after="100" w:afterAutospacing="1" w:line="240" w:lineRule="auto"/>
        <w:rPr>
          <w:rFonts w:eastAsia="Times New Roman" w:cstheme="minorHAnsi"/>
          <w:lang w:eastAsia="pl-PL"/>
        </w:rPr>
      </w:pPr>
      <w:r w:rsidRPr="00AE29A3">
        <w:rPr>
          <w:rFonts w:cstheme="minorHAnsi"/>
        </w:rPr>
        <w:t xml:space="preserve">w narożnikach wszyte są </w:t>
      </w:r>
      <w:proofErr w:type="spellStart"/>
      <w:r w:rsidRPr="00AE29A3">
        <w:rPr>
          <w:rFonts w:cstheme="minorHAnsi"/>
        </w:rPr>
        <w:t>półkrążki</w:t>
      </w:r>
      <w:proofErr w:type="spellEnd"/>
      <w:r w:rsidRPr="00AE29A3">
        <w:rPr>
          <w:rFonts w:cstheme="minorHAnsi"/>
        </w:rPr>
        <w:t xml:space="preserve"> do mocowania żagla</w:t>
      </w:r>
    </w:p>
    <w:p w:rsidR="00531B3A" w:rsidRPr="00AE29A3" w:rsidRDefault="00531B3A" w:rsidP="00531B3A">
      <w:pPr>
        <w:pStyle w:val="Akapitzlist"/>
        <w:numPr>
          <w:ilvl w:val="0"/>
          <w:numId w:val="41"/>
        </w:numPr>
        <w:spacing w:before="100" w:beforeAutospacing="1" w:after="100" w:afterAutospacing="1" w:line="240" w:lineRule="auto"/>
        <w:rPr>
          <w:rFonts w:eastAsia="Times New Roman" w:cstheme="minorHAnsi"/>
          <w:lang w:eastAsia="pl-PL"/>
        </w:rPr>
      </w:pPr>
      <w:r w:rsidRPr="00AE29A3">
        <w:rPr>
          <w:rFonts w:cstheme="minorHAnsi"/>
        </w:rPr>
        <w:t>3 x lina bez systemu regulacji (każda minimum 10 m)</w:t>
      </w:r>
    </w:p>
    <w:p w:rsidR="00531B3A" w:rsidRDefault="00531B3A" w:rsidP="00531B3A">
      <w:pPr>
        <w:pStyle w:val="Akapitzlist"/>
        <w:numPr>
          <w:ilvl w:val="0"/>
          <w:numId w:val="41"/>
        </w:numPr>
        <w:spacing w:before="100" w:beforeAutospacing="1" w:after="100" w:afterAutospacing="1" w:line="240" w:lineRule="auto"/>
        <w:rPr>
          <w:rFonts w:eastAsia="Times New Roman" w:cstheme="minorHAnsi"/>
          <w:lang w:eastAsia="pl-PL"/>
        </w:rPr>
      </w:pPr>
      <w:r>
        <w:rPr>
          <w:rFonts w:eastAsia="Times New Roman" w:cstheme="minorHAnsi"/>
          <w:lang w:eastAsia="pl-PL"/>
        </w:rPr>
        <w:t>p</w:t>
      </w:r>
      <w:r w:rsidRPr="00AE29A3">
        <w:rPr>
          <w:rFonts w:eastAsia="Times New Roman" w:cstheme="minorHAnsi"/>
          <w:lang w:eastAsia="pl-PL"/>
        </w:rPr>
        <w:t>okrow</w:t>
      </w:r>
      <w:r>
        <w:rPr>
          <w:rFonts w:eastAsia="Times New Roman" w:cstheme="minorHAnsi"/>
          <w:lang w:eastAsia="pl-PL"/>
        </w:rPr>
        <w:t>iec</w:t>
      </w:r>
    </w:p>
    <w:p w:rsidR="00531B3A" w:rsidRPr="00531B3A" w:rsidRDefault="00630F51" w:rsidP="00531B3A">
      <w:pPr>
        <w:numPr>
          <w:ilvl w:val="0"/>
          <w:numId w:val="41"/>
        </w:numPr>
        <w:spacing w:before="100" w:beforeAutospacing="1" w:after="100" w:afterAutospacing="1" w:line="240" w:lineRule="auto"/>
        <w:rPr>
          <w:rFonts w:eastAsia="Times New Roman" w:cstheme="minorHAnsi"/>
          <w:lang w:eastAsia="pl-PL"/>
        </w:rPr>
      </w:pPr>
      <w:r>
        <w:rPr>
          <w:rFonts w:eastAsia="Times New Roman" w:cstheme="minorHAnsi"/>
          <w:noProof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109855</wp:posOffset>
            </wp:positionH>
            <wp:positionV relativeFrom="paragraph">
              <wp:posOffset>386080</wp:posOffset>
            </wp:positionV>
            <wp:extent cx="5281295" cy="3505200"/>
            <wp:effectExtent l="19050" t="0" r="0" b="0"/>
            <wp:wrapSquare wrapText="bothSides"/>
            <wp:docPr id="6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3891" t="24464" r="60635" b="145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295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31B3A">
        <w:rPr>
          <w:rFonts w:eastAsia="Times New Roman" w:cstheme="minorHAnsi"/>
          <w:lang w:eastAsia="pl-PL"/>
        </w:rPr>
        <w:t xml:space="preserve">min. </w:t>
      </w:r>
      <w:r w:rsidR="00531B3A" w:rsidRPr="00AE29A3">
        <w:rPr>
          <w:rFonts w:cstheme="minorHAnsi"/>
        </w:rPr>
        <w:t>12 miesięczna gwarancja</w:t>
      </w:r>
    </w:p>
    <w:p w:rsidR="00531B3A" w:rsidRPr="00FA76C7" w:rsidRDefault="00531B3A" w:rsidP="00880CE7">
      <w:pPr>
        <w:pStyle w:val="Default"/>
        <w:ind w:left="720"/>
        <w:jc w:val="both"/>
        <w:rPr>
          <w:rFonts w:asciiTheme="minorHAnsi" w:hAnsiTheme="minorHAnsi" w:cstheme="minorHAnsi"/>
          <w:sz w:val="22"/>
          <w:szCs w:val="22"/>
        </w:rPr>
      </w:pPr>
    </w:p>
    <w:p w:rsidR="00456F50" w:rsidRDefault="00456F50" w:rsidP="00992EC9">
      <w:pPr>
        <w:spacing w:after="0" w:line="240" w:lineRule="auto"/>
        <w:jc w:val="both"/>
        <w:rPr>
          <w:rFonts w:cstheme="minorHAnsi"/>
          <w:bCs/>
          <w:u w:val="single"/>
        </w:rPr>
      </w:pPr>
    </w:p>
    <w:p w:rsidR="00630F51" w:rsidRDefault="00630F51" w:rsidP="00992EC9">
      <w:pPr>
        <w:spacing w:after="0" w:line="240" w:lineRule="auto"/>
        <w:jc w:val="both"/>
        <w:rPr>
          <w:rFonts w:cstheme="minorHAnsi"/>
          <w:bCs/>
          <w:u w:val="single"/>
        </w:rPr>
      </w:pPr>
    </w:p>
    <w:p w:rsidR="00630F51" w:rsidRDefault="00630F51" w:rsidP="00992EC9">
      <w:pPr>
        <w:spacing w:after="0" w:line="240" w:lineRule="auto"/>
        <w:jc w:val="both"/>
        <w:rPr>
          <w:rFonts w:cstheme="minorHAnsi"/>
          <w:bCs/>
          <w:u w:val="single"/>
        </w:rPr>
      </w:pPr>
    </w:p>
    <w:p w:rsidR="00630F51" w:rsidRDefault="00630F51" w:rsidP="00992EC9">
      <w:pPr>
        <w:spacing w:after="0" w:line="240" w:lineRule="auto"/>
        <w:jc w:val="both"/>
        <w:rPr>
          <w:rFonts w:cstheme="minorHAnsi"/>
          <w:bCs/>
          <w:u w:val="single"/>
        </w:rPr>
      </w:pPr>
    </w:p>
    <w:p w:rsidR="00630F51" w:rsidRDefault="00630F51" w:rsidP="00992EC9">
      <w:pPr>
        <w:spacing w:after="0" w:line="240" w:lineRule="auto"/>
        <w:jc w:val="both"/>
        <w:rPr>
          <w:rFonts w:cstheme="minorHAnsi"/>
          <w:bCs/>
          <w:u w:val="single"/>
        </w:rPr>
      </w:pPr>
    </w:p>
    <w:p w:rsidR="00630F51" w:rsidRDefault="00630F51" w:rsidP="00992EC9">
      <w:pPr>
        <w:spacing w:after="0" w:line="240" w:lineRule="auto"/>
        <w:jc w:val="both"/>
        <w:rPr>
          <w:rFonts w:cstheme="minorHAnsi"/>
          <w:bCs/>
          <w:u w:val="single"/>
        </w:rPr>
      </w:pPr>
    </w:p>
    <w:p w:rsidR="00630F51" w:rsidRDefault="00630F51" w:rsidP="00992EC9">
      <w:pPr>
        <w:spacing w:after="0" w:line="240" w:lineRule="auto"/>
        <w:jc w:val="both"/>
        <w:rPr>
          <w:rFonts w:cstheme="minorHAnsi"/>
          <w:bCs/>
          <w:u w:val="single"/>
        </w:rPr>
      </w:pPr>
    </w:p>
    <w:p w:rsidR="00630F51" w:rsidRDefault="00630F51" w:rsidP="00992EC9">
      <w:pPr>
        <w:spacing w:after="0" w:line="240" w:lineRule="auto"/>
        <w:jc w:val="both"/>
        <w:rPr>
          <w:rFonts w:cstheme="minorHAnsi"/>
          <w:bCs/>
          <w:u w:val="single"/>
        </w:rPr>
      </w:pPr>
    </w:p>
    <w:p w:rsidR="00630F51" w:rsidRDefault="00630F51" w:rsidP="00992EC9">
      <w:pPr>
        <w:spacing w:after="0" w:line="240" w:lineRule="auto"/>
        <w:jc w:val="both"/>
        <w:rPr>
          <w:rFonts w:cstheme="minorHAnsi"/>
          <w:bCs/>
          <w:u w:val="single"/>
        </w:rPr>
      </w:pPr>
    </w:p>
    <w:p w:rsidR="00630F51" w:rsidRDefault="00630F51" w:rsidP="00992EC9">
      <w:pPr>
        <w:spacing w:after="0" w:line="240" w:lineRule="auto"/>
        <w:jc w:val="both"/>
        <w:rPr>
          <w:rFonts w:cstheme="minorHAnsi"/>
          <w:bCs/>
          <w:u w:val="single"/>
        </w:rPr>
      </w:pPr>
    </w:p>
    <w:p w:rsidR="00630F51" w:rsidRDefault="00630F51" w:rsidP="00992EC9">
      <w:pPr>
        <w:spacing w:after="0" w:line="240" w:lineRule="auto"/>
        <w:jc w:val="both"/>
        <w:rPr>
          <w:rFonts w:cstheme="minorHAnsi"/>
          <w:bCs/>
          <w:u w:val="single"/>
        </w:rPr>
      </w:pPr>
    </w:p>
    <w:p w:rsidR="00630F51" w:rsidRDefault="00630F51" w:rsidP="00992EC9">
      <w:pPr>
        <w:spacing w:after="0" w:line="240" w:lineRule="auto"/>
        <w:jc w:val="both"/>
        <w:rPr>
          <w:rFonts w:cstheme="minorHAnsi"/>
          <w:bCs/>
          <w:u w:val="single"/>
        </w:rPr>
      </w:pPr>
    </w:p>
    <w:p w:rsidR="00630F51" w:rsidRDefault="00630F51" w:rsidP="00992EC9">
      <w:pPr>
        <w:spacing w:after="0" w:line="240" w:lineRule="auto"/>
        <w:jc w:val="both"/>
        <w:rPr>
          <w:rFonts w:cstheme="minorHAnsi"/>
          <w:bCs/>
          <w:u w:val="single"/>
        </w:rPr>
      </w:pPr>
    </w:p>
    <w:p w:rsidR="00630F51" w:rsidRDefault="00630F51" w:rsidP="00992EC9">
      <w:pPr>
        <w:spacing w:after="0" w:line="240" w:lineRule="auto"/>
        <w:jc w:val="both"/>
        <w:rPr>
          <w:rFonts w:cstheme="minorHAnsi"/>
          <w:bCs/>
          <w:u w:val="single"/>
        </w:rPr>
      </w:pPr>
    </w:p>
    <w:p w:rsidR="00630F51" w:rsidRDefault="00630F51" w:rsidP="00992EC9">
      <w:pPr>
        <w:spacing w:after="0" w:line="240" w:lineRule="auto"/>
        <w:jc w:val="both"/>
        <w:rPr>
          <w:rFonts w:cstheme="minorHAnsi"/>
          <w:bCs/>
          <w:u w:val="single"/>
        </w:rPr>
      </w:pPr>
    </w:p>
    <w:p w:rsidR="00630F51" w:rsidRDefault="00630F51" w:rsidP="00992EC9">
      <w:pPr>
        <w:spacing w:after="0" w:line="240" w:lineRule="auto"/>
        <w:jc w:val="both"/>
        <w:rPr>
          <w:rFonts w:cstheme="minorHAnsi"/>
          <w:bCs/>
          <w:u w:val="single"/>
        </w:rPr>
      </w:pPr>
    </w:p>
    <w:p w:rsidR="00630F51" w:rsidRDefault="00630F51" w:rsidP="00992EC9">
      <w:pPr>
        <w:spacing w:after="0" w:line="240" w:lineRule="auto"/>
        <w:jc w:val="both"/>
        <w:rPr>
          <w:rFonts w:cstheme="minorHAnsi"/>
          <w:bCs/>
          <w:u w:val="single"/>
        </w:rPr>
      </w:pPr>
    </w:p>
    <w:p w:rsidR="00630F51" w:rsidRDefault="00630F51" w:rsidP="00992EC9">
      <w:pPr>
        <w:spacing w:after="0" w:line="240" w:lineRule="auto"/>
        <w:jc w:val="both"/>
        <w:rPr>
          <w:rFonts w:cstheme="minorHAnsi"/>
          <w:bCs/>
          <w:u w:val="single"/>
        </w:rPr>
      </w:pPr>
    </w:p>
    <w:p w:rsidR="00630F51" w:rsidRDefault="00630F51" w:rsidP="00992EC9">
      <w:pPr>
        <w:spacing w:after="0" w:line="240" w:lineRule="auto"/>
        <w:jc w:val="both"/>
        <w:rPr>
          <w:rFonts w:cstheme="minorHAnsi"/>
          <w:bCs/>
          <w:u w:val="single"/>
        </w:rPr>
      </w:pPr>
    </w:p>
    <w:p w:rsidR="00630F51" w:rsidRDefault="00630F51" w:rsidP="00992EC9">
      <w:pPr>
        <w:spacing w:after="0" w:line="240" w:lineRule="auto"/>
        <w:jc w:val="both"/>
        <w:rPr>
          <w:rFonts w:cstheme="minorHAnsi"/>
          <w:bCs/>
          <w:u w:val="single"/>
        </w:rPr>
      </w:pPr>
    </w:p>
    <w:p w:rsidR="005F06E3" w:rsidRPr="00992EC9" w:rsidRDefault="005F06E3" w:rsidP="00992EC9">
      <w:pPr>
        <w:spacing w:after="0" w:line="240" w:lineRule="auto"/>
        <w:jc w:val="both"/>
        <w:rPr>
          <w:rFonts w:cstheme="minorHAnsi"/>
          <w:bCs/>
          <w:u w:val="single"/>
        </w:rPr>
      </w:pPr>
      <w:r w:rsidRPr="00992EC9">
        <w:rPr>
          <w:rFonts w:cstheme="minorHAnsi"/>
          <w:bCs/>
          <w:u w:val="single"/>
        </w:rPr>
        <w:t xml:space="preserve">Termin wykonania </w:t>
      </w:r>
      <w:proofErr w:type="spellStart"/>
      <w:r w:rsidRPr="00992EC9">
        <w:rPr>
          <w:rFonts w:cstheme="minorHAnsi"/>
          <w:bCs/>
          <w:u w:val="single"/>
        </w:rPr>
        <w:t>zamówienia</w:t>
      </w:r>
      <w:proofErr w:type="spellEnd"/>
    </w:p>
    <w:p w:rsidR="005F06E3" w:rsidRPr="00FA76C7" w:rsidRDefault="005F06E3" w:rsidP="005F06E3">
      <w:pPr>
        <w:spacing w:after="0" w:line="240" w:lineRule="auto"/>
        <w:jc w:val="both"/>
        <w:rPr>
          <w:rFonts w:cstheme="minorHAnsi"/>
        </w:rPr>
      </w:pPr>
    </w:p>
    <w:p w:rsidR="00630F51" w:rsidRDefault="005F06E3" w:rsidP="005F06E3">
      <w:pPr>
        <w:spacing w:after="0" w:line="240" w:lineRule="auto"/>
        <w:jc w:val="both"/>
        <w:rPr>
          <w:rFonts w:cstheme="minorHAnsi"/>
        </w:rPr>
      </w:pPr>
      <w:r w:rsidRPr="00FA76C7">
        <w:rPr>
          <w:rFonts w:cstheme="minorHAnsi"/>
        </w:rPr>
        <w:t xml:space="preserve">Zamówienie zostanie </w:t>
      </w:r>
      <w:r w:rsidR="00456F50">
        <w:rPr>
          <w:rFonts w:cstheme="minorHAnsi"/>
        </w:rPr>
        <w:t xml:space="preserve">w pełni </w:t>
      </w:r>
      <w:r w:rsidRPr="00FA76C7">
        <w:rPr>
          <w:rFonts w:cstheme="minorHAnsi"/>
        </w:rPr>
        <w:t>zrealizowane</w:t>
      </w:r>
      <w:r w:rsidR="00992EC9">
        <w:rPr>
          <w:rFonts w:cstheme="minorHAnsi"/>
        </w:rPr>
        <w:t xml:space="preserve"> maksymalnie</w:t>
      </w:r>
      <w:r w:rsidRPr="00FA76C7">
        <w:rPr>
          <w:rFonts w:cstheme="minorHAnsi"/>
        </w:rPr>
        <w:t xml:space="preserve"> do dnia </w:t>
      </w:r>
      <w:r w:rsidR="00E67AFC">
        <w:rPr>
          <w:rFonts w:cstheme="minorHAnsi"/>
        </w:rPr>
        <w:t>2</w:t>
      </w:r>
      <w:r w:rsidR="00630F51">
        <w:rPr>
          <w:rFonts w:cstheme="minorHAnsi"/>
        </w:rPr>
        <w:t>3</w:t>
      </w:r>
      <w:r w:rsidR="00992EC9">
        <w:rPr>
          <w:rFonts w:cstheme="minorHAnsi"/>
        </w:rPr>
        <w:t xml:space="preserve"> grudnia</w:t>
      </w:r>
      <w:r w:rsidRPr="00FA76C7">
        <w:rPr>
          <w:rFonts w:cstheme="minorHAnsi"/>
        </w:rPr>
        <w:t xml:space="preserve"> 2022 r.</w:t>
      </w:r>
      <w:r w:rsidR="00456F50">
        <w:rPr>
          <w:rFonts w:cstheme="minorHAnsi"/>
        </w:rPr>
        <w:t xml:space="preserve">, </w:t>
      </w:r>
    </w:p>
    <w:p w:rsidR="00630F51" w:rsidRDefault="00630F51" w:rsidP="005F06E3">
      <w:pPr>
        <w:spacing w:after="0" w:line="240" w:lineRule="auto"/>
        <w:jc w:val="both"/>
        <w:rPr>
          <w:rFonts w:cstheme="minorHAnsi"/>
        </w:rPr>
      </w:pPr>
    </w:p>
    <w:p w:rsidR="00456F50" w:rsidRPr="00FA76C7" w:rsidRDefault="00456F50" w:rsidP="005F06E3">
      <w:p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>*z uwagi na procedury, umowa między Stronami zostanie zawarta w terminie do 1</w:t>
      </w:r>
      <w:r w:rsidR="00630F51">
        <w:rPr>
          <w:rFonts w:cstheme="minorHAnsi"/>
        </w:rPr>
        <w:t>6</w:t>
      </w:r>
      <w:r>
        <w:rPr>
          <w:rFonts w:cstheme="minorHAnsi"/>
        </w:rPr>
        <w:t>.11.2022 r.</w:t>
      </w:r>
    </w:p>
    <w:p w:rsidR="005F06E3" w:rsidRPr="00FA76C7" w:rsidRDefault="005F06E3" w:rsidP="005F06E3">
      <w:pPr>
        <w:spacing w:after="0" w:line="240" w:lineRule="auto"/>
        <w:jc w:val="both"/>
        <w:rPr>
          <w:rFonts w:cstheme="minorHAnsi"/>
        </w:rPr>
      </w:pPr>
    </w:p>
    <w:p w:rsidR="00AA10A7" w:rsidRPr="000624F9" w:rsidRDefault="00AA10A7" w:rsidP="00AA10A7">
      <w:pPr>
        <w:autoSpaceDE w:val="0"/>
        <w:autoSpaceDN w:val="0"/>
        <w:adjustRightInd w:val="0"/>
        <w:spacing w:after="0" w:line="280" w:lineRule="exact"/>
        <w:jc w:val="both"/>
        <w:rPr>
          <w:rFonts w:eastAsia="Times New Roman" w:cstheme="minorHAnsi"/>
          <w:color w:val="000000"/>
          <w:u w:val="single"/>
        </w:rPr>
      </w:pPr>
      <w:r w:rsidRPr="000624F9">
        <w:rPr>
          <w:rFonts w:eastAsia="Times New Roman" w:cstheme="minorHAnsi"/>
          <w:color w:val="000000"/>
          <w:u w:val="single"/>
        </w:rPr>
        <w:t>Kryterium oceny ofert:</w:t>
      </w:r>
    </w:p>
    <w:p w:rsidR="00AA10A7" w:rsidRPr="000624F9" w:rsidRDefault="00AA10A7" w:rsidP="00AA10A7">
      <w:pPr>
        <w:autoSpaceDE w:val="0"/>
        <w:autoSpaceDN w:val="0"/>
        <w:adjustRightInd w:val="0"/>
        <w:spacing w:after="0" w:line="280" w:lineRule="exact"/>
        <w:jc w:val="both"/>
        <w:rPr>
          <w:rFonts w:eastAsia="Times New Roman" w:cstheme="minorHAnsi"/>
          <w:color w:val="000000"/>
          <w:u w:val="single"/>
        </w:rPr>
      </w:pPr>
    </w:p>
    <w:p w:rsidR="00AA10A7" w:rsidRDefault="00AA10A7" w:rsidP="00AA10A7">
      <w:pPr>
        <w:spacing w:after="0" w:line="280" w:lineRule="exact"/>
        <w:jc w:val="both"/>
        <w:rPr>
          <w:rFonts w:cstheme="minorHAnsi"/>
        </w:rPr>
      </w:pPr>
      <w:r w:rsidRPr="00EF474E">
        <w:rPr>
          <w:rFonts w:cstheme="minorHAnsi"/>
          <w:spacing w:val="-3"/>
        </w:rPr>
        <w:t>Zamawiający dokona oceny ważnych ofert na podstawie następujących kryteriów</w:t>
      </w:r>
      <w:r w:rsidRPr="00EF474E">
        <w:rPr>
          <w:rFonts w:cstheme="minorHAnsi"/>
        </w:rPr>
        <w:t>:</w:t>
      </w:r>
    </w:p>
    <w:p w:rsidR="00AA10A7" w:rsidRPr="00EF474E" w:rsidRDefault="00AA10A7" w:rsidP="00AA10A7">
      <w:pPr>
        <w:spacing w:after="0" w:line="280" w:lineRule="exact"/>
        <w:jc w:val="both"/>
        <w:rPr>
          <w:rFonts w:cstheme="minorHAnsi"/>
        </w:rPr>
      </w:pPr>
    </w:p>
    <w:p w:rsidR="00AA10A7" w:rsidRPr="00EF474E" w:rsidRDefault="00AA10A7" w:rsidP="00AA10A7">
      <w:pPr>
        <w:pStyle w:val="Akapitzlist"/>
        <w:numPr>
          <w:ilvl w:val="0"/>
          <w:numId w:val="36"/>
        </w:numPr>
        <w:spacing w:after="0" w:line="280" w:lineRule="exact"/>
        <w:jc w:val="both"/>
        <w:rPr>
          <w:rFonts w:cstheme="minorHAnsi"/>
        </w:rPr>
      </w:pPr>
      <w:r w:rsidRPr="00EF474E">
        <w:rPr>
          <w:rFonts w:cstheme="minorHAnsi"/>
        </w:rPr>
        <w:t>cena – (</w:t>
      </w:r>
      <w:r w:rsidR="00630F51">
        <w:rPr>
          <w:rFonts w:cstheme="minorHAnsi"/>
        </w:rPr>
        <w:t>8</w:t>
      </w:r>
      <w:r w:rsidRPr="00EF474E">
        <w:rPr>
          <w:rFonts w:cstheme="minorHAnsi"/>
        </w:rPr>
        <w:t xml:space="preserve">0 %) tj. </w:t>
      </w:r>
      <w:r w:rsidR="00630F51">
        <w:rPr>
          <w:rFonts w:cstheme="minorHAnsi"/>
        </w:rPr>
        <w:t>8</w:t>
      </w:r>
      <w:r w:rsidRPr="00EF474E">
        <w:rPr>
          <w:rFonts w:cstheme="minorHAnsi"/>
        </w:rPr>
        <w:t xml:space="preserve">0 pkt. </w:t>
      </w:r>
    </w:p>
    <w:p w:rsidR="00AA10A7" w:rsidRPr="00EF474E" w:rsidRDefault="00AA10A7" w:rsidP="00AA10A7">
      <w:pPr>
        <w:pStyle w:val="Akapitzlist"/>
        <w:spacing w:after="0" w:line="280" w:lineRule="exact"/>
        <w:jc w:val="both"/>
        <w:rPr>
          <w:rFonts w:cstheme="minorHAnsi"/>
        </w:rPr>
      </w:pPr>
    </w:p>
    <w:p w:rsidR="00AA10A7" w:rsidRPr="00EF474E" w:rsidRDefault="00AA10A7" w:rsidP="00AA10A7">
      <w:pPr>
        <w:spacing w:after="0" w:line="280" w:lineRule="exact"/>
        <w:jc w:val="both"/>
        <w:rPr>
          <w:rFonts w:cstheme="minorHAnsi"/>
          <w:color w:val="000000" w:themeColor="text1"/>
          <w:sz w:val="20"/>
          <w:szCs w:val="20"/>
        </w:rPr>
      </w:pPr>
      <w:r w:rsidRPr="00EF474E">
        <w:rPr>
          <w:rFonts w:cstheme="minorHAnsi"/>
        </w:rPr>
        <w:t xml:space="preserve"> </w:t>
      </w:r>
      <w:r w:rsidRPr="00EF474E">
        <w:rPr>
          <w:rFonts w:cstheme="minorHAnsi"/>
        </w:rPr>
        <w:tab/>
      </w:r>
      <w:r w:rsidRPr="00EF474E">
        <w:rPr>
          <w:rFonts w:cstheme="minorHAnsi"/>
          <w:color w:val="000000" w:themeColor="text1"/>
          <w:sz w:val="20"/>
          <w:szCs w:val="20"/>
        </w:rPr>
        <w:t xml:space="preserve">Cena brutto oferty najtańszej  </w:t>
      </w:r>
    </w:p>
    <w:p w:rsidR="00AA10A7" w:rsidRPr="00EF474E" w:rsidRDefault="00AA10A7" w:rsidP="00AA10A7">
      <w:pPr>
        <w:spacing w:after="0" w:line="280" w:lineRule="exact"/>
        <w:ind w:firstLine="708"/>
        <w:jc w:val="both"/>
        <w:rPr>
          <w:rFonts w:cstheme="minorHAnsi"/>
          <w:color w:val="000000" w:themeColor="text1"/>
          <w:sz w:val="20"/>
          <w:szCs w:val="20"/>
        </w:rPr>
      </w:pPr>
      <w:r w:rsidRPr="00EF474E">
        <w:rPr>
          <w:rFonts w:cstheme="minorHAnsi"/>
          <w:color w:val="000000" w:themeColor="text1"/>
          <w:sz w:val="20"/>
          <w:szCs w:val="20"/>
        </w:rPr>
        <w:t xml:space="preserve">------------------------------------ x100 x </w:t>
      </w:r>
      <w:r w:rsidR="00630F51">
        <w:rPr>
          <w:rFonts w:cstheme="minorHAnsi"/>
          <w:color w:val="000000" w:themeColor="text1"/>
          <w:sz w:val="20"/>
          <w:szCs w:val="20"/>
        </w:rPr>
        <w:t>8</w:t>
      </w:r>
      <w:r w:rsidRPr="00EF474E">
        <w:rPr>
          <w:rFonts w:cstheme="minorHAnsi"/>
          <w:color w:val="000000" w:themeColor="text1"/>
          <w:sz w:val="20"/>
          <w:szCs w:val="20"/>
        </w:rPr>
        <w:t xml:space="preserve">0 % (waga kryterium)  </w:t>
      </w:r>
    </w:p>
    <w:p w:rsidR="00AA10A7" w:rsidRPr="00EF474E" w:rsidRDefault="00AA10A7" w:rsidP="00AA10A7">
      <w:pPr>
        <w:spacing w:after="0" w:line="280" w:lineRule="exact"/>
        <w:ind w:firstLine="708"/>
        <w:jc w:val="both"/>
        <w:rPr>
          <w:rFonts w:cstheme="minorHAnsi"/>
          <w:color w:val="000000" w:themeColor="text1"/>
          <w:sz w:val="20"/>
          <w:szCs w:val="20"/>
        </w:rPr>
      </w:pPr>
      <w:r w:rsidRPr="00EF474E">
        <w:rPr>
          <w:rFonts w:cstheme="minorHAnsi"/>
          <w:color w:val="000000" w:themeColor="text1"/>
          <w:sz w:val="20"/>
          <w:szCs w:val="20"/>
        </w:rPr>
        <w:lastRenderedPageBreak/>
        <w:t xml:space="preserve">Cena brutto oferty badanej  </w:t>
      </w:r>
    </w:p>
    <w:p w:rsidR="00AA10A7" w:rsidRDefault="00AA10A7" w:rsidP="00AA10A7">
      <w:pPr>
        <w:spacing w:after="0" w:line="280" w:lineRule="exact"/>
        <w:jc w:val="both"/>
      </w:pPr>
    </w:p>
    <w:p w:rsidR="00AA10A7" w:rsidRDefault="00630F51" w:rsidP="00AA10A7">
      <w:pPr>
        <w:pStyle w:val="Akapitzlist"/>
        <w:numPr>
          <w:ilvl w:val="0"/>
          <w:numId w:val="36"/>
        </w:numPr>
        <w:spacing w:after="0" w:line="280" w:lineRule="exact"/>
        <w:jc w:val="both"/>
      </w:pPr>
      <w:r>
        <w:t>Czas obowiązywania gwarancji</w:t>
      </w:r>
      <w:r w:rsidR="00AA10A7">
        <w:t xml:space="preserve"> – (</w:t>
      </w:r>
      <w:r>
        <w:t>2</w:t>
      </w:r>
      <w:r w:rsidR="00AA10A7">
        <w:t xml:space="preserve">0%) tj. </w:t>
      </w:r>
      <w:r>
        <w:t>2</w:t>
      </w:r>
      <w:r w:rsidR="00AA10A7">
        <w:t>0 pkt.</w:t>
      </w:r>
    </w:p>
    <w:p w:rsidR="00E67AFC" w:rsidRDefault="00E67AFC" w:rsidP="00AA10A7">
      <w:pPr>
        <w:spacing w:after="0" w:line="280" w:lineRule="exact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:rsidR="00E67AFC" w:rsidRPr="00524220" w:rsidRDefault="00630F51" w:rsidP="00524220">
      <w:pPr>
        <w:spacing w:after="0" w:line="280" w:lineRule="exact"/>
        <w:ind w:left="708"/>
        <w:jc w:val="both"/>
        <w:rPr>
          <w:rFonts w:cstheme="minorHAnsi"/>
          <w:color w:val="000000" w:themeColor="text1"/>
        </w:rPr>
      </w:pPr>
      <w:r>
        <w:rPr>
          <w:rFonts w:cstheme="minorHAnsi"/>
        </w:rPr>
        <w:t>36</w:t>
      </w:r>
      <w:r w:rsidRPr="00AE29A3">
        <w:rPr>
          <w:rFonts w:cstheme="minorHAnsi"/>
        </w:rPr>
        <w:t xml:space="preserve"> miesięczna gwarancja</w:t>
      </w:r>
      <w:r w:rsidRPr="00524220">
        <w:rPr>
          <w:rFonts w:cstheme="minorHAnsi"/>
        </w:rPr>
        <w:t xml:space="preserve"> </w:t>
      </w:r>
      <w:r w:rsidR="00E67AFC" w:rsidRPr="00524220">
        <w:rPr>
          <w:rFonts w:cstheme="minorHAnsi"/>
        </w:rPr>
        <w:t>–</w:t>
      </w:r>
      <w:r w:rsidR="00E67AFC" w:rsidRPr="00524220">
        <w:rPr>
          <w:rFonts w:cstheme="minorHAnsi"/>
          <w:color w:val="000000" w:themeColor="text1"/>
        </w:rPr>
        <w:t xml:space="preserve"> </w:t>
      </w:r>
      <w:r>
        <w:rPr>
          <w:rFonts w:cstheme="minorHAnsi"/>
          <w:color w:val="000000" w:themeColor="text1"/>
        </w:rPr>
        <w:t>2</w:t>
      </w:r>
      <w:r w:rsidR="00E67AFC" w:rsidRPr="00524220">
        <w:rPr>
          <w:rFonts w:cstheme="minorHAnsi"/>
          <w:color w:val="000000" w:themeColor="text1"/>
        </w:rPr>
        <w:t xml:space="preserve">0 </w:t>
      </w:r>
      <w:proofErr w:type="spellStart"/>
      <w:r w:rsidR="00E67AFC" w:rsidRPr="00524220">
        <w:rPr>
          <w:rFonts w:cstheme="minorHAnsi"/>
          <w:color w:val="000000" w:themeColor="text1"/>
        </w:rPr>
        <w:t>pkt</w:t>
      </w:r>
      <w:proofErr w:type="spellEnd"/>
    </w:p>
    <w:p w:rsidR="00E67AFC" w:rsidRPr="00524220" w:rsidRDefault="00630F51" w:rsidP="00524220">
      <w:pPr>
        <w:spacing w:after="0" w:line="280" w:lineRule="exact"/>
        <w:ind w:firstLine="708"/>
        <w:jc w:val="both"/>
        <w:rPr>
          <w:rFonts w:cstheme="minorHAnsi"/>
          <w:color w:val="000000" w:themeColor="text1"/>
        </w:rPr>
      </w:pPr>
      <w:r>
        <w:rPr>
          <w:rFonts w:cstheme="minorHAnsi"/>
        </w:rPr>
        <w:t>24</w:t>
      </w:r>
      <w:r w:rsidRPr="00AE29A3">
        <w:rPr>
          <w:rFonts w:cstheme="minorHAnsi"/>
        </w:rPr>
        <w:t xml:space="preserve"> miesięczna gwarancja</w:t>
      </w:r>
      <w:r w:rsidRPr="00524220">
        <w:rPr>
          <w:rFonts w:cstheme="minorHAnsi"/>
        </w:rPr>
        <w:t xml:space="preserve"> </w:t>
      </w:r>
      <w:r w:rsidR="00E67AFC" w:rsidRPr="00524220">
        <w:rPr>
          <w:rFonts w:cstheme="minorHAnsi"/>
        </w:rPr>
        <w:t>–</w:t>
      </w:r>
      <w:r w:rsidR="00E67AFC" w:rsidRPr="00524220">
        <w:rPr>
          <w:rFonts w:cstheme="minorHAnsi"/>
          <w:color w:val="000000" w:themeColor="text1"/>
        </w:rPr>
        <w:t xml:space="preserve"> </w:t>
      </w:r>
      <w:r>
        <w:rPr>
          <w:rFonts w:cstheme="minorHAnsi"/>
          <w:color w:val="000000" w:themeColor="text1"/>
        </w:rPr>
        <w:t>1</w:t>
      </w:r>
      <w:r w:rsidR="00E67AFC" w:rsidRPr="00524220">
        <w:rPr>
          <w:rFonts w:cstheme="minorHAnsi"/>
          <w:color w:val="000000" w:themeColor="text1"/>
        </w:rPr>
        <w:t xml:space="preserve">0 </w:t>
      </w:r>
      <w:proofErr w:type="spellStart"/>
      <w:r w:rsidR="00E67AFC" w:rsidRPr="00524220">
        <w:rPr>
          <w:rFonts w:cstheme="minorHAnsi"/>
          <w:color w:val="000000" w:themeColor="text1"/>
        </w:rPr>
        <w:t>pkt</w:t>
      </w:r>
      <w:proofErr w:type="spellEnd"/>
    </w:p>
    <w:p w:rsidR="00524220" w:rsidRPr="00524220" w:rsidRDefault="00630F51" w:rsidP="00524220">
      <w:pPr>
        <w:spacing w:after="0" w:line="280" w:lineRule="exact"/>
        <w:ind w:firstLine="708"/>
        <w:jc w:val="both"/>
        <w:rPr>
          <w:rFonts w:cstheme="minorHAnsi"/>
          <w:color w:val="000000" w:themeColor="text1"/>
        </w:rPr>
      </w:pPr>
      <w:r w:rsidRPr="00AE29A3">
        <w:rPr>
          <w:rFonts w:cstheme="minorHAnsi"/>
        </w:rPr>
        <w:t>12 miesięczna gwarancja</w:t>
      </w:r>
      <w:r w:rsidRPr="00524220">
        <w:rPr>
          <w:rFonts w:cstheme="minorHAnsi"/>
        </w:rPr>
        <w:t xml:space="preserve"> </w:t>
      </w:r>
      <w:r w:rsidR="00524220" w:rsidRPr="00524220">
        <w:rPr>
          <w:rFonts w:cstheme="minorHAnsi"/>
        </w:rPr>
        <w:t>–</w:t>
      </w:r>
      <w:r w:rsidR="00524220" w:rsidRPr="00524220">
        <w:rPr>
          <w:rFonts w:cstheme="minorHAnsi"/>
          <w:color w:val="000000" w:themeColor="text1"/>
        </w:rPr>
        <w:t xml:space="preserve">  </w:t>
      </w:r>
      <w:r w:rsidR="00015EC9">
        <w:rPr>
          <w:rFonts w:cstheme="minorHAnsi"/>
          <w:color w:val="000000" w:themeColor="text1"/>
        </w:rPr>
        <w:t xml:space="preserve"> 0 </w:t>
      </w:r>
      <w:proofErr w:type="spellStart"/>
      <w:r w:rsidR="00015EC9">
        <w:rPr>
          <w:rFonts w:cstheme="minorHAnsi"/>
          <w:color w:val="000000" w:themeColor="text1"/>
        </w:rPr>
        <w:t>pkt</w:t>
      </w:r>
      <w:proofErr w:type="spellEnd"/>
    </w:p>
    <w:p w:rsidR="00AA10A7" w:rsidRDefault="00AA10A7" w:rsidP="00AA10A7">
      <w:pPr>
        <w:autoSpaceDE w:val="0"/>
        <w:autoSpaceDN w:val="0"/>
        <w:adjustRightInd w:val="0"/>
        <w:spacing w:line="280" w:lineRule="exact"/>
        <w:jc w:val="both"/>
        <w:rPr>
          <w:rFonts w:cstheme="minorHAnsi"/>
          <w:color w:val="000000"/>
        </w:rPr>
      </w:pPr>
    </w:p>
    <w:p w:rsidR="00AA10A7" w:rsidRPr="000624F9" w:rsidRDefault="00AA10A7" w:rsidP="00AA10A7">
      <w:pPr>
        <w:autoSpaceDE w:val="0"/>
        <w:autoSpaceDN w:val="0"/>
        <w:adjustRightInd w:val="0"/>
        <w:spacing w:after="0" w:line="280" w:lineRule="exact"/>
        <w:rPr>
          <w:rFonts w:eastAsia="Times New Roman" w:cstheme="minorHAnsi"/>
          <w:color w:val="000000"/>
          <w:u w:val="single"/>
        </w:rPr>
      </w:pPr>
      <w:r w:rsidRPr="000624F9">
        <w:rPr>
          <w:rFonts w:eastAsia="Times New Roman" w:cstheme="minorHAnsi"/>
          <w:color w:val="000000"/>
          <w:u w:val="single"/>
        </w:rPr>
        <w:t>Termin i forma składania ofert:</w:t>
      </w:r>
    </w:p>
    <w:p w:rsidR="00AA10A7" w:rsidRPr="000624F9" w:rsidRDefault="00AA10A7" w:rsidP="00AA10A7">
      <w:pPr>
        <w:autoSpaceDE w:val="0"/>
        <w:autoSpaceDN w:val="0"/>
        <w:adjustRightInd w:val="0"/>
        <w:spacing w:after="0" w:line="280" w:lineRule="exact"/>
        <w:jc w:val="both"/>
        <w:rPr>
          <w:rFonts w:cstheme="minorHAnsi"/>
        </w:rPr>
      </w:pPr>
    </w:p>
    <w:p w:rsidR="00AA10A7" w:rsidRPr="000624F9" w:rsidRDefault="00AA10A7" w:rsidP="00AA10A7">
      <w:pPr>
        <w:autoSpaceDE w:val="0"/>
        <w:autoSpaceDN w:val="0"/>
        <w:adjustRightInd w:val="0"/>
        <w:spacing w:after="0" w:line="280" w:lineRule="exact"/>
        <w:jc w:val="both"/>
        <w:rPr>
          <w:rFonts w:cstheme="minorHAnsi"/>
          <w:b/>
          <w:bCs/>
          <w:lang w:bidi="pl-PL"/>
        </w:rPr>
      </w:pPr>
      <w:r w:rsidRPr="000624F9">
        <w:rPr>
          <w:rFonts w:cstheme="minorHAnsi"/>
        </w:rPr>
        <w:t xml:space="preserve">Oferta powinna zostać przesłana </w:t>
      </w:r>
      <w:r w:rsidR="00B66E08">
        <w:rPr>
          <w:rFonts w:cstheme="minorHAnsi"/>
        </w:rPr>
        <w:t xml:space="preserve">na formularzu ofertowym stanowiącym załącznik </w:t>
      </w:r>
      <w:r w:rsidR="00D079A0">
        <w:rPr>
          <w:rFonts w:cstheme="minorHAnsi"/>
        </w:rPr>
        <w:t>1</w:t>
      </w:r>
      <w:r w:rsidR="00B66E08">
        <w:rPr>
          <w:rFonts w:cstheme="minorHAnsi"/>
        </w:rPr>
        <w:t xml:space="preserve"> do zapytania, </w:t>
      </w:r>
      <w:r w:rsidRPr="000624F9">
        <w:rPr>
          <w:rFonts w:cstheme="minorHAnsi"/>
        </w:rPr>
        <w:t>za pośrednictwem poczty elektronicznej na adres</w:t>
      </w:r>
      <w:r w:rsidR="00456F50">
        <w:rPr>
          <w:rFonts w:cstheme="minorHAnsi"/>
        </w:rPr>
        <w:t xml:space="preserve"> </w:t>
      </w:r>
      <w:hyperlink r:id="rId14" w:history="1">
        <w:r w:rsidR="00456F50" w:rsidRPr="00AA0BA1">
          <w:rPr>
            <w:rStyle w:val="Hipercze"/>
            <w:rFonts w:cstheme="minorHAnsi"/>
          </w:rPr>
          <w:t>wfornalczyk@wzp.pl</w:t>
        </w:r>
      </w:hyperlink>
      <w:r w:rsidR="00456F50">
        <w:rPr>
          <w:rFonts w:cstheme="minorHAnsi"/>
        </w:rPr>
        <w:t xml:space="preserve"> lub </w:t>
      </w:r>
      <w:hyperlink r:id="rId15" w:history="1">
        <w:r w:rsidRPr="000624F9">
          <w:rPr>
            <w:rStyle w:val="Hipercze"/>
            <w:rFonts w:cstheme="minorHAnsi"/>
          </w:rPr>
          <w:t>projekty@wzp.pl</w:t>
        </w:r>
      </w:hyperlink>
      <w:r w:rsidRPr="000624F9">
        <w:rPr>
          <w:rFonts w:cstheme="minorHAnsi"/>
          <w:b/>
          <w:bCs/>
        </w:rPr>
        <w:t xml:space="preserve"> </w:t>
      </w:r>
      <w:r w:rsidRPr="000624F9">
        <w:rPr>
          <w:rFonts w:cstheme="minorHAnsi"/>
        </w:rPr>
        <w:t xml:space="preserve">do </w:t>
      </w:r>
      <w:r w:rsidRPr="00FC7E81">
        <w:rPr>
          <w:rFonts w:cstheme="minorHAnsi"/>
        </w:rPr>
        <w:t xml:space="preserve">dnia: </w:t>
      </w:r>
      <w:r w:rsidR="00456F50">
        <w:rPr>
          <w:rFonts w:cstheme="minorHAnsi"/>
          <w:b/>
          <w:bCs/>
        </w:rPr>
        <w:t>0</w:t>
      </w:r>
      <w:r w:rsidR="00D079A0">
        <w:rPr>
          <w:rFonts w:cstheme="minorHAnsi"/>
          <w:b/>
          <w:bCs/>
        </w:rPr>
        <w:t>3</w:t>
      </w:r>
      <w:r w:rsidR="00456F50">
        <w:rPr>
          <w:rFonts w:cstheme="minorHAnsi"/>
          <w:b/>
          <w:bCs/>
        </w:rPr>
        <w:t>.11</w:t>
      </w:r>
      <w:r w:rsidRPr="00FC7E81">
        <w:rPr>
          <w:rFonts w:cstheme="minorHAnsi"/>
          <w:b/>
          <w:bCs/>
        </w:rPr>
        <w:t xml:space="preserve">.2022 roku do godz. </w:t>
      </w:r>
      <w:r w:rsidR="00D079A0">
        <w:rPr>
          <w:rFonts w:cstheme="minorHAnsi"/>
          <w:b/>
          <w:bCs/>
        </w:rPr>
        <w:t>14</w:t>
      </w:r>
      <w:r w:rsidRPr="00FC7E81">
        <w:rPr>
          <w:rFonts w:cstheme="minorHAnsi"/>
          <w:b/>
          <w:bCs/>
        </w:rPr>
        <w:t xml:space="preserve">:00. </w:t>
      </w:r>
      <w:r w:rsidRPr="00FC7E81">
        <w:rPr>
          <w:rFonts w:cstheme="minorHAnsi"/>
          <w:bCs/>
          <w:lang w:bidi="pl-PL"/>
        </w:rPr>
        <w:t>Oferty</w:t>
      </w:r>
      <w:r w:rsidRPr="000624F9">
        <w:rPr>
          <w:rFonts w:cstheme="minorHAnsi"/>
          <w:bCs/>
          <w:lang w:bidi="pl-PL"/>
        </w:rPr>
        <w:t xml:space="preserve"> złożone po terminie nie będą rozpatrywane.</w:t>
      </w:r>
      <w:r w:rsidRPr="000624F9">
        <w:rPr>
          <w:rFonts w:cstheme="minorHAnsi"/>
          <w:b/>
          <w:bCs/>
          <w:lang w:bidi="pl-PL"/>
        </w:rPr>
        <w:t xml:space="preserve"> </w:t>
      </w:r>
      <w:r w:rsidRPr="000624F9">
        <w:rPr>
          <w:rFonts w:cstheme="minorHAnsi"/>
          <w:bCs/>
          <w:lang w:bidi="pl-PL"/>
        </w:rPr>
        <w:t>Oferent może przed upływem terminu złożenia oferty zmienić lub wycofać swoją ofertę.</w:t>
      </w:r>
    </w:p>
    <w:p w:rsidR="00AA10A7" w:rsidRPr="000624F9" w:rsidRDefault="00AA10A7" w:rsidP="00AA10A7">
      <w:pPr>
        <w:spacing w:after="0" w:line="280" w:lineRule="exact"/>
        <w:rPr>
          <w:rFonts w:cstheme="minorHAnsi"/>
          <w:u w:val="single"/>
        </w:rPr>
      </w:pPr>
    </w:p>
    <w:p w:rsidR="00AA10A7" w:rsidRPr="000624F9" w:rsidRDefault="00AA10A7" w:rsidP="00AA10A7">
      <w:pPr>
        <w:spacing w:after="0" w:line="280" w:lineRule="exact"/>
        <w:rPr>
          <w:rFonts w:cstheme="minorHAnsi"/>
          <w:u w:val="single"/>
        </w:rPr>
      </w:pPr>
      <w:r w:rsidRPr="000624F9">
        <w:rPr>
          <w:rFonts w:cstheme="minorHAnsi"/>
          <w:u w:val="single"/>
        </w:rPr>
        <w:t>Dodatkowe informacje:</w:t>
      </w:r>
    </w:p>
    <w:p w:rsidR="00AA10A7" w:rsidRPr="000624F9" w:rsidRDefault="00AA10A7" w:rsidP="00AA10A7">
      <w:pPr>
        <w:pStyle w:val="Akapitzlist"/>
        <w:spacing w:after="0" w:line="280" w:lineRule="exact"/>
        <w:ind w:left="360"/>
        <w:rPr>
          <w:rFonts w:cstheme="minorHAnsi"/>
        </w:rPr>
      </w:pPr>
    </w:p>
    <w:p w:rsidR="00AA10A7" w:rsidRPr="000624F9" w:rsidRDefault="00AA10A7" w:rsidP="00AA10A7">
      <w:pPr>
        <w:pStyle w:val="Akapitzlist"/>
        <w:numPr>
          <w:ilvl w:val="0"/>
          <w:numId w:val="34"/>
        </w:numPr>
        <w:spacing w:after="0" w:line="280" w:lineRule="exact"/>
        <w:ind w:left="284" w:hanging="284"/>
        <w:contextualSpacing w:val="0"/>
        <w:jc w:val="both"/>
        <w:rPr>
          <w:rFonts w:cstheme="minorHAnsi"/>
        </w:rPr>
      </w:pPr>
      <w:r w:rsidRPr="000624F9">
        <w:rPr>
          <w:rFonts w:cstheme="minorHAnsi"/>
        </w:rPr>
        <w:t xml:space="preserve">Zamawiający zastrzega sobie możliwość negocjacji szczegółowych warunków realizacji </w:t>
      </w:r>
      <w:proofErr w:type="spellStart"/>
      <w:r w:rsidR="00456F50">
        <w:rPr>
          <w:rFonts w:cstheme="minorHAnsi"/>
        </w:rPr>
        <w:t>zamówienia</w:t>
      </w:r>
      <w:proofErr w:type="spellEnd"/>
      <w:r w:rsidR="00456F50">
        <w:rPr>
          <w:rFonts w:cstheme="minorHAnsi"/>
        </w:rPr>
        <w:t xml:space="preserve"> </w:t>
      </w:r>
      <w:r w:rsidRPr="000624F9">
        <w:rPr>
          <w:rFonts w:cstheme="minorHAnsi"/>
        </w:rPr>
        <w:t>z najlepszymi Oferentami.</w:t>
      </w:r>
    </w:p>
    <w:p w:rsidR="00AA10A7" w:rsidRPr="000624F9" w:rsidRDefault="00AA10A7" w:rsidP="00AA10A7">
      <w:pPr>
        <w:pStyle w:val="Akapitzlist"/>
        <w:numPr>
          <w:ilvl w:val="0"/>
          <w:numId w:val="34"/>
        </w:numPr>
        <w:spacing w:after="0" w:line="280" w:lineRule="exact"/>
        <w:ind w:left="284" w:hanging="284"/>
        <w:contextualSpacing w:val="0"/>
        <w:jc w:val="both"/>
        <w:rPr>
          <w:rFonts w:cstheme="minorHAnsi"/>
        </w:rPr>
      </w:pPr>
      <w:r w:rsidRPr="000624F9">
        <w:rPr>
          <w:rFonts w:cstheme="minorHAnsi"/>
        </w:rPr>
        <w:t xml:space="preserve">Cena zaoferowana przez Wykonawcę wyczerpuje wszelkie potencjalne roszczenia </w:t>
      </w:r>
      <w:r w:rsidRPr="000624F9">
        <w:rPr>
          <w:rFonts w:cstheme="minorHAnsi"/>
        </w:rPr>
        <w:br/>
        <w:t xml:space="preserve">z tytułu wykonania całości przedmiotu </w:t>
      </w:r>
      <w:proofErr w:type="spellStart"/>
      <w:r w:rsidRPr="000624F9">
        <w:rPr>
          <w:rFonts w:cstheme="minorHAnsi"/>
        </w:rPr>
        <w:t>zamówienia</w:t>
      </w:r>
      <w:proofErr w:type="spellEnd"/>
      <w:r w:rsidRPr="000624F9">
        <w:rPr>
          <w:rFonts w:cstheme="minorHAnsi"/>
        </w:rPr>
        <w:t>.</w:t>
      </w:r>
    </w:p>
    <w:p w:rsidR="00AA10A7" w:rsidRDefault="00AA10A7" w:rsidP="00AA10A7">
      <w:pPr>
        <w:pStyle w:val="Akapitzlist"/>
        <w:numPr>
          <w:ilvl w:val="0"/>
          <w:numId w:val="34"/>
        </w:numPr>
        <w:spacing w:after="0" w:line="280" w:lineRule="exact"/>
        <w:ind w:left="284" w:hanging="284"/>
        <w:contextualSpacing w:val="0"/>
        <w:jc w:val="both"/>
        <w:rPr>
          <w:rFonts w:cstheme="minorHAnsi"/>
        </w:rPr>
      </w:pPr>
      <w:r w:rsidRPr="000624F9">
        <w:rPr>
          <w:rFonts w:cstheme="minorHAnsi"/>
        </w:rPr>
        <w:t xml:space="preserve">Zamawiający zastrzega sobie prawo odwołania postępowania lub jego zamknięcia bez wybrania którejkolwiek z ofert. </w:t>
      </w:r>
    </w:p>
    <w:p w:rsidR="00B66E08" w:rsidRPr="00500063" w:rsidRDefault="00B66E08" w:rsidP="00AA10A7">
      <w:pPr>
        <w:pStyle w:val="Akapitzlist"/>
        <w:numPr>
          <w:ilvl w:val="0"/>
          <w:numId w:val="34"/>
        </w:numPr>
        <w:spacing w:after="0" w:line="280" w:lineRule="exact"/>
        <w:ind w:left="284" w:hanging="284"/>
        <w:contextualSpacing w:val="0"/>
        <w:jc w:val="both"/>
        <w:rPr>
          <w:rFonts w:cstheme="minorHAnsi"/>
          <w:u w:val="single"/>
        </w:rPr>
      </w:pPr>
      <w:r w:rsidRPr="00500063">
        <w:rPr>
          <w:rFonts w:cstheme="minorHAnsi"/>
          <w:u w:val="single"/>
        </w:rPr>
        <w:t xml:space="preserve">Nie dopuszcza się dzielenia </w:t>
      </w:r>
      <w:proofErr w:type="spellStart"/>
      <w:r w:rsidRPr="00500063">
        <w:rPr>
          <w:rFonts w:cstheme="minorHAnsi"/>
          <w:u w:val="single"/>
        </w:rPr>
        <w:t>zamówienia</w:t>
      </w:r>
      <w:proofErr w:type="spellEnd"/>
      <w:r w:rsidRPr="00500063">
        <w:rPr>
          <w:rFonts w:cstheme="minorHAnsi"/>
          <w:u w:val="single"/>
        </w:rPr>
        <w:t xml:space="preserve"> na części. </w:t>
      </w:r>
    </w:p>
    <w:p w:rsidR="00AA10A7" w:rsidRPr="000624F9" w:rsidRDefault="00AA10A7" w:rsidP="00AA10A7">
      <w:pPr>
        <w:pStyle w:val="Akapitzlist"/>
        <w:numPr>
          <w:ilvl w:val="0"/>
          <w:numId w:val="34"/>
        </w:numPr>
        <w:spacing w:after="0" w:line="280" w:lineRule="exact"/>
        <w:ind w:left="284" w:hanging="284"/>
        <w:contextualSpacing w:val="0"/>
        <w:jc w:val="both"/>
        <w:rPr>
          <w:rFonts w:cstheme="minorHAnsi"/>
        </w:rPr>
      </w:pPr>
      <w:r w:rsidRPr="000624F9">
        <w:rPr>
          <w:rFonts w:cstheme="minorHAnsi"/>
        </w:rPr>
        <w:t>Projekt</w:t>
      </w:r>
      <w:r w:rsidR="00D079A0">
        <w:rPr>
          <w:rFonts w:cstheme="minorHAnsi"/>
        </w:rPr>
        <w:t>y</w:t>
      </w:r>
      <w:r w:rsidRPr="000624F9">
        <w:rPr>
          <w:rFonts w:cstheme="minorHAnsi"/>
        </w:rPr>
        <w:t xml:space="preserve"> graficzn</w:t>
      </w:r>
      <w:r w:rsidR="00456F50">
        <w:rPr>
          <w:rFonts w:cstheme="minorHAnsi"/>
        </w:rPr>
        <w:t>e</w:t>
      </w:r>
      <w:r w:rsidRPr="000624F9">
        <w:rPr>
          <w:rFonts w:cstheme="minorHAnsi"/>
        </w:rPr>
        <w:t xml:space="preserve"> przekazan</w:t>
      </w:r>
      <w:r w:rsidR="00456F50">
        <w:rPr>
          <w:rFonts w:cstheme="minorHAnsi"/>
        </w:rPr>
        <w:t>e</w:t>
      </w:r>
      <w:r w:rsidRPr="000624F9">
        <w:rPr>
          <w:rFonts w:cstheme="minorHAnsi"/>
        </w:rPr>
        <w:t xml:space="preserve"> przez Zamawiającego, Wykonawca może wykorzystać wyłącznie do realizacji niniejszego </w:t>
      </w:r>
      <w:proofErr w:type="spellStart"/>
      <w:r w:rsidRPr="000624F9">
        <w:rPr>
          <w:rFonts w:cstheme="minorHAnsi"/>
        </w:rPr>
        <w:t>zamówienia</w:t>
      </w:r>
      <w:proofErr w:type="spellEnd"/>
      <w:r w:rsidRPr="000624F9">
        <w:rPr>
          <w:rFonts w:cstheme="minorHAnsi"/>
        </w:rPr>
        <w:t>. Projekt</w:t>
      </w:r>
      <w:r w:rsidR="00456F50">
        <w:rPr>
          <w:rFonts w:cstheme="minorHAnsi"/>
        </w:rPr>
        <w:t>y</w:t>
      </w:r>
      <w:r w:rsidRPr="000624F9">
        <w:rPr>
          <w:rFonts w:cstheme="minorHAnsi"/>
        </w:rPr>
        <w:t xml:space="preserve"> przekazan</w:t>
      </w:r>
      <w:r w:rsidR="00456F50">
        <w:rPr>
          <w:rFonts w:cstheme="minorHAnsi"/>
        </w:rPr>
        <w:t>e</w:t>
      </w:r>
      <w:r w:rsidRPr="000624F9">
        <w:rPr>
          <w:rFonts w:cstheme="minorHAnsi"/>
        </w:rPr>
        <w:t xml:space="preserve"> Wykonawcy stanowi</w:t>
      </w:r>
      <w:r w:rsidR="00456F50">
        <w:rPr>
          <w:rFonts w:cstheme="minorHAnsi"/>
        </w:rPr>
        <w:t>ą</w:t>
      </w:r>
      <w:r w:rsidRPr="000624F9">
        <w:rPr>
          <w:rFonts w:cstheme="minorHAnsi"/>
        </w:rPr>
        <w:t xml:space="preserve"> własność Zamawiającego.</w:t>
      </w:r>
    </w:p>
    <w:p w:rsidR="00AA10A7" w:rsidRPr="000624F9" w:rsidRDefault="00AA10A7" w:rsidP="00AA10A7">
      <w:pPr>
        <w:pStyle w:val="Akapitzlist"/>
        <w:numPr>
          <w:ilvl w:val="0"/>
          <w:numId w:val="34"/>
        </w:numPr>
        <w:spacing w:after="0" w:line="280" w:lineRule="exact"/>
        <w:ind w:left="284" w:hanging="284"/>
        <w:contextualSpacing w:val="0"/>
        <w:jc w:val="both"/>
        <w:rPr>
          <w:rFonts w:cstheme="minorHAnsi"/>
        </w:rPr>
      </w:pPr>
      <w:r w:rsidRPr="000624F9">
        <w:rPr>
          <w:rFonts w:cstheme="minorHAnsi"/>
        </w:rPr>
        <w:t>Wykonawca ponosi pełną odpowiedzialność za jakość świadczonych usług.</w:t>
      </w:r>
    </w:p>
    <w:p w:rsidR="00AA10A7" w:rsidRPr="000624F9" w:rsidRDefault="00AA10A7" w:rsidP="00AA10A7">
      <w:pPr>
        <w:pStyle w:val="Akapitzlist"/>
        <w:numPr>
          <w:ilvl w:val="0"/>
          <w:numId w:val="34"/>
        </w:numPr>
        <w:spacing w:after="0" w:line="280" w:lineRule="exact"/>
        <w:ind w:left="284" w:hanging="284"/>
        <w:contextualSpacing w:val="0"/>
        <w:jc w:val="both"/>
        <w:rPr>
          <w:rFonts w:cstheme="minorHAnsi"/>
        </w:rPr>
      </w:pPr>
      <w:r w:rsidRPr="000624F9">
        <w:rPr>
          <w:rFonts w:cstheme="minorHAnsi"/>
        </w:rPr>
        <w:t xml:space="preserve">Niniejsze zapytanie nie stanowi oferty </w:t>
      </w:r>
      <w:proofErr w:type="spellStart"/>
      <w:r w:rsidRPr="000624F9">
        <w:rPr>
          <w:rFonts w:cstheme="minorHAnsi"/>
        </w:rPr>
        <w:t>zamówienia</w:t>
      </w:r>
      <w:proofErr w:type="spellEnd"/>
      <w:r w:rsidRPr="000624F9">
        <w:rPr>
          <w:rFonts w:cstheme="minorHAnsi"/>
        </w:rPr>
        <w:t xml:space="preserve"> w rozumieniu  Kodeksu Cywilnego. Otrzymanie przez Zamawiającego wyceny nie jest równorzędne ze złożeniem przez niego </w:t>
      </w:r>
      <w:proofErr w:type="spellStart"/>
      <w:r w:rsidRPr="000624F9">
        <w:rPr>
          <w:rFonts w:cstheme="minorHAnsi"/>
        </w:rPr>
        <w:t>zamówienia</w:t>
      </w:r>
      <w:proofErr w:type="spellEnd"/>
      <w:r w:rsidRPr="000624F9">
        <w:rPr>
          <w:rFonts w:cstheme="minorHAnsi"/>
        </w:rPr>
        <w:t xml:space="preserve"> i nie stanowi podstawy do roszczenia sobie prawa ze strony Wyceniającego do zawarcia umowy.    </w:t>
      </w:r>
    </w:p>
    <w:p w:rsidR="00AA10A7" w:rsidRPr="000624F9" w:rsidRDefault="00AA10A7" w:rsidP="00AA10A7">
      <w:pPr>
        <w:spacing w:after="0" w:line="280" w:lineRule="exact"/>
        <w:rPr>
          <w:rFonts w:cstheme="minorHAnsi"/>
        </w:rPr>
      </w:pPr>
    </w:p>
    <w:p w:rsidR="005F06E3" w:rsidRPr="00FA76C7" w:rsidRDefault="005F06E3" w:rsidP="00C71EDC">
      <w:pPr>
        <w:spacing w:after="0" w:line="240" w:lineRule="auto"/>
        <w:jc w:val="both"/>
        <w:rPr>
          <w:rFonts w:cstheme="minorHAnsi"/>
        </w:rPr>
      </w:pPr>
    </w:p>
    <w:p w:rsidR="00B04722" w:rsidRPr="00FA76C7" w:rsidRDefault="00B04722" w:rsidP="005E080C">
      <w:pPr>
        <w:spacing w:after="0" w:line="240" w:lineRule="auto"/>
        <w:jc w:val="both"/>
        <w:rPr>
          <w:rFonts w:cstheme="minorHAnsi"/>
          <w:b/>
          <w:u w:val="single"/>
        </w:rPr>
      </w:pPr>
    </w:p>
    <w:p w:rsidR="00B04722" w:rsidRPr="00FA76C7" w:rsidRDefault="00B04722" w:rsidP="00F3294B">
      <w:pPr>
        <w:pStyle w:val="Akapitzlist"/>
        <w:spacing w:after="0" w:line="240" w:lineRule="auto"/>
        <w:jc w:val="center"/>
        <w:rPr>
          <w:rFonts w:cstheme="minorHAnsi"/>
        </w:rPr>
      </w:pPr>
      <w:bookmarkStart w:id="0" w:name="_GoBack"/>
      <w:bookmarkEnd w:id="0"/>
    </w:p>
    <w:sectPr w:rsidR="00B04722" w:rsidRPr="00FA76C7" w:rsidSect="00C91AB8">
      <w:head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31B3A" w:rsidRDefault="00531B3A" w:rsidP="001B0BAF">
      <w:pPr>
        <w:spacing w:after="0" w:line="240" w:lineRule="auto"/>
      </w:pPr>
      <w:r>
        <w:separator/>
      </w:r>
    </w:p>
  </w:endnote>
  <w:endnote w:type="continuationSeparator" w:id="0">
    <w:p w:rsidR="00531B3A" w:rsidRDefault="00531B3A" w:rsidP="001B0B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31B3A" w:rsidRDefault="00531B3A" w:rsidP="001B0BAF">
      <w:pPr>
        <w:spacing w:after="0" w:line="240" w:lineRule="auto"/>
      </w:pPr>
      <w:r>
        <w:separator/>
      </w:r>
    </w:p>
  </w:footnote>
  <w:footnote w:type="continuationSeparator" w:id="0">
    <w:p w:rsidR="00531B3A" w:rsidRDefault="00531B3A" w:rsidP="001B0B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1B3A" w:rsidRPr="001B0BAF" w:rsidRDefault="00531B3A" w:rsidP="001B0BAF">
    <w:pPr>
      <w:tabs>
        <w:tab w:val="left" w:pos="0"/>
        <w:tab w:val="center" w:pos="4536"/>
        <w:tab w:val="left" w:pos="5954"/>
        <w:tab w:val="right" w:pos="9072"/>
      </w:tabs>
      <w:suppressAutoHyphens/>
      <w:autoSpaceDN w:val="0"/>
      <w:spacing w:after="120" w:line="240" w:lineRule="auto"/>
      <w:jc w:val="center"/>
      <w:textAlignment w:val="baseline"/>
      <w:rPr>
        <w:rFonts w:ascii="Calibri" w:eastAsia="Arial Unicode MS" w:hAnsi="Calibri" w:cs="Calibri"/>
        <w:kern w:val="3"/>
      </w:rPr>
    </w:pPr>
    <w:r w:rsidRPr="001B0BAF">
      <w:rPr>
        <w:rFonts w:ascii="Calibri" w:eastAsia="Arial Unicode MS" w:hAnsi="Calibri" w:cs="Calibri"/>
        <w:noProof/>
        <w:kern w:val="3"/>
        <w:lang w:eastAsia="pl-PL"/>
      </w:rPr>
      <w:drawing>
        <wp:inline distT="0" distB="0" distL="0" distR="0">
          <wp:extent cx="2409825" cy="361950"/>
          <wp:effectExtent l="0" t="0" r="9525" b="0"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09825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531B3A" w:rsidRPr="001B0BAF" w:rsidRDefault="00531B3A" w:rsidP="001B0BAF">
    <w:pPr>
      <w:suppressAutoHyphens/>
      <w:autoSpaceDN w:val="0"/>
      <w:spacing w:after="120" w:line="240" w:lineRule="auto"/>
      <w:jc w:val="center"/>
      <w:textAlignment w:val="baseline"/>
      <w:rPr>
        <w:rFonts w:ascii="Calibri" w:eastAsia="Arial Unicode MS" w:hAnsi="Calibri" w:cs="Calibri"/>
        <w:kern w:val="3"/>
      </w:rPr>
    </w:pPr>
    <w:r w:rsidRPr="001B0BAF">
      <w:rPr>
        <w:rFonts w:ascii="Calibri" w:eastAsia="Arial Unicode MS" w:hAnsi="Calibri" w:cs="Calibri"/>
        <w:b/>
        <w:kern w:val="3"/>
        <w:sz w:val="14"/>
        <w:szCs w:val="14"/>
      </w:rPr>
      <w:t xml:space="preserve">Projekt jest dofinansowany przez Unię Europejską ze środków Europejskiego Funduszu Rozwoju Regionalnego w ramach Programu Współpracy </w:t>
    </w:r>
    <w:proofErr w:type="spellStart"/>
    <w:r w:rsidRPr="001B0BAF">
      <w:rPr>
        <w:rFonts w:ascii="Calibri" w:eastAsia="Arial Unicode MS" w:hAnsi="Calibri" w:cs="Calibri"/>
        <w:b/>
        <w:kern w:val="3"/>
        <w:sz w:val="14"/>
        <w:szCs w:val="14"/>
      </w:rPr>
      <w:t>Interreg</w:t>
    </w:r>
    <w:proofErr w:type="spellEnd"/>
    <w:r w:rsidRPr="001B0BAF">
      <w:rPr>
        <w:rFonts w:ascii="Calibri" w:eastAsia="Arial Unicode MS" w:hAnsi="Calibri" w:cs="Calibri"/>
        <w:b/>
        <w:kern w:val="3"/>
        <w:sz w:val="14"/>
        <w:szCs w:val="14"/>
      </w:rPr>
      <w:t xml:space="preserve"> V A Meklemburgia-Pomorze Przednie/Brandenburgia/Polska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B207D"/>
    <w:multiLevelType w:val="hybridMultilevel"/>
    <w:tmpl w:val="448632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AD53A6"/>
    <w:multiLevelType w:val="hybridMultilevel"/>
    <w:tmpl w:val="921A94B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74461B6"/>
    <w:multiLevelType w:val="hybridMultilevel"/>
    <w:tmpl w:val="C06EF65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0FF2AE2"/>
    <w:multiLevelType w:val="hybridMultilevel"/>
    <w:tmpl w:val="B1CC512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E62119"/>
    <w:multiLevelType w:val="multilevel"/>
    <w:tmpl w:val="D44270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4912AD7"/>
    <w:multiLevelType w:val="multilevel"/>
    <w:tmpl w:val="5D4C93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9174C02"/>
    <w:multiLevelType w:val="hybridMultilevel"/>
    <w:tmpl w:val="71BA48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DA2182F"/>
    <w:multiLevelType w:val="hybridMultilevel"/>
    <w:tmpl w:val="E8440F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3283EEE"/>
    <w:multiLevelType w:val="hybridMultilevel"/>
    <w:tmpl w:val="F8A67DB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377C5117"/>
    <w:multiLevelType w:val="hybridMultilevel"/>
    <w:tmpl w:val="68E0F6C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38194F24"/>
    <w:multiLevelType w:val="multilevel"/>
    <w:tmpl w:val="DF5EC4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85E3C16"/>
    <w:multiLevelType w:val="hybridMultilevel"/>
    <w:tmpl w:val="EC10AC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8914C1D"/>
    <w:multiLevelType w:val="hybridMultilevel"/>
    <w:tmpl w:val="7B6EB63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38C64D86"/>
    <w:multiLevelType w:val="hybridMultilevel"/>
    <w:tmpl w:val="A7CA77E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392879BC"/>
    <w:multiLevelType w:val="hybridMultilevel"/>
    <w:tmpl w:val="CB028750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>
    <w:nsid w:val="3D256837"/>
    <w:multiLevelType w:val="hybridMultilevel"/>
    <w:tmpl w:val="997A8C04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6">
    <w:nsid w:val="3ED5235A"/>
    <w:multiLevelType w:val="hybridMultilevel"/>
    <w:tmpl w:val="C40458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F683034"/>
    <w:multiLevelType w:val="multilevel"/>
    <w:tmpl w:val="E9E22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86924FA"/>
    <w:multiLevelType w:val="multilevel"/>
    <w:tmpl w:val="66D203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A613785"/>
    <w:multiLevelType w:val="hybridMultilevel"/>
    <w:tmpl w:val="3F1C752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4C0B0629"/>
    <w:multiLevelType w:val="hybridMultilevel"/>
    <w:tmpl w:val="F86CF00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4CE5309A"/>
    <w:multiLevelType w:val="hybridMultilevel"/>
    <w:tmpl w:val="8FF8BF5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4F86086C"/>
    <w:multiLevelType w:val="hybridMultilevel"/>
    <w:tmpl w:val="D09EB91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4F4694A"/>
    <w:multiLevelType w:val="hybridMultilevel"/>
    <w:tmpl w:val="2126FF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7A22988"/>
    <w:multiLevelType w:val="hybridMultilevel"/>
    <w:tmpl w:val="EF2E6A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80D2B86"/>
    <w:multiLevelType w:val="hybridMultilevel"/>
    <w:tmpl w:val="B31CB4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8173BDC"/>
    <w:multiLevelType w:val="hybridMultilevel"/>
    <w:tmpl w:val="C59ED04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9BD7A6D"/>
    <w:multiLevelType w:val="hybridMultilevel"/>
    <w:tmpl w:val="D752FC6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5B2607B2"/>
    <w:multiLevelType w:val="hybridMultilevel"/>
    <w:tmpl w:val="B43E35E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5C4C0E46"/>
    <w:multiLevelType w:val="multilevel"/>
    <w:tmpl w:val="ADE4AE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D026EE8"/>
    <w:multiLevelType w:val="hybridMultilevel"/>
    <w:tmpl w:val="B31CB4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D067813"/>
    <w:multiLevelType w:val="multilevel"/>
    <w:tmpl w:val="78105D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>
    <w:nsid w:val="5D820885"/>
    <w:multiLevelType w:val="hybridMultilevel"/>
    <w:tmpl w:val="B68828C4"/>
    <w:lvl w:ilvl="0" w:tplc="03E0E02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0876FEE"/>
    <w:multiLevelType w:val="hybridMultilevel"/>
    <w:tmpl w:val="9EEA245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>
    <w:nsid w:val="60C416EB"/>
    <w:multiLevelType w:val="hybridMultilevel"/>
    <w:tmpl w:val="D6DC55B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>
    <w:nsid w:val="678C2FE8"/>
    <w:multiLevelType w:val="multilevel"/>
    <w:tmpl w:val="2A9639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6BAE3229"/>
    <w:multiLevelType w:val="multilevel"/>
    <w:tmpl w:val="0122CF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6CD85793"/>
    <w:multiLevelType w:val="hybridMultilevel"/>
    <w:tmpl w:val="DFDC902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DC159B2"/>
    <w:multiLevelType w:val="hybridMultilevel"/>
    <w:tmpl w:val="864A2EC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3B410C1"/>
    <w:multiLevelType w:val="hybridMultilevel"/>
    <w:tmpl w:val="00CAA1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59B1B40"/>
    <w:multiLevelType w:val="hybridMultilevel"/>
    <w:tmpl w:val="54E096E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0"/>
  </w:num>
  <w:num w:numId="2">
    <w:abstractNumId w:val="18"/>
  </w:num>
  <w:num w:numId="3">
    <w:abstractNumId w:val="35"/>
  </w:num>
  <w:num w:numId="4">
    <w:abstractNumId w:val="10"/>
  </w:num>
  <w:num w:numId="5">
    <w:abstractNumId w:val="17"/>
  </w:num>
  <w:num w:numId="6">
    <w:abstractNumId w:val="29"/>
  </w:num>
  <w:num w:numId="7">
    <w:abstractNumId w:val="4"/>
  </w:num>
  <w:num w:numId="8">
    <w:abstractNumId w:val="36"/>
  </w:num>
  <w:num w:numId="9">
    <w:abstractNumId w:val="26"/>
  </w:num>
  <w:num w:numId="10">
    <w:abstractNumId w:val="8"/>
  </w:num>
  <w:num w:numId="11">
    <w:abstractNumId w:val="19"/>
  </w:num>
  <w:num w:numId="12">
    <w:abstractNumId w:val="13"/>
  </w:num>
  <w:num w:numId="13">
    <w:abstractNumId w:val="34"/>
  </w:num>
  <w:num w:numId="14">
    <w:abstractNumId w:val="12"/>
  </w:num>
  <w:num w:numId="15">
    <w:abstractNumId w:val="31"/>
  </w:num>
  <w:num w:numId="16">
    <w:abstractNumId w:val="5"/>
  </w:num>
  <w:num w:numId="17">
    <w:abstractNumId w:val="14"/>
  </w:num>
  <w:num w:numId="18">
    <w:abstractNumId w:val="33"/>
  </w:num>
  <w:num w:numId="19">
    <w:abstractNumId w:val="28"/>
  </w:num>
  <w:num w:numId="20">
    <w:abstractNumId w:val="21"/>
  </w:num>
  <w:num w:numId="21">
    <w:abstractNumId w:val="20"/>
  </w:num>
  <w:num w:numId="22">
    <w:abstractNumId w:val="25"/>
  </w:num>
  <w:num w:numId="23">
    <w:abstractNumId w:val="30"/>
  </w:num>
  <w:num w:numId="24">
    <w:abstractNumId w:val="2"/>
  </w:num>
  <w:num w:numId="25">
    <w:abstractNumId w:val="3"/>
  </w:num>
  <w:num w:numId="26">
    <w:abstractNumId w:val="24"/>
  </w:num>
  <w:num w:numId="27">
    <w:abstractNumId w:val="39"/>
  </w:num>
  <w:num w:numId="28">
    <w:abstractNumId w:val="7"/>
  </w:num>
  <w:num w:numId="29">
    <w:abstractNumId w:val="16"/>
  </w:num>
  <w:num w:numId="30">
    <w:abstractNumId w:val="38"/>
  </w:num>
  <w:num w:numId="31">
    <w:abstractNumId w:val="37"/>
  </w:num>
  <w:num w:numId="32">
    <w:abstractNumId w:val="32"/>
  </w:num>
  <w:num w:numId="33">
    <w:abstractNumId w:val="27"/>
  </w:num>
  <w:num w:numId="34">
    <w:abstractNumId w:val="15"/>
  </w:num>
  <w:num w:numId="35">
    <w:abstractNumId w:val="0"/>
  </w:num>
  <w:num w:numId="36">
    <w:abstractNumId w:val="22"/>
  </w:num>
  <w:num w:numId="37">
    <w:abstractNumId w:val="9"/>
  </w:num>
  <w:num w:numId="38">
    <w:abstractNumId w:val="11"/>
  </w:num>
  <w:num w:numId="39">
    <w:abstractNumId w:val="23"/>
  </w:num>
  <w:num w:numId="40">
    <w:abstractNumId w:val="6"/>
  </w:num>
  <w:num w:numId="41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C41BC"/>
    <w:rsid w:val="00015EC9"/>
    <w:rsid w:val="000D3890"/>
    <w:rsid w:val="00127447"/>
    <w:rsid w:val="001B0BAF"/>
    <w:rsid w:val="002F7091"/>
    <w:rsid w:val="003116EA"/>
    <w:rsid w:val="003228E9"/>
    <w:rsid w:val="003722D5"/>
    <w:rsid w:val="003C2C6B"/>
    <w:rsid w:val="00417A10"/>
    <w:rsid w:val="00456F50"/>
    <w:rsid w:val="00472A3A"/>
    <w:rsid w:val="00473BD9"/>
    <w:rsid w:val="00493812"/>
    <w:rsid w:val="004A2FA5"/>
    <w:rsid w:val="004E03D5"/>
    <w:rsid w:val="004E4F32"/>
    <w:rsid w:val="00500063"/>
    <w:rsid w:val="00524220"/>
    <w:rsid w:val="00531B3A"/>
    <w:rsid w:val="00531C07"/>
    <w:rsid w:val="00544D4B"/>
    <w:rsid w:val="00555165"/>
    <w:rsid w:val="005C41BC"/>
    <w:rsid w:val="005E080C"/>
    <w:rsid w:val="005F06E3"/>
    <w:rsid w:val="00601221"/>
    <w:rsid w:val="006111C9"/>
    <w:rsid w:val="006123D7"/>
    <w:rsid w:val="00630F51"/>
    <w:rsid w:val="00634771"/>
    <w:rsid w:val="006A5C62"/>
    <w:rsid w:val="00750E0C"/>
    <w:rsid w:val="007C0F7A"/>
    <w:rsid w:val="00853A26"/>
    <w:rsid w:val="00880CE7"/>
    <w:rsid w:val="00896C90"/>
    <w:rsid w:val="008D4299"/>
    <w:rsid w:val="008F4F72"/>
    <w:rsid w:val="008F7C93"/>
    <w:rsid w:val="0090118D"/>
    <w:rsid w:val="00955127"/>
    <w:rsid w:val="009921A2"/>
    <w:rsid w:val="00992EC9"/>
    <w:rsid w:val="009A372A"/>
    <w:rsid w:val="009C490F"/>
    <w:rsid w:val="009F638E"/>
    <w:rsid w:val="00A07693"/>
    <w:rsid w:val="00A17C0B"/>
    <w:rsid w:val="00A66BBC"/>
    <w:rsid w:val="00AA10A7"/>
    <w:rsid w:val="00AD3B93"/>
    <w:rsid w:val="00AD7167"/>
    <w:rsid w:val="00B04722"/>
    <w:rsid w:val="00B16C8A"/>
    <w:rsid w:val="00B66E08"/>
    <w:rsid w:val="00B92508"/>
    <w:rsid w:val="00BA7FDE"/>
    <w:rsid w:val="00BB4EFD"/>
    <w:rsid w:val="00BE63CD"/>
    <w:rsid w:val="00BF1979"/>
    <w:rsid w:val="00BF3E4B"/>
    <w:rsid w:val="00C03C24"/>
    <w:rsid w:val="00C05698"/>
    <w:rsid w:val="00C71EDC"/>
    <w:rsid w:val="00C91AB8"/>
    <w:rsid w:val="00D079A0"/>
    <w:rsid w:val="00D13217"/>
    <w:rsid w:val="00D14B9E"/>
    <w:rsid w:val="00DB61A1"/>
    <w:rsid w:val="00E17F17"/>
    <w:rsid w:val="00E64D24"/>
    <w:rsid w:val="00E67AFC"/>
    <w:rsid w:val="00E96AFF"/>
    <w:rsid w:val="00EC25F2"/>
    <w:rsid w:val="00F30053"/>
    <w:rsid w:val="00F3294B"/>
    <w:rsid w:val="00F53C75"/>
    <w:rsid w:val="00F8776D"/>
    <w:rsid w:val="00FA76C7"/>
    <w:rsid w:val="00FC2EE4"/>
    <w:rsid w:val="00FD7795"/>
    <w:rsid w:val="00FF46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91AB8"/>
  </w:style>
  <w:style w:type="paragraph" w:styleId="Nagwek2">
    <w:name w:val="heading 2"/>
    <w:basedOn w:val="Normalny"/>
    <w:link w:val="Nagwek2Znak"/>
    <w:uiPriority w:val="9"/>
    <w:qFormat/>
    <w:rsid w:val="009F638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L1,Numerowanie"/>
    <w:basedOn w:val="Normalny"/>
    <w:link w:val="AkapitzlistZnak"/>
    <w:uiPriority w:val="34"/>
    <w:qFormat/>
    <w:rsid w:val="003C2C6B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3C2C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39"/>
    <w:rsid w:val="003C2C6B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A17C0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rsid w:val="009F638E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styleId="Pogrubienie">
    <w:name w:val="Strong"/>
    <w:basedOn w:val="Domylnaczcionkaakapitu"/>
    <w:uiPriority w:val="22"/>
    <w:qFormat/>
    <w:rsid w:val="009F638E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72A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72A3A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1B0B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B0BAF"/>
  </w:style>
  <w:style w:type="paragraph" w:styleId="Stopka">
    <w:name w:val="footer"/>
    <w:basedOn w:val="Normalny"/>
    <w:link w:val="StopkaZnak"/>
    <w:uiPriority w:val="99"/>
    <w:unhideWhenUsed/>
    <w:rsid w:val="001B0B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B0BAF"/>
  </w:style>
  <w:style w:type="character" w:customStyle="1" w:styleId="text-field-mini">
    <w:name w:val="text-field-mini"/>
    <w:basedOn w:val="Domylnaczcionkaakapitu"/>
    <w:rsid w:val="00544D4B"/>
  </w:style>
  <w:style w:type="character" w:styleId="Hipercze">
    <w:name w:val="Hyperlink"/>
    <w:basedOn w:val="Domylnaczcionkaakapitu"/>
    <w:uiPriority w:val="99"/>
    <w:unhideWhenUsed/>
    <w:rsid w:val="007C0F7A"/>
    <w:rPr>
      <w:color w:val="0000FF"/>
      <w:u w:val="single"/>
    </w:rPr>
  </w:style>
  <w:style w:type="character" w:customStyle="1" w:styleId="AkapitzlistZnak">
    <w:name w:val="Akapit z listą Znak"/>
    <w:aliases w:val="L1 Znak,Numerowanie Znak"/>
    <w:link w:val="Akapitzlist"/>
    <w:uiPriority w:val="34"/>
    <w:locked/>
    <w:rsid w:val="00AA10A7"/>
  </w:style>
  <w:style w:type="character" w:customStyle="1" w:styleId="markedcontent">
    <w:name w:val="markedcontent"/>
    <w:basedOn w:val="Domylnaczcionkaakapitu"/>
    <w:rsid w:val="00AD3B9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375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47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888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638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882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64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425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344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4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7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0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6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fornalczyk@wzp.pl" TargetMode="Externa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yperlink" Target="mailto:projekty@wzp.pl" TargetMode="Externa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mailto:projekty@wzp.pl" TargetMode="External"/><Relationship Id="rId14" Type="http://schemas.openxmlformats.org/officeDocument/2006/relationships/hyperlink" Target="mailto:wfornalczyk@wzp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0E16F8-1D87-408D-853B-65734AB821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5</Pages>
  <Words>914</Words>
  <Characters>5486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Urzad Marszalkowski Wojewodztwa Zachodniopomorskiego</Company>
  <LinksUpToDate>false</LinksUpToDate>
  <CharactersWithSpaces>6388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Rak</dc:creator>
  <cp:keywords/>
  <dc:description/>
  <cp:lastModifiedBy>wfornalczyk</cp:lastModifiedBy>
  <cp:revision>29</cp:revision>
  <cp:lastPrinted>2022-10-17T10:36:00Z</cp:lastPrinted>
  <dcterms:created xsi:type="dcterms:W3CDTF">2022-10-17T12:15:00Z</dcterms:created>
  <dcterms:modified xsi:type="dcterms:W3CDTF">2022-10-27T11:56:00Z</dcterms:modified>
</cp:coreProperties>
</file>