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C4" w:rsidRPr="00607F00" w:rsidRDefault="004727C4" w:rsidP="00607F00">
      <w:pPr>
        <w:spacing w:after="0" w:line="276" w:lineRule="auto"/>
        <w:contextualSpacing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:rsidR="004926A8" w:rsidRPr="00607F00" w:rsidRDefault="003B4873" w:rsidP="00607F00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607F00">
        <w:rPr>
          <w:rFonts w:ascii="Arial" w:eastAsia="Calibri" w:hAnsi="Arial" w:cs="Arial"/>
          <w:b/>
          <w:sz w:val="20"/>
          <w:szCs w:val="20"/>
        </w:rPr>
        <w:t>ZAPYTANIE OFERTOWE</w:t>
      </w:r>
    </w:p>
    <w:p w:rsidR="002A2605" w:rsidRPr="00607F00" w:rsidRDefault="002A2605" w:rsidP="00607F00">
      <w:pPr>
        <w:spacing w:after="0" w:line="276" w:lineRule="auto"/>
        <w:contextualSpacing/>
        <w:jc w:val="center"/>
        <w:rPr>
          <w:rFonts w:ascii="Arial" w:hAnsi="Arial" w:cs="Arial"/>
          <w:sz w:val="20"/>
          <w:szCs w:val="20"/>
          <w:u w:val="single"/>
          <w:shd w:val="clear" w:color="auto" w:fill="FFFFFF"/>
        </w:rPr>
      </w:pPr>
    </w:p>
    <w:p w:rsidR="00365E19" w:rsidRPr="00433765" w:rsidRDefault="00365E19" w:rsidP="00607F00">
      <w:pPr>
        <w:spacing w:after="0" w:line="276" w:lineRule="auto"/>
        <w:contextualSpacing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</w:p>
    <w:p w:rsidR="00433765" w:rsidRDefault="00365E19" w:rsidP="0043376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3765">
        <w:rPr>
          <w:rFonts w:ascii="Arial" w:hAnsi="Arial" w:cs="Arial"/>
          <w:sz w:val="20"/>
          <w:szCs w:val="20"/>
          <w:shd w:val="clear" w:color="auto" w:fill="FFFFFF"/>
        </w:rPr>
        <w:t xml:space="preserve">Województwo Zachodniopomorskie zaprasza do </w:t>
      </w:r>
      <w:r w:rsidR="00B97D5A" w:rsidRPr="00433765">
        <w:rPr>
          <w:rFonts w:ascii="Arial" w:hAnsi="Arial" w:cs="Arial"/>
          <w:sz w:val="20"/>
          <w:szCs w:val="20"/>
          <w:shd w:val="clear" w:color="auto" w:fill="FFFFFF"/>
        </w:rPr>
        <w:t xml:space="preserve">składania </w:t>
      </w:r>
      <w:r w:rsidR="00B319DC" w:rsidRPr="00433765">
        <w:rPr>
          <w:rFonts w:ascii="Arial" w:hAnsi="Arial" w:cs="Arial"/>
          <w:sz w:val="20"/>
          <w:szCs w:val="20"/>
          <w:shd w:val="clear" w:color="auto" w:fill="FFFFFF"/>
        </w:rPr>
        <w:t>ofert</w:t>
      </w:r>
      <w:r w:rsidR="000E4C4D" w:rsidRPr="004337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18C7" w:rsidRPr="00433765">
        <w:rPr>
          <w:rFonts w:ascii="Arial" w:eastAsia="Times New Roman" w:hAnsi="Arial" w:cs="Arial"/>
          <w:sz w:val="20"/>
          <w:szCs w:val="20"/>
          <w:lang w:eastAsia="pl-PL"/>
        </w:rPr>
        <w:t>na</w:t>
      </w:r>
    </w:p>
    <w:p w:rsidR="001E47F8" w:rsidRPr="00433765" w:rsidRDefault="00C819EB" w:rsidP="00433765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„D</w:t>
      </w:r>
      <w:r w:rsidR="001B18C7"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ostawę 16 sztuk </w:t>
      </w:r>
      <w:r w:rsidR="00E470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jednakowych </w:t>
      </w:r>
      <w:r w:rsidR="001B18C7"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urządzeń do przeprowadzania wideokonferencji</w:t>
      </w:r>
      <w:r w:rsidRPr="0043376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365E19" w:rsidRPr="00607F00" w:rsidRDefault="00365E19" w:rsidP="00607F00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  <w:u w:val="single"/>
        </w:rPr>
      </w:pPr>
    </w:p>
    <w:p w:rsidR="002A2605" w:rsidRPr="00607F00" w:rsidRDefault="002A2605" w:rsidP="00607F00">
      <w:p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65E19" w:rsidRPr="00607F00" w:rsidTr="00365E19">
        <w:tc>
          <w:tcPr>
            <w:tcW w:w="4606" w:type="dxa"/>
          </w:tcPr>
          <w:p w:rsidR="00365E19" w:rsidRPr="00607F00" w:rsidRDefault="00365E19" w:rsidP="00607F0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Toc536535782"/>
            <w:r w:rsidRPr="00607F00">
              <w:rPr>
                <w:rFonts w:ascii="Arial" w:hAnsi="Arial" w:cs="Arial"/>
                <w:b/>
                <w:sz w:val="20"/>
                <w:szCs w:val="20"/>
                <w:u w:val="single"/>
              </w:rPr>
              <w:t>Zamawiający:</w:t>
            </w:r>
          </w:p>
          <w:bookmarkEnd w:id="0"/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Województwo Zachodniopomorskie 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ul. Korsarzy 34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70-540 Szczecin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NIP: 851-28-71-498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REGON: 811683876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adres strony internetowej: </w:t>
            </w:r>
            <w:hyperlink r:id="rId8" w:history="1">
              <w:r w:rsidRPr="00607F00">
                <w:rPr>
                  <w:rStyle w:val="Hipercze"/>
                  <w:rFonts w:ascii="Arial" w:hAnsi="Arial" w:cs="Arial"/>
                  <w:sz w:val="20"/>
                  <w:szCs w:val="20"/>
                </w:rPr>
                <w:t>www.wzp.pl</w:t>
              </w:r>
            </w:hyperlink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607F0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Osoba do kontaktu: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Karol Podgórny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>Główny Specjalista</w:t>
            </w:r>
            <w:r w:rsidR="00420807" w:rsidRPr="00607F0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55DB5" w:rsidRPr="00607F00">
              <w:rPr>
                <w:rFonts w:ascii="Arial" w:eastAsia="Calibri" w:hAnsi="Arial" w:cs="Arial"/>
                <w:sz w:val="20"/>
                <w:szCs w:val="20"/>
              </w:rPr>
              <w:t xml:space="preserve"> w Biurze ds. e-Zdrowia  Wydzia</w:t>
            </w:r>
            <w:r w:rsidR="00F21D26" w:rsidRPr="00607F00">
              <w:rPr>
                <w:rFonts w:ascii="Arial" w:eastAsia="Calibri" w:hAnsi="Arial" w:cs="Arial"/>
                <w:sz w:val="20"/>
                <w:szCs w:val="20"/>
              </w:rPr>
              <w:t>ł</w:t>
            </w:r>
            <w:r w:rsidR="00655DB5" w:rsidRPr="00607F00">
              <w:rPr>
                <w:rFonts w:ascii="Arial" w:eastAsia="Calibri" w:hAnsi="Arial" w:cs="Arial"/>
                <w:sz w:val="20"/>
                <w:szCs w:val="20"/>
              </w:rPr>
              <w:t xml:space="preserve"> Zdrowia</w:t>
            </w:r>
          </w:p>
          <w:p w:rsidR="00655DB5" w:rsidRPr="00607F00" w:rsidRDefault="00DE55B8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  <w:lang w:val="en-US"/>
              </w:rPr>
              <w:t>tel. 91 44 16 242</w:t>
            </w:r>
          </w:p>
          <w:p w:rsidR="00365E19" w:rsidRPr="00607F00" w:rsidRDefault="00365E19" w:rsidP="00607F00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F00">
              <w:rPr>
                <w:rFonts w:ascii="Arial" w:eastAsia="Calibri" w:hAnsi="Arial" w:cs="Arial"/>
                <w:sz w:val="20"/>
                <w:szCs w:val="20"/>
              </w:rPr>
              <w:t xml:space="preserve">e-mail: </w:t>
            </w:r>
            <w:hyperlink r:id="rId9" w:history="1">
              <w:r w:rsidRPr="00607F00">
                <w:rPr>
                  <w:rStyle w:val="Hipercze"/>
                  <w:rFonts w:ascii="Arial" w:eastAsia="Calibri" w:hAnsi="Arial" w:cs="Arial"/>
                  <w:sz w:val="20"/>
                  <w:szCs w:val="20"/>
                </w:rPr>
                <w:t>e-zdrowie@wzp.pl</w:t>
              </w:r>
            </w:hyperlink>
          </w:p>
        </w:tc>
      </w:tr>
    </w:tbl>
    <w:p w:rsidR="00827373" w:rsidRPr="00607F00" w:rsidRDefault="00827373" w:rsidP="00607F00">
      <w:pPr>
        <w:spacing w:after="0" w:line="276" w:lineRule="auto"/>
        <w:contextualSpacing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365E19" w:rsidRPr="00607F00" w:rsidRDefault="00365E19" w:rsidP="00607F00">
      <w:pPr>
        <w:spacing w:after="0" w:line="276" w:lineRule="auto"/>
        <w:contextualSpacing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</w:p>
    <w:p w:rsidR="00C819EB" w:rsidRPr="00607F00" w:rsidRDefault="00C819EB" w:rsidP="00607F0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b/>
          <w:sz w:val="20"/>
          <w:szCs w:val="20"/>
          <w:u w:val="single"/>
        </w:rPr>
        <w:t>Tryb udzielenia zamówienia: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Wartość netto zamówienia w ramach prowadzonego postępowania nie przekracza wyrażonej w złotych równowartości kwoty 30 000 euro. wyłączonej ze stosowania przepisów ustawy z dnia 29 stycznia 2004 r. Prawo zamówień publicznych, zgodnie z art. 4 pkt. 8.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Postępowanie jest prowadzone w języku polskim.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W przypadku unieważnieni</w:t>
      </w:r>
      <w:r w:rsidR="00E470F0">
        <w:rPr>
          <w:rFonts w:ascii="Arial" w:hAnsi="Arial" w:cs="Arial"/>
          <w:sz w:val="20"/>
          <w:szCs w:val="20"/>
        </w:rPr>
        <w:t>a</w:t>
      </w:r>
      <w:r w:rsidRPr="00607F00">
        <w:rPr>
          <w:rFonts w:ascii="Arial" w:hAnsi="Arial" w:cs="Arial"/>
          <w:sz w:val="20"/>
          <w:szCs w:val="20"/>
        </w:rPr>
        <w:t xml:space="preserve"> postępowania Wykonawcy nie przysługuje roszczenie w stosunku do Zamawiającego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Zamawiający udzieli zamówienia Wykonawcy, którego oferta odpowiada wszystkim wymaganiom przedstawionym w ogłoszeniu o zamówieniu i przedstawi najkorzystniejszą ofertę w oparciu o kryteria wyboru określone w ogłoszeniu.</w:t>
      </w:r>
    </w:p>
    <w:p w:rsidR="00C819EB" w:rsidRPr="00607F00" w:rsidRDefault="00C819EB" w:rsidP="00607F00">
      <w:pPr>
        <w:pStyle w:val="Akapitzlist"/>
        <w:numPr>
          <w:ilvl w:val="1"/>
          <w:numId w:val="12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hAnsi="Arial" w:cs="Arial"/>
          <w:sz w:val="20"/>
          <w:szCs w:val="20"/>
        </w:rPr>
        <w:t>Po dokonaniu wyboru oferty Zamawiający poinformuje Wykonawcę , którego ofertę wybrano jako najkorzystniejszą o terminie podpisania umowy.</w:t>
      </w:r>
    </w:p>
    <w:p w:rsidR="00365E19" w:rsidRPr="00607F00" w:rsidRDefault="00365E19" w:rsidP="00607F0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Opis przedmiotu zamówienia</w:t>
      </w:r>
    </w:p>
    <w:p w:rsidR="00655DB5" w:rsidRPr="00607F00" w:rsidRDefault="00655DB5" w:rsidP="00607F00">
      <w:pPr>
        <w:pStyle w:val="Akapitzlist"/>
        <w:numPr>
          <w:ilvl w:val="1"/>
          <w:numId w:val="12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dostawa 16</w:t>
      </w:r>
      <w:r w:rsidR="00DE55B8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sztuk jednakowych urządzeń do przeprowadzania wideokonferencji.</w:t>
      </w:r>
    </w:p>
    <w:p w:rsidR="003D0371" w:rsidRPr="00607F00" w:rsidRDefault="00607F00" w:rsidP="00607F00">
      <w:pPr>
        <w:pStyle w:val="Akapitzlist"/>
        <w:numPr>
          <w:ilvl w:val="1"/>
          <w:numId w:val="12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 sprzęt/produkt/ </w:t>
      </w:r>
      <w:r w:rsidR="003D037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towar 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>musi</w:t>
      </w:r>
      <w:r w:rsidR="003D037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być fabrycznie nowy, nieużywany oraz nieeksponowany na wystawach lub imprezach targowych, sprawny technicznie, bezpieczny, kompletny i gotowy do pracy, </w:t>
      </w:r>
    </w:p>
    <w:p w:rsidR="00F21D26" w:rsidRPr="00607F00" w:rsidRDefault="00F21D26" w:rsidP="00AC3A73">
      <w:pPr>
        <w:pStyle w:val="Akapitzlist"/>
        <w:numPr>
          <w:ilvl w:val="1"/>
          <w:numId w:val="12"/>
        </w:numPr>
        <w:spacing w:line="276" w:lineRule="auto"/>
        <w:ind w:left="851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Specyfikacja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urządzenia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line="276" w:lineRule="auto"/>
        <w:ind w:left="1276" w:hanging="556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>rządzenie typu „w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>szystko w jednej obudowie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/jednym urządzeniu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– all in one” tj.: kamera, mikro</w:t>
      </w:r>
      <w:r w:rsidR="00A10A73" w:rsidRPr="00607F00">
        <w:rPr>
          <w:rFonts w:ascii="Arial" w:eastAsia="Times New Roman" w:hAnsi="Arial" w:cs="Arial"/>
          <w:sz w:val="20"/>
          <w:szCs w:val="20"/>
          <w:lang w:eastAsia="pl-PL"/>
        </w:rPr>
        <w:t>fon, głośnik</w:t>
      </w:r>
      <w:r w:rsidR="00A36A66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20E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np. typu </w:t>
      </w:r>
      <w:r w:rsidR="002720E5" w:rsidRPr="00607F00">
        <w:rPr>
          <w:rFonts w:ascii="Arial" w:hAnsi="Arial" w:cs="Arial"/>
          <w:sz w:val="20"/>
          <w:szCs w:val="20"/>
        </w:rPr>
        <w:t>Logitech ConferenceCam Connect</w:t>
      </w:r>
    </w:p>
    <w:p w:rsidR="00600A2B" w:rsidRPr="00607F00" w:rsidRDefault="00A36A66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F04029" w:rsidRPr="00607F00">
        <w:rPr>
          <w:rFonts w:ascii="Arial" w:eastAsia="Times New Roman" w:hAnsi="Arial" w:cs="Arial"/>
          <w:sz w:val="20"/>
          <w:szCs w:val="20"/>
          <w:lang w:eastAsia="pl-PL"/>
        </w:rPr>
        <w:t>ozdzielczość kamery: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co najmniej</w:t>
      </w:r>
      <w:r w:rsidR="00F04029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7460" w:rsidRPr="00607F00">
        <w:rPr>
          <w:rFonts w:ascii="Arial" w:eastAsia="Times New Roman" w:hAnsi="Arial" w:cs="Arial"/>
          <w:sz w:val="20"/>
          <w:szCs w:val="20"/>
          <w:lang w:eastAsia="pl-PL"/>
        </w:rPr>
        <w:t>Full HD 1080p (1920 × 1080 pikseli).</w:t>
      </w:r>
    </w:p>
    <w:p w:rsidR="002720E5" w:rsidRPr="00607F00" w:rsidRDefault="002720E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DB034C" w:rsidRPr="00607F00">
        <w:rPr>
          <w:rFonts w:ascii="Arial" w:eastAsia="Times New Roman" w:hAnsi="Arial" w:cs="Arial"/>
          <w:sz w:val="20"/>
          <w:szCs w:val="20"/>
          <w:lang w:eastAsia="pl-PL"/>
        </w:rPr>
        <w:t>ole widzenia: co najmniej 90</w:t>
      </w:r>
      <w:r w:rsidR="00F17460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stopni po przekątnej.</w:t>
      </w:r>
    </w:p>
    <w:p w:rsidR="00DB034C" w:rsidRPr="00607F00" w:rsidRDefault="00F17460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Powiększenie optyczne lub cyfrowe: co najmniej </w:t>
      </w:r>
      <w:r w:rsidR="00DB034C" w:rsidRPr="00607F0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krotne.</w:t>
      </w:r>
    </w:p>
    <w:p w:rsidR="008B1F33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>wuki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erunkowy zestaw głośnomówiący.</w:t>
      </w:r>
    </w:p>
    <w:p w:rsidR="008B1F33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>suwanie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echa.</w:t>
      </w:r>
    </w:p>
    <w:p w:rsidR="003D0371" w:rsidRPr="00607F00" w:rsidRDefault="000A2068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Redukcja</w:t>
      </w:r>
      <w:r w:rsidR="008B1F33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szumów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Dwa mikrofony wielokierunkowe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Zasięg mikrofonów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co najmniej 3 metry</w:t>
      </w:r>
      <w:r w:rsidR="00F04B91" w:rsidRPr="00607F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F4CBA" w:rsidRPr="00607F00" w:rsidRDefault="00EF4CB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Pilot do sterowania głośnością,</w:t>
      </w:r>
      <w:r w:rsidR="0008734A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wyciszaniem i 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sterowaniem kamerą </w:t>
      </w:r>
      <w:r w:rsidR="0008734A" w:rsidRPr="00607F00">
        <w:rPr>
          <w:rFonts w:ascii="Arial" w:eastAsia="Times New Roman" w:hAnsi="Arial" w:cs="Arial"/>
          <w:sz w:val="20"/>
          <w:szCs w:val="20"/>
          <w:lang w:eastAsia="pl-PL"/>
        </w:rPr>
        <w:t>urządzenia.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Dioda LED sygnalizująca połączenie </w:t>
      </w:r>
      <w:r w:rsidR="004B7CE8" w:rsidRPr="00607F00">
        <w:rPr>
          <w:rFonts w:ascii="Arial" w:eastAsia="Times New Roman" w:hAnsi="Arial" w:cs="Arial"/>
          <w:sz w:val="20"/>
          <w:szCs w:val="20"/>
          <w:lang w:eastAsia="pl-PL"/>
        </w:rPr>
        <w:t>wideo</w:t>
      </w:r>
    </w:p>
    <w:p w:rsidR="002720E5" w:rsidRPr="00607F00" w:rsidRDefault="002720E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Urządzenie wyposażone w łączność Bluetooth®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Połączenie USB typu „plug and play”</w:t>
      </w:r>
    </w:p>
    <w:p w:rsidR="00600A2B" w:rsidRPr="00607F00" w:rsidRDefault="00600A2B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Blokada Kensington</w:t>
      </w:r>
    </w:p>
    <w:p w:rsidR="0008734A" w:rsidRPr="00607F00" w:rsidRDefault="0008734A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Zgodność z</w:t>
      </w:r>
      <w:r w:rsidR="00DA0C16" w:rsidRPr="00607F00">
        <w:rPr>
          <w:rFonts w:ascii="Arial" w:eastAsia="Times New Roman" w:hAnsi="Arial" w:cs="Arial"/>
          <w:sz w:val="20"/>
          <w:szCs w:val="20"/>
          <w:lang w:eastAsia="pl-PL"/>
        </w:rPr>
        <w:t>e znanymi</w:t>
      </w: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platformami wideokonferencyjnymi typu: Zoom, Skype, Microsoft Teams, </w:t>
      </w:r>
    </w:p>
    <w:p w:rsidR="000A2068" w:rsidRPr="00607F00" w:rsidRDefault="000A2068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Gwarancja: co najmniej 24 miesiące</w:t>
      </w:r>
      <w:r w:rsidR="00600A2B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realizowana na terenie Polski.</w:t>
      </w:r>
    </w:p>
    <w:p w:rsidR="00DA0C16" w:rsidRPr="00607F00" w:rsidRDefault="00DA0C16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Zgodność z systemem </w:t>
      </w:r>
      <w:r w:rsidR="007E1BBA" w:rsidRPr="00607F00">
        <w:rPr>
          <w:rFonts w:ascii="Arial" w:eastAsia="Times New Roman" w:hAnsi="Arial" w:cs="Arial"/>
          <w:sz w:val="20"/>
          <w:szCs w:val="20"/>
          <w:lang w:eastAsia="pl-PL"/>
        </w:rPr>
        <w:t>Windows® 7, 8.1 lub 10.</w:t>
      </w:r>
    </w:p>
    <w:p w:rsidR="00F04B91" w:rsidRPr="00607F00" w:rsidRDefault="00BF7C95" w:rsidP="00607F00">
      <w:pPr>
        <w:pStyle w:val="Akapitzlist"/>
        <w:numPr>
          <w:ilvl w:val="2"/>
          <w:numId w:val="12"/>
        </w:numPr>
        <w:spacing w:after="0" w:line="276" w:lineRule="auto"/>
        <w:ind w:left="1276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Zasilacz z wtyczką regionalną</w:t>
      </w:r>
      <w:r w:rsidR="004B7CE8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0A2068" w:rsidRPr="00607F00">
        <w:rPr>
          <w:rFonts w:ascii="Arial" w:eastAsia="Times New Roman" w:hAnsi="Arial" w:cs="Arial"/>
          <w:sz w:val="20"/>
          <w:szCs w:val="20"/>
          <w:lang w:eastAsia="pl-PL"/>
        </w:rPr>
        <w:t>zgodna ze standardem gniazdek w Polsce).</w:t>
      </w:r>
    </w:p>
    <w:p w:rsidR="00F51E39" w:rsidRPr="00607F00" w:rsidRDefault="00F51E39" w:rsidP="00607F0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26AD" w:rsidRPr="00607F00" w:rsidRDefault="00B319DC" w:rsidP="00607F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Kryteria oceny oferty oraz </w:t>
      </w:r>
      <w:r w:rsidR="005748B2" w:rsidRPr="00607F0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sposób przeprowadzania oceny: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hAnsi="Arial" w:cs="Arial"/>
          <w:sz w:val="20"/>
          <w:szCs w:val="20"/>
        </w:rPr>
        <w:t>Zamawiający będzie oceniał wyłącznie oferty niepodlegające odrzuceniu, kompletne oraz złożone przez Wykonawców nie podlegających wykluczeniu z postępowania.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607F00">
        <w:rPr>
          <w:rFonts w:ascii="Arial" w:hAnsi="Arial" w:cs="Arial"/>
          <w:sz w:val="20"/>
          <w:szCs w:val="20"/>
        </w:rPr>
        <w:t>Maksymalna liczba punktów możliwych do uzyskania: 100 pkt., w tym: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- [K1] –</w:t>
      </w:r>
      <w:r w:rsidR="00607F00" w:rsidRPr="00607F00">
        <w:rPr>
          <w:rFonts w:ascii="Arial" w:hAnsi="Arial" w:cs="Arial"/>
          <w:sz w:val="20"/>
          <w:szCs w:val="20"/>
        </w:rPr>
        <w:t xml:space="preserve"> cena – 9</w:t>
      </w:r>
      <w:r w:rsidRPr="00607F00">
        <w:rPr>
          <w:rFonts w:ascii="Arial" w:hAnsi="Arial" w:cs="Arial"/>
          <w:sz w:val="20"/>
          <w:szCs w:val="20"/>
        </w:rPr>
        <w:t>0 pkt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- [K2] – czas dostawy (w pełnych dniach)</w:t>
      </w:r>
      <w:r w:rsidR="00607F00" w:rsidRPr="00607F00">
        <w:rPr>
          <w:rFonts w:ascii="Arial" w:hAnsi="Arial" w:cs="Arial"/>
          <w:sz w:val="20"/>
          <w:szCs w:val="20"/>
        </w:rPr>
        <w:t xml:space="preserve"> – 10 pkt</w:t>
      </w:r>
    </w:p>
    <w:p w:rsidR="003A26AD" w:rsidRPr="00607F00" w:rsidRDefault="003A26AD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Punktacja za kryterium K1 – Cena będzie obliczana na podstawie wzoru:</w:t>
      </w:r>
    </w:p>
    <w:p w:rsidR="003A26AD" w:rsidRPr="00607F00" w:rsidRDefault="003A26AD" w:rsidP="00607F00">
      <w:pPr>
        <w:pStyle w:val="Akapitzlist"/>
        <w:autoSpaceDE w:val="0"/>
        <w:autoSpaceDN w:val="0"/>
        <w:adjustRightInd w:val="0"/>
        <w:spacing w:after="18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 w:firstLine="42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cena brutto najniższa spośród złożonych ofert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K1= -------------------------------------------------------------------------- x </w:t>
      </w:r>
      <w:r w:rsidR="00622052" w:rsidRPr="00607F00">
        <w:rPr>
          <w:rFonts w:ascii="Arial" w:hAnsi="Arial" w:cs="Arial"/>
          <w:sz w:val="20"/>
          <w:szCs w:val="20"/>
        </w:rPr>
        <w:t>9</w:t>
      </w:r>
      <w:r w:rsidRPr="00607F00">
        <w:rPr>
          <w:rFonts w:ascii="Arial" w:hAnsi="Arial" w:cs="Arial"/>
          <w:sz w:val="20"/>
          <w:szCs w:val="20"/>
        </w:rPr>
        <w:t xml:space="preserve">0 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ab/>
        <w:t>cena brutto oferty badanej</w:t>
      </w:r>
    </w:p>
    <w:p w:rsidR="003A26AD" w:rsidRPr="00607F00" w:rsidRDefault="003A26AD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</w:p>
    <w:p w:rsidR="00B97D5A" w:rsidRPr="00607F00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Za kryterium Cena, of</w:t>
      </w:r>
      <w:r w:rsidR="00607F00" w:rsidRPr="00607F00">
        <w:rPr>
          <w:rFonts w:ascii="Arial" w:hAnsi="Arial" w:cs="Arial"/>
          <w:sz w:val="20"/>
          <w:szCs w:val="20"/>
        </w:rPr>
        <w:t>erta może otrzymać maksymalnie 9</w:t>
      </w:r>
      <w:r w:rsidR="003A26AD" w:rsidRPr="00607F00">
        <w:rPr>
          <w:rFonts w:ascii="Arial" w:hAnsi="Arial" w:cs="Arial"/>
          <w:sz w:val="20"/>
          <w:szCs w:val="20"/>
        </w:rPr>
        <w:t>0 punktów. Punktacja będzie zaokrąglana, do dwóch miejsc po</w:t>
      </w:r>
      <w:r w:rsidRPr="00607F00">
        <w:rPr>
          <w:rFonts w:ascii="Arial" w:hAnsi="Arial" w:cs="Arial"/>
          <w:sz w:val="20"/>
          <w:szCs w:val="20"/>
        </w:rPr>
        <w:t xml:space="preserve"> </w:t>
      </w:r>
      <w:r w:rsidR="003A26AD" w:rsidRPr="00607F00">
        <w:rPr>
          <w:rFonts w:ascii="Arial" w:hAnsi="Arial" w:cs="Arial"/>
          <w:sz w:val="20"/>
          <w:szCs w:val="20"/>
        </w:rPr>
        <w:t>przecinku.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</w:p>
    <w:p w:rsidR="00622052" w:rsidRPr="00607F00" w:rsidRDefault="0062205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Punktacja za kryterium K2 – Czas dostawy będzie obliczana według wzoru. 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 w:firstLine="42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najkrótszy oferowany czas dostawy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K2 = ----------------------------------------------------- x 10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ab/>
        <w:t>oferowany czas dostawy</w:t>
      </w:r>
    </w:p>
    <w:p w:rsidR="00622052" w:rsidRPr="00607F00" w:rsidRDefault="00622052" w:rsidP="00607F00">
      <w:pPr>
        <w:autoSpaceDE w:val="0"/>
        <w:autoSpaceDN w:val="0"/>
        <w:adjustRightInd w:val="0"/>
        <w:spacing w:after="0" w:line="276" w:lineRule="auto"/>
        <w:ind w:left="993"/>
        <w:rPr>
          <w:rFonts w:ascii="Arial" w:hAnsi="Arial" w:cs="Arial"/>
          <w:sz w:val="20"/>
          <w:szCs w:val="20"/>
        </w:rPr>
      </w:pPr>
    </w:p>
    <w:p w:rsidR="00622052" w:rsidRDefault="00622052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Za kryterium Czas dostawy, oferta może otrzymać maksymalnie 10 punktów. Punktacja będzie zaokrąglana, do dwóch miejsc po przecinku.</w:t>
      </w:r>
      <w:r w:rsidR="00607F00">
        <w:rPr>
          <w:rFonts w:ascii="Arial" w:hAnsi="Arial" w:cs="Arial"/>
          <w:sz w:val="20"/>
          <w:szCs w:val="20"/>
        </w:rPr>
        <w:t xml:space="preserve"> </w:t>
      </w:r>
      <w:r w:rsidRPr="00607F00">
        <w:rPr>
          <w:rFonts w:ascii="Arial" w:hAnsi="Arial" w:cs="Arial"/>
          <w:sz w:val="20"/>
          <w:szCs w:val="20"/>
        </w:rPr>
        <w:t xml:space="preserve">Zamawiający zastrzega, </w:t>
      </w:r>
      <w:r w:rsidRPr="00607F00">
        <w:rPr>
          <w:rFonts w:ascii="Arial" w:hAnsi="Arial" w:cs="Arial"/>
          <w:b/>
          <w:sz w:val="20"/>
          <w:szCs w:val="20"/>
        </w:rPr>
        <w:t>iż najdłuższy czas dostawy to termin 10 dni od dnia podpisania umowy</w:t>
      </w:r>
      <w:r w:rsidRPr="00607F00">
        <w:rPr>
          <w:rFonts w:ascii="Arial" w:hAnsi="Arial" w:cs="Arial"/>
          <w:sz w:val="20"/>
          <w:szCs w:val="20"/>
        </w:rPr>
        <w:t xml:space="preserve">. </w:t>
      </w:r>
      <w:r w:rsidR="00E470F0" w:rsidRPr="00E470F0">
        <w:rPr>
          <w:rFonts w:ascii="Arial" w:hAnsi="Arial" w:cs="Arial"/>
          <w:b/>
          <w:sz w:val="20"/>
          <w:szCs w:val="20"/>
        </w:rPr>
        <w:t>Przez dostawę rozumie się, dostarczenie urządzeń na adres:</w:t>
      </w:r>
    </w:p>
    <w:p w:rsidR="00E470F0" w:rsidRPr="00E470F0" w:rsidRDefault="00E470F0" w:rsidP="00E470F0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E470F0">
        <w:rPr>
          <w:rFonts w:ascii="Arial" w:hAnsi="Arial" w:cs="Arial"/>
          <w:sz w:val="20"/>
          <w:szCs w:val="20"/>
        </w:rPr>
        <w:t>Urząd Marszałkowski Województwa Zachodniopomorskiego – Wydział Zdrowia</w:t>
      </w:r>
    </w:p>
    <w:p w:rsidR="00E470F0" w:rsidRPr="00607F00" w:rsidRDefault="00E470F0" w:rsidP="00E470F0">
      <w:pPr>
        <w:pStyle w:val="Akapitzlist"/>
        <w:autoSpaceDE w:val="0"/>
        <w:autoSpaceDN w:val="0"/>
        <w:adjustRightInd w:val="0"/>
        <w:spacing w:after="0" w:line="276" w:lineRule="auto"/>
        <w:ind w:left="993" w:firstLine="425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ul. Św. Wojciecha 7, </w:t>
      </w:r>
    </w:p>
    <w:p w:rsidR="00E470F0" w:rsidRPr="00607F00" w:rsidRDefault="00E470F0" w:rsidP="00E470F0">
      <w:pPr>
        <w:pStyle w:val="Akapitzlist"/>
        <w:autoSpaceDE w:val="0"/>
        <w:autoSpaceDN w:val="0"/>
        <w:adjustRightInd w:val="0"/>
        <w:spacing w:after="0" w:line="276" w:lineRule="auto"/>
        <w:ind w:left="993" w:firstLine="425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70-410 Szczecin</w:t>
      </w:r>
    </w:p>
    <w:p w:rsidR="00E470F0" w:rsidRDefault="00E470F0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  <w:r w:rsidRPr="00E470F0">
        <w:rPr>
          <w:rFonts w:ascii="Arial" w:hAnsi="Arial" w:cs="Arial"/>
          <w:b/>
          <w:sz w:val="20"/>
          <w:szCs w:val="20"/>
        </w:rPr>
        <w:t>w godzinach od 8.00 do 15.00</w:t>
      </w:r>
      <w:r w:rsidR="00BC7850">
        <w:rPr>
          <w:rFonts w:ascii="Arial" w:hAnsi="Arial" w:cs="Arial"/>
          <w:sz w:val="20"/>
          <w:szCs w:val="20"/>
        </w:rPr>
        <w:t xml:space="preserve">, </w:t>
      </w:r>
      <w:r w:rsidR="00BC7850" w:rsidRPr="00BC7850">
        <w:rPr>
          <w:rFonts w:ascii="Arial" w:hAnsi="Arial" w:cs="Arial"/>
          <w:b/>
          <w:sz w:val="20"/>
          <w:szCs w:val="20"/>
        </w:rPr>
        <w:t>od poniedziałku do piątku.</w:t>
      </w:r>
    </w:p>
    <w:p w:rsidR="00607F00" w:rsidRPr="00607F00" w:rsidRDefault="00607F00" w:rsidP="00607F00">
      <w:pPr>
        <w:autoSpaceDE w:val="0"/>
        <w:autoSpaceDN w:val="0"/>
        <w:adjustRightInd w:val="0"/>
        <w:spacing w:after="0" w:line="276" w:lineRule="auto"/>
        <w:ind w:left="851"/>
        <w:rPr>
          <w:rFonts w:ascii="Arial" w:hAnsi="Arial" w:cs="Arial"/>
          <w:sz w:val="20"/>
          <w:szCs w:val="20"/>
        </w:rPr>
      </w:pPr>
    </w:p>
    <w:p w:rsidR="005748B2" w:rsidRPr="00607F00" w:rsidRDefault="005748B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Zamawiający uzna za najkorzystniejszą ofertę, która uzyska największą ilość punktów po zsumowaniu ww. kryteriów tj.  </w:t>
      </w:r>
      <w:r w:rsidRPr="00607F00">
        <w:rPr>
          <w:rFonts w:ascii="Arial" w:hAnsi="Arial" w:cs="Arial"/>
          <w:b/>
          <w:sz w:val="20"/>
          <w:szCs w:val="20"/>
        </w:rPr>
        <w:t>Oferta najkorzystniejsza = K1 + K2</w:t>
      </w:r>
    </w:p>
    <w:p w:rsidR="007D4091" w:rsidRPr="00607F00" w:rsidRDefault="005748B2" w:rsidP="00607F0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8" w:line="276" w:lineRule="auto"/>
        <w:jc w:val="both"/>
        <w:rPr>
          <w:rFonts w:ascii="Arial" w:hAnsi="Arial" w:cs="Arial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Oferta może otrzymać maksymalnie 100 punktów. Obliczenia dokonywane będą przez Zamawiającego z dokładnością do dwóch miejsc po przecinku.</w:t>
      </w:r>
    </w:p>
    <w:p w:rsidR="00607F00" w:rsidRPr="00607F00" w:rsidRDefault="00607F00" w:rsidP="00607F00">
      <w:pPr>
        <w:pStyle w:val="Akapitzlist"/>
        <w:autoSpaceDE w:val="0"/>
        <w:autoSpaceDN w:val="0"/>
        <w:adjustRightInd w:val="0"/>
        <w:spacing w:after="18" w:line="276" w:lineRule="auto"/>
        <w:ind w:left="792"/>
        <w:jc w:val="both"/>
        <w:rPr>
          <w:rStyle w:val="st"/>
          <w:rFonts w:ascii="Arial" w:hAnsi="Arial" w:cs="Arial"/>
          <w:sz w:val="20"/>
          <w:szCs w:val="20"/>
        </w:rPr>
      </w:pPr>
    </w:p>
    <w:p w:rsidR="000243BC" w:rsidRPr="00607F00" w:rsidRDefault="000243BC" w:rsidP="00607F0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 xml:space="preserve">Przygotowanie oferty: </w:t>
      </w:r>
    </w:p>
    <w:p w:rsidR="000243BC" w:rsidRPr="00607F00" w:rsidRDefault="00607F00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</w:rPr>
      </w:pPr>
      <w:r w:rsidRPr="00607F00">
        <w:rPr>
          <w:rFonts w:ascii="Arial" w:eastAsia="Calibri" w:hAnsi="Arial" w:cs="Arial"/>
          <w:spacing w:val="-3"/>
          <w:sz w:val="20"/>
          <w:szCs w:val="20"/>
        </w:rPr>
        <w:t>Należy uzupełnić formularz ofertowy w formie załączonego wzoru – Załącznika nr 1 do zapytania ofertowego</w:t>
      </w:r>
    </w:p>
    <w:p w:rsidR="00607F00" w:rsidRPr="00607F00" w:rsidRDefault="00607F00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Oferta winna być podpisana przez osobę/y uprawnioną/e do reprezentowania Wykonawcy</w:t>
      </w:r>
      <w:r w:rsidRPr="00607F00">
        <w:rPr>
          <w:rFonts w:ascii="Arial" w:eastAsia="Calibri" w:hAnsi="Arial" w:cs="Arial"/>
          <w:spacing w:val="-3"/>
          <w:sz w:val="20"/>
          <w:szCs w:val="20"/>
          <w:u w:val="single"/>
        </w:rPr>
        <w:t xml:space="preserve"> składającego ofertę. W przypadku, gdy oferta podpisywana jest przez pełnomocnika tj. osobę, której umocowanie do reprezentowania Wykonawcy nie wynika z właściwego Rejestru, do oferty należy dołączyć stosowne pełnomocnictwo.</w:t>
      </w:r>
    </w:p>
    <w:p w:rsidR="00607F00" w:rsidRPr="00607F00" w:rsidRDefault="00607F00" w:rsidP="00607F00">
      <w:pPr>
        <w:pStyle w:val="Akapitzlist"/>
        <w:spacing w:after="0" w:line="276" w:lineRule="auto"/>
        <w:ind w:left="934"/>
        <w:jc w:val="both"/>
        <w:rPr>
          <w:rFonts w:ascii="Arial" w:eastAsia="Calibri" w:hAnsi="Arial" w:cs="Arial"/>
          <w:spacing w:val="-3"/>
          <w:sz w:val="20"/>
          <w:szCs w:val="20"/>
          <w:u w:val="single"/>
        </w:rPr>
      </w:pPr>
    </w:p>
    <w:p w:rsidR="007D4091" w:rsidRPr="00607F00" w:rsidRDefault="007D4091" w:rsidP="00607F00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>Miejsce i termin składania ofert:</w:t>
      </w:r>
      <w:r w:rsidRPr="00607F00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  <w:lang w:eastAsia="pl-PL"/>
        </w:rPr>
        <w:lastRenderedPageBreak/>
        <w:t xml:space="preserve">Ofertę </w:t>
      </w:r>
      <w:r w:rsidR="003A26AD"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podpisaną i </w:t>
      </w:r>
      <w:r w:rsidRPr="00607F00">
        <w:rPr>
          <w:rFonts w:ascii="Arial" w:hAnsi="Arial" w:cs="Arial"/>
          <w:b/>
          <w:sz w:val="20"/>
          <w:szCs w:val="20"/>
          <w:u w:val="single"/>
          <w:lang w:eastAsia="pl-PL"/>
        </w:rPr>
        <w:t>sporządzoną</w:t>
      </w:r>
      <w:r w:rsidRPr="00607F00">
        <w:rPr>
          <w:rFonts w:ascii="Arial" w:hAnsi="Arial" w:cs="Arial"/>
          <w:sz w:val="20"/>
          <w:szCs w:val="20"/>
          <w:lang w:eastAsia="pl-PL"/>
        </w:rPr>
        <w:t xml:space="preserve"> na formularzu (stanowiący</w:t>
      </w:r>
      <w:r w:rsidR="00607F00">
        <w:rPr>
          <w:rFonts w:ascii="Arial" w:hAnsi="Arial" w:cs="Arial"/>
          <w:sz w:val="20"/>
          <w:szCs w:val="20"/>
          <w:lang w:eastAsia="pl-PL"/>
        </w:rPr>
        <w:t>m</w:t>
      </w:r>
      <w:r w:rsidRPr="00607F00">
        <w:rPr>
          <w:rFonts w:ascii="Arial" w:hAnsi="Arial" w:cs="Arial"/>
          <w:sz w:val="20"/>
          <w:szCs w:val="20"/>
          <w:lang w:eastAsia="pl-PL"/>
        </w:rPr>
        <w:t xml:space="preserve"> załącznik nr 1 do niniejszego zapytania) ofertowym należy dostarczyć w jednej z wybranych form: </w:t>
      </w:r>
    </w:p>
    <w:p w:rsidR="007D4091" w:rsidRPr="00607F00" w:rsidRDefault="007D4091" w:rsidP="00607F00">
      <w:pPr>
        <w:pStyle w:val="Akapitzlist"/>
        <w:numPr>
          <w:ilvl w:val="2"/>
          <w:numId w:val="29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przesłać pocztą elektroniczną (jako skan podpisanych dokumentów) na adres e-mail: </w:t>
      </w:r>
      <w:r w:rsidRPr="00607F00">
        <w:rPr>
          <w:rFonts w:ascii="Arial" w:hAnsi="Arial" w:cs="Arial"/>
          <w:sz w:val="20"/>
          <w:szCs w:val="20"/>
        </w:rPr>
        <w:br/>
      </w:r>
      <w:hyperlink r:id="rId10" w:history="1">
        <w:r w:rsidR="00BC7850" w:rsidRPr="00FC09CB">
          <w:rPr>
            <w:rStyle w:val="Hipercze"/>
            <w:rFonts w:ascii="Arial" w:hAnsi="Arial" w:cs="Arial"/>
            <w:sz w:val="20"/>
            <w:szCs w:val="20"/>
          </w:rPr>
          <w:t>e-zdrowie@wzp.pl</w:t>
        </w:r>
      </w:hyperlink>
      <w:r w:rsidR="00BC7850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bCs/>
          <w:sz w:val="20"/>
          <w:szCs w:val="20"/>
          <w:lang w:eastAsia="pl-PL"/>
        </w:rPr>
        <w:t>T</w:t>
      </w:r>
      <w:r w:rsidRPr="00607F00">
        <w:rPr>
          <w:rFonts w:ascii="Arial" w:hAnsi="Arial" w:cs="Arial"/>
          <w:sz w:val="20"/>
          <w:szCs w:val="20"/>
          <w:lang w:eastAsia="pl-PL"/>
        </w:rPr>
        <w:t>ermi</w:t>
      </w:r>
      <w:r w:rsidR="00E470F0">
        <w:rPr>
          <w:rFonts w:ascii="Arial" w:hAnsi="Arial" w:cs="Arial"/>
          <w:sz w:val="20"/>
          <w:szCs w:val="20"/>
          <w:lang w:eastAsia="pl-PL"/>
        </w:rPr>
        <w:t xml:space="preserve">n składania ofert upływa w dniu: </w:t>
      </w:r>
      <w:r w:rsidR="00A14E9B">
        <w:rPr>
          <w:rFonts w:ascii="Arial" w:hAnsi="Arial" w:cs="Arial"/>
          <w:b/>
          <w:sz w:val="20"/>
          <w:szCs w:val="20"/>
          <w:lang w:eastAsia="pl-PL"/>
        </w:rPr>
        <w:t>3.12.2020 r., do godziny 8</w:t>
      </w:r>
      <w:r w:rsidR="00E470F0" w:rsidRPr="00E470F0">
        <w:rPr>
          <w:rFonts w:ascii="Arial" w:hAnsi="Arial" w:cs="Arial"/>
          <w:b/>
          <w:sz w:val="20"/>
          <w:szCs w:val="20"/>
          <w:lang w:eastAsia="pl-PL"/>
        </w:rPr>
        <w:t>.00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Decyduje data wpływu oferty do Urzędu.</w:t>
      </w:r>
    </w:p>
    <w:p w:rsidR="003A26AD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Oferty złożone po terminie nie będą rozpatrywane.</w:t>
      </w:r>
    </w:p>
    <w:p w:rsidR="007D4091" w:rsidRPr="00607F00" w:rsidRDefault="007D4091" w:rsidP="00607F00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07F00">
        <w:rPr>
          <w:rFonts w:ascii="Arial" w:hAnsi="Arial" w:cs="Arial"/>
          <w:sz w:val="20"/>
          <w:szCs w:val="20"/>
          <w:lang w:eastAsia="pl-PL"/>
        </w:rPr>
        <w:t>W toku badania i oceny ofert Zamawiający może żądać od Wykonawców wyjaśnień dotyczących treści złożonych ofert.</w:t>
      </w:r>
    </w:p>
    <w:p w:rsidR="00B319DC" w:rsidRPr="00607F00" w:rsidRDefault="00B319DC" w:rsidP="00607F00">
      <w:pPr>
        <w:pStyle w:val="Akapitzlist"/>
        <w:spacing w:after="0" w:line="276" w:lineRule="auto"/>
        <w:ind w:left="284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4B7CE8" w:rsidRPr="00607F00" w:rsidRDefault="00B97D5A" w:rsidP="00607F0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  <w:u w:val="single"/>
        </w:rPr>
      </w:pPr>
      <w:r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W</w:t>
      </w:r>
      <w:r w:rsidR="00365E19" w:rsidRPr="00607F00">
        <w:rPr>
          <w:rFonts w:ascii="Arial" w:eastAsia="Calibri" w:hAnsi="Arial" w:cs="Arial"/>
          <w:b/>
          <w:spacing w:val="-3"/>
          <w:sz w:val="20"/>
          <w:szCs w:val="20"/>
          <w:u w:val="single"/>
        </w:rPr>
        <w:t>arunki realizacji zamówienia</w:t>
      </w:r>
    </w:p>
    <w:p w:rsidR="002F75DA" w:rsidRPr="00607F00" w:rsidRDefault="001B18C7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spacing w:val="-3"/>
          <w:sz w:val="20"/>
          <w:szCs w:val="20"/>
        </w:rPr>
      </w:pPr>
      <w:r w:rsidRPr="00607F00">
        <w:rPr>
          <w:rFonts w:ascii="Arial" w:eastAsia="Calibri" w:hAnsi="Arial" w:cs="Arial"/>
          <w:spacing w:val="-3"/>
          <w:sz w:val="20"/>
          <w:szCs w:val="20"/>
        </w:rPr>
        <w:t>Na realizację zamówienia Zamawiający podpisze z Wykonawcą umowę.</w:t>
      </w:r>
    </w:p>
    <w:p w:rsidR="004B7CE8" w:rsidRPr="00607F00" w:rsidRDefault="00F04B91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eastAsia="Times New Roman" w:hAnsi="Arial" w:cs="Arial"/>
          <w:sz w:val="20"/>
          <w:szCs w:val="20"/>
          <w:lang w:eastAsia="pl-PL"/>
        </w:rPr>
        <w:t>Urządzenia</w:t>
      </w:r>
      <w:r w:rsidR="00655DB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powinny być dostarczone</w:t>
      </w:r>
      <w:r w:rsidR="00433765">
        <w:rPr>
          <w:rFonts w:ascii="Arial" w:eastAsia="Times New Roman" w:hAnsi="Arial" w:cs="Arial"/>
          <w:sz w:val="20"/>
          <w:szCs w:val="20"/>
          <w:lang w:eastAsia="pl-PL"/>
        </w:rPr>
        <w:t xml:space="preserve"> w terminie zgodnym ze złożoną ofertą</w:t>
      </w:r>
      <w:r w:rsidR="00655DB5" w:rsidRPr="00607F00">
        <w:rPr>
          <w:rFonts w:ascii="Arial" w:eastAsia="Times New Roman" w:hAnsi="Arial" w:cs="Arial"/>
          <w:sz w:val="20"/>
          <w:szCs w:val="20"/>
          <w:lang w:eastAsia="pl-PL"/>
        </w:rPr>
        <w:t xml:space="preserve"> pod adres:</w:t>
      </w:r>
    </w:p>
    <w:p w:rsidR="004B7CE8" w:rsidRPr="00433765" w:rsidRDefault="00655DB5" w:rsidP="0043376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Urząd Marszałkowski Województwa Zachodniopomorskiego, Wydział Zdrowia, </w:t>
      </w:r>
      <w:r w:rsidR="00433765">
        <w:rPr>
          <w:rFonts w:ascii="Arial" w:hAnsi="Arial" w:cs="Arial"/>
          <w:sz w:val="20"/>
          <w:szCs w:val="20"/>
        </w:rPr>
        <w:br/>
      </w:r>
      <w:r w:rsidRPr="00433765">
        <w:rPr>
          <w:rFonts w:ascii="Arial" w:hAnsi="Arial" w:cs="Arial"/>
          <w:sz w:val="20"/>
          <w:szCs w:val="20"/>
        </w:rPr>
        <w:t xml:space="preserve">ul. </w:t>
      </w:r>
      <w:r w:rsidR="00DA0C16" w:rsidRPr="00433765">
        <w:rPr>
          <w:rFonts w:ascii="Arial" w:hAnsi="Arial" w:cs="Arial"/>
          <w:sz w:val="20"/>
          <w:szCs w:val="20"/>
        </w:rPr>
        <w:t>Św. Wojciecha 7, 70-410</w:t>
      </w:r>
      <w:r w:rsidRPr="00433765">
        <w:rPr>
          <w:rFonts w:ascii="Arial" w:hAnsi="Arial" w:cs="Arial"/>
          <w:sz w:val="20"/>
          <w:szCs w:val="20"/>
        </w:rPr>
        <w:t xml:space="preserve"> Szczecin</w:t>
      </w:r>
      <w:r w:rsidR="00E470F0">
        <w:rPr>
          <w:rFonts w:ascii="Arial" w:hAnsi="Arial" w:cs="Arial"/>
          <w:sz w:val="20"/>
          <w:szCs w:val="20"/>
        </w:rPr>
        <w:t xml:space="preserve"> (dostawa od poniedziałku do piątku </w:t>
      </w:r>
      <w:r w:rsidR="00E470F0">
        <w:rPr>
          <w:rFonts w:ascii="Arial" w:hAnsi="Arial" w:cs="Arial"/>
          <w:sz w:val="20"/>
          <w:szCs w:val="20"/>
        </w:rPr>
        <w:br/>
        <w:t>w godzinach od 8.00 do 15.00)</w:t>
      </w:r>
    </w:p>
    <w:p w:rsidR="00B97D5A" w:rsidRPr="00607F00" w:rsidRDefault="00655DB5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Style w:val="ng-binding"/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Style w:val="ng-binding"/>
          <w:rFonts w:ascii="Arial" w:hAnsi="Arial" w:cs="Arial"/>
          <w:sz w:val="20"/>
          <w:szCs w:val="20"/>
        </w:rPr>
        <w:t>Płatność nastąpi</w:t>
      </w:r>
      <w:r w:rsidR="00B97D5A" w:rsidRPr="00607F00">
        <w:rPr>
          <w:rFonts w:ascii="Arial" w:hAnsi="Arial" w:cs="Arial"/>
          <w:sz w:val="20"/>
          <w:szCs w:val="20"/>
        </w:rPr>
        <w:t xml:space="preserve"> </w:t>
      </w:r>
      <w:r w:rsidR="00B97D5A" w:rsidRPr="00607F00">
        <w:rPr>
          <w:rStyle w:val="ng-binding"/>
          <w:rFonts w:ascii="Arial" w:hAnsi="Arial" w:cs="Arial"/>
          <w:sz w:val="20"/>
          <w:szCs w:val="20"/>
        </w:rPr>
        <w:t xml:space="preserve">przelewem na konto Wykonawcy, na podstawie prawidłowo wystawionej przez Wykonawcę faktury VAT, </w:t>
      </w:r>
      <w:r w:rsidRPr="00607F00">
        <w:rPr>
          <w:rStyle w:val="ng-binding"/>
          <w:rFonts w:ascii="Arial" w:hAnsi="Arial" w:cs="Arial"/>
          <w:sz w:val="20"/>
          <w:szCs w:val="20"/>
        </w:rPr>
        <w:t xml:space="preserve"> w terminie </w:t>
      </w:r>
      <w:r w:rsidR="004727C4" w:rsidRPr="00607F00">
        <w:rPr>
          <w:rStyle w:val="ng-binding"/>
          <w:rFonts w:ascii="Arial" w:hAnsi="Arial" w:cs="Arial"/>
          <w:sz w:val="20"/>
          <w:szCs w:val="20"/>
        </w:rPr>
        <w:t>14</w:t>
      </w:r>
      <w:r w:rsidRPr="00607F00">
        <w:rPr>
          <w:rStyle w:val="ng-binding"/>
          <w:rFonts w:ascii="Arial" w:hAnsi="Arial" w:cs="Arial"/>
          <w:sz w:val="20"/>
          <w:szCs w:val="20"/>
        </w:rPr>
        <w:t xml:space="preserve"> dni roboczych </w:t>
      </w:r>
      <w:r w:rsidR="0025590E" w:rsidRPr="00607F00">
        <w:rPr>
          <w:rStyle w:val="ng-binding"/>
          <w:rFonts w:ascii="Arial" w:hAnsi="Arial" w:cs="Arial"/>
          <w:sz w:val="20"/>
          <w:szCs w:val="20"/>
        </w:rPr>
        <w:t>liczonych</w:t>
      </w:r>
      <w:r w:rsidR="00B97D5A" w:rsidRPr="00607F00">
        <w:rPr>
          <w:rStyle w:val="ng-binding"/>
          <w:rFonts w:ascii="Arial" w:hAnsi="Arial" w:cs="Arial"/>
          <w:sz w:val="20"/>
          <w:szCs w:val="20"/>
        </w:rPr>
        <w:t xml:space="preserve"> od</w:t>
      </w:r>
      <w:r w:rsidR="0025590E" w:rsidRPr="00607F00">
        <w:rPr>
          <w:rStyle w:val="ng-binding"/>
          <w:rFonts w:ascii="Arial" w:hAnsi="Arial" w:cs="Arial"/>
          <w:sz w:val="20"/>
          <w:szCs w:val="20"/>
        </w:rPr>
        <w:t xml:space="preserve"> dnia podpisania protokołu odbioru</w:t>
      </w:r>
      <w:r w:rsidRPr="00607F00">
        <w:rPr>
          <w:rStyle w:val="ng-binding"/>
          <w:rFonts w:ascii="Arial" w:hAnsi="Arial" w:cs="Arial"/>
          <w:sz w:val="20"/>
          <w:szCs w:val="20"/>
        </w:rPr>
        <w:t>.</w:t>
      </w:r>
    </w:p>
    <w:p w:rsidR="00B97D5A" w:rsidRPr="00607F00" w:rsidRDefault="00B97D5A" w:rsidP="00607F00">
      <w:pPr>
        <w:pStyle w:val="Akapitzlist"/>
        <w:spacing w:after="0" w:line="276" w:lineRule="auto"/>
        <w:ind w:left="792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:rsidR="00B97D5A" w:rsidRPr="00607F00" w:rsidRDefault="00B319DC" w:rsidP="00607F00">
      <w:pPr>
        <w:pStyle w:val="Akapitzlist"/>
        <w:numPr>
          <w:ilvl w:val="0"/>
          <w:numId w:val="30"/>
        </w:numPr>
        <w:spacing w:after="0" w:line="276" w:lineRule="auto"/>
        <w:jc w:val="both"/>
        <w:rPr>
          <w:rStyle w:val="Pogrubienie"/>
          <w:rFonts w:ascii="Arial" w:eastAsia="Calibri" w:hAnsi="Arial" w:cs="Arial"/>
          <w:bCs w:val="0"/>
          <w:spacing w:val="-3"/>
          <w:sz w:val="20"/>
          <w:szCs w:val="20"/>
        </w:rPr>
      </w:pPr>
      <w:r w:rsidRPr="00607F00">
        <w:rPr>
          <w:rStyle w:val="Pogrubienie"/>
          <w:rFonts w:ascii="Arial" w:hAnsi="Arial" w:cs="Arial"/>
          <w:sz w:val="20"/>
          <w:szCs w:val="20"/>
          <w:u w:val="single"/>
        </w:rPr>
        <w:t>Pozostałe informacje:</w:t>
      </w:r>
    </w:p>
    <w:p w:rsidR="00B97D5A" w:rsidRPr="00607F00" w:rsidRDefault="00B319DC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>Niniejsze Zapytanie ofertowe nie stanowi oferty handlowej w rozumieniu art. 66 § 1 Kodeksu cywilnego i nie stanowi zobowiązania Województwa Zachodniopomorskiego do zawarcia umowy. Województwo Zachodniopomorskie zastrzega sobie możliwość nie odpowiadania na oferty, jak i nie zawarcia umowy z którymkolwiek z oferentów.</w:t>
      </w:r>
    </w:p>
    <w:p w:rsidR="00B319DC" w:rsidRPr="00607F00" w:rsidRDefault="00B319DC" w:rsidP="00607F00">
      <w:pPr>
        <w:pStyle w:val="Akapitzlist"/>
        <w:numPr>
          <w:ilvl w:val="1"/>
          <w:numId w:val="30"/>
        </w:numPr>
        <w:spacing w:after="0" w:line="276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  <w:r w:rsidRPr="00607F00">
        <w:rPr>
          <w:rFonts w:ascii="Arial" w:hAnsi="Arial" w:cs="Arial"/>
          <w:sz w:val="20"/>
          <w:szCs w:val="20"/>
        </w:rPr>
        <w:t xml:space="preserve">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11" w:history="1">
        <w:r w:rsidRPr="00607F00">
          <w:rPr>
            <w:rStyle w:val="Uwydatnienie"/>
            <w:rFonts w:ascii="Arial" w:hAnsi="Arial" w:cs="Arial"/>
            <w:color w:val="0000FF"/>
            <w:sz w:val="20"/>
            <w:szCs w:val="20"/>
            <w:u w:val="single"/>
          </w:rPr>
          <w:t>https://bip.rbip.wzp.pl/artykul/klauzula-informacyjna-rodo</w:t>
        </w:r>
      </w:hyperlink>
    </w:p>
    <w:p w:rsidR="00433765" w:rsidRDefault="00433765" w:rsidP="00607F00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433765" w:rsidRPr="00433765" w:rsidRDefault="00433765" w:rsidP="00433765"/>
    <w:p w:rsidR="00CD365D" w:rsidRDefault="00433765" w:rsidP="00433765">
      <w:r>
        <w:t>Załączniki:</w:t>
      </w:r>
    </w:p>
    <w:p w:rsidR="00433765" w:rsidRDefault="00433765" w:rsidP="00433765">
      <w:pPr>
        <w:pStyle w:val="Akapitzlist"/>
        <w:numPr>
          <w:ilvl w:val="0"/>
          <w:numId w:val="31"/>
        </w:numPr>
      </w:pPr>
      <w:r>
        <w:t>Formularz ofertowy</w:t>
      </w:r>
    </w:p>
    <w:p w:rsidR="00433765" w:rsidRPr="00433765" w:rsidRDefault="00433765" w:rsidP="00433765">
      <w:pPr>
        <w:tabs>
          <w:tab w:val="left" w:pos="991"/>
        </w:tabs>
      </w:pPr>
    </w:p>
    <w:sectPr w:rsidR="00433765" w:rsidRPr="00433765" w:rsidSect="003719AD">
      <w:headerReference w:type="default" r:id="rId12"/>
      <w:footerReference w:type="default" r:id="rId13"/>
      <w:pgSz w:w="11906" w:h="16838"/>
      <w:pgMar w:top="1646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29CE82" w15:done="0"/>
  <w15:commentEx w15:paraId="2CE412CA" w15:done="0"/>
  <w15:commentEx w15:paraId="44B1A6C0" w15:done="0"/>
  <w15:commentEx w15:paraId="6E56E5A5" w15:done="0"/>
  <w15:commentEx w15:paraId="16B4D93D" w15:done="0"/>
  <w15:commentEx w15:paraId="32FEBB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9CE82" w16cid:durableId="20199C5E"/>
  <w16cid:commentId w16cid:paraId="2CE412CA" w16cid:durableId="20198D85"/>
  <w16cid:commentId w16cid:paraId="44B1A6C0" w16cid:durableId="201998CE"/>
  <w16cid:commentId w16cid:paraId="6E56E5A5" w16cid:durableId="20199A58"/>
  <w16cid:commentId w16cid:paraId="16B4D93D" w16cid:durableId="20199ACA"/>
  <w16cid:commentId w16cid:paraId="32FEBB06" w16cid:durableId="20199D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AF" w:rsidRDefault="001F0FAF" w:rsidP="00815FBA">
      <w:pPr>
        <w:spacing w:after="0" w:line="240" w:lineRule="auto"/>
      </w:pPr>
      <w:r>
        <w:separator/>
      </w:r>
    </w:p>
  </w:endnote>
  <w:endnote w:type="continuationSeparator" w:id="0">
    <w:p w:rsidR="001F0FAF" w:rsidRDefault="001F0FAF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493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052" w:rsidRDefault="00791D59">
        <w:pPr>
          <w:pStyle w:val="Stopka"/>
          <w:jc w:val="right"/>
        </w:pPr>
        <w:r>
          <w:fldChar w:fldCharType="begin"/>
        </w:r>
        <w:r w:rsidR="00182ADD">
          <w:instrText xml:space="preserve"> PAGE   \* MERGEFORMAT </w:instrText>
        </w:r>
        <w:r>
          <w:fldChar w:fldCharType="separate"/>
        </w:r>
        <w:r w:rsidR="00A14E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2052" w:rsidRPr="002F7556" w:rsidRDefault="00622052" w:rsidP="00D36010">
    <w:pPr>
      <w:pStyle w:val="Stopka"/>
      <w:rPr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AF" w:rsidRDefault="001F0FAF" w:rsidP="00815FBA">
      <w:pPr>
        <w:spacing w:after="0" w:line="240" w:lineRule="auto"/>
      </w:pPr>
      <w:r>
        <w:separator/>
      </w:r>
    </w:p>
  </w:footnote>
  <w:footnote w:type="continuationSeparator" w:id="0">
    <w:p w:rsidR="001F0FAF" w:rsidRDefault="001F0FAF" w:rsidP="0081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52" w:rsidRDefault="00622052" w:rsidP="003719AD">
    <w:pPr>
      <w:pStyle w:val="Nagwek"/>
      <w:ind w:firstLine="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6D0"/>
    <w:multiLevelType w:val="hybridMultilevel"/>
    <w:tmpl w:val="A73AD756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B7734"/>
    <w:multiLevelType w:val="hybridMultilevel"/>
    <w:tmpl w:val="A62467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B44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F01A30"/>
    <w:multiLevelType w:val="multilevel"/>
    <w:tmpl w:val="795881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8D34EA"/>
    <w:multiLevelType w:val="multilevel"/>
    <w:tmpl w:val="DD36182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6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5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1E81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826BA"/>
    <w:multiLevelType w:val="hybridMultilevel"/>
    <w:tmpl w:val="2DEADBF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674"/>
    <w:multiLevelType w:val="hybridMultilevel"/>
    <w:tmpl w:val="FF727D8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32331EA"/>
    <w:multiLevelType w:val="multilevel"/>
    <w:tmpl w:val="BB7AD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EC1D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0C71AC"/>
    <w:multiLevelType w:val="hybridMultilevel"/>
    <w:tmpl w:val="DE3EB504"/>
    <w:lvl w:ilvl="0" w:tplc="B8CE2C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4E43A34"/>
    <w:multiLevelType w:val="hybridMultilevel"/>
    <w:tmpl w:val="79B238CE"/>
    <w:lvl w:ilvl="0" w:tplc="C30C23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A737C"/>
    <w:multiLevelType w:val="multilevel"/>
    <w:tmpl w:val="0415001F"/>
    <w:lvl w:ilvl="0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8" w:hanging="1440"/>
      </w:pPr>
      <w:rPr>
        <w:rFonts w:hint="default"/>
      </w:rPr>
    </w:lvl>
  </w:abstractNum>
  <w:abstractNum w:abstractNumId="15">
    <w:nsid w:val="43B708D2"/>
    <w:multiLevelType w:val="hybridMultilevel"/>
    <w:tmpl w:val="F71A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814DC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0F0932"/>
    <w:multiLevelType w:val="hybridMultilevel"/>
    <w:tmpl w:val="CE4E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34905"/>
    <w:multiLevelType w:val="hybridMultilevel"/>
    <w:tmpl w:val="1AA8E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D40F3"/>
    <w:multiLevelType w:val="hybridMultilevel"/>
    <w:tmpl w:val="326EF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26731"/>
    <w:multiLevelType w:val="hybridMultilevel"/>
    <w:tmpl w:val="50568A64"/>
    <w:lvl w:ilvl="0" w:tplc="38428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735B4"/>
    <w:multiLevelType w:val="hybridMultilevel"/>
    <w:tmpl w:val="D226A894"/>
    <w:lvl w:ilvl="0" w:tplc="E8B4E5A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10C3A"/>
    <w:multiLevelType w:val="multilevel"/>
    <w:tmpl w:val="0415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0" w:hanging="360"/>
      </w:pPr>
      <w:rPr>
        <w:rFonts w:ascii="Symbol" w:hAnsi="Symbol" w:hint="default"/>
      </w:rPr>
    </w:lvl>
  </w:abstractNum>
  <w:abstractNum w:abstractNumId="24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7287A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987A5F"/>
    <w:multiLevelType w:val="hybridMultilevel"/>
    <w:tmpl w:val="7B087304"/>
    <w:lvl w:ilvl="0" w:tplc="0415001B">
      <w:start w:val="1"/>
      <w:numFmt w:val="lowerRoman"/>
      <w:lvlText w:val="%1."/>
      <w:lvlJc w:val="right"/>
      <w:pPr>
        <w:ind w:left="2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7">
    <w:nsid w:val="7E4608FD"/>
    <w:multiLevelType w:val="hybridMultilevel"/>
    <w:tmpl w:val="69B25C5E"/>
    <w:lvl w:ilvl="0" w:tplc="E28E0DA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530C1"/>
    <w:multiLevelType w:val="hybridMultilevel"/>
    <w:tmpl w:val="4A6EB67C"/>
    <w:lvl w:ilvl="0" w:tplc="E28E0DA0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7F4015D5"/>
    <w:multiLevelType w:val="hybridMultilevel"/>
    <w:tmpl w:val="FE1E6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5"/>
  </w:num>
  <w:num w:numId="5">
    <w:abstractNumId w:val="21"/>
  </w:num>
  <w:num w:numId="6">
    <w:abstractNumId w:val="11"/>
  </w:num>
  <w:num w:numId="7">
    <w:abstractNumId w:val="7"/>
  </w:num>
  <w:num w:numId="8">
    <w:abstractNumId w:val="1"/>
  </w:num>
  <w:num w:numId="9">
    <w:abstractNumId w:val="17"/>
  </w:num>
  <w:num w:numId="10">
    <w:abstractNumId w:val="18"/>
  </w:num>
  <w:num w:numId="11">
    <w:abstractNumId w:val="15"/>
  </w:num>
  <w:num w:numId="12">
    <w:abstractNumId w:val="6"/>
  </w:num>
  <w:num w:numId="13">
    <w:abstractNumId w:val="22"/>
  </w:num>
  <w:num w:numId="14">
    <w:abstractNumId w:val="29"/>
  </w:num>
  <w:num w:numId="15">
    <w:abstractNumId w:val="26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8"/>
  </w:num>
  <w:num w:numId="25">
    <w:abstractNumId w:val="2"/>
  </w:num>
  <w:num w:numId="26">
    <w:abstractNumId w:val="14"/>
  </w:num>
  <w:num w:numId="27">
    <w:abstractNumId w:val="9"/>
  </w:num>
  <w:num w:numId="28">
    <w:abstractNumId w:val="16"/>
  </w:num>
  <w:num w:numId="29">
    <w:abstractNumId w:val="4"/>
  </w:num>
  <w:num w:numId="30">
    <w:abstractNumId w:val="3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ga Flaga-Gieruszyńska">
    <w15:presenceInfo w15:providerId="Windows Live" w15:userId="c365fb903326fe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049C"/>
    <w:rsid w:val="000114F0"/>
    <w:rsid w:val="000147C2"/>
    <w:rsid w:val="0002301E"/>
    <w:rsid w:val="000243BC"/>
    <w:rsid w:val="000328C9"/>
    <w:rsid w:val="000570F1"/>
    <w:rsid w:val="0005739A"/>
    <w:rsid w:val="00061E50"/>
    <w:rsid w:val="00064676"/>
    <w:rsid w:val="00065537"/>
    <w:rsid w:val="00072054"/>
    <w:rsid w:val="0008734A"/>
    <w:rsid w:val="00091B4B"/>
    <w:rsid w:val="00096AC4"/>
    <w:rsid w:val="000A2068"/>
    <w:rsid w:val="000A3621"/>
    <w:rsid w:val="000A7DEE"/>
    <w:rsid w:val="000C476E"/>
    <w:rsid w:val="000D4E8A"/>
    <w:rsid w:val="000D66C5"/>
    <w:rsid w:val="000E0DF2"/>
    <w:rsid w:val="000E3768"/>
    <w:rsid w:val="000E4C4D"/>
    <w:rsid w:val="000F0A52"/>
    <w:rsid w:val="000F5ACC"/>
    <w:rsid w:val="000F7190"/>
    <w:rsid w:val="001012B2"/>
    <w:rsid w:val="001150FE"/>
    <w:rsid w:val="00127655"/>
    <w:rsid w:val="00140C90"/>
    <w:rsid w:val="00151391"/>
    <w:rsid w:val="001517E1"/>
    <w:rsid w:val="001575B6"/>
    <w:rsid w:val="00181B1B"/>
    <w:rsid w:val="00182ADD"/>
    <w:rsid w:val="00191568"/>
    <w:rsid w:val="00195537"/>
    <w:rsid w:val="001B131D"/>
    <w:rsid w:val="001B18C7"/>
    <w:rsid w:val="001C7403"/>
    <w:rsid w:val="001D6859"/>
    <w:rsid w:val="001E2F0B"/>
    <w:rsid w:val="001E47F8"/>
    <w:rsid w:val="001E4ECA"/>
    <w:rsid w:val="001F0FAF"/>
    <w:rsid w:val="001F25FC"/>
    <w:rsid w:val="001F5235"/>
    <w:rsid w:val="002145B1"/>
    <w:rsid w:val="00214C3B"/>
    <w:rsid w:val="00226874"/>
    <w:rsid w:val="00232B7A"/>
    <w:rsid w:val="00244DCE"/>
    <w:rsid w:val="002478BD"/>
    <w:rsid w:val="0025590E"/>
    <w:rsid w:val="002720E5"/>
    <w:rsid w:val="00286BA0"/>
    <w:rsid w:val="002948D1"/>
    <w:rsid w:val="00295FE9"/>
    <w:rsid w:val="002A2605"/>
    <w:rsid w:val="002B059B"/>
    <w:rsid w:val="002B10E3"/>
    <w:rsid w:val="002B5F1B"/>
    <w:rsid w:val="002C312F"/>
    <w:rsid w:val="002C3FA8"/>
    <w:rsid w:val="002C7C8C"/>
    <w:rsid w:val="002D3839"/>
    <w:rsid w:val="002D7D7B"/>
    <w:rsid w:val="002F7556"/>
    <w:rsid w:val="002F75DA"/>
    <w:rsid w:val="002F79AB"/>
    <w:rsid w:val="00311F6F"/>
    <w:rsid w:val="0032198A"/>
    <w:rsid w:val="003307EF"/>
    <w:rsid w:val="003538AB"/>
    <w:rsid w:val="00353C53"/>
    <w:rsid w:val="00361216"/>
    <w:rsid w:val="00365E19"/>
    <w:rsid w:val="003719AD"/>
    <w:rsid w:val="003830DE"/>
    <w:rsid w:val="00385F4E"/>
    <w:rsid w:val="00397517"/>
    <w:rsid w:val="003A26AD"/>
    <w:rsid w:val="003B4873"/>
    <w:rsid w:val="003B65EB"/>
    <w:rsid w:val="003C557B"/>
    <w:rsid w:val="003C6D81"/>
    <w:rsid w:val="003D0371"/>
    <w:rsid w:val="003D0AB2"/>
    <w:rsid w:val="003D7206"/>
    <w:rsid w:val="003F4D25"/>
    <w:rsid w:val="003F6EE0"/>
    <w:rsid w:val="004179FF"/>
    <w:rsid w:val="00420807"/>
    <w:rsid w:val="004262AE"/>
    <w:rsid w:val="00433346"/>
    <w:rsid w:val="00433765"/>
    <w:rsid w:val="004402C5"/>
    <w:rsid w:val="0044183E"/>
    <w:rsid w:val="00451485"/>
    <w:rsid w:val="00455386"/>
    <w:rsid w:val="0046751E"/>
    <w:rsid w:val="00471FFE"/>
    <w:rsid w:val="004727C4"/>
    <w:rsid w:val="00477B8A"/>
    <w:rsid w:val="004876A1"/>
    <w:rsid w:val="00491E21"/>
    <w:rsid w:val="004926A8"/>
    <w:rsid w:val="004B7CE8"/>
    <w:rsid w:val="004C0D1E"/>
    <w:rsid w:val="004C204E"/>
    <w:rsid w:val="004C24B6"/>
    <w:rsid w:val="004C3B28"/>
    <w:rsid w:val="004C7D9C"/>
    <w:rsid w:val="004D2933"/>
    <w:rsid w:val="004D4CE8"/>
    <w:rsid w:val="004E78AF"/>
    <w:rsid w:val="004F27F5"/>
    <w:rsid w:val="00506BA5"/>
    <w:rsid w:val="00517EB8"/>
    <w:rsid w:val="0052179F"/>
    <w:rsid w:val="005231EA"/>
    <w:rsid w:val="00535574"/>
    <w:rsid w:val="00544098"/>
    <w:rsid w:val="0056025D"/>
    <w:rsid w:val="005663DB"/>
    <w:rsid w:val="005674CC"/>
    <w:rsid w:val="005734C9"/>
    <w:rsid w:val="005748B2"/>
    <w:rsid w:val="00595196"/>
    <w:rsid w:val="00596B94"/>
    <w:rsid w:val="005D2CF6"/>
    <w:rsid w:val="005D595E"/>
    <w:rsid w:val="005E3CDA"/>
    <w:rsid w:val="005F070B"/>
    <w:rsid w:val="00600A2B"/>
    <w:rsid w:val="0060137F"/>
    <w:rsid w:val="0060644B"/>
    <w:rsid w:val="00607F00"/>
    <w:rsid w:val="006112CB"/>
    <w:rsid w:val="006154C9"/>
    <w:rsid w:val="00616C8C"/>
    <w:rsid w:val="00617369"/>
    <w:rsid w:val="00622052"/>
    <w:rsid w:val="00636632"/>
    <w:rsid w:val="00636B51"/>
    <w:rsid w:val="006458F2"/>
    <w:rsid w:val="00645A0F"/>
    <w:rsid w:val="00651FF1"/>
    <w:rsid w:val="00655DB5"/>
    <w:rsid w:val="00656CCD"/>
    <w:rsid w:val="0066070C"/>
    <w:rsid w:val="00660736"/>
    <w:rsid w:val="006754E1"/>
    <w:rsid w:val="00696F4F"/>
    <w:rsid w:val="006C3E90"/>
    <w:rsid w:val="006D19D2"/>
    <w:rsid w:val="006D67A7"/>
    <w:rsid w:val="006E5660"/>
    <w:rsid w:val="0070354F"/>
    <w:rsid w:val="00724528"/>
    <w:rsid w:val="00742DD1"/>
    <w:rsid w:val="007509CE"/>
    <w:rsid w:val="0075170B"/>
    <w:rsid w:val="00761E1F"/>
    <w:rsid w:val="00772435"/>
    <w:rsid w:val="00773B87"/>
    <w:rsid w:val="007824EC"/>
    <w:rsid w:val="00787FBA"/>
    <w:rsid w:val="00791D59"/>
    <w:rsid w:val="0079304C"/>
    <w:rsid w:val="007A1BCA"/>
    <w:rsid w:val="007A2ACB"/>
    <w:rsid w:val="007B7A10"/>
    <w:rsid w:val="007C7FB4"/>
    <w:rsid w:val="007D4091"/>
    <w:rsid w:val="007E08ED"/>
    <w:rsid w:val="007E1BBA"/>
    <w:rsid w:val="007E44CB"/>
    <w:rsid w:val="007E6189"/>
    <w:rsid w:val="007F22D8"/>
    <w:rsid w:val="00803205"/>
    <w:rsid w:val="00815FBA"/>
    <w:rsid w:val="00827373"/>
    <w:rsid w:val="0082754F"/>
    <w:rsid w:val="00840C8B"/>
    <w:rsid w:val="00843639"/>
    <w:rsid w:val="00857466"/>
    <w:rsid w:val="008625A1"/>
    <w:rsid w:val="0088491B"/>
    <w:rsid w:val="008A467D"/>
    <w:rsid w:val="008B1F33"/>
    <w:rsid w:val="008B2CA0"/>
    <w:rsid w:val="008C16D1"/>
    <w:rsid w:val="008C441B"/>
    <w:rsid w:val="008D364B"/>
    <w:rsid w:val="008D4F52"/>
    <w:rsid w:val="008F3B96"/>
    <w:rsid w:val="008F586B"/>
    <w:rsid w:val="008F7E04"/>
    <w:rsid w:val="009015F5"/>
    <w:rsid w:val="00903139"/>
    <w:rsid w:val="00912221"/>
    <w:rsid w:val="0091373D"/>
    <w:rsid w:val="00921DF9"/>
    <w:rsid w:val="0095107A"/>
    <w:rsid w:val="00956FD9"/>
    <w:rsid w:val="00973201"/>
    <w:rsid w:val="00976BAA"/>
    <w:rsid w:val="009808C0"/>
    <w:rsid w:val="00985BA3"/>
    <w:rsid w:val="009A376E"/>
    <w:rsid w:val="009A4EEE"/>
    <w:rsid w:val="009B5B11"/>
    <w:rsid w:val="009C3894"/>
    <w:rsid w:val="009C5DD4"/>
    <w:rsid w:val="009E3692"/>
    <w:rsid w:val="00A02765"/>
    <w:rsid w:val="00A10A73"/>
    <w:rsid w:val="00A14E9B"/>
    <w:rsid w:val="00A21D19"/>
    <w:rsid w:val="00A243A8"/>
    <w:rsid w:val="00A24784"/>
    <w:rsid w:val="00A3286F"/>
    <w:rsid w:val="00A36A66"/>
    <w:rsid w:val="00A47065"/>
    <w:rsid w:val="00A5307A"/>
    <w:rsid w:val="00A57A54"/>
    <w:rsid w:val="00A629CC"/>
    <w:rsid w:val="00A62BA1"/>
    <w:rsid w:val="00A62E5E"/>
    <w:rsid w:val="00A644AD"/>
    <w:rsid w:val="00A71175"/>
    <w:rsid w:val="00A73737"/>
    <w:rsid w:val="00A861AA"/>
    <w:rsid w:val="00A92DF7"/>
    <w:rsid w:val="00AA58AA"/>
    <w:rsid w:val="00AB61A2"/>
    <w:rsid w:val="00AC3A73"/>
    <w:rsid w:val="00AC5A2C"/>
    <w:rsid w:val="00AC667A"/>
    <w:rsid w:val="00AD61C5"/>
    <w:rsid w:val="00AE0736"/>
    <w:rsid w:val="00AE23B0"/>
    <w:rsid w:val="00AE59EE"/>
    <w:rsid w:val="00AF0160"/>
    <w:rsid w:val="00AF47A4"/>
    <w:rsid w:val="00B00CF8"/>
    <w:rsid w:val="00B05923"/>
    <w:rsid w:val="00B116A8"/>
    <w:rsid w:val="00B20E0C"/>
    <w:rsid w:val="00B319DC"/>
    <w:rsid w:val="00B32198"/>
    <w:rsid w:val="00B431D2"/>
    <w:rsid w:val="00B56E02"/>
    <w:rsid w:val="00B5773E"/>
    <w:rsid w:val="00B63516"/>
    <w:rsid w:val="00B6406B"/>
    <w:rsid w:val="00B66DD6"/>
    <w:rsid w:val="00B71466"/>
    <w:rsid w:val="00B82583"/>
    <w:rsid w:val="00B87A1E"/>
    <w:rsid w:val="00B90184"/>
    <w:rsid w:val="00B90E1B"/>
    <w:rsid w:val="00B97D5A"/>
    <w:rsid w:val="00BA0A25"/>
    <w:rsid w:val="00BA5300"/>
    <w:rsid w:val="00BB118D"/>
    <w:rsid w:val="00BB3136"/>
    <w:rsid w:val="00BC2FF6"/>
    <w:rsid w:val="00BC7850"/>
    <w:rsid w:val="00BF7C95"/>
    <w:rsid w:val="00C029EF"/>
    <w:rsid w:val="00C278CB"/>
    <w:rsid w:val="00C413F9"/>
    <w:rsid w:val="00C44D21"/>
    <w:rsid w:val="00C530FB"/>
    <w:rsid w:val="00C61066"/>
    <w:rsid w:val="00C63BE1"/>
    <w:rsid w:val="00C779F5"/>
    <w:rsid w:val="00C819EB"/>
    <w:rsid w:val="00C973FC"/>
    <w:rsid w:val="00CA0C1D"/>
    <w:rsid w:val="00CD365D"/>
    <w:rsid w:val="00CE11BD"/>
    <w:rsid w:val="00CF755C"/>
    <w:rsid w:val="00D21709"/>
    <w:rsid w:val="00D36010"/>
    <w:rsid w:val="00D41587"/>
    <w:rsid w:val="00D447F8"/>
    <w:rsid w:val="00D46B98"/>
    <w:rsid w:val="00D5049C"/>
    <w:rsid w:val="00D6681E"/>
    <w:rsid w:val="00D709B0"/>
    <w:rsid w:val="00D815EF"/>
    <w:rsid w:val="00D904D5"/>
    <w:rsid w:val="00DA0C16"/>
    <w:rsid w:val="00DA71BB"/>
    <w:rsid w:val="00DB034C"/>
    <w:rsid w:val="00DB35FD"/>
    <w:rsid w:val="00DC0B55"/>
    <w:rsid w:val="00DC155B"/>
    <w:rsid w:val="00DC2D99"/>
    <w:rsid w:val="00DD5ED1"/>
    <w:rsid w:val="00DD61C7"/>
    <w:rsid w:val="00DE3A15"/>
    <w:rsid w:val="00DE55B8"/>
    <w:rsid w:val="00DE7BEA"/>
    <w:rsid w:val="00DF77B1"/>
    <w:rsid w:val="00E14EB6"/>
    <w:rsid w:val="00E15711"/>
    <w:rsid w:val="00E25BB1"/>
    <w:rsid w:val="00E320F8"/>
    <w:rsid w:val="00E36865"/>
    <w:rsid w:val="00E470F0"/>
    <w:rsid w:val="00E517D3"/>
    <w:rsid w:val="00E53A52"/>
    <w:rsid w:val="00E9069B"/>
    <w:rsid w:val="00EB07B6"/>
    <w:rsid w:val="00EC2D9D"/>
    <w:rsid w:val="00EC61A9"/>
    <w:rsid w:val="00ED072D"/>
    <w:rsid w:val="00ED07E9"/>
    <w:rsid w:val="00EE5DC3"/>
    <w:rsid w:val="00EF4CBA"/>
    <w:rsid w:val="00F00634"/>
    <w:rsid w:val="00F04029"/>
    <w:rsid w:val="00F04B91"/>
    <w:rsid w:val="00F055FD"/>
    <w:rsid w:val="00F122D8"/>
    <w:rsid w:val="00F16AD4"/>
    <w:rsid w:val="00F17460"/>
    <w:rsid w:val="00F21D26"/>
    <w:rsid w:val="00F4191C"/>
    <w:rsid w:val="00F431B5"/>
    <w:rsid w:val="00F45D7B"/>
    <w:rsid w:val="00F4701C"/>
    <w:rsid w:val="00F51E39"/>
    <w:rsid w:val="00F61DD3"/>
    <w:rsid w:val="00F92998"/>
    <w:rsid w:val="00FB1DB5"/>
    <w:rsid w:val="00FC2800"/>
    <w:rsid w:val="00FD4E50"/>
    <w:rsid w:val="00FE7967"/>
    <w:rsid w:val="00FF1C8C"/>
    <w:rsid w:val="00FF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Default">
    <w:name w:val="Default"/>
    <w:rsid w:val="00A62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9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E1B"/>
  </w:style>
  <w:style w:type="paragraph" w:styleId="Stopka">
    <w:name w:val="footer"/>
    <w:basedOn w:val="Normalny"/>
    <w:link w:val="Stopka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E1B"/>
  </w:style>
  <w:style w:type="paragraph" w:styleId="Tekstdymka">
    <w:name w:val="Balloon Text"/>
    <w:basedOn w:val="Normalny"/>
    <w:link w:val="TekstdymkaZnak"/>
    <w:uiPriority w:val="99"/>
    <w:semiHidden/>
    <w:unhideWhenUsed/>
    <w:rsid w:val="0037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A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2737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E44C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25D"/>
    <w:pPr>
      <w:spacing w:after="0" w:line="240" w:lineRule="auto"/>
    </w:pPr>
  </w:style>
  <w:style w:type="character" w:customStyle="1" w:styleId="ng-binding">
    <w:name w:val="ng-binding"/>
    <w:basedOn w:val="Domylnaczcionkaakapitu"/>
    <w:rsid w:val="007A2ACB"/>
  </w:style>
  <w:style w:type="paragraph" w:customStyle="1" w:styleId="ng-scope">
    <w:name w:val="ng-scope"/>
    <w:basedOn w:val="Normalny"/>
    <w:rsid w:val="008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319DC"/>
  </w:style>
  <w:style w:type="character" w:styleId="Uwydatnienie">
    <w:name w:val="Emphasis"/>
    <w:basedOn w:val="Domylnaczcionkaakapitu"/>
    <w:uiPriority w:val="20"/>
    <w:qFormat/>
    <w:rsid w:val="00B319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Default">
    <w:name w:val="Default"/>
    <w:rsid w:val="00A62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29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E1B"/>
  </w:style>
  <w:style w:type="paragraph" w:styleId="Stopka">
    <w:name w:val="footer"/>
    <w:basedOn w:val="Normalny"/>
    <w:link w:val="StopkaZnak"/>
    <w:uiPriority w:val="99"/>
    <w:unhideWhenUsed/>
    <w:rsid w:val="00B9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E1B"/>
  </w:style>
  <w:style w:type="paragraph" w:styleId="Tekstdymka">
    <w:name w:val="Balloon Text"/>
    <w:basedOn w:val="Normalny"/>
    <w:link w:val="TekstdymkaZnak"/>
    <w:uiPriority w:val="99"/>
    <w:semiHidden/>
    <w:unhideWhenUsed/>
    <w:rsid w:val="0037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A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2737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E44C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025D"/>
    <w:pPr>
      <w:spacing w:after="0" w:line="240" w:lineRule="auto"/>
    </w:pPr>
  </w:style>
  <w:style w:type="character" w:customStyle="1" w:styleId="ng-binding">
    <w:name w:val="ng-binding"/>
    <w:basedOn w:val="Domylnaczcionkaakapitu"/>
    <w:rsid w:val="007A2ACB"/>
  </w:style>
  <w:style w:type="paragraph" w:customStyle="1" w:styleId="ng-scope">
    <w:name w:val="ng-scope"/>
    <w:basedOn w:val="Normalny"/>
    <w:rsid w:val="008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5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rbip.wzp.pl/artykul/klauzula-informacyjna-rodo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1/relationships/commentsExtended" Target="commentsExtended.xml"/><Relationship Id="rId10" Type="http://schemas.openxmlformats.org/officeDocument/2006/relationships/hyperlink" Target="mailto:e-zdrowie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zdrowie@wz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B5B9-FEA8-40F0-9FE5-8A534B4B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Podgórny</dc:creator>
  <cp:lastModifiedBy>Karol</cp:lastModifiedBy>
  <cp:revision>6</cp:revision>
  <cp:lastPrinted>2019-02-26T13:27:00Z</cp:lastPrinted>
  <dcterms:created xsi:type="dcterms:W3CDTF">2020-11-23T07:53:00Z</dcterms:created>
  <dcterms:modified xsi:type="dcterms:W3CDTF">2020-11-30T10:42:00Z</dcterms:modified>
</cp:coreProperties>
</file>