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ED" w:rsidRPr="000624F9" w:rsidRDefault="00975AED" w:rsidP="000624F9">
      <w:pPr>
        <w:spacing w:after="0" w:line="280" w:lineRule="exact"/>
        <w:jc w:val="both"/>
        <w:rPr>
          <w:rFonts w:cstheme="minorHAnsi"/>
        </w:rPr>
      </w:pPr>
    </w:p>
    <w:p w:rsidR="006A3CD0" w:rsidRPr="000624F9" w:rsidRDefault="006A3CD0" w:rsidP="000624F9">
      <w:pPr>
        <w:spacing w:after="0" w:line="280" w:lineRule="exact"/>
        <w:jc w:val="center"/>
        <w:rPr>
          <w:rFonts w:cstheme="minorHAnsi"/>
          <w:b/>
          <w:sz w:val="24"/>
        </w:rPr>
      </w:pPr>
      <w:r w:rsidRPr="000624F9">
        <w:rPr>
          <w:rFonts w:cstheme="minorHAnsi"/>
          <w:b/>
          <w:sz w:val="24"/>
        </w:rPr>
        <w:t>ZAPYTANIE OFERTOWE</w:t>
      </w:r>
    </w:p>
    <w:p w:rsidR="001A33C1" w:rsidRPr="000624F9" w:rsidRDefault="001A33C1" w:rsidP="000624F9">
      <w:pPr>
        <w:spacing w:after="0" w:line="280" w:lineRule="exact"/>
        <w:jc w:val="center"/>
        <w:rPr>
          <w:rFonts w:cstheme="minorHAnsi"/>
          <w:b/>
          <w:sz w:val="24"/>
        </w:rPr>
      </w:pPr>
    </w:p>
    <w:p w:rsidR="006A3CD0" w:rsidRPr="000624F9" w:rsidRDefault="006A3CD0" w:rsidP="000624F9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  <w:sz w:val="24"/>
        </w:rPr>
      </w:pPr>
      <w:r w:rsidRPr="000624F9">
        <w:rPr>
          <w:rFonts w:cstheme="minorHAnsi"/>
          <w:b/>
          <w:bCs/>
          <w:sz w:val="24"/>
        </w:rPr>
        <w:t xml:space="preserve">w postępowaniu o wartości </w:t>
      </w:r>
      <w:proofErr w:type="spellStart"/>
      <w:r w:rsidRPr="000624F9">
        <w:rPr>
          <w:rFonts w:cstheme="minorHAnsi"/>
          <w:b/>
          <w:bCs/>
          <w:sz w:val="24"/>
        </w:rPr>
        <w:t>zamówienia</w:t>
      </w:r>
      <w:proofErr w:type="spellEnd"/>
      <w:r w:rsidRPr="000624F9">
        <w:rPr>
          <w:rFonts w:cstheme="minorHAnsi"/>
          <w:b/>
          <w:bCs/>
          <w:sz w:val="24"/>
        </w:rPr>
        <w:t xml:space="preserve"> nie przekraczającej progu ustawowego, </w:t>
      </w:r>
      <w:r w:rsidR="00C84832" w:rsidRPr="000624F9">
        <w:rPr>
          <w:rFonts w:cstheme="minorHAnsi"/>
          <w:b/>
          <w:bCs/>
          <w:sz w:val="24"/>
        </w:rPr>
        <w:br/>
      </w:r>
      <w:r w:rsidRPr="000624F9">
        <w:rPr>
          <w:rFonts w:cstheme="minorHAnsi"/>
          <w:b/>
          <w:bCs/>
          <w:sz w:val="24"/>
        </w:rPr>
        <w:t xml:space="preserve">zgodnie z art. 2 ust. 1 </w:t>
      </w:r>
      <w:proofErr w:type="spellStart"/>
      <w:r w:rsidRPr="000624F9">
        <w:rPr>
          <w:rFonts w:cstheme="minorHAnsi"/>
          <w:b/>
          <w:bCs/>
          <w:sz w:val="24"/>
        </w:rPr>
        <w:t>pkt</w:t>
      </w:r>
      <w:proofErr w:type="spellEnd"/>
      <w:r w:rsidRPr="000624F9">
        <w:rPr>
          <w:rFonts w:cstheme="minorHAnsi"/>
          <w:b/>
          <w:bCs/>
          <w:sz w:val="24"/>
        </w:rPr>
        <w:t xml:space="preserve"> 1 Ustawy Prawo Zamówień Publicznych z dnia 11.09.2019 r. </w:t>
      </w:r>
    </w:p>
    <w:p w:rsidR="006A3CD0" w:rsidRPr="000624F9" w:rsidRDefault="006A3CD0" w:rsidP="000624F9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</w:rPr>
      </w:pPr>
    </w:p>
    <w:p w:rsidR="001A33C1" w:rsidRPr="000624F9" w:rsidRDefault="001A33C1" w:rsidP="000624F9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</w:rPr>
      </w:pPr>
    </w:p>
    <w:p w:rsidR="001A33C1" w:rsidRPr="000624F9" w:rsidRDefault="001A33C1" w:rsidP="000624F9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</w:rPr>
      </w:pPr>
    </w:p>
    <w:p w:rsidR="00CE445C" w:rsidRPr="000624F9" w:rsidRDefault="006A3CD0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 w:rsidRPr="000624F9">
        <w:rPr>
          <w:rFonts w:cstheme="minorHAnsi"/>
          <w:bCs/>
        </w:rPr>
        <w:t xml:space="preserve">Województwo Zachodniopomorskie, mając na uwadze zachowanie zasad konkurencyjności </w:t>
      </w:r>
      <w:r w:rsidRPr="000624F9">
        <w:rPr>
          <w:rFonts w:cstheme="minorHAnsi"/>
          <w:bCs/>
        </w:rPr>
        <w:br/>
        <w:t xml:space="preserve">i równego traktowania Wykonawców, zwraca się z prośbą o przedstawienie oferty cenowej </w:t>
      </w:r>
      <w:r w:rsidR="00CE445C" w:rsidRPr="000624F9">
        <w:rPr>
          <w:rFonts w:cstheme="minorHAnsi"/>
          <w:bCs/>
        </w:rPr>
        <w:br/>
        <w:t xml:space="preserve">w zakresie </w:t>
      </w:r>
      <w:r w:rsidR="00CE445C" w:rsidRPr="000624F9">
        <w:rPr>
          <w:rFonts w:cstheme="minorHAnsi"/>
        </w:rPr>
        <w:t xml:space="preserve">przeprowadzenia </w:t>
      </w:r>
      <w:r w:rsidR="00CE445C" w:rsidRPr="000624F9">
        <w:rPr>
          <w:rFonts w:cstheme="minorHAnsi"/>
          <w:b/>
        </w:rPr>
        <w:t xml:space="preserve">działań </w:t>
      </w:r>
      <w:r w:rsidR="001F7014" w:rsidRPr="000624F9">
        <w:rPr>
          <w:rFonts w:cstheme="minorHAnsi"/>
          <w:b/>
        </w:rPr>
        <w:t>redakcyjnych oraz promocyjno reklamowych</w:t>
      </w:r>
      <w:r w:rsidR="00CE445C" w:rsidRPr="000624F9">
        <w:rPr>
          <w:rFonts w:cstheme="minorHAnsi"/>
          <w:b/>
        </w:rPr>
        <w:t xml:space="preserve"> </w:t>
      </w:r>
      <w:r w:rsidR="001A153B" w:rsidRPr="000624F9">
        <w:rPr>
          <w:rFonts w:cstheme="minorHAnsi"/>
          <w:b/>
        </w:rPr>
        <w:t xml:space="preserve">w </w:t>
      </w:r>
      <w:r w:rsidR="00CE445C" w:rsidRPr="000624F9">
        <w:rPr>
          <w:rFonts w:cstheme="minorHAnsi"/>
          <w:b/>
        </w:rPr>
        <w:t xml:space="preserve">prasie elektronicznej oraz w </w:t>
      </w:r>
      <w:proofErr w:type="spellStart"/>
      <w:r w:rsidR="00CE445C" w:rsidRPr="000624F9">
        <w:rPr>
          <w:rFonts w:cstheme="minorHAnsi"/>
          <w:b/>
        </w:rPr>
        <w:t>social</w:t>
      </w:r>
      <w:proofErr w:type="spellEnd"/>
      <w:r w:rsidR="001A153B" w:rsidRPr="000624F9">
        <w:rPr>
          <w:rFonts w:cstheme="minorHAnsi"/>
          <w:b/>
        </w:rPr>
        <w:t xml:space="preserve"> </w:t>
      </w:r>
      <w:r w:rsidR="00CE445C" w:rsidRPr="000624F9">
        <w:rPr>
          <w:rFonts w:cstheme="minorHAnsi"/>
          <w:b/>
        </w:rPr>
        <w:t>mediach</w:t>
      </w:r>
      <w:r w:rsidR="001F7014" w:rsidRPr="000624F9">
        <w:rPr>
          <w:rFonts w:cstheme="minorHAnsi"/>
          <w:b/>
        </w:rPr>
        <w:t xml:space="preserve"> </w:t>
      </w:r>
      <w:r w:rsidR="000624F9">
        <w:rPr>
          <w:rFonts w:cstheme="minorHAnsi"/>
          <w:b/>
        </w:rPr>
        <w:t xml:space="preserve"> </w:t>
      </w:r>
      <w:r w:rsidR="001A153B" w:rsidRPr="000624F9">
        <w:rPr>
          <w:rFonts w:cstheme="minorHAnsi"/>
        </w:rPr>
        <w:t>III edycji Konkursu „Twój biznes pod banderą sukcesu”.</w:t>
      </w:r>
    </w:p>
    <w:p w:rsidR="006A3CD0" w:rsidRPr="000624F9" w:rsidRDefault="006A3CD0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5D2A8E" w:rsidRPr="000624F9" w:rsidRDefault="005D2A8E" w:rsidP="000624F9">
      <w:pPr>
        <w:tabs>
          <w:tab w:val="left" w:pos="284"/>
        </w:tabs>
        <w:spacing w:after="0" w:line="280" w:lineRule="exact"/>
        <w:jc w:val="both"/>
        <w:rPr>
          <w:rFonts w:cstheme="minorHAnsi"/>
        </w:rPr>
      </w:pPr>
      <w:r w:rsidRPr="000624F9">
        <w:rPr>
          <w:rFonts w:cstheme="minorHAnsi"/>
        </w:rPr>
        <w:t xml:space="preserve">Przedmiot </w:t>
      </w:r>
      <w:proofErr w:type="spellStart"/>
      <w:r w:rsidRPr="000624F9">
        <w:rPr>
          <w:rFonts w:cstheme="minorHAnsi"/>
        </w:rPr>
        <w:t>zamówienia</w:t>
      </w:r>
      <w:proofErr w:type="spellEnd"/>
      <w:r w:rsidRPr="000624F9">
        <w:rPr>
          <w:rFonts w:cstheme="minorHAnsi"/>
        </w:rPr>
        <w:t xml:space="preserve"> będzie elementem projektu pozakonkursowego realizowanego w ramach Regionalnego Programu Operacyjnego Województwa Zachodniopomorskiego 2014-2020, </w:t>
      </w:r>
      <w:r w:rsidRPr="000624F9">
        <w:rPr>
          <w:rFonts w:cstheme="minorHAnsi"/>
          <w:bCs/>
        </w:rPr>
        <w:t xml:space="preserve">Oś Priorytetowa I Gospodarka, Innowacje, Nowoczesne Technologie, Działanie 1.14 </w:t>
      </w:r>
      <w:r w:rsidRPr="000624F9">
        <w:rPr>
          <w:rFonts w:cstheme="minorHAnsi"/>
        </w:rPr>
        <w:t>Wzmocnienie pozycji regionalnej gospodarki w wymiarze krajowym i międzynarodowym, nazwa projektu: ”</w:t>
      </w:r>
      <w:r w:rsidRPr="000624F9">
        <w:rPr>
          <w:rFonts w:cstheme="minorHAnsi"/>
          <w:bCs/>
        </w:rPr>
        <w:t>Wzmocnienie pozycji regionalnej gospodarki, Pomorze Zachodnie – Ster na innowacje – etap II</w:t>
      </w:r>
      <w:r w:rsidRPr="000624F9">
        <w:rPr>
          <w:rFonts w:cstheme="minorHAnsi"/>
        </w:rPr>
        <w:t>”.</w:t>
      </w:r>
    </w:p>
    <w:p w:rsidR="001A33C1" w:rsidRPr="000624F9" w:rsidRDefault="001A33C1" w:rsidP="000624F9">
      <w:pPr>
        <w:spacing w:after="0" w:line="280" w:lineRule="exact"/>
        <w:jc w:val="both"/>
        <w:rPr>
          <w:rFonts w:cstheme="minorHAnsi"/>
          <w:u w:val="single"/>
        </w:rPr>
      </w:pPr>
    </w:p>
    <w:p w:rsidR="001A33C1" w:rsidRPr="000624F9" w:rsidRDefault="001A33C1" w:rsidP="000624F9">
      <w:pPr>
        <w:spacing w:after="0" w:line="280" w:lineRule="exact"/>
        <w:rPr>
          <w:rFonts w:cstheme="minorHAnsi"/>
          <w:u w:val="single"/>
        </w:rPr>
      </w:pPr>
    </w:p>
    <w:p w:rsidR="001A33C1" w:rsidRPr="000624F9" w:rsidRDefault="001A33C1" w:rsidP="000624F9">
      <w:pPr>
        <w:spacing w:after="0" w:line="280" w:lineRule="exact"/>
        <w:rPr>
          <w:rFonts w:cstheme="minorHAnsi"/>
          <w:u w:val="single"/>
        </w:rPr>
      </w:pPr>
      <w:r w:rsidRPr="000624F9">
        <w:rPr>
          <w:rFonts w:cstheme="minorHAnsi"/>
          <w:u w:val="single"/>
        </w:rPr>
        <w:t>Nazwa, adres i dane teleadresowe Zamawiającego:</w:t>
      </w:r>
    </w:p>
    <w:p w:rsidR="001A33C1" w:rsidRPr="000624F9" w:rsidRDefault="001A33C1" w:rsidP="000624F9">
      <w:pPr>
        <w:spacing w:after="0" w:line="280" w:lineRule="exact"/>
        <w:ind w:left="360"/>
        <w:rPr>
          <w:rFonts w:cstheme="minorHAnsi"/>
        </w:rPr>
      </w:pPr>
    </w:p>
    <w:p w:rsidR="001A33C1" w:rsidRPr="000624F9" w:rsidRDefault="001A33C1" w:rsidP="000624F9">
      <w:pPr>
        <w:spacing w:after="0" w:line="280" w:lineRule="exact"/>
        <w:rPr>
          <w:rFonts w:cstheme="minorHAnsi"/>
        </w:rPr>
      </w:pPr>
      <w:r w:rsidRPr="000624F9">
        <w:rPr>
          <w:rFonts w:cstheme="minorHAnsi"/>
        </w:rPr>
        <w:t>Województwo Zachodniopomorskie</w:t>
      </w:r>
      <w:r w:rsidRPr="000624F9">
        <w:rPr>
          <w:rFonts w:cstheme="minorHAnsi"/>
        </w:rPr>
        <w:br/>
        <w:t>ul. Korsarzy 34, 70-540 Szczecin</w:t>
      </w:r>
      <w:r w:rsidRPr="000624F9">
        <w:rPr>
          <w:rFonts w:cstheme="minorHAnsi"/>
        </w:rPr>
        <w:br/>
        <w:t>Gabinet Marszałka, Biuro Projektów Promocyjno-Informacyjnych</w:t>
      </w:r>
    </w:p>
    <w:p w:rsidR="001A33C1" w:rsidRPr="000624F9" w:rsidRDefault="001A33C1" w:rsidP="000624F9">
      <w:pPr>
        <w:spacing w:after="0" w:line="280" w:lineRule="exact"/>
        <w:rPr>
          <w:rFonts w:cstheme="minorHAnsi"/>
        </w:rPr>
      </w:pPr>
      <w:r w:rsidRPr="000624F9">
        <w:rPr>
          <w:rFonts w:cstheme="minorHAnsi"/>
        </w:rPr>
        <w:t xml:space="preserve">e-mail: </w:t>
      </w:r>
      <w:hyperlink r:id="rId7" w:history="1">
        <w:r w:rsidR="001A20B8" w:rsidRPr="00613376">
          <w:rPr>
            <w:rStyle w:val="Hipercze"/>
            <w:rFonts w:cstheme="minorHAnsi"/>
          </w:rPr>
          <w:t>wfornalczyk@wzp.pl</w:t>
        </w:r>
      </w:hyperlink>
      <w:r w:rsidR="00C03688" w:rsidRPr="000624F9">
        <w:rPr>
          <w:rFonts w:cstheme="minorHAnsi"/>
        </w:rPr>
        <w:t xml:space="preserve">, </w:t>
      </w:r>
      <w:hyperlink r:id="rId8" w:history="1">
        <w:r w:rsidR="00C03688" w:rsidRPr="000624F9">
          <w:rPr>
            <w:rStyle w:val="Hipercze"/>
            <w:rFonts w:cstheme="minorHAnsi"/>
          </w:rPr>
          <w:t>projekty@wzp.pl</w:t>
        </w:r>
      </w:hyperlink>
      <w:r w:rsidR="00C03688" w:rsidRPr="000624F9">
        <w:rPr>
          <w:rFonts w:cstheme="minorHAnsi"/>
        </w:rPr>
        <w:t xml:space="preserve"> </w:t>
      </w:r>
      <w:r w:rsidRPr="000624F9">
        <w:rPr>
          <w:rFonts w:cstheme="minorHAnsi"/>
        </w:rPr>
        <w:br/>
        <w:t>tel. 91 48 07 </w:t>
      </w:r>
      <w:r w:rsidR="001E45D7" w:rsidRPr="000624F9">
        <w:rPr>
          <w:rFonts w:cstheme="minorHAnsi"/>
        </w:rPr>
        <w:t>215</w:t>
      </w:r>
    </w:p>
    <w:p w:rsidR="001A33C1" w:rsidRPr="000624F9" w:rsidRDefault="001A33C1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D4103D" w:rsidRPr="000624F9" w:rsidRDefault="001A33C1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  <w:u w:val="single"/>
        </w:rPr>
      </w:pPr>
      <w:r w:rsidRPr="000624F9">
        <w:rPr>
          <w:rFonts w:cstheme="minorHAnsi"/>
          <w:u w:val="single"/>
        </w:rPr>
        <w:t xml:space="preserve">Opis przedmiotu </w:t>
      </w:r>
      <w:proofErr w:type="spellStart"/>
      <w:r w:rsidRPr="000624F9">
        <w:rPr>
          <w:rFonts w:cstheme="minorHAnsi"/>
          <w:u w:val="single"/>
        </w:rPr>
        <w:t>zamówienia</w:t>
      </w:r>
      <w:proofErr w:type="spellEnd"/>
      <w:r w:rsidRPr="000624F9">
        <w:rPr>
          <w:rFonts w:cstheme="minorHAnsi"/>
          <w:u w:val="single"/>
        </w:rPr>
        <w:t>:</w:t>
      </w:r>
    </w:p>
    <w:p w:rsidR="00D4103D" w:rsidRPr="000624F9" w:rsidRDefault="00D4103D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3E2812" w:rsidRPr="000624F9" w:rsidRDefault="00D050DE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 w:rsidRPr="000624F9">
        <w:rPr>
          <w:rFonts w:cstheme="minorHAnsi"/>
        </w:rPr>
        <w:t xml:space="preserve">Przedmiotem </w:t>
      </w:r>
      <w:proofErr w:type="spellStart"/>
      <w:r w:rsidRPr="000624F9">
        <w:rPr>
          <w:rFonts w:cstheme="minorHAnsi"/>
        </w:rPr>
        <w:t>zamówienia</w:t>
      </w:r>
      <w:proofErr w:type="spellEnd"/>
      <w:r w:rsidRPr="000624F9">
        <w:rPr>
          <w:rFonts w:cstheme="minorHAnsi"/>
        </w:rPr>
        <w:t xml:space="preserve"> jest wykonanie usługi polegającej na realizacji działań </w:t>
      </w:r>
      <w:r w:rsidR="001058DC" w:rsidRPr="000624F9">
        <w:rPr>
          <w:rFonts w:cstheme="minorHAnsi"/>
        </w:rPr>
        <w:t>redakcyjnych oraz promocyjno-reklamowych</w:t>
      </w:r>
      <w:r w:rsidRPr="000624F9">
        <w:rPr>
          <w:rFonts w:cstheme="minorHAnsi"/>
        </w:rPr>
        <w:t xml:space="preserve"> </w:t>
      </w:r>
      <w:r w:rsidR="00342852" w:rsidRPr="000624F9">
        <w:rPr>
          <w:rFonts w:cstheme="minorHAnsi"/>
        </w:rPr>
        <w:t xml:space="preserve">III edycji Konkursu „Twój biznes pod banderą sukcesu”, </w:t>
      </w:r>
      <w:r w:rsidRPr="000624F9">
        <w:rPr>
          <w:rFonts w:cstheme="minorHAnsi"/>
        </w:rPr>
        <w:t xml:space="preserve">tj. opracowaniu </w:t>
      </w:r>
      <w:r w:rsidR="00342852" w:rsidRPr="000624F9">
        <w:rPr>
          <w:rFonts w:cstheme="minorHAnsi"/>
        </w:rPr>
        <w:br/>
      </w:r>
      <w:r w:rsidRPr="000624F9">
        <w:rPr>
          <w:rFonts w:cstheme="minorHAnsi"/>
        </w:rPr>
        <w:t xml:space="preserve">i publikacji </w:t>
      </w:r>
      <w:r w:rsidR="00855DE4" w:rsidRPr="000624F9">
        <w:rPr>
          <w:rFonts w:cstheme="minorHAnsi"/>
        </w:rPr>
        <w:t>w</w:t>
      </w:r>
      <w:r w:rsidRPr="000624F9">
        <w:rPr>
          <w:rFonts w:cstheme="minorHAnsi"/>
        </w:rPr>
        <w:t xml:space="preserve"> </w:t>
      </w:r>
      <w:r w:rsidR="00C141EE">
        <w:rPr>
          <w:rFonts w:cstheme="minorHAnsi"/>
        </w:rPr>
        <w:t>regionalnym</w:t>
      </w:r>
      <w:r w:rsidR="00531F7E" w:rsidRPr="000624F9">
        <w:rPr>
          <w:rFonts w:cstheme="minorHAnsi"/>
        </w:rPr>
        <w:t xml:space="preserve"> </w:t>
      </w:r>
      <w:r w:rsidR="00C141EE">
        <w:rPr>
          <w:rFonts w:cstheme="minorHAnsi"/>
        </w:rPr>
        <w:t xml:space="preserve">informacyjnym </w:t>
      </w:r>
      <w:r w:rsidR="00531F7E" w:rsidRPr="000624F9">
        <w:rPr>
          <w:rFonts w:cstheme="minorHAnsi"/>
        </w:rPr>
        <w:t>serwisie</w:t>
      </w:r>
      <w:r w:rsidR="001A153B" w:rsidRPr="000624F9">
        <w:rPr>
          <w:rFonts w:cstheme="minorHAnsi"/>
        </w:rPr>
        <w:t xml:space="preserve"> internetowym redakcji</w:t>
      </w:r>
      <w:r w:rsidR="00D63C45" w:rsidRPr="000624F9">
        <w:rPr>
          <w:rFonts w:cstheme="minorHAnsi"/>
        </w:rPr>
        <w:t xml:space="preserve"> </w:t>
      </w:r>
      <w:r w:rsidR="00531F7E" w:rsidRPr="000624F9">
        <w:rPr>
          <w:rFonts w:cstheme="minorHAnsi"/>
        </w:rPr>
        <w:t>(</w:t>
      </w:r>
      <w:r w:rsidR="001F7014" w:rsidRPr="000624F9">
        <w:rPr>
          <w:rFonts w:cstheme="minorHAnsi"/>
        </w:rPr>
        <w:t xml:space="preserve">region </w:t>
      </w:r>
      <w:r w:rsidRPr="000624F9">
        <w:rPr>
          <w:rFonts w:cstheme="minorHAnsi"/>
        </w:rPr>
        <w:t>Pomorze Zachodnie)</w:t>
      </w:r>
      <w:r w:rsidR="00E61FA0">
        <w:rPr>
          <w:rFonts w:cstheme="minorHAnsi"/>
        </w:rPr>
        <w:t xml:space="preserve"> trzech</w:t>
      </w:r>
      <w:r w:rsidR="001058DC" w:rsidRPr="000624F9">
        <w:rPr>
          <w:rFonts w:cstheme="minorHAnsi"/>
        </w:rPr>
        <w:t xml:space="preserve"> </w:t>
      </w:r>
      <w:r w:rsidR="00E61FA0">
        <w:rPr>
          <w:rFonts w:cstheme="minorHAnsi"/>
        </w:rPr>
        <w:t>artykułów</w:t>
      </w:r>
      <w:r w:rsidR="00D63C45" w:rsidRPr="000624F9">
        <w:rPr>
          <w:rFonts w:cstheme="minorHAnsi"/>
        </w:rPr>
        <w:t xml:space="preserve"> sponsorowan</w:t>
      </w:r>
      <w:r w:rsidR="00E61FA0">
        <w:rPr>
          <w:rFonts w:cstheme="minorHAnsi"/>
        </w:rPr>
        <w:t>ych</w:t>
      </w:r>
      <w:r w:rsidR="00D63C45" w:rsidRPr="000624F9">
        <w:rPr>
          <w:rFonts w:cstheme="minorHAnsi"/>
        </w:rPr>
        <w:t xml:space="preserve">. </w:t>
      </w:r>
      <w:r w:rsidRPr="000624F9">
        <w:rPr>
          <w:rFonts w:cstheme="minorHAnsi"/>
        </w:rPr>
        <w:t>Za przygotowanie treści artykuł</w:t>
      </w:r>
      <w:r w:rsidR="00E61FA0">
        <w:rPr>
          <w:rFonts w:cstheme="minorHAnsi"/>
        </w:rPr>
        <w:t>ów</w:t>
      </w:r>
      <w:r w:rsidRPr="000624F9">
        <w:rPr>
          <w:rFonts w:cstheme="minorHAnsi"/>
        </w:rPr>
        <w:t xml:space="preserve"> odpowiedzialna będzie redakcja przy współpracy z Zamawiającym</w:t>
      </w:r>
      <w:r w:rsidR="00D63C45" w:rsidRPr="000624F9">
        <w:rPr>
          <w:rFonts w:cstheme="minorHAnsi"/>
        </w:rPr>
        <w:t xml:space="preserve"> </w:t>
      </w:r>
      <w:r w:rsidR="0095571C" w:rsidRPr="000624F9">
        <w:rPr>
          <w:rFonts w:cstheme="minorHAnsi"/>
        </w:rPr>
        <w:t xml:space="preserve">i </w:t>
      </w:r>
      <w:r w:rsidR="00D63C45" w:rsidRPr="000624F9">
        <w:rPr>
          <w:rFonts w:cstheme="minorHAnsi"/>
        </w:rPr>
        <w:t>na podstawie dostarczonych przez niego materiałów</w:t>
      </w:r>
      <w:r w:rsidRPr="000624F9">
        <w:rPr>
          <w:rFonts w:cstheme="minorHAnsi"/>
        </w:rPr>
        <w:t xml:space="preserve">. </w:t>
      </w:r>
    </w:p>
    <w:p w:rsidR="003E2812" w:rsidRPr="000624F9" w:rsidRDefault="003E2812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855DE4" w:rsidRPr="000624F9" w:rsidRDefault="00855DE4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 w:rsidRPr="000624F9">
        <w:rPr>
          <w:rFonts w:cstheme="minorHAnsi"/>
        </w:rPr>
        <w:t xml:space="preserve">Wraz z publikacją treści, </w:t>
      </w:r>
      <w:r w:rsidR="001A20B8">
        <w:rPr>
          <w:rFonts w:cstheme="minorHAnsi"/>
        </w:rPr>
        <w:t>każdy artykuł</w:t>
      </w:r>
      <w:r w:rsidR="00E61FA0">
        <w:rPr>
          <w:rFonts w:cstheme="minorHAnsi"/>
        </w:rPr>
        <w:t xml:space="preserve"> mus</w:t>
      </w:r>
      <w:r w:rsidR="001A20B8">
        <w:rPr>
          <w:rFonts w:cstheme="minorHAnsi"/>
        </w:rPr>
        <w:t>i</w:t>
      </w:r>
      <w:r w:rsidRPr="000624F9">
        <w:rPr>
          <w:rFonts w:cstheme="minorHAnsi"/>
        </w:rPr>
        <w:t xml:space="preserve"> zostać również opublikowan</w:t>
      </w:r>
      <w:r w:rsidR="001A20B8">
        <w:rPr>
          <w:rFonts w:cstheme="minorHAnsi"/>
        </w:rPr>
        <w:t>y</w:t>
      </w:r>
      <w:r w:rsidRPr="000624F9">
        <w:rPr>
          <w:rFonts w:cstheme="minorHAnsi"/>
        </w:rPr>
        <w:t xml:space="preserve"> w </w:t>
      </w:r>
      <w:proofErr w:type="spellStart"/>
      <w:r w:rsidRPr="000624F9">
        <w:rPr>
          <w:rFonts w:cstheme="minorHAnsi"/>
        </w:rPr>
        <w:t>social</w:t>
      </w:r>
      <w:proofErr w:type="spellEnd"/>
      <w:r w:rsidRPr="000624F9">
        <w:rPr>
          <w:rFonts w:cstheme="minorHAnsi"/>
        </w:rPr>
        <w:t xml:space="preserve"> mediach redakcji </w:t>
      </w:r>
      <w:r w:rsidR="00E61FA0">
        <w:rPr>
          <w:rFonts w:cstheme="minorHAnsi"/>
        </w:rPr>
        <w:br/>
      </w:r>
      <w:r w:rsidRPr="000624F9">
        <w:rPr>
          <w:rFonts w:cstheme="minorHAnsi"/>
        </w:rPr>
        <w:t>w postaci post</w:t>
      </w:r>
      <w:r w:rsidR="001A20B8">
        <w:rPr>
          <w:rFonts w:cstheme="minorHAnsi"/>
        </w:rPr>
        <w:t>u</w:t>
      </w:r>
      <w:r w:rsidRPr="000624F9">
        <w:rPr>
          <w:rFonts w:cstheme="minorHAnsi"/>
        </w:rPr>
        <w:t xml:space="preserve"> promując</w:t>
      </w:r>
      <w:r w:rsidR="001A20B8">
        <w:rPr>
          <w:rFonts w:cstheme="minorHAnsi"/>
        </w:rPr>
        <w:t>ego</w:t>
      </w:r>
      <w:r w:rsidRPr="000624F9">
        <w:rPr>
          <w:rFonts w:cstheme="minorHAnsi"/>
        </w:rPr>
        <w:t xml:space="preserve"> </w:t>
      </w:r>
      <w:r w:rsidR="001A20B8">
        <w:rPr>
          <w:rFonts w:cstheme="minorHAnsi"/>
        </w:rPr>
        <w:t>materiał.</w:t>
      </w:r>
      <w:r w:rsidRPr="000624F9">
        <w:rPr>
          <w:rFonts w:cstheme="minorHAnsi"/>
        </w:rPr>
        <w:t xml:space="preserve"> </w:t>
      </w:r>
    </w:p>
    <w:p w:rsidR="003E2812" w:rsidRPr="000624F9" w:rsidRDefault="003E2812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B05051" w:rsidRPr="008F7684" w:rsidRDefault="00531F7E" w:rsidP="008F7684">
      <w:pPr>
        <w:jc w:val="both"/>
      </w:pPr>
      <w:r w:rsidRPr="000624F9">
        <w:rPr>
          <w:rFonts w:cstheme="minorHAnsi"/>
        </w:rPr>
        <w:t xml:space="preserve">Ponadto Wykonawca zobowiązany będzie do </w:t>
      </w:r>
      <w:r w:rsidR="0095571C" w:rsidRPr="000624F9">
        <w:rPr>
          <w:rFonts w:cstheme="minorHAnsi"/>
        </w:rPr>
        <w:t>umieszczenia</w:t>
      </w:r>
      <w:r w:rsidR="00B455FE">
        <w:rPr>
          <w:rFonts w:cstheme="minorHAnsi"/>
        </w:rPr>
        <w:t xml:space="preserve"> 3 </w:t>
      </w:r>
      <w:r w:rsidR="001A20B8">
        <w:rPr>
          <w:rFonts w:cstheme="minorHAnsi"/>
        </w:rPr>
        <w:t>kreacji</w:t>
      </w:r>
      <w:r w:rsidR="0095571C" w:rsidRPr="000624F9">
        <w:rPr>
          <w:rFonts w:cstheme="minorHAnsi"/>
        </w:rPr>
        <w:t xml:space="preserve"> reklam w serwisie internetowym redakcji</w:t>
      </w:r>
      <w:r w:rsidR="00B05051">
        <w:rPr>
          <w:rFonts w:cstheme="minorHAnsi"/>
        </w:rPr>
        <w:t xml:space="preserve">. </w:t>
      </w:r>
      <w:r w:rsidR="0095571C" w:rsidRPr="000624F9">
        <w:rPr>
          <w:rFonts w:cstheme="minorHAnsi"/>
        </w:rPr>
        <w:t xml:space="preserve"> </w:t>
      </w:r>
      <w:r w:rsidR="00855DE4" w:rsidRPr="000624F9">
        <w:rPr>
          <w:rFonts w:cstheme="minorHAnsi"/>
        </w:rPr>
        <w:t>Za przy</w:t>
      </w:r>
      <w:r w:rsidR="00B05051">
        <w:rPr>
          <w:rFonts w:cstheme="minorHAnsi"/>
        </w:rPr>
        <w:t>gotowanie grafik</w:t>
      </w:r>
      <w:r w:rsidR="00855DE4" w:rsidRPr="000624F9">
        <w:rPr>
          <w:rFonts w:cstheme="minorHAnsi"/>
        </w:rPr>
        <w:t xml:space="preserve"> reklam</w:t>
      </w:r>
      <w:r w:rsidR="00B455FE">
        <w:rPr>
          <w:rFonts w:cstheme="minorHAnsi"/>
        </w:rPr>
        <w:t>owych</w:t>
      </w:r>
      <w:r w:rsidR="00855DE4" w:rsidRPr="000624F9">
        <w:rPr>
          <w:rFonts w:cstheme="minorHAnsi"/>
        </w:rPr>
        <w:t xml:space="preserve"> odpowiedzialny będzie Zamawiający. </w:t>
      </w:r>
      <w:r w:rsidR="00B455FE">
        <w:rPr>
          <w:rFonts w:cstheme="minorHAnsi"/>
        </w:rPr>
        <w:t>Na jed</w:t>
      </w:r>
      <w:r w:rsidR="001A20B8">
        <w:rPr>
          <w:rFonts w:cstheme="minorHAnsi"/>
        </w:rPr>
        <w:t xml:space="preserve">ną </w:t>
      </w:r>
      <w:r w:rsidR="00B455FE">
        <w:rPr>
          <w:rFonts w:cstheme="minorHAnsi"/>
        </w:rPr>
        <w:t>k</w:t>
      </w:r>
      <w:r w:rsidR="001A20B8">
        <w:rPr>
          <w:rFonts w:cstheme="minorHAnsi"/>
        </w:rPr>
        <w:t>reację</w:t>
      </w:r>
      <w:r w:rsidR="00B455FE">
        <w:rPr>
          <w:rFonts w:cstheme="minorHAnsi"/>
        </w:rPr>
        <w:t xml:space="preserve"> reklamy składa się umieszczenie grafiki o wymiarach min. 750 x 200 na głównej stronie redakcji  oraz  grafiki o wymiarach min. 300 x 250</w:t>
      </w:r>
      <w:r w:rsidR="00270FAD">
        <w:rPr>
          <w:rFonts w:cstheme="minorHAnsi"/>
        </w:rPr>
        <w:t xml:space="preserve"> na stronie artykułu.</w:t>
      </w:r>
      <w:r w:rsidR="00B455FE">
        <w:rPr>
          <w:rFonts w:cstheme="minorHAnsi"/>
        </w:rPr>
        <w:t xml:space="preserve"> </w:t>
      </w:r>
      <w:r w:rsidR="008F7684">
        <w:rPr>
          <w:rFonts w:cstheme="minorHAnsi"/>
        </w:rPr>
        <w:t xml:space="preserve"> </w:t>
      </w:r>
      <w:r w:rsidR="008F7684">
        <w:t xml:space="preserve">Kreacja dostępna na desktopie musi zostać dostosowana odpowiednio do wersji mobile. </w:t>
      </w:r>
      <w:r w:rsidR="00B05051">
        <w:rPr>
          <w:rFonts w:cstheme="minorHAnsi"/>
        </w:rPr>
        <w:t xml:space="preserve">Łączna ilość odsłon reklam </w:t>
      </w:r>
      <w:r w:rsidR="00270FAD">
        <w:rPr>
          <w:rFonts w:cstheme="minorHAnsi"/>
        </w:rPr>
        <w:t xml:space="preserve">w okresie trwania umowy </w:t>
      </w:r>
      <w:r w:rsidR="00B05051">
        <w:rPr>
          <w:rFonts w:cstheme="minorHAnsi"/>
        </w:rPr>
        <w:t xml:space="preserve">wyniesie </w:t>
      </w:r>
      <w:r w:rsidR="00B977D0">
        <w:rPr>
          <w:rFonts w:cstheme="minorHAnsi"/>
        </w:rPr>
        <w:t>min 3</w:t>
      </w:r>
      <w:r w:rsidR="00B05051">
        <w:rPr>
          <w:rFonts w:cstheme="minorHAnsi"/>
        </w:rPr>
        <w:t xml:space="preserve">00 tys. odsłon. </w:t>
      </w:r>
    </w:p>
    <w:p w:rsidR="00D050DE" w:rsidRPr="00B05051" w:rsidRDefault="00D050DE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 w:rsidRPr="000624F9">
        <w:rPr>
          <w:rFonts w:cstheme="minorHAnsi"/>
          <w:u w:val="single"/>
        </w:rPr>
        <w:t xml:space="preserve">Termin realizacji </w:t>
      </w:r>
      <w:proofErr w:type="spellStart"/>
      <w:r w:rsidRPr="000624F9">
        <w:rPr>
          <w:rFonts w:cstheme="minorHAnsi"/>
          <w:u w:val="single"/>
        </w:rPr>
        <w:t>zamówienia</w:t>
      </w:r>
      <w:proofErr w:type="spellEnd"/>
      <w:r w:rsidRPr="000624F9">
        <w:rPr>
          <w:rFonts w:cstheme="minorHAnsi"/>
          <w:u w:val="single"/>
        </w:rPr>
        <w:t>:</w:t>
      </w:r>
    </w:p>
    <w:p w:rsidR="000624F9" w:rsidRPr="000624F9" w:rsidRDefault="000624F9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  <w:u w:val="single"/>
        </w:rPr>
      </w:pPr>
    </w:p>
    <w:p w:rsidR="00D050DE" w:rsidRDefault="00227A07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>
        <w:rPr>
          <w:rFonts w:cstheme="minorHAnsi"/>
        </w:rPr>
        <w:t>Od dnia zawarcia umowy</w:t>
      </w:r>
      <w:r w:rsidR="00BD705E">
        <w:rPr>
          <w:rFonts w:cstheme="minorHAnsi"/>
        </w:rPr>
        <w:t>, maksymalnie</w:t>
      </w:r>
      <w:r>
        <w:rPr>
          <w:rFonts w:cstheme="minorHAnsi"/>
        </w:rPr>
        <w:t xml:space="preserve"> do 28.02.2022 r.</w:t>
      </w:r>
    </w:p>
    <w:p w:rsidR="00D050DE" w:rsidRDefault="00FC7E81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>
        <w:rPr>
          <w:rFonts w:cstheme="minorHAnsi"/>
        </w:rPr>
        <w:lastRenderedPageBreak/>
        <w:t>Szczegółowe t</w:t>
      </w:r>
      <w:r w:rsidR="00BD705E">
        <w:rPr>
          <w:rFonts w:cstheme="minorHAnsi"/>
        </w:rPr>
        <w:t xml:space="preserve">erminy publikacji artykułów oraz ekspozycji </w:t>
      </w:r>
      <w:r w:rsidR="00F832F2">
        <w:rPr>
          <w:rFonts w:cstheme="minorHAnsi"/>
        </w:rPr>
        <w:t xml:space="preserve">każdej z kreacji </w:t>
      </w:r>
      <w:r w:rsidR="00BD705E">
        <w:rPr>
          <w:rFonts w:cstheme="minorHAnsi"/>
        </w:rPr>
        <w:t>reklam</w:t>
      </w:r>
      <w:r w:rsidR="00F832F2">
        <w:rPr>
          <w:rFonts w:cstheme="minorHAnsi"/>
        </w:rPr>
        <w:t>,</w:t>
      </w:r>
      <w:r w:rsidR="00BD705E">
        <w:rPr>
          <w:rFonts w:cstheme="minorHAnsi"/>
        </w:rPr>
        <w:t xml:space="preserve"> zostaną ustalone między Stronami.</w:t>
      </w:r>
      <w:r w:rsidR="00F832F2">
        <w:rPr>
          <w:rFonts w:cstheme="minorHAnsi"/>
        </w:rPr>
        <w:t xml:space="preserve"> </w:t>
      </w:r>
    </w:p>
    <w:p w:rsidR="00F832F2" w:rsidRDefault="00F832F2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F832F2" w:rsidRDefault="00F832F2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>
        <w:rPr>
          <w:rFonts w:cstheme="minorHAnsi"/>
        </w:rPr>
        <w:t xml:space="preserve">Pierwszy artykuł oraz pierwsza </w:t>
      </w:r>
      <w:proofErr w:type="spellStart"/>
      <w:r>
        <w:rPr>
          <w:rFonts w:cstheme="minorHAnsi"/>
        </w:rPr>
        <w:t>kreacja</w:t>
      </w:r>
      <w:proofErr w:type="spellEnd"/>
      <w:r>
        <w:rPr>
          <w:rFonts w:cstheme="minorHAnsi"/>
        </w:rPr>
        <w:t xml:space="preserve"> reklamy opublikowane zostaną w październiku 2022 r.</w:t>
      </w:r>
    </w:p>
    <w:p w:rsidR="00F832F2" w:rsidRDefault="00F832F2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>
        <w:rPr>
          <w:rFonts w:cstheme="minorHAnsi"/>
        </w:rPr>
        <w:t xml:space="preserve">Drugi artykuł oraz kreację reklamy planuje się na okres listopad/grudzień 2022 r. </w:t>
      </w:r>
    </w:p>
    <w:p w:rsidR="00F832F2" w:rsidRPr="000624F9" w:rsidRDefault="00F832F2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>
        <w:rPr>
          <w:rFonts w:cstheme="minorHAnsi"/>
        </w:rPr>
        <w:t>Trzeci artykuł oraz kreację planuje  się na okres styczeń/luty 2022 r.</w:t>
      </w:r>
    </w:p>
    <w:p w:rsidR="00353CBD" w:rsidRPr="000624F9" w:rsidRDefault="00353CBD" w:rsidP="000624F9">
      <w:pPr>
        <w:autoSpaceDE w:val="0"/>
        <w:autoSpaceDN w:val="0"/>
        <w:adjustRightInd w:val="0"/>
        <w:spacing w:after="0" w:line="280" w:lineRule="exact"/>
        <w:jc w:val="both"/>
        <w:rPr>
          <w:rFonts w:eastAsia="Times New Roman" w:cstheme="minorHAnsi"/>
          <w:color w:val="000000"/>
          <w:u w:val="single"/>
        </w:rPr>
      </w:pPr>
    </w:p>
    <w:p w:rsidR="00353CBD" w:rsidRPr="000624F9" w:rsidRDefault="00353CBD" w:rsidP="000624F9">
      <w:pPr>
        <w:autoSpaceDE w:val="0"/>
        <w:autoSpaceDN w:val="0"/>
        <w:adjustRightInd w:val="0"/>
        <w:spacing w:after="0" w:line="280" w:lineRule="exact"/>
        <w:jc w:val="both"/>
        <w:rPr>
          <w:rFonts w:eastAsia="Times New Roman" w:cstheme="minorHAnsi"/>
          <w:color w:val="000000"/>
          <w:u w:val="single"/>
        </w:rPr>
      </w:pPr>
      <w:r w:rsidRPr="000624F9">
        <w:rPr>
          <w:rFonts w:eastAsia="Times New Roman" w:cstheme="minorHAnsi"/>
          <w:color w:val="000000"/>
          <w:u w:val="single"/>
        </w:rPr>
        <w:t>Kryterium oceny ofert:</w:t>
      </w:r>
    </w:p>
    <w:p w:rsidR="00353CBD" w:rsidRPr="000624F9" w:rsidRDefault="00353CBD" w:rsidP="000624F9">
      <w:pPr>
        <w:autoSpaceDE w:val="0"/>
        <w:autoSpaceDN w:val="0"/>
        <w:adjustRightInd w:val="0"/>
        <w:spacing w:after="0" w:line="280" w:lineRule="exact"/>
        <w:jc w:val="both"/>
        <w:rPr>
          <w:rFonts w:eastAsia="Times New Roman" w:cstheme="minorHAnsi"/>
          <w:color w:val="000000"/>
          <w:u w:val="single"/>
        </w:rPr>
      </w:pPr>
    </w:p>
    <w:p w:rsidR="00353CBD" w:rsidRPr="000624F9" w:rsidRDefault="00353CBD" w:rsidP="000624F9">
      <w:pPr>
        <w:autoSpaceDE w:val="0"/>
        <w:autoSpaceDN w:val="0"/>
        <w:adjustRightInd w:val="0"/>
        <w:spacing w:line="280" w:lineRule="exact"/>
        <w:jc w:val="both"/>
        <w:rPr>
          <w:rFonts w:eastAsia="Times New Roman" w:cstheme="minorHAnsi"/>
          <w:color w:val="000000"/>
        </w:rPr>
      </w:pPr>
      <w:r w:rsidRPr="000624F9">
        <w:rPr>
          <w:rFonts w:cstheme="minorHAnsi"/>
          <w:spacing w:val="-3"/>
        </w:rPr>
        <w:t>Zamawiający dokona oceny ważnych ofert na podstawie następujących kryteriów:</w:t>
      </w:r>
      <w:r w:rsidRPr="000624F9">
        <w:rPr>
          <w:rFonts w:cstheme="minorHAnsi"/>
          <w:color w:val="000000"/>
        </w:rPr>
        <w:t xml:space="preserve"> cena brutto - 100 % </w:t>
      </w:r>
    </w:p>
    <w:p w:rsidR="00353CBD" w:rsidRPr="000624F9" w:rsidRDefault="00353CBD" w:rsidP="000624F9">
      <w:pPr>
        <w:autoSpaceDE w:val="0"/>
        <w:autoSpaceDN w:val="0"/>
        <w:adjustRightInd w:val="0"/>
        <w:spacing w:after="0" w:line="280" w:lineRule="exact"/>
        <w:rPr>
          <w:rFonts w:eastAsia="Times New Roman" w:cstheme="minorHAnsi"/>
          <w:color w:val="000000"/>
          <w:u w:val="single"/>
        </w:rPr>
      </w:pPr>
      <w:r w:rsidRPr="000624F9">
        <w:rPr>
          <w:rFonts w:eastAsia="Times New Roman" w:cstheme="minorHAnsi"/>
          <w:color w:val="000000"/>
          <w:u w:val="single"/>
        </w:rPr>
        <w:t>Termin i forma składania ofert:</w:t>
      </w:r>
    </w:p>
    <w:p w:rsidR="00E57EAD" w:rsidRPr="000624F9" w:rsidRDefault="00E57EAD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EF474E" w:rsidRPr="000624F9" w:rsidRDefault="00B16440" w:rsidP="000624F9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  <w:b/>
          <w:bCs/>
          <w:lang w:bidi="pl-PL"/>
        </w:rPr>
      </w:pPr>
      <w:r w:rsidRPr="000624F9">
        <w:rPr>
          <w:rFonts w:cstheme="minorHAnsi"/>
        </w:rPr>
        <w:t>Oferta</w:t>
      </w:r>
      <w:r w:rsidR="00575950" w:rsidRPr="000624F9">
        <w:rPr>
          <w:rFonts w:cstheme="minorHAnsi"/>
        </w:rPr>
        <w:t xml:space="preserve"> powinn</w:t>
      </w:r>
      <w:r w:rsidRPr="000624F9">
        <w:rPr>
          <w:rFonts w:cstheme="minorHAnsi"/>
        </w:rPr>
        <w:t>a</w:t>
      </w:r>
      <w:r w:rsidR="00575950" w:rsidRPr="000624F9">
        <w:rPr>
          <w:rFonts w:cstheme="minorHAnsi"/>
        </w:rPr>
        <w:t xml:space="preserve"> zostać przesłan</w:t>
      </w:r>
      <w:r w:rsidRPr="000624F9">
        <w:rPr>
          <w:rFonts w:cstheme="minorHAnsi"/>
        </w:rPr>
        <w:t>a</w:t>
      </w:r>
      <w:r w:rsidR="00575950" w:rsidRPr="000624F9">
        <w:rPr>
          <w:rFonts w:cstheme="minorHAnsi"/>
        </w:rPr>
        <w:t xml:space="preserve"> za pośrednictwem poczty elektronicznej na adres </w:t>
      </w:r>
      <w:hyperlink r:id="rId9" w:history="1">
        <w:r w:rsidR="00575950" w:rsidRPr="000624F9">
          <w:rPr>
            <w:rStyle w:val="Hipercze"/>
            <w:rFonts w:cstheme="minorHAnsi"/>
          </w:rPr>
          <w:t>projekty@wzp.pl</w:t>
        </w:r>
      </w:hyperlink>
      <w:r w:rsidR="00575950" w:rsidRPr="000624F9">
        <w:rPr>
          <w:rFonts w:cstheme="minorHAnsi"/>
          <w:b/>
          <w:bCs/>
        </w:rPr>
        <w:t xml:space="preserve"> </w:t>
      </w:r>
      <w:r w:rsidR="00575950" w:rsidRPr="000624F9">
        <w:rPr>
          <w:rFonts w:cstheme="minorHAnsi"/>
        </w:rPr>
        <w:t xml:space="preserve">do </w:t>
      </w:r>
      <w:r w:rsidR="00575950" w:rsidRPr="00FC7E81">
        <w:rPr>
          <w:rFonts w:cstheme="minorHAnsi"/>
        </w:rPr>
        <w:t xml:space="preserve">dnia: </w:t>
      </w:r>
      <w:r w:rsidR="00353CBD" w:rsidRPr="00FC7E81">
        <w:rPr>
          <w:rFonts w:cstheme="minorHAnsi"/>
          <w:b/>
          <w:bCs/>
        </w:rPr>
        <w:t>1</w:t>
      </w:r>
      <w:r w:rsidR="00C141EE">
        <w:rPr>
          <w:rFonts w:cstheme="minorHAnsi"/>
          <w:b/>
          <w:bCs/>
        </w:rPr>
        <w:t>1</w:t>
      </w:r>
      <w:r w:rsidR="00353CBD" w:rsidRPr="00FC7E81">
        <w:rPr>
          <w:rFonts w:cstheme="minorHAnsi"/>
          <w:b/>
          <w:bCs/>
        </w:rPr>
        <w:t>.10</w:t>
      </w:r>
      <w:r w:rsidR="00575950" w:rsidRPr="00FC7E81">
        <w:rPr>
          <w:rFonts w:cstheme="minorHAnsi"/>
          <w:b/>
          <w:bCs/>
        </w:rPr>
        <w:t xml:space="preserve">.2022 roku do godz. </w:t>
      </w:r>
      <w:r w:rsidR="00195283">
        <w:rPr>
          <w:rFonts w:cstheme="minorHAnsi"/>
          <w:b/>
          <w:bCs/>
        </w:rPr>
        <w:t>13</w:t>
      </w:r>
      <w:r w:rsidR="00575950" w:rsidRPr="00FC7E81">
        <w:rPr>
          <w:rFonts w:cstheme="minorHAnsi"/>
          <w:b/>
          <w:bCs/>
        </w:rPr>
        <w:t xml:space="preserve">:00. </w:t>
      </w:r>
      <w:r w:rsidR="00EF474E" w:rsidRPr="00FC7E81">
        <w:rPr>
          <w:rFonts w:cstheme="minorHAnsi"/>
          <w:bCs/>
          <w:lang w:bidi="pl-PL"/>
        </w:rPr>
        <w:t>Oferty</w:t>
      </w:r>
      <w:r w:rsidR="00EF474E" w:rsidRPr="000624F9">
        <w:rPr>
          <w:rFonts w:cstheme="minorHAnsi"/>
          <w:bCs/>
          <w:lang w:bidi="pl-PL"/>
        </w:rPr>
        <w:t xml:space="preserve"> złożone po terminie nie będą rozpatrywane.</w:t>
      </w:r>
      <w:r w:rsidR="00EF474E" w:rsidRPr="000624F9">
        <w:rPr>
          <w:rFonts w:cstheme="minorHAnsi"/>
          <w:b/>
          <w:bCs/>
          <w:lang w:bidi="pl-PL"/>
        </w:rPr>
        <w:t xml:space="preserve"> </w:t>
      </w:r>
      <w:r w:rsidR="00EF474E" w:rsidRPr="000624F9">
        <w:rPr>
          <w:rFonts w:cstheme="minorHAnsi"/>
          <w:bCs/>
          <w:lang w:bidi="pl-PL"/>
        </w:rPr>
        <w:t>Oferent może przed upływem terminu złożenia oferty zmienić lub wycofać swoją ofertę.</w:t>
      </w:r>
    </w:p>
    <w:p w:rsidR="00E57EAD" w:rsidRPr="000624F9" w:rsidRDefault="00E57EAD" w:rsidP="000624F9">
      <w:pPr>
        <w:spacing w:after="0" w:line="280" w:lineRule="exact"/>
        <w:rPr>
          <w:rFonts w:cstheme="minorHAnsi"/>
          <w:u w:val="single"/>
        </w:rPr>
      </w:pPr>
    </w:p>
    <w:p w:rsidR="00E57EAD" w:rsidRPr="000624F9" w:rsidRDefault="00E57EAD" w:rsidP="000624F9">
      <w:pPr>
        <w:spacing w:after="0" w:line="280" w:lineRule="exact"/>
        <w:rPr>
          <w:rFonts w:cstheme="minorHAnsi"/>
          <w:u w:val="single"/>
        </w:rPr>
      </w:pPr>
      <w:r w:rsidRPr="000624F9">
        <w:rPr>
          <w:rFonts w:cstheme="minorHAnsi"/>
          <w:u w:val="single"/>
        </w:rPr>
        <w:t>Dodatkowe informacje:</w:t>
      </w:r>
    </w:p>
    <w:p w:rsidR="00E57EAD" w:rsidRPr="000624F9" w:rsidRDefault="00E57EAD" w:rsidP="000624F9">
      <w:pPr>
        <w:pStyle w:val="Akapitzlist"/>
        <w:spacing w:after="0" w:line="280" w:lineRule="exact"/>
        <w:ind w:left="360"/>
        <w:rPr>
          <w:rFonts w:cstheme="minorHAnsi"/>
        </w:rPr>
      </w:pPr>
    </w:p>
    <w:p w:rsidR="00E57EAD" w:rsidRPr="000624F9" w:rsidRDefault="00E57EAD" w:rsidP="000624F9">
      <w:pPr>
        <w:pStyle w:val="Akapitzlist"/>
        <w:numPr>
          <w:ilvl w:val="0"/>
          <w:numId w:val="5"/>
        </w:numPr>
        <w:spacing w:after="0" w:line="280" w:lineRule="exact"/>
        <w:ind w:left="284" w:hanging="284"/>
        <w:contextualSpacing w:val="0"/>
        <w:jc w:val="both"/>
        <w:rPr>
          <w:rFonts w:cstheme="minorHAnsi"/>
        </w:rPr>
      </w:pPr>
      <w:r w:rsidRPr="000624F9">
        <w:rPr>
          <w:rFonts w:cstheme="minorHAnsi"/>
        </w:rPr>
        <w:t xml:space="preserve">Zamawiający zastrzega sobie możliwość negocjacji szczegółowych warunków realizacji umowy </w:t>
      </w:r>
      <w:r w:rsidRPr="000624F9">
        <w:rPr>
          <w:rFonts w:cstheme="minorHAnsi"/>
        </w:rPr>
        <w:br/>
        <w:t xml:space="preserve">z najlepszymi </w:t>
      </w:r>
      <w:r w:rsidR="00353CBD" w:rsidRPr="000624F9">
        <w:rPr>
          <w:rFonts w:cstheme="minorHAnsi"/>
        </w:rPr>
        <w:t>O</w:t>
      </w:r>
      <w:r w:rsidRPr="000624F9">
        <w:rPr>
          <w:rFonts w:cstheme="minorHAnsi"/>
        </w:rPr>
        <w:t>ferentami.</w:t>
      </w:r>
    </w:p>
    <w:p w:rsidR="00E57EAD" w:rsidRPr="000624F9" w:rsidRDefault="00E57EAD" w:rsidP="000624F9">
      <w:pPr>
        <w:pStyle w:val="Akapitzlist"/>
        <w:numPr>
          <w:ilvl w:val="0"/>
          <w:numId w:val="5"/>
        </w:numPr>
        <w:spacing w:after="0" w:line="280" w:lineRule="exact"/>
        <w:ind w:left="284" w:hanging="284"/>
        <w:contextualSpacing w:val="0"/>
        <w:jc w:val="both"/>
        <w:rPr>
          <w:rFonts w:cstheme="minorHAnsi"/>
        </w:rPr>
      </w:pPr>
      <w:r w:rsidRPr="000624F9">
        <w:rPr>
          <w:rFonts w:cstheme="minorHAnsi"/>
        </w:rPr>
        <w:t xml:space="preserve">Cena zaoferowana przez Wykonawcę wyczerpuje wszelkie potencjalne roszczenia </w:t>
      </w:r>
      <w:r w:rsidRPr="000624F9">
        <w:rPr>
          <w:rFonts w:cstheme="minorHAnsi"/>
        </w:rPr>
        <w:br/>
        <w:t xml:space="preserve">z tytułu wykonania całości przedmiotu </w:t>
      </w:r>
      <w:proofErr w:type="spellStart"/>
      <w:r w:rsidRPr="000624F9">
        <w:rPr>
          <w:rFonts w:cstheme="minorHAnsi"/>
        </w:rPr>
        <w:t>zamówienia</w:t>
      </w:r>
      <w:proofErr w:type="spellEnd"/>
      <w:r w:rsidRPr="000624F9">
        <w:rPr>
          <w:rFonts w:cstheme="minorHAnsi"/>
        </w:rPr>
        <w:t>.</w:t>
      </w:r>
    </w:p>
    <w:p w:rsidR="00E57EAD" w:rsidRPr="000624F9" w:rsidRDefault="00E57EAD" w:rsidP="000624F9">
      <w:pPr>
        <w:pStyle w:val="Akapitzlist"/>
        <w:numPr>
          <w:ilvl w:val="0"/>
          <w:numId w:val="5"/>
        </w:numPr>
        <w:spacing w:after="0" w:line="280" w:lineRule="exact"/>
        <w:ind w:left="284" w:hanging="284"/>
        <w:contextualSpacing w:val="0"/>
        <w:jc w:val="both"/>
        <w:rPr>
          <w:rFonts w:cstheme="minorHAnsi"/>
        </w:rPr>
      </w:pPr>
      <w:r w:rsidRPr="000624F9">
        <w:rPr>
          <w:rFonts w:cstheme="minorHAnsi"/>
        </w:rPr>
        <w:t xml:space="preserve">Zamawiający zastrzega sobie prawo odwołania postępowania lub jego zamknięcia bez wybrania którejkolwiek z ofert. </w:t>
      </w:r>
    </w:p>
    <w:p w:rsidR="00353CBD" w:rsidRPr="000624F9" w:rsidRDefault="00E57EAD" w:rsidP="000624F9">
      <w:pPr>
        <w:pStyle w:val="Akapitzlist"/>
        <w:numPr>
          <w:ilvl w:val="0"/>
          <w:numId w:val="5"/>
        </w:numPr>
        <w:spacing w:after="0" w:line="280" w:lineRule="exact"/>
        <w:ind w:left="284" w:hanging="284"/>
        <w:contextualSpacing w:val="0"/>
        <w:jc w:val="both"/>
        <w:rPr>
          <w:rFonts w:cstheme="minorHAnsi"/>
        </w:rPr>
      </w:pPr>
      <w:r w:rsidRPr="000624F9">
        <w:rPr>
          <w:rFonts w:cstheme="minorHAnsi"/>
        </w:rPr>
        <w:t xml:space="preserve">Projekt graficzny reklamy przekazany przez Zamawiającego, Wykonawca może wykorzystać wyłącznie do realizacji niniejszego </w:t>
      </w:r>
      <w:proofErr w:type="spellStart"/>
      <w:r w:rsidRPr="000624F9">
        <w:rPr>
          <w:rFonts w:cstheme="minorHAnsi"/>
        </w:rPr>
        <w:t>zamówienia</w:t>
      </w:r>
      <w:proofErr w:type="spellEnd"/>
      <w:r w:rsidRPr="000624F9">
        <w:rPr>
          <w:rFonts w:cstheme="minorHAnsi"/>
        </w:rPr>
        <w:t>. Projekt przekazany Wykonawcy stanowi własność Zamawiającego.</w:t>
      </w:r>
    </w:p>
    <w:p w:rsidR="00353CBD" w:rsidRPr="000624F9" w:rsidRDefault="00353CBD" w:rsidP="000624F9">
      <w:pPr>
        <w:pStyle w:val="Akapitzlist"/>
        <w:numPr>
          <w:ilvl w:val="0"/>
          <w:numId w:val="5"/>
        </w:numPr>
        <w:spacing w:after="0" w:line="280" w:lineRule="exact"/>
        <w:ind w:left="284" w:hanging="284"/>
        <w:contextualSpacing w:val="0"/>
        <w:jc w:val="both"/>
        <w:rPr>
          <w:rFonts w:cstheme="minorHAnsi"/>
        </w:rPr>
      </w:pPr>
      <w:r w:rsidRPr="000624F9">
        <w:rPr>
          <w:rFonts w:cstheme="minorHAnsi"/>
        </w:rPr>
        <w:t xml:space="preserve">Dokumenty i materiały przekazane przez Zamawiającego, Wykonawca może wykorzystać wyłącznie do realizacji niniejszego </w:t>
      </w:r>
      <w:proofErr w:type="spellStart"/>
      <w:r w:rsidRPr="000624F9">
        <w:rPr>
          <w:rFonts w:cstheme="minorHAnsi"/>
        </w:rPr>
        <w:t>zamówienia</w:t>
      </w:r>
      <w:proofErr w:type="spellEnd"/>
      <w:r w:rsidRPr="000624F9">
        <w:rPr>
          <w:rFonts w:cstheme="minorHAnsi"/>
        </w:rPr>
        <w:t>. Dokumenty i materiały przekazane Wykonawcy stanowią własność Zamawiającego.</w:t>
      </w:r>
    </w:p>
    <w:p w:rsidR="00353CBD" w:rsidRPr="000624F9" w:rsidRDefault="00E57EAD" w:rsidP="000624F9">
      <w:pPr>
        <w:pStyle w:val="Akapitzlist"/>
        <w:numPr>
          <w:ilvl w:val="0"/>
          <w:numId w:val="5"/>
        </w:numPr>
        <w:spacing w:after="0" w:line="280" w:lineRule="exact"/>
        <w:ind w:left="284" w:hanging="284"/>
        <w:contextualSpacing w:val="0"/>
        <w:jc w:val="both"/>
        <w:rPr>
          <w:rFonts w:cstheme="minorHAnsi"/>
        </w:rPr>
      </w:pPr>
      <w:r w:rsidRPr="000624F9">
        <w:rPr>
          <w:rFonts w:cstheme="minorHAnsi"/>
        </w:rPr>
        <w:t>Wykonawca ponosi pełną odpowiedzialność za jakość świadczonych usług.</w:t>
      </w:r>
    </w:p>
    <w:p w:rsidR="00353CBD" w:rsidRPr="000624F9" w:rsidRDefault="00E57EAD" w:rsidP="000624F9">
      <w:pPr>
        <w:pStyle w:val="Akapitzlist"/>
        <w:numPr>
          <w:ilvl w:val="0"/>
          <w:numId w:val="5"/>
        </w:numPr>
        <w:spacing w:after="0" w:line="280" w:lineRule="exact"/>
        <w:ind w:left="284" w:hanging="284"/>
        <w:contextualSpacing w:val="0"/>
        <w:jc w:val="both"/>
        <w:rPr>
          <w:rFonts w:cstheme="minorHAnsi"/>
        </w:rPr>
      </w:pPr>
      <w:r w:rsidRPr="000624F9">
        <w:rPr>
          <w:rFonts w:cstheme="minorHAnsi"/>
        </w:rPr>
        <w:t xml:space="preserve">W przypadku odstąpienia przez Zamawiającego od realizacji </w:t>
      </w:r>
      <w:proofErr w:type="spellStart"/>
      <w:r w:rsidRPr="000624F9">
        <w:rPr>
          <w:rFonts w:cstheme="minorHAnsi"/>
        </w:rPr>
        <w:t>zamówienia</w:t>
      </w:r>
      <w:proofErr w:type="spellEnd"/>
      <w:r w:rsidRPr="000624F9">
        <w:rPr>
          <w:rFonts w:cstheme="minorHAnsi"/>
        </w:rPr>
        <w:t xml:space="preserve"> z przyczyn leżących po stronie Wykonawcy, Zamawiający będzie uprawniony do naliczenia Wykonawcy kary umownej odpowiadającej 30% wartości podstawy wynagrodzenia.</w:t>
      </w:r>
    </w:p>
    <w:p w:rsidR="00353CBD" w:rsidRPr="000624F9" w:rsidRDefault="00E57EAD" w:rsidP="000624F9">
      <w:pPr>
        <w:pStyle w:val="Akapitzlist"/>
        <w:numPr>
          <w:ilvl w:val="0"/>
          <w:numId w:val="5"/>
        </w:numPr>
        <w:spacing w:after="0" w:line="280" w:lineRule="exact"/>
        <w:ind w:left="284" w:hanging="284"/>
        <w:contextualSpacing w:val="0"/>
        <w:jc w:val="both"/>
        <w:rPr>
          <w:rFonts w:cstheme="minorHAnsi"/>
        </w:rPr>
      </w:pPr>
      <w:r w:rsidRPr="000624F9">
        <w:rPr>
          <w:rFonts w:cstheme="minorHAnsi"/>
        </w:rPr>
        <w:t>W przypadku nienależytego wykonania przez Wykonawcę zamówionej usługi, Zamawiający będzie uprawniony do naliczenia Wykonawcy kary umownej odpowiadającej 20% wartości wynagrodzenia brutto za zamówioną usługę.</w:t>
      </w:r>
    </w:p>
    <w:p w:rsidR="00E57EAD" w:rsidRPr="000624F9" w:rsidRDefault="00E57EAD" w:rsidP="000624F9">
      <w:pPr>
        <w:pStyle w:val="Akapitzlist"/>
        <w:numPr>
          <w:ilvl w:val="0"/>
          <w:numId w:val="5"/>
        </w:numPr>
        <w:spacing w:after="0" w:line="280" w:lineRule="exact"/>
        <w:ind w:left="284" w:hanging="284"/>
        <w:contextualSpacing w:val="0"/>
        <w:jc w:val="both"/>
        <w:rPr>
          <w:rFonts w:cstheme="minorHAnsi"/>
        </w:rPr>
      </w:pPr>
      <w:r w:rsidRPr="000624F9">
        <w:rPr>
          <w:rFonts w:cstheme="minorHAnsi"/>
        </w:rPr>
        <w:t xml:space="preserve">Niniejsze zapytanie nie stanowi oferty </w:t>
      </w:r>
      <w:proofErr w:type="spellStart"/>
      <w:r w:rsidRPr="000624F9">
        <w:rPr>
          <w:rFonts w:cstheme="minorHAnsi"/>
        </w:rPr>
        <w:t>zamówienia</w:t>
      </w:r>
      <w:proofErr w:type="spellEnd"/>
      <w:r w:rsidRPr="000624F9">
        <w:rPr>
          <w:rFonts w:cstheme="minorHAnsi"/>
        </w:rPr>
        <w:t xml:space="preserve"> w rozumieniu  Kodeksu Cywilnego. Otrzymanie przez Zamawiającego wyceny nie jest równorzędne ze złożeniem przez niego </w:t>
      </w:r>
      <w:proofErr w:type="spellStart"/>
      <w:r w:rsidRPr="000624F9">
        <w:rPr>
          <w:rFonts w:cstheme="minorHAnsi"/>
        </w:rPr>
        <w:t>zamówienia</w:t>
      </w:r>
      <w:proofErr w:type="spellEnd"/>
      <w:r w:rsidRPr="000624F9">
        <w:rPr>
          <w:rFonts w:cstheme="minorHAnsi"/>
        </w:rPr>
        <w:t xml:space="preserve"> i nie stanowi podstawy do roszczenia sobie prawa ze strony Wyceniającego do zawarcia umowy.    </w:t>
      </w:r>
    </w:p>
    <w:p w:rsidR="00E57EAD" w:rsidRPr="000624F9" w:rsidRDefault="00E57EAD" w:rsidP="000624F9">
      <w:pPr>
        <w:spacing w:after="0" w:line="280" w:lineRule="exact"/>
        <w:jc w:val="both"/>
        <w:rPr>
          <w:rFonts w:cstheme="minorHAnsi"/>
        </w:rPr>
      </w:pPr>
    </w:p>
    <w:p w:rsidR="00975AED" w:rsidRPr="000624F9" w:rsidRDefault="00975AED" w:rsidP="000624F9">
      <w:pPr>
        <w:autoSpaceDE w:val="0"/>
        <w:spacing w:after="0" w:line="280" w:lineRule="exact"/>
        <w:jc w:val="both"/>
        <w:rPr>
          <w:rFonts w:cstheme="minorHAnsi"/>
          <w:b/>
          <w:bCs/>
        </w:rPr>
      </w:pPr>
    </w:p>
    <w:p w:rsidR="00AC0792" w:rsidRPr="000624F9" w:rsidRDefault="00AC0792" w:rsidP="000624F9">
      <w:pPr>
        <w:spacing w:after="0" w:line="280" w:lineRule="exact"/>
        <w:jc w:val="both"/>
        <w:rPr>
          <w:rFonts w:cstheme="minorHAnsi"/>
        </w:rPr>
      </w:pPr>
    </w:p>
    <w:p w:rsidR="002864F5" w:rsidRPr="000624F9" w:rsidRDefault="002864F5" w:rsidP="000624F9">
      <w:pPr>
        <w:spacing w:after="0" w:line="280" w:lineRule="exact"/>
        <w:jc w:val="both"/>
        <w:rPr>
          <w:rFonts w:cstheme="minorHAnsi"/>
        </w:rPr>
      </w:pPr>
    </w:p>
    <w:p w:rsidR="002864F5" w:rsidRPr="000624F9" w:rsidRDefault="002864F5" w:rsidP="000624F9">
      <w:pPr>
        <w:spacing w:after="0" w:line="280" w:lineRule="exact"/>
        <w:rPr>
          <w:rFonts w:cstheme="minorHAnsi"/>
        </w:rPr>
      </w:pPr>
    </w:p>
    <w:sectPr w:rsidR="002864F5" w:rsidRPr="000624F9" w:rsidSect="00975AED">
      <w:headerReference w:type="default" r:id="rId10"/>
      <w:pgSz w:w="11906" w:h="16838"/>
      <w:pgMar w:top="167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738" w:rsidRDefault="00773738" w:rsidP="00975AED">
      <w:pPr>
        <w:spacing w:after="0" w:line="240" w:lineRule="auto"/>
      </w:pPr>
      <w:r>
        <w:separator/>
      </w:r>
    </w:p>
  </w:endnote>
  <w:endnote w:type="continuationSeparator" w:id="0">
    <w:p w:rsidR="00773738" w:rsidRDefault="00773738" w:rsidP="0097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738" w:rsidRDefault="00773738" w:rsidP="00975AED">
      <w:pPr>
        <w:spacing w:after="0" w:line="240" w:lineRule="auto"/>
      </w:pPr>
      <w:r>
        <w:separator/>
      </w:r>
    </w:p>
  </w:footnote>
  <w:footnote w:type="continuationSeparator" w:id="0">
    <w:p w:rsidR="00773738" w:rsidRDefault="00773738" w:rsidP="0097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773" w:rsidRPr="00CE445C" w:rsidRDefault="00CE445C" w:rsidP="00CE445C">
    <w:pPr>
      <w:pStyle w:val="Nagwek"/>
    </w:pPr>
    <w:r w:rsidRPr="00CE445C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119380</wp:posOffset>
          </wp:positionH>
          <wp:positionV relativeFrom="paragraph">
            <wp:posOffset>-51435</wp:posOffset>
          </wp:positionV>
          <wp:extent cx="5594985" cy="619125"/>
          <wp:effectExtent l="19050" t="0" r="5715" b="0"/>
          <wp:wrapNone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98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07D"/>
    <w:multiLevelType w:val="hybridMultilevel"/>
    <w:tmpl w:val="44863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11961"/>
    <w:multiLevelType w:val="hybridMultilevel"/>
    <w:tmpl w:val="CC18387E"/>
    <w:lvl w:ilvl="0" w:tplc="EA10F4B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56837"/>
    <w:multiLevelType w:val="hybridMultilevel"/>
    <w:tmpl w:val="997A8C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2FB5BA0"/>
    <w:multiLevelType w:val="hybridMultilevel"/>
    <w:tmpl w:val="FF5277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793198"/>
    <w:multiLevelType w:val="hybridMultilevel"/>
    <w:tmpl w:val="67188B18"/>
    <w:lvl w:ilvl="0" w:tplc="9398A95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86086C"/>
    <w:multiLevelType w:val="hybridMultilevel"/>
    <w:tmpl w:val="D09EB9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A436F"/>
    <w:multiLevelType w:val="hybridMultilevel"/>
    <w:tmpl w:val="997A8C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75AED"/>
    <w:rsid w:val="00015358"/>
    <w:rsid w:val="00021467"/>
    <w:rsid w:val="00022F70"/>
    <w:rsid w:val="00055DB8"/>
    <w:rsid w:val="000624F9"/>
    <w:rsid w:val="00101920"/>
    <w:rsid w:val="001058DC"/>
    <w:rsid w:val="001245D6"/>
    <w:rsid w:val="00164892"/>
    <w:rsid w:val="001915A1"/>
    <w:rsid w:val="00195283"/>
    <w:rsid w:val="001A153B"/>
    <w:rsid w:val="001A20B8"/>
    <w:rsid w:val="001A33C1"/>
    <w:rsid w:val="001E1BDF"/>
    <w:rsid w:val="001E45D7"/>
    <w:rsid w:val="001F7014"/>
    <w:rsid w:val="00227A07"/>
    <w:rsid w:val="00270FAD"/>
    <w:rsid w:val="002864F5"/>
    <w:rsid w:val="002D0169"/>
    <w:rsid w:val="002D61F4"/>
    <w:rsid w:val="00342852"/>
    <w:rsid w:val="0034559F"/>
    <w:rsid w:val="00353CBD"/>
    <w:rsid w:val="00370697"/>
    <w:rsid w:val="003E2812"/>
    <w:rsid w:val="00400E44"/>
    <w:rsid w:val="00424967"/>
    <w:rsid w:val="004527B7"/>
    <w:rsid w:val="00531F7E"/>
    <w:rsid w:val="00575950"/>
    <w:rsid w:val="005B5231"/>
    <w:rsid w:val="005D0773"/>
    <w:rsid w:val="005D2A8E"/>
    <w:rsid w:val="006411CF"/>
    <w:rsid w:val="006A3CD0"/>
    <w:rsid w:val="006B21D0"/>
    <w:rsid w:val="00773738"/>
    <w:rsid w:val="007D002A"/>
    <w:rsid w:val="00855DE4"/>
    <w:rsid w:val="008836AE"/>
    <w:rsid w:val="008F149F"/>
    <w:rsid w:val="008F7684"/>
    <w:rsid w:val="00944AFC"/>
    <w:rsid w:val="0095571C"/>
    <w:rsid w:val="00975AED"/>
    <w:rsid w:val="009B2F4B"/>
    <w:rsid w:val="009E2019"/>
    <w:rsid w:val="00A10E20"/>
    <w:rsid w:val="00A4750E"/>
    <w:rsid w:val="00AC0792"/>
    <w:rsid w:val="00B05051"/>
    <w:rsid w:val="00B16440"/>
    <w:rsid w:val="00B455FE"/>
    <w:rsid w:val="00B661CB"/>
    <w:rsid w:val="00B9237A"/>
    <w:rsid w:val="00B977D0"/>
    <w:rsid w:val="00BD705E"/>
    <w:rsid w:val="00C03688"/>
    <w:rsid w:val="00C11CB3"/>
    <w:rsid w:val="00C141EE"/>
    <w:rsid w:val="00C750D3"/>
    <w:rsid w:val="00C84832"/>
    <w:rsid w:val="00CE445C"/>
    <w:rsid w:val="00CF00C4"/>
    <w:rsid w:val="00D050DE"/>
    <w:rsid w:val="00D4103D"/>
    <w:rsid w:val="00D63C45"/>
    <w:rsid w:val="00D93E52"/>
    <w:rsid w:val="00DD6AC2"/>
    <w:rsid w:val="00DE3A5A"/>
    <w:rsid w:val="00E12ECE"/>
    <w:rsid w:val="00E57EAD"/>
    <w:rsid w:val="00E61FA0"/>
    <w:rsid w:val="00EF474E"/>
    <w:rsid w:val="00F832F2"/>
    <w:rsid w:val="00FC688C"/>
    <w:rsid w:val="00FC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5AED"/>
  </w:style>
  <w:style w:type="paragraph" w:styleId="Stopka">
    <w:name w:val="footer"/>
    <w:basedOn w:val="Normalny"/>
    <w:link w:val="StopkaZnak"/>
    <w:uiPriority w:val="99"/>
    <w:semiHidden/>
    <w:unhideWhenUsed/>
    <w:rsid w:val="0097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5AED"/>
  </w:style>
  <w:style w:type="paragraph" w:styleId="Tekstdymka">
    <w:name w:val="Balloon Text"/>
    <w:basedOn w:val="Normalny"/>
    <w:link w:val="TekstdymkaZnak"/>
    <w:uiPriority w:val="99"/>
    <w:semiHidden/>
    <w:unhideWhenUsed/>
    <w:rsid w:val="0097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AE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75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75950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21467"/>
    <w:pPr>
      <w:ind w:left="720"/>
      <w:contextualSpacing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EF4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5AED"/>
  </w:style>
  <w:style w:type="paragraph" w:styleId="Stopka">
    <w:name w:val="footer"/>
    <w:basedOn w:val="Normalny"/>
    <w:link w:val="StopkaZnak"/>
    <w:uiPriority w:val="99"/>
    <w:semiHidden/>
    <w:unhideWhenUsed/>
    <w:rsid w:val="0097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5AED"/>
  </w:style>
  <w:style w:type="paragraph" w:styleId="Tekstdymka">
    <w:name w:val="Balloon Text"/>
    <w:basedOn w:val="Normalny"/>
    <w:link w:val="TekstdymkaZnak"/>
    <w:uiPriority w:val="99"/>
    <w:semiHidden/>
    <w:unhideWhenUsed/>
    <w:rsid w:val="0097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AE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7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08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25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fornalczyk@wz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jekty@wzp.pl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A.Dabska</dc:creator>
  <cp:lastModifiedBy>wfornalczyk</cp:lastModifiedBy>
  <cp:revision>44</cp:revision>
  <dcterms:created xsi:type="dcterms:W3CDTF">2019-08-08T12:25:00Z</dcterms:created>
  <dcterms:modified xsi:type="dcterms:W3CDTF">2022-10-07T10:55:00Z</dcterms:modified>
</cp:coreProperties>
</file>