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C8" w:rsidRPr="00FA73C8" w:rsidRDefault="00FA73C8" w:rsidP="00FA73C8">
      <w:pPr>
        <w:jc w:val="both"/>
        <w:rPr>
          <w:rFonts w:ascii="Arial" w:hAnsi="Arial" w:cs="Arial"/>
          <w:sz w:val="20"/>
          <w:szCs w:val="20"/>
        </w:rPr>
      </w:pPr>
    </w:p>
    <w:p w:rsidR="00FA73C8" w:rsidRDefault="00FA73C8" w:rsidP="00FA73C8">
      <w:pPr>
        <w:jc w:val="right"/>
        <w:rPr>
          <w:rFonts w:ascii="Arial" w:hAnsi="Arial" w:cs="Arial"/>
          <w:sz w:val="20"/>
          <w:szCs w:val="20"/>
        </w:rPr>
      </w:pPr>
      <w:r w:rsidRPr="00FA73C8">
        <w:rPr>
          <w:rFonts w:ascii="Arial" w:hAnsi="Arial" w:cs="Arial"/>
          <w:sz w:val="20"/>
          <w:szCs w:val="20"/>
        </w:rPr>
        <w:t xml:space="preserve"> Załącznik nr 7 do Regulaminu konkursu</w:t>
      </w:r>
    </w:p>
    <w:p w:rsidR="00FA73C8" w:rsidRDefault="00FA73C8" w:rsidP="00344254">
      <w:pPr>
        <w:jc w:val="both"/>
        <w:rPr>
          <w:rFonts w:ascii="Arial" w:hAnsi="Arial" w:cs="Arial"/>
          <w:sz w:val="20"/>
          <w:szCs w:val="20"/>
        </w:rPr>
      </w:pPr>
    </w:p>
    <w:p w:rsidR="00AF0C2A" w:rsidRPr="00FA73C8" w:rsidRDefault="00EA1F3D" w:rsidP="00FA73C8">
      <w:pPr>
        <w:jc w:val="center"/>
        <w:rPr>
          <w:rFonts w:ascii="Arial" w:hAnsi="Arial" w:cs="Arial"/>
          <w:b/>
          <w:sz w:val="24"/>
          <w:szCs w:val="24"/>
        </w:rPr>
      </w:pPr>
      <w:r w:rsidRPr="00FA73C8">
        <w:rPr>
          <w:rFonts w:ascii="Arial" w:hAnsi="Arial" w:cs="Arial"/>
          <w:b/>
          <w:sz w:val="24"/>
          <w:szCs w:val="24"/>
        </w:rPr>
        <w:t>Analiza Profilu Klienta</w:t>
      </w:r>
    </w:p>
    <w:p w:rsidR="00CF48E5" w:rsidRPr="00FA73C8" w:rsidRDefault="00CF48E5" w:rsidP="00344254">
      <w:pPr>
        <w:spacing w:after="0" w:line="360" w:lineRule="auto"/>
        <w:ind w:left="708"/>
        <w:jc w:val="both"/>
        <w:rPr>
          <w:rFonts w:ascii="Arial" w:hAnsi="Arial" w:cs="Arial"/>
          <w:b/>
        </w:rPr>
      </w:pPr>
    </w:p>
    <w:p w:rsidR="00922F33" w:rsidRPr="00FA73C8" w:rsidRDefault="00CF48E5" w:rsidP="003442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FA73C8">
        <w:rPr>
          <w:rFonts w:ascii="Arial" w:hAnsi="Arial" w:cs="Arial"/>
          <w:b/>
        </w:rPr>
        <w:t>Opis działań Sieci</w:t>
      </w:r>
      <w:r w:rsidR="00ED31B8" w:rsidRPr="00FA73C8">
        <w:rPr>
          <w:rFonts w:ascii="Arial" w:hAnsi="Arial" w:cs="Arial"/>
          <w:b/>
        </w:rPr>
        <w:t xml:space="preserve"> Punktów Informacyjnych Funduszy Europejskich w Zachodniopomorskiem </w:t>
      </w:r>
      <w:r w:rsidRPr="00FA73C8">
        <w:rPr>
          <w:rFonts w:ascii="Arial" w:hAnsi="Arial" w:cs="Arial"/>
          <w:b/>
        </w:rPr>
        <w:t>w latach 2010-2013</w:t>
      </w:r>
      <w:r w:rsidR="00FA73C8">
        <w:rPr>
          <w:rFonts w:ascii="Arial" w:hAnsi="Arial" w:cs="Arial"/>
          <w:b/>
        </w:rPr>
        <w:t>.</w:t>
      </w:r>
    </w:p>
    <w:p w:rsidR="00CF48E5" w:rsidRPr="00344254" w:rsidRDefault="00CF48E5" w:rsidP="00344254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C53" w:rsidRPr="00344254" w:rsidRDefault="00A01C67" w:rsidP="003442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hAnsi="Arial" w:cs="Arial"/>
          <w:sz w:val="20"/>
          <w:szCs w:val="20"/>
        </w:rPr>
        <w:t>Sieć</w:t>
      </w:r>
      <w:r w:rsidR="00ED31B8" w:rsidRPr="00344254">
        <w:rPr>
          <w:rFonts w:ascii="Arial" w:hAnsi="Arial" w:cs="Arial"/>
          <w:sz w:val="20"/>
          <w:szCs w:val="20"/>
        </w:rPr>
        <w:t xml:space="preserve"> Punktów Informacyjnych Funduszy Europejskich w Zachodniopomorskiem </w:t>
      </w:r>
      <w:r w:rsidRPr="00344254">
        <w:rPr>
          <w:rFonts w:ascii="Arial" w:hAnsi="Arial" w:cs="Arial"/>
          <w:sz w:val="20"/>
          <w:szCs w:val="20"/>
        </w:rPr>
        <w:t>(</w:t>
      </w:r>
      <w:r w:rsidR="00ED31B8" w:rsidRPr="00344254">
        <w:rPr>
          <w:rFonts w:ascii="Arial" w:hAnsi="Arial" w:cs="Arial"/>
          <w:sz w:val="20"/>
          <w:szCs w:val="20"/>
        </w:rPr>
        <w:t>Sieć PIFE</w:t>
      </w:r>
      <w:r w:rsidRPr="00344254">
        <w:rPr>
          <w:rFonts w:ascii="Arial" w:hAnsi="Arial" w:cs="Arial"/>
          <w:sz w:val="20"/>
          <w:szCs w:val="20"/>
        </w:rPr>
        <w:t>)funkcjonuje od roku 2010</w:t>
      </w:r>
      <w:r w:rsidR="00EA1F3D" w:rsidRPr="00344254">
        <w:rPr>
          <w:rFonts w:ascii="Arial" w:hAnsi="Arial" w:cs="Arial"/>
          <w:sz w:val="20"/>
          <w:szCs w:val="20"/>
        </w:rPr>
        <w:t xml:space="preserve">. W tym </w:t>
      </w:r>
      <w:r w:rsidR="00CF48E5" w:rsidRPr="00344254">
        <w:rPr>
          <w:rFonts w:ascii="Arial" w:hAnsi="Arial" w:cs="Arial"/>
          <w:sz w:val="20"/>
          <w:szCs w:val="20"/>
        </w:rPr>
        <w:t xml:space="preserve">czasie </w:t>
      </w:r>
      <w:r w:rsidR="00CF48E5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konsultanci Punktów Informacyjnych udzielali nieodpłatnie odpowiedzi na pytania dotyczące możliwości uzyskania dofinansowania oraz rozliczania projektów</w:t>
      </w:r>
      <w:r w:rsidR="00293D22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ramach Funduszy Europejskich.</w:t>
      </w:r>
    </w:p>
    <w:p w:rsidR="00293D22" w:rsidRPr="00344254" w:rsidRDefault="00293D22" w:rsidP="00344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Punkty Informacyjne utworzone zostały w ramach projektu Ministerstwo Infrastruktury i Rozwoju "System Informacji o Funduszach Europejskich na lata 2007-2013". Jego celem była koordynacja i rozwój Sieci Punktów Informacyjnych Funduszy Europejskich oferujących w jednym miejscu informację o wszystkich programach operacyjnych w ramach Narodowej Strategii Spójności.</w:t>
      </w:r>
    </w:p>
    <w:p w:rsidR="00545C53" w:rsidRPr="00344254" w:rsidRDefault="00545C53" w:rsidP="003442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Sieć PIFE jest marką, która na przestrzeni lat zdobyła zaufanie wśród mieszkańców Pomorza Zachodniego.</w:t>
      </w:r>
    </w:p>
    <w:p w:rsidR="00CF48E5" w:rsidRPr="00344254" w:rsidRDefault="00CF48E5" w:rsidP="00344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Punkty Informacyjne należące do</w:t>
      </w:r>
      <w:r w:rsidR="00344254">
        <w:rPr>
          <w:rFonts w:ascii="Arial" w:hAnsi="Arial" w:cs="Arial"/>
          <w:sz w:val="20"/>
          <w:szCs w:val="20"/>
        </w:rPr>
        <w:t>Sieci</w:t>
      </w:r>
      <w:r w:rsidR="00687226" w:rsidRPr="00344254">
        <w:rPr>
          <w:rFonts w:ascii="Arial" w:hAnsi="Arial" w:cs="Arial"/>
          <w:sz w:val="20"/>
          <w:szCs w:val="20"/>
        </w:rPr>
        <w:t xml:space="preserve"> PIFE</w:t>
      </w: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oferowały</w:t>
      </w:r>
      <w:r w:rsidR="00394D53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latach 2010-2013 </w:t>
      </w: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następujące rodzaje usług informacyjnych:</w:t>
      </w:r>
    </w:p>
    <w:p w:rsidR="00CF48E5" w:rsidRPr="00FA73C8" w:rsidRDefault="00CF48E5" w:rsidP="0034425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A73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Pomoc przy ubieganiu się o dotację:</w:t>
      </w:r>
    </w:p>
    <w:p w:rsidR="00CF48E5" w:rsidRPr="00344254" w:rsidRDefault="00CF48E5" w:rsidP="00344254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F48E5" w:rsidRPr="00344254" w:rsidRDefault="00CF48E5" w:rsidP="00344254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diagnozę - zaklasyfikowanie pomysłu na projekt do konkretnego priorytetu i działania w programie finan</w:t>
      </w:r>
      <w:r w:rsidR="006A19E4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sowanym z Funduszy Europejskich</w:t>
      </w: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informację o braku możliwości dofinansowania pomysłu w ramach aktualnie trwających programów</w:t>
      </w:r>
      <w:r w:rsidR="00394D53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CF48E5" w:rsidRPr="00344254" w:rsidRDefault="00CF48E5" w:rsidP="00344254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informację o warunkach, kryteriach i procedurach przyznania dotacji</w:t>
      </w:r>
      <w:r w:rsidR="00394D53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CF48E5" w:rsidRPr="00344254" w:rsidRDefault="00CF48E5" w:rsidP="00344254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przedstawienie „krok po kroku” procesu ubiegania się o dofinansowanie</w:t>
      </w:r>
      <w:r w:rsidR="006A19E4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tym: przekazanie danych kontaktowych do instytucji, które przyznają dotacje zgodnie ze zdia</w:t>
      </w:r>
      <w:r w:rsidR="00394D53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gn</w:t>
      </w:r>
      <w:r w:rsidR="006A19E4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ozowanym pomysłem na projekt.</w:t>
      </w:r>
    </w:p>
    <w:p w:rsidR="00CF48E5" w:rsidRPr="00344254" w:rsidRDefault="00CF48E5" w:rsidP="00344254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F48E5" w:rsidRPr="00FA73C8" w:rsidRDefault="00CF48E5" w:rsidP="0034425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A73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Wstępna pomoc w rozliczaniu projektów:</w:t>
      </w:r>
    </w:p>
    <w:p w:rsidR="00CF48E5" w:rsidRPr="00344254" w:rsidRDefault="00CF48E5" w:rsidP="00344254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F48E5" w:rsidRPr="00344254" w:rsidRDefault="00CF48E5" w:rsidP="00344254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informowanie o etapach, procedurach, wymaganych dokumentach, terminach związanych z procesem rozliczania projektu,</w:t>
      </w:r>
    </w:p>
    <w:p w:rsidR="00CF48E5" w:rsidRPr="00344254" w:rsidRDefault="00CF48E5" w:rsidP="00344254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informowanie o wymogach przy opisywaniu dokumentów finansowo-księgowych, w szczególności zasadach opisywania faktur, rachunków i innych dokumentów równoważnych w odniesieniu do wymogów konkretnego programu operacyjnego, jego priorytetu/działania oraz wniosku o dofinansowanie,</w:t>
      </w:r>
    </w:p>
    <w:p w:rsidR="00CF48E5" w:rsidRPr="00344254" w:rsidRDefault="00CF48E5" w:rsidP="00344254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informowanie o wymogach formalnych wniosków o płatność z uwzględnieniem etapów ich przygotowania, zasad sporządzania części finansowej i rzeczowej, udzielania upoważnień, uwzględniania prawidłowej wizualizacji,</w:t>
      </w:r>
    </w:p>
    <w:p w:rsidR="00CF48E5" w:rsidRPr="00344254" w:rsidRDefault="00687226" w:rsidP="00344254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wstępne doradztwo dla B</w:t>
      </w:r>
      <w:r w:rsidR="00CF48E5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eneficjentów przy wypełnianiu wniosków o płatność pod względem formalnym poprzez objaśnianie instrukcji wypełniania i przygotowania dokumentu,</w:t>
      </w:r>
    </w:p>
    <w:p w:rsidR="00CF48E5" w:rsidRPr="00344254" w:rsidRDefault="00CF48E5" w:rsidP="00344254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informowanie na temat zasad kontroli projektów współfinansowanych z Funduszy Europejskich, w tym:</w:t>
      </w:r>
    </w:p>
    <w:p w:rsidR="00CF48E5" w:rsidRPr="00344254" w:rsidRDefault="00CF48E5" w:rsidP="00344254">
      <w:pPr>
        <w:pStyle w:val="Akapitzlist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rodzajach kontroli,</w:t>
      </w:r>
    </w:p>
    <w:p w:rsidR="00CF48E5" w:rsidRPr="00344254" w:rsidRDefault="00CF48E5" w:rsidP="00344254">
      <w:pPr>
        <w:pStyle w:val="Akapitzlist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instytucjach uprawnionych do kontroli,</w:t>
      </w:r>
    </w:p>
    <w:p w:rsidR="00CF48E5" w:rsidRPr="00344254" w:rsidRDefault="00CF48E5" w:rsidP="00344254">
      <w:pPr>
        <w:pStyle w:val="Akapitzlist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obowiązujących procedurach i terminach kontroli,</w:t>
      </w:r>
    </w:p>
    <w:p w:rsidR="00CF48E5" w:rsidRPr="00344254" w:rsidRDefault="00CF48E5" w:rsidP="00344254">
      <w:pPr>
        <w:pStyle w:val="Akapitzlist"/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sposobach kompletowania i archiwizacji dokumentów.</w:t>
      </w:r>
    </w:p>
    <w:p w:rsidR="00EA1F3D" w:rsidRPr="00344254" w:rsidRDefault="00CF48E5" w:rsidP="00344254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organizowanie spotkań informa</w:t>
      </w:r>
      <w:r w:rsidR="00687226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cyjnych, wykładów, szkoleń dla B</w:t>
      </w: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eneficjentów w zakresie przygotowania wniosków o płatność we współpracy z komórkami wdrażającymi programy operacyjne.</w:t>
      </w:r>
    </w:p>
    <w:p w:rsidR="00EA1F3D" w:rsidRPr="00344254" w:rsidRDefault="00EA1F3D" w:rsidP="00344254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F48E5" w:rsidRPr="00FA73C8" w:rsidRDefault="00CF48E5" w:rsidP="0034425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A73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Partnerstwo Publiczno-Prywatne (PPP):</w:t>
      </w:r>
    </w:p>
    <w:p w:rsidR="00CF48E5" w:rsidRPr="00344254" w:rsidRDefault="00CF48E5" w:rsidP="00344254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F48E5" w:rsidRPr="00344254" w:rsidRDefault="00CF48E5" w:rsidP="0034425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informowanie o możliwościach realizowania projektów w formule PPP,</w:t>
      </w:r>
    </w:p>
    <w:p w:rsidR="00CF48E5" w:rsidRPr="00344254" w:rsidRDefault="00CF48E5" w:rsidP="0034425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aktywne nawiązywanie współpracy z lokalnymi władzami samorządowymi w celu rozpoznania  potrzeb inwestycyjnych wymagających zastosowania formuły partnerstwa publiczno-prywatnego przy wykorzystaniu Funduszy Europejskich.</w:t>
      </w:r>
    </w:p>
    <w:p w:rsidR="00CF48E5" w:rsidRPr="00344254" w:rsidRDefault="00CF48E5" w:rsidP="00344254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A1F3D" w:rsidRPr="00344254" w:rsidRDefault="00CF48E5" w:rsidP="00344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Pytania do Punktów Informacyjnych </w:t>
      </w:r>
      <w:r w:rsidR="00293D22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można było kierować </w:t>
      </w:r>
      <w:r w:rsidR="00EA1F3D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 pośrednictwem następujących kanałów:</w:t>
      </w:r>
    </w:p>
    <w:p w:rsidR="00EA1F3D" w:rsidRPr="00344254" w:rsidRDefault="00293D22" w:rsidP="00344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bezpośredniej rozmowy z konsultantem,</w:t>
      </w:r>
    </w:p>
    <w:p w:rsidR="00EA1F3D" w:rsidRPr="00344254" w:rsidRDefault="00293D22" w:rsidP="00344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</w:t>
      </w:r>
      <w:r w:rsidR="004D5A2B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kontaktu </w:t>
      </w: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telefonicznego,</w:t>
      </w:r>
    </w:p>
    <w:p w:rsidR="00EA1F3D" w:rsidRPr="00344254" w:rsidRDefault="004D5A2B" w:rsidP="00344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pocztą</w:t>
      </w:r>
      <w:r w:rsidR="00EA1F3D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ele</w:t>
      </w: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ktroniczną oraz tradycyjną</w:t>
      </w:r>
      <w:r w:rsidR="00293D22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EA1F3D" w:rsidRPr="00344254" w:rsidRDefault="004D5A2B" w:rsidP="00344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Każdy z P</w:t>
      </w:r>
      <w:r w:rsidR="00CA75EE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unktów </w:t>
      </w:r>
      <w:r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Informacyjnych </w:t>
      </w:r>
      <w:r w:rsidR="00CA75EE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organizował również spotkania informacyjne oraz szkolenia. Dodatkowo konsultacje </w:t>
      </w:r>
      <w:r w:rsidR="00687226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udzielane były w trakcie tzw. Mobilnych Punktów Informacyjnych</w:t>
      </w:r>
      <w:r w:rsidR="00CA75EE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które polegały na organizacji stanowiska konsultacyjnego w wybranych jednostkach samorządu terytorialnego na terenie całego województwa. </w:t>
      </w:r>
    </w:p>
    <w:p w:rsidR="00922F33" w:rsidRDefault="00922F33" w:rsidP="00344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 latach 2010-2013 w </w:t>
      </w:r>
      <w:r w:rsidR="00844E61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skład </w:t>
      </w:r>
      <w:r w:rsidR="006A19E4" w:rsidRPr="00344254">
        <w:rPr>
          <w:rFonts w:ascii="Arial" w:hAnsi="Arial" w:cs="Arial"/>
          <w:sz w:val="20"/>
          <w:szCs w:val="20"/>
        </w:rPr>
        <w:t>Sieci</w:t>
      </w:r>
      <w:r w:rsidR="00687226" w:rsidRPr="00344254">
        <w:rPr>
          <w:rFonts w:ascii="Arial" w:hAnsi="Arial" w:cs="Arial"/>
          <w:sz w:val="20"/>
          <w:szCs w:val="20"/>
        </w:rPr>
        <w:t xml:space="preserve"> PIFE</w:t>
      </w:r>
      <w:r w:rsidR="003D1000">
        <w:rPr>
          <w:rFonts w:ascii="Arial" w:hAnsi="Arial" w:cs="Arial"/>
          <w:sz w:val="20"/>
          <w:szCs w:val="20"/>
        </w:rPr>
        <w:t xml:space="preserve"> </w:t>
      </w:r>
      <w:r w:rsidR="00844E61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wchodziły</w:t>
      </w:r>
      <w:r w:rsidR="006A19E4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844E61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Główny Punkt Informacyjny w Szczecinie</w:t>
      </w:r>
      <w:r w:rsidR="00C33F1A">
        <w:rPr>
          <w:rFonts w:ascii="Arial" w:hAnsi="Arial" w:cs="Arial"/>
          <w:color w:val="000000"/>
          <w:sz w:val="20"/>
          <w:szCs w:val="20"/>
          <w:shd w:val="clear" w:color="auto" w:fill="FFFFFF"/>
        </w:rPr>
        <w:t>, filia Głównego Punktu Informacyjnego w Koszalinie</w:t>
      </w:r>
      <w:r w:rsidR="00844E61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oraz </w:t>
      </w:r>
      <w:r w:rsidR="00C33F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cztery </w:t>
      </w:r>
      <w:r w:rsidR="00C33F1A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Lokaln</w:t>
      </w:r>
      <w:r w:rsidR="00C33F1A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AC6D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33F1A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Punkt</w:t>
      </w:r>
      <w:r w:rsidR="00C33F1A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 w:rsidR="00AC6D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33F1A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Informacyjn</w:t>
      </w:r>
      <w:r w:rsidR="00C33F1A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844E61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. Lokalizację poszcz</w:t>
      </w:r>
      <w:r w:rsidR="00687226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ególnych P</w:t>
      </w:r>
      <w:r w:rsidR="00293D22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unktów </w:t>
      </w:r>
      <w:r w:rsidR="00687226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Informacyjnych </w:t>
      </w:r>
      <w:r w:rsidR="00293D22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oraz ic</w:t>
      </w:r>
      <w:r w:rsidR="00545C53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 terytorialny zasięg działania przedstawia </w:t>
      </w:r>
      <w:r w:rsidR="006276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ryc. 1 i </w:t>
      </w:r>
      <w:r w:rsidR="00545C53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tabela</w:t>
      </w:r>
      <w:r w:rsidR="006276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1.</w:t>
      </w:r>
      <w:r w:rsidR="00545C53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62768D" w:rsidRDefault="0062768D" w:rsidP="006276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pl-PL"/>
        </w:rPr>
        <w:drawing>
          <wp:inline distT="0" distB="0" distL="0" distR="0">
            <wp:extent cx="3864544" cy="4210050"/>
            <wp:effectExtent l="19050" t="0" r="2606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544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8D" w:rsidRDefault="0062768D" w:rsidP="006276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2768D" w:rsidRPr="0062768D" w:rsidRDefault="0062768D" w:rsidP="0062768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62768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Tab. 1. </w:t>
      </w:r>
      <w:r w:rsidRPr="0062768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Podział województwa </w:t>
      </w:r>
      <w:r w:rsidR="00C33F1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zachodniopomorskiego</w:t>
      </w:r>
      <w:r w:rsidR="00AC6D8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2768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na podregiony PI FE.</w:t>
      </w:r>
    </w:p>
    <w:tbl>
      <w:tblPr>
        <w:tblStyle w:val="Tabela-Siatka"/>
        <w:tblW w:w="0" w:type="auto"/>
        <w:tblLook w:val="04A0"/>
      </w:tblPr>
      <w:tblGrid>
        <w:gridCol w:w="4928"/>
        <w:gridCol w:w="4284"/>
      </w:tblGrid>
      <w:tr w:rsidR="009457CE" w:rsidRPr="00344254" w:rsidTr="00FA73C8">
        <w:tc>
          <w:tcPr>
            <w:tcW w:w="4928" w:type="dxa"/>
          </w:tcPr>
          <w:p w:rsidR="009457CE" w:rsidRPr="00344254" w:rsidRDefault="009457CE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Punkt Informacyjny</w:t>
            </w:r>
          </w:p>
        </w:tc>
        <w:tc>
          <w:tcPr>
            <w:tcW w:w="4284" w:type="dxa"/>
          </w:tcPr>
          <w:p w:rsidR="009457CE" w:rsidRPr="00344254" w:rsidRDefault="00293D22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Terytorialny zakres działania</w:t>
            </w:r>
            <w:r w:rsidR="00545C53" w:rsidRPr="0034425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(powiaty)</w:t>
            </w:r>
          </w:p>
        </w:tc>
      </w:tr>
      <w:tr w:rsidR="009457CE" w:rsidRPr="00344254" w:rsidTr="00FA73C8">
        <w:tc>
          <w:tcPr>
            <w:tcW w:w="4928" w:type="dxa"/>
          </w:tcPr>
          <w:p w:rsidR="009457CE" w:rsidRPr="00344254" w:rsidRDefault="009457CE" w:rsidP="00FA73C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Główny Punkt Informacyjny Funduszy Europejskich w Szczecinie, przy Urzędzie MarszałkowskimWojewództwa Zachodniopomorskiego</w:t>
            </w:r>
          </w:p>
        </w:tc>
        <w:tc>
          <w:tcPr>
            <w:tcW w:w="4284" w:type="dxa"/>
          </w:tcPr>
          <w:p w:rsidR="009457CE" w:rsidRPr="00344254" w:rsidRDefault="009457CE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Gmina M</w:t>
            </w:r>
            <w:r w:rsidR="00345803"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iasto Szczecin, Policki</w:t>
            </w:r>
          </w:p>
        </w:tc>
      </w:tr>
      <w:tr w:rsidR="009457CE" w:rsidRPr="00344254" w:rsidTr="00FA73C8">
        <w:tc>
          <w:tcPr>
            <w:tcW w:w="4928" w:type="dxa"/>
          </w:tcPr>
          <w:p w:rsidR="009457CE" w:rsidRPr="00344254" w:rsidRDefault="00C33F1A" w:rsidP="00C33F1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Filia Głównego</w:t>
            </w:r>
            <w:r w:rsidR="00AC6D8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44E61"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Punkt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AC6D8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Informacyjn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ego</w:t>
            </w:r>
            <w:r w:rsidR="00AC6D8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44E61"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Funduszy Europejskich w Koszalinie, przy Urzędzie Marszałkowskim  Województwa Zachodniopomorskiego</w:t>
            </w:r>
          </w:p>
        </w:tc>
        <w:tc>
          <w:tcPr>
            <w:tcW w:w="4284" w:type="dxa"/>
          </w:tcPr>
          <w:p w:rsidR="009457CE" w:rsidRPr="00344254" w:rsidRDefault="00345803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Gmina Miasto Koszalin, Koszaliński, Sławieński</w:t>
            </w:r>
          </w:p>
        </w:tc>
      </w:tr>
      <w:tr w:rsidR="009457CE" w:rsidRPr="00344254" w:rsidTr="00FA73C8">
        <w:tc>
          <w:tcPr>
            <w:tcW w:w="4928" w:type="dxa"/>
          </w:tcPr>
          <w:p w:rsidR="009457CE" w:rsidRPr="00344254" w:rsidRDefault="00345803" w:rsidP="00FA73C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Lokalny Punkt Informacyjny w Szczecinku, utworzony przy Starostwie Powiatowym w Szczecinku</w:t>
            </w:r>
          </w:p>
        </w:tc>
        <w:tc>
          <w:tcPr>
            <w:tcW w:w="4284" w:type="dxa"/>
          </w:tcPr>
          <w:p w:rsidR="009457CE" w:rsidRPr="00344254" w:rsidRDefault="00345803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Szczecinecki, Drawski, Wałecki</w:t>
            </w:r>
          </w:p>
        </w:tc>
      </w:tr>
      <w:tr w:rsidR="009457CE" w:rsidRPr="00344254" w:rsidTr="00FA73C8">
        <w:tc>
          <w:tcPr>
            <w:tcW w:w="4928" w:type="dxa"/>
          </w:tcPr>
          <w:p w:rsidR="009457CE" w:rsidRPr="00344254" w:rsidRDefault="00345803" w:rsidP="00FA73C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Lokalny Punkt Informacyjny w Świdwinie, utworzony przy Starostwie Powiatowym w Świdwinie</w:t>
            </w:r>
          </w:p>
        </w:tc>
        <w:tc>
          <w:tcPr>
            <w:tcW w:w="4284" w:type="dxa"/>
          </w:tcPr>
          <w:p w:rsidR="009457CE" w:rsidRPr="00344254" w:rsidRDefault="00345803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Kołobrzeski, Białogardzki, Świdwiński, Łobeski</w:t>
            </w:r>
          </w:p>
        </w:tc>
      </w:tr>
      <w:tr w:rsidR="009457CE" w:rsidRPr="00344254" w:rsidTr="00FA73C8">
        <w:tc>
          <w:tcPr>
            <w:tcW w:w="4928" w:type="dxa"/>
          </w:tcPr>
          <w:p w:rsidR="009457CE" w:rsidRPr="00344254" w:rsidRDefault="00345803" w:rsidP="00FA73C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Lokalny Punkt Informacyjny w Gryficach, utworzony przy Starostwie Powiatowym w Gryficach</w:t>
            </w:r>
          </w:p>
        </w:tc>
        <w:tc>
          <w:tcPr>
            <w:tcW w:w="4284" w:type="dxa"/>
          </w:tcPr>
          <w:p w:rsidR="009457CE" w:rsidRPr="00344254" w:rsidRDefault="00345803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Gmina Miasto Świnoujście, Kamieński, Gryficki, Goleniowski</w:t>
            </w:r>
          </w:p>
        </w:tc>
      </w:tr>
      <w:tr w:rsidR="009457CE" w:rsidRPr="00344254" w:rsidTr="00FA73C8">
        <w:tc>
          <w:tcPr>
            <w:tcW w:w="4928" w:type="dxa"/>
          </w:tcPr>
          <w:p w:rsidR="009457CE" w:rsidRPr="00344254" w:rsidRDefault="00345803" w:rsidP="00FA73C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Lokalny Punkt Informacyjny w Pyrzycach, utworzony przy Starostwie Powiatowym w Pyrzycach</w:t>
            </w:r>
          </w:p>
        </w:tc>
        <w:tc>
          <w:tcPr>
            <w:tcW w:w="4284" w:type="dxa"/>
          </w:tcPr>
          <w:p w:rsidR="009457CE" w:rsidRPr="00344254" w:rsidRDefault="00345803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Pyrzycki, Stargardzki, Gryfiński, Myśliborski, Choszczeński, </w:t>
            </w:r>
          </w:p>
        </w:tc>
      </w:tr>
    </w:tbl>
    <w:p w:rsidR="00844E61" w:rsidRPr="00344254" w:rsidRDefault="00844E61" w:rsidP="00344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2D5878" w:rsidRPr="00FA73C8" w:rsidRDefault="00375265" w:rsidP="00344254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FA73C8">
        <w:rPr>
          <w:rFonts w:ascii="Arial" w:hAnsi="Arial" w:cs="Arial"/>
          <w:b/>
          <w:color w:val="000000"/>
          <w:shd w:val="clear" w:color="auto" w:fill="FFFFFF"/>
        </w:rPr>
        <w:t xml:space="preserve">Podstawowe informacje na temat konsultacji </w:t>
      </w:r>
      <w:r w:rsidR="00844E61" w:rsidRPr="00FA73C8">
        <w:rPr>
          <w:rFonts w:ascii="Arial" w:hAnsi="Arial" w:cs="Arial"/>
          <w:b/>
          <w:color w:val="000000"/>
          <w:shd w:val="clear" w:color="auto" w:fill="FFFFFF"/>
        </w:rPr>
        <w:t xml:space="preserve">przygotowane </w:t>
      </w:r>
      <w:r w:rsidRPr="00FA73C8">
        <w:rPr>
          <w:rFonts w:ascii="Arial" w:hAnsi="Arial" w:cs="Arial"/>
          <w:b/>
          <w:color w:val="000000"/>
          <w:shd w:val="clear" w:color="auto" w:fill="FFFFFF"/>
        </w:rPr>
        <w:t>na podstawie da</w:t>
      </w:r>
      <w:r w:rsidR="00687226" w:rsidRPr="00FA73C8">
        <w:rPr>
          <w:rFonts w:ascii="Arial" w:hAnsi="Arial" w:cs="Arial"/>
          <w:b/>
          <w:color w:val="000000"/>
          <w:shd w:val="clear" w:color="auto" w:fill="FFFFFF"/>
        </w:rPr>
        <w:t>nych statystycznych konsultacji Sieci PIFE w latach</w:t>
      </w:r>
      <w:r w:rsidR="00545C53" w:rsidRPr="00FA73C8">
        <w:rPr>
          <w:rFonts w:ascii="Arial" w:hAnsi="Arial" w:cs="Arial"/>
          <w:b/>
          <w:color w:val="000000"/>
          <w:shd w:val="clear" w:color="auto" w:fill="FFFFFF"/>
        </w:rPr>
        <w:t xml:space="preserve"> 2010</w:t>
      </w:r>
      <w:r w:rsidR="00844E61" w:rsidRPr="00FA73C8">
        <w:rPr>
          <w:rFonts w:ascii="Arial" w:hAnsi="Arial" w:cs="Arial"/>
          <w:b/>
          <w:color w:val="000000"/>
          <w:shd w:val="clear" w:color="auto" w:fill="FFFFFF"/>
        </w:rPr>
        <w:t>–</w:t>
      </w:r>
      <w:r w:rsidR="00A33FD6" w:rsidRPr="00FA73C8">
        <w:rPr>
          <w:rFonts w:ascii="Arial" w:hAnsi="Arial" w:cs="Arial"/>
          <w:b/>
          <w:color w:val="000000"/>
          <w:shd w:val="clear" w:color="auto" w:fill="FFFFFF"/>
        </w:rPr>
        <w:t>2013</w:t>
      </w:r>
    </w:p>
    <w:p w:rsidR="004C529D" w:rsidRPr="00344254" w:rsidRDefault="004C529D" w:rsidP="00344254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2D5878" w:rsidRPr="00FA73C8" w:rsidRDefault="0062768D" w:rsidP="0062768D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Tab. 2. </w:t>
      </w:r>
      <w:r w:rsidR="004C529D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Udział poszczególnych kanałów komunikacj</w:t>
      </w:r>
      <w:r w:rsidR="004D5A2B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 w ogólnej liczbie konsultacji.</w:t>
      </w:r>
    </w:p>
    <w:tbl>
      <w:tblPr>
        <w:tblStyle w:val="Tabela-Siatka"/>
        <w:tblW w:w="0" w:type="auto"/>
        <w:jc w:val="center"/>
        <w:tblLook w:val="04A0"/>
      </w:tblPr>
      <w:tblGrid>
        <w:gridCol w:w="5353"/>
        <w:gridCol w:w="2268"/>
      </w:tblGrid>
      <w:tr w:rsidR="00293D22" w:rsidRPr="00344254" w:rsidTr="006D3388">
        <w:trPr>
          <w:jc w:val="center"/>
        </w:trPr>
        <w:tc>
          <w:tcPr>
            <w:tcW w:w="5353" w:type="dxa"/>
            <w:shd w:val="clear" w:color="auto" w:fill="BFBFBF" w:themeFill="background1" w:themeFillShade="BF"/>
          </w:tcPr>
          <w:p w:rsidR="00293D22" w:rsidRPr="00344254" w:rsidRDefault="00293D22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Kanał komunikacji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93D22" w:rsidRPr="00344254" w:rsidRDefault="00293D22" w:rsidP="0062768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Procentowy udział</w:t>
            </w:r>
          </w:p>
        </w:tc>
      </w:tr>
      <w:tr w:rsidR="00293D22" w:rsidRPr="00344254" w:rsidTr="006D3388">
        <w:trPr>
          <w:jc w:val="center"/>
        </w:trPr>
        <w:tc>
          <w:tcPr>
            <w:tcW w:w="5353" w:type="dxa"/>
          </w:tcPr>
          <w:p w:rsidR="00293D22" w:rsidRPr="00344254" w:rsidRDefault="00293D22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konsultacje telefoniczne</w:t>
            </w:r>
          </w:p>
        </w:tc>
        <w:tc>
          <w:tcPr>
            <w:tcW w:w="2268" w:type="dxa"/>
          </w:tcPr>
          <w:p w:rsidR="00293D22" w:rsidRPr="00344254" w:rsidRDefault="00293D22" w:rsidP="006D338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57%</w:t>
            </w:r>
          </w:p>
        </w:tc>
      </w:tr>
      <w:tr w:rsidR="00293D22" w:rsidRPr="00344254" w:rsidTr="006D3388">
        <w:trPr>
          <w:jc w:val="center"/>
        </w:trPr>
        <w:tc>
          <w:tcPr>
            <w:tcW w:w="5353" w:type="dxa"/>
          </w:tcPr>
          <w:p w:rsidR="00293D22" w:rsidRPr="00344254" w:rsidRDefault="00293D22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Konsultacje bezpośrednie</w:t>
            </w:r>
          </w:p>
        </w:tc>
        <w:tc>
          <w:tcPr>
            <w:tcW w:w="2268" w:type="dxa"/>
          </w:tcPr>
          <w:p w:rsidR="00293D22" w:rsidRPr="00344254" w:rsidRDefault="00293D22" w:rsidP="006D338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33%</w:t>
            </w:r>
          </w:p>
        </w:tc>
      </w:tr>
      <w:tr w:rsidR="00293D22" w:rsidRPr="00344254" w:rsidTr="006D3388">
        <w:trPr>
          <w:jc w:val="center"/>
        </w:trPr>
        <w:tc>
          <w:tcPr>
            <w:tcW w:w="5353" w:type="dxa"/>
          </w:tcPr>
          <w:p w:rsidR="00293D22" w:rsidRPr="00344254" w:rsidRDefault="00293D22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Konsultacje mailowe</w:t>
            </w:r>
          </w:p>
        </w:tc>
        <w:tc>
          <w:tcPr>
            <w:tcW w:w="2268" w:type="dxa"/>
          </w:tcPr>
          <w:p w:rsidR="00293D22" w:rsidRPr="00344254" w:rsidRDefault="00293D22" w:rsidP="006D338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10%</w:t>
            </w:r>
          </w:p>
        </w:tc>
      </w:tr>
    </w:tbl>
    <w:p w:rsidR="004C529D" w:rsidRPr="00344254" w:rsidRDefault="00247B4E" w:rsidP="00344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="004C529D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onsultacje udzielane pocztą tradycyjną stanowiły zaledwie ułamek procenta ogółu udzielanych informacji</w:t>
      </w:r>
      <w:r w:rsidR="00545C53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51489" w:rsidRPr="00FA73C8" w:rsidRDefault="0062768D" w:rsidP="0062768D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Tab. 3. </w:t>
      </w:r>
      <w:r w:rsidR="00951489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Rodzaje podmiotów, którym udzielano konsultacji</w:t>
      </w:r>
      <w:r w:rsidR="004D5A2B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tbl>
      <w:tblPr>
        <w:tblStyle w:val="Tabela-Siatka"/>
        <w:tblW w:w="0" w:type="auto"/>
        <w:tblLook w:val="04A0"/>
      </w:tblPr>
      <w:tblGrid>
        <w:gridCol w:w="6912"/>
        <w:gridCol w:w="2300"/>
      </w:tblGrid>
      <w:tr w:rsidR="00293D22" w:rsidRPr="00344254" w:rsidTr="00FA73C8">
        <w:tc>
          <w:tcPr>
            <w:tcW w:w="6912" w:type="dxa"/>
            <w:shd w:val="clear" w:color="auto" w:fill="BFBFBF" w:themeFill="background1" w:themeFillShade="BF"/>
          </w:tcPr>
          <w:p w:rsidR="00293D22" w:rsidRPr="00344254" w:rsidRDefault="00293D22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Rodzaje podmiotów, którym udzielono konsultacji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:rsidR="00293D22" w:rsidRPr="00344254" w:rsidRDefault="00293D22" w:rsidP="0062768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Procentowy udział</w:t>
            </w:r>
          </w:p>
        </w:tc>
      </w:tr>
      <w:tr w:rsidR="00293D22" w:rsidRPr="00344254" w:rsidTr="00FA73C8">
        <w:tc>
          <w:tcPr>
            <w:tcW w:w="6912" w:type="dxa"/>
          </w:tcPr>
          <w:p w:rsidR="00293D22" w:rsidRPr="00344254" w:rsidRDefault="00293D22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osoby fizyczne</w:t>
            </w:r>
          </w:p>
        </w:tc>
        <w:tc>
          <w:tcPr>
            <w:tcW w:w="2300" w:type="dxa"/>
          </w:tcPr>
          <w:p w:rsidR="00293D22" w:rsidRPr="00344254" w:rsidRDefault="00293D22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43%</w:t>
            </w:r>
          </w:p>
        </w:tc>
      </w:tr>
      <w:tr w:rsidR="00293D22" w:rsidRPr="00344254" w:rsidTr="00FA73C8">
        <w:tc>
          <w:tcPr>
            <w:tcW w:w="6912" w:type="dxa"/>
          </w:tcPr>
          <w:p w:rsidR="00293D22" w:rsidRPr="00344254" w:rsidRDefault="00293D22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mikroprzedsiębiorstwa</w:t>
            </w:r>
          </w:p>
        </w:tc>
        <w:tc>
          <w:tcPr>
            <w:tcW w:w="2300" w:type="dxa"/>
          </w:tcPr>
          <w:p w:rsidR="00293D22" w:rsidRPr="00344254" w:rsidRDefault="00293D22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40%</w:t>
            </w:r>
          </w:p>
        </w:tc>
      </w:tr>
      <w:tr w:rsidR="00293D22" w:rsidRPr="00344254" w:rsidTr="00FA73C8">
        <w:tc>
          <w:tcPr>
            <w:tcW w:w="6912" w:type="dxa"/>
          </w:tcPr>
          <w:p w:rsidR="00293D22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stowarzyszenia i fundacje</w:t>
            </w:r>
          </w:p>
        </w:tc>
        <w:tc>
          <w:tcPr>
            <w:tcW w:w="2300" w:type="dxa"/>
          </w:tcPr>
          <w:p w:rsidR="00293D22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7%</w:t>
            </w:r>
          </w:p>
        </w:tc>
      </w:tr>
      <w:tr w:rsidR="00ED31B8" w:rsidRPr="00344254" w:rsidTr="00FA73C8">
        <w:tc>
          <w:tcPr>
            <w:tcW w:w="6912" w:type="dxa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małe lub średnie przedsiębiorstwa</w:t>
            </w:r>
          </w:p>
        </w:tc>
        <w:tc>
          <w:tcPr>
            <w:tcW w:w="2300" w:type="dxa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5%</w:t>
            </w:r>
          </w:p>
        </w:tc>
      </w:tr>
      <w:tr w:rsidR="00ED31B8" w:rsidRPr="00344254" w:rsidTr="00FA73C8">
        <w:tc>
          <w:tcPr>
            <w:tcW w:w="6912" w:type="dxa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jednostki samorządu terytorialnego</w:t>
            </w:r>
          </w:p>
        </w:tc>
        <w:tc>
          <w:tcPr>
            <w:tcW w:w="2300" w:type="dxa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2%</w:t>
            </w:r>
          </w:p>
        </w:tc>
      </w:tr>
      <w:tr w:rsidR="00ED31B8" w:rsidRPr="00344254" w:rsidTr="00FA73C8">
        <w:tc>
          <w:tcPr>
            <w:tcW w:w="6912" w:type="dxa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firmy konsultingowe</w:t>
            </w:r>
          </w:p>
        </w:tc>
        <w:tc>
          <w:tcPr>
            <w:tcW w:w="2300" w:type="dxa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2%</w:t>
            </w:r>
          </w:p>
        </w:tc>
      </w:tr>
      <w:tr w:rsidR="00ED31B8" w:rsidRPr="00344254" w:rsidTr="00FA73C8">
        <w:tc>
          <w:tcPr>
            <w:tcW w:w="6912" w:type="dxa"/>
            <w:vAlign w:val="center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inne (zakłady opieki zdrowotnej, duże przedsiębiorstwa, szkoły, uczelnie wyższe)</w:t>
            </w:r>
          </w:p>
        </w:tc>
        <w:tc>
          <w:tcPr>
            <w:tcW w:w="2300" w:type="dxa"/>
            <w:vAlign w:val="center"/>
          </w:tcPr>
          <w:p w:rsidR="00ED31B8" w:rsidRPr="00344254" w:rsidRDefault="005A0104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ED31B8"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</w:tr>
    </w:tbl>
    <w:p w:rsidR="00951489" w:rsidRPr="00344254" w:rsidRDefault="0062768D" w:rsidP="0062768D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Tab. 4. </w:t>
      </w:r>
      <w:r w:rsidR="00951489" w:rsidRPr="00FA73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Podział</w:t>
      </w:r>
      <w:r w:rsidR="00CA75EE" w:rsidRPr="00FA73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konsultacji </w:t>
      </w:r>
      <w:r w:rsidR="00951489" w:rsidRPr="00FA73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ze względu na tematykę</w:t>
      </w:r>
      <w:r w:rsidR="004D5A2B" w:rsidRPr="003442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tbl>
      <w:tblPr>
        <w:tblStyle w:val="Tabela-Siatka"/>
        <w:tblW w:w="0" w:type="auto"/>
        <w:tblLook w:val="04A0"/>
      </w:tblPr>
      <w:tblGrid>
        <w:gridCol w:w="6912"/>
        <w:gridCol w:w="2300"/>
      </w:tblGrid>
      <w:tr w:rsidR="00ED31B8" w:rsidRPr="00344254" w:rsidTr="00FA73C8">
        <w:tc>
          <w:tcPr>
            <w:tcW w:w="6912" w:type="dxa"/>
            <w:shd w:val="clear" w:color="auto" w:fill="BFBFBF" w:themeFill="background1" w:themeFillShade="BF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Tematyka konsultacji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Procentowy udział</w:t>
            </w:r>
          </w:p>
        </w:tc>
      </w:tr>
      <w:tr w:rsidR="00ED31B8" w:rsidRPr="00344254" w:rsidTr="00FA73C8">
        <w:tc>
          <w:tcPr>
            <w:tcW w:w="6912" w:type="dxa"/>
            <w:vAlign w:val="center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Regionalny Program Operacyjny Województwa Zachodniopomorskiego na lata 2007-2013</w:t>
            </w:r>
          </w:p>
        </w:tc>
        <w:tc>
          <w:tcPr>
            <w:tcW w:w="2300" w:type="dxa"/>
            <w:vAlign w:val="center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41%</w:t>
            </w:r>
          </w:p>
        </w:tc>
      </w:tr>
      <w:tr w:rsidR="00ED31B8" w:rsidRPr="00344254" w:rsidTr="00FA73C8">
        <w:tc>
          <w:tcPr>
            <w:tcW w:w="6912" w:type="dxa"/>
            <w:vAlign w:val="center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Program Operacyjny Kapitał Ludzki</w:t>
            </w:r>
          </w:p>
        </w:tc>
        <w:tc>
          <w:tcPr>
            <w:tcW w:w="2300" w:type="dxa"/>
            <w:vAlign w:val="center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34%</w:t>
            </w:r>
          </w:p>
        </w:tc>
      </w:tr>
      <w:tr w:rsidR="00ED31B8" w:rsidRPr="00344254" w:rsidTr="00FA73C8">
        <w:tc>
          <w:tcPr>
            <w:tcW w:w="6912" w:type="dxa"/>
            <w:vAlign w:val="center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Program Rozwoju Obszarów Wiejskich</w:t>
            </w:r>
          </w:p>
        </w:tc>
        <w:tc>
          <w:tcPr>
            <w:tcW w:w="2300" w:type="dxa"/>
            <w:vAlign w:val="center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9%</w:t>
            </w:r>
          </w:p>
        </w:tc>
      </w:tr>
      <w:tr w:rsidR="00ED31B8" w:rsidRPr="00344254" w:rsidTr="00FA73C8">
        <w:tc>
          <w:tcPr>
            <w:tcW w:w="6912" w:type="dxa"/>
            <w:vAlign w:val="center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Program Operacyjny Innowacyjna Gospodarka</w:t>
            </w:r>
          </w:p>
        </w:tc>
        <w:tc>
          <w:tcPr>
            <w:tcW w:w="2300" w:type="dxa"/>
            <w:vAlign w:val="center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5%</w:t>
            </w:r>
          </w:p>
        </w:tc>
      </w:tr>
      <w:tr w:rsidR="00ED31B8" w:rsidRPr="00344254" w:rsidTr="00FA73C8">
        <w:tc>
          <w:tcPr>
            <w:tcW w:w="6912" w:type="dxa"/>
            <w:vAlign w:val="center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Inicjatywy Jessica/</w:t>
            </w:r>
            <w:proofErr w:type="spellStart"/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Jeremie</w:t>
            </w:r>
            <w:proofErr w:type="spellEnd"/>
          </w:p>
        </w:tc>
        <w:tc>
          <w:tcPr>
            <w:tcW w:w="2300" w:type="dxa"/>
            <w:vAlign w:val="center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5%</w:t>
            </w:r>
          </w:p>
        </w:tc>
      </w:tr>
      <w:tr w:rsidR="00ED31B8" w:rsidRPr="00344254" w:rsidTr="00FA73C8">
        <w:tc>
          <w:tcPr>
            <w:tcW w:w="6912" w:type="dxa"/>
            <w:vAlign w:val="center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Program Operacyjny RYBY</w:t>
            </w:r>
          </w:p>
        </w:tc>
        <w:tc>
          <w:tcPr>
            <w:tcW w:w="2300" w:type="dxa"/>
            <w:vAlign w:val="center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4%</w:t>
            </w:r>
          </w:p>
        </w:tc>
      </w:tr>
      <w:tr w:rsidR="00ED31B8" w:rsidRPr="00344254" w:rsidTr="00FA73C8">
        <w:tc>
          <w:tcPr>
            <w:tcW w:w="6912" w:type="dxa"/>
            <w:vAlign w:val="center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Program Operacyjny Infrastruktura i Środowisko</w:t>
            </w:r>
          </w:p>
        </w:tc>
        <w:tc>
          <w:tcPr>
            <w:tcW w:w="2300" w:type="dxa"/>
            <w:vAlign w:val="center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1%</w:t>
            </w:r>
          </w:p>
        </w:tc>
      </w:tr>
      <w:tr w:rsidR="00ED31B8" w:rsidRPr="00344254" w:rsidTr="00FA73C8">
        <w:tc>
          <w:tcPr>
            <w:tcW w:w="6912" w:type="dxa"/>
            <w:vAlign w:val="center"/>
          </w:tcPr>
          <w:p w:rsidR="00ED31B8" w:rsidRPr="00344254" w:rsidRDefault="00ED31B8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Programy Europejskiej Współpracy Terytorialnej</w:t>
            </w:r>
          </w:p>
        </w:tc>
        <w:tc>
          <w:tcPr>
            <w:tcW w:w="2300" w:type="dxa"/>
            <w:vAlign w:val="center"/>
          </w:tcPr>
          <w:p w:rsidR="00ED31B8" w:rsidRPr="00344254" w:rsidRDefault="00ED31B8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1%</w:t>
            </w:r>
          </w:p>
        </w:tc>
      </w:tr>
    </w:tbl>
    <w:p w:rsidR="00844E61" w:rsidRPr="00344254" w:rsidRDefault="00ED31B8" w:rsidP="0034425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 w:rsidR="00F97C6B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ależy zwrócić uwagę na fakt, że w pierwszych dwóch latach funkcjonowania </w:t>
      </w:r>
      <w:r w:rsidR="00545C53" w:rsidRPr="00344254">
        <w:rPr>
          <w:rFonts w:ascii="Arial" w:hAnsi="Arial" w:cs="Arial"/>
          <w:sz w:val="20"/>
          <w:szCs w:val="20"/>
        </w:rPr>
        <w:t>Sieci</w:t>
      </w:r>
      <w:r w:rsidR="00687226" w:rsidRPr="00344254">
        <w:rPr>
          <w:rFonts w:ascii="Arial" w:hAnsi="Arial" w:cs="Arial"/>
          <w:sz w:val="20"/>
          <w:szCs w:val="20"/>
        </w:rPr>
        <w:t xml:space="preserve"> PIFE</w:t>
      </w:r>
      <w:r w:rsidR="00F97C6B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największym zainteresowaniem </w:t>
      </w:r>
      <w:r w:rsidR="004D5A2B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Beneficjentów </w:t>
      </w:r>
      <w:r w:rsidR="00F97C6B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cieszył</w:t>
      </w:r>
      <w:r w:rsidR="004E31E6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F97C6B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się</w:t>
      </w:r>
      <w:r w:rsidR="004E31E6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wsparcie, które oferował</w:t>
      </w:r>
      <w:r w:rsidR="00F97C6B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Regionalny Program Operacyjny Województwa Zachodniopomorskiego na lata 2007-2013.  </w:t>
      </w:r>
      <w:r w:rsidR="004E31E6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F97C6B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statnie dwa lata </w:t>
      </w:r>
      <w:r w:rsidR="004E31E6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(2012, 2013) to wyraźny wzrost zainteresowania</w:t>
      </w:r>
      <w:r w:rsidR="00F97C6B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Programem Operacyjnym Kapitał Ludzki, szczególnie w zakresie jego komponent</w:t>
      </w:r>
      <w:r w:rsidR="00837101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 regionalnego i możliwości uzyskania wsparcia na założenie działalności gospodarczej. </w:t>
      </w:r>
    </w:p>
    <w:p w:rsidR="00CA75EE" w:rsidRPr="00344254" w:rsidRDefault="00CA75EE" w:rsidP="0034425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Kon</w:t>
      </w:r>
      <w:r w:rsidR="00ED31B8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sultacje dotyczące </w:t>
      </w: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partnerstwa publiczno-prywatnego </w:t>
      </w:r>
      <w:r w:rsidR="00ED31B8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oraz wstępnej pomocy w rozliczaniu projektów </w:t>
      </w: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stanowiły ułamek procenta wszystkich konsultacji. Dlatego w nowym okresie funkcjonowania Sieci PIFEzostanie </w:t>
      </w:r>
      <w:r w:rsidR="00ED31B8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położony </w:t>
      </w: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szczególny nacisk </w:t>
      </w:r>
      <w:r w:rsidR="00A11648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na promocję tej usługi wśród p</w:t>
      </w:r>
      <w:r w:rsidR="00ED31B8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otencjalnych Beneficjentów</w:t>
      </w:r>
      <w:r w:rsidR="00A11648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4C529D" w:rsidRPr="00344254" w:rsidRDefault="0062768D" w:rsidP="0062768D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Tab. 5. </w:t>
      </w:r>
      <w:r w:rsidR="00951489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Ud</w:t>
      </w:r>
      <w:r w:rsidR="00844E61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ział konsultacji z </w:t>
      </w:r>
      <w:r w:rsidR="00951489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poszczególnych la</w:t>
      </w:r>
      <w:r w:rsidR="004D5A2B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 w ogólnej liczbie konsultacji</w:t>
      </w:r>
      <w:r w:rsidR="004D5A2B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tbl>
      <w:tblPr>
        <w:tblStyle w:val="Tabela-Siatka"/>
        <w:tblW w:w="0" w:type="auto"/>
        <w:jc w:val="center"/>
        <w:tblLook w:val="04A0"/>
      </w:tblPr>
      <w:tblGrid>
        <w:gridCol w:w="3139"/>
        <w:gridCol w:w="2410"/>
      </w:tblGrid>
      <w:tr w:rsidR="00A01C67" w:rsidRPr="00344254" w:rsidTr="00FA73C8">
        <w:trPr>
          <w:jc w:val="center"/>
        </w:trPr>
        <w:tc>
          <w:tcPr>
            <w:tcW w:w="3139" w:type="dxa"/>
            <w:shd w:val="clear" w:color="auto" w:fill="BFBFBF" w:themeFill="background1" w:themeFillShade="BF"/>
          </w:tcPr>
          <w:p w:rsidR="00A01C67" w:rsidRPr="00344254" w:rsidRDefault="00A01C67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Rok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Procentowy udział</w:t>
            </w:r>
          </w:p>
        </w:tc>
      </w:tr>
      <w:tr w:rsidR="00A01C67" w:rsidRPr="00344254" w:rsidTr="00FA73C8">
        <w:trPr>
          <w:jc w:val="center"/>
        </w:trPr>
        <w:tc>
          <w:tcPr>
            <w:tcW w:w="3139" w:type="dxa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2010</w:t>
            </w:r>
          </w:p>
        </w:tc>
        <w:tc>
          <w:tcPr>
            <w:tcW w:w="2410" w:type="dxa"/>
          </w:tcPr>
          <w:p w:rsidR="00A01C67" w:rsidRPr="00344254" w:rsidRDefault="00A01C67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19%</w:t>
            </w:r>
          </w:p>
        </w:tc>
      </w:tr>
      <w:tr w:rsidR="00A01C67" w:rsidRPr="00344254" w:rsidTr="00FA73C8">
        <w:trPr>
          <w:jc w:val="center"/>
        </w:trPr>
        <w:tc>
          <w:tcPr>
            <w:tcW w:w="3139" w:type="dxa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2011</w:t>
            </w:r>
          </w:p>
        </w:tc>
        <w:tc>
          <w:tcPr>
            <w:tcW w:w="2410" w:type="dxa"/>
          </w:tcPr>
          <w:p w:rsidR="00A01C67" w:rsidRPr="00344254" w:rsidRDefault="00A01C67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25%</w:t>
            </w:r>
          </w:p>
        </w:tc>
      </w:tr>
      <w:tr w:rsidR="00A01C67" w:rsidRPr="00344254" w:rsidTr="00FA73C8">
        <w:trPr>
          <w:jc w:val="center"/>
        </w:trPr>
        <w:tc>
          <w:tcPr>
            <w:tcW w:w="3139" w:type="dxa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2012</w:t>
            </w:r>
          </w:p>
        </w:tc>
        <w:tc>
          <w:tcPr>
            <w:tcW w:w="2410" w:type="dxa"/>
          </w:tcPr>
          <w:p w:rsidR="00A01C67" w:rsidRPr="00344254" w:rsidRDefault="00A01C67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32%</w:t>
            </w:r>
          </w:p>
        </w:tc>
      </w:tr>
      <w:tr w:rsidR="00A01C67" w:rsidRPr="00344254" w:rsidTr="00FA73C8">
        <w:trPr>
          <w:jc w:val="center"/>
        </w:trPr>
        <w:tc>
          <w:tcPr>
            <w:tcW w:w="3139" w:type="dxa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2013</w:t>
            </w:r>
          </w:p>
        </w:tc>
        <w:tc>
          <w:tcPr>
            <w:tcW w:w="2410" w:type="dxa"/>
          </w:tcPr>
          <w:p w:rsidR="00A01C67" w:rsidRPr="00344254" w:rsidRDefault="005A0104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24</w:t>
            </w:r>
            <w:r w:rsidR="00A01C67"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</w:tr>
    </w:tbl>
    <w:p w:rsidR="00837101" w:rsidRDefault="00C57CC6" w:rsidP="0034425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Powyższe dane wskazują na fakt, że </w:t>
      </w:r>
      <w:r w:rsidR="00545C53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padek ilości udzielanych konsultacji nastąpił dopiero w ostatnim roku okresu programowania</w:t>
      </w:r>
      <w:r w:rsidR="00463195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2007-2013</w:t>
      </w:r>
      <w:r w:rsidR="00545C53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Rokten </w:t>
      </w:r>
      <w:r w:rsidR="00A01C67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charakteryzował się niewielką liczbą</w:t>
      </w:r>
      <w:r w:rsidR="00837101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konkursów dotacyjnych. </w:t>
      </w:r>
    </w:p>
    <w:p w:rsidR="004C529D" w:rsidRPr="00FA73C8" w:rsidRDefault="0062768D" w:rsidP="0062768D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Tab. 6. </w:t>
      </w:r>
      <w:r w:rsidR="001D79A7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Udz</w:t>
      </w:r>
      <w:r w:rsidR="00687226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iał poszczególnych Punktów I</w:t>
      </w:r>
      <w:r w:rsidR="001D79A7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nformacyjnych w ogólnej liczbie konsultacji</w:t>
      </w:r>
      <w:r w:rsidR="00FC44C9" w:rsidRPr="00FA73C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tbl>
      <w:tblPr>
        <w:tblStyle w:val="Tabela-Siatka"/>
        <w:tblW w:w="0" w:type="auto"/>
        <w:tblLook w:val="04A0"/>
      </w:tblPr>
      <w:tblGrid>
        <w:gridCol w:w="5920"/>
        <w:gridCol w:w="3292"/>
      </w:tblGrid>
      <w:tr w:rsidR="00A01C67" w:rsidRPr="00344254" w:rsidTr="00FA73C8">
        <w:tc>
          <w:tcPr>
            <w:tcW w:w="5920" w:type="dxa"/>
            <w:shd w:val="clear" w:color="auto" w:fill="BFBFBF" w:themeFill="background1" w:themeFillShade="BF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Rodzaje podmiotów, którym udzielono konsultacji</w:t>
            </w:r>
          </w:p>
        </w:tc>
        <w:tc>
          <w:tcPr>
            <w:tcW w:w="3292" w:type="dxa"/>
            <w:shd w:val="clear" w:color="auto" w:fill="BFBFBF" w:themeFill="background1" w:themeFillShade="BF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3442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Procentowy udział</w:t>
            </w:r>
          </w:p>
        </w:tc>
      </w:tr>
      <w:tr w:rsidR="00A01C67" w:rsidRPr="00344254" w:rsidTr="00FA73C8">
        <w:tc>
          <w:tcPr>
            <w:tcW w:w="5920" w:type="dxa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GPI Szczecin</w:t>
            </w:r>
          </w:p>
        </w:tc>
        <w:tc>
          <w:tcPr>
            <w:tcW w:w="3292" w:type="dxa"/>
          </w:tcPr>
          <w:p w:rsidR="00A01C67" w:rsidRPr="00344254" w:rsidRDefault="00A01C67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49%</w:t>
            </w:r>
          </w:p>
        </w:tc>
      </w:tr>
      <w:tr w:rsidR="00A01C67" w:rsidRPr="00344254" w:rsidTr="00FA73C8">
        <w:tc>
          <w:tcPr>
            <w:tcW w:w="5920" w:type="dxa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LPI Gryfice</w:t>
            </w:r>
          </w:p>
        </w:tc>
        <w:tc>
          <w:tcPr>
            <w:tcW w:w="3292" w:type="dxa"/>
          </w:tcPr>
          <w:p w:rsidR="00A01C67" w:rsidRPr="00344254" w:rsidRDefault="00A01C67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13%</w:t>
            </w:r>
          </w:p>
        </w:tc>
      </w:tr>
      <w:tr w:rsidR="00A01C67" w:rsidRPr="00344254" w:rsidTr="00FA73C8">
        <w:tc>
          <w:tcPr>
            <w:tcW w:w="5920" w:type="dxa"/>
          </w:tcPr>
          <w:p w:rsidR="00A01C67" w:rsidRPr="00344254" w:rsidRDefault="00C33F1A" w:rsidP="00C33F1A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Fila G</w:t>
            </w: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PI </w:t>
            </w:r>
            <w:r w:rsidR="00A01C67"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Koszalin</w:t>
            </w:r>
          </w:p>
        </w:tc>
        <w:tc>
          <w:tcPr>
            <w:tcW w:w="3292" w:type="dxa"/>
          </w:tcPr>
          <w:p w:rsidR="00A01C67" w:rsidRPr="00344254" w:rsidRDefault="00A01C67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12%</w:t>
            </w:r>
          </w:p>
        </w:tc>
      </w:tr>
      <w:tr w:rsidR="00A01C67" w:rsidRPr="00344254" w:rsidTr="00FA73C8">
        <w:tc>
          <w:tcPr>
            <w:tcW w:w="5920" w:type="dxa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LPI Szczecinek</w:t>
            </w:r>
          </w:p>
        </w:tc>
        <w:tc>
          <w:tcPr>
            <w:tcW w:w="3292" w:type="dxa"/>
          </w:tcPr>
          <w:p w:rsidR="00A01C67" w:rsidRPr="00344254" w:rsidRDefault="00A01C67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11%</w:t>
            </w:r>
          </w:p>
        </w:tc>
      </w:tr>
      <w:tr w:rsidR="00A01C67" w:rsidRPr="00344254" w:rsidTr="00FA73C8">
        <w:tc>
          <w:tcPr>
            <w:tcW w:w="5920" w:type="dxa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LPI Pyrzyce</w:t>
            </w:r>
          </w:p>
        </w:tc>
        <w:tc>
          <w:tcPr>
            <w:tcW w:w="3292" w:type="dxa"/>
          </w:tcPr>
          <w:p w:rsidR="00A01C67" w:rsidRPr="00344254" w:rsidRDefault="00A01C67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10%</w:t>
            </w:r>
          </w:p>
        </w:tc>
      </w:tr>
      <w:tr w:rsidR="00A01C67" w:rsidRPr="00344254" w:rsidTr="00FA73C8">
        <w:tc>
          <w:tcPr>
            <w:tcW w:w="5920" w:type="dxa"/>
          </w:tcPr>
          <w:p w:rsidR="00A01C67" w:rsidRPr="00344254" w:rsidRDefault="00A01C67" w:rsidP="0034425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LPI Świdwin</w:t>
            </w:r>
          </w:p>
        </w:tc>
        <w:tc>
          <w:tcPr>
            <w:tcW w:w="3292" w:type="dxa"/>
          </w:tcPr>
          <w:p w:rsidR="00A01C67" w:rsidRPr="00344254" w:rsidRDefault="00A01C67" w:rsidP="00FA73C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442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5%</w:t>
            </w:r>
          </w:p>
        </w:tc>
      </w:tr>
    </w:tbl>
    <w:p w:rsidR="00247B4E" w:rsidRPr="00344254" w:rsidRDefault="00C57CC6" w:rsidP="0034425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Powyższe da</w:t>
      </w:r>
      <w:r w:rsidR="00A01C67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ne statystyczne wskazują, że samo ulokowanie P</w:t>
      </w: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unktu </w:t>
      </w:r>
      <w:r w:rsidR="00A01C67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Informacyjnego w większym mieście</w:t>
      </w: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nie gwarantuje większej liczby konsultacji. Bardzo istotne jest zaangażowanie konsultantów</w:t>
      </w:r>
      <w:r w:rsidR="00A01C67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 p</w:t>
      </w:r>
      <w:r w:rsidR="005B5F78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oszczególne działania informacyjne, takie jak regularna organizacja Mobilnych Punktów Informacyjnych</w:t>
      </w:r>
      <w:r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F44D0C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organizacja s</w:t>
      </w:r>
      <w:r w:rsidR="008B52D4" w:rsidRPr="00344254">
        <w:rPr>
          <w:rFonts w:ascii="Arial" w:hAnsi="Arial" w:cs="Arial"/>
          <w:color w:val="000000"/>
          <w:sz w:val="20"/>
          <w:szCs w:val="20"/>
          <w:shd w:val="clear" w:color="auto" w:fill="FFFFFF"/>
        </w:rPr>
        <w:t>zkoleń i spotkań informacyjnych, bezpośrednia promocja i popularyzacja Punktu, etc.</w:t>
      </w:r>
    </w:p>
    <w:p w:rsidR="006371CA" w:rsidRPr="00FA73C8" w:rsidRDefault="00385BD6" w:rsidP="00344254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FA73C8">
        <w:rPr>
          <w:rFonts w:ascii="Arial" w:hAnsi="Arial" w:cs="Arial"/>
          <w:b/>
          <w:color w:val="000000"/>
          <w:shd w:val="clear" w:color="auto" w:fill="FFFFFF"/>
        </w:rPr>
        <w:t>Analiza profilu klienta</w:t>
      </w:r>
      <w:r w:rsidR="00FA73C8">
        <w:rPr>
          <w:rFonts w:ascii="Arial" w:hAnsi="Arial" w:cs="Arial"/>
          <w:b/>
          <w:color w:val="000000"/>
          <w:shd w:val="clear" w:color="auto" w:fill="FFFFFF"/>
        </w:rPr>
        <w:t xml:space="preserve"> w okresie 20</w:t>
      </w:r>
      <w:r w:rsidR="006D3388">
        <w:rPr>
          <w:rFonts w:ascii="Arial" w:hAnsi="Arial" w:cs="Arial"/>
          <w:b/>
          <w:color w:val="000000"/>
          <w:shd w:val="clear" w:color="auto" w:fill="FFFFFF"/>
        </w:rPr>
        <w:t>10</w:t>
      </w:r>
      <w:r w:rsidR="00FA73C8">
        <w:rPr>
          <w:rFonts w:ascii="Arial" w:hAnsi="Arial" w:cs="Arial"/>
          <w:b/>
          <w:color w:val="000000"/>
          <w:shd w:val="clear" w:color="auto" w:fill="FFFFFF"/>
        </w:rPr>
        <w:t>-2013.</w:t>
      </w:r>
    </w:p>
    <w:p w:rsidR="00837101" w:rsidRPr="00344254" w:rsidRDefault="00837101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 xml:space="preserve">Dotychczasowe działania Sieci </w:t>
      </w:r>
      <w:r w:rsidR="005B5F78" w:rsidRPr="00344254">
        <w:rPr>
          <w:rFonts w:ascii="Arial" w:hAnsi="Arial" w:cs="Arial"/>
          <w:sz w:val="20"/>
          <w:szCs w:val="20"/>
        </w:rPr>
        <w:t>PIFE</w:t>
      </w:r>
      <w:r w:rsidRPr="00344254">
        <w:rPr>
          <w:rFonts w:ascii="Arial" w:hAnsi="Arial" w:cs="Arial"/>
          <w:sz w:val="20"/>
          <w:szCs w:val="20"/>
        </w:rPr>
        <w:t xml:space="preserve"> wskazują, że największym zainteresowaniem wśród Beneficjentów cieszy</w:t>
      </w:r>
      <w:r w:rsidR="0051295F" w:rsidRPr="00344254">
        <w:rPr>
          <w:rFonts w:ascii="Arial" w:hAnsi="Arial" w:cs="Arial"/>
          <w:sz w:val="20"/>
          <w:szCs w:val="20"/>
        </w:rPr>
        <w:t>ła</w:t>
      </w:r>
      <w:r w:rsidRPr="00344254">
        <w:rPr>
          <w:rFonts w:ascii="Arial" w:hAnsi="Arial" w:cs="Arial"/>
          <w:sz w:val="20"/>
          <w:szCs w:val="20"/>
        </w:rPr>
        <w:t xml:space="preserve"> się informacja na temat </w:t>
      </w:r>
      <w:r w:rsidR="005B5F78" w:rsidRPr="00344254">
        <w:rPr>
          <w:rFonts w:ascii="Arial" w:hAnsi="Arial" w:cs="Arial"/>
          <w:sz w:val="20"/>
          <w:szCs w:val="20"/>
        </w:rPr>
        <w:t>możliwości dofinansowania działań związanych z rozwojem</w:t>
      </w:r>
      <w:r w:rsidRPr="00344254">
        <w:rPr>
          <w:rFonts w:ascii="Arial" w:hAnsi="Arial" w:cs="Arial"/>
          <w:sz w:val="20"/>
          <w:szCs w:val="20"/>
        </w:rPr>
        <w:t xml:space="preserve"> przedsiębiorczości. Mo</w:t>
      </w:r>
      <w:r w:rsidR="001A021E" w:rsidRPr="00344254">
        <w:rPr>
          <w:rFonts w:ascii="Arial" w:hAnsi="Arial" w:cs="Arial"/>
          <w:sz w:val="20"/>
          <w:szCs w:val="20"/>
        </w:rPr>
        <w:t>żemy tutaj wyróżnić dwie główne</w:t>
      </w:r>
      <w:r w:rsidRPr="00344254">
        <w:rPr>
          <w:rFonts w:ascii="Arial" w:hAnsi="Arial" w:cs="Arial"/>
          <w:sz w:val="20"/>
          <w:szCs w:val="20"/>
        </w:rPr>
        <w:t>kategorie Beneficjentów do których należą:</w:t>
      </w:r>
    </w:p>
    <w:p w:rsidR="00837101" w:rsidRPr="00344254" w:rsidRDefault="00837101" w:rsidP="0034425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>osoby fizyczne - zamierzające założyć działalność gospodarczą</w:t>
      </w:r>
      <w:r w:rsidR="001A021E" w:rsidRPr="00344254">
        <w:rPr>
          <w:rFonts w:ascii="Arial" w:hAnsi="Arial" w:cs="Arial"/>
          <w:sz w:val="20"/>
          <w:szCs w:val="20"/>
        </w:rPr>
        <w:t>,</w:t>
      </w:r>
    </w:p>
    <w:p w:rsidR="00837101" w:rsidRPr="00344254" w:rsidRDefault="00837101" w:rsidP="0034425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>mikroprzedsiębiorstwa - zainteresowane wsparcie</w:t>
      </w:r>
      <w:r w:rsidR="0051295F" w:rsidRPr="00344254">
        <w:rPr>
          <w:rFonts w:ascii="Arial" w:hAnsi="Arial" w:cs="Arial"/>
          <w:sz w:val="20"/>
          <w:szCs w:val="20"/>
        </w:rPr>
        <w:t>m</w:t>
      </w:r>
      <w:r w:rsidRPr="00344254">
        <w:rPr>
          <w:rFonts w:ascii="Arial" w:hAnsi="Arial" w:cs="Arial"/>
          <w:sz w:val="20"/>
          <w:szCs w:val="20"/>
        </w:rPr>
        <w:t xml:space="preserve"> na rozwój działalności gospodarczej</w:t>
      </w:r>
      <w:r w:rsidR="001A021E" w:rsidRPr="00344254">
        <w:rPr>
          <w:rFonts w:ascii="Arial" w:hAnsi="Arial" w:cs="Arial"/>
          <w:sz w:val="20"/>
          <w:szCs w:val="20"/>
        </w:rPr>
        <w:t>.</w:t>
      </w:r>
    </w:p>
    <w:p w:rsidR="001A021E" w:rsidRPr="00344254" w:rsidRDefault="001A021E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>Znacznie mniejszą grupę zainteresowania w ramach ww. tematyki stanowiły małe i średnie przedsiębiorstwa.</w:t>
      </w:r>
    </w:p>
    <w:p w:rsidR="00837101" w:rsidRPr="00344254" w:rsidRDefault="00FB19DB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 xml:space="preserve">W przypadku pytań związanych z </w:t>
      </w:r>
      <w:r w:rsidR="0051295F" w:rsidRPr="00344254">
        <w:rPr>
          <w:rFonts w:ascii="Arial" w:hAnsi="Arial" w:cs="Arial"/>
          <w:sz w:val="20"/>
          <w:szCs w:val="20"/>
        </w:rPr>
        <w:t>dofinansowaniem dla prz</w:t>
      </w:r>
      <w:r w:rsidR="00C16776" w:rsidRPr="00344254">
        <w:rPr>
          <w:rFonts w:ascii="Arial" w:hAnsi="Arial" w:cs="Arial"/>
          <w:sz w:val="20"/>
          <w:szCs w:val="20"/>
        </w:rPr>
        <w:t>edsiębiorstw</w:t>
      </w:r>
      <w:r w:rsidR="0051295F" w:rsidRPr="00344254">
        <w:rPr>
          <w:rFonts w:ascii="Arial" w:hAnsi="Arial" w:cs="Arial"/>
          <w:sz w:val="20"/>
          <w:szCs w:val="20"/>
        </w:rPr>
        <w:t xml:space="preserve">  - </w:t>
      </w:r>
      <w:r w:rsidRPr="00344254">
        <w:rPr>
          <w:rFonts w:ascii="Arial" w:hAnsi="Arial" w:cs="Arial"/>
          <w:sz w:val="20"/>
          <w:szCs w:val="20"/>
        </w:rPr>
        <w:t xml:space="preserve">rodzaj, wartość oraz lokalizacja </w:t>
      </w:r>
      <w:r w:rsidR="0051295F" w:rsidRPr="00344254">
        <w:rPr>
          <w:rFonts w:ascii="Arial" w:hAnsi="Arial" w:cs="Arial"/>
          <w:sz w:val="20"/>
          <w:szCs w:val="20"/>
        </w:rPr>
        <w:t xml:space="preserve">planowanych inwestycji </w:t>
      </w:r>
      <w:r w:rsidRPr="00344254">
        <w:rPr>
          <w:rFonts w:ascii="Arial" w:hAnsi="Arial" w:cs="Arial"/>
          <w:sz w:val="20"/>
          <w:szCs w:val="20"/>
        </w:rPr>
        <w:t xml:space="preserve">sprawiły, że jako potencjalne źródła dofinansowania wskazywane </w:t>
      </w:r>
      <w:r w:rsidR="008B52D4" w:rsidRPr="00344254">
        <w:rPr>
          <w:rFonts w:ascii="Arial" w:hAnsi="Arial" w:cs="Arial"/>
          <w:sz w:val="20"/>
          <w:szCs w:val="20"/>
        </w:rPr>
        <w:t>były te</w:t>
      </w:r>
      <w:r w:rsidR="00433630" w:rsidRPr="00344254">
        <w:rPr>
          <w:rFonts w:ascii="Arial" w:hAnsi="Arial" w:cs="Arial"/>
          <w:sz w:val="20"/>
          <w:szCs w:val="20"/>
        </w:rPr>
        <w:t xml:space="preserve"> realizowane w ramach </w:t>
      </w:r>
      <w:r w:rsidR="00837101" w:rsidRPr="00344254">
        <w:rPr>
          <w:rFonts w:ascii="Arial" w:hAnsi="Arial" w:cs="Arial"/>
          <w:sz w:val="20"/>
          <w:szCs w:val="20"/>
        </w:rPr>
        <w:t xml:space="preserve">Regionalnego Programu Operacyjnego Województwa Zachodniopomorskiego na lata </w:t>
      </w:r>
      <w:r w:rsidR="00433630" w:rsidRPr="00344254">
        <w:rPr>
          <w:rFonts w:ascii="Arial" w:hAnsi="Arial" w:cs="Arial"/>
          <w:sz w:val="20"/>
          <w:szCs w:val="20"/>
        </w:rPr>
        <w:t>2007-2013</w:t>
      </w:r>
      <w:r w:rsidR="00837101" w:rsidRPr="00344254">
        <w:rPr>
          <w:rFonts w:ascii="Arial" w:hAnsi="Arial" w:cs="Arial"/>
          <w:sz w:val="20"/>
          <w:szCs w:val="20"/>
        </w:rPr>
        <w:t xml:space="preserve"> lub Programu Rozwoju Obszarów Wiejskich</w:t>
      </w:r>
      <w:r w:rsidR="004D5A2B" w:rsidRPr="00344254">
        <w:rPr>
          <w:rFonts w:ascii="Arial" w:hAnsi="Arial" w:cs="Arial"/>
          <w:sz w:val="20"/>
          <w:szCs w:val="20"/>
        </w:rPr>
        <w:t xml:space="preserve"> 2007-2013</w:t>
      </w:r>
      <w:r w:rsidR="00837101" w:rsidRPr="00344254">
        <w:rPr>
          <w:rFonts w:ascii="Arial" w:hAnsi="Arial" w:cs="Arial"/>
          <w:sz w:val="20"/>
          <w:szCs w:val="20"/>
        </w:rPr>
        <w:t>. W znacznie mniejsz</w:t>
      </w:r>
      <w:r w:rsidR="0051295F" w:rsidRPr="00344254">
        <w:rPr>
          <w:rFonts w:ascii="Arial" w:hAnsi="Arial" w:cs="Arial"/>
          <w:sz w:val="20"/>
          <w:szCs w:val="20"/>
        </w:rPr>
        <w:t>ym stopniu inwestycje zaplanowane</w:t>
      </w:r>
      <w:r w:rsidR="00433630" w:rsidRPr="00344254">
        <w:rPr>
          <w:rFonts w:ascii="Arial" w:hAnsi="Arial" w:cs="Arial"/>
          <w:sz w:val="20"/>
          <w:szCs w:val="20"/>
        </w:rPr>
        <w:t xml:space="preserve"> przez Beneficjentów Sieci PIFE  wiązał</w:t>
      </w:r>
      <w:r w:rsidR="0051295F" w:rsidRPr="00344254">
        <w:rPr>
          <w:rFonts w:ascii="Arial" w:hAnsi="Arial" w:cs="Arial"/>
          <w:sz w:val="20"/>
          <w:szCs w:val="20"/>
        </w:rPr>
        <w:t>y</w:t>
      </w:r>
      <w:r w:rsidR="00837101" w:rsidRPr="00344254">
        <w:rPr>
          <w:rFonts w:ascii="Arial" w:hAnsi="Arial" w:cs="Arial"/>
          <w:sz w:val="20"/>
          <w:szCs w:val="20"/>
        </w:rPr>
        <w:t xml:space="preserve"> się z podejmowaniem działań innowacyjnych, związanych z e-biznesem lub na większą skalę </w:t>
      </w:r>
      <w:r w:rsidR="008B52D4" w:rsidRPr="00344254">
        <w:rPr>
          <w:rFonts w:ascii="Arial" w:hAnsi="Arial" w:cs="Arial"/>
          <w:sz w:val="20"/>
          <w:szCs w:val="20"/>
        </w:rPr>
        <w:t>finansową. Znalazło to odzwierciedlenie w konsultacjach dotyczących</w:t>
      </w:r>
      <w:r w:rsidR="00837101" w:rsidRPr="00344254">
        <w:rPr>
          <w:rFonts w:ascii="Arial" w:hAnsi="Arial" w:cs="Arial"/>
          <w:sz w:val="20"/>
          <w:szCs w:val="20"/>
        </w:rPr>
        <w:t xml:space="preserve"> Programu Operacyjnego Innowacyjna Gospodarka</w:t>
      </w:r>
      <w:r w:rsidR="008B52D4" w:rsidRPr="00344254">
        <w:rPr>
          <w:rFonts w:ascii="Arial" w:hAnsi="Arial" w:cs="Arial"/>
          <w:sz w:val="20"/>
          <w:szCs w:val="20"/>
        </w:rPr>
        <w:t>, które</w:t>
      </w:r>
      <w:r w:rsidR="00837101" w:rsidRPr="00344254">
        <w:rPr>
          <w:rFonts w:ascii="Arial" w:hAnsi="Arial" w:cs="Arial"/>
          <w:sz w:val="20"/>
          <w:szCs w:val="20"/>
        </w:rPr>
        <w:t xml:space="preserve"> stanowiły zaledwie kilka procent</w:t>
      </w:r>
      <w:r w:rsidR="0051295F" w:rsidRPr="00344254">
        <w:rPr>
          <w:rFonts w:ascii="Arial" w:hAnsi="Arial" w:cs="Arial"/>
          <w:sz w:val="20"/>
          <w:szCs w:val="20"/>
        </w:rPr>
        <w:t xml:space="preserve"> ogólnej liczby konsultacji.</w:t>
      </w:r>
    </w:p>
    <w:p w:rsidR="00433630" w:rsidRPr="00344254" w:rsidRDefault="00687226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>Do kolejnej kategorii B</w:t>
      </w:r>
      <w:r w:rsidR="00837101" w:rsidRPr="00344254">
        <w:rPr>
          <w:rFonts w:ascii="Arial" w:hAnsi="Arial" w:cs="Arial"/>
          <w:sz w:val="20"/>
          <w:szCs w:val="20"/>
        </w:rPr>
        <w:t>eneficjentów na</w:t>
      </w:r>
      <w:r w:rsidR="00433630" w:rsidRPr="00344254">
        <w:rPr>
          <w:rFonts w:ascii="Arial" w:hAnsi="Arial" w:cs="Arial"/>
          <w:sz w:val="20"/>
          <w:szCs w:val="20"/>
        </w:rPr>
        <w:t>leżały organizacje pozarządowe.</w:t>
      </w:r>
      <w:r w:rsidR="00837101" w:rsidRPr="00344254">
        <w:rPr>
          <w:rFonts w:ascii="Arial" w:hAnsi="Arial" w:cs="Arial"/>
          <w:sz w:val="20"/>
          <w:szCs w:val="20"/>
        </w:rPr>
        <w:t xml:space="preserve"> Ze względu na </w:t>
      </w:r>
      <w:r w:rsidR="00433630" w:rsidRPr="00344254">
        <w:rPr>
          <w:rFonts w:ascii="Arial" w:hAnsi="Arial" w:cs="Arial"/>
          <w:sz w:val="20"/>
          <w:szCs w:val="20"/>
        </w:rPr>
        <w:t xml:space="preserve">charakter działań </w:t>
      </w:r>
      <w:r w:rsidR="004D5A2B" w:rsidRPr="00344254">
        <w:rPr>
          <w:rFonts w:ascii="Arial" w:hAnsi="Arial" w:cs="Arial"/>
          <w:sz w:val="20"/>
          <w:szCs w:val="20"/>
        </w:rPr>
        <w:t>przez nie podejmowanych</w:t>
      </w:r>
      <w:r w:rsidR="00C16776" w:rsidRPr="00344254">
        <w:rPr>
          <w:rFonts w:ascii="Arial" w:hAnsi="Arial" w:cs="Arial"/>
          <w:sz w:val="20"/>
          <w:szCs w:val="20"/>
        </w:rPr>
        <w:t xml:space="preserve">jako źródło dofinansowania wskazywano głównie </w:t>
      </w:r>
      <w:r w:rsidR="00433630" w:rsidRPr="00344254">
        <w:rPr>
          <w:rFonts w:ascii="Arial" w:hAnsi="Arial" w:cs="Arial"/>
          <w:sz w:val="20"/>
          <w:szCs w:val="20"/>
        </w:rPr>
        <w:t>komponent</w:t>
      </w:r>
      <w:r w:rsidR="00C16776" w:rsidRPr="00344254">
        <w:rPr>
          <w:rFonts w:ascii="Arial" w:hAnsi="Arial" w:cs="Arial"/>
          <w:sz w:val="20"/>
          <w:szCs w:val="20"/>
        </w:rPr>
        <w:t xml:space="preserve"> regionalny</w:t>
      </w:r>
      <w:r w:rsidR="00433630" w:rsidRPr="00344254">
        <w:rPr>
          <w:rFonts w:ascii="Arial" w:hAnsi="Arial" w:cs="Arial"/>
          <w:sz w:val="20"/>
          <w:szCs w:val="20"/>
        </w:rPr>
        <w:t xml:space="preserve"> Programu Operacyjnego Kapitał Ludzki. </w:t>
      </w:r>
    </w:p>
    <w:p w:rsidR="00247B4E" w:rsidRPr="00344254" w:rsidRDefault="00433630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 xml:space="preserve">Do innych kategorii </w:t>
      </w:r>
      <w:r w:rsidR="0051295F" w:rsidRPr="00344254">
        <w:rPr>
          <w:rFonts w:ascii="Arial" w:hAnsi="Arial" w:cs="Arial"/>
          <w:sz w:val="20"/>
          <w:szCs w:val="20"/>
        </w:rPr>
        <w:t>Beneficjentów, które w znacznie mniejszym stopniu korzystały z usług Sieci PIFE zaliczyć można: j</w:t>
      </w:r>
      <w:r w:rsidRPr="00344254">
        <w:rPr>
          <w:rFonts w:ascii="Arial" w:hAnsi="Arial" w:cs="Arial"/>
          <w:sz w:val="20"/>
          <w:szCs w:val="20"/>
        </w:rPr>
        <w:t>ednostki</w:t>
      </w:r>
      <w:r w:rsidR="0051295F" w:rsidRPr="00344254">
        <w:rPr>
          <w:rFonts w:ascii="Arial" w:hAnsi="Arial" w:cs="Arial"/>
          <w:sz w:val="20"/>
          <w:szCs w:val="20"/>
        </w:rPr>
        <w:t xml:space="preserve"> s</w:t>
      </w:r>
      <w:r w:rsidR="00837101" w:rsidRPr="00344254">
        <w:rPr>
          <w:rFonts w:ascii="Arial" w:hAnsi="Arial" w:cs="Arial"/>
          <w:sz w:val="20"/>
          <w:szCs w:val="20"/>
        </w:rPr>
        <w:t xml:space="preserve">amorządu </w:t>
      </w:r>
      <w:r w:rsidR="0051295F" w:rsidRPr="00344254">
        <w:rPr>
          <w:rFonts w:ascii="Arial" w:hAnsi="Arial" w:cs="Arial"/>
          <w:sz w:val="20"/>
          <w:szCs w:val="20"/>
        </w:rPr>
        <w:t>t</w:t>
      </w:r>
      <w:r w:rsidRPr="00344254">
        <w:rPr>
          <w:rFonts w:ascii="Arial" w:hAnsi="Arial" w:cs="Arial"/>
          <w:sz w:val="20"/>
          <w:szCs w:val="20"/>
        </w:rPr>
        <w:t>erytorialnego, zakłady</w:t>
      </w:r>
      <w:r w:rsidR="00837101" w:rsidRPr="00344254">
        <w:rPr>
          <w:rFonts w:ascii="Arial" w:hAnsi="Arial" w:cs="Arial"/>
          <w:sz w:val="20"/>
          <w:szCs w:val="20"/>
        </w:rPr>
        <w:t xml:space="preserve"> opieki zdro</w:t>
      </w:r>
      <w:r w:rsidRPr="00344254">
        <w:rPr>
          <w:rFonts w:ascii="Arial" w:hAnsi="Arial" w:cs="Arial"/>
          <w:sz w:val="20"/>
          <w:szCs w:val="20"/>
        </w:rPr>
        <w:t xml:space="preserve">wotnej, szkoły i uczelnie wyższe oraz firmy konsultingowe. </w:t>
      </w:r>
    </w:p>
    <w:p w:rsidR="001C25A9" w:rsidRPr="00344254" w:rsidRDefault="00837101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>Głównym kanałem komunikacji</w:t>
      </w:r>
      <w:r w:rsidR="008B52D4" w:rsidRPr="00344254">
        <w:rPr>
          <w:rFonts w:ascii="Arial" w:hAnsi="Arial" w:cs="Arial"/>
          <w:sz w:val="20"/>
          <w:szCs w:val="20"/>
        </w:rPr>
        <w:t>,</w:t>
      </w:r>
      <w:r w:rsidRPr="00344254">
        <w:rPr>
          <w:rFonts w:ascii="Arial" w:hAnsi="Arial" w:cs="Arial"/>
          <w:sz w:val="20"/>
          <w:szCs w:val="20"/>
        </w:rPr>
        <w:t xml:space="preserve"> z którego korzystali Beneficjenci Sieci PIF</w:t>
      </w:r>
      <w:r w:rsidR="00433630" w:rsidRPr="00344254">
        <w:rPr>
          <w:rFonts w:ascii="Arial" w:hAnsi="Arial" w:cs="Arial"/>
          <w:sz w:val="20"/>
          <w:szCs w:val="20"/>
        </w:rPr>
        <w:t xml:space="preserve">E była konsultacja telefoniczna - </w:t>
      </w:r>
      <w:r w:rsidRPr="00344254">
        <w:rPr>
          <w:rFonts w:ascii="Arial" w:hAnsi="Arial" w:cs="Arial"/>
          <w:sz w:val="20"/>
          <w:szCs w:val="20"/>
        </w:rPr>
        <w:t xml:space="preserve"> za jej pośrednictwem udzielono </w:t>
      </w:r>
      <w:r w:rsidR="00247B4E" w:rsidRPr="00344254">
        <w:rPr>
          <w:rFonts w:ascii="Arial" w:hAnsi="Arial" w:cs="Arial"/>
          <w:sz w:val="20"/>
          <w:szCs w:val="20"/>
        </w:rPr>
        <w:t xml:space="preserve">ponad </w:t>
      </w:r>
      <w:r w:rsidRPr="00344254">
        <w:rPr>
          <w:rFonts w:ascii="Arial" w:hAnsi="Arial" w:cs="Arial"/>
          <w:sz w:val="20"/>
          <w:szCs w:val="20"/>
        </w:rPr>
        <w:t xml:space="preserve">połowę konsultacji. </w:t>
      </w:r>
      <w:r w:rsidR="00247B4E" w:rsidRPr="00344254">
        <w:rPr>
          <w:rFonts w:ascii="Arial" w:hAnsi="Arial" w:cs="Arial"/>
          <w:sz w:val="20"/>
          <w:szCs w:val="20"/>
        </w:rPr>
        <w:t>Około 33</w:t>
      </w:r>
      <w:r w:rsidRPr="00344254">
        <w:rPr>
          <w:rFonts w:ascii="Arial" w:hAnsi="Arial" w:cs="Arial"/>
          <w:sz w:val="20"/>
          <w:szCs w:val="20"/>
        </w:rPr>
        <w:t xml:space="preserve">% stanowiły konsultacje </w:t>
      </w:r>
      <w:r w:rsidR="00247B4E" w:rsidRPr="00344254">
        <w:rPr>
          <w:rFonts w:ascii="Arial" w:hAnsi="Arial" w:cs="Arial"/>
          <w:sz w:val="20"/>
          <w:szCs w:val="20"/>
        </w:rPr>
        <w:t>bezpośrednie. Wyraźny ułamek (10</w:t>
      </w:r>
      <w:r w:rsidRPr="00344254">
        <w:rPr>
          <w:rFonts w:ascii="Arial" w:hAnsi="Arial" w:cs="Arial"/>
          <w:sz w:val="20"/>
          <w:szCs w:val="20"/>
        </w:rPr>
        <w:t>%) stanowiły również konsultacje elektroniczne.</w:t>
      </w:r>
    </w:p>
    <w:p w:rsidR="004E31E6" w:rsidRPr="00344254" w:rsidRDefault="004E31E6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E31E6" w:rsidRPr="00FA73C8" w:rsidRDefault="004E31E6" w:rsidP="0034425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</w:rPr>
      </w:pPr>
      <w:r w:rsidRPr="00FA73C8">
        <w:rPr>
          <w:rFonts w:ascii="Arial" w:hAnsi="Arial" w:cs="Arial"/>
          <w:b/>
        </w:rPr>
        <w:t>Prognoza profilu klienta</w:t>
      </w:r>
      <w:r w:rsidR="00FD1C9E" w:rsidRPr="00FA73C8">
        <w:rPr>
          <w:rFonts w:ascii="Arial" w:hAnsi="Arial" w:cs="Arial"/>
          <w:b/>
        </w:rPr>
        <w:t xml:space="preserve"> Sieci PIFE w latach 2014-2020</w:t>
      </w:r>
      <w:r w:rsidR="00FA73C8">
        <w:rPr>
          <w:rFonts w:ascii="Arial" w:hAnsi="Arial" w:cs="Arial"/>
          <w:b/>
        </w:rPr>
        <w:t>.</w:t>
      </w:r>
    </w:p>
    <w:p w:rsidR="004E31E6" w:rsidRPr="00344254" w:rsidRDefault="004E31E6" w:rsidP="00344254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D0486" w:rsidRPr="00344254" w:rsidRDefault="004E31E6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 xml:space="preserve">Przedstawione </w:t>
      </w:r>
      <w:r w:rsidR="00463195" w:rsidRPr="00344254">
        <w:rPr>
          <w:rFonts w:ascii="Arial" w:hAnsi="Arial" w:cs="Arial"/>
          <w:sz w:val="20"/>
          <w:szCs w:val="20"/>
        </w:rPr>
        <w:t>dane statystyczne</w:t>
      </w:r>
      <w:r w:rsidRPr="00344254">
        <w:rPr>
          <w:rFonts w:ascii="Arial" w:hAnsi="Arial" w:cs="Arial"/>
          <w:sz w:val="20"/>
          <w:szCs w:val="20"/>
        </w:rPr>
        <w:t xml:space="preserve"> oraz a</w:t>
      </w:r>
      <w:r w:rsidR="00463195" w:rsidRPr="00344254">
        <w:rPr>
          <w:rFonts w:ascii="Arial" w:hAnsi="Arial" w:cs="Arial"/>
          <w:sz w:val="20"/>
          <w:szCs w:val="20"/>
        </w:rPr>
        <w:t>naliza</w:t>
      </w:r>
      <w:r w:rsidRPr="00344254">
        <w:rPr>
          <w:rFonts w:ascii="Arial" w:hAnsi="Arial" w:cs="Arial"/>
          <w:sz w:val="20"/>
          <w:szCs w:val="20"/>
        </w:rPr>
        <w:t xml:space="preserve"> profilu klient</w:t>
      </w:r>
      <w:r w:rsidR="00956E6E" w:rsidRPr="00344254">
        <w:rPr>
          <w:rFonts w:ascii="Arial" w:hAnsi="Arial" w:cs="Arial"/>
          <w:sz w:val="20"/>
          <w:szCs w:val="20"/>
        </w:rPr>
        <w:t>a dotyczące</w:t>
      </w:r>
      <w:r w:rsidR="00463195" w:rsidRPr="00344254">
        <w:rPr>
          <w:rFonts w:ascii="Arial" w:hAnsi="Arial" w:cs="Arial"/>
          <w:sz w:val="20"/>
          <w:szCs w:val="20"/>
        </w:rPr>
        <w:t xml:space="preserve">  dotychczasowej działalności Sieci </w:t>
      </w:r>
      <w:r w:rsidR="00687226" w:rsidRPr="00344254">
        <w:rPr>
          <w:rFonts w:ascii="Arial" w:hAnsi="Arial" w:cs="Arial"/>
          <w:sz w:val="20"/>
          <w:szCs w:val="20"/>
        </w:rPr>
        <w:t xml:space="preserve">PIFE </w:t>
      </w:r>
      <w:r w:rsidR="00956E6E" w:rsidRPr="00344254">
        <w:rPr>
          <w:rFonts w:ascii="Arial" w:hAnsi="Arial" w:cs="Arial"/>
          <w:sz w:val="20"/>
          <w:szCs w:val="20"/>
        </w:rPr>
        <w:t>można</w:t>
      </w:r>
      <w:r w:rsidR="008B52D4" w:rsidRPr="00344254">
        <w:rPr>
          <w:rFonts w:ascii="Arial" w:hAnsi="Arial" w:cs="Arial"/>
          <w:sz w:val="20"/>
          <w:szCs w:val="20"/>
        </w:rPr>
        <w:t>z powodzeniem</w:t>
      </w:r>
      <w:r w:rsidR="00956E6E" w:rsidRPr="00344254">
        <w:rPr>
          <w:rFonts w:ascii="Arial" w:hAnsi="Arial" w:cs="Arial"/>
          <w:sz w:val="20"/>
          <w:szCs w:val="20"/>
        </w:rPr>
        <w:t xml:space="preserve"> traktować jako prognozę zakresu zaintere</w:t>
      </w:r>
      <w:r w:rsidR="00687226" w:rsidRPr="00344254">
        <w:rPr>
          <w:rFonts w:ascii="Arial" w:hAnsi="Arial" w:cs="Arial"/>
          <w:sz w:val="20"/>
          <w:szCs w:val="20"/>
        </w:rPr>
        <w:t>sowania fund</w:t>
      </w:r>
      <w:r w:rsidR="001C617B" w:rsidRPr="00344254">
        <w:rPr>
          <w:rFonts w:ascii="Arial" w:hAnsi="Arial" w:cs="Arial"/>
          <w:sz w:val="20"/>
          <w:szCs w:val="20"/>
        </w:rPr>
        <w:t>uszami europejskimi oraz rodzajów</w:t>
      </w:r>
      <w:r w:rsidR="00687226" w:rsidRPr="00344254">
        <w:rPr>
          <w:rFonts w:ascii="Arial" w:hAnsi="Arial" w:cs="Arial"/>
          <w:sz w:val="20"/>
          <w:szCs w:val="20"/>
        </w:rPr>
        <w:t xml:space="preserve"> potencjalnych B</w:t>
      </w:r>
      <w:r w:rsidR="00956E6E" w:rsidRPr="00344254">
        <w:rPr>
          <w:rFonts w:ascii="Arial" w:hAnsi="Arial" w:cs="Arial"/>
          <w:sz w:val="20"/>
          <w:szCs w:val="20"/>
        </w:rPr>
        <w:t>eneficjentów w nowej perspektywie finansowej na lata 2014-2020.</w:t>
      </w:r>
      <w:r w:rsidR="00FA73C8">
        <w:rPr>
          <w:rFonts w:ascii="Arial" w:hAnsi="Arial" w:cs="Arial"/>
          <w:sz w:val="20"/>
          <w:szCs w:val="20"/>
        </w:rPr>
        <w:t>Należy także wskazać</w:t>
      </w:r>
      <w:r w:rsidR="00687226" w:rsidRPr="00344254">
        <w:rPr>
          <w:rFonts w:ascii="Arial" w:hAnsi="Arial" w:cs="Arial"/>
          <w:sz w:val="20"/>
          <w:szCs w:val="20"/>
        </w:rPr>
        <w:t>, że w latach 2010-2013 profil B</w:t>
      </w:r>
      <w:r w:rsidR="003D0486" w:rsidRPr="00344254">
        <w:rPr>
          <w:rFonts w:ascii="Arial" w:hAnsi="Arial" w:cs="Arial"/>
          <w:sz w:val="20"/>
          <w:szCs w:val="20"/>
        </w:rPr>
        <w:t>eneficjenta nie ulega</w:t>
      </w:r>
      <w:r w:rsidR="008B7495" w:rsidRPr="00344254">
        <w:rPr>
          <w:rFonts w:ascii="Arial" w:hAnsi="Arial" w:cs="Arial"/>
          <w:sz w:val="20"/>
          <w:szCs w:val="20"/>
        </w:rPr>
        <w:t xml:space="preserve">ł większym </w:t>
      </w:r>
      <w:r w:rsidR="003D0486" w:rsidRPr="00344254">
        <w:rPr>
          <w:rFonts w:ascii="Arial" w:hAnsi="Arial" w:cs="Arial"/>
          <w:sz w:val="20"/>
          <w:szCs w:val="20"/>
        </w:rPr>
        <w:t xml:space="preserve">zmianom. </w:t>
      </w:r>
    </w:p>
    <w:p w:rsidR="00FA73C8" w:rsidRPr="00FA73C8" w:rsidRDefault="00FA73C8" w:rsidP="00FA7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73C8">
        <w:rPr>
          <w:rFonts w:ascii="Arial" w:hAnsi="Arial" w:cs="Arial"/>
          <w:color w:val="000000"/>
          <w:sz w:val="20"/>
          <w:szCs w:val="20"/>
        </w:rPr>
        <w:t xml:space="preserve">Wśród grup docelowych działań realizowanych przez Punkty Informacyjne Funduszy Europejskich możemy wyróżnić: </w:t>
      </w:r>
    </w:p>
    <w:p w:rsidR="00FA73C8" w:rsidRPr="00FA73C8" w:rsidRDefault="00FA73C8" w:rsidP="00FA73C8">
      <w:pPr>
        <w:autoSpaceDE w:val="0"/>
        <w:autoSpaceDN w:val="0"/>
        <w:adjustRightInd w:val="0"/>
        <w:spacing w:after="67" w:line="240" w:lineRule="auto"/>
        <w:rPr>
          <w:rFonts w:ascii="Arial" w:hAnsi="Arial" w:cs="Arial"/>
          <w:color w:val="000000"/>
          <w:sz w:val="20"/>
          <w:szCs w:val="20"/>
        </w:rPr>
      </w:pPr>
      <w:r w:rsidRPr="00FA73C8">
        <w:rPr>
          <w:rFonts w:ascii="Arial" w:hAnsi="Arial" w:cs="Arial"/>
          <w:color w:val="000000"/>
          <w:sz w:val="20"/>
          <w:szCs w:val="20"/>
        </w:rPr>
        <w:t xml:space="preserve">1) grupę podstawową (potencjalni klienci sieci PIFE): </w:t>
      </w:r>
    </w:p>
    <w:p w:rsidR="00FA73C8" w:rsidRDefault="00FA73C8" w:rsidP="00FA73C8">
      <w:pPr>
        <w:autoSpaceDE w:val="0"/>
        <w:autoSpaceDN w:val="0"/>
        <w:adjustRightInd w:val="0"/>
        <w:spacing w:after="67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FA73C8">
        <w:rPr>
          <w:rFonts w:ascii="Arial" w:hAnsi="Arial" w:cs="Arial"/>
          <w:color w:val="000000"/>
          <w:sz w:val="20"/>
          <w:szCs w:val="20"/>
        </w:rPr>
        <w:t xml:space="preserve">potencjalni beneficjenci, </w:t>
      </w:r>
    </w:p>
    <w:p w:rsidR="00FA73C8" w:rsidRPr="00FA73C8" w:rsidRDefault="00FA73C8" w:rsidP="00FA73C8">
      <w:pPr>
        <w:autoSpaceDE w:val="0"/>
        <w:autoSpaceDN w:val="0"/>
        <w:adjustRightInd w:val="0"/>
        <w:spacing w:after="67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FA73C8">
        <w:rPr>
          <w:rFonts w:ascii="Arial" w:hAnsi="Arial" w:cs="Arial"/>
          <w:color w:val="000000"/>
          <w:sz w:val="20"/>
          <w:szCs w:val="20"/>
        </w:rPr>
        <w:t xml:space="preserve"> beneficjenci; </w:t>
      </w:r>
    </w:p>
    <w:p w:rsidR="00FA73C8" w:rsidRPr="00FA73C8" w:rsidRDefault="00FA73C8" w:rsidP="00FA73C8">
      <w:pPr>
        <w:autoSpaceDE w:val="0"/>
        <w:autoSpaceDN w:val="0"/>
        <w:adjustRightInd w:val="0"/>
        <w:spacing w:after="67" w:line="240" w:lineRule="auto"/>
        <w:rPr>
          <w:rFonts w:ascii="Arial" w:hAnsi="Arial" w:cs="Arial"/>
          <w:color w:val="000000"/>
          <w:sz w:val="20"/>
          <w:szCs w:val="20"/>
        </w:rPr>
      </w:pPr>
      <w:r w:rsidRPr="00FA73C8">
        <w:rPr>
          <w:rFonts w:ascii="Arial" w:hAnsi="Arial" w:cs="Arial"/>
          <w:color w:val="000000"/>
          <w:sz w:val="20"/>
          <w:szCs w:val="20"/>
        </w:rPr>
        <w:t xml:space="preserve">2) grupę uzupełniającą: </w:t>
      </w:r>
    </w:p>
    <w:p w:rsidR="00FA73C8" w:rsidRPr="00FA73C8" w:rsidRDefault="00FA73C8" w:rsidP="00FA73C8">
      <w:pPr>
        <w:autoSpaceDE w:val="0"/>
        <w:autoSpaceDN w:val="0"/>
        <w:adjustRightInd w:val="0"/>
        <w:spacing w:after="67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FA73C8">
        <w:rPr>
          <w:rFonts w:ascii="Arial" w:hAnsi="Arial" w:cs="Arial"/>
          <w:color w:val="000000"/>
          <w:sz w:val="20"/>
          <w:szCs w:val="20"/>
        </w:rPr>
        <w:t xml:space="preserve">instytucje użyteczności publicznej, </w:t>
      </w:r>
    </w:p>
    <w:p w:rsidR="00FA73C8" w:rsidRPr="00FA73C8" w:rsidRDefault="00FA73C8" w:rsidP="00FA73C8">
      <w:pPr>
        <w:autoSpaceDE w:val="0"/>
        <w:autoSpaceDN w:val="0"/>
        <w:adjustRightInd w:val="0"/>
        <w:spacing w:after="67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Pr="00FA73C8">
        <w:rPr>
          <w:rFonts w:ascii="Arial" w:hAnsi="Arial" w:cs="Arial"/>
          <w:color w:val="000000"/>
          <w:sz w:val="20"/>
          <w:szCs w:val="20"/>
        </w:rPr>
        <w:t xml:space="preserve"> partnerzy społeczni i gospodarczy, </w:t>
      </w:r>
    </w:p>
    <w:p w:rsidR="00FA73C8" w:rsidRPr="00FA73C8" w:rsidRDefault="00FA73C8" w:rsidP="00FA7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Pr="00FA73C8">
        <w:rPr>
          <w:rFonts w:ascii="Arial" w:hAnsi="Arial" w:cs="Arial"/>
          <w:color w:val="000000"/>
          <w:sz w:val="20"/>
          <w:szCs w:val="20"/>
        </w:rPr>
        <w:t xml:space="preserve"> media. </w:t>
      </w:r>
    </w:p>
    <w:p w:rsidR="00FA73C8" w:rsidRPr="00FA73C8" w:rsidRDefault="00FA73C8" w:rsidP="00FA7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73C8" w:rsidRPr="00FA73C8" w:rsidRDefault="00FA73C8" w:rsidP="00FA7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73C8">
        <w:rPr>
          <w:rFonts w:ascii="Arial" w:hAnsi="Arial" w:cs="Arial"/>
          <w:color w:val="000000"/>
          <w:sz w:val="20"/>
          <w:szCs w:val="20"/>
        </w:rPr>
        <w:t xml:space="preserve">Grupa podstawowa to bezpośredni odbiorcy działań PI FE: konsultacji, spotkań informacyjnych, szkoleń, dyżurów MPI. Kontakty z nimi przekładają się na statystyki PI FE. </w:t>
      </w:r>
    </w:p>
    <w:p w:rsidR="00FA73C8" w:rsidRPr="00FA73C8" w:rsidRDefault="00FA73C8" w:rsidP="00FA7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73C8">
        <w:rPr>
          <w:rFonts w:ascii="Arial" w:hAnsi="Arial" w:cs="Arial"/>
          <w:color w:val="000000"/>
          <w:sz w:val="20"/>
          <w:szCs w:val="20"/>
        </w:rPr>
        <w:t xml:space="preserve">Grupa uzupełniająca to instytucje wspierające działalność PI FE. Kontakty z ich przedstawicielami służą przede wszystkim promocji usług oraz rozwojowi działalności PI FE. </w:t>
      </w:r>
    </w:p>
    <w:p w:rsidR="00FA73C8" w:rsidRPr="00FA73C8" w:rsidRDefault="00FA73C8" w:rsidP="00FA7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73C8">
        <w:rPr>
          <w:rFonts w:ascii="Arial" w:hAnsi="Arial" w:cs="Arial"/>
          <w:b/>
          <w:bCs/>
          <w:color w:val="000000"/>
          <w:sz w:val="20"/>
          <w:szCs w:val="20"/>
        </w:rPr>
        <w:t xml:space="preserve">Grupy docelowe działań PI FE nie są jednorodne, a o przynależności do nich decyduje aktualna oferta Funduszy Europejskich. </w:t>
      </w:r>
    </w:p>
    <w:p w:rsidR="00FA73C8" w:rsidRPr="00FA73C8" w:rsidRDefault="00FA73C8" w:rsidP="00FA73C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73C8">
        <w:rPr>
          <w:rFonts w:ascii="Arial" w:hAnsi="Arial" w:cs="Arial"/>
          <w:color w:val="000000"/>
          <w:sz w:val="20"/>
          <w:szCs w:val="20"/>
        </w:rPr>
        <w:t xml:space="preserve">Grupa podstawowa docelowych działań PI FE stanowi przekrój społeczeństwa. W zależności od aktualnej oferty Funduszy Europejskich, mogą do niej należeć pracownicy sektora publicznego, prywatnego, bezrobotni, uczniowie, studenci, emeryci. Dodatkowo należy wyróżnić podgrupy znajdujące się w szczególnej sytuacji, dla których tworzone są programywsparcia współfinansowane ze środków Unii Europejskiej: niepełnosprawni, osoby powracające na rynek pracy np. po wychowaniu dziecka, długotrwale bezrobotni oraz osoby bez kwalifikacji zawodowych. </w:t>
      </w:r>
    </w:p>
    <w:p w:rsidR="00FA73C8" w:rsidRPr="00FA73C8" w:rsidRDefault="00FA73C8" w:rsidP="00FA73C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73C8">
        <w:rPr>
          <w:rFonts w:ascii="Arial" w:hAnsi="Arial" w:cs="Arial"/>
          <w:color w:val="000000"/>
          <w:sz w:val="20"/>
          <w:szCs w:val="20"/>
        </w:rPr>
        <w:t xml:space="preserve">Biorąc pod uwagę strukturę podmiotów gospodarki narodowej oraz statystyki sieci informacyjnej </w:t>
      </w:r>
      <w:r>
        <w:rPr>
          <w:rFonts w:ascii="Arial" w:hAnsi="Arial" w:cs="Arial"/>
          <w:color w:val="000000"/>
          <w:sz w:val="20"/>
          <w:szCs w:val="20"/>
        </w:rPr>
        <w:t>w okresie 2007</w:t>
      </w:r>
      <w:r w:rsidRPr="00FA73C8">
        <w:rPr>
          <w:rFonts w:ascii="Arial" w:hAnsi="Arial" w:cs="Arial"/>
          <w:color w:val="000000"/>
          <w:sz w:val="20"/>
          <w:szCs w:val="20"/>
        </w:rPr>
        <w:t xml:space="preserve">-2013, największą grupę potencjalnych klientów PI FE w okresie 2014-2020 stanowią osoby: </w:t>
      </w:r>
    </w:p>
    <w:p w:rsidR="00FA73C8" w:rsidRPr="00FA73C8" w:rsidRDefault="00FA73C8" w:rsidP="00FA73C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Pr="00FA73C8">
        <w:rPr>
          <w:rFonts w:ascii="Arial" w:hAnsi="Arial" w:cs="Arial"/>
          <w:color w:val="000000"/>
          <w:sz w:val="20"/>
          <w:szCs w:val="20"/>
        </w:rPr>
        <w:t xml:space="preserve"> poszukujące wsparcia na założenie działalności gospodarczej, </w:t>
      </w:r>
    </w:p>
    <w:p w:rsidR="00FA73C8" w:rsidRPr="00FA73C8" w:rsidRDefault="00FA73C8" w:rsidP="00FA73C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Pr="00FA73C8">
        <w:rPr>
          <w:rFonts w:ascii="Arial" w:hAnsi="Arial" w:cs="Arial"/>
          <w:color w:val="000000"/>
          <w:sz w:val="20"/>
          <w:szCs w:val="20"/>
        </w:rPr>
        <w:t xml:space="preserve"> prowadzące działalność gospodarczą, poszukujące wsparcia na rozwój firm. </w:t>
      </w:r>
    </w:p>
    <w:p w:rsidR="00FA73C8" w:rsidRPr="00FA73C8" w:rsidRDefault="00FA73C8" w:rsidP="00FA73C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73C8">
        <w:rPr>
          <w:rFonts w:ascii="Arial" w:hAnsi="Arial" w:cs="Arial"/>
          <w:color w:val="000000"/>
          <w:sz w:val="20"/>
          <w:szCs w:val="20"/>
        </w:rPr>
        <w:t>Działania informacyjne i promocyjne PI FE powinny uwzględniać potrzeby informacyjne ww. grup. Jednocześnie należy pamiętać o potencjalnych beneficjentach, którzy mają utrudniony dostęp do informacji i/lub nie poszukują aktywnie wsparcia ze środków Unii Europejskiej. W związku z tym narzędzia komunikacji w działalności PI FE należy dobierać w zależności od docelowej grupy odbiorców.</w:t>
      </w:r>
    </w:p>
    <w:p w:rsidR="003D0486" w:rsidRPr="00344254" w:rsidRDefault="00B71FE5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>Z</w:t>
      </w:r>
      <w:r w:rsidR="003D0486" w:rsidRPr="00344254">
        <w:rPr>
          <w:rFonts w:ascii="Arial" w:hAnsi="Arial" w:cs="Arial"/>
          <w:sz w:val="20"/>
          <w:szCs w:val="20"/>
        </w:rPr>
        <w:t>ałożenia dotyczące Regionalnego Programu Operacyjnego Województwa Zachodn</w:t>
      </w:r>
      <w:r w:rsidR="00687226" w:rsidRPr="00344254">
        <w:rPr>
          <w:rFonts w:ascii="Arial" w:hAnsi="Arial" w:cs="Arial"/>
          <w:sz w:val="20"/>
          <w:szCs w:val="20"/>
        </w:rPr>
        <w:t>iopomorskiego na lata 2014-2020</w:t>
      </w:r>
      <w:r w:rsidR="003D0486" w:rsidRPr="00344254">
        <w:rPr>
          <w:rFonts w:ascii="Arial" w:hAnsi="Arial" w:cs="Arial"/>
          <w:sz w:val="20"/>
          <w:szCs w:val="20"/>
        </w:rPr>
        <w:t xml:space="preserve"> oraz pozostałych programów operacyjnych zaplanowanych w ramachNarodowej Strategii Spójności, Umowy Partnerstwa, a także  z Europejskiego Funduszu Morskiego i Rybackiego oraz Europejskiego Funduszu Rolnego Rozwoju Obszarów Wiejskich wskazują na możliwość udzi</w:t>
      </w:r>
      <w:r w:rsidR="008B7495" w:rsidRPr="00344254">
        <w:rPr>
          <w:rFonts w:ascii="Arial" w:hAnsi="Arial" w:cs="Arial"/>
          <w:sz w:val="20"/>
          <w:szCs w:val="20"/>
        </w:rPr>
        <w:t>elenia pomoc</w:t>
      </w:r>
      <w:r w:rsidR="00344254">
        <w:rPr>
          <w:rFonts w:ascii="Arial" w:hAnsi="Arial" w:cs="Arial"/>
          <w:sz w:val="20"/>
          <w:szCs w:val="20"/>
        </w:rPr>
        <w:t xml:space="preserve">y </w:t>
      </w:r>
      <w:r w:rsidR="00687226" w:rsidRPr="00344254">
        <w:rPr>
          <w:rFonts w:ascii="Arial" w:hAnsi="Arial" w:cs="Arial"/>
          <w:sz w:val="20"/>
          <w:szCs w:val="20"/>
        </w:rPr>
        <w:t>wszelkim typom B</w:t>
      </w:r>
      <w:r w:rsidR="008B7495" w:rsidRPr="00344254">
        <w:rPr>
          <w:rFonts w:ascii="Arial" w:hAnsi="Arial" w:cs="Arial"/>
          <w:sz w:val="20"/>
          <w:szCs w:val="20"/>
        </w:rPr>
        <w:t>eneficjentów dotychczas zainteresowanym</w:t>
      </w:r>
      <w:r w:rsidR="003D0486" w:rsidRPr="00344254">
        <w:rPr>
          <w:rFonts w:ascii="Arial" w:hAnsi="Arial" w:cs="Arial"/>
          <w:sz w:val="20"/>
          <w:szCs w:val="20"/>
        </w:rPr>
        <w:t xml:space="preserve"> wsparciem z Funduszy Europejskich.</w:t>
      </w:r>
    </w:p>
    <w:p w:rsidR="00FA73C8" w:rsidRDefault="00FA73C8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73C8">
        <w:rPr>
          <w:rFonts w:ascii="Arial" w:hAnsi="Arial" w:cs="Arial"/>
          <w:b/>
          <w:bCs/>
          <w:sz w:val="20"/>
          <w:szCs w:val="20"/>
        </w:rPr>
        <w:t xml:space="preserve">Profil klienta PI FE powinien być dostosowany do aktualnej oferty na rynku Funduszy Europejskich. Planując działania informacyjne i promocyjne, pod uwagę należy brać zarówno harmonogramy konkursów dotacyjnych w programach krajowych i regionalnym perspektywy finansowej 2014-2020, jak i projektów realizowanych ze środków Unii Europejskiej dotyczących kursów, szkoleń, </w:t>
      </w:r>
      <w:proofErr w:type="spellStart"/>
      <w:r w:rsidRPr="00FA73C8">
        <w:rPr>
          <w:rFonts w:ascii="Arial" w:hAnsi="Arial" w:cs="Arial"/>
          <w:b/>
          <w:bCs/>
          <w:sz w:val="20"/>
          <w:szCs w:val="20"/>
        </w:rPr>
        <w:t>pozadotacyjnych</w:t>
      </w:r>
      <w:proofErr w:type="spellEnd"/>
      <w:r w:rsidRPr="00FA73C8">
        <w:rPr>
          <w:rFonts w:ascii="Arial" w:hAnsi="Arial" w:cs="Arial"/>
          <w:b/>
          <w:bCs/>
          <w:sz w:val="20"/>
          <w:szCs w:val="20"/>
        </w:rPr>
        <w:t xml:space="preserve"> instrumentów wsparcia itp. form wsparcia współfinansowanych ze środków Funduszy Europejskich.</w:t>
      </w:r>
    </w:p>
    <w:p w:rsidR="003D0486" w:rsidRPr="00344254" w:rsidRDefault="003D0486" w:rsidP="003442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44254">
        <w:rPr>
          <w:rFonts w:ascii="Arial" w:hAnsi="Arial" w:cs="Arial"/>
          <w:sz w:val="20"/>
          <w:szCs w:val="20"/>
        </w:rPr>
        <w:t>W przypa</w:t>
      </w:r>
      <w:r w:rsidR="008B7495" w:rsidRPr="00344254">
        <w:rPr>
          <w:rFonts w:ascii="Arial" w:hAnsi="Arial" w:cs="Arial"/>
          <w:sz w:val="20"/>
          <w:szCs w:val="20"/>
        </w:rPr>
        <w:t xml:space="preserve">dku prognozy profilu </w:t>
      </w:r>
      <w:r w:rsidR="00687226" w:rsidRPr="00344254">
        <w:rPr>
          <w:rFonts w:ascii="Arial" w:hAnsi="Arial" w:cs="Arial"/>
          <w:sz w:val="20"/>
          <w:szCs w:val="20"/>
        </w:rPr>
        <w:t>B</w:t>
      </w:r>
      <w:r w:rsidRPr="00344254">
        <w:rPr>
          <w:rFonts w:ascii="Arial" w:hAnsi="Arial" w:cs="Arial"/>
          <w:sz w:val="20"/>
          <w:szCs w:val="20"/>
        </w:rPr>
        <w:t>eneficjenta</w:t>
      </w:r>
      <w:r w:rsidR="008B7495" w:rsidRPr="00344254">
        <w:rPr>
          <w:rFonts w:ascii="Arial" w:hAnsi="Arial" w:cs="Arial"/>
          <w:sz w:val="20"/>
          <w:szCs w:val="20"/>
        </w:rPr>
        <w:t>,</w:t>
      </w:r>
      <w:r w:rsidRPr="00344254">
        <w:rPr>
          <w:rFonts w:ascii="Arial" w:hAnsi="Arial" w:cs="Arial"/>
          <w:sz w:val="20"/>
          <w:szCs w:val="20"/>
        </w:rPr>
        <w:t xml:space="preserve"> n</w:t>
      </w:r>
      <w:r w:rsidR="008B7495" w:rsidRPr="00344254">
        <w:rPr>
          <w:rFonts w:ascii="Arial" w:hAnsi="Arial" w:cs="Arial"/>
          <w:sz w:val="20"/>
          <w:szCs w:val="20"/>
        </w:rPr>
        <w:t>ależy zwrócić uwagę na  fakt, że d</w:t>
      </w:r>
      <w:r w:rsidR="001C617B" w:rsidRPr="00344254">
        <w:rPr>
          <w:rFonts w:ascii="Arial" w:hAnsi="Arial" w:cs="Arial"/>
          <w:sz w:val="20"/>
          <w:szCs w:val="20"/>
        </w:rPr>
        <w:t>użą rolę w jego kształtowaniu może mieć</w:t>
      </w:r>
      <w:r w:rsidR="00F86260" w:rsidRPr="00344254">
        <w:rPr>
          <w:rFonts w:ascii="Arial" w:hAnsi="Arial" w:cs="Arial"/>
          <w:sz w:val="20"/>
          <w:szCs w:val="20"/>
        </w:rPr>
        <w:t>skutecznie realizowana</w:t>
      </w:r>
      <w:r w:rsidR="008B7495" w:rsidRPr="00344254">
        <w:rPr>
          <w:rFonts w:ascii="Arial" w:hAnsi="Arial" w:cs="Arial"/>
          <w:sz w:val="20"/>
          <w:szCs w:val="20"/>
        </w:rPr>
        <w:t>,</w:t>
      </w:r>
      <w:r w:rsidR="00F86260" w:rsidRPr="00344254">
        <w:rPr>
          <w:rFonts w:ascii="Arial" w:hAnsi="Arial" w:cs="Arial"/>
          <w:sz w:val="20"/>
          <w:szCs w:val="20"/>
        </w:rPr>
        <w:t xml:space="preserve"> centralna</w:t>
      </w:r>
      <w:r w:rsidRPr="00344254">
        <w:rPr>
          <w:rFonts w:ascii="Arial" w:hAnsi="Arial" w:cs="Arial"/>
          <w:sz w:val="20"/>
          <w:szCs w:val="20"/>
        </w:rPr>
        <w:t xml:space="preserve"> kamp</w:t>
      </w:r>
      <w:r w:rsidR="008B7495" w:rsidRPr="00344254">
        <w:rPr>
          <w:rFonts w:ascii="Arial" w:hAnsi="Arial" w:cs="Arial"/>
          <w:sz w:val="20"/>
          <w:szCs w:val="20"/>
        </w:rPr>
        <w:t>ani</w:t>
      </w:r>
      <w:r w:rsidR="00F86260" w:rsidRPr="00344254">
        <w:rPr>
          <w:rFonts w:ascii="Arial" w:hAnsi="Arial" w:cs="Arial"/>
          <w:sz w:val="20"/>
          <w:szCs w:val="20"/>
        </w:rPr>
        <w:t>a</w:t>
      </w:r>
      <w:r w:rsidR="008B7495" w:rsidRPr="00344254">
        <w:rPr>
          <w:rFonts w:ascii="Arial" w:hAnsi="Arial" w:cs="Arial"/>
          <w:sz w:val="20"/>
          <w:szCs w:val="20"/>
        </w:rPr>
        <w:t xml:space="preserve"> p</w:t>
      </w:r>
      <w:r w:rsidR="00F86260" w:rsidRPr="00344254">
        <w:rPr>
          <w:rFonts w:ascii="Arial" w:hAnsi="Arial" w:cs="Arial"/>
          <w:sz w:val="20"/>
          <w:szCs w:val="20"/>
        </w:rPr>
        <w:t>romocyjna</w:t>
      </w:r>
      <w:r w:rsidR="00687226" w:rsidRPr="00344254">
        <w:rPr>
          <w:rFonts w:ascii="Arial" w:hAnsi="Arial" w:cs="Arial"/>
          <w:sz w:val="20"/>
          <w:szCs w:val="20"/>
        </w:rPr>
        <w:t>. N</w:t>
      </w:r>
      <w:r w:rsidRPr="00344254">
        <w:rPr>
          <w:rFonts w:ascii="Arial" w:hAnsi="Arial" w:cs="Arial"/>
          <w:sz w:val="20"/>
          <w:szCs w:val="20"/>
        </w:rPr>
        <w:t xml:space="preserve">ależy spodziewać się wzrostu zainteresowania wsparciem </w:t>
      </w:r>
      <w:r w:rsidR="008B7495" w:rsidRPr="00344254">
        <w:rPr>
          <w:rFonts w:ascii="Arial" w:hAnsi="Arial" w:cs="Arial"/>
          <w:sz w:val="20"/>
          <w:szCs w:val="20"/>
        </w:rPr>
        <w:t xml:space="preserve">dotyczącym podnoszenia konkurencyjności </w:t>
      </w:r>
      <w:r w:rsidR="006D3388">
        <w:rPr>
          <w:rFonts w:ascii="Arial" w:hAnsi="Arial" w:cs="Arial"/>
          <w:sz w:val="20"/>
          <w:szCs w:val="20"/>
        </w:rPr>
        <w:br/>
      </w:r>
      <w:r w:rsidR="008B7495" w:rsidRPr="00344254">
        <w:rPr>
          <w:rFonts w:ascii="Arial" w:hAnsi="Arial" w:cs="Arial"/>
          <w:sz w:val="20"/>
          <w:szCs w:val="20"/>
        </w:rPr>
        <w:t>i innowacyjności przedsiębiorstw, współpracy przedsiębiorstw z sektorem naukowym, gospo</w:t>
      </w:r>
      <w:r w:rsidR="00F86260" w:rsidRPr="00344254">
        <w:rPr>
          <w:rFonts w:ascii="Arial" w:hAnsi="Arial" w:cs="Arial"/>
          <w:sz w:val="20"/>
          <w:szCs w:val="20"/>
        </w:rPr>
        <w:t>darką niskoemisyjną oraz działaniami związanymi</w:t>
      </w:r>
      <w:r w:rsidR="008B7495" w:rsidRPr="00344254">
        <w:rPr>
          <w:rFonts w:ascii="Arial" w:hAnsi="Arial" w:cs="Arial"/>
          <w:sz w:val="20"/>
          <w:szCs w:val="20"/>
        </w:rPr>
        <w:t xml:space="preserve"> z wyłączeniem społecznym i ograniczaniem ubóstwa. </w:t>
      </w:r>
    </w:p>
    <w:p w:rsidR="00956E6E" w:rsidRPr="0062768D" w:rsidRDefault="0062768D" w:rsidP="0034425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768D">
        <w:rPr>
          <w:rFonts w:ascii="Arial" w:hAnsi="Arial" w:cs="Arial"/>
          <w:b/>
          <w:bCs/>
          <w:sz w:val="20"/>
          <w:szCs w:val="20"/>
        </w:rPr>
        <w:t xml:space="preserve">Tab. 7. </w:t>
      </w:r>
      <w:r w:rsidR="00FA73C8" w:rsidRPr="0062768D">
        <w:rPr>
          <w:rFonts w:ascii="Arial" w:hAnsi="Arial" w:cs="Arial"/>
          <w:b/>
          <w:bCs/>
          <w:sz w:val="20"/>
          <w:szCs w:val="20"/>
        </w:rPr>
        <w:t>Dostosowanie narzędzi komunikacji ze względu na grupę docelową.</w:t>
      </w:r>
    </w:p>
    <w:tbl>
      <w:tblPr>
        <w:tblStyle w:val="Tabela-Siatka"/>
        <w:tblW w:w="0" w:type="auto"/>
        <w:tblLook w:val="04A0"/>
      </w:tblPr>
      <w:tblGrid>
        <w:gridCol w:w="1578"/>
        <w:gridCol w:w="1434"/>
        <w:gridCol w:w="1625"/>
        <w:gridCol w:w="1527"/>
        <w:gridCol w:w="1597"/>
        <w:gridCol w:w="1527"/>
      </w:tblGrid>
      <w:tr w:rsidR="006D3388" w:rsidRPr="006D3388" w:rsidTr="006D3388">
        <w:trPr>
          <w:trHeight w:val="405"/>
        </w:trPr>
        <w:tc>
          <w:tcPr>
            <w:tcW w:w="1771" w:type="dxa"/>
            <w:vMerge w:val="restart"/>
          </w:tcPr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9" w:type="dxa"/>
            <w:gridSpan w:val="2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>Grupa docelowa podstawowa</w:t>
            </w:r>
          </w:p>
        </w:tc>
        <w:tc>
          <w:tcPr>
            <w:tcW w:w="4218" w:type="dxa"/>
            <w:gridSpan w:val="3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Grupa docelowa uzupełniająca </w:t>
            </w:r>
          </w:p>
        </w:tc>
      </w:tr>
      <w:tr w:rsidR="006D3388" w:rsidRPr="006D3388" w:rsidTr="006D3388">
        <w:trPr>
          <w:trHeight w:val="1980"/>
        </w:trPr>
        <w:tc>
          <w:tcPr>
            <w:tcW w:w="1771" w:type="dxa"/>
            <w:vMerge/>
          </w:tcPr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Beneficjenci </w:t>
            </w: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(w podziale na typy)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Potencjalni beneficjenci </w:t>
            </w: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(w podziale na typy)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Instytucje użyteczności publicznej (np. urzędy gminne, powiatowe, skarbowe), instytucje zaangażowane we wdrażanie FE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Partnerzy społeczni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gospodarczy w regionie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Media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388" w:rsidRPr="006D3388" w:rsidTr="006D3388">
        <w:trPr>
          <w:trHeight w:val="2107"/>
        </w:trPr>
        <w:tc>
          <w:tcPr>
            <w:tcW w:w="1771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 komunikacyjny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Zachęcenie do skorzystania z usług sieci PI FE np.: konsultacji na etapie realizacji projektu, szkoleń z rozliczania dotacji itp.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Zachęcenie do skorzystania z usług sieci PI FE np.: konsultacje z zakresu pozyskania dotacji, PPP, </w:t>
            </w:r>
            <w:proofErr w:type="spellStart"/>
            <w:r w:rsidRPr="006D3388">
              <w:rPr>
                <w:rFonts w:ascii="Arial" w:hAnsi="Arial" w:cs="Arial"/>
                <w:sz w:val="18"/>
                <w:szCs w:val="18"/>
              </w:rPr>
              <w:t>pozadotacyjnych</w:t>
            </w:r>
            <w:proofErr w:type="spellEnd"/>
            <w:r w:rsidRPr="006D3388">
              <w:rPr>
                <w:rFonts w:ascii="Arial" w:hAnsi="Arial" w:cs="Arial"/>
                <w:sz w:val="18"/>
                <w:szCs w:val="18"/>
              </w:rPr>
              <w:t xml:space="preserve"> instrumentów finansowych, spotkania informacyjne, szkolenia, dyżury MPI.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Zachęcenie do współpracy w informowaniu o usługach świadczonych przez sieć PI FE oraz organizowanych wydarzeniach np. szkoleniach PI FE, dyżurach MPI.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Zachęcenie do współpracy w informowaniu o usługach świadczonych przez sieć PI FE oraz organizowanych wydarzeniach np. szkoleniach PI FE, dyżurach MPI.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Zachęcenie do współpracy w informowaniu o usługach świadczonych przez sieć PI FE oraz organizowanych wydarzeniach np. szkoleniach PI FE, dyżurach MPI.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388" w:rsidRPr="006D3388" w:rsidTr="006D3388">
        <w:trPr>
          <w:trHeight w:val="3327"/>
        </w:trPr>
        <w:tc>
          <w:tcPr>
            <w:tcW w:w="1771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Podstawowe narzędzia (przykłady)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Direct mail, </w:t>
            </w:r>
            <w:proofErr w:type="spellStart"/>
            <w:r w:rsidRPr="006D3388">
              <w:rPr>
                <w:rFonts w:ascii="Arial" w:hAnsi="Arial" w:cs="Arial"/>
                <w:sz w:val="18"/>
                <w:szCs w:val="18"/>
              </w:rPr>
              <w:t>directcall</w:t>
            </w:r>
            <w:proofErr w:type="spellEnd"/>
            <w:r w:rsidRPr="006D3388">
              <w:rPr>
                <w:rFonts w:ascii="Arial" w:hAnsi="Arial" w:cs="Arial"/>
                <w:sz w:val="18"/>
                <w:szCs w:val="18"/>
              </w:rPr>
              <w:t xml:space="preserve">, prasa/portale branżowe (zależne od profilu beneficjentów), plakaty w urzędach i innych budynkach użyteczności publicznej, ogłoszenia w mediach lokalnych.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Ogłoszenia w mediach lokalnych, </w:t>
            </w:r>
            <w:proofErr w:type="spellStart"/>
            <w:r w:rsidRPr="006D3388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6D3388">
              <w:rPr>
                <w:rFonts w:ascii="Arial" w:hAnsi="Arial" w:cs="Arial"/>
                <w:sz w:val="18"/>
                <w:szCs w:val="18"/>
              </w:rPr>
              <w:t xml:space="preserve"> (np. portale o lokalnym zakresie tematycznym), plakaty w urzędach i innych budynkach użyteczności publicznej.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3388">
              <w:rPr>
                <w:rFonts w:ascii="Arial" w:hAnsi="Arial" w:cs="Arial"/>
                <w:sz w:val="18"/>
                <w:szCs w:val="18"/>
              </w:rPr>
              <w:t>Bezkosztowe</w:t>
            </w:r>
            <w:proofErr w:type="spellEnd"/>
            <w:r w:rsidRPr="006D3388">
              <w:rPr>
                <w:rFonts w:ascii="Arial" w:hAnsi="Arial" w:cs="Arial"/>
                <w:sz w:val="18"/>
                <w:szCs w:val="18"/>
              </w:rPr>
              <w:t xml:space="preserve"> działania PR, pisma, spotkania.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3388">
              <w:rPr>
                <w:rFonts w:ascii="Arial" w:hAnsi="Arial" w:cs="Arial"/>
                <w:sz w:val="18"/>
                <w:szCs w:val="18"/>
              </w:rPr>
              <w:t>Bezkosztowe</w:t>
            </w:r>
            <w:proofErr w:type="spellEnd"/>
            <w:r w:rsidRPr="006D3388">
              <w:rPr>
                <w:rFonts w:ascii="Arial" w:hAnsi="Arial" w:cs="Arial"/>
                <w:sz w:val="18"/>
                <w:szCs w:val="18"/>
              </w:rPr>
              <w:t xml:space="preserve"> działania PR, pisma, spotkania, kontakty robocze.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3388">
              <w:rPr>
                <w:rFonts w:ascii="Arial" w:hAnsi="Arial" w:cs="Arial"/>
                <w:sz w:val="18"/>
                <w:szCs w:val="18"/>
              </w:rPr>
              <w:t>Bezkosztowe</w:t>
            </w:r>
            <w:proofErr w:type="spellEnd"/>
            <w:r w:rsidRPr="006D3388">
              <w:rPr>
                <w:rFonts w:ascii="Arial" w:hAnsi="Arial" w:cs="Arial"/>
                <w:sz w:val="18"/>
                <w:szCs w:val="18"/>
              </w:rPr>
              <w:t xml:space="preserve"> działania PR, pisma, spotkania, kontakty robocze.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388" w:rsidRPr="006D3388" w:rsidTr="006D3388">
        <w:trPr>
          <w:trHeight w:val="2059"/>
        </w:trPr>
        <w:tc>
          <w:tcPr>
            <w:tcW w:w="1771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Rezultaty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Wzrost liczby świadczonych usług PI FE.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Wzrost liczby świadczonych usług PI FE.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Nawiązanie współpracy w informowaniu o usługach PI FE np. zgoda na wywieszenie plakatu, organizację dyżuru MPI.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Nawiązanie współpracy w informowaniu o usługach PI FE np. informowanie o usługach PI FE na spotkaniach branżowych, współorganizacja spotkań/szkoleń.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</w:tcPr>
          <w:p w:rsidR="006D3388" w:rsidRPr="006D3388" w:rsidRDefault="006D3388" w:rsidP="006D338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388">
              <w:rPr>
                <w:rFonts w:ascii="Arial" w:hAnsi="Arial" w:cs="Arial"/>
                <w:sz w:val="18"/>
                <w:szCs w:val="18"/>
              </w:rPr>
              <w:t xml:space="preserve">Artykuły/audycje w mediach lokalnych nt. usług świadczonych przez PI FE </w:t>
            </w:r>
          </w:p>
          <w:p w:rsidR="006D3388" w:rsidRPr="006D3388" w:rsidRDefault="006D3388" w:rsidP="003442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7"/>
      </w:tblGrid>
      <w:tr w:rsidR="006D3388" w:rsidRPr="006D3388" w:rsidTr="006D3388">
        <w:trPr>
          <w:trHeight w:val="84"/>
        </w:trPr>
        <w:tc>
          <w:tcPr>
            <w:tcW w:w="417" w:type="dxa"/>
          </w:tcPr>
          <w:p w:rsidR="006D3388" w:rsidRPr="006D3388" w:rsidRDefault="006D3388" w:rsidP="006D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D3388" w:rsidRPr="006D3388" w:rsidRDefault="006D3388" w:rsidP="006D338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i/>
          <w:iCs/>
          <w:sz w:val="18"/>
          <w:szCs w:val="18"/>
        </w:rPr>
        <w:t>Źródło: Założenia opracowania koncepcji działań promocyjnych w 2014 roku przez sieć Punktów Informacyjnych Funduszy Europejskich w Polsce, Ministerstwo Infrastruktury i Rozw</w:t>
      </w:r>
      <w:bookmarkStart w:id="0" w:name="_GoBack"/>
      <w:bookmarkEnd w:id="0"/>
      <w:r>
        <w:rPr>
          <w:i/>
          <w:iCs/>
          <w:sz w:val="18"/>
          <w:szCs w:val="18"/>
        </w:rPr>
        <w:t>oju 2013 r.</w:t>
      </w:r>
    </w:p>
    <w:sectPr w:rsidR="006D3388" w:rsidRPr="006D3388" w:rsidSect="006D3388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88" w:rsidRDefault="00D15988" w:rsidP="00251C08">
      <w:pPr>
        <w:spacing w:after="0" w:line="240" w:lineRule="auto"/>
      </w:pPr>
      <w:r>
        <w:separator/>
      </w:r>
    </w:p>
  </w:endnote>
  <w:endnote w:type="continuationSeparator" w:id="1">
    <w:p w:rsidR="00D15988" w:rsidRDefault="00D15988" w:rsidP="0025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6364526"/>
      <w:docPartObj>
        <w:docPartGallery w:val="Page Numbers (Bottom of Page)"/>
        <w:docPartUnique/>
      </w:docPartObj>
    </w:sdtPr>
    <w:sdtContent>
      <w:p w:rsidR="00344254" w:rsidRDefault="00370739">
        <w:pPr>
          <w:pStyle w:val="Stopka"/>
          <w:jc w:val="center"/>
        </w:pPr>
        <w:r>
          <w:fldChar w:fldCharType="begin"/>
        </w:r>
        <w:r w:rsidR="00D15988">
          <w:instrText>PAGE   \* MERGEFORMAT</w:instrText>
        </w:r>
        <w:r>
          <w:fldChar w:fldCharType="separate"/>
        </w:r>
        <w:r w:rsidR="00374DD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44254" w:rsidRDefault="003442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88" w:rsidRDefault="00D15988" w:rsidP="00251C08">
      <w:pPr>
        <w:spacing w:after="0" w:line="240" w:lineRule="auto"/>
      </w:pPr>
      <w:r>
        <w:separator/>
      </w:r>
    </w:p>
  </w:footnote>
  <w:footnote w:type="continuationSeparator" w:id="1">
    <w:p w:rsidR="00D15988" w:rsidRDefault="00D15988" w:rsidP="0025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88" w:rsidRDefault="006D3388">
    <w:pPr>
      <w:pStyle w:val="Nagwek"/>
    </w:pPr>
    <w:r w:rsidRPr="006D338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-144780</wp:posOffset>
          </wp:positionV>
          <wp:extent cx="5748655" cy="695325"/>
          <wp:effectExtent l="1905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D3388" w:rsidRDefault="006D33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024"/>
    <w:multiLevelType w:val="hybridMultilevel"/>
    <w:tmpl w:val="8AB82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DC6890"/>
    <w:multiLevelType w:val="hybridMultilevel"/>
    <w:tmpl w:val="1ED05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E1D8D"/>
    <w:multiLevelType w:val="hybridMultilevel"/>
    <w:tmpl w:val="DEE0DC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BF0D34"/>
    <w:multiLevelType w:val="hybridMultilevel"/>
    <w:tmpl w:val="47887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4687"/>
    <w:multiLevelType w:val="hybridMultilevel"/>
    <w:tmpl w:val="C160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36FA2"/>
    <w:multiLevelType w:val="hybridMultilevel"/>
    <w:tmpl w:val="895C2DB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86927"/>
    <w:multiLevelType w:val="hybridMultilevel"/>
    <w:tmpl w:val="98E052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50CAA"/>
    <w:multiLevelType w:val="multilevel"/>
    <w:tmpl w:val="EDDC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578F2"/>
    <w:multiLevelType w:val="multilevel"/>
    <w:tmpl w:val="E968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DC2989"/>
    <w:multiLevelType w:val="hybridMultilevel"/>
    <w:tmpl w:val="6F848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973AB"/>
    <w:multiLevelType w:val="hybridMultilevel"/>
    <w:tmpl w:val="B7525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C3726"/>
    <w:multiLevelType w:val="hybridMultilevel"/>
    <w:tmpl w:val="E4BE0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14E9A"/>
    <w:multiLevelType w:val="hybridMultilevel"/>
    <w:tmpl w:val="3DAEA3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0437F"/>
    <w:multiLevelType w:val="hybridMultilevel"/>
    <w:tmpl w:val="A89AB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04D2F"/>
    <w:multiLevelType w:val="multilevel"/>
    <w:tmpl w:val="A37A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8B47E5"/>
    <w:multiLevelType w:val="hybridMultilevel"/>
    <w:tmpl w:val="B5D42AF8"/>
    <w:lvl w:ilvl="0" w:tplc="0986D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13"/>
  </w:num>
  <w:num w:numId="9">
    <w:abstractNumId w:val="1"/>
  </w:num>
  <w:num w:numId="10">
    <w:abstractNumId w:val="14"/>
  </w:num>
  <w:num w:numId="11">
    <w:abstractNumId w:val="6"/>
  </w:num>
  <w:num w:numId="12">
    <w:abstractNumId w:val="4"/>
  </w:num>
  <w:num w:numId="13">
    <w:abstractNumId w:val="15"/>
  </w:num>
  <w:num w:numId="14">
    <w:abstractNumId w:val="12"/>
  </w:num>
  <w:num w:numId="15">
    <w:abstractNumId w:val="2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C25A9"/>
    <w:rsid w:val="001461B3"/>
    <w:rsid w:val="001469BE"/>
    <w:rsid w:val="001675C4"/>
    <w:rsid w:val="001733EA"/>
    <w:rsid w:val="001A021E"/>
    <w:rsid w:val="001C25A9"/>
    <w:rsid w:val="001C617B"/>
    <w:rsid w:val="001D79A7"/>
    <w:rsid w:val="0022108A"/>
    <w:rsid w:val="0023308A"/>
    <w:rsid w:val="00247B4E"/>
    <w:rsid w:val="00251C08"/>
    <w:rsid w:val="00293D22"/>
    <w:rsid w:val="002C73B2"/>
    <w:rsid w:val="002D5878"/>
    <w:rsid w:val="00344254"/>
    <w:rsid w:val="00345803"/>
    <w:rsid w:val="00370739"/>
    <w:rsid w:val="00374DDC"/>
    <w:rsid w:val="00375265"/>
    <w:rsid w:val="00376D13"/>
    <w:rsid w:val="00385BD6"/>
    <w:rsid w:val="00394D53"/>
    <w:rsid w:val="003C4A3E"/>
    <w:rsid w:val="003D0486"/>
    <w:rsid w:val="003D1000"/>
    <w:rsid w:val="00433630"/>
    <w:rsid w:val="00463195"/>
    <w:rsid w:val="00493463"/>
    <w:rsid w:val="004C529D"/>
    <w:rsid w:val="004D5A2B"/>
    <w:rsid w:val="004E31E6"/>
    <w:rsid w:val="0051295F"/>
    <w:rsid w:val="00545C53"/>
    <w:rsid w:val="005A0104"/>
    <w:rsid w:val="005B5F78"/>
    <w:rsid w:val="0062768D"/>
    <w:rsid w:val="006371CA"/>
    <w:rsid w:val="00687226"/>
    <w:rsid w:val="00695FE4"/>
    <w:rsid w:val="006A19E4"/>
    <w:rsid w:val="006B1223"/>
    <w:rsid w:val="006D3388"/>
    <w:rsid w:val="00823C90"/>
    <w:rsid w:val="00837101"/>
    <w:rsid w:val="00844E61"/>
    <w:rsid w:val="008B52D4"/>
    <w:rsid w:val="008B7495"/>
    <w:rsid w:val="00922F33"/>
    <w:rsid w:val="00937147"/>
    <w:rsid w:val="009457CE"/>
    <w:rsid w:val="00951489"/>
    <w:rsid w:val="00954197"/>
    <w:rsid w:val="00956E6E"/>
    <w:rsid w:val="00A01C67"/>
    <w:rsid w:val="00A11648"/>
    <w:rsid w:val="00A33FD6"/>
    <w:rsid w:val="00A61BEF"/>
    <w:rsid w:val="00AC6D8C"/>
    <w:rsid w:val="00AF0C2A"/>
    <w:rsid w:val="00B71FE5"/>
    <w:rsid w:val="00BB4F82"/>
    <w:rsid w:val="00BE4FC8"/>
    <w:rsid w:val="00BE7635"/>
    <w:rsid w:val="00C16776"/>
    <w:rsid w:val="00C33F1A"/>
    <w:rsid w:val="00C57CC6"/>
    <w:rsid w:val="00CA75EE"/>
    <w:rsid w:val="00CF48E5"/>
    <w:rsid w:val="00D15988"/>
    <w:rsid w:val="00D27828"/>
    <w:rsid w:val="00E97D7B"/>
    <w:rsid w:val="00EA1F3D"/>
    <w:rsid w:val="00EC697A"/>
    <w:rsid w:val="00ED31B8"/>
    <w:rsid w:val="00F41EFE"/>
    <w:rsid w:val="00F44D0C"/>
    <w:rsid w:val="00F86260"/>
    <w:rsid w:val="00F97C6B"/>
    <w:rsid w:val="00FA73C8"/>
    <w:rsid w:val="00FB19DB"/>
    <w:rsid w:val="00FC44C9"/>
    <w:rsid w:val="00FD1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C25A9"/>
  </w:style>
  <w:style w:type="paragraph" w:styleId="Akapitzlist">
    <w:name w:val="List Paragraph"/>
    <w:basedOn w:val="Normalny"/>
    <w:uiPriority w:val="34"/>
    <w:qFormat/>
    <w:rsid w:val="0023308A"/>
    <w:pPr>
      <w:ind w:left="720"/>
      <w:contextualSpacing/>
    </w:pPr>
  </w:style>
  <w:style w:type="table" w:styleId="Tabela-Siatka">
    <w:name w:val="Table Grid"/>
    <w:basedOn w:val="Standardowy"/>
    <w:uiPriority w:val="59"/>
    <w:rsid w:val="00945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B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C08"/>
  </w:style>
  <w:style w:type="paragraph" w:styleId="Stopka">
    <w:name w:val="footer"/>
    <w:basedOn w:val="Normalny"/>
    <w:link w:val="StopkaZnak"/>
    <w:uiPriority w:val="99"/>
    <w:unhideWhenUsed/>
    <w:rsid w:val="0025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C08"/>
  </w:style>
  <w:style w:type="paragraph" w:customStyle="1" w:styleId="Default">
    <w:name w:val="Default"/>
    <w:rsid w:val="003442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C25A9"/>
  </w:style>
  <w:style w:type="paragraph" w:styleId="Akapitzlist">
    <w:name w:val="List Paragraph"/>
    <w:basedOn w:val="Normalny"/>
    <w:uiPriority w:val="34"/>
    <w:qFormat/>
    <w:rsid w:val="0023308A"/>
    <w:pPr>
      <w:ind w:left="720"/>
      <w:contextualSpacing/>
    </w:pPr>
  </w:style>
  <w:style w:type="table" w:styleId="Tabela-Siatka">
    <w:name w:val="Table Grid"/>
    <w:basedOn w:val="Standardowy"/>
    <w:uiPriority w:val="59"/>
    <w:rsid w:val="0094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B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C08"/>
  </w:style>
  <w:style w:type="paragraph" w:styleId="Stopka">
    <w:name w:val="footer"/>
    <w:basedOn w:val="Normalny"/>
    <w:link w:val="StopkaZnak"/>
    <w:uiPriority w:val="99"/>
    <w:unhideWhenUsed/>
    <w:rsid w:val="0025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C08"/>
  </w:style>
  <w:style w:type="paragraph" w:customStyle="1" w:styleId="Default">
    <w:name w:val="Default"/>
    <w:rsid w:val="003442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F2C9-FD60-48F6-A7E1-E4A708C1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2339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kmisniakiewicz</cp:lastModifiedBy>
  <cp:revision>2</cp:revision>
  <cp:lastPrinted>2014-09-16T05:54:00Z</cp:lastPrinted>
  <dcterms:created xsi:type="dcterms:W3CDTF">2014-09-30T13:16:00Z</dcterms:created>
  <dcterms:modified xsi:type="dcterms:W3CDTF">2014-09-30T13:16:00Z</dcterms:modified>
</cp:coreProperties>
</file>