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46B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F46B78" w:rsidRDefault="00F46B78" w:rsidP="00F46B78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na wezwanie Zamawiającego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5 </w:t>
      </w:r>
      <w:r w:rsidR="00002A7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pkt 1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Ogłoszenia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 dla *Części ………… zamówienia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 ust. 3 Ogłoszenia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7A7D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7E7A7D">
        <w:rPr>
          <w:rFonts w:ascii="Arial" w:hAnsi="Arial" w:cs="Arial"/>
          <w:b/>
          <w:bCs/>
          <w:sz w:val="20"/>
          <w:szCs w:val="20"/>
        </w:rPr>
        <w:br/>
        <w:t>szkoleń dla kadr pomocy społecznej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0246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czy usługa obejmowała: usługę edukacyjną/szkoleniową, zapewnienie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ali szkoleniowej/warsztatowej, wyżywienie i zakwaterowanie)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113" w:rsidRDefault="00576113" w:rsidP="0057611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76113" w:rsidRDefault="00837B14" w:rsidP="00FD5F29">
      <w:pPr>
        <w:pStyle w:val="Akapitzlist"/>
        <w:numPr>
          <w:ilvl w:val="0"/>
          <w:numId w:val="18"/>
        </w:numPr>
        <w:spacing w:after="0" w:line="240" w:lineRule="auto"/>
        <w:ind w:right="5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B14">
        <w:rPr>
          <w:rFonts w:ascii="Arial" w:eastAsia="Times New Roman" w:hAnsi="Arial" w:cs="Arial"/>
          <w:sz w:val="20"/>
          <w:szCs w:val="20"/>
          <w:lang w:eastAsia="pl-PL"/>
        </w:rPr>
        <w:t xml:space="preserve">W sytuacji, gdy Wykonawca złoży ofertę na dwie części zamówienia (np. Część nr 2 i Część nr 3) lub wszystkie części zamówienia (tj. Część nr 1, nr 2 i nr 3) do spełnienia określonego powyżej warunku udziału w postępowaniu </w:t>
      </w:r>
      <w:r w:rsidRPr="00837B14">
        <w:rPr>
          <w:rFonts w:ascii="Arial" w:eastAsia="Times New Roman" w:hAnsi="Arial" w:cs="Arial"/>
          <w:sz w:val="20"/>
          <w:szCs w:val="20"/>
          <w:u w:val="single"/>
          <w:lang w:eastAsia="pl-PL"/>
        </w:rPr>
        <w:t>wystarczające będzie wykazanie się przez Wykonawcę co najmni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ej 3 (słownie: trzema) usługami </w:t>
      </w:r>
      <w:r w:rsidRPr="00837B14">
        <w:rPr>
          <w:rFonts w:ascii="Arial" w:eastAsia="Times New Roman" w:hAnsi="Arial" w:cs="Arial"/>
          <w:sz w:val="20"/>
          <w:szCs w:val="20"/>
          <w:u w:val="single"/>
          <w:lang w:eastAsia="pl-PL"/>
        </w:rPr>
        <w:t>określonymi w treści warunku.</w:t>
      </w:r>
      <w:r w:rsidR="005761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030DC" w:rsidRPr="00576113" w:rsidRDefault="00576113" w:rsidP="00FF35D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6113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89" w:rsidRDefault="00382989" w:rsidP="00D71B9E">
      <w:pPr>
        <w:spacing w:after="0" w:line="240" w:lineRule="auto"/>
      </w:pPr>
      <w:r>
        <w:separator/>
      </w:r>
    </w:p>
  </w:endnote>
  <w:end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B167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B1675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B167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B167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B167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BB167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89" w:rsidRDefault="00382989" w:rsidP="00D71B9E">
      <w:pPr>
        <w:spacing w:after="0" w:line="240" w:lineRule="auto"/>
      </w:pPr>
      <w:r>
        <w:separator/>
      </w:r>
    </w:p>
  </w:footnote>
  <w:foot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5463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WOiRZL.II.272.20.2019.SK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1FE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0CAC-3B85-4953-978E-CB9C68CA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257</cp:revision>
  <cp:lastPrinted>2018-08-13T08:34:00Z</cp:lastPrinted>
  <dcterms:created xsi:type="dcterms:W3CDTF">2015-04-21T11:04:00Z</dcterms:created>
  <dcterms:modified xsi:type="dcterms:W3CDTF">2019-05-20T06:17:00Z</dcterms:modified>
</cp:coreProperties>
</file>