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C3AE1A" w14:textId="3358000C" w:rsidR="005653CD" w:rsidRPr="00CD0995" w:rsidRDefault="00482457">
      <w:pPr>
        <w:pStyle w:val="Standard"/>
        <w:widowControl w:val="0"/>
        <w:suppressAutoHyphens w:val="0"/>
        <w:spacing w:line="276" w:lineRule="auto"/>
        <w:jc w:val="center"/>
        <w:rPr>
          <w:rFonts w:ascii="Arial" w:hAnsi="Arial" w:cs="Arial"/>
          <w:b/>
          <w:lang w:eastAsia="pl-PL"/>
        </w:rPr>
      </w:pPr>
      <w:r>
        <w:rPr>
          <w:noProof/>
        </w:rPr>
        <w:drawing>
          <wp:inline distT="0" distB="0" distL="0" distR="0" wp14:anchorId="52069749" wp14:editId="457918FB">
            <wp:extent cx="5759450" cy="798830"/>
            <wp:effectExtent l="0" t="0" r="0" b="1270"/>
            <wp:docPr id="1" name="Obraz 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798830"/>
                    </a:xfrm>
                    <a:prstGeom prst="rect">
                      <a:avLst/>
                    </a:prstGeom>
                    <a:noFill/>
                    <a:ln>
                      <a:noFill/>
                    </a:ln>
                  </pic:spPr>
                </pic:pic>
              </a:graphicData>
            </a:graphic>
          </wp:inline>
        </w:drawing>
      </w:r>
    </w:p>
    <w:p w14:paraId="6CB2B655" w14:textId="49FAD883" w:rsidR="0047726D" w:rsidRDefault="0047726D" w:rsidP="0047726D">
      <w:pPr>
        <w:pStyle w:val="Nagwek1"/>
        <w:spacing w:line="360" w:lineRule="auto"/>
        <w:jc w:val="center"/>
        <w:rPr>
          <w:rFonts w:ascii="Arial" w:hAnsi="Arial" w:cs="Arial"/>
          <w:b/>
          <w:i w:val="0"/>
          <w:sz w:val="20"/>
        </w:rPr>
      </w:pPr>
      <w:r w:rsidRPr="001F6CAA">
        <w:rPr>
          <w:rFonts w:ascii="Arial" w:hAnsi="Arial" w:cs="Arial"/>
          <w:b/>
          <w:i w:val="0"/>
          <w:sz w:val="20"/>
        </w:rPr>
        <w:t>Umowa nr ……………………….</w:t>
      </w:r>
    </w:p>
    <w:p w14:paraId="3750F4DA" w14:textId="77777777" w:rsidR="005653CD" w:rsidRPr="005653CD" w:rsidRDefault="005653CD" w:rsidP="005653CD">
      <w:pPr>
        <w:pStyle w:val="Textbody"/>
      </w:pPr>
    </w:p>
    <w:p w14:paraId="1F09BFA9" w14:textId="77777777" w:rsidR="001F6CAA" w:rsidRPr="00CE38CD" w:rsidRDefault="001F6CAA" w:rsidP="001F6CAA">
      <w:pPr>
        <w:spacing w:line="360" w:lineRule="auto"/>
        <w:jc w:val="both"/>
        <w:rPr>
          <w:rFonts w:ascii="Arial" w:hAnsi="Arial" w:cs="Arial"/>
        </w:rPr>
      </w:pPr>
      <w:r w:rsidRPr="00CE38CD">
        <w:rPr>
          <w:rFonts w:ascii="Arial" w:hAnsi="Arial" w:cs="Arial"/>
        </w:rPr>
        <w:t>zawarta w dniu ........................................ r. w Szczecinie pomiędzy:</w:t>
      </w:r>
    </w:p>
    <w:p w14:paraId="540A75B5" w14:textId="77777777" w:rsidR="001F6CAA" w:rsidRPr="00CE38CD" w:rsidRDefault="001F6CAA" w:rsidP="001F6CAA">
      <w:pPr>
        <w:pStyle w:val="Nagwek8"/>
        <w:spacing w:before="0" w:line="360" w:lineRule="auto"/>
        <w:rPr>
          <w:rFonts w:ascii="Arial" w:hAnsi="Arial" w:cs="Arial"/>
          <w:i/>
        </w:rPr>
      </w:pPr>
      <w:r w:rsidRPr="00CE38CD">
        <w:rPr>
          <w:rFonts w:ascii="Arial" w:hAnsi="Arial" w:cs="Arial"/>
        </w:rPr>
        <w:t>Województwem Zachodniopomorskim reprezentowanym przez Zarząd w osobach:</w:t>
      </w:r>
    </w:p>
    <w:p w14:paraId="30528D40" w14:textId="77777777" w:rsidR="001F6CAA" w:rsidRPr="00CE38CD" w:rsidRDefault="001F6CAA" w:rsidP="001F6CAA">
      <w:pPr>
        <w:spacing w:line="360" w:lineRule="auto"/>
        <w:jc w:val="both"/>
        <w:rPr>
          <w:rFonts w:ascii="Arial" w:hAnsi="Arial" w:cs="Arial"/>
        </w:rPr>
      </w:pPr>
      <w:bookmarkStart w:id="0" w:name="_GoBack"/>
      <w:bookmarkEnd w:id="0"/>
    </w:p>
    <w:p w14:paraId="6A01AAB0" w14:textId="77777777" w:rsidR="001F6CAA" w:rsidRPr="00CE38CD" w:rsidRDefault="001F6CAA" w:rsidP="001F6CAA">
      <w:pPr>
        <w:spacing w:line="360" w:lineRule="auto"/>
        <w:jc w:val="both"/>
        <w:rPr>
          <w:rFonts w:ascii="Arial" w:hAnsi="Arial" w:cs="Arial"/>
        </w:rPr>
      </w:pPr>
      <w:r w:rsidRPr="00CE38CD">
        <w:rPr>
          <w:rFonts w:ascii="Arial" w:hAnsi="Arial" w:cs="Arial"/>
        </w:rPr>
        <w:t>………………………………</w:t>
      </w:r>
      <w:r w:rsidRPr="00CE38CD">
        <w:rPr>
          <w:rFonts w:ascii="Arial" w:hAnsi="Arial" w:cs="Arial"/>
        </w:rPr>
        <w:noBreakHyphen/>
        <w:t xml:space="preserve"> ………………....………………..Województwa Zachodniopomorskiego</w:t>
      </w:r>
    </w:p>
    <w:p w14:paraId="5CFE04FE" w14:textId="77777777" w:rsidR="001F6CAA" w:rsidRPr="00CE38CD" w:rsidRDefault="001F6CAA" w:rsidP="001F6CAA">
      <w:pPr>
        <w:spacing w:line="360" w:lineRule="auto"/>
        <w:jc w:val="both"/>
        <w:rPr>
          <w:rFonts w:ascii="Arial" w:hAnsi="Arial" w:cs="Arial"/>
        </w:rPr>
      </w:pPr>
      <w:r w:rsidRPr="00CE38CD">
        <w:rPr>
          <w:rFonts w:ascii="Arial" w:hAnsi="Arial" w:cs="Arial"/>
        </w:rPr>
        <w:t>……………………………… – ……………….…………………Województwa Zachodniopomorskiego</w:t>
      </w:r>
    </w:p>
    <w:p w14:paraId="1812630F" w14:textId="77777777" w:rsidR="001F6CAA" w:rsidRPr="00CE38CD" w:rsidRDefault="001F6CAA" w:rsidP="001F6CAA">
      <w:pPr>
        <w:spacing w:line="360" w:lineRule="auto"/>
        <w:jc w:val="both"/>
        <w:rPr>
          <w:rFonts w:ascii="Arial" w:hAnsi="Arial" w:cs="Arial"/>
        </w:rPr>
      </w:pPr>
      <w:r w:rsidRPr="00CE38CD">
        <w:rPr>
          <w:rFonts w:ascii="Arial" w:hAnsi="Arial" w:cs="Arial"/>
        </w:rPr>
        <w:t>zwanym dalej „</w:t>
      </w:r>
      <w:r w:rsidRPr="00CE38CD">
        <w:rPr>
          <w:rFonts w:ascii="Arial" w:hAnsi="Arial" w:cs="Arial"/>
          <w:b/>
        </w:rPr>
        <w:t>Zamawiającym</w:t>
      </w:r>
      <w:r w:rsidRPr="00CE38CD">
        <w:rPr>
          <w:rFonts w:ascii="Arial" w:hAnsi="Arial" w:cs="Arial"/>
        </w:rPr>
        <w:t>”</w:t>
      </w:r>
    </w:p>
    <w:p w14:paraId="4E0C4996" w14:textId="77777777" w:rsidR="005653CD" w:rsidRDefault="005653CD" w:rsidP="001F6CAA">
      <w:pPr>
        <w:spacing w:line="360" w:lineRule="auto"/>
        <w:jc w:val="both"/>
        <w:rPr>
          <w:rFonts w:ascii="Arial" w:hAnsi="Arial" w:cs="Arial"/>
        </w:rPr>
      </w:pPr>
    </w:p>
    <w:p w14:paraId="146F07AD" w14:textId="3343E09A" w:rsidR="001F6CAA" w:rsidRPr="00CE38CD" w:rsidRDefault="001F6CAA" w:rsidP="001F6CAA">
      <w:pPr>
        <w:spacing w:line="360" w:lineRule="auto"/>
        <w:jc w:val="both"/>
        <w:rPr>
          <w:rFonts w:ascii="Arial" w:hAnsi="Arial" w:cs="Arial"/>
        </w:rPr>
      </w:pPr>
      <w:r w:rsidRPr="00CE38CD">
        <w:rPr>
          <w:rFonts w:ascii="Arial" w:hAnsi="Arial" w:cs="Arial"/>
        </w:rPr>
        <w:t xml:space="preserve">a </w:t>
      </w:r>
    </w:p>
    <w:p w14:paraId="0286276E" w14:textId="0FF326DF" w:rsidR="001F6CAA" w:rsidRPr="00CE38CD" w:rsidRDefault="008037E5" w:rsidP="001F6CAA">
      <w:pPr>
        <w:spacing w:line="360" w:lineRule="auto"/>
        <w:jc w:val="both"/>
        <w:rPr>
          <w:rFonts w:ascii="Arial" w:hAnsi="Arial" w:cs="Arial"/>
          <w:b/>
          <w:bCs/>
          <w:color w:val="000000"/>
          <w:szCs w:val="16"/>
        </w:rPr>
      </w:pPr>
      <w:r>
        <w:rPr>
          <w:rFonts w:ascii="Arial" w:hAnsi="Arial" w:cs="Arial"/>
          <w:b/>
          <w:bCs/>
          <w:color w:val="000000"/>
          <w:szCs w:val="16"/>
        </w:rPr>
        <w:t>……………………………..</w:t>
      </w:r>
    </w:p>
    <w:p w14:paraId="6FA3678C" w14:textId="017ED4AD" w:rsidR="001F6CAA" w:rsidRPr="00CE38CD" w:rsidRDefault="008037E5" w:rsidP="001F6CAA">
      <w:pPr>
        <w:spacing w:line="360" w:lineRule="auto"/>
        <w:jc w:val="both"/>
        <w:rPr>
          <w:rFonts w:ascii="Arial" w:hAnsi="Arial" w:cs="Arial"/>
          <w:b/>
          <w:bCs/>
          <w:color w:val="000000"/>
          <w:szCs w:val="16"/>
        </w:rPr>
      </w:pPr>
      <w:r>
        <w:rPr>
          <w:rFonts w:ascii="Arial" w:hAnsi="Arial" w:cs="Arial"/>
          <w:b/>
          <w:bCs/>
          <w:color w:val="000000"/>
          <w:szCs w:val="16"/>
        </w:rPr>
        <w:t>……………………………..</w:t>
      </w:r>
    </w:p>
    <w:p w14:paraId="6AC855BA" w14:textId="0A42C919" w:rsidR="001F6CAA" w:rsidRDefault="008037E5" w:rsidP="001F6CAA">
      <w:pPr>
        <w:spacing w:line="360" w:lineRule="auto"/>
        <w:jc w:val="both"/>
        <w:rPr>
          <w:rFonts w:ascii="Arial" w:hAnsi="Arial" w:cs="Arial"/>
          <w:b/>
          <w:bCs/>
          <w:color w:val="000000"/>
          <w:szCs w:val="16"/>
        </w:rPr>
      </w:pPr>
      <w:r>
        <w:rPr>
          <w:rFonts w:ascii="Arial" w:hAnsi="Arial" w:cs="Arial"/>
          <w:b/>
          <w:bCs/>
          <w:color w:val="000000"/>
          <w:szCs w:val="16"/>
        </w:rPr>
        <w:t>……………………………..</w:t>
      </w:r>
    </w:p>
    <w:p w14:paraId="228DB8AF" w14:textId="681963CE" w:rsidR="009E78D4" w:rsidRPr="009E78D4" w:rsidRDefault="009E78D4" w:rsidP="009E78D4">
      <w:pPr>
        <w:spacing w:line="360" w:lineRule="auto"/>
        <w:jc w:val="both"/>
        <w:rPr>
          <w:rFonts w:ascii="Arial" w:hAnsi="Arial" w:cs="Arial"/>
          <w:b/>
          <w:bCs/>
          <w:color w:val="000000"/>
          <w:szCs w:val="16"/>
        </w:rPr>
      </w:pPr>
      <w:r w:rsidRPr="009E78D4">
        <w:rPr>
          <w:rFonts w:ascii="Arial" w:hAnsi="Arial" w:cs="Arial"/>
          <w:b/>
          <w:bCs/>
          <w:color w:val="000000"/>
          <w:szCs w:val="16"/>
        </w:rPr>
        <w:t xml:space="preserve">NIP  </w:t>
      </w:r>
      <w:r w:rsidR="008037E5">
        <w:rPr>
          <w:rFonts w:ascii="Arial" w:hAnsi="Arial" w:cs="Arial"/>
          <w:b/>
          <w:bCs/>
          <w:color w:val="000000"/>
          <w:szCs w:val="16"/>
        </w:rPr>
        <w:t>……………………….</w:t>
      </w:r>
    </w:p>
    <w:p w14:paraId="31F2CBA5" w14:textId="77777777" w:rsidR="009E78D4" w:rsidRPr="00CE38CD" w:rsidRDefault="009E78D4" w:rsidP="001F6CAA">
      <w:pPr>
        <w:spacing w:line="360" w:lineRule="auto"/>
        <w:jc w:val="both"/>
        <w:rPr>
          <w:rFonts w:ascii="Arial" w:hAnsi="Arial" w:cs="Arial"/>
          <w:b/>
        </w:rPr>
      </w:pPr>
    </w:p>
    <w:p w14:paraId="4A7B4A03" w14:textId="77777777" w:rsidR="001F6CAA" w:rsidRPr="00CE38CD" w:rsidRDefault="001F6CAA" w:rsidP="001F6CAA">
      <w:pPr>
        <w:spacing w:line="360" w:lineRule="auto"/>
        <w:jc w:val="both"/>
        <w:rPr>
          <w:rFonts w:ascii="Arial" w:hAnsi="Arial" w:cs="Arial"/>
        </w:rPr>
      </w:pPr>
      <w:r w:rsidRPr="00CE38CD">
        <w:rPr>
          <w:rFonts w:ascii="Arial" w:hAnsi="Arial" w:cs="Arial"/>
        </w:rPr>
        <w:t>reprezentowanym przez:</w:t>
      </w:r>
    </w:p>
    <w:p w14:paraId="76D34375" w14:textId="77777777" w:rsidR="001F6CAA" w:rsidRPr="00CE38CD" w:rsidRDefault="001F6CAA" w:rsidP="001F6CAA">
      <w:pPr>
        <w:spacing w:line="360" w:lineRule="auto"/>
        <w:jc w:val="both"/>
        <w:rPr>
          <w:rFonts w:ascii="Arial" w:hAnsi="Arial" w:cs="Arial"/>
        </w:rPr>
      </w:pPr>
      <w:r w:rsidRPr="00CE38CD">
        <w:rPr>
          <w:rFonts w:ascii="Arial" w:hAnsi="Arial" w:cs="Arial"/>
        </w:rPr>
        <w:t>1) ……………………………………………..</w:t>
      </w:r>
    </w:p>
    <w:p w14:paraId="21CFCEB3" w14:textId="77777777" w:rsidR="001F6CAA" w:rsidRPr="00CE38CD" w:rsidRDefault="001F6CAA" w:rsidP="001F6CAA">
      <w:pPr>
        <w:spacing w:line="360" w:lineRule="auto"/>
        <w:jc w:val="both"/>
        <w:rPr>
          <w:rFonts w:ascii="Arial" w:hAnsi="Arial" w:cs="Arial"/>
        </w:rPr>
      </w:pPr>
      <w:r w:rsidRPr="00CE38CD">
        <w:rPr>
          <w:rFonts w:ascii="Arial" w:hAnsi="Arial" w:cs="Arial"/>
        </w:rPr>
        <w:t>2) ……………………………………….…….</w:t>
      </w:r>
    </w:p>
    <w:p w14:paraId="3C3971C9" w14:textId="77777777" w:rsidR="001F6CAA" w:rsidRPr="00CE38CD" w:rsidRDefault="001F6CAA" w:rsidP="001F6CAA">
      <w:pPr>
        <w:spacing w:line="360" w:lineRule="auto"/>
        <w:jc w:val="both"/>
        <w:rPr>
          <w:rFonts w:ascii="Arial" w:hAnsi="Arial" w:cs="Arial"/>
        </w:rPr>
      </w:pPr>
      <w:r w:rsidRPr="00CE38CD">
        <w:rPr>
          <w:rFonts w:ascii="Arial" w:hAnsi="Arial" w:cs="Arial"/>
        </w:rPr>
        <w:t>zwanym dalej „</w:t>
      </w:r>
      <w:r w:rsidRPr="00CE38CD">
        <w:rPr>
          <w:rFonts w:ascii="Arial" w:hAnsi="Arial" w:cs="Arial"/>
          <w:b/>
        </w:rPr>
        <w:t>Wykonawcą</w:t>
      </w:r>
      <w:r w:rsidRPr="00CE38CD">
        <w:rPr>
          <w:rFonts w:ascii="Arial" w:hAnsi="Arial" w:cs="Arial"/>
        </w:rPr>
        <w:t>”.</w:t>
      </w:r>
    </w:p>
    <w:p w14:paraId="02CEEDD0" w14:textId="77777777" w:rsidR="001F6CAA" w:rsidRPr="00CE38CD" w:rsidRDefault="001F6CAA" w:rsidP="001F6CAA">
      <w:pPr>
        <w:pStyle w:val="Tekstpodstawowy2"/>
        <w:spacing w:line="360" w:lineRule="auto"/>
        <w:rPr>
          <w:rFonts w:ascii="Arial" w:hAnsi="Arial" w:cs="Arial"/>
        </w:rPr>
      </w:pPr>
    </w:p>
    <w:p w14:paraId="5785E41B" w14:textId="6403D3AF" w:rsidR="001F6CAA" w:rsidRPr="00CE38CD" w:rsidRDefault="008037E5" w:rsidP="001F6CAA">
      <w:pPr>
        <w:pStyle w:val="Tekstpodstawowy2"/>
        <w:spacing w:line="360" w:lineRule="auto"/>
        <w:jc w:val="both"/>
        <w:rPr>
          <w:rFonts w:ascii="Arial" w:hAnsi="Arial" w:cs="Arial"/>
        </w:rPr>
      </w:pPr>
      <w:r w:rsidRPr="009265DF">
        <w:rPr>
          <w:rFonts w:ascii="Arial" w:hAnsi="Arial" w:cs="Arial"/>
        </w:rPr>
        <w:t>Niniejsza umowa została zawarta na podstawie art. 2 ust. 1 pkt 1) ustawy z dnia 11 września 2019 r. – Prawo zamówień publicznych (</w:t>
      </w:r>
      <w:r w:rsidRPr="002C7C9E">
        <w:rPr>
          <w:rFonts w:ascii="Arial" w:hAnsi="Arial" w:cs="Arial"/>
          <w:sz w:val="18"/>
          <w:szCs w:val="18"/>
        </w:rPr>
        <w:t>Dz. U. z 202</w:t>
      </w:r>
      <w:r>
        <w:rPr>
          <w:rFonts w:ascii="Arial" w:hAnsi="Arial" w:cs="Arial"/>
          <w:sz w:val="18"/>
          <w:szCs w:val="18"/>
        </w:rPr>
        <w:t>2</w:t>
      </w:r>
      <w:r w:rsidRPr="002C7C9E">
        <w:rPr>
          <w:rFonts w:ascii="Arial" w:hAnsi="Arial" w:cs="Arial"/>
          <w:sz w:val="18"/>
          <w:szCs w:val="18"/>
        </w:rPr>
        <w:t xml:space="preserve"> r. poz. </w:t>
      </w:r>
      <w:r>
        <w:rPr>
          <w:rFonts w:ascii="Arial" w:hAnsi="Arial" w:cs="Arial"/>
          <w:sz w:val="18"/>
          <w:szCs w:val="18"/>
        </w:rPr>
        <w:t>1710</w:t>
      </w:r>
      <w:r w:rsidRPr="009265DF">
        <w:rPr>
          <w:rFonts w:ascii="Arial" w:hAnsi="Arial" w:cs="Arial"/>
        </w:rPr>
        <w:t xml:space="preserve">, z </w:t>
      </w:r>
      <w:proofErr w:type="spellStart"/>
      <w:r w:rsidRPr="009265DF">
        <w:rPr>
          <w:rFonts w:ascii="Arial" w:hAnsi="Arial" w:cs="Arial"/>
        </w:rPr>
        <w:t>późn</w:t>
      </w:r>
      <w:proofErr w:type="spellEnd"/>
      <w:r w:rsidRPr="009265DF">
        <w:rPr>
          <w:rFonts w:ascii="Arial" w:hAnsi="Arial" w:cs="Arial"/>
        </w:rPr>
        <w:t>. zm.)</w:t>
      </w:r>
    </w:p>
    <w:p w14:paraId="468CCBB5" w14:textId="77777777" w:rsidR="001F6CAA" w:rsidRPr="00CE38CD" w:rsidRDefault="001F6CAA" w:rsidP="001F6CAA">
      <w:pPr>
        <w:spacing w:line="360" w:lineRule="auto"/>
        <w:rPr>
          <w:rFonts w:ascii="Arial" w:hAnsi="Arial" w:cs="Arial"/>
        </w:rPr>
      </w:pPr>
    </w:p>
    <w:p w14:paraId="226FBED0" w14:textId="77777777" w:rsidR="001F6CAA" w:rsidRPr="00CE38CD" w:rsidRDefault="001F6CAA" w:rsidP="001F6CAA">
      <w:pPr>
        <w:pStyle w:val="Tekstpodstawowywcity"/>
        <w:spacing w:line="360" w:lineRule="auto"/>
        <w:ind w:left="435"/>
        <w:jc w:val="center"/>
        <w:rPr>
          <w:rFonts w:ascii="Arial" w:hAnsi="Arial" w:cs="Arial"/>
          <w:b/>
        </w:rPr>
      </w:pPr>
      <w:r w:rsidRPr="00CE38CD">
        <w:rPr>
          <w:rFonts w:ascii="Arial" w:hAnsi="Arial" w:cs="Arial"/>
          <w:b/>
        </w:rPr>
        <w:t>§ 1</w:t>
      </w:r>
    </w:p>
    <w:p w14:paraId="33F80628" w14:textId="35E98425" w:rsidR="001F6CAA" w:rsidRPr="00CE38CD" w:rsidRDefault="001F6CAA" w:rsidP="001F6CAA">
      <w:pPr>
        <w:pStyle w:val="Akapitzlist"/>
        <w:numPr>
          <w:ilvl w:val="0"/>
          <w:numId w:val="47"/>
        </w:numPr>
        <w:suppressAutoHyphens w:val="0"/>
        <w:autoSpaceDN/>
        <w:spacing w:line="360" w:lineRule="auto"/>
        <w:contextualSpacing/>
        <w:jc w:val="both"/>
        <w:textAlignment w:val="auto"/>
        <w:rPr>
          <w:rFonts w:ascii="Arial" w:hAnsi="Arial" w:cs="Arial"/>
        </w:rPr>
      </w:pPr>
      <w:r w:rsidRPr="00CE38CD">
        <w:rPr>
          <w:rFonts w:ascii="Arial" w:hAnsi="Arial" w:cs="Arial"/>
        </w:rPr>
        <w:t xml:space="preserve">Przedmiotem umowy jest najem długoterminowy </w:t>
      </w:r>
      <w:r w:rsidR="008037E5">
        <w:rPr>
          <w:rFonts w:ascii="Arial" w:hAnsi="Arial" w:cs="Arial"/>
          <w:b/>
        </w:rPr>
        <w:t>jednego</w:t>
      </w:r>
      <w:r w:rsidR="008037E5" w:rsidRPr="00CE38CD">
        <w:rPr>
          <w:rFonts w:ascii="Arial" w:hAnsi="Arial" w:cs="Arial"/>
        </w:rPr>
        <w:t xml:space="preserve"> </w:t>
      </w:r>
      <w:r w:rsidRPr="00CE38CD">
        <w:rPr>
          <w:rFonts w:ascii="Arial" w:hAnsi="Arial" w:cs="Arial"/>
        </w:rPr>
        <w:t>samochod</w:t>
      </w:r>
      <w:r w:rsidR="008037E5">
        <w:rPr>
          <w:rFonts w:ascii="Arial" w:hAnsi="Arial" w:cs="Arial"/>
        </w:rPr>
        <w:t>u</w:t>
      </w:r>
      <w:r w:rsidRPr="00CE38CD">
        <w:rPr>
          <w:rFonts w:ascii="Arial" w:hAnsi="Arial" w:cs="Arial"/>
        </w:rPr>
        <w:t xml:space="preserve"> osobow</w:t>
      </w:r>
      <w:r w:rsidR="008037E5">
        <w:rPr>
          <w:rFonts w:ascii="Arial" w:hAnsi="Arial" w:cs="Arial"/>
        </w:rPr>
        <w:t>ego</w:t>
      </w:r>
      <w:r w:rsidRPr="00CE38CD">
        <w:rPr>
          <w:rFonts w:ascii="Arial" w:hAnsi="Arial" w:cs="Arial"/>
        </w:rPr>
        <w:t xml:space="preserve"> marki </w:t>
      </w:r>
      <w:r w:rsidR="008037E5">
        <w:rPr>
          <w:rFonts w:ascii="Arial" w:hAnsi="Arial" w:cs="Arial"/>
        </w:rPr>
        <w:t>………………..</w:t>
      </w:r>
      <w:r w:rsidR="009E78D4" w:rsidRPr="00CE38CD">
        <w:rPr>
          <w:rFonts w:ascii="Arial" w:hAnsi="Arial" w:cs="Arial"/>
        </w:rPr>
        <w:t xml:space="preserve"> </w:t>
      </w:r>
      <w:r w:rsidR="00F51E2C" w:rsidRPr="00CE38CD">
        <w:rPr>
          <w:rFonts w:ascii="Arial" w:hAnsi="Arial" w:cs="Arial"/>
        </w:rPr>
        <w:t xml:space="preserve">model </w:t>
      </w:r>
      <w:r w:rsidR="00F51E2C">
        <w:rPr>
          <w:rFonts w:ascii="Arial" w:hAnsi="Arial" w:cs="Arial"/>
          <w:b/>
        </w:rPr>
        <w:t>…………..</w:t>
      </w:r>
      <w:r w:rsidR="00F51E2C" w:rsidRPr="00CE38CD">
        <w:rPr>
          <w:rFonts w:ascii="Arial" w:hAnsi="Arial" w:cs="Arial"/>
        </w:rPr>
        <w:t xml:space="preserve"> nr </w:t>
      </w:r>
      <w:r w:rsidR="00F51E2C" w:rsidRPr="00F51E2C">
        <w:rPr>
          <w:rFonts w:ascii="Arial" w:hAnsi="Arial" w:cs="Arial"/>
        </w:rPr>
        <w:t>nadwozia</w:t>
      </w:r>
      <w:r w:rsidR="00F51E2C" w:rsidRPr="00CE38CD">
        <w:rPr>
          <w:rFonts w:ascii="Arial" w:hAnsi="Arial" w:cs="Arial"/>
        </w:rPr>
        <w:t xml:space="preserve"> ……………………………….</w:t>
      </w:r>
      <w:r w:rsidR="00F51E2C">
        <w:rPr>
          <w:rFonts w:ascii="Arial" w:hAnsi="Arial" w:cs="Arial"/>
        </w:rPr>
        <w:t xml:space="preserve">, </w:t>
      </w:r>
      <w:r w:rsidRPr="00CE38CD">
        <w:rPr>
          <w:rFonts w:ascii="Arial" w:hAnsi="Arial" w:cs="Arial"/>
        </w:rPr>
        <w:t>stanowiąc</w:t>
      </w:r>
      <w:r w:rsidR="008037E5">
        <w:rPr>
          <w:rFonts w:ascii="Arial" w:hAnsi="Arial" w:cs="Arial"/>
        </w:rPr>
        <w:t>ego</w:t>
      </w:r>
      <w:r w:rsidRPr="00CE38CD">
        <w:rPr>
          <w:rFonts w:ascii="Arial" w:hAnsi="Arial" w:cs="Arial"/>
        </w:rPr>
        <w:t xml:space="preserve"> własność Wykonawcy, lub będących w dyspozycji Wykonawcy na podstawie innego tytułu prawnego, uprawniającego go do dalszego podnajmu pojazdów. Szczegółowy opis pojazd</w:t>
      </w:r>
      <w:r w:rsidR="008037E5">
        <w:rPr>
          <w:rFonts w:ascii="Arial" w:hAnsi="Arial" w:cs="Arial"/>
        </w:rPr>
        <w:t>u</w:t>
      </w:r>
      <w:r w:rsidRPr="00CE38CD">
        <w:rPr>
          <w:rFonts w:ascii="Arial" w:hAnsi="Arial" w:cs="Arial"/>
        </w:rPr>
        <w:t xml:space="preserve"> zawarto w załączniku nr 1 do umowy stanowiąc</w:t>
      </w:r>
      <w:r w:rsidR="008037E5">
        <w:rPr>
          <w:rFonts w:ascii="Arial" w:hAnsi="Arial" w:cs="Arial"/>
        </w:rPr>
        <w:t>ego</w:t>
      </w:r>
      <w:r w:rsidRPr="00CE38CD">
        <w:rPr>
          <w:rFonts w:ascii="Arial" w:hAnsi="Arial" w:cs="Arial"/>
        </w:rPr>
        <w:t xml:space="preserve"> Opis Przedmiotu Zamówienia  oraz ofercie Wykonawcy, stanowiącej załącznik nr 2 do niniejszej umowy</w:t>
      </w:r>
      <w:r w:rsidR="008037E5">
        <w:rPr>
          <w:rFonts w:ascii="Arial" w:hAnsi="Arial" w:cs="Arial"/>
        </w:rPr>
        <w:t>.</w:t>
      </w:r>
      <w:r w:rsidRPr="00CE38CD">
        <w:rPr>
          <w:rFonts w:ascii="Arial" w:hAnsi="Arial" w:cs="Arial"/>
        </w:rPr>
        <w:t xml:space="preserve">. </w:t>
      </w:r>
    </w:p>
    <w:p w14:paraId="4D110924" w14:textId="06E487B3" w:rsidR="001F6CAA" w:rsidRPr="00CE38CD" w:rsidRDefault="001F6CAA" w:rsidP="001F6CAA">
      <w:pPr>
        <w:pStyle w:val="Akapitzlist"/>
        <w:numPr>
          <w:ilvl w:val="0"/>
          <w:numId w:val="47"/>
        </w:numPr>
        <w:suppressAutoHyphens w:val="0"/>
        <w:autoSpaceDN/>
        <w:spacing w:line="360" w:lineRule="auto"/>
        <w:contextualSpacing/>
        <w:jc w:val="both"/>
        <w:textAlignment w:val="auto"/>
        <w:rPr>
          <w:rFonts w:ascii="Arial" w:hAnsi="Arial" w:cs="Arial"/>
        </w:rPr>
      </w:pPr>
      <w:r w:rsidRPr="00CE38CD">
        <w:rPr>
          <w:rFonts w:ascii="Arial" w:hAnsi="Arial" w:cs="Arial"/>
        </w:rPr>
        <w:t>Wykonawca zapewnia, że dostarczon</w:t>
      </w:r>
      <w:r w:rsidR="008037E5">
        <w:rPr>
          <w:rFonts w:ascii="Arial" w:hAnsi="Arial" w:cs="Arial"/>
        </w:rPr>
        <w:t>y</w:t>
      </w:r>
      <w:r w:rsidRPr="00CE38CD">
        <w:rPr>
          <w:rFonts w:ascii="Arial" w:hAnsi="Arial" w:cs="Arial"/>
        </w:rPr>
        <w:t xml:space="preserve"> samoch</w:t>
      </w:r>
      <w:r w:rsidR="008037E5">
        <w:rPr>
          <w:rFonts w:ascii="Arial" w:hAnsi="Arial" w:cs="Arial"/>
        </w:rPr>
        <w:t>ód</w:t>
      </w:r>
      <w:r w:rsidRPr="00CE38CD">
        <w:rPr>
          <w:rFonts w:ascii="Arial" w:hAnsi="Arial" w:cs="Arial"/>
        </w:rPr>
        <w:t xml:space="preserve"> </w:t>
      </w:r>
      <w:r w:rsidR="008037E5">
        <w:rPr>
          <w:rFonts w:ascii="Arial" w:hAnsi="Arial" w:cs="Arial"/>
        </w:rPr>
        <w:t>jest</w:t>
      </w:r>
      <w:r w:rsidRPr="00CE38CD">
        <w:rPr>
          <w:rFonts w:ascii="Arial" w:hAnsi="Arial" w:cs="Arial"/>
        </w:rPr>
        <w:t xml:space="preserve"> zgodn</w:t>
      </w:r>
      <w:r w:rsidR="008037E5">
        <w:rPr>
          <w:rFonts w:ascii="Arial" w:hAnsi="Arial" w:cs="Arial"/>
        </w:rPr>
        <w:t>y</w:t>
      </w:r>
      <w:r w:rsidRPr="00CE38CD">
        <w:rPr>
          <w:rFonts w:ascii="Arial" w:hAnsi="Arial" w:cs="Arial"/>
        </w:rPr>
        <w:t xml:space="preserve"> z przepisami ustawy z 20 czerwca 1997 r. Prawo o ruchu drogowym (Dz. U. z 202</w:t>
      </w:r>
      <w:r w:rsidR="00070BC3">
        <w:rPr>
          <w:rFonts w:ascii="Arial" w:hAnsi="Arial" w:cs="Arial"/>
        </w:rPr>
        <w:t>3</w:t>
      </w:r>
      <w:r w:rsidRPr="00CE38CD">
        <w:rPr>
          <w:rFonts w:ascii="Arial" w:hAnsi="Arial" w:cs="Arial"/>
        </w:rPr>
        <w:t> r. poz. </w:t>
      </w:r>
      <w:r w:rsidR="00070BC3">
        <w:rPr>
          <w:rFonts w:ascii="Arial" w:hAnsi="Arial" w:cs="Arial"/>
        </w:rPr>
        <w:t>1047</w:t>
      </w:r>
      <w:r w:rsidRPr="00CE38CD">
        <w:rPr>
          <w:rFonts w:ascii="Arial" w:hAnsi="Arial" w:cs="Arial"/>
        </w:rPr>
        <w:t xml:space="preserve">, z </w:t>
      </w:r>
      <w:proofErr w:type="spellStart"/>
      <w:r w:rsidRPr="00CE38CD">
        <w:rPr>
          <w:rFonts w:ascii="Arial" w:hAnsi="Arial" w:cs="Arial"/>
        </w:rPr>
        <w:t>późn</w:t>
      </w:r>
      <w:proofErr w:type="spellEnd"/>
      <w:r w:rsidRPr="00CE38CD">
        <w:rPr>
          <w:rFonts w:ascii="Arial" w:hAnsi="Arial" w:cs="Arial"/>
        </w:rPr>
        <w:t xml:space="preserve">. zm.) oraz aktów wykonawczych do tej ustawy, jak też z innymi przepisami obowiązującego prawa krajowego RP oraz prawa unijnego. </w:t>
      </w:r>
    </w:p>
    <w:p w14:paraId="21989767" w14:textId="571B70D3" w:rsidR="001F6CAA" w:rsidRPr="00CE38CD" w:rsidRDefault="001F6CAA" w:rsidP="001F6CAA">
      <w:pPr>
        <w:pStyle w:val="Akapitzlist"/>
        <w:numPr>
          <w:ilvl w:val="0"/>
          <w:numId w:val="47"/>
        </w:numPr>
        <w:suppressAutoHyphens w:val="0"/>
        <w:autoSpaceDN/>
        <w:spacing w:line="360" w:lineRule="auto"/>
        <w:contextualSpacing/>
        <w:jc w:val="both"/>
        <w:textAlignment w:val="auto"/>
        <w:rPr>
          <w:rFonts w:ascii="Arial" w:hAnsi="Arial" w:cs="Arial"/>
        </w:rPr>
      </w:pPr>
      <w:r w:rsidRPr="00CE38CD">
        <w:rPr>
          <w:rFonts w:ascii="Arial" w:hAnsi="Arial" w:cs="Arial"/>
        </w:rPr>
        <w:t>Wykonawca gwarantuje, że samoch</w:t>
      </w:r>
      <w:r w:rsidR="008037E5">
        <w:rPr>
          <w:rFonts w:ascii="Arial" w:hAnsi="Arial" w:cs="Arial"/>
        </w:rPr>
        <w:t>ód</w:t>
      </w:r>
      <w:r w:rsidRPr="00CE38CD">
        <w:rPr>
          <w:rFonts w:ascii="Arial" w:hAnsi="Arial" w:cs="Arial"/>
        </w:rPr>
        <w:t xml:space="preserve"> nie posiada wad fizycznych</w:t>
      </w:r>
      <w:r>
        <w:rPr>
          <w:rFonts w:ascii="Arial" w:hAnsi="Arial" w:cs="Arial"/>
        </w:rPr>
        <w:t xml:space="preserve"> wykraczających poza zużycie, wynikające z normalnej eksploatacji</w:t>
      </w:r>
      <w:r w:rsidRPr="00CE38CD">
        <w:rPr>
          <w:rFonts w:ascii="Arial" w:hAnsi="Arial" w:cs="Arial"/>
        </w:rPr>
        <w:t xml:space="preserve"> ani </w:t>
      </w:r>
      <w:r>
        <w:rPr>
          <w:rFonts w:ascii="Arial" w:hAnsi="Arial" w:cs="Arial"/>
        </w:rPr>
        <w:t xml:space="preserve"> wad </w:t>
      </w:r>
      <w:r w:rsidRPr="00CE38CD">
        <w:rPr>
          <w:rFonts w:ascii="Arial" w:hAnsi="Arial" w:cs="Arial"/>
        </w:rPr>
        <w:t xml:space="preserve">prawnych, a w szczególności, że </w:t>
      </w:r>
      <w:r w:rsidR="008037E5">
        <w:rPr>
          <w:rFonts w:ascii="Arial" w:hAnsi="Arial" w:cs="Arial"/>
        </w:rPr>
        <w:t>jego</w:t>
      </w:r>
      <w:r w:rsidRPr="00CE38CD">
        <w:rPr>
          <w:rFonts w:ascii="Arial" w:hAnsi="Arial" w:cs="Arial"/>
        </w:rPr>
        <w:t xml:space="preserve"> parametry, cechy techniczne i konstrukcyjne, jak też wyposażenie odpowiadają wszelkim obowiązującym </w:t>
      </w:r>
      <w:r w:rsidRPr="00CE38CD">
        <w:rPr>
          <w:rFonts w:ascii="Arial" w:hAnsi="Arial" w:cs="Arial"/>
        </w:rPr>
        <w:lastRenderedPageBreak/>
        <w:t>normom i wymaganiom bezpieczeństwa, jak też, że samoch</w:t>
      </w:r>
      <w:r w:rsidR="008037E5">
        <w:rPr>
          <w:rFonts w:ascii="Arial" w:hAnsi="Arial" w:cs="Arial"/>
        </w:rPr>
        <w:t>ód</w:t>
      </w:r>
      <w:r w:rsidRPr="00CE38CD">
        <w:rPr>
          <w:rFonts w:ascii="Arial" w:hAnsi="Arial" w:cs="Arial"/>
        </w:rPr>
        <w:t xml:space="preserve"> nie </w:t>
      </w:r>
      <w:r w:rsidR="008037E5">
        <w:rPr>
          <w:rFonts w:ascii="Arial" w:hAnsi="Arial" w:cs="Arial"/>
        </w:rPr>
        <w:t>jest</w:t>
      </w:r>
      <w:r w:rsidRPr="00CE38CD">
        <w:rPr>
          <w:rFonts w:ascii="Arial" w:hAnsi="Arial" w:cs="Arial"/>
        </w:rPr>
        <w:t xml:space="preserve"> obciążon</w:t>
      </w:r>
      <w:r w:rsidR="008037E5">
        <w:rPr>
          <w:rFonts w:ascii="Arial" w:hAnsi="Arial" w:cs="Arial"/>
        </w:rPr>
        <w:t>y</w:t>
      </w:r>
      <w:r w:rsidRPr="00CE38CD">
        <w:rPr>
          <w:rFonts w:ascii="Arial" w:hAnsi="Arial" w:cs="Arial"/>
        </w:rPr>
        <w:t xml:space="preserve"> jakimikolwiek prawami na rzecz osób trzecich. </w:t>
      </w:r>
    </w:p>
    <w:p w14:paraId="75F4FE6A" w14:textId="0604C747" w:rsidR="001F6CAA" w:rsidRPr="00CE38CD" w:rsidRDefault="001F6CAA" w:rsidP="001F6CAA">
      <w:pPr>
        <w:pStyle w:val="Akapitzlist"/>
        <w:numPr>
          <w:ilvl w:val="0"/>
          <w:numId w:val="47"/>
        </w:numPr>
        <w:suppressAutoHyphens w:val="0"/>
        <w:autoSpaceDN/>
        <w:spacing w:line="360" w:lineRule="auto"/>
        <w:contextualSpacing/>
        <w:jc w:val="both"/>
        <w:textAlignment w:val="auto"/>
        <w:rPr>
          <w:rFonts w:ascii="Arial" w:hAnsi="Arial" w:cs="Arial"/>
        </w:rPr>
      </w:pPr>
      <w:r w:rsidRPr="00CE38CD">
        <w:rPr>
          <w:rFonts w:ascii="Arial" w:hAnsi="Arial" w:cs="Arial"/>
          <w:bCs/>
        </w:rPr>
        <w:t xml:space="preserve">Wykonawca </w:t>
      </w:r>
      <w:r w:rsidRPr="00CE38CD">
        <w:rPr>
          <w:rFonts w:ascii="Arial" w:hAnsi="Arial" w:cs="Arial"/>
        </w:rPr>
        <w:t>oświadcza, że w chwili przekazania pojazd</w:t>
      </w:r>
      <w:r w:rsidR="008037E5">
        <w:rPr>
          <w:rFonts w:ascii="Arial" w:hAnsi="Arial" w:cs="Arial"/>
        </w:rPr>
        <w:t>u</w:t>
      </w:r>
      <w:r w:rsidRPr="00CE38CD">
        <w:rPr>
          <w:rFonts w:ascii="Arial" w:hAnsi="Arial" w:cs="Arial"/>
        </w:rPr>
        <w:t xml:space="preserve"> Zamawiającemu będzie posiadał on tytuł prawny do dysponowania pojazd</w:t>
      </w:r>
      <w:r w:rsidR="00DF2B9C">
        <w:rPr>
          <w:rFonts w:ascii="Arial" w:hAnsi="Arial" w:cs="Arial"/>
        </w:rPr>
        <w:t>em</w:t>
      </w:r>
      <w:r w:rsidRPr="00CE38CD">
        <w:rPr>
          <w:rFonts w:ascii="Arial" w:hAnsi="Arial" w:cs="Arial"/>
        </w:rPr>
        <w:t>, zgodnie z postanowieniami ust. 1.</w:t>
      </w:r>
    </w:p>
    <w:p w14:paraId="3D69DBFC" w14:textId="77777777" w:rsidR="001F6CAA" w:rsidRPr="00CE38CD" w:rsidRDefault="001F6CAA" w:rsidP="001F6CAA">
      <w:pPr>
        <w:spacing w:line="360" w:lineRule="auto"/>
        <w:ind w:left="435"/>
        <w:rPr>
          <w:rFonts w:ascii="Arial" w:hAnsi="Arial" w:cs="Arial"/>
        </w:rPr>
      </w:pPr>
    </w:p>
    <w:p w14:paraId="21292A5D" w14:textId="77777777" w:rsidR="001F6CAA" w:rsidRPr="00CE38CD" w:rsidRDefault="001F6CAA" w:rsidP="001F6CAA">
      <w:pPr>
        <w:spacing w:line="360" w:lineRule="auto"/>
        <w:ind w:left="75"/>
        <w:jc w:val="center"/>
        <w:rPr>
          <w:rFonts w:ascii="Arial" w:hAnsi="Arial" w:cs="Arial"/>
          <w:b/>
        </w:rPr>
      </w:pPr>
      <w:r w:rsidRPr="00CE38CD">
        <w:rPr>
          <w:rFonts w:ascii="Arial" w:hAnsi="Arial" w:cs="Arial"/>
          <w:b/>
        </w:rPr>
        <w:t>§ 2</w:t>
      </w:r>
    </w:p>
    <w:p w14:paraId="434B0721" w14:textId="4ED9BEED" w:rsidR="001F6CAA" w:rsidRPr="00CE38CD" w:rsidRDefault="001F6CAA" w:rsidP="001F6CAA">
      <w:pPr>
        <w:spacing w:line="360" w:lineRule="auto"/>
        <w:ind w:left="426" w:hanging="426"/>
        <w:jc w:val="both"/>
        <w:rPr>
          <w:rFonts w:ascii="Arial" w:hAnsi="Arial" w:cs="Arial"/>
        </w:rPr>
      </w:pPr>
      <w:r w:rsidRPr="00CE38CD">
        <w:rPr>
          <w:rFonts w:ascii="Arial" w:hAnsi="Arial" w:cs="Arial"/>
        </w:rPr>
        <w:t>1. </w:t>
      </w:r>
      <w:r w:rsidRPr="00CE38CD">
        <w:rPr>
          <w:rFonts w:ascii="Arial" w:hAnsi="Arial" w:cs="Arial"/>
        </w:rPr>
        <w:tab/>
        <w:t>Wykonawca na mocy niniejszej umowy oddaje Zamawiającemu samoch</w:t>
      </w:r>
      <w:r w:rsidR="007B3D3D">
        <w:rPr>
          <w:rFonts w:ascii="Arial" w:hAnsi="Arial" w:cs="Arial"/>
        </w:rPr>
        <w:t>ód</w:t>
      </w:r>
      <w:r w:rsidRPr="00CE38CD">
        <w:rPr>
          <w:rFonts w:ascii="Arial" w:hAnsi="Arial" w:cs="Arial"/>
        </w:rPr>
        <w:t xml:space="preserve"> do używania na czas oznaczony tj. od dnia </w:t>
      </w:r>
      <w:r w:rsidR="007B3D3D" w:rsidRPr="00291126">
        <w:rPr>
          <w:rFonts w:ascii="Arial" w:hAnsi="Arial" w:cs="Arial"/>
        </w:rPr>
        <w:t>jego wydania w sposób wskazany w § 3 ust. 1, które nastąpi w terminie do …… dni od zawarcia umowy</w:t>
      </w:r>
      <w:r w:rsidR="007B3D3D">
        <w:rPr>
          <w:rStyle w:val="Odwoanieprzypisudolnego"/>
          <w:rFonts w:ascii="Arial" w:hAnsi="Arial" w:cs="Arial"/>
          <w:b/>
        </w:rPr>
        <w:footnoteReference w:id="1"/>
      </w:r>
      <w:r w:rsidRPr="00CE38CD">
        <w:rPr>
          <w:rFonts w:ascii="Arial" w:hAnsi="Arial" w:cs="Arial"/>
        </w:rPr>
        <w:t xml:space="preserve">, do dnia </w:t>
      </w:r>
      <w:r w:rsidR="00F51E2C" w:rsidRPr="00291126">
        <w:rPr>
          <w:rFonts w:ascii="Arial" w:hAnsi="Arial" w:cs="Arial"/>
        </w:rPr>
        <w:t>31 grudnia</w:t>
      </w:r>
      <w:r w:rsidR="009E78D4" w:rsidRPr="00291126">
        <w:rPr>
          <w:rFonts w:ascii="Arial" w:hAnsi="Arial" w:cs="Arial"/>
        </w:rPr>
        <w:t xml:space="preserve"> 2025</w:t>
      </w:r>
      <w:r w:rsidR="009E78D4" w:rsidRPr="00A538B4">
        <w:rPr>
          <w:rFonts w:ascii="Arial" w:hAnsi="Arial" w:cs="Arial"/>
        </w:rPr>
        <w:t xml:space="preserve"> </w:t>
      </w:r>
      <w:r w:rsidRPr="00A538B4">
        <w:rPr>
          <w:rFonts w:ascii="Arial" w:hAnsi="Arial" w:cs="Arial"/>
        </w:rPr>
        <w:t>r</w:t>
      </w:r>
      <w:r w:rsidR="00A538B4" w:rsidRPr="00A538B4">
        <w:rPr>
          <w:rFonts w:ascii="Arial" w:hAnsi="Arial" w:cs="Arial"/>
        </w:rPr>
        <w:t>.</w:t>
      </w:r>
    </w:p>
    <w:p w14:paraId="305D528F" w14:textId="37DAB95D" w:rsidR="001F6CAA" w:rsidRPr="00CE38CD" w:rsidRDefault="001F6CAA" w:rsidP="001F6CAA">
      <w:pPr>
        <w:spacing w:line="360" w:lineRule="auto"/>
        <w:ind w:left="426" w:hanging="426"/>
        <w:jc w:val="both"/>
        <w:rPr>
          <w:rFonts w:ascii="Arial" w:hAnsi="Arial" w:cs="Arial"/>
        </w:rPr>
      </w:pPr>
      <w:r w:rsidRPr="00CE38CD">
        <w:rPr>
          <w:rFonts w:ascii="Arial" w:hAnsi="Arial" w:cs="Arial"/>
        </w:rPr>
        <w:t>2. </w:t>
      </w:r>
      <w:r w:rsidRPr="00CE38CD">
        <w:rPr>
          <w:rFonts w:ascii="Arial" w:hAnsi="Arial" w:cs="Arial"/>
        </w:rPr>
        <w:tab/>
      </w:r>
      <w:r w:rsidRPr="00F51E2C">
        <w:rPr>
          <w:rFonts w:ascii="Arial" w:hAnsi="Arial" w:cs="Arial"/>
          <w:bCs/>
        </w:rPr>
        <w:t>Miesięczny czynsz najmu samochodu</w:t>
      </w:r>
      <w:r w:rsidRPr="00F51E2C">
        <w:rPr>
          <w:rFonts w:ascii="Arial" w:hAnsi="Arial" w:cs="Arial"/>
        </w:rPr>
        <w:t xml:space="preserve"> osobowego,</w:t>
      </w:r>
      <w:r w:rsidRPr="00CE38CD">
        <w:rPr>
          <w:rFonts w:ascii="Arial" w:hAnsi="Arial" w:cs="Arial"/>
          <w:b/>
        </w:rPr>
        <w:t xml:space="preserve"> </w:t>
      </w:r>
      <w:r w:rsidR="00F51E2C" w:rsidRPr="00291126">
        <w:rPr>
          <w:rFonts w:ascii="Arial" w:hAnsi="Arial" w:cs="Arial"/>
        </w:rPr>
        <w:t>stanowiącego przedmiot najmu</w:t>
      </w:r>
      <w:r w:rsidR="00F51E2C">
        <w:rPr>
          <w:rFonts w:ascii="Arial" w:hAnsi="Arial" w:cs="Arial"/>
        </w:rPr>
        <w:t xml:space="preserve">, płatny będzie za okres od dnia odbioru samochodu przez Zamawiającego </w:t>
      </w:r>
      <w:r w:rsidRPr="00CE38CD">
        <w:rPr>
          <w:rFonts w:ascii="Arial" w:hAnsi="Arial" w:cs="Arial"/>
        </w:rPr>
        <w:t xml:space="preserve">wynosić będzie brutto </w:t>
      </w:r>
      <w:r w:rsidR="00DF2B9C">
        <w:rPr>
          <w:rFonts w:ascii="Arial" w:hAnsi="Arial" w:cs="Arial"/>
        </w:rPr>
        <w:t>…………….</w:t>
      </w:r>
      <w:r w:rsidR="00A538B4" w:rsidRPr="00CE38CD">
        <w:rPr>
          <w:rFonts w:ascii="Arial" w:hAnsi="Arial" w:cs="Arial"/>
        </w:rPr>
        <w:t xml:space="preserve"> </w:t>
      </w:r>
      <w:r w:rsidR="00A538B4">
        <w:rPr>
          <w:rFonts w:ascii="Arial" w:hAnsi="Arial" w:cs="Arial"/>
        </w:rPr>
        <w:t xml:space="preserve">zł </w:t>
      </w:r>
      <w:r w:rsidRPr="00CE38CD">
        <w:rPr>
          <w:rFonts w:ascii="Arial" w:hAnsi="Arial" w:cs="Arial"/>
        </w:rPr>
        <w:t xml:space="preserve">(słownie: </w:t>
      </w:r>
      <w:r w:rsidR="00DF2B9C">
        <w:rPr>
          <w:rFonts w:ascii="Arial" w:hAnsi="Arial" w:cs="Arial"/>
        </w:rPr>
        <w:t>…………………………………………………………………………………………….</w:t>
      </w:r>
      <w:r w:rsidRPr="00CE38CD">
        <w:rPr>
          <w:rFonts w:ascii="Arial" w:hAnsi="Arial" w:cs="Arial"/>
        </w:rPr>
        <w:t>)</w:t>
      </w:r>
      <w:r w:rsidR="00A76D39">
        <w:rPr>
          <w:rFonts w:ascii="Arial" w:hAnsi="Arial" w:cs="Arial"/>
        </w:rPr>
        <w:t>.</w:t>
      </w:r>
    </w:p>
    <w:p w14:paraId="552789BE" w14:textId="068F8CBC" w:rsidR="001F6CAA" w:rsidRPr="00CE38CD" w:rsidRDefault="001F6CAA" w:rsidP="001F6CAA">
      <w:pPr>
        <w:spacing w:line="360" w:lineRule="auto"/>
        <w:ind w:left="426" w:hanging="426"/>
        <w:jc w:val="both"/>
        <w:rPr>
          <w:rFonts w:ascii="Arial" w:hAnsi="Arial" w:cs="Arial"/>
        </w:rPr>
      </w:pPr>
      <w:r w:rsidRPr="00CE38CD">
        <w:rPr>
          <w:rFonts w:ascii="Arial" w:hAnsi="Arial" w:cs="Arial"/>
        </w:rPr>
        <w:t>3. </w:t>
      </w:r>
      <w:r w:rsidRPr="00CE38CD">
        <w:rPr>
          <w:rFonts w:ascii="Arial" w:hAnsi="Arial" w:cs="Arial"/>
        </w:rPr>
        <w:tab/>
        <w:t xml:space="preserve">Łączna wartość czynszu najmu za przewidywany okres </w:t>
      </w:r>
      <w:r w:rsidR="00F51E2C">
        <w:rPr>
          <w:rFonts w:ascii="Arial" w:hAnsi="Arial" w:cs="Arial"/>
        </w:rPr>
        <w:t>realizacji przedmiotu</w:t>
      </w:r>
      <w:r w:rsidRPr="00CE38CD">
        <w:rPr>
          <w:rFonts w:ascii="Arial" w:hAnsi="Arial" w:cs="Arial"/>
        </w:rPr>
        <w:t xml:space="preserve"> umowy</w:t>
      </w:r>
      <w:r w:rsidR="007B3D3D">
        <w:rPr>
          <w:rStyle w:val="Odwoanieprzypisudolnego"/>
          <w:rFonts w:ascii="Arial" w:hAnsi="Arial" w:cs="Arial"/>
        </w:rPr>
        <w:footnoteReference w:id="2"/>
      </w:r>
      <w:r w:rsidRPr="00CE38CD">
        <w:rPr>
          <w:rFonts w:ascii="Arial" w:hAnsi="Arial" w:cs="Arial"/>
        </w:rPr>
        <w:t xml:space="preserve"> wyniesie brutto </w:t>
      </w:r>
      <w:r w:rsidR="00DF2B9C">
        <w:rPr>
          <w:rFonts w:ascii="Arial" w:hAnsi="Arial" w:cs="Arial"/>
          <w:b/>
        </w:rPr>
        <w:t>……………</w:t>
      </w:r>
      <w:r w:rsidR="00A538B4" w:rsidRPr="00CE38CD">
        <w:rPr>
          <w:rFonts w:ascii="Arial" w:hAnsi="Arial" w:cs="Arial"/>
          <w:b/>
        </w:rPr>
        <w:t xml:space="preserve"> </w:t>
      </w:r>
      <w:r w:rsidRPr="00CE38CD">
        <w:rPr>
          <w:rFonts w:ascii="Arial" w:hAnsi="Arial" w:cs="Arial"/>
          <w:b/>
        </w:rPr>
        <w:t>zł</w:t>
      </w:r>
      <w:r w:rsidRPr="00CE38CD">
        <w:rPr>
          <w:rFonts w:ascii="Arial" w:hAnsi="Arial" w:cs="Arial"/>
        </w:rPr>
        <w:t xml:space="preserve"> (słownie:</w:t>
      </w:r>
      <w:r w:rsidRPr="00CE38CD">
        <w:rPr>
          <w:rFonts w:ascii="Arial" w:hAnsi="Arial" w:cs="Arial"/>
          <w:bCs/>
        </w:rPr>
        <w:t xml:space="preserve"> </w:t>
      </w:r>
      <w:r w:rsidR="00DF2B9C">
        <w:rPr>
          <w:rFonts w:ascii="Arial" w:hAnsi="Arial" w:cs="Arial"/>
          <w:b/>
          <w:bCs/>
        </w:rPr>
        <w:t>…………………………………………………</w:t>
      </w:r>
      <w:r w:rsidR="00A76D39">
        <w:rPr>
          <w:rFonts w:ascii="Arial" w:hAnsi="Arial" w:cs="Arial"/>
          <w:b/>
          <w:bCs/>
        </w:rPr>
        <w:t>…………………</w:t>
      </w:r>
      <w:r w:rsidR="00DF2B9C">
        <w:rPr>
          <w:rFonts w:ascii="Arial" w:hAnsi="Arial" w:cs="Arial"/>
          <w:b/>
          <w:bCs/>
        </w:rPr>
        <w:t>..</w:t>
      </w:r>
      <w:r w:rsidRPr="00CE38CD">
        <w:rPr>
          <w:rFonts w:ascii="Arial" w:hAnsi="Arial" w:cs="Arial"/>
        </w:rPr>
        <w:t>). Czynsz najmu obejmuje wszystkie należności Wykonawcy z tytułu umowy.</w:t>
      </w:r>
    </w:p>
    <w:p w14:paraId="68DC21C0" w14:textId="41F6C7AB" w:rsidR="001F6CAA" w:rsidRPr="00CE38CD" w:rsidRDefault="001F6CAA" w:rsidP="001F6CAA">
      <w:pPr>
        <w:spacing w:line="360" w:lineRule="auto"/>
        <w:ind w:left="426" w:hanging="426"/>
        <w:jc w:val="both"/>
        <w:rPr>
          <w:rFonts w:ascii="Arial" w:hAnsi="Arial" w:cs="Arial"/>
        </w:rPr>
      </w:pPr>
      <w:r w:rsidRPr="00CE38CD">
        <w:rPr>
          <w:rFonts w:ascii="Arial" w:hAnsi="Arial" w:cs="Arial"/>
        </w:rPr>
        <w:t>4. </w:t>
      </w:r>
      <w:r w:rsidRPr="00CE38CD">
        <w:rPr>
          <w:rFonts w:ascii="Arial" w:hAnsi="Arial" w:cs="Arial"/>
        </w:rPr>
        <w:tab/>
      </w:r>
      <w:r w:rsidRPr="00CE38CD">
        <w:rPr>
          <w:rFonts w:ascii="Arial" w:hAnsi="Arial" w:cs="Arial"/>
          <w:bCs/>
        </w:rPr>
        <w:t xml:space="preserve">Łączny maksymalny przebieg dla </w:t>
      </w:r>
      <w:r w:rsidR="00A76D39">
        <w:rPr>
          <w:rFonts w:ascii="Arial" w:hAnsi="Arial" w:cs="Arial"/>
          <w:bCs/>
        </w:rPr>
        <w:t>samochodu</w:t>
      </w:r>
      <w:r w:rsidRPr="00CE38CD">
        <w:rPr>
          <w:rFonts w:ascii="Arial" w:hAnsi="Arial" w:cs="Arial"/>
          <w:bCs/>
        </w:rPr>
        <w:t xml:space="preserve"> nie przekroczy </w:t>
      </w:r>
      <w:r w:rsidR="00F51E2C">
        <w:rPr>
          <w:rFonts w:ascii="Arial" w:hAnsi="Arial" w:cs="Arial"/>
          <w:bCs/>
        </w:rPr>
        <w:t>35.000</w:t>
      </w:r>
      <w:r>
        <w:rPr>
          <w:rFonts w:ascii="Arial" w:hAnsi="Arial" w:cs="Arial"/>
          <w:bCs/>
        </w:rPr>
        <w:t xml:space="preserve"> </w:t>
      </w:r>
      <w:r w:rsidRPr="00CE38CD">
        <w:rPr>
          <w:rFonts w:ascii="Arial" w:hAnsi="Arial" w:cs="Arial"/>
          <w:bCs/>
        </w:rPr>
        <w:t xml:space="preserve">km w okresie realizacji umowy. </w:t>
      </w:r>
    </w:p>
    <w:p w14:paraId="6007B9E2" w14:textId="77777777" w:rsidR="001F6CAA" w:rsidRPr="00CE38CD" w:rsidRDefault="001F6CAA" w:rsidP="001F6CAA">
      <w:pPr>
        <w:spacing w:line="360" w:lineRule="auto"/>
        <w:ind w:left="426" w:hanging="426"/>
        <w:jc w:val="both"/>
        <w:rPr>
          <w:rFonts w:ascii="Arial" w:hAnsi="Arial" w:cs="Arial"/>
          <w:snapToGrid w:val="0"/>
        </w:rPr>
      </w:pPr>
      <w:r w:rsidRPr="00CE38CD">
        <w:rPr>
          <w:rFonts w:ascii="Arial" w:hAnsi="Arial" w:cs="Arial"/>
        </w:rPr>
        <w:t>5. </w:t>
      </w:r>
      <w:r w:rsidRPr="00CE38CD">
        <w:rPr>
          <w:rFonts w:ascii="Arial" w:hAnsi="Arial" w:cs="Arial"/>
        </w:rPr>
        <w:tab/>
      </w:r>
      <w:r w:rsidRPr="00CE38CD">
        <w:rPr>
          <w:rFonts w:ascii="Arial" w:hAnsi="Arial" w:cs="Arial"/>
          <w:snapToGrid w:val="0"/>
        </w:rPr>
        <w:t xml:space="preserve">Zamawiający zapłaci  wynagrodzenie z tytułu miesięcznego czynszu najmu przelewem, wyłącznie na rachunek bankowy Wykonawcy </w:t>
      </w:r>
      <w:r w:rsidRPr="00CE38CD">
        <w:rPr>
          <w:rFonts w:ascii="Arial" w:hAnsi="Arial" w:cs="Arial"/>
        </w:rPr>
        <w:t>którego numer został zgłoszony w organie podatkowym i umieszczony w rejestrze podatników VAT, w </w:t>
      </w:r>
      <w:r w:rsidRPr="00CE38CD">
        <w:rPr>
          <w:rFonts w:ascii="Arial" w:hAnsi="Arial" w:cs="Arial"/>
          <w:snapToGrid w:val="0"/>
        </w:rPr>
        <w:t xml:space="preserve">terminie do 14 dni od daty otrzymania faktur / ustrukturyzowanych faktur elektronicznych </w:t>
      </w:r>
      <w:r w:rsidRPr="00CE38CD">
        <w:rPr>
          <w:rStyle w:val="colour"/>
          <w:rFonts w:ascii="Arial" w:hAnsi="Arial" w:cs="Arial"/>
        </w:rPr>
        <w:t xml:space="preserve">udostępnianych za pośrednictwem </w:t>
      </w:r>
      <w:r w:rsidRPr="00CE38CD">
        <w:rPr>
          <w:rStyle w:val="colour"/>
          <w:rFonts w:ascii="Arial" w:hAnsi="Arial" w:cs="Arial"/>
          <w:shd w:val="clear" w:color="auto" w:fill="FFFFFF"/>
        </w:rPr>
        <w:t>Platformy Elektronicznego Fakturowania</w:t>
      </w:r>
      <w:r w:rsidRPr="00CE38CD">
        <w:rPr>
          <w:rFonts w:ascii="Arial" w:hAnsi="Arial" w:cs="Arial"/>
          <w:snapToGrid w:val="0"/>
        </w:rPr>
        <w:t>.</w:t>
      </w:r>
      <w:r w:rsidRPr="00CE38CD">
        <w:rPr>
          <w:rFonts w:ascii="Arial" w:hAnsi="Arial" w:cs="Arial"/>
        </w:rPr>
        <w:t xml:space="preserve"> Wykonawca zobowiązuje się umieścić numer rachunku bankowego, o którym mowa w poprzednim zdaniu na każdej wystawionej przez siebie fakturze </w:t>
      </w:r>
      <w:r w:rsidRPr="00CE38CD">
        <w:rPr>
          <w:rFonts w:ascii="Arial" w:hAnsi="Arial" w:cs="Arial"/>
          <w:snapToGrid w:val="0"/>
        </w:rPr>
        <w:t>/ ustrukturyzowanej fakturze elektronicznej, obejmującej całkowite wynagrodzenie z tytułu czynszu najmu za dany miesiąc rozliczeniowy.</w:t>
      </w:r>
    </w:p>
    <w:p w14:paraId="23730BF7" w14:textId="77777777" w:rsidR="001F6CAA" w:rsidRPr="00CE38CD" w:rsidRDefault="001F6CAA" w:rsidP="001F6CAA">
      <w:pPr>
        <w:spacing w:line="360" w:lineRule="auto"/>
        <w:ind w:left="426" w:hanging="426"/>
        <w:jc w:val="both"/>
        <w:rPr>
          <w:rFonts w:ascii="Arial" w:hAnsi="Arial" w:cs="Arial"/>
        </w:rPr>
      </w:pPr>
      <w:r w:rsidRPr="00CE38CD">
        <w:rPr>
          <w:rFonts w:ascii="Arial" w:hAnsi="Arial" w:cs="Arial"/>
        </w:rPr>
        <w:t>6.</w:t>
      </w:r>
      <w:r w:rsidRPr="00CE38CD">
        <w:rPr>
          <w:rFonts w:ascii="Arial" w:hAnsi="Arial" w:cs="Arial"/>
        </w:rPr>
        <w:tab/>
        <w:t>Postanowienia ust. 5 nie skutkują akceptacją wystawiania i doręczania Zamawiającemu faktur za  pośrednictwem Krajowego Systemu e-Faktur.</w:t>
      </w:r>
    </w:p>
    <w:p w14:paraId="0F9EB5AF" w14:textId="77777777" w:rsidR="001F6CAA" w:rsidRPr="00CE38CD" w:rsidRDefault="001F6CAA" w:rsidP="001F6CAA">
      <w:pPr>
        <w:spacing w:line="360" w:lineRule="auto"/>
        <w:ind w:left="426" w:hanging="426"/>
        <w:jc w:val="both"/>
        <w:rPr>
          <w:rFonts w:ascii="Arial" w:hAnsi="Arial" w:cs="Arial"/>
          <w:snapToGrid w:val="0"/>
        </w:rPr>
      </w:pPr>
      <w:r w:rsidRPr="00CE38CD">
        <w:rPr>
          <w:rFonts w:ascii="Arial" w:hAnsi="Arial" w:cs="Arial"/>
          <w:iCs/>
          <w:noProof/>
        </w:rPr>
        <w:t>7.</w:t>
      </w:r>
      <w:r w:rsidRPr="00CE38CD">
        <w:rPr>
          <w:rFonts w:ascii="Arial" w:hAnsi="Arial" w:cs="Arial"/>
          <w:iCs/>
          <w:noProof/>
        </w:rPr>
        <w:tab/>
        <w:t>Faktura VAT/ustrukturyzowana faktura elektroniczna z tytułu miesięcznego czynszu najmu będzie wystawiana przez Wykonawcę najpóźniej do 5</w:t>
      </w:r>
      <w:r w:rsidRPr="00CE38CD">
        <w:rPr>
          <w:rFonts w:ascii="Arial" w:hAnsi="Arial" w:cs="Arial"/>
          <w:iCs/>
          <w:noProof/>
        </w:rPr>
        <w:noBreakHyphen/>
        <w:t>go roboczego dnia każdego miesiąca kalendarzowego.</w:t>
      </w:r>
    </w:p>
    <w:p w14:paraId="56ACC1D4" w14:textId="77777777" w:rsidR="001F6CAA" w:rsidRPr="00CE38CD" w:rsidRDefault="001F6CAA" w:rsidP="001F6CAA">
      <w:pPr>
        <w:spacing w:line="360" w:lineRule="auto"/>
        <w:ind w:left="426" w:hanging="426"/>
        <w:jc w:val="both"/>
        <w:rPr>
          <w:rFonts w:ascii="Arial" w:hAnsi="Arial" w:cs="Arial"/>
          <w:iCs/>
          <w:noProof/>
        </w:rPr>
      </w:pPr>
      <w:r w:rsidRPr="00CE38CD">
        <w:rPr>
          <w:rFonts w:ascii="Arial" w:hAnsi="Arial" w:cs="Arial"/>
          <w:snapToGrid w:val="0"/>
        </w:rPr>
        <w:t>8.</w:t>
      </w:r>
      <w:r w:rsidRPr="00CE38CD">
        <w:rPr>
          <w:rFonts w:ascii="Arial" w:hAnsi="Arial" w:cs="Arial"/>
          <w:snapToGrid w:val="0"/>
        </w:rPr>
        <w:tab/>
        <w:t>Przez ustrukturyzowaną fakturę elektroniczną należy rozumieć fakturę elektroniczną, o której mowa w art. 2 pkt 4 ustawy z dnia 9 listopada 2018 r. o elektronicznym fakturowaniu w zamówieniach publicznych, koncesjach na roboty budowlane lub usługi oraz partnerstwie publiczno-prywatnym (</w:t>
      </w:r>
      <w:r w:rsidRPr="00CE38CD">
        <w:rPr>
          <w:rFonts w:ascii="Arial" w:hAnsi="Arial" w:cs="Arial"/>
        </w:rPr>
        <w:t xml:space="preserve">Dz. U. z 2020 r. poz. 1666 z </w:t>
      </w:r>
      <w:proofErr w:type="spellStart"/>
      <w:r w:rsidRPr="00CE38CD">
        <w:rPr>
          <w:rFonts w:ascii="Arial" w:hAnsi="Arial" w:cs="Arial"/>
        </w:rPr>
        <w:t>późn</w:t>
      </w:r>
      <w:proofErr w:type="spellEnd"/>
      <w:r w:rsidRPr="00CE38CD">
        <w:rPr>
          <w:rFonts w:ascii="Arial" w:hAnsi="Arial" w:cs="Arial"/>
        </w:rPr>
        <w:t>. zm.</w:t>
      </w:r>
      <w:r w:rsidRPr="00CE38CD">
        <w:rPr>
          <w:rFonts w:ascii="Arial" w:hAnsi="Arial" w:cs="Arial"/>
          <w:snapToGrid w:val="0"/>
        </w:rPr>
        <w:t>)</w:t>
      </w:r>
      <w:r w:rsidRPr="00CE38CD">
        <w:rPr>
          <w:rFonts w:ascii="Arial" w:hAnsi="Arial" w:cs="Arial"/>
          <w:iCs/>
          <w:noProof/>
        </w:rPr>
        <w:t>.</w:t>
      </w:r>
    </w:p>
    <w:p w14:paraId="3C94D841" w14:textId="0B9AA0CF" w:rsidR="001F6CAA" w:rsidRPr="00CE38CD" w:rsidRDefault="001F6CAA" w:rsidP="001F6CAA">
      <w:pPr>
        <w:spacing w:line="360" w:lineRule="auto"/>
        <w:ind w:left="426" w:hanging="426"/>
        <w:jc w:val="both"/>
        <w:rPr>
          <w:rFonts w:ascii="Arial" w:hAnsi="Arial" w:cs="Arial"/>
        </w:rPr>
      </w:pPr>
      <w:r w:rsidRPr="00CE38CD">
        <w:rPr>
          <w:rFonts w:ascii="Arial" w:hAnsi="Arial" w:cs="Arial"/>
          <w:iCs/>
          <w:noProof/>
        </w:rPr>
        <w:t>9.</w:t>
      </w:r>
      <w:r w:rsidRPr="00CE38CD">
        <w:rPr>
          <w:rFonts w:ascii="Arial" w:hAnsi="Arial" w:cs="Arial"/>
          <w:iCs/>
          <w:noProof/>
        </w:rPr>
        <w:tab/>
        <w:t>Czynsz za niepełny miesiąc kalendarzowy trwania najmu wyliczony zostanie proporcjonalnie za rzeczywistą</w:t>
      </w:r>
      <w:r w:rsidRPr="00CE38CD">
        <w:rPr>
          <w:rFonts w:ascii="Arial" w:hAnsi="Arial" w:cs="Arial"/>
        </w:rPr>
        <w:t xml:space="preserve"> </w:t>
      </w:r>
      <w:r w:rsidR="00DF2B9C">
        <w:rPr>
          <w:rFonts w:ascii="Arial" w:hAnsi="Arial" w:cs="Arial"/>
        </w:rPr>
        <w:t>liczbę</w:t>
      </w:r>
      <w:r w:rsidR="00DF2B9C" w:rsidRPr="00CE38CD">
        <w:rPr>
          <w:rFonts w:ascii="Arial" w:hAnsi="Arial" w:cs="Arial"/>
          <w:iCs/>
          <w:noProof/>
        </w:rPr>
        <w:t xml:space="preserve"> </w:t>
      </w:r>
      <w:r w:rsidRPr="00CE38CD">
        <w:rPr>
          <w:rFonts w:ascii="Arial" w:hAnsi="Arial" w:cs="Arial"/>
          <w:iCs/>
          <w:noProof/>
        </w:rPr>
        <w:t xml:space="preserve">dni najmu. Czynsz ten jest płatny przez Zamawiającego  w terminie do 14 dni od daty doręczenia mu faktury/ustrukturyzowanej faktury elektronicznej. Faktura/ustrukturyzowana faktura elektroniczna zostanie wystawiona przez Wykonawcę w ostatnim dniu miesiąca </w:t>
      </w:r>
      <w:r w:rsidRPr="00CE38CD">
        <w:rPr>
          <w:rFonts w:ascii="Arial" w:hAnsi="Arial" w:cs="Arial"/>
          <w:iCs/>
          <w:noProof/>
        </w:rPr>
        <w:lastRenderedPageBreak/>
        <w:t>kalendarzowego i niezwłocznie po wystawieniu przesłana Zamawiającemu.</w:t>
      </w:r>
    </w:p>
    <w:p w14:paraId="2E55A257" w14:textId="20CBCC06" w:rsidR="001F6CAA" w:rsidRPr="00CE38CD" w:rsidRDefault="001F6CAA" w:rsidP="001F6CAA">
      <w:pPr>
        <w:spacing w:line="360" w:lineRule="auto"/>
        <w:ind w:left="426" w:hanging="426"/>
        <w:jc w:val="both"/>
        <w:rPr>
          <w:rFonts w:ascii="Arial" w:hAnsi="Arial" w:cs="Arial"/>
          <w:b/>
        </w:rPr>
      </w:pPr>
      <w:r w:rsidRPr="00CE38CD">
        <w:rPr>
          <w:rFonts w:ascii="Arial" w:hAnsi="Arial" w:cs="Arial"/>
        </w:rPr>
        <w:t>1</w:t>
      </w:r>
      <w:r w:rsidR="00291126">
        <w:rPr>
          <w:rFonts w:ascii="Arial" w:hAnsi="Arial" w:cs="Arial"/>
        </w:rPr>
        <w:t>0</w:t>
      </w:r>
      <w:r w:rsidRPr="00CE38CD">
        <w:rPr>
          <w:rFonts w:ascii="Arial" w:hAnsi="Arial" w:cs="Arial"/>
        </w:rPr>
        <w:t>. </w:t>
      </w:r>
      <w:r w:rsidRPr="00CE38CD">
        <w:rPr>
          <w:rFonts w:ascii="Arial" w:hAnsi="Arial" w:cs="Arial"/>
        </w:rPr>
        <w:tab/>
        <w:t>Wykonawca wystawi fakturę VAT</w:t>
      </w:r>
      <w:r w:rsidRPr="00CE38CD">
        <w:rPr>
          <w:rFonts w:ascii="Arial" w:hAnsi="Arial" w:cs="Arial"/>
          <w:iCs/>
        </w:rPr>
        <w:t>/ustrukturyzowaną fakturę elektroniczną</w:t>
      </w:r>
      <w:r w:rsidRPr="00CE38CD">
        <w:rPr>
          <w:rFonts w:ascii="Arial" w:hAnsi="Arial" w:cs="Arial"/>
        </w:rPr>
        <w:t xml:space="preserve"> na:</w:t>
      </w:r>
    </w:p>
    <w:p w14:paraId="2641C04B" w14:textId="77777777" w:rsidR="001F6CAA" w:rsidRPr="00CE38CD" w:rsidRDefault="001F6CAA" w:rsidP="001F6CAA">
      <w:pPr>
        <w:pStyle w:val="Tekstpodstawowywcity"/>
        <w:ind w:left="539"/>
        <w:jc w:val="center"/>
        <w:rPr>
          <w:rFonts w:ascii="Arial" w:hAnsi="Arial" w:cs="Arial"/>
        </w:rPr>
      </w:pPr>
      <w:r w:rsidRPr="00CE38CD">
        <w:rPr>
          <w:rFonts w:ascii="Arial" w:hAnsi="Arial" w:cs="Arial"/>
        </w:rPr>
        <w:t>Województwo Zachodniopomorskie</w:t>
      </w:r>
    </w:p>
    <w:p w14:paraId="437ACB2C" w14:textId="621AE570" w:rsidR="001F6CAA" w:rsidRPr="00CE38CD" w:rsidRDefault="001F6CAA" w:rsidP="001F6CAA">
      <w:pPr>
        <w:pStyle w:val="Tekstpodstawowywcity"/>
        <w:ind w:left="540"/>
        <w:jc w:val="center"/>
        <w:rPr>
          <w:rFonts w:ascii="Arial" w:hAnsi="Arial" w:cs="Arial"/>
        </w:rPr>
      </w:pPr>
      <w:r w:rsidRPr="00CE38CD">
        <w:rPr>
          <w:rFonts w:ascii="Arial" w:hAnsi="Arial" w:cs="Arial"/>
        </w:rPr>
        <w:t xml:space="preserve">ul. </w:t>
      </w:r>
      <w:r w:rsidR="00DF2B9C">
        <w:rPr>
          <w:rFonts w:ascii="Arial" w:hAnsi="Arial" w:cs="Arial"/>
        </w:rPr>
        <w:t>Marszałka Józefa Piłsudskiego 40</w:t>
      </w:r>
    </w:p>
    <w:p w14:paraId="58D12D3A" w14:textId="5C05B7C0" w:rsidR="001F6CAA" w:rsidRPr="00CE38CD" w:rsidRDefault="001F6CAA" w:rsidP="001F6CAA">
      <w:pPr>
        <w:pStyle w:val="Tekstpodstawowywcity"/>
        <w:ind w:left="540"/>
        <w:jc w:val="center"/>
        <w:rPr>
          <w:rFonts w:ascii="Arial" w:hAnsi="Arial" w:cs="Arial"/>
        </w:rPr>
      </w:pPr>
      <w:r w:rsidRPr="00CE38CD">
        <w:rPr>
          <w:rFonts w:ascii="Arial" w:hAnsi="Arial" w:cs="Arial"/>
        </w:rPr>
        <w:t xml:space="preserve">70 – </w:t>
      </w:r>
      <w:r w:rsidR="00DF2B9C">
        <w:rPr>
          <w:rFonts w:ascii="Arial" w:hAnsi="Arial" w:cs="Arial"/>
        </w:rPr>
        <w:t>421</w:t>
      </w:r>
      <w:r w:rsidRPr="00CE38CD">
        <w:rPr>
          <w:rFonts w:ascii="Arial" w:hAnsi="Arial" w:cs="Arial"/>
        </w:rPr>
        <w:t> Szczecin</w:t>
      </w:r>
    </w:p>
    <w:p w14:paraId="6BC0E688" w14:textId="77777777" w:rsidR="001F6CAA" w:rsidRPr="00CE38CD" w:rsidRDefault="001F6CAA" w:rsidP="001F6CAA">
      <w:pPr>
        <w:spacing w:line="360" w:lineRule="auto"/>
        <w:ind w:left="437"/>
        <w:jc w:val="center"/>
        <w:rPr>
          <w:rFonts w:ascii="Arial" w:hAnsi="Arial" w:cs="Arial"/>
        </w:rPr>
      </w:pPr>
      <w:r w:rsidRPr="00CE38CD">
        <w:rPr>
          <w:rFonts w:ascii="Arial" w:hAnsi="Arial" w:cs="Arial"/>
        </w:rPr>
        <w:t>NIP: 851 – 28 – 71 – 498.</w:t>
      </w:r>
    </w:p>
    <w:p w14:paraId="6258CECA" w14:textId="61AA92CA" w:rsidR="001F6CAA" w:rsidRPr="00CE38CD" w:rsidRDefault="001F6CAA" w:rsidP="001F6CAA">
      <w:pPr>
        <w:spacing w:line="360" w:lineRule="auto"/>
        <w:ind w:left="426" w:hanging="426"/>
        <w:jc w:val="both"/>
        <w:rPr>
          <w:rFonts w:ascii="Arial" w:hAnsi="Arial" w:cs="Arial"/>
        </w:rPr>
      </w:pPr>
      <w:r w:rsidRPr="00CE38CD">
        <w:rPr>
          <w:rFonts w:ascii="Arial" w:hAnsi="Arial" w:cs="Arial"/>
        </w:rPr>
        <w:t>1</w:t>
      </w:r>
      <w:r w:rsidR="00291126">
        <w:rPr>
          <w:rFonts w:ascii="Arial" w:hAnsi="Arial" w:cs="Arial"/>
        </w:rPr>
        <w:t>1</w:t>
      </w:r>
      <w:r w:rsidRPr="00CE38CD">
        <w:rPr>
          <w:rFonts w:ascii="Arial" w:hAnsi="Arial" w:cs="Arial"/>
        </w:rPr>
        <w:t>. </w:t>
      </w:r>
      <w:r w:rsidRPr="00CE38CD">
        <w:rPr>
          <w:rFonts w:ascii="Arial" w:hAnsi="Arial" w:cs="Arial"/>
        </w:rPr>
        <w:tab/>
        <w:t>Strony zgodnie ustalają, iż za dzień zapłaty wynagrodzenia uznają dzień obciążenia rachunku bankowego Zamawiającego.</w:t>
      </w:r>
    </w:p>
    <w:p w14:paraId="0401FE11" w14:textId="77777777" w:rsidR="001F6CAA" w:rsidRPr="00CE38CD" w:rsidRDefault="001F6CAA" w:rsidP="001F6CAA">
      <w:pPr>
        <w:pStyle w:val="Akapitzlist"/>
        <w:spacing w:line="360" w:lineRule="auto"/>
        <w:ind w:left="426"/>
        <w:jc w:val="both"/>
        <w:rPr>
          <w:rFonts w:ascii="Arial" w:hAnsi="Arial" w:cs="Arial"/>
        </w:rPr>
      </w:pPr>
    </w:p>
    <w:p w14:paraId="5B7C8E1E" w14:textId="77777777" w:rsidR="001F6CAA" w:rsidRPr="00CE38CD" w:rsidRDefault="001F6CAA" w:rsidP="001F6CAA">
      <w:pPr>
        <w:spacing w:line="360" w:lineRule="auto"/>
        <w:ind w:left="75"/>
        <w:jc w:val="center"/>
        <w:rPr>
          <w:rFonts w:ascii="Arial" w:hAnsi="Arial" w:cs="Arial"/>
          <w:b/>
        </w:rPr>
      </w:pPr>
      <w:r w:rsidRPr="00CE38CD">
        <w:rPr>
          <w:rFonts w:ascii="Arial" w:hAnsi="Arial" w:cs="Arial"/>
          <w:b/>
        </w:rPr>
        <w:t>§ 3</w:t>
      </w:r>
    </w:p>
    <w:p w14:paraId="5464FABA" w14:textId="7614B222" w:rsidR="001F6CAA" w:rsidRPr="00CB3C2A" w:rsidRDefault="001F6CAA" w:rsidP="001F6CAA">
      <w:pPr>
        <w:spacing w:line="360" w:lineRule="auto"/>
        <w:ind w:left="426" w:hanging="426"/>
        <w:jc w:val="both"/>
        <w:rPr>
          <w:rFonts w:ascii="Arial" w:hAnsi="Arial" w:cs="Arial"/>
        </w:rPr>
      </w:pPr>
      <w:r w:rsidRPr="00CE38CD">
        <w:rPr>
          <w:rFonts w:ascii="Arial" w:hAnsi="Arial" w:cs="Arial"/>
        </w:rPr>
        <w:t>1. </w:t>
      </w:r>
      <w:r w:rsidRPr="00CE38CD">
        <w:rPr>
          <w:rFonts w:ascii="Arial" w:hAnsi="Arial" w:cs="Arial"/>
        </w:rPr>
        <w:tab/>
        <w:t>Wydanie samochod</w:t>
      </w:r>
      <w:r w:rsidR="00DF2B9C">
        <w:rPr>
          <w:rFonts w:ascii="Arial" w:hAnsi="Arial" w:cs="Arial"/>
        </w:rPr>
        <w:t>u</w:t>
      </w:r>
      <w:r w:rsidRPr="00CE38CD">
        <w:rPr>
          <w:rFonts w:ascii="Arial" w:hAnsi="Arial" w:cs="Arial"/>
        </w:rPr>
        <w:t xml:space="preserve"> nastąpi </w:t>
      </w:r>
      <w:r w:rsidRPr="00CE38CD">
        <w:rPr>
          <w:rFonts w:ascii="Arial" w:hAnsi="Arial" w:cs="Arial"/>
          <w:noProof/>
        </w:rPr>
        <w:t>w</w:t>
      </w:r>
      <w:r w:rsidRPr="00CE38CD">
        <w:rPr>
          <w:rFonts w:ascii="Arial" w:hAnsi="Arial" w:cs="Arial"/>
        </w:rPr>
        <w:t> </w:t>
      </w:r>
      <w:r w:rsidRPr="00CE38CD">
        <w:rPr>
          <w:rFonts w:ascii="Arial" w:hAnsi="Arial" w:cs="Arial"/>
          <w:noProof/>
        </w:rPr>
        <w:t xml:space="preserve">miejscu wskazanym przez </w:t>
      </w:r>
      <w:r w:rsidRPr="00CE38CD">
        <w:rPr>
          <w:rFonts w:ascii="Arial" w:hAnsi="Arial" w:cs="Arial"/>
          <w:iCs/>
          <w:noProof/>
        </w:rPr>
        <w:t xml:space="preserve">Wykonawcę na terenie miasta </w:t>
      </w:r>
      <w:r w:rsidRPr="00CB3C2A">
        <w:rPr>
          <w:rFonts w:ascii="Arial" w:hAnsi="Arial" w:cs="Arial"/>
          <w:iCs/>
          <w:noProof/>
        </w:rPr>
        <w:t>Szczecina. Z czynności wydania zostanie sporządzony protokół odbioru</w:t>
      </w:r>
      <w:r>
        <w:rPr>
          <w:rFonts w:ascii="Arial" w:hAnsi="Arial" w:cs="Arial"/>
          <w:iCs/>
          <w:noProof/>
        </w:rPr>
        <w:t>.</w:t>
      </w:r>
    </w:p>
    <w:p w14:paraId="40F385A4" w14:textId="07577A5F" w:rsidR="001F6CAA" w:rsidRPr="00CE38CD" w:rsidRDefault="001F6CAA" w:rsidP="001F6CAA">
      <w:pPr>
        <w:spacing w:line="360" w:lineRule="auto"/>
        <w:ind w:left="426" w:hanging="426"/>
        <w:jc w:val="both"/>
        <w:rPr>
          <w:rFonts w:ascii="Arial" w:hAnsi="Arial" w:cs="Arial"/>
        </w:rPr>
      </w:pPr>
      <w:r w:rsidRPr="00CE38CD">
        <w:rPr>
          <w:rFonts w:ascii="Arial" w:hAnsi="Arial" w:cs="Arial"/>
        </w:rPr>
        <w:t>2. </w:t>
      </w:r>
      <w:r w:rsidRPr="00CE38CD">
        <w:rPr>
          <w:rFonts w:ascii="Arial" w:hAnsi="Arial" w:cs="Arial"/>
        </w:rPr>
        <w:tab/>
        <w:t>Przekazywan</w:t>
      </w:r>
      <w:r w:rsidR="00B75A22">
        <w:rPr>
          <w:rFonts w:ascii="Arial" w:hAnsi="Arial" w:cs="Arial"/>
        </w:rPr>
        <w:t>y</w:t>
      </w:r>
      <w:r w:rsidRPr="00CE38CD">
        <w:rPr>
          <w:rFonts w:ascii="Arial" w:hAnsi="Arial" w:cs="Arial"/>
        </w:rPr>
        <w:t xml:space="preserve"> samoch</w:t>
      </w:r>
      <w:r w:rsidR="00B75A22">
        <w:rPr>
          <w:rFonts w:ascii="Arial" w:hAnsi="Arial" w:cs="Arial"/>
        </w:rPr>
        <w:t>ód</w:t>
      </w:r>
      <w:r w:rsidRPr="00CE38CD">
        <w:rPr>
          <w:rFonts w:ascii="Arial" w:hAnsi="Arial" w:cs="Arial"/>
        </w:rPr>
        <w:t xml:space="preserve"> będ</w:t>
      </w:r>
      <w:r w:rsidR="00B75A22">
        <w:rPr>
          <w:rFonts w:ascii="Arial" w:hAnsi="Arial" w:cs="Arial"/>
        </w:rPr>
        <w:t>zie</w:t>
      </w:r>
      <w:r w:rsidRPr="00CE38CD">
        <w:rPr>
          <w:rFonts w:ascii="Arial" w:hAnsi="Arial" w:cs="Arial"/>
        </w:rPr>
        <w:t xml:space="preserve"> sprawdzon</w:t>
      </w:r>
      <w:r w:rsidR="00B75A22">
        <w:rPr>
          <w:rFonts w:ascii="Arial" w:hAnsi="Arial" w:cs="Arial"/>
        </w:rPr>
        <w:t>y</w:t>
      </w:r>
      <w:r w:rsidRPr="00CE38CD">
        <w:rPr>
          <w:rFonts w:ascii="Arial" w:hAnsi="Arial" w:cs="Arial"/>
        </w:rPr>
        <w:t xml:space="preserve"> pod względem technicznym i gotow</w:t>
      </w:r>
      <w:r w:rsidR="00B75A22">
        <w:rPr>
          <w:rFonts w:ascii="Arial" w:hAnsi="Arial" w:cs="Arial"/>
        </w:rPr>
        <w:t>y</w:t>
      </w:r>
      <w:r w:rsidRPr="00CE38CD">
        <w:rPr>
          <w:rFonts w:ascii="Arial" w:hAnsi="Arial" w:cs="Arial"/>
        </w:rPr>
        <w:t xml:space="preserve"> do użytkowania. Jednocześnie z przekazaniem pojazdu Wykonawca przekaże Zamawiającemu dowód rejestracyjny, dwa komplety kluczyków (z pilotami), polisę potwierdzającą zawarcie umowy pełnego ubezpieczenia OC, pełnego ubezpieczenia AC </w:t>
      </w:r>
      <w:r>
        <w:rPr>
          <w:rFonts w:ascii="Arial" w:hAnsi="Arial" w:cs="Arial"/>
        </w:rPr>
        <w:t>zgodnie z treścią § 4 ust. 1</w:t>
      </w:r>
      <w:r w:rsidRPr="00CE38CD">
        <w:rPr>
          <w:rFonts w:ascii="Arial" w:hAnsi="Arial" w:cs="Arial"/>
        </w:rPr>
        <w:t>. Ponadto Wykonawca przekaże Zamawiającemu instrukcję obsługi, kopię dokumentu gwarancji wystawionego przez producenta samochodu oraz potwierdzoną przez Wykonawcę za zgodność z oryginałem kopię karty pojazdu. Wykonawca zobowiązuje się udzielić nadto Zamawiającemu pisemnych informacji, które są niezbędne do prawidłowego korzystania z samochod</w:t>
      </w:r>
      <w:r w:rsidR="00B75A22">
        <w:rPr>
          <w:rFonts w:ascii="Arial" w:hAnsi="Arial" w:cs="Arial"/>
        </w:rPr>
        <w:t>u</w:t>
      </w:r>
      <w:r w:rsidRPr="00CE38CD">
        <w:rPr>
          <w:rFonts w:ascii="Arial" w:hAnsi="Arial" w:cs="Arial"/>
        </w:rPr>
        <w:t xml:space="preserve">. </w:t>
      </w:r>
    </w:p>
    <w:p w14:paraId="595AB6C6" w14:textId="7A5056AA" w:rsidR="001F6CAA" w:rsidRPr="00CE38CD" w:rsidRDefault="001F6CAA" w:rsidP="001F6CAA">
      <w:pPr>
        <w:spacing w:line="360" w:lineRule="auto"/>
        <w:ind w:left="426" w:hanging="426"/>
        <w:jc w:val="both"/>
        <w:rPr>
          <w:rFonts w:ascii="Arial" w:hAnsi="Arial" w:cs="Arial"/>
        </w:rPr>
      </w:pPr>
      <w:r w:rsidRPr="00CE38CD">
        <w:rPr>
          <w:rFonts w:ascii="Arial" w:hAnsi="Arial" w:cs="Arial"/>
        </w:rPr>
        <w:t>3. </w:t>
      </w:r>
      <w:r w:rsidRPr="00CE38CD">
        <w:rPr>
          <w:rFonts w:ascii="Arial" w:hAnsi="Arial" w:cs="Arial"/>
        </w:rPr>
        <w:tab/>
      </w:r>
      <w:r w:rsidR="00B75A22">
        <w:rPr>
          <w:rFonts w:ascii="Arial" w:hAnsi="Arial" w:cs="Arial"/>
        </w:rPr>
        <w:t>Samochód</w:t>
      </w:r>
      <w:r w:rsidRPr="00CE38CD">
        <w:rPr>
          <w:rFonts w:ascii="Arial" w:hAnsi="Arial" w:cs="Arial"/>
        </w:rPr>
        <w:t xml:space="preserve"> w chwili wydania Zamawiającemu będzie zatankowany właściwym paliwem w ilości nie mniej</w:t>
      </w:r>
      <w:r w:rsidR="00A76D39">
        <w:rPr>
          <w:rFonts w:ascii="Arial" w:hAnsi="Arial" w:cs="Arial"/>
        </w:rPr>
        <w:t>szej</w:t>
      </w:r>
      <w:r w:rsidRPr="00CE38CD">
        <w:rPr>
          <w:rFonts w:ascii="Arial" w:hAnsi="Arial" w:cs="Arial"/>
        </w:rPr>
        <w:t xml:space="preserve"> niż 10 litrów.</w:t>
      </w:r>
    </w:p>
    <w:p w14:paraId="356FDD0A" w14:textId="5CBCDD8F" w:rsidR="001F6CAA" w:rsidRPr="00CE38CD" w:rsidRDefault="00291126" w:rsidP="001F6CAA">
      <w:pPr>
        <w:spacing w:line="360" w:lineRule="auto"/>
        <w:ind w:left="426" w:hanging="426"/>
        <w:jc w:val="both"/>
        <w:rPr>
          <w:rFonts w:ascii="Arial" w:hAnsi="Arial" w:cs="Arial"/>
        </w:rPr>
      </w:pPr>
      <w:r>
        <w:rPr>
          <w:rFonts w:ascii="Arial" w:hAnsi="Arial" w:cs="Arial"/>
        </w:rPr>
        <w:t>4</w:t>
      </w:r>
      <w:r w:rsidR="001F6CAA" w:rsidRPr="00CE38CD">
        <w:rPr>
          <w:rFonts w:ascii="Arial" w:hAnsi="Arial" w:cs="Arial"/>
        </w:rPr>
        <w:t>. </w:t>
      </w:r>
      <w:r w:rsidR="001F6CAA" w:rsidRPr="00CE38CD">
        <w:rPr>
          <w:rFonts w:ascii="Arial" w:hAnsi="Arial" w:cs="Arial"/>
        </w:rPr>
        <w:tab/>
        <w:t>Wynajęt</w:t>
      </w:r>
      <w:r w:rsidR="00D37907">
        <w:rPr>
          <w:rFonts w:ascii="Arial" w:hAnsi="Arial" w:cs="Arial"/>
        </w:rPr>
        <w:t>y</w:t>
      </w:r>
      <w:r w:rsidR="001F6CAA" w:rsidRPr="00CE38CD">
        <w:rPr>
          <w:rFonts w:ascii="Arial" w:hAnsi="Arial" w:cs="Arial"/>
        </w:rPr>
        <w:t xml:space="preserve"> pojazd nie będ</w:t>
      </w:r>
      <w:r w:rsidR="00D37907">
        <w:rPr>
          <w:rFonts w:ascii="Arial" w:hAnsi="Arial" w:cs="Arial"/>
        </w:rPr>
        <w:t>zie</w:t>
      </w:r>
      <w:r w:rsidR="001F6CAA" w:rsidRPr="00CE38CD">
        <w:rPr>
          <w:rFonts w:ascii="Arial" w:hAnsi="Arial" w:cs="Arial"/>
        </w:rPr>
        <w:t xml:space="preserve"> posiadał jakichkolwiek nadruków czy też informacji reklamowych.</w:t>
      </w:r>
    </w:p>
    <w:p w14:paraId="1F7F9703" w14:textId="548CA372" w:rsidR="001F6CAA" w:rsidRPr="004D3303" w:rsidRDefault="00291126" w:rsidP="001F6CAA">
      <w:pPr>
        <w:spacing w:line="360" w:lineRule="auto"/>
        <w:ind w:left="426" w:hanging="426"/>
        <w:jc w:val="both"/>
        <w:rPr>
          <w:rFonts w:ascii="Arial" w:hAnsi="Arial" w:cs="Arial"/>
        </w:rPr>
      </w:pPr>
      <w:r>
        <w:rPr>
          <w:rFonts w:ascii="Arial" w:hAnsi="Arial" w:cs="Arial"/>
        </w:rPr>
        <w:t>5</w:t>
      </w:r>
      <w:r w:rsidR="001F6CAA" w:rsidRPr="00CE38CD">
        <w:rPr>
          <w:rFonts w:ascii="Arial" w:hAnsi="Arial" w:cs="Arial"/>
        </w:rPr>
        <w:t>. </w:t>
      </w:r>
      <w:r w:rsidR="001F6CAA" w:rsidRPr="00CE38CD">
        <w:rPr>
          <w:rFonts w:ascii="Arial" w:hAnsi="Arial" w:cs="Arial"/>
        </w:rPr>
        <w:tab/>
        <w:t xml:space="preserve">W przypadku, gdy pojazd posiada jakiekolwiek wady, nie spełnia wymogów określonych w załączniku nr 2 do Umowy lub Wykonawca nie przekazał któregokolwiek z dokumentów, o których mowa w  ust 2, Zamawiający ma prawo odmówić odbioru </w:t>
      </w:r>
      <w:r w:rsidR="001F6CAA">
        <w:rPr>
          <w:rFonts w:ascii="Arial" w:hAnsi="Arial" w:cs="Arial"/>
        </w:rPr>
        <w:t xml:space="preserve">wydawanego </w:t>
      </w:r>
      <w:r w:rsidR="001F6CAA" w:rsidRPr="00CE38CD">
        <w:rPr>
          <w:rFonts w:ascii="Arial" w:hAnsi="Arial" w:cs="Arial"/>
        </w:rPr>
        <w:t xml:space="preserve">pojazdu. Przyczyna odmowy odbioru </w:t>
      </w:r>
      <w:r w:rsidR="001F6CAA">
        <w:rPr>
          <w:rFonts w:ascii="Arial" w:hAnsi="Arial" w:cs="Arial"/>
        </w:rPr>
        <w:t xml:space="preserve">wydawanego </w:t>
      </w:r>
      <w:r w:rsidR="001F6CAA" w:rsidRPr="00CE38CD">
        <w:rPr>
          <w:rFonts w:ascii="Arial" w:hAnsi="Arial" w:cs="Arial"/>
        </w:rPr>
        <w:t xml:space="preserve">pojazdu będzie wskazana w protokole </w:t>
      </w:r>
      <w:r w:rsidR="001F6CAA" w:rsidRPr="004D3303">
        <w:rPr>
          <w:rFonts w:ascii="Arial" w:hAnsi="Arial" w:cs="Arial"/>
        </w:rPr>
        <w:t>odbioru.</w:t>
      </w:r>
    </w:p>
    <w:p w14:paraId="7CD1016A" w14:textId="3A4A5C40" w:rsidR="001F6CAA" w:rsidRPr="00CE38CD" w:rsidRDefault="00291126" w:rsidP="001F6CAA">
      <w:pPr>
        <w:spacing w:line="360" w:lineRule="auto"/>
        <w:ind w:left="426" w:hanging="426"/>
        <w:jc w:val="both"/>
        <w:rPr>
          <w:rFonts w:ascii="Arial" w:hAnsi="Arial" w:cs="Arial"/>
        </w:rPr>
      </w:pPr>
      <w:r>
        <w:rPr>
          <w:rFonts w:ascii="Arial" w:hAnsi="Arial" w:cs="Arial"/>
        </w:rPr>
        <w:t>6</w:t>
      </w:r>
      <w:r w:rsidR="001F6CAA" w:rsidRPr="00CE38CD">
        <w:rPr>
          <w:rFonts w:ascii="Arial" w:hAnsi="Arial" w:cs="Arial"/>
        </w:rPr>
        <w:t>. </w:t>
      </w:r>
      <w:r w:rsidR="001F6CAA" w:rsidRPr="00CE38CD">
        <w:rPr>
          <w:rFonts w:ascii="Arial" w:hAnsi="Arial" w:cs="Arial"/>
        </w:rPr>
        <w:tab/>
        <w:t xml:space="preserve">W przypadku odmowy odbioru </w:t>
      </w:r>
      <w:r w:rsidR="001F6CAA">
        <w:rPr>
          <w:rFonts w:ascii="Arial" w:hAnsi="Arial" w:cs="Arial"/>
        </w:rPr>
        <w:t xml:space="preserve">wydawanego </w:t>
      </w:r>
      <w:r w:rsidR="001F6CAA" w:rsidRPr="00CE38CD">
        <w:rPr>
          <w:rFonts w:ascii="Arial" w:hAnsi="Arial" w:cs="Arial"/>
        </w:rPr>
        <w:t>pojazdu, o której mowa w ust. </w:t>
      </w:r>
      <w:r w:rsidR="00516C21">
        <w:rPr>
          <w:rFonts w:ascii="Arial" w:hAnsi="Arial" w:cs="Arial"/>
        </w:rPr>
        <w:t>5</w:t>
      </w:r>
      <w:r w:rsidR="001F6CAA" w:rsidRPr="00CE38CD">
        <w:rPr>
          <w:rFonts w:ascii="Arial" w:hAnsi="Arial" w:cs="Arial"/>
        </w:rPr>
        <w:t xml:space="preserve"> Wykonawca zobowiązany jest niezwłocznie, nie później jednak niż w terminie do 24 godzin, udostępnić Zamawiającemu na własny koszt pojazd zastępczy, o parametrach wskazanych w </w:t>
      </w:r>
      <w:r w:rsidR="001F6CAA">
        <w:rPr>
          <w:rFonts w:ascii="Arial" w:hAnsi="Arial" w:cs="Arial"/>
        </w:rPr>
        <w:t xml:space="preserve">ofercie, z zastrzeżeniem </w:t>
      </w:r>
      <w:r w:rsidR="001F6CAA" w:rsidRPr="004B5876">
        <w:rPr>
          <w:rFonts w:ascii="Arial" w:hAnsi="Arial" w:cs="Arial"/>
          <w:color w:val="000000" w:themeColor="text1"/>
        </w:rPr>
        <w:t>§ 7</w:t>
      </w:r>
      <w:r w:rsidR="001F6CAA" w:rsidRPr="00CE38CD">
        <w:rPr>
          <w:rFonts w:ascii="Arial" w:hAnsi="Arial" w:cs="Arial"/>
        </w:rPr>
        <w:t xml:space="preserve"> ust. 1. Ponadto w takim przypadku Zamawiający wyznaczy Wykonawcy termin na dostarczenie pojazdu bez wad, spełniającego warunki określone w załączniku nr 2 do Umowy lub dostarczenie pojazdu wraz ze wszystkimi wymaganymi dokumentami.</w:t>
      </w:r>
    </w:p>
    <w:p w14:paraId="7930299A" w14:textId="0B52326F" w:rsidR="001F6CAA" w:rsidRPr="00CE38CD" w:rsidRDefault="00291126" w:rsidP="001F6CAA">
      <w:pPr>
        <w:spacing w:line="360" w:lineRule="auto"/>
        <w:ind w:left="426" w:hanging="426"/>
        <w:jc w:val="both"/>
        <w:rPr>
          <w:rFonts w:ascii="Arial" w:hAnsi="Arial" w:cs="Arial"/>
        </w:rPr>
      </w:pPr>
      <w:r>
        <w:rPr>
          <w:rFonts w:ascii="Arial" w:hAnsi="Arial" w:cs="Arial"/>
        </w:rPr>
        <w:t>7</w:t>
      </w:r>
      <w:r w:rsidR="001F6CAA" w:rsidRPr="00CE38CD">
        <w:rPr>
          <w:rFonts w:ascii="Arial" w:hAnsi="Arial" w:cs="Arial"/>
        </w:rPr>
        <w:t>. </w:t>
      </w:r>
      <w:r w:rsidR="001F6CAA" w:rsidRPr="00CE38CD">
        <w:rPr>
          <w:rFonts w:ascii="Arial" w:hAnsi="Arial" w:cs="Arial"/>
        </w:rPr>
        <w:tab/>
        <w:t>Po bezskutecznym upływie terminu</w:t>
      </w:r>
      <w:r w:rsidR="001F6CAA">
        <w:rPr>
          <w:rFonts w:ascii="Arial" w:hAnsi="Arial" w:cs="Arial"/>
        </w:rPr>
        <w:t>,</w:t>
      </w:r>
      <w:r w:rsidR="001F6CAA" w:rsidRPr="00CE38CD">
        <w:rPr>
          <w:rFonts w:ascii="Arial" w:hAnsi="Arial" w:cs="Arial"/>
        </w:rPr>
        <w:t xml:space="preserve"> na dostarczenie pojazdu bez wad, spełniającego warunki określone w załączniku nr  2 do Umowy lub </w:t>
      </w:r>
      <w:r w:rsidR="001F6CAA">
        <w:rPr>
          <w:rFonts w:ascii="Arial" w:hAnsi="Arial" w:cs="Arial"/>
        </w:rPr>
        <w:t xml:space="preserve">na </w:t>
      </w:r>
      <w:r w:rsidR="001F6CAA" w:rsidRPr="00CE38CD">
        <w:rPr>
          <w:rFonts w:ascii="Arial" w:hAnsi="Arial" w:cs="Arial"/>
        </w:rPr>
        <w:t>dostarczenie pojazdu wraz ze wszystkimi wymaganymi dokumentami, Zamawiającemu przysługuje prawo do wypowiedzenia umowy ze skutkiem natychmiastowym w pełnym zakresie przedmiotu umowy.</w:t>
      </w:r>
    </w:p>
    <w:p w14:paraId="47B900F1" w14:textId="743DAD9D" w:rsidR="001F6CAA" w:rsidRPr="004A3617" w:rsidRDefault="00291126" w:rsidP="001F6CAA">
      <w:pPr>
        <w:spacing w:line="360" w:lineRule="auto"/>
        <w:ind w:left="426" w:hanging="426"/>
        <w:jc w:val="both"/>
        <w:rPr>
          <w:rFonts w:ascii="Arial" w:hAnsi="Arial" w:cs="Arial"/>
          <w:color w:val="000000" w:themeColor="text1"/>
        </w:rPr>
      </w:pPr>
      <w:r>
        <w:rPr>
          <w:rFonts w:ascii="Arial" w:hAnsi="Arial" w:cs="Arial"/>
        </w:rPr>
        <w:t>8</w:t>
      </w:r>
      <w:r w:rsidR="001F6CAA" w:rsidRPr="00CE38CD">
        <w:rPr>
          <w:rFonts w:ascii="Arial" w:hAnsi="Arial" w:cs="Arial"/>
        </w:rPr>
        <w:t>.</w:t>
      </w:r>
      <w:r w:rsidR="001F6CAA" w:rsidRPr="00CE38CD">
        <w:rPr>
          <w:rFonts w:ascii="Arial" w:hAnsi="Arial" w:cs="Arial"/>
        </w:rPr>
        <w:tab/>
      </w:r>
      <w:r w:rsidR="001F6CAA" w:rsidRPr="004B5876">
        <w:rPr>
          <w:rFonts w:ascii="Arial" w:hAnsi="Arial" w:cs="Arial"/>
          <w:color w:val="000000" w:themeColor="text1"/>
        </w:rPr>
        <w:t>W przypadku, gdy z przyczyn obiektywnie niezależnych od Wykonawcy, nie jest możliwe dostarczenie pojazdu, stanowiącego przedmiot najmu w terminie, wskazanym w § 2 ust. 1, Strony przewidują możliwość zastąpienia oferowan</w:t>
      </w:r>
      <w:r w:rsidR="00B75A22">
        <w:rPr>
          <w:rFonts w:ascii="Arial" w:hAnsi="Arial" w:cs="Arial"/>
          <w:color w:val="000000" w:themeColor="text1"/>
        </w:rPr>
        <w:t>e</w:t>
      </w:r>
      <w:r w:rsidR="00A76D39">
        <w:rPr>
          <w:rFonts w:ascii="Arial" w:hAnsi="Arial" w:cs="Arial"/>
          <w:color w:val="000000" w:themeColor="text1"/>
        </w:rPr>
        <w:t>go</w:t>
      </w:r>
      <w:r w:rsidR="001F6CAA" w:rsidRPr="004B5876">
        <w:rPr>
          <w:rFonts w:ascii="Arial" w:hAnsi="Arial" w:cs="Arial"/>
          <w:color w:val="000000" w:themeColor="text1"/>
        </w:rPr>
        <w:t xml:space="preserve"> pojazd</w:t>
      </w:r>
      <w:r w:rsidR="00B75A22">
        <w:rPr>
          <w:rFonts w:ascii="Arial" w:hAnsi="Arial" w:cs="Arial"/>
          <w:color w:val="000000" w:themeColor="text1"/>
        </w:rPr>
        <w:t>u</w:t>
      </w:r>
      <w:r w:rsidR="001F6CAA" w:rsidRPr="004B5876">
        <w:rPr>
          <w:rFonts w:ascii="Arial" w:hAnsi="Arial" w:cs="Arial"/>
          <w:color w:val="000000" w:themeColor="text1"/>
        </w:rPr>
        <w:t xml:space="preserve"> pojazd</w:t>
      </w:r>
      <w:r w:rsidR="00B75A22">
        <w:rPr>
          <w:rFonts w:ascii="Arial" w:hAnsi="Arial" w:cs="Arial"/>
          <w:color w:val="000000" w:themeColor="text1"/>
        </w:rPr>
        <w:t>em</w:t>
      </w:r>
      <w:r w:rsidR="00A76D39">
        <w:rPr>
          <w:rFonts w:ascii="Arial" w:hAnsi="Arial" w:cs="Arial"/>
          <w:color w:val="000000" w:themeColor="text1"/>
        </w:rPr>
        <w:t xml:space="preserve"> </w:t>
      </w:r>
      <w:r w:rsidR="001F6CAA" w:rsidRPr="004B5876">
        <w:rPr>
          <w:rFonts w:ascii="Arial" w:hAnsi="Arial" w:cs="Arial"/>
          <w:color w:val="000000" w:themeColor="text1"/>
        </w:rPr>
        <w:t>zastępczym, o parametrach akceptowalnych dla Zamawiającego, zbliżonych do parametrów pojazd</w:t>
      </w:r>
      <w:r w:rsidR="00B75A22">
        <w:rPr>
          <w:rFonts w:ascii="Arial" w:hAnsi="Arial" w:cs="Arial"/>
          <w:color w:val="000000" w:themeColor="text1"/>
        </w:rPr>
        <w:t>u</w:t>
      </w:r>
      <w:r w:rsidR="001F6CAA" w:rsidRPr="004B5876">
        <w:rPr>
          <w:rFonts w:ascii="Arial" w:hAnsi="Arial" w:cs="Arial"/>
          <w:color w:val="000000" w:themeColor="text1"/>
        </w:rPr>
        <w:t xml:space="preserve"> oferowan</w:t>
      </w:r>
      <w:r w:rsidR="00B75A22">
        <w:rPr>
          <w:rFonts w:ascii="Arial" w:hAnsi="Arial" w:cs="Arial"/>
          <w:color w:val="000000" w:themeColor="text1"/>
        </w:rPr>
        <w:t>ego</w:t>
      </w:r>
      <w:r w:rsidR="001F6CAA" w:rsidRPr="004B5876">
        <w:rPr>
          <w:rFonts w:ascii="Arial" w:hAnsi="Arial" w:cs="Arial"/>
          <w:color w:val="000000" w:themeColor="text1"/>
        </w:rPr>
        <w:t xml:space="preserve"> przez Wykonawcę w postępowaniu o udzielenie zamówienia publicznego.</w:t>
      </w:r>
    </w:p>
    <w:p w14:paraId="1F65EB1B" w14:textId="4342F937" w:rsidR="001F6CAA" w:rsidRPr="004A3617" w:rsidRDefault="00291126" w:rsidP="001F6CAA">
      <w:pPr>
        <w:spacing w:line="360" w:lineRule="auto"/>
        <w:ind w:left="426" w:hanging="426"/>
        <w:jc w:val="both"/>
        <w:rPr>
          <w:rFonts w:ascii="Arial" w:hAnsi="Arial" w:cs="Arial"/>
          <w:color w:val="000000" w:themeColor="text1"/>
        </w:rPr>
      </w:pPr>
      <w:r>
        <w:rPr>
          <w:rFonts w:ascii="Arial" w:hAnsi="Arial" w:cs="Arial"/>
          <w:color w:val="000000" w:themeColor="text1"/>
        </w:rPr>
        <w:t>9</w:t>
      </w:r>
      <w:r w:rsidR="001F6CAA" w:rsidRPr="004B5876">
        <w:rPr>
          <w:rFonts w:ascii="Arial" w:hAnsi="Arial" w:cs="Arial"/>
          <w:color w:val="000000" w:themeColor="text1"/>
        </w:rPr>
        <w:t>.</w:t>
      </w:r>
      <w:r w:rsidR="001F6CAA" w:rsidRPr="004B5876">
        <w:rPr>
          <w:rFonts w:ascii="Arial" w:hAnsi="Arial" w:cs="Arial"/>
          <w:color w:val="000000" w:themeColor="text1"/>
        </w:rPr>
        <w:tab/>
        <w:t xml:space="preserve">W przypadku, o którym mowa w </w:t>
      </w:r>
      <w:r w:rsidR="001F6CAA" w:rsidRPr="0032092C">
        <w:rPr>
          <w:rFonts w:ascii="Arial" w:hAnsi="Arial" w:cs="Arial"/>
          <w:color w:val="000000" w:themeColor="text1"/>
        </w:rPr>
        <w:t xml:space="preserve">ust. </w:t>
      </w:r>
      <w:r w:rsidR="00516C21" w:rsidRPr="0032092C">
        <w:rPr>
          <w:rFonts w:ascii="Arial" w:hAnsi="Arial" w:cs="Arial"/>
          <w:color w:val="000000" w:themeColor="text1"/>
        </w:rPr>
        <w:t>8</w:t>
      </w:r>
      <w:r w:rsidR="001F6CAA" w:rsidRPr="004B5876">
        <w:rPr>
          <w:rFonts w:ascii="Arial" w:hAnsi="Arial" w:cs="Arial"/>
          <w:color w:val="000000" w:themeColor="text1"/>
        </w:rPr>
        <w:t xml:space="preserve">, Wykonawca wystąpi do Zamawiającego z wnioskiem o </w:t>
      </w:r>
      <w:r w:rsidR="001F6CAA" w:rsidRPr="004B5876">
        <w:rPr>
          <w:rFonts w:ascii="Arial" w:hAnsi="Arial" w:cs="Arial"/>
          <w:color w:val="000000" w:themeColor="text1"/>
        </w:rPr>
        <w:lastRenderedPageBreak/>
        <w:t>umożliwienie dostawy pojazd</w:t>
      </w:r>
      <w:r w:rsidR="00B75A22">
        <w:rPr>
          <w:rFonts w:ascii="Arial" w:hAnsi="Arial" w:cs="Arial"/>
          <w:color w:val="000000" w:themeColor="text1"/>
        </w:rPr>
        <w:t>u</w:t>
      </w:r>
      <w:r w:rsidR="001F6CAA" w:rsidRPr="004B5876">
        <w:rPr>
          <w:rFonts w:ascii="Arial" w:hAnsi="Arial" w:cs="Arial"/>
          <w:color w:val="000000" w:themeColor="text1"/>
        </w:rPr>
        <w:t xml:space="preserve"> zastępcz</w:t>
      </w:r>
      <w:r w:rsidR="00B75A22">
        <w:rPr>
          <w:rFonts w:ascii="Arial" w:hAnsi="Arial" w:cs="Arial"/>
          <w:color w:val="000000" w:themeColor="text1"/>
        </w:rPr>
        <w:t>ego</w:t>
      </w:r>
      <w:r w:rsidR="001F6CAA" w:rsidRPr="004B5876">
        <w:rPr>
          <w:rFonts w:ascii="Arial" w:hAnsi="Arial" w:cs="Arial"/>
          <w:color w:val="000000" w:themeColor="text1"/>
        </w:rPr>
        <w:t xml:space="preserve">, wskazując markę, model oraz parametry </w:t>
      </w:r>
      <w:r w:rsidR="00B75A22">
        <w:rPr>
          <w:rFonts w:ascii="Arial" w:hAnsi="Arial" w:cs="Arial"/>
          <w:color w:val="000000" w:themeColor="text1"/>
        </w:rPr>
        <w:t>tego</w:t>
      </w:r>
      <w:r w:rsidR="001F6CAA" w:rsidRPr="004B5876">
        <w:rPr>
          <w:rFonts w:ascii="Arial" w:hAnsi="Arial" w:cs="Arial"/>
          <w:color w:val="000000" w:themeColor="text1"/>
        </w:rPr>
        <w:t xml:space="preserve"> pojazd</w:t>
      </w:r>
      <w:r w:rsidR="00B75A22">
        <w:rPr>
          <w:rFonts w:ascii="Arial" w:hAnsi="Arial" w:cs="Arial"/>
          <w:color w:val="000000" w:themeColor="text1"/>
        </w:rPr>
        <w:t>u</w:t>
      </w:r>
      <w:r w:rsidR="001F6CAA" w:rsidRPr="004B5876">
        <w:rPr>
          <w:rFonts w:ascii="Arial" w:hAnsi="Arial" w:cs="Arial"/>
          <w:color w:val="000000" w:themeColor="text1"/>
        </w:rPr>
        <w:t>, a także termin, do którego przedmiot umowy będzie realizowany przy użyciu pojazd</w:t>
      </w:r>
      <w:r w:rsidR="00F75D39">
        <w:rPr>
          <w:rFonts w:ascii="Arial" w:hAnsi="Arial" w:cs="Arial"/>
          <w:color w:val="000000" w:themeColor="text1"/>
        </w:rPr>
        <w:t>u</w:t>
      </w:r>
      <w:r w:rsidR="001F6CAA" w:rsidRPr="004B5876">
        <w:rPr>
          <w:rFonts w:ascii="Arial" w:hAnsi="Arial" w:cs="Arial"/>
          <w:color w:val="000000" w:themeColor="text1"/>
        </w:rPr>
        <w:t xml:space="preserve"> zastępcz</w:t>
      </w:r>
      <w:r w:rsidR="00F75D39">
        <w:rPr>
          <w:rFonts w:ascii="Arial" w:hAnsi="Arial" w:cs="Arial"/>
          <w:color w:val="000000" w:themeColor="text1"/>
        </w:rPr>
        <w:t>ego</w:t>
      </w:r>
      <w:r w:rsidR="001F6CAA" w:rsidRPr="004B5876">
        <w:rPr>
          <w:rFonts w:ascii="Arial" w:hAnsi="Arial" w:cs="Arial"/>
          <w:color w:val="000000" w:themeColor="text1"/>
        </w:rPr>
        <w:t xml:space="preserve">, z zastrzeżeniem, że termin ten nie będzie dłuższy niż </w:t>
      </w:r>
      <w:r w:rsidR="001F6CAA">
        <w:rPr>
          <w:rFonts w:ascii="Arial" w:hAnsi="Arial" w:cs="Arial"/>
          <w:color w:val="000000" w:themeColor="text1"/>
        </w:rPr>
        <w:t>2</w:t>
      </w:r>
      <w:r w:rsidR="001F6CAA" w:rsidRPr="004B5876">
        <w:rPr>
          <w:rFonts w:ascii="Arial" w:hAnsi="Arial" w:cs="Arial"/>
          <w:color w:val="000000" w:themeColor="text1"/>
        </w:rPr>
        <w:t xml:space="preserve"> miesiące.</w:t>
      </w:r>
    </w:p>
    <w:p w14:paraId="23F91E36" w14:textId="06FF6DB9" w:rsidR="001F6CAA" w:rsidRPr="004A3617" w:rsidRDefault="001F6CAA" w:rsidP="001F6CAA">
      <w:pPr>
        <w:spacing w:line="360" w:lineRule="auto"/>
        <w:ind w:left="426" w:hanging="426"/>
        <w:jc w:val="both"/>
        <w:rPr>
          <w:rFonts w:ascii="Arial" w:hAnsi="Arial" w:cs="Arial"/>
          <w:color w:val="000000" w:themeColor="text1"/>
        </w:rPr>
      </w:pPr>
      <w:r w:rsidRPr="004B5876">
        <w:rPr>
          <w:rFonts w:ascii="Arial" w:hAnsi="Arial" w:cs="Arial"/>
          <w:color w:val="000000" w:themeColor="text1"/>
        </w:rPr>
        <w:t>1</w:t>
      </w:r>
      <w:r w:rsidR="00291126">
        <w:rPr>
          <w:rFonts w:ascii="Arial" w:hAnsi="Arial" w:cs="Arial"/>
          <w:color w:val="000000" w:themeColor="text1"/>
        </w:rPr>
        <w:t>0</w:t>
      </w:r>
      <w:r w:rsidRPr="004B5876">
        <w:rPr>
          <w:rFonts w:ascii="Arial" w:hAnsi="Arial" w:cs="Arial"/>
          <w:color w:val="000000" w:themeColor="text1"/>
        </w:rPr>
        <w:t>.</w:t>
      </w:r>
      <w:r w:rsidRPr="004B5876">
        <w:rPr>
          <w:rFonts w:ascii="Arial" w:hAnsi="Arial" w:cs="Arial"/>
          <w:color w:val="000000" w:themeColor="text1"/>
        </w:rPr>
        <w:tab/>
        <w:t xml:space="preserve">Termin, o którym mowa w ust. </w:t>
      </w:r>
      <w:r w:rsidR="00516C21">
        <w:rPr>
          <w:rFonts w:ascii="Arial" w:hAnsi="Arial" w:cs="Arial"/>
          <w:color w:val="000000" w:themeColor="text1"/>
        </w:rPr>
        <w:t>9</w:t>
      </w:r>
      <w:r w:rsidR="00516C21" w:rsidRPr="004B5876">
        <w:rPr>
          <w:rFonts w:ascii="Arial" w:hAnsi="Arial" w:cs="Arial"/>
          <w:color w:val="000000" w:themeColor="text1"/>
        </w:rPr>
        <w:t xml:space="preserve"> </w:t>
      </w:r>
      <w:r w:rsidRPr="004B5876">
        <w:rPr>
          <w:rFonts w:ascii="Arial" w:hAnsi="Arial" w:cs="Arial"/>
          <w:color w:val="000000" w:themeColor="text1"/>
        </w:rPr>
        <w:t>może być przedłużony na wniosek Wykonawcy, w którym Wykonawca przedstawi jednoznaczne dowody, wskazujące, że podstawy do złożenia wniosku o umożliwienie realizacji przedmiotu umowy przy użyciu pojazd</w:t>
      </w:r>
      <w:r w:rsidR="00F75D39">
        <w:rPr>
          <w:rFonts w:ascii="Arial" w:hAnsi="Arial" w:cs="Arial"/>
          <w:color w:val="000000" w:themeColor="text1"/>
        </w:rPr>
        <w:t>u</w:t>
      </w:r>
      <w:r w:rsidRPr="004B5876">
        <w:rPr>
          <w:rFonts w:ascii="Arial" w:hAnsi="Arial" w:cs="Arial"/>
          <w:color w:val="000000" w:themeColor="text1"/>
        </w:rPr>
        <w:t xml:space="preserve"> zastępcz</w:t>
      </w:r>
      <w:r w:rsidR="00F75D39">
        <w:rPr>
          <w:rFonts w:ascii="Arial" w:hAnsi="Arial" w:cs="Arial"/>
          <w:color w:val="000000" w:themeColor="text1"/>
        </w:rPr>
        <w:t>ego</w:t>
      </w:r>
      <w:r w:rsidRPr="004B5876">
        <w:rPr>
          <w:rFonts w:ascii="Arial" w:hAnsi="Arial" w:cs="Arial"/>
          <w:color w:val="000000" w:themeColor="text1"/>
        </w:rPr>
        <w:t xml:space="preserve">, o którym mowa w ust. </w:t>
      </w:r>
      <w:r w:rsidR="00516C21">
        <w:rPr>
          <w:rFonts w:ascii="Arial" w:hAnsi="Arial" w:cs="Arial"/>
          <w:color w:val="000000" w:themeColor="text1"/>
        </w:rPr>
        <w:t>8</w:t>
      </w:r>
      <w:r w:rsidR="00516C21" w:rsidRPr="004B5876">
        <w:rPr>
          <w:rFonts w:ascii="Arial" w:hAnsi="Arial" w:cs="Arial"/>
          <w:color w:val="000000" w:themeColor="text1"/>
        </w:rPr>
        <w:t xml:space="preserve"> </w:t>
      </w:r>
      <w:r w:rsidRPr="004B5876">
        <w:rPr>
          <w:rFonts w:ascii="Arial" w:hAnsi="Arial" w:cs="Arial"/>
          <w:color w:val="000000" w:themeColor="text1"/>
        </w:rPr>
        <w:t>są nadal aktualne i uniemożliwiają wykonanie przedmiotu umowy przy użyciu pojazd</w:t>
      </w:r>
      <w:r w:rsidR="00F75D39">
        <w:rPr>
          <w:rFonts w:ascii="Arial" w:hAnsi="Arial" w:cs="Arial"/>
          <w:color w:val="000000" w:themeColor="text1"/>
        </w:rPr>
        <w:t>u</w:t>
      </w:r>
      <w:r w:rsidRPr="004B5876">
        <w:rPr>
          <w:rFonts w:ascii="Arial" w:hAnsi="Arial" w:cs="Arial"/>
          <w:color w:val="000000" w:themeColor="text1"/>
        </w:rPr>
        <w:t xml:space="preserve"> oferowan</w:t>
      </w:r>
      <w:r w:rsidR="00F75D39">
        <w:rPr>
          <w:rFonts w:ascii="Arial" w:hAnsi="Arial" w:cs="Arial"/>
          <w:color w:val="000000" w:themeColor="text1"/>
        </w:rPr>
        <w:t>ego</w:t>
      </w:r>
      <w:r w:rsidRPr="004B5876">
        <w:rPr>
          <w:rFonts w:ascii="Arial" w:hAnsi="Arial" w:cs="Arial"/>
          <w:color w:val="000000" w:themeColor="text1"/>
        </w:rPr>
        <w:t xml:space="preserve"> w postępowaniu o udzielenie zamówienia publicznego.</w:t>
      </w:r>
    </w:p>
    <w:p w14:paraId="2708C853" w14:textId="778D65F3" w:rsidR="001F6CAA" w:rsidRPr="00CE38CD" w:rsidRDefault="001F6CAA" w:rsidP="001F6CAA">
      <w:pPr>
        <w:spacing w:line="360" w:lineRule="auto"/>
        <w:ind w:left="426" w:hanging="426"/>
        <w:jc w:val="both"/>
        <w:rPr>
          <w:rFonts w:ascii="Arial" w:hAnsi="Arial" w:cs="Arial"/>
        </w:rPr>
      </w:pPr>
      <w:r w:rsidRPr="00CE38CD">
        <w:rPr>
          <w:rFonts w:ascii="Arial" w:hAnsi="Arial" w:cs="Arial"/>
        </w:rPr>
        <w:t>1</w:t>
      </w:r>
      <w:r w:rsidR="00291126">
        <w:rPr>
          <w:rFonts w:ascii="Arial" w:hAnsi="Arial" w:cs="Arial"/>
        </w:rPr>
        <w:t>1</w:t>
      </w:r>
      <w:r w:rsidRPr="00CE38CD">
        <w:rPr>
          <w:rFonts w:ascii="Arial" w:hAnsi="Arial" w:cs="Arial"/>
        </w:rPr>
        <w:t>.</w:t>
      </w:r>
      <w:r w:rsidRPr="00CE38CD">
        <w:rPr>
          <w:rFonts w:ascii="Arial" w:hAnsi="Arial" w:cs="Arial"/>
        </w:rPr>
        <w:tab/>
        <w:t>Wykonanie przedmiotu najmu przy użyciu pojazd</w:t>
      </w:r>
      <w:r w:rsidR="00F75D39">
        <w:rPr>
          <w:rFonts w:ascii="Arial" w:hAnsi="Arial" w:cs="Arial"/>
        </w:rPr>
        <w:t>u</w:t>
      </w:r>
      <w:r w:rsidRPr="00CE38CD">
        <w:rPr>
          <w:rFonts w:ascii="Arial" w:hAnsi="Arial" w:cs="Arial"/>
        </w:rPr>
        <w:t xml:space="preserve"> zastępcz</w:t>
      </w:r>
      <w:r w:rsidR="00F75D39">
        <w:rPr>
          <w:rFonts w:ascii="Arial" w:hAnsi="Arial" w:cs="Arial"/>
        </w:rPr>
        <w:t>ego</w:t>
      </w:r>
      <w:r w:rsidRPr="00CE38CD">
        <w:rPr>
          <w:rFonts w:ascii="Arial" w:hAnsi="Arial" w:cs="Arial"/>
        </w:rPr>
        <w:t>, o który</w:t>
      </w:r>
      <w:r w:rsidR="00F75D39">
        <w:rPr>
          <w:rFonts w:ascii="Arial" w:hAnsi="Arial" w:cs="Arial"/>
        </w:rPr>
        <w:t>m</w:t>
      </w:r>
      <w:r w:rsidRPr="00CE38CD">
        <w:rPr>
          <w:rFonts w:ascii="Arial" w:hAnsi="Arial" w:cs="Arial"/>
        </w:rPr>
        <w:t xml:space="preserve"> mowa w </w:t>
      </w:r>
      <w:r w:rsidRPr="0032092C">
        <w:rPr>
          <w:rFonts w:ascii="Arial" w:hAnsi="Arial" w:cs="Arial"/>
        </w:rPr>
        <w:t xml:space="preserve">ust. </w:t>
      </w:r>
      <w:r w:rsidR="0069268D" w:rsidRPr="0032092C">
        <w:rPr>
          <w:rFonts w:ascii="Arial" w:hAnsi="Arial" w:cs="Arial"/>
        </w:rPr>
        <w:t>8</w:t>
      </w:r>
      <w:r w:rsidRPr="0032092C">
        <w:rPr>
          <w:rFonts w:ascii="Arial" w:hAnsi="Arial" w:cs="Arial"/>
        </w:rPr>
        <w:t>-1</w:t>
      </w:r>
      <w:r w:rsidR="0069268D" w:rsidRPr="0032092C">
        <w:rPr>
          <w:rFonts w:ascii="Arial" w:hAnsi="Arial" w:cs="Arial"/>
        </w:rPr>
        <w:t>0</w:t>
      </w:r>
      <w:r w:rsidRPr="00CE38CD">
        <w:rPr>
          <w:rFonts w:ascii="Arial" w:hAnsi="Arial" w:cs="Arial"/>
        </w:rPr>
        <w:t xml:space="preserve"> uzależnione jest od zgody Zamawiającego. Zamawiający zobowiązany jest do udzielenia odpowiedzi na wniosek Wykonawcy niezwłocznie, jednak nie później niż do 7 dni od dnia wpłynięcia wniosku Wykonawcy.</w:t>
      </w:r>
    </w:p>
    <w:p w14:paraId="16F9CF4D" w14:textId="068D1A96" w:rsidR="001F6CAA" w:rsidRPr="00CE38CD" w:rsidRDefault="001F6CAA" w:rsidP="001F6CAA">
      <w:pPr>
        <w:spacing w:line="360" w:lineRule="auto"/>
        <w:ind w:left="426" w:hanging="426"/>
        <w:jc w:val="both"/>
        <w:rPr>
          <w:rFonts w:ascii="Arial" w:hAnsi="Arial" w:cs="Arial"/>
        </w:rPr>
      </w:pPr>
      <w:r w:rsidRPr="00CE38CD">
        <w:rPr>
          <w:rFonts w:ascii="Arial" w:hAnsi="Arial" w:cs="Arial"/>
        </w:rPr>
        <w:t>1</w:t>
      </w:r>
      <w:r w:rsidR="00291126">
        <w:rPr>
          <w:rFonts w:ascii="Arial" w:hAnsi="Arial" w:cs="Arial"/>
        </w:rPr>
        <w:t>2</w:t>
      </w:r>
      <w:r w:rsidRPr="00CE38CD">
        <w:rPr>
          <w:rFonts w:ascii="Arial" w:hAnsi="Arial" w:cs="Arial"/>
        </w:rPr>
        <w:t>.</w:t>
      </w:r>
      <w:r w:rsidRPr="00CE38CD">
        <w:rPr>
          <w:rFonts w:ascii="Arial" w:hAnsi="Arial" w:cs="Arial"/>
        </w:rPr>
        <w:tab/>
        <w:t>W przypadku, gdy Zamawiający nie wyrazi zgody na wykonywanie przedmiotu najmu przy użyciu pojazd</w:t>
      </w:r>
      <w:r w:rsidR="00F75D39">
        <w:rPr>
          <w:rFonts w:ascii="Arial" w:hAnsi="Arial" w:cs="Arial"/>
        </w:rPr>
        <w:t>u</w:t>
      </w:r>
      <w:r w:rsidRPr="00CE38CD">
        <w:rPr>
          <w:rFonts w:ascii="Arial" w:hAnsi="Arial" w:cs="Arial"/>
        </w:rPr>
        <w:t xml:space="preserve"> zastępcz</w:t>
      </w:r>
      <w:r w:rsidR="00F75D39">
        <w:rPr>
          <w:rFonts w:ascii="Arial" w:hAnsi="Arial" w:cs="Arial"/>
        </w:rPr>
        <w:t>ego</w:t>
      </w:r>
      <w:r w:rsidRPr="00CE38CD">
        <w:rPr>
          <w:rFonts w:ascii="Arial" w:hAnsi="Arial" w:cs="Arial"/>
        </w:rPr>
        <w:t>, zaproponowan</w:t>
      </w:r>
      <w:r w:rsidR="00F75D39">
        <w:rPr>
          <w:rFonts w:ascii="Arial" w:hAnsi="Arial" w:cs="Arial"/>
        </w:rPr>
        <w:t>ego</w:t>
      </w:r>
      <w:r w:rsidRPr="00CE38CD">
        <w:rPr>
          <w:rFonts w:ascii="Arial" w:hAnsi="Arial" w:cs="Arial"/>
        </w:rPr>
        <w:t xml:space="preserve"> przez Wykonawcę, zastosowanie mają pozostałe przepisy umowy, określające zasady realizacji przedmiotu umowy, w tym w szczególności dotyczące terminów dostaw, nienależytego wykonania umowy, kar umownych oraz wypowiedzenia umowy.</w:t>
      </w:r>
    </w:p>
    <w:p w14:paraId="08928AD4" w14:textId="463D41F1" w:rsidR="001F6CAA" w:rsidRPr="00CE38CD" w:rsidRDefault="001F6CAA" w:rsidP="001F6CAA">
      <w:pPr>
        <w:spacing w:line="360" w:lineRule="auto"/>
        <w:ind w:left="426" w:hanging="426"/>
        <w:jc w:val="both"/>
        <w:rPr>
          <w:rFonts w:ascii="Arial" w:hAnsi="Arial" w:cs="Arial"/>
        </w:rPr>
      </w:pPr>
      <w:r w:rsidRPr="00CE38CD">
        <w:rPr>
          <w:rFonts w:ascii="Arial" w:hAnsi="Arial" w:cs="Arial"/>
        </w:rPr>
        <w:t>1</w:t>
      </w:r>
      <w:r w:rsidR="00291126">
        <w:rPr>
          <w:rFonts w:ascii="Arial" w:hAnsi="Arial" w:cs="Arial"/>
        </w:rPr>
        <w:t>3</w:t>
      </w:r>
      <w:r w:rsidRPr="00CE38CD">
        <w:rPr>
          <w:rFonts w:ascii="Arial" w:hAnsi="Arial" w:cs="Arial"/>
        </w:rPr>
        <w:t>.</w:t>
      </w:r>
      <w:r w:rsidRPr="00CE38CD">
        <w:rPr>
          <w:rFonts w:ascii="Arial" w:hAnsi="Arial" w:cs="Arial"/>
        </w:rPr>
        <w:tab/>
        <w:t xml:space="preserve">Zamawiającemu przysługuje prawo do wypowiedzenia umowy z dniem upływu terminu, o którym mowa w </w:t>
      </w:r>
      <w:r w:rsidRPr="0032092C">
        <w:rPr>
          <w:rFonts w:ascii="Arial" w:hAnsi="Arial" w:cs="Arial"/>
        </w:rPr>
        <w:t xml:space="preserve">ust. </w:t>
      </w:r>
      <w:r w:rsidR="0069268D" w:rsidRPr="0032092C">
        <w:rPr>
          <w:rFonts w:ascii="Arial" w:hAnsi="Arial" w:cs="Arial"/>
        </w:rPr>
        <w:t>9</w:t>
      </w:r>
      <w:r w:rsidRPr="00CE38CD">
        <w:rPr>
          <w:rFonts w:ascii="Arial" w:hAnsi="Arial" w:cs="Arial"/>
        </w:rPr>
        <w:t>, gdy pomimo wystąpienia okoliczności, uzasadniających złożenie przez Wykonawcę wniosku</w:t>
      </w:r>
      <w:r>
        <w:rPr>
          <w:rFonts w:ascii="Arial" w:hAnsi="Arial" w:cs="Arial"/>
        </w:rPr>
        <w:t>,</w:t>
      </w:r>
      <w:r w:rsidRPr="00CE38CD">
        <w:rPr>
          <w:rFonts w:ascii="Arial" w:hAnsi="Arial" w:cs="Arial"/>
        </w:rPr>
        <w:t xml:space="preserve"> </w:t>
      </w:r>
      <w:r w:rsidRPr="0032118E">
        <w:rPr>
          <w:rFonts w:ascii="Arial" w:hAnsi="Arial" w:cs="Arial"/>
        </w:rPr>
        <w:t>o który</w:t>
      </w:r>
      <w:r>
        <w:rPr>
          <w:rFonts w:ascii="Arial" w:hAnsi="Arial" w:cs="Arial"/>
        </w:rPr>
        <w:t>m</w:t>
      </w:r>
      <w:r w:rsidRPr="0032118E">
        <w:rPr>
          <w:rFonts w:ascii="Arial" w:hAnsi="Arial" w:cs="Arial"/>
        </w:rPr>
        <w:t xml:space="preserve"> mowa w </w:t>
      </w:r>
      <w:r w:rsidRPr="0032092C">
        <w:rPr>
          <w:rFonts w:ascii="Arial" w:hAnsi="Arial" w:cs="Arial"/>
        </w:rPr>
        <w:t>ust. 1</w:t>
      </w:r>
      <w:r w:rsidR="0069268D" w:rsidRPr="0032092C">
        <w:rPr>
          <w:rFonts w:ascii="Arial" w:hAnsi="Arial" w:cs="Arial"/>
        </w:rPr>
        <w:t>1</w:t>
      </w:r>
      <w:r>
        <w:rPr>
          <w:rFonts w:ascii="Arial" w:hAnsi="Arial" w:cs="Arial"/>
        </w:rPr>
        <w:t xml:space="preserve"> </w:t>
      </w:r>
      <w:r w:rsidRPr="00CE38CD">
        <w:rPr>
          <w:rFonts w:ascii="Arial" w:hAnsi="Arial" w:cs="Arial"/>
        </w:rPr>
        <w:t>o przedłużenie terminu, o który</w:t>
      </w:r>
      <w:r w:rsidR="0069268D">
        <w:rPr>
          <w:rFonts w:ascii="Arial" w:hAnsi="Arial" w:cs="Arial"/>
        </w:rPr>
        <w:t>m</w:t>
      </w:r>
      <w:r w:rsidRPr="00CE38CD">
        <w:rPr>
          <w:rFonts w:ascii="Arial" w:hAnsi="Arial" w:cs="Arial"/>
        </w:rPr>
        <w:t xml:space="preserve"> mowa w ust. </w:t>
      </w:r>
      <w:r w:rsidR="0069268D">
        <w:rPr>
          <w:rFonts w:ascii="Arial" w:hAnsi="Arial" w:cs="Arial"/>
        </w:rPr>
        <w:t>9</w:t>
      </w:r>
      <w:r w:rsidRPr="00CE38CD">
        <w:rPr>
          <w:rFonts w:ascii="Arial" w:hAnsi="Arial" w:cs="Arial"/>
        </w:rPr>
        <w:t>, Zamawiający nie przewiduje możliwości dalszej realizacji umowy przy wykorzystaniu pojazd</w:t>
      </w:r>
      <w:r w:rsidR="00F75D39">
        <w:rPr>
          <w:rFonts w:ascii="Arial" w:hAnsi="Arial" w:cs="Arial"/>
        </w:rPr>
        <w:t>u</w:t>
      </w:r>
      <w:r w:rsidRPr="00CE38CD">
        <w:rPr>
          <w:rFonts w:ascii="Arial" w:hAnsi="Arial" w:cs="Arial"/>
        </w:rPr>
        <w:t xml:space="preserve"> zastępcz</w:t>
      </w:r>
      <w:r w:rsidR="00F75D39">
        <w:rPr>
          <w:rFonts w:ascii="Arial" w:hAnsi="Arial" w:cs="Arial"/>
        </w:rPr>
        <w:t xml:space="preserve">ego </w:t>
      </w:r>
      <w:r w:rsidRPr="00CE38CD">
        <w:rPr>
          <w:rFonts w:ascii="Arial" w:hAnsi="Arial" w:cs="Arial"/>
        </w:rPr>
        <w:t xml:space="preserve">i nie wyrazi zgody na przedłużenie tego terminu. W takim przypadku Zamawiającemu nie przysługuje uprawnienie do naliczenia Wykonawcy kary umownej, o której mowa w § 9 ust. </w:t>
      </w:r>
      <w:r w:rsidR="00DA11F6">
        <w:rPr>
          <w:rFonts w:ascii="Arial" w:hAnsi="Arial" w:cs="Arial"/>
        </w:rPr>
        <w:t>4</w:t>
      </w:r>
      <w:r w:rsidRPr="00CE38CD">
        <w:rPr>
          <w:rFonts w:ascii="Arial" w:hAnsi="Arial" w:cs="Arial"/>
        </w:rPr>
        <w:t>.</w:t>
      </w:r>
    </w:p>
    <w:p w14:paraId="78E48FEC" w14:textId="77777777" w:rsidR="001F6CAA" w:rsidRPr="00CE38CD" w:rsidRDefault="001F6CAA" w:rsidP="001F6CAA">
      <w:pPr>
        <w:spacing w:line="360" w:lineRule="auto"/>
        <w:ind w:left="435"/>
        <w:jc w:val="both"/>
        <w:rPr>
          <w:rFonts w:ascii="Arial" w:hAnsi="Arial" w:cs="Arial"/>
        </w:rPr>
      </w:pPr>
    </w:p>
    <w:p w14:paraId="737257AD" w14:textId="77777777" w:rsidR="001F6CAA" w:rsidRPr="00CE38CD" w:rsidRDefault="001F6CAA" w:rsidP="001F6CAA">
      <w:pPr>
        <w:spacing w:line="360" w:lineRule="auto"/>
        <w:ind w:left="75"/>
        <w:jc w:val="center"/>
        <w:rPr>
          <w:rFonts w:ascii="Arial" w:hAnsi="Arial" w:cs="Arial"/>
          <w:b/>
        </w:rPr>
      </w:pPr>
      <w:r w:rsidRPr="00CE38CD">
        <w:rPr>
          <w:rFonts w:ascii="Arial" w:hAnsi="Arial" w:cs="Arial"/>
          <w:b/>
        </w:rPr>
        <w:t>§ 4</w:t>
      </w:r>
    </w:p>
    <w:p w14:paraId="049A8D4D" w14:textId="2FBBA9CC" w:rsidR="001F6CAA" w:rsidRPr="00A76D39" w:rsidRDefault="001F6CAA" w:rsidP="001F6CAA">
      <w:pPr>
        <w:pStyle w:val="Tekstpodstawowywcity"/>
        <w:spacing w:line="360" w:lineRule="auto"/>
        <w:ind w:left="426" w:hanging="426"/>
        <w:jc w:val="both"/>
        <w:rPr>
          <w:rFonts w:ascii="Arial" w:hAnsi="Arial" w:cs="Arial"/>
        </w:rPr>
      </w:pPr>
      <w:r w:rsidRPr="00CE38CD">
        <w:rPr>
          <w:rFonts w:ascii="Arial" w:hAnsi="Arial" w:cs="Arial"/>
        </w:rPr>
        <w:t>1. </w:t>
      </w:r>
      <w:r w:rsidRPr="00CE38CD">
        <w:rPr>
          <w:rFonts w:ascii="Arial" w:hAnsi="Arial" w:cs="Arial"/>
        </w:rPr>
        <w:tab/>
      </w:r>
      <w:r w:rsidRPr="00CE38CD">
        <w:rPr>
          <w:rFonts w:ascii="Arial" w:hAnsi="Arial" w:cs="Arial"/>
          <w:noProof/>
        </w:rPr>
        <w:t xml:space="preserve">Wykonawca ubezpiecza przedmiot najmu u wybranego przez siebie ubezpieczyciela w zakresie </w:t>
      </w:r>
      <w:r w:rsidRPr="00CE38CD">
        <w:rPr>
          <w:rFonts w:ascii="Arial" w:hAnsi="Arial" w:cs="Arial"/>
        </w:rPr>
        <w:t>pełnego ubezpieczenia OC, pełnego ubezpieczenia AC (tj. umów ubezpieczenia OC i AC najwyższego poziomu, nie przewidujących żadnego udziału ubezpieczonego w ewentualnej szkodzie i uwzględniających wszystkie zdarzenia losowe, które może obejmować polisa, w szczególności kradzież, zderzenia pojazdów, wypadki, zdarzenia losowe, wybicia szyb, przewrócenia, uderzenia w przeszkodę ruchomą lub nieruchomą, uszkodzenia przez osoby trzecie) i NNW (obejmujących również zagranicę), jak również Assistance i Assistance w ruchu zagranicznym i</w:t>
      </w:r>
      <w:r w:rsidRPr="00CE38CD">
        <w:rPr>
          <w:rFonts w:ascii="Arial" w:hAnsi="Arial" w:cs="Arial"/>
          <w:noProof/>
        </w:rPr>
        <w:t xml:space="preserve"> przez cały czas trwania umowy </w:t>
      </w:r>
      <w:r>
        <w:rPr>
          <w:rFonts w:ascii="Arial" w:hAnsi="Arial" w:cs="Arial"/>
          <w:noProof/>
        </w:rPr>
        <w:t xml:space="preserve">będzie </w:t>
      </w:r>
      <w:r w:rsidRPr="00CE38CD">
        <w:rPr>
          <w:rFonts w:ascii="Arial" w:hAnsi="Arial" w:cs="Arial"/>
          <w:noProof/>
        </w:rPr>
        <w:t>opłaca</w:t>
      </w:r>
      <w:r>
        <w:rPr>
          <w:rFonts w:ascii="Arial" w:hAnsi="Arial" w:cs="Arial"/>
          <w:noProof/>
        </w:rPr>
        <w:t>ł</w:t>
      </w:r>
      <w:r w:rsidRPr="00CE38CD">
        <w:rPr>
          <w:rFonts w:ascii="Arial" w:hAnsi="Arial" w:cs="Arial"/>
          <w:noProof/>
        </w:rPr>
        <w:t xml:space="preserve"> składki ubezpieczeniowe. </w:t>
      </w:r>
      <w:r w:rsidRPr="00A76D39">
        <w:rPr>
          <w:rFonts w:ascii="Arial" w:hAnsi="Arial" w:cs="Arial"/>
          <w:noProof/>
        </w:rPr>
        <w:t>Koszt ubezpieczenia jest uwzględniony w czynszu najmu</w:t>
      </w:r>
      <w:r w:rsidRPr="00A76D39">
        <w:rPr>
          <w:rFonts w:ascii="Arial" w:hAnsi="Arial" w:cs="Arial"/>
        </w:rPr>
        <w:t>.</w:t>
      </w:r>
    </w:p>
    <w:p w14:paraId="382B636B" w14:textId="77777777" w:rsidR="001F6CAA" w:rsidRPr="00CE38CD" w:rsidRDefault="001F6CAA" w:rsidP="001F6CAA">
      <w:pPr>
        <w:pStyle w:val="Tekstpodstawowywcity"/>
        <w:spacing w:line="360" w:lineRule="auto"/>
        <w:ind w:left="426" w:hanging="426"/>
        <w:jc w:val="both"/>
        <w:rPr>
          <w:rFonts w:ascii="Arial" w:hAnsi="Arial" w:cs="Arial"/>
        </w:rPr>
      </w:pPr>
      <w:r w:rsidRPr="00CE38CD">
        <w:rPr>
          <w:rFonts w:ascii="Arial" w:hAnsi="Arial" w:cs="Arial"/>
        </w:rPr>
        <w:t>2. </w:t>
      </w:r>
      <w:r w:rsidRPr="00CE38CD">
        <w:rPr>
          <w:rFonts w:ascii="Arial" w:hAnsi="Arial" w:cs="Arial"/>
        </w:rPr>
        <w:tab/>
      </w:r>
      <w:r w:rsidRPr="00CE38CD">
        <w:rPr>
          <w:rFonts w:ascii="Arial" w:hAnsi="Arial" w:cs="Arial"/>
          <w:noProof/>
        </w:rPr>
        <w:t>Wykonawca zobowiązuje się terminowo zawierać umowy ubezpieczenia, opłacać składki ubezpieczenia oraz niezwłocznie przekazywać Zamawiającemu dokumenty potwierdzające posiadanie wymaganego przez Zamawiającego pakietu ubezpieczeń (w tym w szczególnosci Ogólne Warunki Ubezpiecznia, formularze zgłoszenia szkody</w:t>
      </w:r>
      <w:r w:rsidRPr="00CE38CD">
        <w:rPr>
          <w:rFonts w:ascii="Arial" w:hAnsi="Arial" w:cs="Arial"/>
        </w:rPr>
        <w:t xml:space="preserve"> i</w:t>
      </w:r>
      <w:r w:rsidRPr="00CE38CD">
        <w:rPr>
          <w:rFonts w:ascii="Arial" w:hAnsi="Arial" w:cs="Arial"/>
          <w:noProof/>
        </w:rPr>
        <w:t>tp.) oraz dokumenty potwierdzające opłacenie należnych składek. Fakt przekazania dokumentów przez Wykonawcę, Zamawiajacy potwierdzi na żądanie Wykonawcy w formie pisemnej w postaci protokołu przekazania</w:t>
      </w:r>
      <w:r w:rsidRPr="00CE38CD">
        <w:rPr>
          <w:rFonts w:ascii="Arial" w:hAnsi="Arial" w:cs="Arial"/>
        </w:rPr>
        <w:t xml:space="preserve"> lub</w:t>
      </w:r>
      <w:r w:rsidRPr="00CE38CD">
        <w:rPr>
          <w:rFonts w:ascii="Arial" w:hAnsi="Arial" w:cs="Arial"/>
          <w:noProof/>
        </w:rPr>
        <w:t xml:space="preserve"> w formie korespondecji elektronicznej email, na adres wskazany przez Wykonawcę. </w:t>
      </w:r>
    </w:p>
    <w:p w14:paraId="7391CC4C" w14:textId="77777777" w:rsidR="001F6CAA" w:rsidRPr="00CE38CD" w:rsidRDefault="001F6CAA" w:rsidP="001F6CAA">
      <w:pPr>
        <w:pStyle w:val="Tekstpodstawowywcity"/>
        <w:spacing w:line="360" w:lineRule="auto"/>
        <w:ind w:left="426" w:hanging="426"/>
        <w:jc w:val="both"/>
        <w:rPr>
          <w:rFonts w:ascii="Arial" w:hAnsi="Arial" w:cs="Arial"/>
        </w:rPr>
      </w:pPr>
      <w:r w:rsidRPr="00CE38CD">
        <w:rPr>
          <w:rFonts w:ascii="Arial" w:hAnsi="Arial" w:cs="Arial"/>
        </w:rPr>
        <w:t>3. </w:t>
      </w:r>
      <w:r w:rsidRPr="00CE38CD">
        <w:rPr>
          <w:rFonts w:ascii="Arial" w:hAnsi="Arial" w:cs="Arial"/>
        </w:rPr>
        <w:tab/>
      </w:r>
      <w:r w:rsidRPr="00CE38CD">
        <w:rPr>
          <w:rFonts w:ascii="Arial" w:hAnsi="Arial" w:cs="Arial"/>
          <w:noProof/>
        </w:rPr>
        <w:t xml:space="preserve">Zamawiający nie będzie ponosił żadnych kosztów napraw wynajmowanych pojazdów, z wyjątkiem </w:t>
      </w:r>
      <w:r w:rsidRPr="00CE38CD">
        <w:rPr>
          <w:rFonts w:ascii="Arial" w:hAnsi="Arial" w:cs="Arial"/>
          <w:noProof/>
        </w:rPr>
        <w:lastRenderedPageBreak/>
        <w:t>kosztów napraw spowodowanych działaniem kierowcy pod wpływem alkoholu</w:t>
      </w:r>
      <w:r w:rsidRPr="00CE38CD">
        <w:rPr>
          <w:rFonts w:ascii="Arial" w:hAnsi="Arial" w:cs="Arial"/>
        </w:rPr>
        <w:t xml:space="preserve"> lub i</w:t>
      </w:r>
      <w:r w:rsidRPr="00CE38CD">
        <w:rPr>
          <w:rFonts w:ascii="Arial" w:hAnsi="Arial" w:cs="Arial"/>
          <w:noProof/>
        </w:rPr>
        <w:t>nnych środków odurzających.</w:t>
      </w:r>
    </w:p>
    <w:p w14:paraId="3B5763F0" w14:textId="77777777" w:rsidR="001F6CAA" w:rsidRPr="00CE38CD" w:rsidRDefault="001F6CAA" w:rsidP="001F6CAA">
      <w:pPr>
        <w:pStyle w:val="Tekstpodstawowywcity"/>
        <w:spacing w:line="360" w:lineRule="auto"/>
        <w:ind w:left="426" w:hanging="426"/>
        <w:jc w:val="both"/>
        <w:rPr>
          <w:rFonts w:ascii="Arial" w:hAnsi="Arial" w:cs="Arial"/>
          <w:b/>
        </w:rPr>
      </w:pPr>
      <w:r w:rsidRPr="00CE38CD">
        <w:rPr>
          <w:rFonts w:ascii="Arial" w:hAnsi="Arial" w:cs="Arial"/>
        </w:rPr>
        <w:t>4. </w:t>
      </w:r>
      <w:r w:rsidRPr="00CE38CD">
        <w:rPr>
          <w:rFonts w:ascii="Arial" w:hAnsi="Arial" w:cs="Arial"/>
        </w:rPr>
        <w:tab/>
        <w:t>Zamawiający zobowiązuje się zapoznać i ściśle stosować do postanowień umowy ubezpieczenia oraz ogólnych warunków ubezpieczenia, a także podejmować wszelkie niezbędne kroki mające na celu umożliwienie wyegzekwowania odszkodowania przez Wykonawcę od ubezpieczyciela.</w:t>
      </w:r>
    </w:p>
    <w:p w14:paraId="22A1D06C" w14:textId="77777777" w:rsidR="001F6CAA" w:rsidRPr="00CE38CD" w:rsidRDefault="001F6CAA" w:rsidP="001F6CAA">
      <w:pPr>
        <w:spacing w:line="360" w:lineRule="auto"/>
        <w:jc w:val="center"/>
        <w:outlineLvl w:val="0"/>
        <w:rPr>
          <w:rFonts w:ascii="Arial" w:hAnsi="Arial" w:cs="Arial"/>
          <w:b/>
        </w:rPr>
      </w:pPr>
    </w:p>
    <w:p w14:paraId="34C577BB" w14:textId="77777777" w:rsidR="001F6CAA" w:rsidRPr="00CE38CD" w:rsidRDefault="001F6CAA" w:rsidP="001F6CAA">
      <w:pPr>
        <w:pStyle w:val="Tekstpodstawowy3"/>
        <w:spacing w:line="360" w:lineRule="auto"/>
        <w:jc w:val="center"/>
        <w:rPr>
          <w:rFonts w:ascii="Arial" w:hAnsi="Arial" w:cs="Arial"/>
          <w:b/>
          <w:sz w:val="20"/>
          <w:szCs w:val="20"/>
        </w:rPr>
      </w:pPr>
      <w:r w:rsidRPr="00CE38CD">
        <w:rPr>
          <w:rFonts w:ascii="Arial" w:hAnsi="Arial" w:cs="Arial"/>
          <w:b/>
          <w:sz w:val="20"/>
          <w:szCs w:val="20"/>
        </w:rPr>
        <w:t>§ 5</w:t>
      </w:r>
    </w:p>
    <w:p w14:paraId="168F1921" w14:textId="78E4EBB0" w:rsidR="001F6CAA" w:rsidRPr="00CE38CD" w:rsidRDefault="001F6CAA" w:rsidP="001F6CAA">
      <w:pPr>
        <w:pStyle w:val="Tekstpodstawowy3"/>
        <w:spacing w:line="360" w:lineRule="auto"/>
        <w:ind w:left="426" w:hanging="426"/>
        <w:jc w:val="both"/>
        <w:rPr>
          <w:rFonts w:ascii="Arial" w:hAnsi="Arial" w:cs="Arial"/>
          <w:sz w:val="20"/>
          <w:szCs w:val="20"/>
        </w:rPr>
      </w:pPr>
      <w:r w:rsidRPr="00CE38CD">
        <w:rPr>
          <w:rFonts w:ascii="Arial" w:hAnsi="Arial" w:cs="Arial"/>
          <w:sz w:val="20"/>
          <w:szCs w:val="20"/>
        </w:rPr>
        <w:t>1. </w:t>
      </w:r>
      <w:r w:rsidRPr="00CE38CD">
        <w:rPr>
          <w:rFonts w:ascii="Arial" w:hAnsi="Arial" w:cs="Arial"/>
          <w:sz w:val="20"/>
          <w:szCs w:val="20"/>
        </w:rPr>
        <w:tab/>
      </w:r>
      <w:r w:rsidRPr="00CE38CD">
        <w:rPr>
          <w:rFonts w:ascii="Arial" w:hAnsi="Arial" w:cs="Arial"/>
          <w:noProof/>
          <w:snapToGrid w:val="0"/>
          <w:sz w:val="20"/>
          <w:szCs w:val="20"/>
        </w:rPr>
        <w:t>W</w:t>
      </w:r>
      <w:r w:rsidRPr="00CE38CD">
        <w:rPr>
          <w:rFonts w:ascii="Arial" w:hAnsi="Arial" w:cs="Arial"/>
          <w:sz w:val="20"/>
          <w:szCs w:val="20"/>
        </w:rPr>
        <w:t> </w:t>
      </w:r>
      <w:r w:rsidRPr="00CE38CD">
        <w:rPr>
          <w:rFonts w:ascii="Arial" w:hAnsi="Arial" w:cs="Arial"/>
          <w:noProof/>
          <w:snapToGrid w:val="0"/>
          <w:sz w:val="20"/>
          <w:szCs w:val="20"/>
        </w:rPr>
        <w:t>przypadku, gdy którykolwiek samochód zostanie skradziony</w:t>
      </w:r>
      <w:r w:rsidRPr="00CE38CD">
        <w:rPr>
          <w:rFonts w:ascii="Arial" w:hAnsi="Arial" w:cs="Arial"/>
          <w:sz w:val="20"/>
          <w:szCs w:val="20"/>
        </w:rPr>
        <w:t xml:space="preserve"> lub</w:t>
      </w:r>
      <w:r w:rsidRPr="00CE38CD">
        <w:rPr>
          <w:rFonts w:ascii="Arial" w:hAnsi="Arial" w:cs="Arial"/>
          <w:noProof/>
          <w:snapToGrid w:val="0"/>
          <w:sz w:val="20"/>
          <w:szCs w:val="20"/>
        </w:rPr>
        <w:t xml:space="preserve"> uszkodzony w takim stopniu, że nie będzie można przywrócić go do stanu pierwotnego, niniejsza umowa wygasa w terminie określonym odpowiednio w</w:t>
      </w:r>
      <w:r w:rsidRPr="00CE38CD">
        <w:rPr>
          <w:rFonts w:ascii="Arial" w:hAnsi="Arial" w:cs="Arial"/>
          <w:sz w:val="20"/>
          <w:szCs w:val="20"/>
        </w:rPr>
        <w:t xml:space="preserve"> ust.</w:t>
      </w:r>
      <w:r w:rsidRPr="00CE38CD">
        <w:rPr>
          <w:rFonts w:ascii="Arial" w:hAnsi="Arial" w:cs="Arial"/>
          <w:noProof/>
          <w:snapToGrid w:val="0"/>
          <w:sz w:val="20"/>
          <w:szCs w:val="20"/>
        </w:rPr>
        <w:t> 2</w:t>
      </w:r>
      <w:r w:rsidRPr="00CE38CD">
        <w:rPr>
          <w:rFonts w:ascii="Arial" w:hAnsi="Arial" w:cs="Arial"/>
          <w:sz w:val="20"/>
          <w:szCs w:val="20"/>
        </w:rPr>
        <w:t xml:space="preserve"> lub ust.</w:t>
      </w:r>
      <w:r w:rsidRPr="00CE38CD">
        <w:rPr>
          <w:rFonts w:ascii="Arial" w:hAnsi="Arial" w:cs="Arial"/>
          <w:noProof/>
          <w:snapToGrid w:val="0"/>
          <w:sz w:val="20"/>
          <w:szCs w:val="20"/>
        </w:rPr>
        <w:t> 3 .</w:t>
      </w:r>
    </w:p>
    <w:p w14:paraId="0AC3B273" w14:textId="131AD6FC" w:rsidR="001F6CAA" w:rsidRPr="00CE38CD" w:rsidRDefault="001F6CAA" w:rsidP="001F6CAA">
      <w:pPr>
        <w:pStyle w:val="Tekstpodstawowy3"/>
        <w:spacing w:line="360" w:lineRule="auto"/>
        <w:ind w:left="426" w:hanging="426"/>
        <w:jc w:val="both"/>
        <w:rPr>
          <w:rFonts w:ascii="Arial" w:hAnsi="Arial" w:cs="Arial"/>
          <w:b/>
          <w:sz w:val="20"/>
          <w:szCs w:val="20"/>
        </w:rPr>
      </w:pPr>
      <w:r w:rsidRPr="00CE38CD">
        <w:rPr>
          <w:rFonts w:ascii="Arial" w:hAnsi="Arial" w:cs="Arial"/>
          <w:sz w:val="20"/>
          <w:szCs w:val="20"/>
        </w:rPr>
        <w:t>2. </w:t>
      </w:r>
      <w:r w:rsidRPr="00CE38CD">
        <w:rPr>
          <w:rFonts w:ascii="Arial" w:hAnsi="Arial" w:cs="Arial"/>
          <w:sz w:val="20"/>
          <w:szCs w:val="20"/>
        </w:rPr>
        <w:tab/>
      </w:r>
      <w:r w:rsidRPr="00CE38CD">
        <w:rPr>
          <w:rFonts w:ascii="Arial" w:hAnsi="Arial" w:cs="Arial"/>
          <w:noProof/>
          <w:snapToGrid w:val="0"/>
          <w:sz w:val="20"/>
          <w:szCs w:val="20"/>
        </w:rPr>
        <w:t>W</w:t>
      </w:r>
      <w:r w:rsidRPr="00CE38CD">
        <w:rPr>
          <w:rFonts w:ascii="Arial" w:hAnsi="Arial" w:cs="Arial"/>
          <w:sz w:val="20"/>
          <w:szCs w:val="20"/>
        </w:rPr>
        <w:t> </w:t>
      </w:r>
      <w:r w:rsidRPr="00CE38CD">
        <w:rPr>
          <w:rFonts w:ascii="Arial" w:hAnsi="Arial" w:cs="Arial"/>
          <w:noProof/>
          <w:snapToGrid w:val="0"/>
          <w:sz w:val="20"/>
          <w:szCs w:val="20"/>
        </w:rPr>
        <w:t xml:space="preserve">przypadku kradzieży samochodu, </w:t>
      </w:r>
      <w:r w:rsidRPr="00CE38CD">
        <w:rPr>
          <w:rFonts w:ascii="Arial" w:hAnsi="Arial" w:cs="Arial"/>
          <w:sz w:val="20"/>
          <w:szCs w:val="20"/>
        </w:rPr>
        <w:t>Zamawiający</w:t>
      </w:r>
      <w:r w:rsidRPr="00CE38CD">
        <w:rPr>
          <w:rFonts w:ascii="Arial" w:hAnsi="Arial" w:cs="Arial"/>
          <w:noProof/>
          <w:snapToGrid w:val="0"/>
          <w:sz w:val="20"/>
          <w:szCs w:val="20"/>
        </w:rPr>
        <w:t xml:space="preserve"> jest zobowiązany do zapłaty czynszu najmu za okres do końca miesiąca kalendarzowego następującego po miesiącu, w którym nastąpiła kradzież. Jeżeli w ciągu tego czasu samochód nie zostanie odnaleziony,</w:t>
      </w:r>
      <w:r w:rsidRPr="00CE38CD">
        <w:rPr>
          <w:rFonts w:ascii="Arial" w:hAnsi="Arial" w:cs="Arial"/>
          <w:sz w:val="20"/>
          <w:szCs w:val="20"/>
        </w:rPr>
        <w:t xml:space="preserve"> lub</w:t>
      </w:r>
      <w:r w:rsidRPr="00CE38CD">
        <w:rPr>
          <w:rFonts w:ascii="Arial" w:hAnsi="Arial" w:cs="Arial"/>
          <w:noProof/>
          <w:snapToGrid w:val="0"/>
          <w:sz w:val="20"/>
          <w:szCs w:val="20"/>
        </w:rPr>
        <w:t xml:space="preserve"> zostanie odnaleziony w stanie uniemożliwającym jego dalszą eksploatację zgodnie z umową, niniejsza umowa wygasa  z ostatnim dniem miesiąca następującego po miesiącu, w którym kradzież miała miejsce.</w:t>
      </w:r>
    </w:p>
    <w:p w14:paraId="10A1A6BE" w14:textId="73007127" w:rsidR="001F6CAA" w:rsidRPr="00CE38CD" w:rsidRDefault="001F6CAA" w:rsidP="001F6CAA">
      <w:pPr>
        <w:pStyle w:val="Tekstpodstawowy3"/>
        <w:spacing w:line="360" w:lineRule="auto"/>
        <w:ind w:left="426" w:hanging="426"/>
        <w:jc w:val="both"/>
        <w:rPr>
          <w:rFonts w:ascii="Arial" w:hAnsi="Arial" w:cs="Arial"/>
          <w:b/>
          <w:sz w:val="20"/>
          <w:szCs w:val="20"/>
        </w:rPr>
      </w:pPr>
      <w:r w:rsidRPr="00CE38CD">
        <w:rPr>
          <w:rFonts w:ascii="Arial" w:hAnsi="Arial" w:cs="Arial"/>
          <w:sz w:val="20"/>
          <w:szCs w:val="20"/>
        </w:rPr>
        <w:t>3. </w:t>
      </w:r>
      <w:r w:rsidRPr="00CE38CD">
        <w:rPr>
          <w:rFonts w:ascii="Arial" w:hAnsi="Arial" w:cs="Arial"/>
          <w:sz w:val="20"/>
          <w:szCs w:val="20"/>
        </w:rPr>
        <w:tab/>
      </w:r>
      <w:r w:rsidRPr="00CE38CD">
        <w:rPr>
          <w:rFonts w:ascii="Arial" w:hAnsi="Arial" w:cs="Arial"/>
          <w:noProof/>
          <w:snapToGrid w:val="0"/>
          <w:sz w:val="20"/>
          <w:szCs w:val="20"/>
        </w:rPr>
        <w:t>W</w:t>
      </w:r>
      <w:r w:rsidRPr="00CE38CD">
        <w:rPr>
          <w:rFonts w:ascii="Arial" w:hAnsi="Arial" w:cs="Arial"/>
          <w:sz w:val="20"/>
          <w:szCs w:val="20"/>
        </w:rPr>
        <w:t> </w:t>
      </w:r>
      <w:r w:rsidRPr="00CE38CD">
        <w:rPr>
          <w:rFonts w:ascii="Arial" w:hAnsi="Arial" w:cs="Arial"/>
          <w:noProof/>
          <w:snapToGrid w:val="0"/>
          <w:sz w:val="20"/>
          <w:szCs w:val="20"/>
        </w:rPr>
        <w:t>przypadku, gdy samochód zostanie uszkodzony w takim stopniu, że nie będzie go można doprowadzić do stanu pierwotnego, niniejsza umowa wygasa  w dniu stwierdzenia przez ubezpieczyciela szkody całkowitej.</w:t>
      </w:r>
    </w:p>
    <w:p w14:paraId="24868D02" w14:textId="2B95E7DB" w:rsidR="001F6CAA" w:rsidRPr="00CE38CD" w:rsidRDefault="001F6CAA" w:rsidP="001F6CAA">
      <w:pPr>
        <w:pStyle w:val="Tekstpodstawowy3"/>
        <w:spacing w:line="360" w:lineRule="auto"/>
        <w:ind w:left="426" w:hanging="426"/>
        <w:jc w:val="both"/>
        <w:rPr>
          <w:rFonts w:ascii="Arial" w:hAnsi="Arial" w:cs="Arial"/>
          <w:b/>
          <w:sz w:val="20"/>
          <w:szCs w:val="20"/>
        </w:rPr>
      </w:pPr>
      <w:r w:rsidRPr="00CE38CD">
        <w:rPr>
          <w:rFonts w:ascii="Arial" w:hAnsi="Arial" w:cs="Arial"/>
          <w:sz w:val="20"/>
          <w:szCs w:val="20"/>
        </w:rPr>
        <w:t>4. </w:t>
      </w:r>
      <w:r w:rsidRPr="00CE38CD">
        <w:rPr>
          <w:rFonts w:ascii="Arial" w:hAnsi="Arial" w:cs="Arial"/>
          <w:sz w:val="20"/>
          <w:szCs w:val="20"/>
        </w:rPr>
        <w:tab/>
      </w:r>
      <w:r w:rsidRPr="00CE38CD">
        <w:rPr>
          <w:rFonts w:ascii="Arial" w:hAnsi="Arial" w:cs="Arial"/>
          <w:noProof/>
          <w:snapToGrid w:val="0"/>
          <w:sz w:val="20"/>
          <w:szCs w:val="20"/>
        </w:rPr>
        <w:t>Przedmiotowa umowa nie wygaśnie w przypadku okoliczności wskazanych w</w:t>
      </w:r>
      <w:r w:rsidRPr="00CE38CD">
        <w:rPr>
          <w:rFonts w:ascii="Arial" w:hAnsi="Arial" w:cs="Arial"/>
          <w:sz w:val="20"/>
          <w:szCs w:val="20"/>
        </w:rPr>
        <w:t xml:space="preserve"> ust.</w:t>
      </w:r>
      <w:r w:rsidRPr="00CE38CD">
        <w:rPr>
          <w:rFonts w:ascii="Arial" w:hAnsi="Arial" w:cs="Arial"/>
          <w:noProof/>
          <w:snapToGrid w:val="0"/>
          <w:sz w:val="20"/>
          <w:szCs w:val="20"/>
        </w:rPr>
        <w:t> 1, jeżeli na wniosek Zamawiającego, złożony w terminie nie dłuższym niż 7 dni od wystąpienia zdarzenia w tym ustępie wskazanego, Wykonawca w terminie do 7 dni od doręczenia przedmiotowego wniosku Zamawiającego przedstawi propozycję dostawy</w:t>
      </w:r>
      <w:r w:rsidRPr="00CE38CD">
        <w:rPr>
          <w:rFonts w:ascii="Arial" w:hAnsi="Arial" w:cs="Arial"/>
          <w:sz w:val="20"/>
          <w:szCs w:val="20"/>
        </w:rPr>
        <w:t xml:space="preserve"> i</w:t>
      </w:r>
      <w:r w:rsidRPr="00CE38CD">
        <w:rPr>
          <w:rFonts w:ascii="Arial" w:hAnsi="Arial" w:cs="Arial"/>
          <w:noProof/>
          <w:snapToGrid w:val="0"/>
          <w:sz w:val="20"/>
          <w:szCs w:val="20"/>
        </w:rPr>
        <w:t>nnego samochodu tej samej marki o nie gorszych parametrach oraz zbliżonym stanie technicznym, w szczególności o przebiegu nie większym niż przebieg samochodu, wskazanego w</w:t>
      </w:r>
      <w:r w:rsidRPr="00CE38CD">
        <w:rPr>
          <w:rFonts w:ascii="Arial" w:hAnsi="Arial" w:cs="Arial"/>
          <w:sz w:val="20"/>
          <w:szCs w:val="20"/>
        </w:rPr>
        <w:t xml:space="preserve"> ust.</w:t>
      </w:r>
      <w:r w:rsidRPr="00CE38CD">
        <w:rPr>
          <w:rFonts w:ascii="Arial" w:hAnsi="Arial" w:cs="Arial"/>
          <w:noProof/>
          <w:snapToGrid w:val="0"/>
          <w:sz w:val="20"/>
          <w:szCs w:val="20"/>
        </w:rPr>
        <w:t xml:space="preserve"> 1, a Zamawiający taką propozycję rozpatrzy i  zaakceptuje o ile pojazd będzie spełniał wymagania wynikajce z </w:t>
      </w:r>
      <w:r w:rsidR="0003344C">
        <w:rPr>
          <w:rFonts w:ascii="Arial" w:hAnsi="Arial" w:cs="Arial"/>
          <w:noProof/>
          <w:snapToGrid w:val="0"/>
          <w:sz w:val="20"/>
          <w:szCs w:val="20"/>
        </w:rPr>
        <w:t>oferty Wykonawcy</w:t>
      </w:r>
      <w:r w:rsidRPr="00CE38CD">
        <w:rPr>
          <w:rFonts w:ascii="Arial" w:hAnsi="Arial" w:cs="Arial"/>
          <w:noProof/>
          <w:snapToGrid w:val="0"/>
          <w:sz w:val="20"/>
          <w:szCs w:val="20"/>
        </w:rPr>
        <w:t>.</w:t>
      </w:r>
    </w:p>
    <w:p w14:paraId="58DC523A" w14:textId="77777777" w:rsidR="001F6CAA" w:rsidRPr="00CE38CD" w:rsidRDefault="001F6CAA" w:rsidP="001F6CAA">
      <w:pPr>
        <w:pStyle w:val="Tekstpodstawowy3"/>
        <w:spacing w:line="360" w:lineRule="auto"/>
        <w:ind w:left="426" w:hanging="426"/>
        <w:jc w:val="both"/>
        <w:rPr>
          <w:rFonts w:ascii="Arial" w:hAnsi="Arial" w:cs="Arial"/>
          <w:b/>
          <w:sz w:val="20"/>
          <w:szCs w:val="20"/>
        </w:rPr>
      </w:pPr>
      <w:r w:rsidRPr="00CE38CD">
        <w:rPr>
          <w:rFonts w:ascii="Arial" w:hAnsi="Arial" w:cs="Arial"/>
          <w:sz w:val="20"/>
          <w:szCs w:val="20"/>
        </w:rPr>
        <w:t>5. </w:t>
      </w:r>
      <w:r w:rsidRPr="00CE38CD">
        <w:rPr>
          <w:rFonts w:ascii="Arial" w:hAnsi="Arial" w:cs="Arial"/>
          <w:sz w:val="20"/>
          <w:szCs w:val="20"/>
        </w:rPr>
        <w:tab/>
      </w:r>
      <w:r w:rsidRPr="00CE38CD">
        <w:rPr>
          <w:rFonts w:ascii="Arial" w:hAnsi="Arial" w:cs="Arial"/>
          <w:noProof/>
          <w:snapToGrid w:val="0"/>
          <w:sz w:val="20"/>
          <w:szCs w:val="20"/>
        </w:rPr>
        <w:t>W</w:t>
      </w:r>
      <w:r w:rsidRPr="00CE38CD">
        <w:rPr>
          <w:rFonts w:ascii="Arial" w:hAnsi="Arial" w:cs="Arial"/>
          <w:sz w:val="20"/>
          <w:szCs w:val="20"/>
        </w:rPr>
        <w:t> </w:t>
      </w:r>
      <w:r w:rsidRPr="00CE38CD">
        <w:rPr>
          <w:rFonts w:ascii="Arial" w:hAnsi="Arial" w:cs="Arial"/>
          <w:noProof/>
          <w:snapToGrid w:val="0"/>
          <w:sz w:val="20"/>
          <w:szCs w:val="20"/>
        </w:rPr>
        <w:t>przypadku wskazanym w</w:t>
      </w:r>
      <w:r w:rsidRPr="00CE38CD">
        <w:rPr>
          <w:rFonts w:ascii="Arial" w:hAnsi="Arial" w:cs="Arial"/>
          <w:sz w:val="20"/>
          <w:szCs w:val="20"/>
        </w:rPr>
        <w:t xml:space="preserve"> ust.</w:t>
      </w:r>
      <w:r w:rsidRPr="00CE38CD">
        <w:rPr>
          <w:rFonts w:ascii="Arial" w:hAnsi="Arial" w:cs="Arial"/>
          <w:noProof/>
          <w:snapToGrid w:val="0"/>
          <w:sz w:val="20"/>
          <w:szCs w:val="20"/>
        </w:rPr>
        <w:t> 4 strony określą termin przekazania samochodu oraz – po jego dostawie – dokonają jego protokolarnego</w:t>
      </w:r>
      <w:r w:rsidRPr="004B5876">
        <w:rPr>
          <w:rFonts w:ascii="Arial" w:hAnsi="Arial" w:cs="Arial"/>
          <w:noProof/>
          <w:snapToGrid w:val="0"/>
          <w:color w:val="000000" w:themeColor="text1"/>
          <w:sz w:val="20"/>
          <w:szCs w:val="20"/>
        </w:rPr>
        <w:t xml:space="preserve"> odbioru</w:t>
      </w:r>
      <w:r w:rsidRPr="00CE38CD">
        <w:rPr>
          <w:rFonts w:ascii="Arial" w:hAnsi="Arial" w:cs="Arial"/>
          <w:noProof/>
          <w:snapToGrid w:val="0"/>
          <w:sz w:val="20"/>
          <w:szCs w:val="20"/>
        </w:rPr>
        <w:t xml:space="preserve"> na zasadach określonych w umowie. Do czasu dokonania</w:t>
      </w:r>
      <w:r w:rsidRPr="004B5876">
        <w:rPr>
          <w:rFonts w:ascii="Arial" w:hAnsi="Arial" w:cs="Arial"/>
          <w:noProof/>
          <w:snapToGrid w:val="0"/>
          <w:color w:val="000000" w:themeColor="text1"/>
          <w:sz w:val="20"/>
          <w:szCs w:val="20"/>
        </w:rPr>
        <w:t xml:space="preserve"> odbioru </w:t>
      </w:r>
      <w:r w:rsidRPr="00CE38CD">
        <w:rPr>
          <w:rFonts w:ascii="Arial" w:hAnsi="Arial" w:cs="Arial"/>
          <w:noProof/>
          <w:snapToGrid w:val="0"/>
          <w:sz w:val="20"/>
          <w:szCs w:val="20"/>
        </w:rPr>
        <w:t>Wykonawca udostępni Zamawiającemu samochód zastępczy, o którym mowa w</w:t>
      </w:r>
      <w:r w:rsidRPr="00CE38CD">
        <w:rPr>
          <w:rFonts w:ascii="Arial" w:hAnsi="Arial" w:cs="Arial"/>
          <w:sz w:val="20"/>
          <w:szCs w:val="20"/>
        </w:rPr>
        <w:t xml:space="preserve"> § 7 ust. 1 umowy.</w:t>
      </w:r>
    </w:p>
    <w:p w14:paraId="174B665F" w14:textId="77777777" w:rsidR="001F6CAA" w:rsidRPr="00CE38CD" w:rsidRDefault="001F6CAA" w:rsidP="001F6CAA">
      <w:pPr>
        <w:pStyle w:val="Tekstpodstawowy3"/>
        <w:tabs>
          <w:tab w:val="left" w:pos="426"/>
        </w:tabs>
        <w:spacing w:line="360" w:lineRule="auto"/>
        <w:ind w:left="426"/>
        <w:rPr>
          <w:rFonts w:ascii="Arial" w:hAnsi="Arial" w:cs="Arial"/>
          <w:b/>
          <w:sz w:val="20"/>
          <w:szCs w:val="20"/>
        </w:rPr>
      </w:pPr>
    </w:p>
    <w:p w14:paraId="42A3022F" w14:textId="77777777" w:rsidR="001F6CAA" w:rsidRPr="00CE38CD" w:rsidRDefault="001F6CAA" w:rsidP="001F6CAA">
      <w:pPr>
        <w:pStyle w:val="Tekstpodstawowy3"/>
        <w:spacing w:line="360" w:lineRule="auto"/>
        <w:jc w:val="center"/>
        <w:rPr>
          <w:rFonts w:ascii="Arial" w:hAnsi="Arial" w:cs="Arial"/>
          <w:b/>
          <w:sz w:val="20"/>
          <w:szCs w:val="20"/>
        </w:rPr>
      </w:pPr>
      <w:r w:rsidRPr="00CE38CD">
        <w:rPr>
          <w:rFonts w:ascii="Arial" w:hAnsi="Arial" w:cs="Arial"/>
          <w:b/>
          <w:sz w:val="20"/>
          <w:szCs w:val="20"/>
        </w:rPr>
        <w:t>§ 6</w:t>
      </w:r>
    </w:p>
    <w:p w14:paraId="02979D58" w14:textId="30EC94FA" w:rsidR="001F6CAA" w:rsidRPr="00CE38CD" w:rsidRDefault="001F6CAA" w:rsidP="001F6CAA">
      <w:pPr>
        <w:pStyle w:val="Akapitzlist"/>
        <w:numPr>
          <w:ilvl w:val="0"/>
          <w:numId w:val="46"/>
        </w:numPr>
        <w:suppressAutoHyphens w:val="0"/>
        <w:autoSpaceDN/>
        <w:spacing w:line="360" w:lineRule="auto"/>
        <w:ind w:left="426" w:hanging="426"/>
        <w:contextualSpacing/>
        <w:jc w:val="both"/>
        <w:textAlignment w:val="auto"/>
        <w:rPr>
          <w:rFonts w:ascii="Arial" w:hAnsi="Arial" w:cs="Arial"/>
        </w:rPr>
      </w:pPr>
      <w:r w:rsidRPr="00CE38CD">
        <w:rPr>
          <w:rFonts w:ascii="Arial" w:hAnsi="Arial" w:cs="Arial"/>
        </w:rPr>
        <w:t>Kompleksową obsługę serwisową samochod</w:t>
      </w:r>
      <w:r w:rsidR="0003344C">
        <w:rPr>
          <w:rFonts w:ascii="Arial" w:hAnsi="Arial" w:cs="Arial"/>
        </w:rPr>
        <w:t>u</w:t>
      </w:r>
      <w:r w:rsidRPr="00CE38CD">
        <w:rPr>
          <w:rFonts w:ascii="Arial" w:hAnsi="Arial" w:cs="Arial"/>
        </w:rPr>
        <w:t xml:space="preserve"> zapewnia Wykonawca. Będzie ona świadczona na terenie Rzeczpospolitej Polskiej, w ramach miesięcznej opłaty tytułem czynszu najmu, określonej w § 2 umowy. Obsługa ta obejmuje:</w:t>
      </w:r>
    </w:p>
    <w:p w14:paraId="0D7BEB66" w14:textId="7F1BFB2E" w:rsidR="001F6CAA" w:rsidRPr="00CE38CD" w:rsidRDefault="001F6CAA" w:rsidP="001F6CAA">
      <w:pPr>
        <w:spacing w:line="360" w:lineRule="auto"/>
        <w:ind w:left="720" w:hanging="294"/>
        <w:jc w:val="both"/>
        <w:rPr>
          <w:rFonts w:ascii="Arial" w:hAnsi="Arial" w:cs="Arial"/>
        </w:rPr>
      </w:pPr>
      <w:r w:rsidRPr="00CE38CD">
        <w:rPr>
          <w:rFonts w:ascii="Arial" w:hAnsi="Arial" w:cs="Arial"/>
        </w:rPr>
        <w:t>1)</w:t>
      </w:r>
      <w:r w:rsidRPr="00CE38CD">
        <w:rPr>
          <w:rFonts w:ascii="Arial" w:hAnsi="Arial" w:cs="Arial"/>
        </w:rPr>
        <w:tab/>
        <w:t>organizację i realizację serwisu w stacjach obsługi, obejmującą wszelkie czynności obsługi serwisowej i napraw pojazd</w:t>
      </w:r>
      <w:r w:rsidR="0003344C">
        <w:rPr>
          <w:rFonts w:ascii="Arial" w:hAnsi="Arial" w:cs="Arial"/>
        </w:rPr>
        <w:t>u</w:t>
      </w:r>
      <w:r w:rsidRPr="00CE38CD">
        <w:rPr>
          <w:rFonts w:ascii="Arial" w:hAnsi="Arial" w:cs="Arial"/>
        </w:rPr>
        <w:t xml:space="preserve"> zarówno w ramach objętych gwarancją jak i poza gwarancją, (kwestię napraw powypadkowych określa umowa ubezpieczenia pojazdów wynajmowanych), w tym obowiązek przeglądów technicznych, z częstotliwością i w zakresie zalecanym przez producenta pojazdu lub obowiązujące przepisy prawne, z wyłączeniem czynności obsługi </w:t>
      </w:r>
      <w:r w:rsidRPr="00CE38CD">
        <w:rPr>
          <w:rFonts w:ascii="Arial" w:hAnsi="Arial" w:cs="Arial"/>
        </w:rPr>
        <w:lastRenderedPageBreak/>
        <w:t>codziennej oraz utrzymania czystości, za które odpowiada i których koszty ponosi Zamawiający</w:t>
      </w:r>
      <w:r>
        <w:rPr>
          <w:rFonts w:ascii="Arial" w:hAnsi="Arial" w:cs="Arial"/>
        </w:rPr>
        <w:t>, z zastrzeżeniem ust.5</w:t>
      </w:r>
      <w:r w:rsidRPr="00CE38CD">
        <w:rPr>
          <w:rFonts w:ascii="Arial" w:hAnsi="Arial" w:cs="Arial"/>
        </w:rPr>
        <w:t>;</w:t>
      </w:r>
    </w:p>
    <w:p w14:paraId="660264E6" w14:textId="77777777" w:rsidR="001F6CAA" w:rsidRPr="00CE38CD" w:rsidRDefault="001F6CAA" w:rsidP="001F6CAA">
      <w:pPr>
        <w:spacing w:line="360" w:lineRule="auto"/>
        <w:ind w:left="720" w:hanging="294"/>
        <w:jc w:val="both"/>
        <w:rPr>
          <w:rFonts w:ascii="Arial" w:hAnsi="Arial" w:cs="Arial"/>
        </w:rPr>
      </w:pPr>
      <w:r w:rsidRPr="00CE38CD">
        <w:rPr>
          <w:rFonts w:ascii="Arial" w:hAnsi="Arial" w:cs="Arial"/>
        </w:rPr>
        <w:t>2)</w:t>
      </w:r>
      <w:r w:rsidRPr="00CE38CD">
        <w:rPr>
          <w:rFonts w:ascii="Arial" w:hAnsi="Arial" w:cs="Arial"/>
        </w:rPr>
        <w:tab/>
        <w:t>zastosowanie oryginalnych części (tj. stosowanych przez producenta pojazdu) do dokonania stosownych napraw, czynności konserwacyjnych lub wymiany części zużytych na nowe;</w:t>
      </w:r>
    </w:p>
    <w:p w14:paraId="04E5A8EB" w14:textId="77777777" w:rsidR="001F6CAA" w:rsidRPr="00CE38CD" w:rsidRDefault="001F6CAA" w:rsidP="001F6CAA">
      <w:pPr>
        <w:spacing w:line="360" w:lineRule="auto"/>
        <w:ind w:left="720" w:hanging="294"/>
        <w:jc w:val="both"/>
        <w:rPr>
          <w:rFonts w:ascii="Arial" w:hAnsi="Arial" w:cs="Arial"/>
        </w:rPr>
      </w:pPr>
      <w:r w:rsidRPr="00CE38CD">
        <w:rPr>
          <w:rFonts w:ascii="Arial" w:hAnsi="Arial" w:cs="Arial"/>
        </w:rPr>
        <w:t>3)</w:t>
      </w:r>
      <w:r w:rsidRPr="00CE38CD">
        <w:rPr>
          <w:rFonts w:ascii="Arial" w:hAnsi="Arial" w:cs="Arial"/>
        </w:rPr>
        <w:tab/>
        <w:t>obsługę likwidacji szkód w związku z zawartymi umowami ubezpieczenia;</w:t>
      </w:r>
    </w:p>
    <w:p w14:paraId="798DFF48" w14:textId="06A0786A" w:rsidR="001F6CAA" w:rsidRPr="00CE38CD" w:rsidRDefault="001F6CAA" w:rsidP="001F6CAA">
      <w:pPr>
        <w:spacing w:line="360" w:lineRule="auto"/>
        <w:ind w:left="720" w:hanging="294"/>
        <w:jc w:val="both"/>
        <w:rPr>
          <w:rFonts w:ascii="Arial" w:hAnsi="Arial" w:cs="Arial"/>
        </w:rPr>
      </w:pPr>
      <w:r w:rsidRPr="00CE38CD">
        <w:rPr>
          <w:rFonts w:ascii="Arial" w:hAnsi="Arial" w:cs="Arial"/>
        </w:rPr>
        <w:t>4)</w:t>
      </w:r>
      <w:r w:rsidRPr="00CE38CD">
        <w:rPr>
          <w:rFonts w:ascii="Arial" w:hAnsi="Arial" w:cs="Arial"/>
        </w:rPr>
        <w:tab/>
        <w:t>zapewnienie w okresie październik – marzec opon zimowych do samochod</w:t>
      </w:r>
      <w:r w:rsidR="007F22F4">
        <w:rPr>
          <w:rFonts w:ascii="Arial" w:hAnsi="Arial" w:cs="Arial"/>
        </w:rPr>
        <w:t>u</w:t>
      </w:r>
      <w:r w:rsidRPr="00CE38CD">
        <w:rPr>
          <w:rFonts w:ascii="Arial" w:hAnsi="Arial" w:cs="Arial"/>
        </w:rPr>
        <w:t xml:space="preserve"> wraz z ich wymianą;</w:t>
      </w:r>
    </w:p>
    <w:p w14:paraId="57876B09" w14:textId="6737356E" w:rsidR="001F6CAA" w:rsidRPr="00CE38CD" w:rsidRDefault="001F6CAA" w:rsidP="001F6CAA">
      <w:pPr>
        <w:spacing w:line="360" w:lineRule="auto"/>
        <w:ind w:left="720" w:hanging="294"/>
        <w:jc w:val="both"/>
        <w:rPr>
          <w:rFonts w:ascii="Arial" w:hAnsi="Arial" w:cs="Arial"/>
        </w:rPr>
      </w:pPr>
      <w:r w:rsidRPr="00CE38CD">
        <w:rPr>
          <w:rFonts w:ascii="Arial" w:hAnsi="Arial" w:cs="Arial"/>
        </w:rPr>
        <w:t>5)</w:t>
      </w:r>
      <w:r w:rsidRPr="00CE38CD">
        <w:rPr>
          <w:rFonts w:ascii="Arial" w:hAnsi="Arial" w:cs="Arial"/>
        </w:rPr>
        <w:tab/>
        <w:t>zapewnienie w okresie kwiecień – wrzesień opon letnich do samochod</w:t>
      </w:r>
      <w:r w:rsidR="007F22F4">
        <w:rPr>
          <w:rFonts w:ascii="Arial" w:hAnsi="Arial" w:cs="Arial"/>
        </w:rPr>
        <w:t>u</w:t>
      </w:r>
      <w:r w:rsidRPr="00CE38CD">
        <w:rPr>
          <w:rFonts w:ascii="Arial" w:hAnsi="Arial" w:cs="Arial"/>
        </w:rPr>
        <w:t xml:space="preserve"> wraz z ich wymianą;</w:t>
      </w:r>
    </w:p>
    <w:p w14:paraId="0122181B" w14:textId="77777777" w:rsidR="001F6CAA" w:rsidRPr="00CE38CD" w:rsidRDefault="001F6CAA" w:rsidP="001F6CAA">
      <w:pPr>
        <w:spacing w:line="360" w:lineRule="auto"/>
        <w:ind w:left="720" w:hanging="294"/>
        <w:jc w:val="both"/>
        <w:rPr>
          <w:rFonts w:ascii="Arial" w:hAnsi="Arial" w:cs="Arial"/>
        </w:rPr>
      </w:pPr>
      <w:r w:rsidRPr="00CE38CD">
        <w:rPr>
          <w:rFonts w:ascii="Arial" w:hAnsi="Arial" w:cs="Arial"/>
        </w:rPr>
        <w:t>6)</w:t>
      </w:r>
      <w:r w:rsidRPr="00CE38CD">
        <w:rPr>
          <w:rFonts w:ascii="Arial" w:hAnsi="Arial" w:cs="Arial"/>
        </w:rPr>
        <w:tab/>
        <w:t>zapewnienie przechowywania opon letnich w okresie zimowym i zimowych w okresie letnim;</w:t>
      </w:r>
    </w:p>
    <w:p w14:paraId="14038380" w14:textId="77777777" w:rsidR="001F6CAA" w:rsidRPr="00CE38CD" w:rsidRDefault="001F6CAA" w:rsidP="001F6CAA">
      <w:pPr>
        <w:spacing w:line="360" w:lineRule="auto"/>
        <w:ind w:left="720" w:hanging="294"/>
        <w:jc w:val="both"/>
        <w:rPr>
          <w:rFonts w:ascii="Arial" w:hAnsi="Arial" w:cs="Arial"/>
        </w:rPr>
      </w:pPr>
      <w:r w:rsidRPr="00CE38CD">
        <w:rPr>
          <w:rFonts w:ascii="Arial" w:hAnsi="Arial" w:cs="Arial"/>
        </w:rPr>
        <w:t>7)</w:t>
      </w:r>
      <w:r w:rsidRPr="00CE38CD">
        <w:rPr>
          <w:rFonts w:ascii="Arial" w:hAnsi="Arial" w:cs="Arial"/>
        </w:rPr>
        <w:tab/>
        <w:t>wymianę opon na skutek uszkodzenia mechanicznego;</w:t>
      </w:r>
    </w:p>
    <w:p w14:paraId="65D8881C" w14:textId="77777777" w:rsidR="001F6CAA" w:rsidRPr="00CE38CD" w:rsidRDefault="001F6CAA" w:rsidP="001F6CAA">
      <w:pPr>
        <w:spacing w:line="360" w:lineRule="auto"/>
        <w:ind w:left="720" w:hanging="294"/>
        <w:jc w:val="both"/>
        <w:rPr>
          <w:rFonts w:ascii="Arial" w:hAnsi="Arial" w:cs="Arial"/>
        </w:rPr>
      </w:pPr>
      <w:r w:rsidRPr="00CE38CD">
        <w:rPr>
          <w:rFonts w:ascii="Arial" w:hAnsi="Arial" w:cs="Arial"/>
        </w:rPr>
        <w:t>8)</w:t>
      </w:r>
      <w:r w:rsidRPr="00CE38CD">
        <w:rPr>
          <w:rFonts w:ascii="Arial" w:hAnsi="Arial" w:cs="Arial"/>
        </w:rPr>
        <w:tab/>
        <w:t>wymianę wyeksploatowanych opon na nowe, jeżeli wysokość bieżnika będzie mniejsza niż zalecana przez producenta ogumienia (tzw. wskaźnik zużycia), jednakże w przypadku opon zimowych głębokość ta nie może być mniejsza niż 4 mm; w ramach serwisu ogumienia, Wykonawca dokonuje doboru właściwych opon (klasy Premium) oraz zapewnia wyważanie kół po każdorazowej wymianie opon;</w:t>
      </w:r>
    </w:p>
    <w:p w14:paraId="3EEA91DF" w14:textId="1FB3E7E4" w:rsidR="001F6CAA" w:rsidRPr="00CE38CD" w:rsidRDefault="001F6CAA" w:rsidP="001F6CAA">
      <w:pPr>
        <w:spacing w:line="360" w:lineRule="auto"/>
        <w:ind w:left="720" w:hanging="294"/>
        <w:jc w:val="both"/>
        <w:rPr>
          <w:rFonts w:ascii="Arial" w:hAnsi="Arial" w:cs="Arial"/>
        </w:rPr>
      </w:pPr>
      <w:r w:rsidRPr="00CE38CD">
        <w:rPr>
          <w:rFonts w:ascii="Arial" w:hAnsi="Arial" w:cs="Arial"/>
        </w:rPr>
        <w:t>9)</w:t>
      </w:r>
      <w:r w:rsidRPr="00CE38CD">
        <w:rPr>
          <w:rFonts w:ascii="Arial" w:hAnsi="Arial" w:cs="Arial"/>
        </w:rPr>
        <w:tab/>
        <w:t>zapewnienie samochod</w:t>
      </w:r>
      <w:r w:rsidR="0003344C">
        <w:rPr>
          <w:rFonts w:ascii="Arial" w:hAnsi="Arial" w:cs="Arial"/>
        </w:rPr>
        <w:t>u</w:t>
      </w:r>
      <w:r w:rsidRPr="00CE38CD">
        <w:rPr>
          <w:rFonts w:ascii="Arial" w:hAnsi="Arial" w:cs="Arial"/>
        </w:rPr>
        <w:t xml:space="preserve"> zastępcz</w:t>
      </w:r>
      <w:r w:rsidR="0003344C">
        <w:rPr>
          <w:rFonts w:ascii="Arial" w:hAnsi="Arial" w:cs="Arial"/>
        </w:rPr>
        <w:t>ego</w:t>
      </w:r>
      <w:r w:rsidRPr="00CE38CD">
        <w:rPr>
          <w:rFonts w:ascii="Arial" w:hAnsi="Arial" w:cs="Arial"/>
        </w:rPr>
        <w:t xml:space="preserve"> zgodnie z postanowieniami § 7 umowy.</w:t>
      </w:r>
    </w:p>
    <w:p w14:paraId="47EAE530" w14:textId="53D3E5C7" w:rsidR="001F6CAA" w:rsidRPr="00CE38CD" w:rsidRDefault="001F6CAA" w:rsidP="001F6CAA">
      <w:pPr>
        <w:pStyle w:val="Akapitzlist"/>
        <w:numPr>
          <w:ilvl w:val="0"/>
          <w:numId w:val="46"/>
        </w:numPr>
        <w:suppressAutoHyphens w:val="0"/>
        <w:autoSpaceDN/>
        <w:spacing w:line="360" w:lineRule="auto"/>
        <w:ind w:left="426" w:hanging="426"/>
        <w:contextualSpacing/>
        <w:jc w:val="both"/>
        <w:textAlignment w:val="auto"/>
        <w:rPr>
          <w:rFonts w:ascii="Arial" w:hAnsi="Arial" w:cs="Arial"/>
        </w:rPr>
      </w:pPr>
      <w:r w:rsidRPr="00CE38CD">
        <w:rPr>
          <w:rFonts w:ascii="Arial" w:hAnsi="Arial" w:cs="Arial"/>
        </w:rPr>
        <w:t xml:space="preserve">W przypadku konieczności dokonania naprawy samochodu, </w:t>
      </w:r>
      <w:r w:rsidRPr="00CE38CD">
        <w:rPr>
          <w:rFonts w:ascii="Arial" w:hAnsi="Arial" w:cs="Arial"/>
          <w:b/>
        </w:rPr>
        <w:t>Wykonawca zobowiązany jest</w:t>
      </w:r>
      <w:r w:rsidRPr="00CE38CD">
        <w:rPr>
          <w:rFonts w:ascii="Arial" w:hAnsi="Arial" w:cs="Arial"/>
        </w:rPr>
        <w:t xml:space="preserve"> do jego odbioru od Zamawiającego (w ustalonym z Zamawiającym terminie) w siedzibie Zamawiającego lub innym miejscu, po wcześniejszej zgodzie Zamawiającego, oraz do jego przekazania Zamawiającemu po zakończeniu naprawy (w terminie i miejscu na które Zamawiający wyraził zgodę), w stanie umożliwiającym jego użytkowanie zgodnie z niniejszą umową. Jednocześnie Wykonawca zobowiązany jest do udostępnienia Zamawiającemu samochodu zastępczego na zasadach określonych w § 7 umowy. </w:t>
      </w:r>
      <w:r w:rsidRPr="00421E74">
        <w:rPr>
          <w:rFonts w:ascii="Arial" w:hAnsi="Arial" w:cs="Arial"/>
        </w:rPr>
        <w:t>Zamawiający zobowiązuje się</w:t>
      </w:r>
      <w:r w:rsidRPr="00CE38CD">
        <w:rPr>
          <w:rFonts w:ascii="Arial" w:hAnsi="Arial" w:cs="Arial"/>
        </w:rPr>
        <w:t xml:space="preserve"> do dostarczenia pojazdu we własnym zakresie do stacji serwisowej położonej na terenie miasta Szczecina jeżeli:</w:t>
      </w:r>
    </w:p>
    <w:p w14:paraId="19673FBA" w14:textId="77777777" w:rsidR="001F6CAA" w:rsidRPr="00CE38CD" w:rsidRDefault="001F6CAA" w:rsidP="001F6CAA">
      <w:pPr>
        <w:spacing w:line="360" w:lineRule="auto"/>
        <w:ind w:left="709" w:hanging="283"/>
        <w:jc w:val="both"/>
        <w:rPr>
          <w:rFonts w:ascii="Arial" w:hAnsi="Arial" w:cs="Arial"/>
        </w:rPr>
      </w:pPr>
      <w:r w:rsidRPr="00CE38CD">
        <w:rPr>
          <w:rFonts w:ascii="Arial" w:hAnsi="Arial" w:cs="Arial"/>
        </w:rPr>
        <w:t>1)</w:t>
      </w:r>
      <w:r w:rsidRPr="00CE38CD">
        <w:rPr>
          <w:rFonts w:ascii="Arial" w:hAnsi="Arial" w:cs="Arial"/>
        </w:rPr>
        <w:tab/>
        <w:t>dojazd pojazdem do serwisu związany jest z koniecznością przeprowadzenia przeglądu eksploatacyjnego pojazdu;</w:t>
      </w:r>
    </w:p>
    <w:p w14:paraId="29047B84" w14:textId="77777777" w:rsidR="001F6CAA" w:rsidRPr="00CE38CD" w:rsidRDefault="001F6CAA" w:rsidP="001F6CAA">
      <w:pPr>
        <w:spacing w:line="360" w:lineRule="auto"/>
        <w:ind w:left="709" w:hanging="283"/>
        <w:jc w:val="both"/>
        <w:rPr>
          <w:rFonts w:ascii="Arial" w:hAnsi="Arial" w:cs="Arial"/>
        </w:rPr>
      </w:pPr>
      <w:r w:rsidRPr="00CE38CD">
        <w:rPr>
          <w:rFonts w:ascii="Arial" w:hAnsi="Arial" w:cs="Arial"/>
        </w:rPr>
        <w:t>2)</w:t>
      </w:r>
      <w:r w:rsidRPr="00CE38CD">
        <w:rPr>
          <w:rFonts w:ascii="Arial" w:hAnsi="Arial" w:cs="Arial"/>
        </w:rPr>
        <w:tab/>
        <w:t xml:space="preserve">dojazd uszkodzonym pojazdem do serwisu związany jest z koniecznością dokonania naprawy awarii lub uszkodzeń, które zgodnie z instrukcją użytkowania i zaleceniami producenta pojazdów nie wymagają unieruchomienia pojazdu i nie powodują zakazu jazdy. </w:t>
      </w:r>
    </w:p>
    <w:p w14:paraId="2C035298" w14:textId="77777777" w:rsidR="001F6CAA" w:rsidRPr="00CE38CD" w:rsidRDefault="001F6CAA" w:rsidP="001F6CAA">
      <w:pPr>
        <w:pStyle w:val="Akapitzlist"/>
        <w:numPr>
          <w:ilvl w:val="0"/>
          <w:numId w:val="46"/>
        </w:numPr>
        <w:suppressAutoHyphens w:val="0"/>
        <w:autoSpaceDN/>
        <w:spacing w:line="360" w:lineRule="auto"/>
        <w:ind w:left="426" w:hanging="426"/>
        <w:contextualSpacing/>
        <w:jc w:val="both"/>
        <w:textAlignment w:val="auto"/>
        <w:rPr>
          <w:rFonts w:ascii="Arial" w:hAnsi="Arial" w:cs="Arial"/>
        </w:rPr>
      </w:pPr>
      <w:r w:rsidRPr="00421E74">
        <w:rPr>
          <w:rFonts w:ascii="Arial" w:hAnsi="Arial" w:cs="Arial"/>
        </w:rPr>
        <w:t>Zamawiający zobowiązuje się do odbioru</w:t>
      </w:r>
      <w:r w:rsidRPr="00CE38CD">
        <w:rPr>
          <w:rFonts w:ascii="Arial" w:hAnsi="Arial" w:cs="Arial"/>
        </w:rPr>
        <w:t xml:space="preserve"> samochodu we własnym zakresie ze stacji serwisowej położonej na terenie miasta Szczecina po przeprowadzonym przeglądzie lub naprawie jeżeli pojazd będzie znajdował się w stanie umożliwiającym jego użytkowanie w sposób zgodny z postanowieniami niniejszej umowy i zasadami jego prawidłowej eksploatacji wynikającymi z przekazanych Zamawiającemu przez Wykonawcę instrukcji i zaleceń producenta pojazdów.</w:t>
      </w:r>
    </w:p>
    <w:p w14:paraId="16844A51" w14:textId="77777777" w:rsidR="001F6CAA" w:rsidRPr="00CE38CD" w:rsidRDefault="001F6CAA" w:rsidP="001F6CAA">
      <w:pPr>
        <w:pStyle w:val="Akapitzlist"/>
        <w:numPr>
          <w:ilvl w:val="0"/>
          <w:numId w:val="46"/>
        </w:numPr>
        <w:suppressAutoHyphens w:val="0"/>
        <w:autoSpaceDN/>
        <w:spacing w:line="360" w:lineRule="auto"/>
        <w:ind w:left="426" w:hanging="426"/>
        <w:contextualSpacing/>
        <w:jc w:val="both"/>
        <w:textAlignment w:val="auto"/>
        <w:rPr>
          <w:rFonts w:ascii="Arial" w:hAnsi="Arial" w:cs="Arial"/>
        </w:rPr>
      </w:pPr>
      <w:r w:rsidRPr="00CE38CD">
        <w:rPr>
          <w:rFonts w:ascii="Arial" w:hAnsi="Arial" w:cs="Arial"/>
        </w:rPr>
        <w:t>Do czynności obsługi codziennej, o których mowa w ust. 1 pkt 1) niniejszej umowy zalicza się czynności wykonywane w zakresie określonym instrukcją obsługi samochodu, a w szczególności kontrolę poziomu oleju, płynu hamulcowego, cieczy chłodzącej i płynu do spryskiwaczy, kontrolę stanu ogumienia i ciśnienia, kontrolę działania oświetlenia zewnętrznego pojazdu w tym świateł sygnalizacyjnych oraz kontrolę działania sygnału dźwiękowego.</w:t>
      </w:r>
    </w:p>
    <w:p w14:paraId="6C23C8A2" w14:textId="77777777" w:rsidR="001F6CAA" w:rsidRDefault="001F6CAA" w:rsidP="001F6CAA">
      <w:pPr>
        <w:pStyle w:val="Akapitzlist"/>
        <w:numPr>
          <w:ilvl w:val="0"/>
          <w:numId w:val="46"/>
        </w:numPr>
        <w:suppressAutoHyphens w:val="0"/>
        <w:autoSpaceDN/>
        <w:spacing w:line="360" w:lineRule="auto"/>
        <w:ind w:left="426" w:hanging="426"/>
        <w:contextualSpacing/>
        <w:jc w:val="both"/>
        <w:textAlignment w:val="auto"/>
        <w:rPr>
          <w:rFonts w:ascii="Arial" w:hAnsi="Arial" w:cs="Arial"/>
        </w:rPr>
      </w:pPr>
      <w:r w:rsidRPr="00CE38CD">
        <w:rPr>
          <w:rFonts w:ascii="Arial" w:hAnsi="Arial" w:cs="Arial"/>
          <w:bCs/>
          <w:iCs/>
          <w:noProof/>
        </w:rPr>
        <w:t xml:space="preserve">Wykonawca </w:t>
      </w:r>
      <w:r w:rsidRPr="00CE38CD">
        <w:rPr>
          <w:rFonts w:ascii="Arial" w:hAnsi="Arial" w:cs="Arial"/>
        </w:rPr>
        <w:t>pokrywa koszty związane z uzupełnieniem oleju, płynu hamulcowego, cieczy chłodzącej, elektrolitu w akumulatorze oraz wymiany piór wycieraczek i oświetlenia zewnętrznego w tym świateł sygnalizacyjnych (w tym żarników ksenonowych).</w:t>
      </w:r>
    </w:p>
    <w:p w14:paraId="33D4EC6F" w14:textId="77777777" w:rsidR="001F6CAA" w:rsidRPr="00CE38CD" w:rsidRDefault="001F6CAA" w:rsidP="001F6CAA">
      <w:pPr>
        <w:pStyle w:val="Akapitzlist"/>
        <w:numPr>
          <w:ilvl w:val="0"/>
          <w:numId w:val="46"/>
        </w:numPr>
        <w:suppressAutoHyphens w:val="0"/>
        <w:autoSpaceDN/>
        <w:spacing w:line="360" w:lineRule="auto"/>
        <w:ind w:left="426" w:hanging="426"/>
        <w:contextualSpacing/>
        <w:jc w:val="both"/>
        <w:textAlignment w:val="auto"/>
        <w:rPr>
          <w:rFonts w:ascii="Arial" w:hAnsi="Arial" w:cs="Arial"/>
        </w:rPr>
      </w:pPr>
      <w:r>
        <w:rPr>
          <w:rFonts w:ascii="Arial" w:hAnsi="Arial" w:cs="Arial"/>
        </w:rPr>
        <w:lastRenderedPageBreak/>
        <w:t>Wykonawca wyraża zgodę na wyposażenie pojazdu w urządzenia, których montaż i używanie nie wiąże się z ingerencją, powodującą trwałe ślady w pojeździe.</w:t>
      </w:r>
    </w:p>
    <w:p w14:paraId="0A7F224A" w14:textId="77777777" w:rsidR="001F6CAA" w:rsidRPr="00CE38CD" w:rsidRDefault="001F6CAA" w:rsidP="001F6CAA">
      <w:pPr>
        <w:spacing w:line="360" w:lineRule="auto"/>
        <w:ind w:firstLine="360"/>
        <w:jc w:val="both"/>
        <w:outlineLvl w:val="0"/>
        <w:rPr>
          <w:rFonts w:ascii="Arial" w:hAnsi="Arial" w:cs="Arial"/>
        </w:rPr>
      </w:pPr>
    </w:p>
    <w:p w14:paraId="4A531AB1" w14:textId="77777777" w:rsidR="001F6CAA" w:rsidRPr="00CE38CD" w:rsidRDefault="001F6CAA" w:rsidP="001F6CAA">
      <w:pPr>
        <w:pStyle w:val="Tekstpodstawowy3"/>
        <w:spacing w:line="360" w:lineRule="auto"/>
        <w:jc w:val="center"/>
        <w:rPr>
          <w:rFonts w:ascii="Arial" w:hAnsi="Arial" w:cs="Arial"/>
          <w:sz w:val="20"/>
          <w:szCs w:val="20"/>
        </w:rPr>
      </w:pPr>
      <w:r w:rsidRPr="00CE38CD">
        <w:rPr>
          <w:rFonts w:ascii="Arial" w:hAnsi="Arial" w:cs="Arial"/>
          <w:b/>
          <w:sz w:val="20"/>
          <w:szCs w:val="20"/>
        </w:rPr>
        <w:t>§ 7</w:t>
      </w:r>
    </w:p>
    <w:p w14:paraId="7133DFC6" w14:textId="77777777" w:rsidR="001F6CAA" w:rsidRPr="00CE38CD" w:rsidRDefault="001F6CAA" w:rsidP="001F6CAA">
      <w:pPr>
        <w:autoSpaceDE w:val="0"/>
        <w:adjustRightInd w:val="0"/>
        <w:spacing w:line="360" w:lineRule="auto"/>
        <w:ind w:left="426" w:hanging="426"/>
        <w:jc w:val="both"/>
        <w:rPr>
          <w:rFonts w:ascii="Arial" w:hAnsi="Arial" w:cs="Arial"/>
        </w:rPr>
      </w:pPr>
      <w:r w:rsidRPr="00CE38CD">
        <w:rPr>
          <w:rFonts w:ascii="Arial" w:hAnsi="Arial" w:cs="Arial"/>
        </w:rPr>
        <w:t>1. </w:t>
      </w:r>
      <w:r w:rsidRPr="00CE38CD">
        <w:rPr>
          <w:rFonts w:ascii="Arial" w:hAnsi="Arial" w:cs="Arial"/>
        </w:rPr>
        <w:tab/>
      </w:r>
      <w:r w:rsidRPr="00CE38CD">
        <w:rPr>
          <w:rFonts w:ascii="Arial" w:hAnsi="Arial" w:cs="Arial"/>
          <w:bCs/>
          <w:color w:val="000000"/>
        </w:rPr>
        <w:t>W</w:t>
      </w:r>
      <w:r w:rsidRPr="00CE38CD">
        <w:rPr>
          <w:rFonts w:ascii="Arial" w:hAnsi="Arial" w:cs="Arial"/>
        </w:rPr>
        <w:t> </w:t>
      </w:r>
      <w:r w:rsidRPr="00CE38CD">
        <w:rPr>
          <w:rFonts w:ascii="Arial" w:hAnsi="Arial" w:cs="Arial"/>
          <w:bCs/>
          <w:color w:val="000000"/>
        </w:rPr>
        <w:t>przypadku napraw</w:t>
      </w:r>
      <w:r w:rsidRPr="00CE38CD">
        <w:rPr>
          <w:rFonts w:ascii="Arial" w:hAnsi="Arial" w:cs="Arial"/>
        </w:rPr>
        <w:t xml:space="preserve"> lub i</w:t>
      </w:r>
      <w:r w:rsidRPr="00CE38CD">
        <w:rPr>
          <w:rFonts w:ascii="Arial" w:hAnsi="Arial" w:cs="Arial"/>
          <w:bCs/>
          <w:color w:val="000000"/>
        </w:rPr>
        <w:t xml:space="preserve">nnych okoliczności uniemożliwiających korzystanie z samochodu, Wykonawca zobowiązuje się </w:t>
      </w:r>
      <w:r w:rsidRPr="00421E74">
        <w:rPr>
          <w:rFonts w:ascii="Arial" w:hAnsi="Arial" w:cs="Arial"/>
          <w:bCs/>
          <w:color w:val="000000"/>
        </w:rPr>
        <w:t>na żądanie Zamawiającego</w:t>
      </w:r>
      <w:r w:rsidRPr="00CE38CD">
        <w:rPr>
          <w:rFonts w:ascii="Arial" w:hAnsi="Arial" w:cs="Arial"/>
          <w:bCs/>
          <w:color w:val="000000"/>
        </w:rPr>
        <w:t xml:space="preserve"> do niezwłocznego (czyli zapewniającego nieprzerwaną możliwość korzystania z pojazdu) udostępnienia na własny koszt samochodu zastępczego </w:t>
      </w:r>
      <w:r w:rsidRPr="00CE38CD">
        <w:rPr>
          <w:rFonts w:ascii="Arial" w:hAnsi="Arial" w:cs="Arial"/>
          <w:bCs/>
        </w:rPr>
        <w:t>o</w:t>
      </w:r>
      <w:r w:rsidRPr="00CE38CD">
        <w:rPr>
          <w:rFonts w:ascii="Arial" w:hAnsi="Arial" w:cs="Arial"/>
          <w:bCs/>
          <w:color w:val="000000"/>
        </w:rPr>
        <w:t> </w:t>
      </w:r>
      <w:r w:rsidRPr="00CE38CD">
        <w:rPr>
          <w:rFonts w:ascii="Arial" w:hAnsi="Arial" w:cs="Arial"/>
          <w:bCs/>
        </w:rPr>
        <w:t>parametrach nie gorszych niż parametry samochodu stanowiącego przedmiot niniejszej Umowy</w:t>
      </w:r>
      <w:r w:rsidRPr="00CE38CD">
        <w:rPr>
          <w:rFonts w:ascii="Arial" w:hAnsi="Arial" w:cs="Arial"/>
        </w:rPr>
        <w:t xml:space="preserve"> lub</w:t>
      </w:r>
      <w:r w:rsidRPr="00CE38CD">
        <w:rPr>
          <w:rFonts w:ascii="Arial" w:hAnsi="Arial" w:cs="Arial"/>
          <w:bCs/>
        </w:rPr>
        <w:t xml:space="preserve"> parametrach zaakceptowanych przez Zamawiającego, oraz posiadającego ten sam – najwyższy poziom ubezpieczeń,</w:t>
      </w:r>
      <w:r w:rsidRPr="00CE38CD">
        <w:rPr>
          <w:rFonts w:ascii="Arial" w:hAnsi="Arial" w:cs="Arial"/>
          <w:bCs/>
          <w:color w:val="000000"/>
        </w:rPr>
        <w:t xml:space="preserve"> przez cały okres</w:t>
      </w:r>
      <w:r w:rsidRPr="00CE38CD">
        <w:rPr>
          <w:rFonts w:ascii="Arial" w:hAnsi="Arial" w:cs="Arial"/>
        </w:rPr>
        <w:t xml:space="preserve"> i</w:t>
      </w:r>
      <w:r w:rsidRPr="00CE38CD">
        <w:rPr>
          <w:rFonts w:ascii="Arial" w:hAnsi="Arial" w:cs="Arial"/>
          <w:bCs/>
          <w:color w:val="000000"/>
        </w:rPr>
        <w:t xml:space="preserve">stnienia przeszkody w korzystaniu z samochodu przez Zamawiającego. </w:t>
      </w:r>
      <w:r w:rsidRPr="00CE38CD">
        <w:rPr>
          <w:rFonts w:ascii="Arial" w:hAnsi="Arial" w:cs="Arial"/>
          <w:bCs/>
        </w:rPr>
        <w:t>W</w:t>
      </w:r>
      <w:r w:rsidRPr="00CE38CD">
        <w:rPr>
          <w:rFonts w:ascii="Arial" w:hAnsi="Arial" w:cs="Arial"/>
          <w:bCs/>
          <w:color w:val="000000"/>
        </w:rPr>
        <w:t> </w:t>
      </w:r>
      <w:r w:rsidRPr="00CE38CD">
        <w:rPr>
          <w:rFonts w:ascii="Arial" w:hAnsi="Arial" w:cs="Arial"/>
          <w:bCs/>
        </w:rPr>
        <w:t>przypadku kradzieży</w:t>
      </w:r>
      <w:r w:rsidRPr="00CE38CD">
        <w:rPr>
          <w:rFonts w:ascii="Arial" w:hAnsi="Arial" w:cs="Arial"/>
        </w:rPr>
        <w:t xml:space="preserve"> lub</w:t>
      </w:r>
      <w:r w:rsidRPr="00CE38CD">
        <w:rPr>
          <w:rFonts w:ascii="Arial" w:hAnsi="Arial" w:cs="Arial"/>
          <w:bCs/>
        </w:rPr>
        <w:t xml:space="preserve"> </w:t>
      </w:r>
      <w:r w:rsidRPr="00CE38CD">
        <w:rPr>
          <w:rFonts w:ascii="Arial" w:hAnsi="Arial" w:cs="Arial"/>
          <w:noProof/>
          <w:snapToGrid w:val="0"/>
        </w:rPr>
        <w:t>gdy samochód zostanie uszkodzony w takim stopniu, że nie będzie go można doprowadzić do stanu pierwotnego</w:t>
      </w:r>
      <w:r w:rsidRPr="00CE38CD">
        <w:rPr>
          <w:rFonts w:ascii="Arial" w:hAnsi="Arial" w:cs="Arial"/>
          <w:bCs/>
        </w:rPr>
        <w:t>, samochód zastępczy udostępniony zostanie od momentu przyjęcia zgłoszenia do czasu wygaśnięcia umowy</w:t>
      </w:r>
      <w:r w:rsidRPr="00CE38CD">
        <w:rPr>
          <w:rFonts w:ascii="Arial" w:hAnsi="Arial" w:cs="Arial"/>
        </w:rPr>
        <w:t xml:space="preserve"> lub</w:t>
      </w:r>
      <w:r w:rsidRPr="00CE38CD">
        <w:rPr>
          <w:rFonts w:ascii="Arial" w:hAnsi="Arial" w:cs="Arial"/>
          <w:bCs/>
        </w:rPr>
        <w:t xml:space="preserve"> dostawy, o której mowa w</w:t>
      </w:r>
      <w:r w:rsidRPr="00CE38CD">
        <w:rPr>
          <w:rFonts w:ascii="Arial" w:hAnsi="Arial" w:cs="Arial"/>
        </w:rPr>
        <w:t xml:space="preserve"> § 5 ust. 5 umowy.</w:t>
      </w:r>
    </w:p>
    <w:p w14:paraId="6E1CA936" w14:textId="77777777" w:rsidR="001F6CAA" w:rsidRPr="00CE38CD" w:rsidRDefault="001F6CAA" w:rsidP="001F6CAA">
      <w:pPr>
        <w:autoSpaceDE w:val="0"/>
        <w:adjustRightInd w:val="0"/>
        <w:spacing w:line="360" w:lineRule="auto"/>
        <w:ind w:left="426" w:hanging="426"/>
        <w:jc w:val="both"/>
        <w:rPr>
          <w:rFonts w:ascii="Arial" w:hAnsi="Arial" w:cs="Arial"/>
        </w:rPr>
      </w:pPr>
      <w:r w:rsidRPr="00CE38CD">
        <w:rPr>
          <w:rFonts w:ascii="Arial" w:hAnsi="Arial" w:cs="Arial"/>
        </w:rPr>
        <w:t>2. </w:t>
      </w:r>
      <w:r w:rsidRPr="00CE38CD">
        <w:rPr>
          <w:rFonts w:ascii="Arial" w:hAnsi="Arial" w:cs="Arial"/>
        </w:rPr>
        <w:tab/>
        <w:t>W przypadku niedostarczenia pojazdu zastępczego, Zamawiający może – na czas oczekiwania na przekazanie pojazdu zastępczego przez Wykonawcę – dokonać najmu samochodu zastępczego od osoby trzeciej świadczącej usługi w tym zakresie i obciążyć Wykonawcę kosztami tej usługi.</w:t>
      </w:r>
    </w:p>
    <w:p w14:paraId="5C94673D" w14:textId="77777777" w:rsidR="001F6CAA" w:rsidRPr="00CE38CD" w:rsidRDefault="001F6CAA" w:rsidP="001F6CAA">
      <w:pPr>
        <w:autoSpaceDE w:val="0"/>
        <w:adjustRightInd w:val="0"/>
        <w:spacing w:line="360" w:lineRule="auto"/>
        <w:ind w:left="426" w:hanging="426"/>
        <w:jc w:val="both"/>
        <w:rPr>
          <w:rFonts w:ascii="Arial" w:hAnsi="Arial" w:cs="Arial"/>
        </w:rPr>
      </w:pPr>
      <w:r w:rsidRPr="00CE38CD">
        <w:rPr>
          <w:rFonts w:ascii="Arial" w:hAnsi="Arial" w:cs="Arial"/>
        </w:rPr>
        <w:t>3. </w:t>
      </w:r>
      <w:r w:rsidRPr="00CE38CD">
        <w:rPr>
          <w:rFonts w:ascii="Arial" w:hAnsi="Arial" w:cs="Arial"/>
        </w:rPr>
        <w:tab/>
        <w:t>Zamawiający jest zobowiązany zwrócić samochód zastępczy w terminie do 48 godzin od powiadomienia go przez Wykonawcę o zakończeniu serwisowania i możliwości odbioru pojazdu.</w:t>
      </w:r>
    </w:p>
    <w:p w14:paraId="44497B48" w14:textId="77777777" w:rsidR="001F6CAA" w:rsidRPr="00CE38CD" w:rsidRDefault="001F6CAA" w:rsidP="001F6CAA">
      <w:pPr>
        <w:autoSpaceDE w:val="0"/>
        <w:adjustRightInd w:val="0"/>
        <w:spacing w:line="360" w:lineRule="auto"/>
        <w:ind w:left="426" w:hanging="426"/>
        <w:jc w:val="both"/>
        <w:rPr>
          <w:rFonts w:ascii="Arial" w:hAnsi="Arial" w:cs="Arial"/>
        </w:rPr>
      </w:pPr>
      <w:r w:rsidRPr="00CE38CD">
        <w:rPr>
          <w:rFonts w:ascii="Arial" w:hAnsi="Arial" w:cs="Arial"/>
        </w:rPr>
        <w:t>4. </w:t>
      </w:r>
      <w:r w:rsidRPr="00CE38CD">
        <w:rPr>
          <w:rFonts w:ascii="Arial" w:hAnsi="Arial" w:cs="Arial"/>
        </w:rPr>
        <w:tab/>
        <w:t xml:space="preserve">Samochód zastępczy winien być zwrócony na terenie miasta Szczecin jako siedziby Zamawiającego, lub w innym miejscu na terenie Rzeczpospolitej Polskiej, jeśli użytkowany samochód znajduje się poza Szczecinem, a Zamawiający biorąc pod uwagę swoje możliwości logistyczne, po ustaleniach z Wykonawcą wyrazi na to zgodę. </w:t>
      </w:r>
    </w:p>
    <w:p w14:paraId="520B571E" w14:textId="77777777" w:rsidR="001F6CAA" w:rsidRPr="00CE38CD" w:rsidRDefault="001F6CAA" w:rsidP="001F6CAA">
      <w:pPr>
        <w:autoSpaceDE w:val="0"/>
        <w:adjustRightInd w:val="0"/>
        <w:spacing w:line="360" w:lineRule="auto"/>
        <w:ind w:left="426" w:hanging="426"/>
        <w:jc w:val="both"/>
        <w:rPr>
          <w:rFonts w:ascii="Arial" w:hAnsi="Arial" w:cs="Arial"/>
        </w:rPr>
      </w:pPr>
      <w:r w:rsidRPr="00CE38CD">
        <w:rPr>
          <w:rFonts w:ascii="Arial" w:hAnsi="Arial" w:cs="Arial"/>
        </w:rPr>
        <w:t>5. </w:t>
      </w:r>
      <w:r w:rsidRPr="00CE38CD">
        <w:rPr>
          <w:rFonts w:ascii="Arial" w:hAnsi="Arial" w:cs="Arial"/>
        </w:rPr>
        <w:tab/>
        <w:t>Zwrot samochodu zastępczego powinien nastąpić w stanie nie pogorszonym ponad normalne zużycie i nie zanieczyszczonym. W przeciwnym przypadku Zamawiający zostanie obciążony kosztami przywrócenia pojazdu do stanu poprzedniego (np. usunięcia usterek i uszkodzeń) i kosztami czyszczenia samochodu zastępczego.</w:t>
      </w:r>
    </w:p>
    <w:p w14:paraId="1819EB33" w14:textId="77777777" w:rsidR="001F6CAA" w:rsidRPr="00CE38CD" w:rsidRDefault="001F6CAA" w:rsidP="001F6CAA">
      <w:pPr>
        <w:autoSpaceDE w:val="0"/>
        <w:adjustRightInd w:val="0"/>
        <w:spacing w:line="360" w:lineRule="auto"/>
        <w:ind w:left="426" w:hanging="426"/>
        <w:jc w:val="both"/>
        <w:rPr>
          <w:rFonts w:ascii="Arial" w:hAnsi="Arial" w:cs="Arial"/>
        </w:rPr>
      </w:pPr>
      <w:r w:rsidRPr="00CE38CD">
        <w:rPr>
          <w:rFonts w:ascii="Arial" w:hAnsi="Arial" w:cs="Arial"/>
        </w:rPr>
        <w:t xml:space="preserve">6. </w:t>
      </w:r>
      <w:r w:rsidRPr="00CE38CD">
        <w:rPr>
          <w:rFonts w:ascii="Arial" w:hAnsi="Arial" w:cs="Arial"/>
        </w:rPr>
        <w:tab/>
        <w:t>Ilość paliwa w zbiorniku paliwowym zwracanego samochodu zastępczego odpowiadać powinna ilości paliwa w chwili wydania tego samochodu Zamawiającemu.</w:t>
      </w:r>
    </w:p>
    <w:p w14:paraId="3560BA13" w14:textId="77777777" w:rsidR="001F6CAA" w:rsidRPr="00CE38CD" w:rsidRDefault="001F6CAA" w:rsidP="001F6CAA">
      <w:pPr>
        <w:autoSpaceDE w:val="0"/>
        <w:adjustRightInd w:val="0"/>
        <w:spacing w:line="360" w:lineRule="auto"/>
        <w:jc w:val="both"/>
        <w:rPr>
          <w:rFonts w:ascii="Arial" w:hAnsi="Arial" w:cs="Arial"/>
        </w:rPr>
      </w:pPr>
    </w:p>
    <w:p w14:paraId="5ACF4DBB" w14:textId="77777777" w:rsidR="001F6CAA" w:rsidRPr="00CE38CD" w:rsidRDefault="001F6CAA" w:rsidP="001F6CAA">
      <w:pPr>
        <w:pStyle w:val="Tekstpodstawowy3"/>
        <w:spacing w:line="360" w:lineRule="auto"/>
        <w:jc w:val="center"/>
        <w:rPr>
          <w:rFonts w:ascii="Arial" w:hAnsi="Arial" w:cs="Arial"/>
          <w:b/>
          <w:sz w:val="20"/>
          <w:szCs w:val="20"/>
        </w:rPr>
      </w:pPr>
      <w:r w:rsidRPr="00CE38CD">
        <w:rPr>
          <w:rFonts w:ascii="Arial" w:hAnsi="Arial" w:cs="Arial"/>
          <w:b/>
          <w:sz w:val="20"/>
          <w:szCs w:val="20"/>
        </w:rPr>
        <w:t>§ 8</w:t>
      </w:r>
    </w:p>
    <w:p w14:paraId="5DE5EF2D" w14:textId="261CD644" w:rsidR="001F6CAA" w:rsidRPr="00CE38CD" w:rsidRDefault="001F6CAA" w:rsidP="001F6CAA">
      <w:pPr>
        <w:autoSpaceDE w:val="0"/>
        <w:adjustRightInd w:val="0"/>
        <w:spacing w:line="360" w:lineRule="auto"/>
        <w:ind w:left="426" w:hanging="426"/>
        <w:jc w:val="both"/>
        <w:rPr>
          <w:rFonts w:ascii="Arial" w:hAnsi="Arial" w:cs="Arial"/>
        </w:rPr>
      </w:pPr>
      <w:r w:rsidRPr="00CE38CD">
        <w:rPr>
          <w:rFonts w:ascii="Arial" w:hAnsi="Arial" w:cs="Arial"/>
        </w:rPr>
        <w:t>1. </w:t>
      </w:r>
      <w:r w:rsidRPr="00CE38CD">
        <w:rPr>
          <w:rFonts w:ascii="Arial" w:hAnsi="Arial" w:cs="Arial"/>
        </w:rPr>
        <w:tab/>
        <w:t>Wykonawca zobowiązany jest uiszczać opłatę abonamentową za odbiornik radiow</w:t>
      </w:r>
      <w:r w:rsidR="00477BD0">
        <w:rPr>
          <w:rFonts w:ascii="Arial" w:hAnsi="Arial" w:cs="Arial"/>
        </w:rPr>
        <w:t>y</w:t>
      </w:r>
      <w:r w:rsidRPr="00CE38CD">
        <w:rPr>
          <w:rFonts w:ascii="Arial" w:hAnsi="Arial" w:cs="Arial"/>
        </w:rPr>
        <w:t xml:space="preserve"> </w:t>
      </w:r>
      <w:r w:rsidR="00477BD0">
        <w:rPr>
          <w:rFonts w:ascii="Arial" w:hAnsi="Arial" w:cs="Arial"/>
        </w:rPr>
        <w:t>stanowiący</w:t>
      </w:r>
      <w:r w:rsidRPr="00CE38CD">
        <w:rPr>
          <w:rFonts w:ascii="Arial" w:hAnsi="Arial" w:cs="Arial"/>
        </w:rPr>
        <w:t xml:space="preserve"> wyposażeni</w:t>
      </w:r>
      <w:r w:rsidR="00477BD0">
        <w:rPr>
          <w:rFonts w:ascii="Arial" w:hAnsi="Arial" w:cs="Arial"/>
        </w:rPr>
        <w:t>e</w:t>
      </w:r>
      <w:r w:rsidRPr="00CE38CD">
        <w:rPr>
          <w:rFonts w:ascii="Arial" w:hAnsi="Arial" w:cs="Arial"/>
        </w:rPr>
        <w:t xml:space="preserve"> samochod</w:t>
      </w:r>
      <w:r w:rsidR="00477BD0">
        <w:rPr>
          <w:rFonts w:ascii="Arial" w:hAnsi="Arial" w:cs="Arial"/>
        </w:rPr>
        <w:t>u</w:t>
      </w:r>
      <w:r w:rsidRPr="00CE38CD">
        <w:rPr>
          <w:rFonts w:ascii="Arial" w:hAnsi="Arial" w:cs="Arial"/>
        </w:rPr>
        <w:t xml:space="preserve"> użytkowan</w:t>
      </w:r>
      <w:r w:rsidR="00477BD0">
        <w:rPr>
          <w:rFonts w:ascii="Arial" w:hAnsi="Arial" w:cs="Arial"/>
        </w:rPr>
        <w:t>ego</w:t>
      </w:r>
      <w:r w:rsidRPr="00CE38CD">
        <w:rPr>
          <w:rFonts w:ascii="Arial" w:hAnsi="Arial" w:cs="Arial"/>
        </w:rPr>
        <w:t xml:space="preserve"> przez Zamawiającego na podstawie niniejszej umowy najmu.</w:t>
      </w:r>
      <w:r w:rsidRPr="00CE38CD" w:rsidDel="00567701">
        <w:rPr>
          <w:rFonts w:ascii="Arial" w:hAnsi="Arial" w:cs="Arial"/>
        </w:rPr>
        <w:t xml:space="preserve"> </w:t>
      </w:r>
    </w:p>
    <w:p w14:paraId="59156EEF" w14:textId="62FB8FEF" w:rsidR="001F6CAA" w:rsidRPr="00CE38CD" w:rsidRDefault="001F6CAA" w:rsidP="001F6CAA">
      <w:pPr>
        <w:autoSpaceDE w:val="0"/>
        <w:adjustRightInd w:val="0"/>
        <w:spacing w:line="360" w:lineRule="auto"/>
        <w:ind w:left="426" w:hanging="426"/>
        <w:jc w:val="both"/>
        <w:rPr>
          <w:rFonts w:ascii="Arial" w:hAnsi="Arial" w:cs="Arial"/>
        </w:rPr>
      </w:pPr>
      <w:r w:rsidRPr="00CE38CD">
        <w:rPr>
          <w:rFonts w:ascii="Arial" w:hAnsi="Arial" w:cs="Arial"/>
        </w:rPr>
        <w:t>2. </w:t>
      </w:r>
      <w:r w:rsidRPr="00CE38CD">
        <w:rPr>
          <w:rFonts w:ascii="Arial" w:hAnsi="Arial" w:cs="Arial"/>
        </w:rPr>
        <w:tab/>
        <w:t>Zamawiający jest zobowiązany do przestrzegania warunków gwarancji (pod warunkiem przekazania jej kopii przez Wykonawcę) oraz do udostępniania pojazd</w:t>
      </w:r>
      <w:r w:rsidR="00477BD0">
        <w:rPr>
          <w:rFonts w:ascii="Arial" w:hAnsi="Arial" w:cs="Arial"/>
        </w:rPr>
        <w:t>u</w:t>
      </w:r>
      <w:r w:rsidRPr="00CE38CD">
        <w:rPr>
          <w:rFonts w:ascii="Arial" w:hAnsi="Arial" w:cs="Arial"/>
        </w:rPr>
        <w:t xml:space="preserve"> w celu przeprowadzenia przez Wykonawcę kontroli technicznej samochod</w:t>
      </w:r>
      <w:r w:rsidR="00477BD0">
        <w:rPr>
          <w:rFonts w:ascii="Arial" w:hAnsi="Arial" w:cs="Arial"/>
        </w:rPr>
        <w:t>u</w:t>
      </w:r>
      <w:r w:rsidRPr="00CE38CD">
        <w:rPr>
          <w:rFonts w:ascii="Arial" w:hAnsi="Arial" w:cs="Arial"/>
        </w:rPr>
        <w:t>, a w przypadku konieczności skorzystania z usług stacji obsługi samochodów, do korzystania ze wskazanej przez Wykonawcę stacji. W przypadku, gdy w związku z zaniedbaniem Zamawiającego związanym z powyższymi zobowiązaniami nastąpi utrata lub ograniczenie praw Wykonawcy jako uprawnionego z tytułu gwarancji lub rękojmi, Zamawiający ponosi pełną odpowiedzialność odszkodowawczą wobec Wykonawcy i pokryje szkody jakie Wykonawca poniesie z tego tytułu.</w:t>
      </w:r>
    </w:p>
    <w:p w14:paraId="264D9BA5" w14:textId="77777777" w:rsidR="001F6CAA" w:rsidRPr="00CE38CD" w:rsidRDefault="001F6CAA" w:rsidP="001F6CAA">
      <w:pPr>
        <w:autoSpaceDE w:val="0"/>
        <w:adjustRightInd w:val="0"/>
        <w:spacing w:line="360" w:lineRule="auto"/>
        <w:ind w:left="426" w:hanging="426"/>
        <w:jc w:val="both"/>
        <w:rPr>
          <w:rFonts w:ascii="Arial" w:hAnsi="Arial" w:cs="Arial"/>
        </w:rPr>
      </w:pPr>
      <w:r w:rsidRPr="00CE38CD">
        <w:rPr>
          <w:rFonts w:ascii="Arial" w:hAnsi="Arial" w:cs="Arial"/>
        </w:rPr>
        <w:lastRenderedPageBreak/>
        <w:t>3. </w:t>
      </w:r>
      <w:r w:rsidRPr="00CE38CD">
        <w:rPr>
          <w:rFonts w:ascii="Arial" w:hAnsi="Arial" w:cs="Arial"/>
        </w:rPr>
        <w:tab/>
        <w:t>Zamawiający ponosi w szczególności odpowiedzialność za szkody i koszty mogące powstać w związku z korzystaniem przez niego z innej stacji obsługi niż wskazana przez Wykonawcę.</w:t>
      </w:r>
    </w:p>
    <w:p w14:paraId="0A58D419" w14:textId="25126057" w:rsidR="001F6CAA" w:rsidRPr="00CE38CD" w:rsidRDefault="001F6CAA" w:rsidP="001F6CAA">
      <w:pPr>
        <w:autoSpaceDE w:val="0"/>
        <w:adjustRightInd w:val="0"/>
        <w:spacing w:line="360" w:lineRule="auto"/>
        <w:ind w:left="426" w:hanging="426"/>
        <w:jc w:val="both"/>
        <w:rPr>
          <w:rFonts w:ascii="Arial" w:hAnsi="Arial" w:cs="Arial"/>
        </w:rPr>
      </w:pPr>
      <w:r w:rsidRPr="00CE38CD">
        <w:rPr>
          <w:rFonts w:ascii="Arial" w:hAnsi="Arial" w:cs="Arial"/>
        </w:rPr>
        <w:t>4. </w:t>
      </w:r>
      <w:r w:rsidRPr="00CE38CD">
        <w:rPr>
          <w:rFonts w:ascii="Arial" w:hAnsi="Arial" w:cs="Arial"/>
        </w:rPr>
        <w:tab/>
        <w:t>W przypadku konieczności skorzystania z usług stacji obsługi samochodów podczas pobytu poza siedzibą Zamawiającego, Zamawiający zobowiązany jest, co do zasady, do korzystania ze stacji wskazanych przez Wykonawcę, lub w przypadku braku takiej możliwości z najbliższej stacji posiadającej autoryzację producenta wynajmowan</w:t>
      </w:r>
      <w:r w:rsidR="007F22F4">
        <w:rPr>
          <w:rFonts w:ascii="Arial" w:hAnsi="Arial" w:cs="Arial"/>
        </w:rPr>
        <w:t>ego</w:t>
      </w:r>
      <w:r w:rsidRPr="00CE38CD">
        <w:rPr>
          <w:rFonts w:ascii="Arial" w:hAnsi="Arial" w:cs="Arial"/>
        </w:rPr>
        <w:t xml:space="preserve"> samochod</w:t>
      </w:r>
      <w:r w:rsidR="007F22F4">
        <w:rPr>
          <w:rFonts w:ascii="Arial" w:hAnsi="Arial" w:cs="Arial"/>
        </w:rPr>
        <w:t>u</w:t>
      </w:r>
      <w:r w:rsidRPr="00CE38CD">
        <w:rPr>
          <w:rFonts w:ascii="Arial" w:hAnsi="Arial" w:cs="Arial"/>
        </w:rPr>
        <w:t>.</w:t>
      </w:r>
    </w:p>
    <w:p w14:paraId="0CCD7DAE" w14:textId="77777777" w:rsidR="001F6CAA" w:rsidRPr="00CE38CD" w:rsidRDefault="001F6CAA" w:rsidP="001F6CAA">
      <w:pPr>
        <w:autoSpaceDE w:val="0"/>
        <w:adjustRightInd w:val="0"/>
        <w:spacing w:line="360" w:lineRule="auto"/>
        <w:ind w:left="426" w:hanging="426"/>
        <w:jc w:val="both"/>
        <w:rPr>
          <w:rFonts w:ascii="Arial" w:hAnsi="Arial" w:cs="Arial"/>
        </w:rPr>
      </w:pPr>
      <w:r w:rsidRPr="00CE38CD">
        <w:rPr>
          <w:rFonts w:ascii="Arial" w:hAnsi="Arial" w:cs="Arial"/>
        </w:rPr>
        <w:t>5. </w:t>
      </w:r>
      <w:r w:rsidRPr="00CE38CD">
        <w:rPr>
          <w:rFonts w:ascii="Arial" w:hAnsi="Arial" w:cs="Arial"/>
        </w:rPr>
        <w:tab/>
        <w:t xml:space="preserve">W przypadku konieczności skorzystania z usług stacji obsługi samochodów podczas pobytu na terenie Szczecina, Zamawiający zobowiązany jest do korzystania ze stacji wskazanych przez Wykonawcę na terenie Szczecina. </w:t>
      </w:r>
    </w:p>
    <w:p w14:paraId="425B3156" w14:textId="77777777" w:rsidR="001F6CAA" w:rsidRPr="00CE38CD" w:rsidRDefault="001F6CAA" w:rsidP="001F6CAA">
      <w:pPr>
        <w:autoSpaceDE w:val="0"/>
        <w:adjustRightInd w:val="0"/>
        <w:spacing w:line="360" w:lineRule="auto"/>
        <w:ind w:left="426" w:hanging="426"/>
        <w:jc w:val="both"/>
        <w:rPr>
          <w:rFonts w:ascii="Arial" w:hAnsi="Arial" w:cs="Arial"/>
        </w:rPr>
      </w:pPr>
      <w:r w:rsidRPr="00CE38CD">
        <w:rPr>
          <w:rFonts w:ascii="Arial" w:hAnsi="Arial" w:cs="Arial"/>
        </w:rPr>
        <w:t>6. </w:t>
      </w:r>
      <w:r w:rsidRPr="00CE38CD">
        <w:rPr>
          <w:rFonts w:ascii="Arial" w:hAnsi="Arial" w:cs="Arial"/>
        </w:rPr>
        <w:tab/>
        <w:t>Zamawiający ma prawo przeprowadzać zmiany w wyposażeniu, np. zainstalować w samochodzie dodatkowe wyposażenie po wcześniejszym poinformowaniu o tym fakcie Wykonawcy oraz ustaleniu z nim właściwego sposobu montażu. Zamawiający może bez zgody Wykonawcy umieszczać na samochodach swój znak firmowy z reklamą, w sposób nie naruszający powłoki lakierniczej. Po zakończeniu okresu najmu Zamawiający jest zobowiązany do usunięcia na swój koszt umieszczonych znaków w taki sposób, aby powłoka lakiernicza powróciła do stanu przed oklejeniem, z wyłączeniem normalnego zużycia.</w:t>
      </w:r>
    </w:p>
    <w:p w14:paraId="3F8081C4" w14:textId="77777777" w:rsidR="001F6CAA" w:rsidRPr="00CE38CD" w:rsidRDefault="001F6CAA" w:rsidP="001F6CAA">
      <w:pPr>
        <w:autoSpaceDE w:val="0"/>
        <w:adjustRightInd w:val="0"/>
        <w:spacing w:line="360" w:lineRule="auto"/>
        <w:ind w:left="426" w:hanging="426"/>
        <w:jc w:val="both"/>
        <w:rPr>
          <w:rFonts w:ascii="Arial" w:hAnsi="Arial" w:cs="Arial"/>
        </w:rPr>
      </w:pPr>
      <w:r w:rsidRPr="00CE38CD">
        <w:rPr>
          <w:rFonts w:ascii="Arial" w:hAnsi="Arial" w:cs="Arial"/>
        </w:rPr>
        <w:t>7. </w:t>
      </w:r>
      <w:r w:rsidRPr="00CE38CD">
        <w:rPr>
          <w:rFonts w:ascii="Arial" w:hAnsi="Arial" w:cs="Arial"/>
        </w:rPr>
        <w:tab/>
        <w:t>W trakcie trwania okresu najmu Wykonawca ma prawo do przeprowadzenia inspekcji stanu technicznego samochodu i sposobu jego użytkowania w celu sprawdzenia realizowania przez Zamawiającego warunków umowy.</w:t>
      </w:r>
    </w:p>
    <w:p w14:paraId="3FFF07A8" w14:textId="77777777" w:rsidR="001F6CAA" w:rsidRPr="00CE38CD" w:rsidRDefault="001F6CAA" w:rsidP="001F6CAA">
      <w:pPr>
        <w:autoSpaceDE w:val="0"/>
        <w:adjustRightInd w:val="0"/>
        <w:spacing w:line="360" w:lineRule="auto"/>
        <w:ind w:left="426" w:hanging="426"/>
        <w:jc w:val="both"/>
        <w:rPr>
          <w:rFonts w:ascii="Arial" w:hAnsi="Arial" w:cs="Arial"/>
        </w:rPr>
      </w:pPr>
      <w:r w:rsidRPr="00CE38CD">
        <w:rPr>
          <w:rFonts w:ascii="Arial" w:hAnsi="Arial" w:cs="Arial"/>
        </w:rPr>
        <w:t xml:space="preserve">8. </w:t>
      </w:r>
      <w:r w:rsidRPr="00CE38CD">
        <w:rPr>
          <w:rFonts w:ascii="Arial" w:hAnsi="Arial" w:cs="Arial"/>
        </w:rPr>
        <w:tab/>
        <w:t xml:space="preserve">Zamawiający ponosi odpowiedzialność za szkody wynikłe z jego winy a także poniesie koszty, spowodowane użyciem samochodu w sposób niezgodny z postanowieniami niniejszej umowy, zasadami jego prawidłowej eksploatacji wynikającymi z przekazanych Zamawiającemu przez Wykonawcę instrukcji producenta, w zakresie w jakim koszty te nie będą mogły zostać pokryte z ubezpieczenia, o którym mowa w § 4 ust. 1 umowy. </w:t>
      </w:r>
    </w:p>
    <w:p w14:paraId="35D58E80" w14:textId="77777777" w:rsidR="001F6CAA" w:rsidRPr="00CE38CD" w:rsidRDefault="001F6CAA" w:rsidP="001F6CAA">
      <w:pPr>
        <w:autoSpaceDE w:val="0"/>
        <w:adjustRightInd w:val="0"/>
        <w:spacing w:line="360" w:lineRule="auto"/>
        <w:ind w:left="426" w:hanging="426"/>
        <w:jc w:val="both"/>
        <w:rPr>
          <w:rFonts w:ascii="Arial" w:hAnsi="Arial" w:cs="Arial"/>
        </w:rPr>
      </w:pPr>
      <w:r w:rsidRPr="00CE38CD">
        <w:rPr>
          <w:rFonts w:ascii="Arial" w:hAnsi="Arial" w:cs="Arial"/>
        </w:rPr>
        <w:t>9. </w:t>
      </w:r>
      <w:r w:rsidRPr="00CE38CD">
        <w:rPr>
          <w:rFonts w:ascii="Arial" w:hAnsi="Arial" w:cs="Arial"/>
        </w:rPr>
        <w:tab/>
        <w:t>Zamawiający zastrzega możliwość udziału swojego przedstawiciela (np. pracownika Zamawiającego lub reprezentującego go brokera ubezpieczeniowego) w procesie likwidacji szkód, o których mowa powyżej a także innych szkód, z którymi wiązać się może obowiązek ponoszenia przez Zamawiającego jakichkolwiek kosztów.</w:t>
      </w:r>
    </w:p>
    <w:p w14:paraId="5CC88F80" w14:textId="77777777" w:rsidR="001F6CAA" w:rsidRPr="00FB6DAF" w:rsidRDefault="001F6CAA" w:rsidP="001F6CAA">
      <w:pPr>
        <w:autoSpaceDE w:val="0"/>
        <w:adjustRightInd w:val="0"/>
        <w:spacing w:line="360" w:lineRule="auto"/>
        <w:ind w:left="426" w:hanging="426"/>
        <w:jc w:val="both"/>
        <w:rPr>
          <w:rFonts w:ascii="Arial" w:hAnsi="Arial" w:cs="Arial"/>
          <w:strike/>
        </w:rPr>
      </w:pPr>
      <w:r w:rsidRPr="00CE38CD">
        <w:rPr>
          <w:rFonts w:ascii="Arial" w:hAnsi="Arial" w:cs="Arial"/>
        </w:rPr>
        <w:t>10. </w:t>
      </w:r>
      <w:r w:rsidRPr="00CE38CD">
        <w:rPr>
          <w:rFonts w:ascii="Arial" w:hAnsi="Arial" w:cs="Arial"/>
        </w:rPr>
        <w:tab/>
        <w:t xml:space="preserve">W przypadku zajścia zdarzeń, które mogą być objęte odpowiedzialnością ubezpieczyciela, Zamawiający jest zobowiązany zawiadomić Wykonawcę o zdarzeniu lub powzięciu wiadomości o zajściu zdarzenia faksem lub telefonicznie, nie później niż w ciągu 24 godzin  w przypadku zdarzenia innego niż kradzież, natomiast o kradzieży przedmiotu najmu – nie później niż w ciągu 12 godzin od powzięcia wiadomości o kradzieży. </w:t>
      </w:r>
    </w:p>
    <w:p w14:paraId="15361AE3" w14:textId="77777777" w:rsidR="001F6CAA" w:rsidRPr="00CE38CD" w:rsidRDefault="001F6CAA" w:rsidP="001F6CAA">
      <w:pPr>
        <w:autoSpaceDE w:val="0"/>
        <w:adjustRightInd w:val="0"/>
        <w:spacing w:line="360" w:lineRule="auto"/>
        <w:ind w:left="426" w:hanging="426"/>
        <w:jc w:val="both"/>
        <w:rPr>
          <w:rFonts w:ascii="Arial" w:hAnsi="Arial" w:cs="Arial"/>
        </w:rPr>
      </w:pPr>
      <w:r w:rsidRPr="00CE38CD">
        <w:rPr>
          <w:rFonts w:ascii="Arial" w:hAnsi="Arial" w:cs="Arial"/>
        </w:rPr>
        <w:t>11. </w:t>
      </w:r>
      <w:r w:rsidRPr="00CE38CD">
        <w:rPr>
          <w:rFonts w:ascii="Arial" w:hAnsi="Arial" w:cs="Arial"/>
        </w:rPr>
        <w:tab/>
        <w:t xml:space="preserve">W przypadku zaistnienia zdarzenia, którego sprawcą jest osoba trzecia, Zamawiający co do zasady zobowiązany jest uzyskać potwierdzenie zgłoszenia zdarzenia policji lub odnotować dane jednostki policji, której zgłoszono sprawę. </w:t>
      </w:r>
    </w:p>
    <w:p w14:paraId="57B233D4" w14:textId="77777777" w:rsidR="001F6CAA" w:rsidRPr="00CE38CD" w:rsidRDefault="001F6CAA" w:rsidP="001F6CAA">
      <w:pPr>
        <w:autoSpaceDE w:val="0"/>
        <w:adjustRightInd w:val="0"/>
        <w:spacing w:line="360" w:lineRule="auto"/>
        <w:ind w:left="426" w:hanging="426"/>
        <w:jc w:val="both"/>
        <w:rPr>
          <w:rFonts w:ascii="Arial" w:hAnsi="Arial" w:cs="Arial"/>
        </w:rPr>
      </w:pPr>
      <w:r w:rsidRPr="00CE38CD">
        <w:rPr>
          <w:rFonts w:ascii="Arial" w:hAnsi="Arial" w:cs="Arial"/>
        </w:rPr>
        <w:t>12. </w:t>
      </w:r>
      <w:r w:rsidRPr="00CE38CD">
        <w:rPr>
          <w:rFonts w:ascii="Arial" w:hAnsi="Arial" w:cs="Arial"/>
        </w:rPr>
        <w:tab/>
        <w:t xml:space="preserve">Zamawiający jest zobowiązany do przestrzegania zaleceń dotyczących zabezpieczenia samochodu: zamykania i włączania alarmu oraz stosowania innych urządzeń zabezpieczających, o ile zostały one zainstalowane w samochodzie. </w:t>
      </w:r>
    </w:p>
    <w:p w14:paraId="6A7B4326" w14:textId="59007394" w:rsidR="001F6CAA" w:rsidRPr="00CE38CD" w:rsidRDefault="001F6CAA" w:rsidP="001F6CAA">
      <w:pPr>
        <w:autoSpaceDE w:val="0"/>
        <w:adjustRightInd w:val="0"/>
        <w:spacing w:line="360" w:lineRule="auto"/>
        <w:ind w:left="426" w:hanging="426"/>
        <w:jc w:val="both"/>
        <w:rPr>
          <w:rFonts w:ascii="Arial" w:hAnsi="Arial" w:cs="Arial"/>
        </w:rPr>
      </w:pPr>
      <w:r w:rsidRPr="00CE38CD">
        <w:rPr>
          <w:rFonts w:ascii="Arial" w:hAnsi="Arial" w:cs="Arial"/>
        </w:rPr>
        <w:t>13. </w:t>
      </w:r>
      <w:r w:rsidRPr="00CE38CD">
        <w:rPr>
          <w:rFonts w:ascii="Arial" w:hAnsi="Arial" w:cs="Arial"/>
        </w:rPr>
        <w:tab/>
        <w:t>Zamawiający zobowiązuje się utrzymywać samoch</w:t>
      </w:r>
      <w:r w:rsidR="00477BD0">
        <w:rPr>
          <w:rFonts w:ascii="Arial" w:hAnsi="Arial" w:cs="Arial"/>
        </w:rPr>
        <w:t>ód</w:t>
      </w:r>
      <w:r w:rsidRPr="00CE38CD">
        <w:rPr>
          <w:rFonts w:ascii="Arial" w:hAnsi="Arial" w:cs="Arial"/>
        </w:rPr>
        <w:t xml:space="preserve"> w należytym stanie, używać je zgodnie z przeznaczeniem i zasadami prawidłowej eksploatacji wynikającymi z przekazanych Zamawiającemu przez Wykonawcę instrukcji, gwarancji i zaleceń producenta pojazd</w:t>
      </w:r>
      <w:r w:rsidR="00477BD0">
        <w:rPr>
          <w:rFonts w:ascii="Arial" w:hAnsi="Arial" w:cs="Arial"/>
        </w:rPr>
        <w:t>u</w:t>
      </w:r>
      <w:r w:rsidRPr="00CE38CD">
        <w:rPr>
          <w:rFonts w:ascii="Arial" w:hAnsi="Arial" w:cs="Arial"/>
        </w:rPr>
        <w:t xml:space="preserve">. </w:t>
      </w:r>
    </w:p>
    <w:p w14:paraId="15CC01AB" w14:textId="27771C37" w:rsidR="001F6CAA" w:rsidRPr="00CE38CD" w:rsidRDefault="001F6CAA" w:rsidP="001F6CAA">
      <w:pPr>
        <w:autoSpaceDE w:val="0"/>
        <w:adjustRightInd w:val="0"/>
        <w:spacing w:line="360" w:lineRule="auto"/>
        <w:ind w:left="426" w:hanging="426"/>
        <w:jc w:val="both"/>
        <w:rPr>
          <w:rFonts w:ascii="Arial" w:hAnsi="Arial" w:cs="Arial"/>
        </w:rPr>
      </w:pPr>
      <w:r w:rsidRPr="00CE38CD">
        <w:rPr>
          <w:rFonts w:ascii="Arial" w:hAnsi="Arial" w:cs="Arial"/>
        </w:rPr>
        <w:t>14. </w:t>
      </w:r>
      <w:r w:rsidRPr="00CE38CD">
        <w:rPr>
          <w:rFonts w:ascii="Arial" w:hAnsi="Arial" w:cs="Arial"/>
        </w:rPr>
        <w:tab/>
        <w:t xml:space="preserve">Zamawiający nie może bez pisemnej zgody Wykonawcy udostępniać do używania lub </w:t>
      </w:r>
      <w:r w:rsidRPr="00CE38CD">
        <w:rPr>
          <w:rFonts w:ascii="Arial" w:hAnsi="Arial" w:cs="Arial"/>
        </w:rPr>
        <w:lastRenderedPageBreak/>
        <w:t>podnajmować samochod</w:t>
      </w:r>
      <w:r w:rsidR="00477BD0">
        <w:rPr>
          <w:rFonts w:ascii="Arial" w:hAnsi="Arial" w:cs="Arial"/>
        </w:rPr>
        <w:t>u</w:t>
      </w:r>
      <w:r w:rsidRPr="00CE38CD">
        <w:rPr>
          <w:rFonts w:ascii="Arial" w:hAnsi="Arial" w:cs="Arial"/>
        </w:rPr>
        <w:t xml:space="preserve"> innym osobom.</w:t>
      </w:r>
    </w:p>
    <w:p w14:paraId="4E68B012" w14:textId="60A3713A" w:rsidR="001F6CAA" w:rsidRPr="00CE38CD" w:rsidRDefault="001F6CAA" w:rsidP="001F6CAA">
      <w:pPr>
        <w:autoSpaceDE w:val="0"/>
        <w:adjustRightInd w:val="0"/>
        <w:spacing w:line="360" w:lineRule="auto"/>
        <w:ind w:left="426" w:hanging="426"/>
        <w:jc w:val="both"/>
        <w:rPr>
          <w:rFonts w:ascii="Arial" w:hAnsi="Arial" w:cs="Arial"/>
        </w:rPr>
      </w:pPr>
      <w:r w:rsidRPr="00CE38CD">
        <w:rPr>
          <w:rFonts w:ascii="Arial" w:hAnsi="Arial" w:cs="Arial"/>
        </w:rPr>
        <w:t>15. </w:t>
      </w:r>
      <w:r w:rsidRPr="00CE38CD">
        <w:rPr>
          <w:rFonts w:ascii="Arial" w:hAnsi="Arial" w:cs="Arial"/>
        </w:rPr>
        <w:tab/>
        <w:t>Jeżeli samoch</w:t>
      </w:r>
      <w:r w:rsidR="00477BD0">
        <w:rPr>
          <w:rFonts w:ascii="Arial" w:hAnsi="Arial" w:cs="Arial"/>
        </w:rPr>
        <w:t>ód</w:t>
      </w:r>
      <w:r w:rsidRPr="00CE38CD">
        <w:rPr>
          <w:rFonts w:ascii="Arial" w:hAnsi="Arial" w:cs="Arial"/>
        </w:rPr>
        <w:t xml:space="preserve"> będ</w:t>
      </w:r>
      <w:r w:rsidR="00477BD0">
        <w:rPr>
          <w:rFonts w:ascii="Arial" w:hAnsi="Arial" w:cs="Arial"/>
        </w:rPr>
        <w:t>zie</w:t>
      </w:r>
      <w:r w:rsidRPr="00CE38CD">
        <w:rPr>
          <w:rFonts w:ascii="Arial" w:hAnsi="Arial" w:cs="Arial"/>
        </w:rPr>
        <w:t xml:space="preserve"> miał wady, które ograniczą </w:t>
      </w:r>
      <w:r w:rsidR="00477BD0">
        <w:rPr>
          <w:rFonts w:ascii="Arial" w:hAnsi="Arial" w:cs="Arial"/>
        </w:rPr>
        <w:t>jego</w:t>
      </w:r>
      <w:r w:rsidRPr="00CE38CD">
        <w:rPr>
          <w:rFonts w:ascii="Arial" w:hAnsi="Arial" w:cs="Arial"/>
        </w:rPr>
        <w:t xml:space="preserve"> przydatność do umówionego użytku, Zamawiający może żądać odpowiedniego obniżenia czynszu najmu za czas trwania wad.</w:t>
      </w:r>
    </w:p>
    <w:p w14:paraId="21379029" w14:textId="6073D4A4" w:rsidR="001F6CAA" w:rsidRPr="00CE38CD" w:rsidRDefault="001F6CAA" w:rsidP="001F6CAA">
      <w:pPr>
        <w:autoSpaceDE w:val="0"/>
        <w:adjustRightInd w:val="0"/>
        <w:spacing w:line="360" w:lineRule="auto"/>
        <w:ind w:left="426" w:hanging="426"/>
        <w:jc w:val="both"/>
        <w:rPr>
          <w:rFonts w:ascii="Arial" w:hAnsi="Arial" w:cs="Arial"/>
        </w:rPr>
      </w:pPr>
      <w:r w:rsidRPr="00CE38CD">
        <w:rPr>
          <w:rFonts w:ascii="Arial" w:hAnsi="Arial" w:cs="Arial"/>
        </w:rPr>
        <w:t>16. </w:t>
      </w:r>
      <w:r w:rsidRPr="00CE38CD">
        <w:rPr>
          <w:rFonts w:ascii="Arial" w:hAnsi="Arial" w:cs="Arial"/>
        </w:rPr>
        <w:tab/>
        <w:t>Jeżeli samoch</w:t>
      </w:r>
      <w:r w:rsidR="00477BD0">
        <w:rPr>
          <w:rFonts w:ascii="Arial" w:hAnsi="Arial" w:cs="Arial"/>
        </w:rPr>
        <w:t>ód</w:t>
      </w:r>
      <w:r w:rsidRPr="00CE38CD">
        <w:rPr>
          <w:rFonts w:ascii="Arial" w:hAnsi="Arial" w:cs="Arial"/>
        </w:rPr>
        <w:t xml:space="preserve"> będ</w:t>
      </w:r>
      <w:r w:rsidR="00477BD0">
        <w:rPr>
          <w:rFonts w:ascii="Arial" w:hAnsi="Arial" w:cs="Arial"/>
        </w:rPr>
        <w:t>zie</w:t>
      </w:r>
      <w:r w:rsidRPr="00CE38CD">
        <w:rPr>
          <w:rFonts w:ascii="Arial" w:hAnsi="Arial" w:cs="Arial"/>
        </w:rPr>
        <w:t xml:space="preserve"> miał wady ograniczające ich przydatność do umówionego użytku, które dadzą się usunąć, Zamawiający wyznaczy Wykonawcy termin na usunięcie tych wad. </w:t>
      </w:r>
    </w:p>
    <w:p w14:paraId="6BA244C4" w14:textId="77777777" w:rsidR="001F6CAA" w:rsidRPr="00CE38CD" w:rsidRDefault="001F6CAA" w:rsidP="001F6CAA">
      <w:pPr>
        <w:autoSpaceDE w:val="0"/>
        <w:adjustRightInd w:val="0"/>
        <w:spacing w:line="360" w:lineRule="auto"/>
        <w:ind w:left="426" w:hanging="426"/>
        <w:jc w:val="both"/>
        <w:rPr>
          <w:rFonts w:ascii="Arial" w:hAnsi="Arial" w:cs="Arial"/>
        </w:rPr>
      </w:pPr>
      <w:r w:rsidRPr="00CE38CD">
        <w:rPr>
          <w:rFonts w:ascii="Arial" w:hAnsi="Arial" w:cs="Arial"/>
        </w:rPr>
        <w:t>17. </w:t>
      </w:r>
      <w:r w:rsidRPr="00CE38CD">
        <w:rPr>
          <w:rFonts w:ascii="Arial" w:hAnsi="Arial" w:cs="Arial"/>
        </w:rPr>
        <w:tab/>
        <w:t>Po bezskutecznym upływie terminu na usunięcie wad, Zamawiający może:</w:t>
      </w:r>
    </w:p>
    <w:p w14:paraId="4B35052B" w14:textId="7301E58E" w:rsidR="001F6CAA" w:rsidRPr="00CE38CD" w:rsidRDefault="001F6CAA" w:rsidP="001F6CAA">
      <w:pPr>
        <w:autoSpaceDE w:val="0"/>
        <w:adjustRightInd w:val="0"/>
        <w:spacing w:line="360" w:lineRule="auto"/>
        <w:ind w:left="709" w:hanging="283"/>
        <w:jc w:val="both"/>
        <w:rPr>
          <w:rFonts w:ascii="Arial" w:hAnsi="Arial" w:cs="Arial"/>
        </w:rPr>
      </w:pPr>
      <w:r w:rsidRPr="00CE38CD">
        <w:rPr>
          <w:rFonts w:ascii="Arial" w:hAnsi="Arial" w:cs="Arial"/>
        </w:rPr>
        <w:t>1)</w:t>
      </w:r>
      <w:r w:rsidRPr="00CE38CD">
        <w:rPr>
          <w:rFonts w:ascii="Arial" w:hAnsi="Arial" w:cs="Arial"/>
        </w:rPr>
        <w:tab/>
        <w:t>wypowiedzieć umowę ze skutkiem natychmiastowym;</w:t>
      </w:r>
    </w:p>
    <w:p w14:paraId="4C142719" w14:textId="77777777" w:rsidR="001F6CAA" w:rsidRPr="00CE38CD" w:rsidRDefault="001F6CAA" w:rsidP="001F6CAA">
      <w:pPr>
        <w:autoSpaceDE w:val="0"/>
        <w:adjustRightInd w:val="0"/>
        <w:spacing w:line="360" w:lineRule="auto"/>
        <w:ind w:left="709" w:hanging="283"/>
        <w:jc w:val="both"/>
        <w:rPr>
          <w:rFonts w:ascii="Arial" w:hAnsi="Arial" w:cs="Arial"/>
        </w:rPr>
      </w:pPr>
      <w:r w:rsidRPr="00CE38CD">
        <w:rPr>
          <w:rFonts w:ascii="Arial" w:hAnsi="Arial" w:cs="Arial"/>
        </w:rPr>
        <w:t>2)</w:t>
      </w:r>
      <w:r w:rsidRPr="00CE38CD">
        <w:rPr>
          <w:rFonts w:ascii="Arial" w:hAnsi="Arial" w:cs="Arial"/>
        </w:rPr>
        <w:tab/>
        <w:t xml:space="preserve">wystąpić w terminie do 7 dni od upływu terminu na usunięcie wady z wnioskiem do Wykonawcy o dostarczenie wolnego od wad samochodu </w:t>
      </w:r>
      <w:r w:rsidRPr="00CE38CD">
        <w:rPr>
          <w:rFonts w:ascii="Arial" w:hAnsi="Arial" w:cs="Arial"/>
          <w:noProof/>
          <w:snapToGrid w:val="0"/>
        </w:rPr>
        <w:t>tej samej marki o nie gorszych parametrach oraz zbliżonym stanie technicznym, w szczególności o przebiegu nie większym niż przebieg samochodu</w:t>
      </w:r>
      <w:r w:rsidRPr="00CE38CD">
        <w:rPr>
          <w:rFonts w:ascii="Arial" w:hAnsi="Arial" w:cs="Arial"/>
        </w:rPr>
        <w:t xml:space="preserve"> posiadającego wady.</w:t>
      </w:r>
    </w:p>
    <w:p w14:paraId="3C2CDA2D" w14:textId="77777777" w:rsidR="001F6CAA" w:rsidRPr="00CE38CD" w:rsidRDefault="001F6CAA" w:rsidP="001F6CAA">
      <w:pPr>
        <w:autoSpaceDE w:val="0"/>
        <w:adjustRightInd w:val="0"/>
        <w:spacing w:line="360" w:lineRule="auto"/>
        <w:ind w:left="426" w:hanging="426"/>
        <w:jc w:val="both"/>
        <w:rPr>
          <w:rFonts w:ascii="Arial" w:hAnsi="Arial" w:cs="Arial"/>
        </w:rPr>
      </w:pPr>
      <w:r w:rsidRPr="00CE38CD">
        <w:rPr>
          <w:rFonts w:ascii="Arial" w:hAnsi="Arial" w:cs="Arial"/>
        </w:rPr>
        <w:t>18. </w:t>
      </w:r>
      <w:r w:rsidRPr="00CE38CD">
        <w:rPr>
          <w:rFonts w:ascii="Arial" w:hAnsi="Arial" w:cs="Arial"/>
        </w:rPr>
        <w:tab/>
        <w:t>W przypadku, gdy w okolicznościach, wskazanych w ust. 17 pkt 2:</w:t>
      </w:r>
    </w:p>
    <w:p w14:paraId="1FBAC000" w14:textId="77777777" w:rsidR="001F6CAA" w:rsidRPr="00CE38CD" w:rsidRDefault="001F6CAA" w:rsidP="001F6CAA">
      <w:pPr>
        <w:autoSpaceDE w:val="0"/>
        <w:adjustRightInd w:val="0"/>
        <w:spacing w:line="360" w:lineRule="auto"/>
        <w:ind w:left="709" w:hanging="283"/>
        <w:jc w:val="both"/>
        <w:rPr>
          <w:rFonts w:ascii="Arial" w:hAnsi="Arial" w:cs="Arial"/>
        </w:rPr>
      </w:pPr>
      <w:r w:rsidRPr="00CE38CD">
        <w:rPr>
          <w:rFonts w:ascii="Arial" w:hAnsi="Arial" w:cs="Arial"/>
        </w:rPr>
        <w:t>1)</w:t>
      </w:r>
      <w:r w:rsidRPr="00CE38CD">
        <w:rPr>
          <w:rFonts w:ascii="Arial" w:hAnsi="Arial" w:cs="Arial"/>
        </w:rPr>
        <w:tab/>
        <w:t>Wykonawca nie przedstawi w terminie do 7 dni od doręczenia wniosku Zamawiającego propozycji dostarczenia samochodu o określonych w ust. 17 pkt 2 cechach,</w:t>
      </w:r>
    </w:p>
    <w:p w14:paraId="5A6476B2" w14:textId="77777777" w:rsidR="001F6CAA" w:rsidRPr="00CE38CD" w:rsidRDefault="001F6CAA" w:rsidP="001F6CAA">
      <w:pPr>
        <w:autoSpaceDE w:val="0"/>
        <w:adjustRightInd w:val="0"/>
        <w:spacing w:line="360" w:lineRule="auto"/>
        <w:ind w:left="709" w:hanging="283"/>
        <w:jc w:val="both"/>
        <w:rPr>
          <w:rFonts w:ascii="Arial" w:hAnsi="Arial" w:cs="Arial"/>
        </w:rPr>
      </w:pPr>
      <w:r w:rsidRPr="00CE38CD">
        <w:rPr>
          <w:rFonts w:ascii="Arial" w:hAnsi="Arial" w:cs="Arial"/>
        </w:rPr>
        <w:t>2)</w:t>
      </w:r>
      <w:r w:rsidRPr="00CE38CD">
        <w:rPr>
          <w:rFonts w:ascii="Arial" w:hAnsi="Arial" w:cs="Arial"/>
        </w:rPr>
        <w:tab/>
        <w:t>Zamawiający nie zaakceptuje zaproponowanego przez Wykonawcę samochodu o określonych w ust. 17 pkt 2 cechach lub terminu jego dostarczenia,</w:t>
      </w:r>
    </w:p>
    <w:p w14:paraId="5B2A7B6E" w14:textId="77777777" w:rsidR="001F6CAA" w:rsidRPr="00CE38CD" w:rsidRDefault="001F6CAA" w:rsidP="001F6CAA">
      <w:pPr>
        <w:autoSpaceDE w:val="0"/>
        <w:adjustRightInd w:val="0"/>
        <w:spacing w:line="360" w:lineRule="auto"/>
        <w:ind w:left="709" w:hanging="283"/>
        <w:jc w:val="both"/>
        <w:rPr>
          <w:rFonts w:ascii="Arial" w:hAnsi="Arial" w:cs="Arial"/>
        </w:rPr>
      </w:pPr>
      <w:r w:rsidRPr="00CE38CD">
        <w:rPr>
          <w:rFonts w:ascii="Arial" w:hAnsi="Arial" w:cs="Arial"/>
        </w:rPr>
        <w:t>3)</w:t>
      </w:r>
      <w:r w:rsidRPr="00CE38CD">
        <w:rPr>
          <w:rFonts w:ascii="Arial" w:hAnsi="Arial" w:cs="Arial"/>
        </w:rPr>
        <w:tab/>
        <w:t>Bezskutecznie upłynie termin na dostarczenie samochodu o określonych w ust. 17 pkt 2 cechach</w:t>
      </w:r>
    </w:p>
    <w:p w14:paraId="07CE12F7" w14:textId="2AD06EE6" w:rsidR="001F6CAA" w:rsidRPr="00CE38CD" w:rsidRDefault="001F6CAA" w:rsidP="001F6CAA">
      <w:pPr>
        <w:autoSpaceDE w:val="0"/>
        <w:adjustRightInd w:val="0"/>
        <w:spacing w:line="360" w:lineRule="auto"/>
        <w:ind w:left="426"/>
        <w:jc w:val="both"/>
        <w:rPr>
          <w:rFonts w:ascii="Arial" w:hAnsi="Arial" w:cs="Arial"/>
        </w:rPr>
      </w:pPr>
      <w:r w:rsidRPr="00CE38CD">
        <w:rPr>
          <w:rFonts w:ascii="Arial" w:hAnsi="Arial" w:cs="Arial"/>
        </w:rPr>
        <w:t>– Zamawiającemu przysługuje uprawnienie do wypowiedzenia umowy ze skutkiem natychmiastowym.</w:t>
      </w:r>
    </w:p>
    <w:p w14:paraId="07BA45B5" w14:textId="30BC8187" w:rsidR="001F6CAA" w:rsidRPr="00CE38CD" w:rsidRDefault="001F6CAA" w:rsidP="001F6CAA">
      <w:pPr>
        <w:autoSpaceDE w:val="0"/>
        <w:adjustRightInd w:val="0"/>
        <w:spacing w:line="360" w:lineRule="auto"/>
        <w:ind w:left="426" w:hanging="426"/>
        <w:jc w:val="both"/>
        <w:rPr>
          <w:rFonts w:ascii="Arial" w:hAnsi="Arial" w:cs="Arial"/>
        </w:rPr>
      </w:pPr>
      <w:r w:rsidRPr="00CE38CD">
        <w:rPr>
          <w:rFonts w:ascii="Arial" w:hAnsi="Arial" w:cs="Arial"/>
        </w:rPr>
        <w:t>19. Jeżeli samoch</w:t>
      </w:r>
      <w:r w:rsidR="00477BD0">
        <w:rPr>
          <w:rFonts w:ascii="Arial" w:hAnsi="Arial" w:cs="Arial"/>
        </w:rPr>
        <w:t>ód</w:t>
      </w:r>
      <w:r w:rsidRPr="00CE38CD">
        <w:rPr>
          <w:rFonts w:ascii="Arial" w:hAnsi="Arial" w:cs="Arial"/>
        </w:rPr>
        <w:t xml:space="preserve"> będ</w:t>
      </w:r>
      <w:r w:rsidR="00477BD0">
        <w:rPr>
          <w:rFonts w:ascii="Arial" w:hAnsi="Arial" w:cs="Arial"/>
        </w:rPr>
        <w:t>zie</w:t>
      </w:r>
      <w:r w:rsidRPr="00CE38CD">
        <w:rPr>
          <w:rFonts w:ascii="Arial" w:hAnsi="Arial" w:cs="Arial"/>
        </w:rPr>
        <w:t xml:space="preserve"> miał wady, które nie dadzą się usunąć Zamawiający może:</w:t>
      </w:r>
    </w:p>
    <w:p w14:paraId="1010D82B" w14:textId="111ACBC8" w:rsidR="001F6CAA" w:rsidRPr="00CE38CD" w:rsidRDefault="001F6CAA" w:rsidP="001F6CAA">
      <w:pPr>
        <w:autoSpaceDE w:val="0"/>
        <w:adjustRightInd w:val="0"/>
        <w:spacing w:line="360" w:lineRule="auto"/>
        <w:ind w:left="709" w:hanging="283"/>
        <w:jc w:val="both"/>
        <w:rPr>
          <w:rFonts w:ascii="Arial" w:hAnsi="Arial" w:cs="Arial"/>
        </w:rPr>
      </w:pPr>
      <w:r w:rsidRPr="00CE38CD">
        <w:rPr>
          <w:rFonts w:ascii="Arial" w:hAnsi="Arial" w:cs="Arial"/>
        </w:rPr>
        <w:t>1)</w:t>
      </w:r>
      <w:r w:rsidRPr="00CE38CD">
        <w:rPr>
          <w:rFonts w:ascii="Arial" w:hAnsi="Arial" w:cs="Arial"/>
        </w:rPr>
        <w:tab/>
        <w:t>wypowiedzieć umowę ze skutkiem natychmiastowym;</w:t>
      </w:r>
    </w:p>
    <w:p w14:paraId="7141B1ED" w14:textId="77777777" w:rsidR="001F6CAA" w:rsidRPr="00CE38CD" w:rsidRDefault="001F6CAA" w:rsidP="001F6CAA">
      <w:pPr>
        <w:autoSpaceDE w:val="0"/>
        <w:adjustRightInd w:val="0"/>
        <w:spacing w:line="360" w:lineRule="auto"/>
        <w:ind w:left="709" w:hanging="283"/>
        <w:jc w:val="both"/>
        <w:rPr>
          <w:rFonts w:ascii="Arial" w:hAnsi="Arial" w:cs="Arial"/>
        </w:rPr>
      </w:pPr>
      <w:r w:rsidRPr="00CE38CD">
        <w:rPr>
          <w:rFonts w:ascii="Arial" w:hAnsi="Arial" w:cs="Arial"/>
        </w:rPr>
        <w:t>2)</w:t>
      </w:r>
      <w:r w:rsidRPr="00CE38CD">
        <w:rPr>
          <w:rFonts w:ascii="Arial" w:hAnsi="Arial" w:cs="Arial"/>
        </w:rPr>
        <w:tab/>
        <w:t xml:space="preserve">wystąpić w terminie do 7 dni od stwierdzenia wady z wnioskiem do Wykonawcy o dostarczenie wolnego od wad samochodu </w:t>
      </w:r>
      <w:r w:rsidRPr="00CE38CD">
        <w:rPr>
          <w:rFonts w:ascii="Arial" w:hAnsi="Arial" w:cs="Arial"/>
          <w:noProof/>
          <w:snapToGrid w:val="0"/>
        </w:rPr>
        <w:t>tej samej marki o nie gorszych parametrach oraz zbliżonym stanie technicznym, w szczególności o przebiegu nie większym niż przebieg samochodu</w:t>
      </w:r>
      <w:r w:rsidRPr="00CE38CD">
        <w:rPr>
          <w:rFonts w:ascii="Arial" w:hAnsi="Arial" w:cs="Arial"/>
        </w:rPr>
        <w:t xml:space="preserve"> posiadającego wady.</w:t>
      </w:r>
    </w:p>
    <w:p w14:paraId="0053B5CE" w14:textId="77777777" w:rsidR="001F6CAA" w:rsidRPr="00CE38CD" w:rsidRDefault="001F6CAA" w:rsidP="001F6CAA">
      <w:pPr>
        <w:tabs>
          <w:tab w:val="left" w:pos="426"/>
        </w:tabs>
        <w:autoSpaceDE w:val="0"/>
        <w:adjustRightInd w:val="0"/>
        <w:spacing w:line="360" w:lineRule="auto"/>
        <w:ind w:left="426" w:hanging="426"/>
        <w:jc w:val="both"/>
        <w:rPr>
          <w:rFonts w:ascii="Arial" w:hAnsi="Arial" w:cs="Arial"/>
        </w:rPr>
      </w:pPr>
      <w:r w:rsidRPr="00CE38CD">
        <w:rPr>
          <w:rFonts w:ascii="Arial" w:hAnsi="Arial" w:cs="Arial"/>
        </w:rPr>
        <w:t>20. </w:t>
      </w:r>
      <w:r w:rsidRPr="00CE38CD">
        <w:rPr>
          <w:rFonts w:ascii="Arial" w:hAnsi="Arial" w:cs="Arial"/>
        </w:rPr>
        <w:tab/>
        <w:t>W przypadku, gdy w okolicznościach, wskazanych w ust. 19 pkt 2:</w:t>
      </w:r>
    </w:p>
    <w:p w14:paraId="2672581C" w14:textId="77777777" w:rsidR="001F6CAA" w:rsidRPr="00CE38CD" w:rsidRDefault="001F6CAA" w:rsidP="001F6CAA">
      <w:pPr>
        <w:autoSpaceDE w:val="0"/>
        <w:adjustRightInd w:val="0"/>
        <w:spacing w:line="360" w:lineRule="auto"/>
        <w:ind w:left="709" w:hanging="283"/>
        <w:jc w:val="both"/>
        <w:rPr>
          <w:rFonts w:ascii="Arial" w:hAnsi="Arial" w:cs="Arial"/>
        </w:rPr>
      </w:pPr>
      <w:r w:rsidRPr="00CE38CD">
        <w:rPr>
          <w:rFonts w:ascii="Arial" w:hAnsi="Arial" w:cs="Arial"/>
        </w:rPr>
        <w:t>1)</w:t>
      </w:r>
      <w:r w:rsidRPr="00CE38CD">
        <w:rPr>
          <w:rFonts w:ascii="Arial" w:hAnsi="Arial" w:cs="Arial"/>
        </w:rPr>
        <w:tab/>
        <w:t>Wykonawca nie przedstawi w terminie do 7 dni od doręczenia wniosku propozycji dostarczenia samochodu o określonych w ust. 19 pkt 2 cechach,</w:t>
      </w:r>
    </w:p>
    <w:p w14:paraId="0BAAED76" w14:textId="77777777" w:rsidR="001F6CAA" w:rsidRPr="00CE38CD" w:rsidRDefault="001F6CAA" w:rsidP="001F6CAA">
      <w:pPr>
        <w:autoSpaceDE w:val="0"/>
        <w:adjustRightInd w:val="0"/>
        <w:spacing w:line="360" w:lineRule="auto"/>
        <w:ind w:left="709" w:hanging="283"/>
        <w:jc w:val="both"/>
        <w:rPr>
          <w:rFonts w:ascii="Arial" w:hAnsi="Arial" w:cs="Arial"/>
        </w:rPr>
      </w:pPr>
      <w:r w:rsidRPr="00CE38CD">
        <w:rPr>
          <w:rFonts w:ascii="Arial" w:hAnsi="Arial" w:cs="Arial"/>
        </w:rPr>
        <w:t>2)</w:t>
      </w:r>
      <w:r w:rsidRPr="00CE38CD">
        <w:rPr>
          <w:rFonts w:ascii="Arial" w:hAnsi="Arial" w:cs="Arial"/>
        </w:rPr>
        <w:tab/>
        <w:t>Zamawiający nie zaakceptuje propozycji Wykonawcy co do zaproponowanego do dostarczenia samochodu lub terminu jego dostarczenia,</w:t>
      </w:r>
    </w:p>
    <w:p w14:paraId="37648E13" w14:textId="77777777" w:rsidR="001F6CAA" w:rsidRPr="00CE38CD" w:rsidRDefault="001F6CAA" w:rsidP="001F6CAA">
      <w:pPr>
        <w:autoSpaceDE w:val="0"/>
        <w:adjustRightInd w:val="0"/>
        <w:spacing w:line="360" w:lineRule="auto"/>
        <w:ind w:left="709" w:hanging="283"/>
        <w:jc w:val="both"/>
        <w:rPr>
          <w:rFonts w:ascii="Arial" w:hAnsi="Arial" w:cs="Arial"/>
        </w:rPr>
      </w:pPr>
      <w:r w:rsidRPr="00CE38CD">
        <w:rPr>
          <w:rFonts w:ascii="Arial" w:hAnsi="Arial" w:cs="Arial"/>
        </w:rPr>
        <w:t>3)</w:t>
      </w:r>
      <w:r w:rsidRPr="00CE38CD">
        <w:rPr>
          <w:rFonts w:ascii="Arial" w:hAnsi="Arial" w:cs="Arial"/>
        </w:rPr>
        <w:tab/>
        <w:t>Bezskutecznie upłynie termin na dostarczenie samochodu</w:t>
      </w:r>
      <w:r>
        <w:rPr>
          <w:rFonts w:ascii="Arial" w:hAnsi="Arial" w:cs="Arial"/>
        </w:rPr>
        <w:t>,</w:t>
      </w:r>
      <w:r w:rsidRPr="00CE38CD">
        <w:rPr>
          <w:rFonts w:ascii="Arial" w:hAnsi="Arial" w:cs="Arial"/>
        </w:rPr>
        <w:t xml:space="preserve"> o określonych w ust. 19 pkt 2 cechach</w:t>
      </w:r>
    </w:p>
    <w:p w14:paraId="27AB5050" w14:textId="4C0876AC" w:rsidR="001F6CAA" w:rsidRPr="00CE38CD" w:rsidRDefault="001F6CAA" w:rsidP="001F6CAA">
      <w:pPr>
        <w:autoSpaceDE w:val="0"/>
        <w:adjustRightInd w:val="0"/>
        <w:spacing w:line="360" w:lineRule="auto"/>
        <w:ind w:left="426"/>
        <w:jc w:val="both"/>
        <w:rPr>
          <w:rFonts w:ascii="Arial" w:hAnsi="Arial" w:cs="Arial"/>
        </w:rPr>
      </w:pPr>
      <w:r w:rsidRPr="00CE38CD">
        <w:rPr>
          <w:rFonts w:ascii="Arial" w:hAnsi="Arial" w:cs="Arial"/>
        </w:rPr>
        <w:t>– Zamawiającemu przysługuje uprawnienie do wypowiedzenia umowy ze skutkiem natychmiastowym.</w:t>
      </w:r>
    </w:p>
    <w:p w14:paraId="7234C5A1" w14:textId="08E5B0C4" w:rsidR="001F6CAA" w:rsidRPr="00CE38CD" w:rsidRDefault="001F6CAA" w:rsidP="001F6CAA">
      <w:pPr>
        <w:autoSpaceDE w:val="0"/>
        <w:adjustRightInd w:val="0"/>
        <w:spacing w:line="360" w:lineRule="auto"/>
        <w:ind w:left="426" w:hanging="426"/>
        <w:jc w:val="both"/>
        <w:rPr>
          <w:rFonts w:ascii="Arial" w:hAnsi="Arial" w:cs="Arial"/>
        </w:rPr>
      </w:pPr>
      <w:r w:rsidRPr="00CE38CD">
        <w:rPr>
          <w:rFonts w:ascii="Arial" w:hAnsi="Arial" w:cs="Arial"/>
        </w:rPr>
        <w:t>21. </w:t>
      </w:r>
      <w:r w:rsidRPr="00CE38CD">
        <w:rPr>
          <w:rFonts w:ascii="Arial" w:hAnsi="Arial" w:cs="Arial"/>
        </w:rPr>
        <w:tab/>
        <w:t>W okresie braku możliwości korzystania z samochodu, stanowiącego przedmiot umowy w związku z okolicznościami wskazanymi w ust. 16 – 20 Zamawiającemu przysługuje prawo do korzystania z samochod</w:t>
      </w:r>
      <w:r w:rsidR="004C2D9C">
        <w:rPr>
          <w:rFonts w:ascii="Arial" w:hAnsi="Arial" w:cs="Arial"/>
        </w:rPr>
        <w:t>u</w:t>
      </w:r>
      <w:r w:rsidRPr="00CE38CD">
        <w:rPr>
          <w:rFonts w:ascii="Arial" w:hAnsi="Arial" w:cs="Arial"/>
        </w:rPr>
        <w:t xml:space="preserve"> zastępcz</w:t>
      </w:r>
      <w:r w:rsidR="004C2D9C">
        <w:rPr>
          <w:rFonts w:ascii="Arial" w:hAnsi="Arial" w:cs="Arial"/>
        </w:rPr>
        <w:t>ego</w:t>
      </w:r>
      <w:r w:rsidRPr="00CE38CD">
        <w:rPr>
          <w:rFonts w:ascii="Arial" w:hAnsi="Arial" w:cs="Arial"/>
        </w:rPr>
        <w:t xml:space="preserve"> o parametrach wskazanych w </w:t>
      </w:r>
      <w:r>
        <w:rPr>
          <w:rFonts w:ascii="Arial" w:hAnsi="Arial" w:cs="Arial"/>
        </w:rPr>
        <w:t xml:space="preserve">ofercie, z zastrzeżeniem </w:t>
      </w:r>
      <w:r w:rsidRPr="00CE38CD">
        <w:rPr>
          <w:rFonts w:ascii="Arial" w:hAnsi="Arial" w:cs="Arial"/>
        </w:rPr>
        <w:t>§ 7 ust. 1 na koszt Wykonawcy.</w:t>
      </w:r>
    </w:p>
    <w:p w14:paraId="6D8EB702" w14:textId="77777777" w:rsidR="001F6CAA" w:rsidRPr="00CE38CD" w:rsidRDefault="001F6CAA" w:rsidP="001F6CAA">
      <w:pPr>
        <w:autoSpaceDE w:val="0"/>
        <w:adjustRightInd w:val="0"/>
        <w:spacing w:line="360" w:lineRule="auto"/>
        <w:ind w:left="426" w:hanging="426"/>
        <w:jc w:val="both"/>
        <w:rPr>
          <w:rFonts w:ascii="Arial" w:hAnsi="Arial" w:cs="Arial"/>
        </w:rPr>
      </w:pPr>
      <w:r w:rsidRPr="00CE38CD">
        <w:rPr>
          <w:rFonts w:ascii="Arial" w:hAnsi="Arial" w:cs="Arial"/>
        </w:rPr>
        <w:t>22. </w:t>
      </w:r>
      <w:r w:rsidRPr="00CE38CD">
        <w:rPr>
          <w:rFonts w:ascii="Arial" w:hAnsi="Arial" w:cs="Arial"/>
        </w:rPr>
        <w:tab/>
        <w:t xml:space="preserve">W przypadku dostawy samochodu, o którym mowa w ust. 17 pkt 2 i ust. 19 pkt 2 strony </w:t>
      </w:r>
      <w:r w:rsidRPr="00CE38CD">
        <w:rPr>
          <w:rFonts w:ascii="Arial" w:hAnsi="Arial" w:cs="Arial"/>
          <w:noProof/>
          <w:snapToGrid w:val="0"/>
        </w:rPr>
        <w:t xml:space="preserve">dokonają jego protokolarnego odbioru na zasadach określonych w umowie. </w:t>
      </w:r>
    </w:p>
    <w:p w14:paraId="170FBBF1" w14:textId="77777777" w:rsidR="001F6CAA" w:rsidRPr="00CE38CD" w:rsidRDefault="001F6CAA" w:rsidP="001F6CAA">
      <w:pPr>
        <w:pStyle w:val="Tekstpodstawowy3"/>
        <w:spacing w:line="360" w:lineRule="auto"/>
        <w:jc w:val="center"/>
        <w:rPr>
          <w:rFonts w:ascii="Arial" w:hAnsi="Arial" w:cs="Arial"/>
          <w:b/>
          <w:sz w:val="20"/>
          <w:szCs w:val="20"/>
        </w:rPr>
      </w:pPr>
    </w:p>
    <w:p w14:paraId="51A9DBE6" w14:textId="77777777" w:rsidR="001F6CAA" w:rsidRPr="00CE38CD" w:rsidRDefault="001F6CAA" w:rsidP="001F6CAA">
      <w:pPr>
        <w:pStyle w:val="Tekstpodstawowy3"/>
        <w:spacing w:line="360" w:lineRule="auto"/>
        <w:jc w:val="center"/>
        <w:rPr>
          <w:rFonts w:ascii="Arial" w:hAnsi="Arial" w:cs="Arial"/>
          <w:sz w:val="20"/>
          <w:szCs w:val="20"/>
        </w:rPr>
      </w:pPr>
      <w:r w:rsidRPr="00CE38CD">
        <w:rPr>
          <w:rFonts w:ascii="Arial" w:hAnsi="Arial" w:cs="Arial"/>
          <w:b/>
          <w:sz w:val="20"/>
          <w:szCs w:val="20"/>
        </w:rPr>
        <w:t>§ 9</w:t>
      </w:r>
    </w:p>
    <w:p w14:paraId="7C65EE1A" w14:textId="7BBD751B" w:rsidR="001F6CAA" w:rsidRPr="00CE38CD" w:rsidRDefault="001F6CAA" w:rsidP="001F6CAA">
      <w:pPr>
        <w:autoSpaceDE w:val="0"/>
        <w:adjustRightInd w:val="0"/>
        <w:spacing w:line="360" w:lineRule="auto"/>
        <w:ind w:left="426" w:hanging="426"/>
        <w:jc w:val="both"/>
        <w:rPr>
          <w:rFonts w:ascii="Arial" w:hAnsi="Arial" w:cs="Arial"/>
        </w:rPr>
      </w:pPr>
      <w:r w:rsidRPr="00CE38CD">
        <w:rPr>
          <w:rFonts w:ascii="Arial" w:hAnsi="Arial" w:cs="Arial"/>
        </w:rPr>
        <w:lastRenderedPageBreak/>
        <w:t>1. </w:t>
      </w:r>
      <w:r w:rsidRPr="00CE38CD">
        <w:rPr>
          <w:rFonts w:ascii="Arial" w:hAnsi="Arial" w:cs="Arial"/>
        </w:rPr>
        <w:tab/>
        <w:t>W razie niewykonania lub nienależytego wykonania obowiązków Wykonawcy, o których mowa w umowie, Zamawiającemu przysługuje prawo do wypowiedzenia umowy ze skutkiem natychmiastowym. Wypowiedzenie umowy nie powoduje utraty możliwości dochodzenia przez Zamawiającego odszkodowania i kar umownych o których mowa w ust.</w:t>
      </w:r>
      <w:r w:rsidRPr="00CE38CD">
        <w:rPr>
          <w:rFonts w:ascii="Arial" w:hAnsi="Arial" w:cs="Arial"/>
          <w:bCs/>
        </w:rPr>
        <w:t> 2 – 4.</w:t>
      </w:r>
    </w:p>
    <w:p w14:paraId="6D6C5CB2" w14:textId="3852E227" w:rsidR="001F6CAA" w:rsidRPr="00CE38CD" w:rsidRDefault="001F6CAA" w:rsidP="001F6CAA">
      <w:pPr>
        <w:autoSpaceDE w:val="0"/>
        <w:adjustRightInd w:val="0"/>
        <w:spacing w:line="360" w:lineRule="auto"/>
        <w:ind w:left="426" w:hanging="426"/>
        <w:jc w:val="both"/>
        <w:rPr>
          <w:rFonts w:ascii="Arial" w:hAnsi="Arial" w:cs="Arial"/>
        </w:rPr>
      </w:pPr>
      <w:r w:rsidRPr="00CE38CD">
        <w:rPr>
          <w:rFonts w:ascii="Arial" w:hAnsi="Arial" w:cs="Arial"/>
        </w:rPr>
        <w:t>2. </w:t>
      </w:r>
      <w:r w:rsidRPr="00CE38CD">
        <w:rPr>
          <w:rFonts w:ascii="Arial" w:hAnsi="Arial" w:cs="Arial"/>
        </w:rPr>
        <w:tab/>
        <w:t>W przypadku  zwłoki w terminie wydania samochod</w:t>
      </w:r>
      <w:r w:rsidR="00291126">
        <w:rPr>
          <w:rFonts w:ascii="Arial" w:hAnsi="Arial" w:cs="Arial"/>
        </w:rPr>
        <w:t>u</w:t>
      </w:r>
      <w:r w:rsidRPr="00CE38CD">
        <w:rPr>
          <w:rFonts w:ascii="Arial" w:hAnsi="Arial" w:cs="Arial"/>
        </w:rPr>
        <w:t xml:space="preserve">, o którym mowa w § 2 ust. 1 Wykonawca zapłaci Zamawiającemu karę umowną w wysokości </w:t>
      </w:r>
      <w:r w:rsidR="00DA11F6">
        <w:rPr>
          <w:rFonts w:ascii="Arial" w:hAnsi="Arial" w:cs="Arial"/>
        </w:rPr>
        <w:t>5</w:t>
      </w:r>
      <w:r w:rsidRPr="00CE38CD">
        <w:rPr>
          <w:rFonts w:ascii="Arial" w:hAnsi="Arial" w:cs="Arial"/>
        </w:rPr>
        <w:t xml:space="preserve">% miesięcznego czynszu najmu brutto za każdy dzień zwłoki. W przypadku, gdy Wykonawca udostępni Zamawiającemu pojazd zastępczy, o którym mowa w § 7 ust. 1 umowy, kara nie będzie naliczana do upływu terminu na dostarczenie pojazdu bez wad, spełniającego warunki określone w załączniku nr 2 do Umowy lub </w:t>
      </w:r>
      <w:r>
        <w:rPr>
          <w:rFonts w:ascii="Arial" w:hAnsi="Arial" w:cs="Arial"/>
        </w:rPr>
        <w:t xml:space="preserve">na </w:t>
      </w:r>
      <w:r w:rsidRPr="00CE38CD">
        <w:rPr>
          <w:rFonts w:ascii="Arial" w:hAnsi="Arial" w:cs="Arial"/>
        </w:rPr>
        <w:t>dostarczenie pojazdu wraz ze wszystkimi wymaganymi dokumentami, o którym mowa w § 3 ust. </w:t>
      </w:r>
      <w:r>
        <w:rPr>
          <w:rFonts w:ascii="Arial" w:hAnsi="Arial" w:cs="Arial"/>
        </w:rPr>
        <w:t>2</w:t>
      </w:r>
      <w:r w:rsidRPr="00CE38CD">
        <w:rPr>
          <w:rFonts w:ascii="Arial" w:hAnsi="Arial" w:cs="Arial"/>
        </w:rPr>
        <w:t> umowy.</w:t>
      </w:r>
    </w:p>
    <w:p w14:paraId="712CFF3D" w14:textId="77777777" w:rsidR="001F6CAA" w:rsidRPr="00CE38CD" w:rsidRDefault="001F6CAA" w:rsidP="001F6CAA">
      <w:pPr>
        <w:autoSpaceDE w:val="0"/>
        <w:adjustRightInd w:val="0"/>
        <w:spacing w:line="360" w:lineRule="auto"/>
        <w:ind w:left="426" w:hanging="426"/>
        <w:jc w:val="both"/>
        <w:rPr>
          <w:rFonts w:ascii="Arial" w:hAnsi="Arial" w:cs="Arial"/>
        </w:rPr>
      </w:pPr>
      <w:r w:rsidRPr="00CE38CD">
        <w:rPr>
          <w:rFonts w:ascii="Arial" w:hAnsi="Arial" w:cs="Arial"/>
        </w:rPr>
        <w:t>3. </w:t>
      </w:r>
      <w:r w:rsidRPr="00CE38CD">
        <w:rPr>
          <w:rFonts w:ascii="Arial" w:hAnsi="Arial" w:cs="Arial"/>
        </w:rPr>
        <w:tab/>
        <w:t>W przypadku nienależytego wykonania przez Wykonawcę zobowiązań wynikających z niniejszej umowy, a w szczególności:</w:t>
      </w:r>
    </w:p>
    <w:p w14:paraId="6648BA9F" w14:textId="77777777" w:rsidR="001F6CAA" w:rsidRPr="00CE38CD" w:rsidRDefault="001F6CAA" w:rsidP="001F6CAA">
      <w:pPr>
        <w:autoSpaceDE w:val="0"/>
        <w:adjustRightInd w:val="0"/>
        <w:spacing w:line="360" w:lineRule="auto"/>
        <w:ind w:left="709" w:hanging="283"/>
        <w:jc w:val="both"/>
        <w:rPr>
          <w:rFonts w:ascii="Arial" w:hAnsi="Arial" w:cs="Arial"/>
        </w:rPr>
      </w:pPr>
      <w:r w:rsidRPr="00CE38CD">
        <w:rPr>
          <w:rFonts w:ascii="Arial" w:hAnsi="Arial" w:cs="Arial"/>
        </w:rPr>
        <w:t>1)</w:t>
      </w:r>
      <w:r w:rsidRPr="00CE38CD">
        <w:rPr>
          <w:rFonts w:ascii="Arial" w:hAnsi="Arial" w:cs="Arial"/>
        </w:rPr>
        <w:tab/>
        <w:t>zwłoki w udostępnieniu Zamawiającemu w określonych umową przypadkach samochodu zastępczego,</w:t>
      </w:r>
    </w:p>
    <w:p w14:paraId="0F2C6285" w14:textId="77777777" w:rsidR="001F6CAA" w:rsidRPr="00CE38CD" w:rsidRDefault="001F6CAA" w:rsidP="001F6CAA">
      <w:pPr>
        <w:autoSpaceDE w:val="0"/>
        <w:adjustRightInd w:val="0"/>
        <w:spacing w:line="360" w:lineRule="auto"/>
        <w:ind w:left="709" w:hanging="283"/>
        <w:jc w:val="both"/>
        <w:rPr>
          <w:rFonts w:ascii="Arial" w:hAnsi="Arial" w:cs="Arial"/>
        </w:rPr>
      </w:pPr>
      <w:r w:rsidRPr="00CE38CD">
        <w:rPr>
          <w:rFonts w:ascii="Arial" w:hAnsi="Arial" w:cs="Arial"/>
        </w:rPr>
        <w:t>2)</w:t>
      </w:r>
      <w:r w:rsidRPr="00CE38CD">
        <w:rPr>
          <w:rFonts w:ascii="Arial" w:hAnsi="Arial" w:cs="Arial"/>
        </w:rPr>
        <w:tab/>
        <w:t>przekazaniu samochodu po dokonanej naprawie lub przeglądzie w stanie uniemożliwiającym jego prawidłową, zgodną z umową eksploatację,</w:t>
      </w:r>
    </w:p>
    <w:p w14:paraId="34CC4C5A" w14:textId="77777777" w:rsidR="001F6CAA" w:rsidRPr="00CE38CD" w:rsidRDefault="001F6CAA" w:rsidP="001F6CAA">
      <w:pPr>
        <w:autoSpaceDE w:val="0"/>
        <w:adjustRightInd w:val="0"/>
        <w:spacing w:line="360" w:lineRule="auto"/>
        <w:ind w:left="709" w:hanging="283"/>
        <w:jc w:val="both"/>
        <w:rPr>
          <w:rFonts w:ascii="Arial" w:hAnsi="Arial" w:cs="Arial"/>
        </w:rPr>
      </w:pPr>
      <w:r w:rsidRPr="00CE38CD">
        <w:rPr>
          <w:rFonts w:ascii="Arial" w:hAnsi="Arial" w:cs="Arial"/>
        </w:rPr>
        <w:t>3)</w:t>
      </w:r>
      <w:r w:rsidRPr="00CE38CD">
        <w:rPr>
          <w:rFonts w:ascii="Arial" w:hAnsi="Arial" w:cs="Arial"/>
        </w:rPr>
        <w:tab/>
        <w:t>zwłoki w przekazaniu Zamawiającemu kopii wymaganych polis ubezpieczenia OC, AC. NNW lub Assistance</w:t>
      </w:r>
    </w:p>
    <w:p w14:paraId="1C99EFD7" w14:textId="5EBAC4F6" w:rsidR="001F6CAA" w:rsidRPr="00CE38CD" w:rsidRDefault="001F6CAA" w:rsidP="001F6CAA">
      <w:pPr>
        <w:autoSpaceDE w:val="0"/>
        <w:adjustRightInd w:val="0"/>
        <w:spacing w:line="360" w:lineRule="auto"/>
        <w:ind w:left="426"/>
        <w:jc w:val="both"/>
        <w:rPr>
          <w:rFonts w:ascii="Arial" w:hAnsi="Arial" w:cs="Arial"/>
        </w:rPr>
      </w:pPr>
      <w:r w:rsidRPr="00CE38CD">
        <w:rPr>
          <w:rFonts w:ascii="Arial" w:hAnsi="Arial" w:cs="Arial"/>
        </w:rPr>
        <w:t xml:space="preserve">– Wykonawca zapłaci Zamawiającemu karę umowną, w wysokości 10% miesięcznego czynszu najmu brutto za każdy dzień zwłoki lub za każdy stwierdzony przypadek nienależytego wykonania przedmiotu umowy. </w:t>
      </w:r>
    </w:p>
    <w:p w14:paraId="5892C819" w14:textId="3E23068E" w:rsidR="001F6CAA" w:rsidRPr="00CE38CD" w:rsidRDefault="001F6CAA" w:rsidP="001F6CAA">
      <w:pPr>
        <w:autoSpaceDE w:val="0"/>
        <w:adjustRightInd w:val="0"/>
        <w:spacing w:line="360" w:lineRule="auto"/>
        <w:ind w:left="426" w:hanging="426"/>
        <w:jc w:val="both"/>
        <w:rPr>
          <w:rFonts w:ascii="Arial" w:hAnsi="Arial" w:cs="Arial"/>
        </w:rPr>
      </w:pPr>
      <w:r w:rsidRPr="00CE38CD">
        <w:rPr>
          <w:rFonts w:ascii="Arial" w:hAnsi="Arial" w:cs="Arial"/>
        </w:rPr>
        <w:t>4. </w:t>
      </w:r>
      <w:r w:rsidRPr="00CE38CD">
        <w:rPr>
          <w:rFonts w:ascii="Arial" w:hAnsi="Arial" w:cs="Arial"/>
        </w:rPr>
        <w:tab/>
        <w:t>W przypadku wypowiedzenia umowy:</w:t>
      </w:r>
    </w:p>
    <w:p w14:paraId="12133B61" w14:textId="77777777" w:rsidR="001F6CAA" w:rsidRPr="00CE38CD" w:rsidRDefault="001F6CAA" w:rsidP="001F6CAA">
      <w:pPr>
        <w:autoSpaceDE w:val="0"/>
        <w:adjustRightInd w:val="0"/>
        <w:spacing w:line="360" w:lineRule="auto"/>
        <w:ind w:left="709" w:hanging="283"/>
        <w:jc w:val="both"/>
        <w:rPr>
          <w:rFonts w:ascii="Arial" w:hAnsi="Arial" w:cs="Arial"/>
        </w:rPr>
      </w:pPr>
      <w:r w:rsidRPr="00CE38CD">
        <w:rPr>
          <w:rFonts w:ascii="Arial" w:hAnsi="Arial" w:cs="Arial"/>
        </w:rPr>
        <w:t>1)</w:t>
      </w:r>
      <w:r w:rsidRPr="00CE38CD">
        <w:rPr>
          <w:rFonts w:ascii="Arial" w:hAnsi="Arial" w:cs="Arial"/>
        </w:rPr>
        <w:tab/>
        <w:t xml:space="preserve">przez Wykonawcę albo </w:t>
      </w:r>
    </w:p>
    <w:p w14:paraId="06D9B8FB" w14:textId="77777777" w:rsidR="001F6CAA" w:rsidRPr="00CE38CD" w:rsidRDefault="001F6CAA" w:rsidP="001F6CAA">
      <w:pPr>
        <w:autoSpaceDE w:val="0"/>
        <w:adjustRightInd w:val="0"/>
        <w:spacing w:line="360" w:lineRule="auto"/>
        <w:ind w:left="709" w:hanging="283"/>
        <w:jc w:val="both"/>
        <w:rPr>
          <w:rFonts w:ascii="Arial" w:hAnsi="Arial" w:cs="Arial"/>
        </w:rPr>
      </w:pPr>
      <w:r w:rsidRPr="00CE38CD">
        <w:rPr>
          <w:rFonts w:ascii="Arial" w:hAnsi="Arial" w:cs="Arial"/>
        </w:rPr>
        <w:t>2)</w:t>
      </w:r>
      <w:r w:rsidRPr="00CE38CD">
        <w:rPr>
          <w:rFonts w:ascii="Arial" w:hAnsi="Arial" w:cs="Arial"/>
        </w:rPr>
        <w:tab/>
        <w:t>przez Zamawiającego na skutek okoliczności, za które odpowiedzialność ponosi Wykonawca,</w:t>
      </w:r>
    </w:p>
    <w:p w14:paraId="699A2642" w14:textId="611A95A5" w:rsidR="001F6CAA" w:rsidRPr="00CE38CD" w:rsidRDefault="001F6CAA" w:rsidP="001F6CAA">
      <w:pPr>
        <w:autoSpaceDE w:val="0"/>
        <w:adjustRightInd w:val="0"/>
        <w:spacing w:line="360" w:lineRule="auto"/>
        <w:ind w:left="426"/>
        <w:jc w:val="both"/>
        <w:rPr>
          <w:rFonts w:ascii="Arial" w:hAnsi="Arial" w:cs="Arial"/>
        </w:rPr>
      </w:pPr>
      <w:r w:rsidRPr="00CE38CD">
        <w:rPr>
          <w:rFonts w:ascii="Arial" w:hAnsi="Arial" w:cs="Arial"/>
        </w:rPr>
        <w:t>– Zamawiającemu przysługuje prawo do obciążenia Wykonawcy karą umowną w wysokości 20% łącznej wartość czynszu najmu brutto, o której mowa w § 2 ust. 3 umowy.</w:t>
      </w:r>
    </w:p>
    <w:p w14:paraId="56055874" w14:textId="77777777" w:rsidR="001F6CAA" w:rsidRPr="00CE38CD" w:rsidRDefault="001F6CAA" w:rsidP="00291126">
      <w:pPr>
        <w:pStyle w:val="Akapitzlist"/>
        <w:numPr>
          <w:ilvl w:val="0"/>
          <w:numId w:val="53"/>
        </w:numPr>
        <w:suppressAutoHyphens w:val="0"/>
        <w:autoSpaceDE w:val="0"/>
        <w:adjustRightInd w:val="0"/>
        <w:spacing w:line="360" w:lineRule="auto"/>
        <w:contextualSpacing/>
        <w:jc w:val="both"/>
        <w:textAlignment w:val="auto"/>
        <w:rPr>
          <w:rFonts w:ascii="Arial" w:hAnsi="Arial" w:cs="Arial"/>
        </w:rPr>
      </w:pPr>
      <w:r w:rsidRPr="00CE38CD">
        <w:rPr>
          <w:rFonts w:ascii="Arial" w:hAnsi="Arial" w:cs="Arial"/>
        </w:rPr>
        <w:t>W przypadku wypowiedzenia umowy przez Zamawiającego, Wykonawcy przysługuje wynagrodzenie z tytułu wykonania przedmiotu umowy za okres do dnia, w którym upływa termin wypowiedzenia umowy.</w:t>
      </w:r>
    </w:p>
    <w:p w14:paraId="261F4BCF" w14:textId="77777777" w:rsidR="001F6CAA" w:rsidRPr="00CE38CD" w:rsidRDefault="001F6CAA" w:rsidP="00291126">
      <w:pPr>
        <w:pStyle w:val="Akapitzlist"/>
        <w:numPr>
          <w:ilvl w:val="0"/>
          <w:numId w:val="53"/>
        </w:numPr>
        <w:suppressAutoHyphens w:val="0"/>
        <w:autoSpaceDE w:val="0"/>
        <w:adjustRightInd w:val="0"/>
        <w:spacing w:line="360" w:lineRule="auto"/>
        <w:contextualSpacing/>
        <w:jc w:val="both"/>
        <w:textAlignment w:val="auto"/>
        <w:rPr>
          <w:rFonts w:ascii="Arial" w:hAnsi="Arial" w:cs="Arial"/>
        </w:rPr>
      </w:pPr>
      <w:r w:rsidRPr="00CE38CD">
        <w:rPr>
          <w:rFonts w:ascii="Arial" w:hAnsi="Arial" w:cs="Arial"/>
        </w:rPr>
        <w:t>Zamawiający nie ma prawa naliczania kar umownych:</w:t>
      </w:r>
    </w:p>
    <w:p w14:paraId="19AC0CBC" w14:textId="77777777" w:rsidR="001F6CAA" w:rsidRPr="00CE38CD" w:rsidRDefault="001F6CAA" w:rsidP="001F6CAA">
      <w:pPr>
        <w:widowControl/>
        <w:numPr>
          <w:ilvl w:val="3"/>
          <w:numId w:val="49"/>
        </w:numPr>
        <w:tabs>
          <w:tab w:val="left" w:pos="851"/>
        </w:tabs>
        <w:suppressAutoHyphens w:val="0"/>
        <w:autoSpaceDE w:val="0"/>
        <w:adjustRightInd w:val="0"/>
        <w:spacing w:line="360" w:lineRule="auto"/>
        <w:ind w:left="851" w:hanging="284"/>
        <w:jc w:val="both"/>
        <w:textAlignment w:val="auto"/>
        <w:outlineLvl w:val="0"/>
        <w:rPr>
          <w:rFonts w:ascii="Arial" w:hAnsi="Arial" w:cs="Arial"/>
        </w:rPr>
      </w:pPr>
      <w:r w:rsidRPr="00CE38CD">
        <w:rPr>
          <w:rFonts w:ascii="Arial" w:hAnsi="Arial" w:cs="Arial"/>
        </w:rPr>
        <w:t>w przypadku, gdy za okoliczności stanowiące podstawę naliczenia kary umownej wyłączną odpowiedzialność ponosi Zamawiający,</w:t>
      </w:r>
    </w:p>
    <w:p w14:paraId="7871352D" w14:textId="77777777" w:rsidR="001F6CAA" w:rsidRPr="00CE38CD" w:rsidRDefault="001F6CAA" w:rsidP="001F6CAA">
      <w:pPr>
        <w:widowControl/>
        <w:numPr>
          <w:ilvl w:val="3"/>
          <w:numId w:val="49"/>
        </w:numPr>
        <w:tabs>
          <w:tab w:val="left" w:pos="851"/>
        </w:tabs>
        <w:suppressAutoHyphens w:val="0"/>
        <w:autoSpaceDE w:val="0"/>
        <w:adjustRightInd w:val="0"/>
        <w:spacing w:line="360" w:lineRule="auto"/>
        <w:ind w:left="851" w:hanging="284"/>
        <w:jc w:val="both"/>
        <w:textAlignment w:val="auto"/>
        <w:outlineLvl w:val="0"/>
        <w:rPr>
          <w:rFonts w:ascii="Arial" w:hAnsi="Arial" w:cs="Arial"/>
        </w:rPr>
      </w:pPr>
      <w:r w:rsidRPr="00CE38CD">
        <w:rPr>
          <w:rFonts w:ascii="Arial" w:hAnsi="Arial" w:cs="Arial"/>
        </w:rPr>
        <w:t>za zachowania Wykonawcy niezwiązane bezpośrednio lub pośrednio z przedmiotem umowy lub jej prawidłowym wykonaniem.</w:t>
      </w:r>
    </w:p>
    <w:p w14:paraId="0E63431C" w14:textId="1BBC3DF1" w:rsidR="001F6CAA" w:rsidRPr="00CE38CD" w:rsidRDefault="00291126" w:rsidP="001F6CAA">
      <w:pPr>
        <w:autoSpaceDE w:val="0"/>
        <w:adjustRightInd w:val="0"/>
        <w:spacing w:line="360" w:lineRule="auto"/>
        <w:ind w:left="426" w:hanging="426"/>
        <w:jc w:val="both"/>
        <w:rPr>
          <w:rFonts w:ascii="Arial" w:hAnsi="Arial" w:cs="Arial"/>
        </w:rPr>
      </w:pPr>
      <w:r>
        <w:rPr>
          <w:rFonts w:ascii="Arial" w:hAnsi="Arial" w:cs="Arial"/>
        </w:rPr>
        <w:t>7</w:t>
      </w:r>
      <w:r w:rsidR="001F6CAA" w:rsidRPr="00CE38CD">
        <w:rPr>
          <w:rFonts w:ascii="Arial" w:hAnsi="Arial" w:cs="Arial"/>
        </w:rPr>
        <w:t>.</w:t>
      </w:r>
      <w:r w:rsidR="001F6CAA" w:rsidRPr="00CE38CD">
        <w:rPr>
          <w:rFonts w:ascii="Arial" w:hAnsi="Arial" w:cs="Arial"/>
        </w:rPr>
        <w:tab/>
        <w:t>Zamawiający może dochodzić na zasadach ogólnych odszkodowania przewyższającego wysokość zastrzeżonych kar umownych.</w:t>
      </w:r>
    </w:p>
    <w:p w14:paraId="1112445E" w14:textId="1FA0F5C2" w:rsidR="001F6CAA" w:rsidRPr="00CE38CD" w:rsidRDefault="00291126" w:rsidP="001F6CAA">
      <w:pPr>
        <w:autoSpaceDE w:val="0"/>
        <w:adjustRightInd w:val="0"/>
        <w:spacing w:line="360" w:lineRule="auto"/>
        <w:ind w:left="426" w:hanging="426"/>
        <w:jc w:val="both"/>
        <w:rPr>
          <w:rFonts w:ascii="Arial" w:hAnsi="Arial" w:cs="Arial"/>
        </w:rPr>
      </w:pPr>
      <w:r>
        <w:rPr>
          <w:rFonts w:ascii="Arial" w:hAnsi="Arial" w:cs="Arial"/>
        </w:rPr>
        <w:t>8</w:t>
      </w:r>
      <w:r w:rsidR="001F6CAA" w:rsidRPr="00CE38CD">
        <w:rPr>
          <w:rFonts w:ascii="Arial" w:hAnsi="Arial" w:cs="Arial"/>
        </w:rPr>
        <w:t>. </w:t>
      </w:r>
      <w:r w:rsidR="001F6CAA" w:rsidRPr="00CE38CD">
        <w:rPr>
          <w:rFonts w:ascii="Arial" w:hAnsi="Arial" w:cs="Arial"/>
        </w:rPr>
        <w:tab/>
      </w:r>
      <w:r w:rsidR="001F6CAA" w:rsidRPr="00CE38CD">
        <w:rPr>
          <w:rFonts w:ascii="Arial" w:hAnsi="Arial" w:cs="Arial"/>
          <w:bCs/>
        </w:rPr>
        <w:t>Wykonawca</w:t>
      </w:r>
      <w:r w:rsidR="001F6CAA" w:rsidRPr="00CE38CD">
        <w:rPr>
          <w:rFonts w:ascii="Arial" w:hAnsi="Arial" w:cs="Arial"/>
        </w:rPr>
        <w:t xml:space="preserve"> wyraża zgodę na potrącenie naliczonych kar umownych z należnego mu wynagrodzenia, bez konieczności wcześniejszego wzywania go do zapłaty.</w:t>
      </w:r>
    </w:p>
    <w:p w14:paraId="04D590A9" w14:textId="245B739B" w:rsidR="001F6CAA" w:rsidRPr="00CE38CD" w:rsidRDefault="00291126" w:rsidP="001F6CAA">
      <w:pPr>
        <w:pStyle w:val="Style3"/>
        <w:widowControl/>
        <w:spacing w:line="360" w:lineRule="auto"/>
        <w:ind w:left="426" w:hanging="426"/>
        <w:jc w:val="both"/>
        <w:rPr>
          <w:rFonts w:ascii="Arial" w:hAnsi="Arial" w:cs="Arial"/>
          <w:sz w:val="20"/>
          <w:szCs w:val="20"/>
        </w:rPr>
      </w:pPr>
      <w:r>
        <w:rPr>
          <w:rFonts w:ascii="Arial" w:hAnsi="Arial" w:cs="Arial"/>
          <w:snapToGrid w:val="0"/>
          <w:sz w:val="20"/>
          <w:szCs w:val="20"/>
        </w:rPr>
        <w:t>9</w:t>
      </w:r>
      <w:r w:rsidR="001F6CAA" w:rsidRPr="00CE38CD">
        <w:rPr>
          <w:rFonts w:ascii="Arial" w:hAnsi="Arial" w:cs="Arial"/>
          <w:snapToGrid w:val="0"/>
          <w:sz w:val="20"/>
          <w:szCs w:val="20"/>
        </w:rPr>
        <w:t>. </w:t>
      </w:r>
      <w:r w:rsidR="001F6CAA" w:rsidRPr="00CE38CD">
        <w:rPr>
          <w:rFonts w:ascii="Arial" w:hAnsi="Arial" w:cs="Arial"/>
          <w:snapToGrid w:val="0"/>
          <w:sz w:val="20"/>
          <w:szCs w:val="20"/>
        </w:rPr>
        <w:tab/>
      </w:r>
      <w:r w:rsidR="001F6CAA" w:rsidRPr="00CE38CD">
        <w:rPr>
          <w:rFonts w:ascii="Arial" w:hAnsi="Arial" w:cs="Arial"/>
          <w:sz w:val="20"/>
          <w:szCs w:val="20"/>
        </w:rPr>
        <w:t>W</w:t>
      </w:r>
      <w:r w:rsidR="001F6CAA" w:rsidRPr="00CE38CD">
        <w:rPr>
          <w:rFonts w:ascii="Arial" w:hAnsi="Arial" w:cs="Arial"/>
          <w:snapToGrid w:val="0"/>
          <w:sz w:val="20"/>
          <w:szCs w:val="20"/>
        </w:rPr>
        <w:t> </w:t>
      </w:r>
      <w:r w:rsidR="001F6CAA" w:rsidRPr="00CE38CD">
        <w:rPr>
          <w:rFonts w:ascii="Arial" w:hAnsi="Arial" w:cs="Arial"/>
          <w:noProof/>
          <w:sz w:val="20"/>
          <w:szCs w:val="20"/>
        </w:rPr>
        <w:t xml:space="preserve">razie trwającej dłużej niż </w:t>
      </w:r>
      <w:r w:rsidR="001F6CAA" w:rsidRPr="00CE38CD">
        <w:rPr>
          <w:rFonts w:ascii="Arial" w:hAnsi="Arial" w:cs="Arial"/>
          <w:iCs/>
          <w:noProof/>
          <w:sz w:val="20"/>
          <w:szCs w:val="20"/>
        </w:rPr>
        <w:t>30 </w:t>
      </w:r>
      <w:r w:rsidR="001F6CAA" w:rsidRPr="00CE38CD">
        <w:rPr>
          <w:rFonts w:ascii="Arial" w:hAnsi="Arial" w:cs="Arial"/>
          <w:noProof/>
          <w:sz w:val="20"/>
          <w:szCs w:val="20"/>
        </w:rPr>
        <w:t>dni  zwłoki w zapłacie jakichkolwiek należności wynikających z niniejszej umowy Wykonawca – po wezwaniu listem poleconym Zamawiającego do zapłaty tych należności</w:t>
      </w:r>
      <w:r w:rsidR="001F6CAA" w:rsidRPr="00CE38CD">
        <w:rPr>
          <w:rFonts w:ascii="Arial" w:hAnsi="Arial" w:cs="Arial"/>
          <w:sz w:val="20"/>
          <w:szCs w:val="20"/>
        </w:rPr>
        <w:t xml:space="preserve"> i</w:t>
      </w:r>
      <w:r w:rsidR="001F6CAA" w:rsidRPr="00CE38CD">
        <w:rPr>
          <w:rFonts w:ascii="Arial" w:hAnsi="Arial" w:cs="Arial"/>
          <w:noProof/>
          <w:sz w:val="20"/>
          <w:szCs w:val="20"/>
        </w:rPr>
        <w:t xml:space="preserve"> udzieleniu mu dodatkowego </w:t>
      </w:r>
      <w:r w:rsidR="001F6CAA" w:rsidRPr="00CE38CD">
        <w:rPr>
          <w:rFonts w:ascii="Arial" w:hAnsi="Arial" w:cs="Arial"/>
          <w:noProof/>
          <w:snapToGrid w:val="0"/>
          <w:sz w:val="20"/>
          <w:szCs w:val="20"/>
        </w:rPr>
        <w:t>14</w:t>
      </w:r>
      <w:r w:rsidR="001F6CAA" w:rsidRPr="00CE38CD">
        <w:rPr>
          <w:rFonts w:ascii="Arial" w:hAnsi="Arial" w:cs="Arial"/>
          <w:noProof/>
          <w:sz w:val="20"/>
          <w:szCs w:val="20"/>
        </w:rPr>
        <w:t>–dniowego terminu na</w:t>
      </w:r>
      <w:r w:rsidR="001F6CAA" w:rsidRPr="00CE38CD">
        <w:rPr>
          <w:rFonts w:ascii="Arial" w:hAnsi="Arial" w:cs="Arial"/>
          <w:sz w:val="20"/>
          <w:szCs w:val="20"/>
        </w:rPr>
        <w:t xml:space="preserve"> i</w:t>
      </w:r>
      <w:r w:rsidR="001F6CAA" w:rsidRPr="00CE38CD">
        <w:rPr>
          <w:rFonts w:ascii="Arial" w:hAnsi="Arial" w:cs="Arial"/>
          <w:noProof/>
          <w:sz w:val="20"/>
          <w:szCs w:val="20"/>
        </w:rPr>
        <w:t xml:space="preserve">ch zapłatę – ma prawo do </w:t>
      </w:r>
      <w:r w:rsidR="001F6CAA" w:rsidRPr="00CE38CD">
        <w:rPr>
          <w:rFonts w:ascii="Arial" w:hAnsi="Arial" w:cs="Arial"/>
          <w:noProof/>
          <w:sz w:val="20"/>
          <w:szCs w:val="20"/>
        </w:rPr>
        <w:lastRenderedPageBreak/>
        <w:t>wypowiedzenia niniejszej umowy ze skutkiem natychmiastowym</w:t>
      </w:r>
      <w:r w:rsidR="001F6CAA" w:rsidRPr="00CE38CD">
        <w:rPr>
          <w:rFonts w:ascii="Arial" w:hAnsi="Arial" w:cs="Arial"/>
          <w:sz w:val="20"/>
          <w:szCs w:val="20"/>
        </w:rPr>
        <w:t xml:space="preserve">. W takim przypadku Zamawiającemu nie przysługują kary umowne, wskazane </w:t>
      </w:r>
      <w:r w:rsidR="001F6CAA" w:rsidRPr="0032092C">
        <w:rPr>
          <w:rFonts w:ascii="Arial" w:hAnsi="Arial" w:cs="Arial"/>
          <w:sz w:val="20"/>
          <w:szCs w:val="20"/>
        </w:rPr>
        <w:t>w ust. 4.</w:t>
      </w:r>
    </w:p>
    <w:p w14:paraId="101B53F4" w14:textId="636EBA2D" w:rsidR="001F6CAA" w:rsidRPr="00CE38CD" w:rsidRDefault="00291126" w:rsidP="001F6CAA">
      <w:pPr>
        <w:pStyle w:val="Style3"/>
        <w:widowControl/>
        <w:spacing w:line="360" w:lineRule="auto"/>
        <w:ind w:left="426" w:hanging="426"/>
        <w:jc w:val="both"/>
        <w:rPr>
          <w:rFonts w:ascii="Arial" w:hAnsi="Arial" w:cs="Arial"/>
          <w:snapToGrid w:val="0"/>
          <w:sz w:val="20"/>
          <w:szCs w:val="20"/>
        </w:rPr>
      </w:pPr>
      <w:r>
        <w:rPr>
          <w:rFonts w:ascii="Arial" w:hAnsi="Arial" w:cs="Arial"/>
          <w:sz w:val="20"/>
          <w:szCs w:val="20"/>
        </w:rPr>
        <w:t>10</w:t>
      </w:r>
      <w:r w:rsidR="001F6CAA" w:rsidRPr="00CE38CD">
        <w:rPr>
          <w:rFonts w:ascii="Arial" w:hAnsi="Arial" w:cs="Arial"/>
          <w:sz w:val="20"/>
          <w:szCs w:val="20"/>
        </w:rPr>
        <w:t>.</w:t>
      </w:r>
      <w:r w:rsidR="001F6CAA" w:rsidRPr="00CE38CD">
        <w:rPr>
          <w:rFonts w:ascii="Arial" w:hAnsi="Arial" w:cs="Arial"/>
          <w:sz w:val="20"/>
          <w:szCs w:val="20"/>
        </w:rPr>
        <w:tab/>
      </w:r>
      <w:r w:rsidR="001F6CAA" w:rsidRPr="00CE38CD">
        <w:rPr>
          <w:rFonts w:ascii="Arial" w:hAnsi="Arial" w:cs="Arial"/>
          <w:sz w:val="20"/>
        </w:rPr>
        <w:t xml:space="preserve">Wysokość kar umownych, naliczonych przez Zamawiającego nie może łącznie przekroczyć 20 % wartości wynagrodzenia, wskazanego w </w:t>
      </w:r>
      <w:r w:rsidR="001F6CAA" w:rsidRPr="00CE38CD">
        <w:rPr>
          <w:rFonts w:ascii="Arial" w:hAnsi="Arial" w:cs="Arial"/>
          <w:bCs/>
          <w:color w:val="000000"/>
          <w:sz w:val="20"/>
          <w:lang w:eastAsia="en-US"/>
        </w:rPr>
        <w:t>§ 2</w:t>
      </w:r>
      <w:r w:rsidR="001F6CAA" w:rsidRPr="00CE38CD">
        <w:rPr>
          <w:rFonts w:ascii="Arial" w:hAnsi="Arial" w:cs="Arial"/>
          <w:sz w:val="20"/>
        </w:rPr>
        <w:t xml:space="preserve"> ust 3 umowy.</w:t>
      </w:r>
    </w:p>
    <w:p w14:paraId="03705FBB" w14:textId="77777777" w:rsidR="001F6CAA" w:rsidRPr="00CE38CD" w:rsidRDefault="001F6CAA" w:rsidP="001F6CAA">
      <w:pPr>
        <w:autoSpaceDE w:val="0"/>
        <w:spacing w:line="360" w:lineRule="auto"/>
        <w:jc w:val="both"/>
        <w:rPr>
          <w:rFonts w:ascii="Arial" w:hAnsi="Arial" w:cs="Arial"/>
          <w:snapToGrid w:val="0"/>
        </w:rPr>
      </w:pPr>
    </w:p>
    <w:p w14:paraId="0915433B" w14:textId="77777777" w:rsidR="001F6CAA" w:rsidRPr="00CE38CD" w:rsidRDefault="001F6CAA" w:rsidP="001F6CAA">
      <w:pPr>
        <w:spacing w:line="360" w:lineRule="auto"/>
        <w:jc w:val="center"/>
        <w:rPr>
          <w:rFonts w:ascii="Arial" w:hAnsi="Arial" w:cs="Arial"/>
          <w:b/>
        </w:rPr>
      </w:pPr>
      <w:r w:rsidRPr="00CE38CD">
        <w:rPr>
          <w:rFonts w:ascii="Arial" w:hAnsi="Arial" w:cs="Arial"/>
          <w:b/>
        </w:rPr>
        <w:t>§ 10</w:t>
      </w:r>
    </w:p>
    <w:p w14:paraId="0FC0EE0D" w14:textId="77777777" w:rsidR="001F6CAA" w:rsidRPr="00CE38CD" w:rsidRDefault="001F6CAA" w:rsidP="001F6CAA">
      <w:pPr>
        <w:autoSpaceDE w:val="0"/>
        <w:adjustRightInd w:val="0"/>
        <w:spacing w:line="360" w:lineRule="auto"/>
        <w:ind w:left="426" w:hanging="426"/>
        <w:jc w:val="both"/>
        <w:rPr>
          <w:rFonts w:ascii="Arial" w:eastAsia="Calibri" w:hAnsi="Arial" w:cs="Arial"/>
          <w:b/>
          <w:bCs/>
          <w:color w:val="000000"/>
          <w:spacing w:val="60"/>
        </w:rPr>
      </w:pPr>
      <w:r w:rsidRPr="00CE38CD">
        <w:rPr>
          <w:rFonts w:ascii="Arial" w:eastAsia="Calibri" w:hAnsi="Arial" w:cs="Arial"/>
          <w:bCs/>
          <w:color w:val="000000"/>
          <w:spacing w:val="60"/>
        </w:rPr>
        <w:t>1. </w:t>
      </w:r>
      <w:r w:rsidRPr="00CE38CD">
        <w:rPr>
          <w:rFonts w:ascii="Arial" w:hAnsi="Arial" w:cs="Arial"/>
        </w:rPr>
        <w:t>Z</w:t>
      </w:r>
      <w:r w:rsidRPr="00CE38CD">
        <w:rPr>
          <w:rFonts w:ascii="Arial" w:eastAsia="Calibri" w:hAnsi="Arial" w:cs="Arial"/>
          <w:bCs/>
          <w:color w:val="000000"/>
          <w:spacing w:val="60"/>
        </w:rPr>
        <w:t> </w:t>
      </w:r>
      <w:r w:rsidRPr="00CE38CD">
        <w:rPr>
          <w:rFonts w:ascii="Arial" w:hAnsi="Arial" w:cs="Arial"/>
        </w:rPr>
        <w:t>dniem wygaśnięcia, względnie z dniem wypowiedzenia umowy, Zamawiający zobowiązany jest bezzwłocznie na własny koszt i ryzyko dostarczyć samochód wraz ze wszystkimi dokumentami i kompletnym fabrycznym wyposażeniem do wybranego przez siebie miejsca na terenie miasta Szczecina. O terminie i miejscu dostarczenia samochodu Zamawiający powiadomi Wykonawcę co najmniej 3 dni przed tym terminem. Zwrot pojazdu zostanie potwierdzony przez strony protokołem zdawczo – odbiorczym, a w przypadku nieobecności przedstawicieli Wykonawcy, Zamawiającemu przysługuje prawo do pozostawienia samochodu na parkingu strzeżonym, na koszt i ryzyko Wykonawcy, a od tego momentu wygasają wszelkie zobowiązania Zamawiającego związane z niniejszą umową.</w:t>
      </w:r>
    </w:p>
    <w:p w14:paraId="7779245D" w14:textId="75FDABD1" w:rsidR="001F6CAA" w:rsidRPr="00CE38CD" w:rsidRDefault="001F6CAA" w:rsidP="001F6CAA">
      <w:pPr>
        <w:autoSpaceDE w:val="0"/>
        <w:adjustRightInd w:val="0"/>
        <w:spacing w:line="360" w:lineRule="auto"/>
        <w:ind w:left="426" w:hanging="426"/>
        <w:jc w:val="both"/>
        <w:rPr>
          <w:rFonts w:ascii="Arial" w:eastAsia="Calibri" w:hAnsi="Arial" w:cs="Arial"/>
          <w:b/>
          <w:bCs/>
          <w:color w:val="000000"/>
          <w:spacing w:val="60"/>
        </w:rPr>
      </w:pPr>
      <w:r w:rsidRPr="00CE38CD">
        <w:rPr>
          <w:rFonts w:ascii="Arial" w:eastAsia="Calibri" w:hAnsi="Arial" w:cs="Arial"/>
          <w:bCs/>
          <w:color w:val="000000"/>
          <w:spacing w:val="60"/>
        </w:rPr>
        <w:t>2. </w:t>
      </w:r>
      <w:r w:rsidRPr="00CE38CD">
        <w:rPr>
          <w:rFonts w:ascii="Arial" w:hAnsi="Arial" w:cs="Arial"/>
        </w:rPr>
        <w:t>W</w:t>
      </w:r>
      <w:r w:rsidRPr="00CE38CD">
        <w:rPr>
          <w:rFonts w:ascii="Arial" w:eastAsia="Calibri" w:hAnsi="Arial" w:cs="Arial"/>
          <w:bCs/>
          <w:color w:val="000000"/>
          <w:spacing w:val="60"/>
        </w:rPr>
        <w:t> </w:t>
      </w:r>
      <w:r w:rsidRPr="00CE38CD">
        <w:rPr>
          <w:rFonts w:ascii="Arial" w:hAnsi="Arial" w:cs="Arial"/>
        </w:rPr>
        <w:t xml:space="preserve">razie zwłoki w zwrocie pojazdu w stosunku do daty wygaśnięcia lub wypowiedzenia umowy Zamawiający zobowiązany jest do uiszczenia kary umownej w wysokości </w:t>
      </w:r>
      <w:r w:rsidR="007F22F4">
        <w:rPr>
          <w:rFonts w:ascii="Arial" w:hAnsi="Arial" w:cs="Arial"/>
        </w:rPr>
        <w:t>5</w:t>
      </w:r>
      <w:r w:rsidRPr="00CE38CD">
        <w:rPr>
          <w:rFonts w:ascii="Arial" w:hAnsi="Arial" w:cs="Arial"/>
        </w:rPr>
        <w:t xml:space="preserve">% kwoty miesięcznego czynszu najmu brutto, za każdy dzień zwłoki. Nota obciążeniowa z tytułu powyższej kary umownej będzie wystawiana przez Wykonawcę w dniu następnym po dacie odbioru pojazdu. Zamawiający jest zobowiązany do zapłaty powyższej kary umownej w terminie 20 dni od daty </w:t>
      </w:r>
      <w:r>
        <w:rPr>
          <w:rFonts w:ascii="Arial" w:hAnsi="Arial" w:cs="Arial"/>
        </w:rPr>
        <w:t xml:space="preserve">dostarczenia mu </w:t>
      </w:r>
      <w:r w:rsidRPr="00CE38CD">
        <w:rPr>
          <w:rFonts w:ascii="Arial" w:hAnsi="Arial" w:cs="Arial"/>
        </w:rPr>
        <w:t>noty obciążeniowej</w:t>
      </w:r>
      <w:r w:rsidRPr="00CE38CD">
        <w:rPr>
          <w:rFonts w:ascii="Arial" w:eastAsia="Calibri" w:hAnsi="Arial" w:cs="Arial"/>
          <w:color w:val="000000"/>
        </w:rPr>
        <w:t>.</w:t>
      </w:r>
    </w:p>
    <w:p w14:paraId="7D74F419" w14:textId="2078D844" w:rsidR="001F6CAA" w:rsidRPr="00CE38CD" w:rsidRDefault="001F6CAA" w:rsidP="001F6CAA">
      <w:pPr>
        <w:autoSpaceDE w:val="0"/>
        <w:adjustRightInd w:val="0"/>
        <w:spacing w:line="360" w:lineRule="auto"/>
        <w:ind w:left="426" w:hanging="426"/>
        <w:jc w:val="both"/>
        <w:rPr>
          <w:rFonts w:ascii="Arial" w:hAnsi="Arial" w:cs="Arial"/>
        </w:rPr>
      </w:pPr>
      <w:r w:rsidRPr="00CE38CD">
        <w:rPr>
          <w:rFonts w:ascii="Arial" w:eastAsia="Calibri" w:hAnsi="Arial" w:cs="Arial"/>
          <w:bCs/>
          <w:color w:val="000000"/>
          <w:spacing w:val="60"/>
        </w:rPr>
        <w:t>3. </w:t>
      </w:r>
      <w:r w:rsidRPr="00CE38CD">
        <w:rPr>
          <w:rFonts w:ascii="Arial" w:hAnsi="Arial" w:cs="Arial"/>
        </w:rPr>
        <w:t>Samoch</w:t>
      </w:r>
      <w:r w:rsidR="004C2D9C">
        <w:rPr>
          <w:rFonts w:ascii="Arial" w:hAnsi="Arial" w:cs="Arial"/>
        </w:rPr>
        <w:t>ód</w:t>
      </w:r>
      <w:r w:rsidRPr="00CE38CD">
        <w:rPr>
          <w:rFonts w:ascii="Arial" w:hAnsi="Arial" w:cs="Arial"/>
        </w:rPr>
        <w:t xml:space="preserve"> powin</w:t>
      </w:r>
      <w:r w:rsidR="004C2D9C">
        <w:rPr>
          <w:rFonts w:ascii="Arial" w:hAnsi="Arial" w:cs="Arial"/>
        </w:rPr>
        <w:t>ien</w:t>
      </w:r>
      <w:r w:rsidRPr="00CE38CD">
        <w:rPr>
          <w:rFonts w:ascii="Arial" w:hAnsi="Arial" w:cs="Arial"/>
        </w:rPr>
        <w:t xml:space="preserve"> zostać zwrócon</w:t>
      </w:r>
      <w:r w:rsidR="004C2D9C">
        <w:rPr>
          <w:rFonts w:ascii="Arial" w:hAnsi="Arial" w:cs="Arial"/>
        </w:rPr>
        <w:t>y</w:t>
      </w:r>
      <w:r w:rsidRPr="00CE38CD">
        <w:rPr>
          <w:rFonts w:ascii="Arial" w:hAnsi="Arial" w:cs="Arial"/>
        </w:rPr>
        <w:t xml:space="preserve"> w należytym stanie technicznym z uwzględnieniem normalnego zużycia. Odbiór samochod</w:t>
      </w:r>
      <w:r w:rsidR="004C2D9C">
        <w:rPr>
          <w:rFonts w:ascii="Arial" w:hAnsi="Arial" w:cs="Arial"/>
        </w:rPr>
        <w:t>u</w:t>
      </w:r>
      <w:r w:rsidRPr="00CE38CD">
        <w:rPr>
          <w:rFonts w:ascii="Arial" w:hAnsi="Arial" w:cs="Arial"/>
        </w:rPr>
        <w:t xml:space="preserve"> może nastąpić z udziałem rzeczoznawcy, przy czym koszty udziału rzeczoznawcy w czynnościach odbioru obciążają stronę, która rzeczoznawcę powołała.</w:t>
      </w:r>
    </w:p>
    <w:p w14:paraId="0AC56E14" w14:textId="1FB55A21" w:rsidR="001F6CAA" w:rsidRPr="00CE38CD" w:rsidRDefault="001F6CAA" w:rsidP="001F6CAA">
      <w:pPr>
        <w:autoSpaceDE w:val="0"/>
        <w:adjustRightInd w:val="0"/>
        <w:spacing w:line="360" w:lineRule="auto"/>
        <w:ind w:left="426" w:hanging="426"/>
        <w:jc w:val="both"/>
        <w:rPr>
          <w:rFonts w:ascii="Arial" w:hAnsi="Arial" w:cs="Arial"/>
        </w:rPr>
      </w:pPr>
      <w:r w:rsidRPr="00CE38CD">
        <w:rPr>
          <w:rFonts w:ascii="Arial" w:hAnsi="Arial" w:cs="Arial"/>
        </w:rPr>
        <w:t>4. W przypadku stwierdzenia uszkodzenia, nieuzgodnionej z Wykonawcą wymiany podzespołów lub części, wartość ewentualnych strat obciąża Zamawiającego z zastrzeżeniem, że Zamawiający nie będzie ponosił odpowiedzialności w przypadku, gdy szkody będą objęte polisą ubezpieczeniową Auto casco.</w:t>
      </w:r>
    </w:p>
    <w:p w14:paraId="4BF7BB1D" w14:textId="77777777" w:rsidR="001F6CAA" w:rsidRDefault="001F6CAA" w:rsidP="001F6CAA">
      <w:pPr>
        <w:spacing w:line="360" w:lineRule="auto"/>
        <w:jc w:val="center"/>
        <w:rPr>
          <w:rFonts w:ascii="Arial" w:hAnsi="Arial" w:cs="Arial"/>
          <w:b/>
        </w:rPr>
      </w:pPr>
    </w:p>
    <w:p w14:paraId="79D231A1" w14:textId="77777777" w:rsidR="001F6CAA" w:rsidRPr="00CE38CD" w:rsidRDefault="001F6CAA" w:rsidP="001F6CAA">
      <w:pPr>
        <w:spacing w:line="360" w:lineRule="auto"/>
        <w:jc w:val="center"/>
        <w:rPr>
          <w:rFonts w:ascii="Arial" w:hAnsi="Arial" w:cs="Arial"/>
          <w:b/>
        </w:rPr>
      </w:pPr>
      <w:r w:rsidRPr="00CE38CD">
        <w:rPr>
          <w:rFonts w:ascii="Arial" w:hAnsi="Arial" w:cs="Arial"/>
          <w:b/>
        </w:rPr>
        <w:t>§ 11</w:t>
      </w:r>
    </w:p>
    <w:p w14:paraId="0FC6F57D" w14:textId="77777777" w:rsidR="001F6CAA" w:rsidRPr="00CE38CD" w:rsidRDefault="001F6CAA" w:rsidP="001F6CAA">
      <w:pPr>
        <w:spacing w:line="360" w:lineRule="auto"/>
        <w:ind w:left="426" w:hanging="426"/>
        <w:jc w:val="both"/>
        <w:rPr>
          <w:rFonts w:ascii="Arial" w:hAnsi="Arial" w:cs="Arial"/>
        </w:rPr>
      </w:pPr>
      <w:r w:rsidRPr="00CE38CD">
        <w:rPr>
          <w:rFonts w:ascii="Arial" w:hAnsi="Arial" w:cs="Arial"/>
        </w:rPr>
        <w:t>1.</w:t>
      </w:r>
      <w:r w:rsidRPr="00CE38CD">
        <w:rPr>
          <w:rFonts w:ascii="Arial" w:hAnsi="Arial" w:cs="Arial"/>
        </w:rPr>
        <w:tab/>
      </w:r>
      <w:r w:rsidRPr="00CE38CD">
        <w:rPr>
          <w:rFonts w:ascii="Arial" w:hAnsi="Arial" w:cs="Arial"/>
          <w:iCs/>
        </w:rPr>
        <w:t>Wszelkie zmiany</w:t>
      </w:r>
      <w:r w:rsidRPr="00CE38CD">
        <w:rPr>
          <w:rFonts w:ascii="Arial" w:hAnsi="Arial" w:cs="Arial"/>
        </w:rPr>
        <w:t xml:space="preserve"> i</w:t>
      </w:r>
      <w:r w:rsidRPr="00CE38CD">
        <w:rPr>
          <w:rFonts w:ascii="Arial" w:hAnsi="Arial" w:cs="Arial"/>
          <w:iCs/>
        </w:rPr>
        <w:t> uzupełnienia niniejszej umowy wymagają formy pisemnego aneksu do umowy pod rygorem nieważności</w:t>
      </w:r>
      <w:r w:rsidRPr="00CE38CD">
        <w:rPr>
          <w:rFonts w:ascii="Arial" w:hAnsi="Arial" w:cs="Arial"/>
        </w:rPr>
        <w:t>.</w:t>
      </w:r>
    </w:p>
    <w:p w14:paraId="5EC46399" w14:textId="77777777" w:rsidR="001F6CAA" w:rsidRPr="00CE38CD" w:rsidRDefault="001F6CAA" w:rsidP="001F6CAA">
      <w:pPr>
        <w:autoSpaceDE w:val="0"/>
        <w:adjustRightInd w:val="0"/>
        <w:spacing w:line="360" w:lineRule="auto"/>
        <w:ind w:left="426" w:hanging="426"/>
        <w:jc w:val="both"/>
        <w:rPr>
          <w:rFonts w:ascii="Arial" w:hAnsi="Arial" w:cs="Arial"/>
        </w:rPr>
      </w:pPr>
      <w:r w:rsidRPr="00CE38CD">
        <w:rPr>
          <w:rFonts w:ascii="Arial" w:hAnsi="Arial" w:cs="Arial"/>
        </w:rPr>
        <w:t>2.</w:t>
      </w:r>
      <w:r w:rsidRPr="00CE38CD">
        <w:rPr>
          <w:rFonts w:ascii="Arial" w:hAnsi="Arial" w:cs="Arial"/>
        </w:rPr>
        <w:tab/>
        <w:t>Strony przewidują możliwość zmiany postanowień zawartej umowy w stosunku do treści oferty na podstawie, której dokonano wyboru Wykonawcy, jeżeli zmiany te są dla Zamawiającego korzystne lub wynikły z okoliczności, których nie można było przewidzieć w chwili zawarcia umowy, w szczególności w zakresie:</w:t>
      </w:r>
    </w:p>
    <w:p w14:paraId="2F2DBE59" w14:textId="77777777" w:rsidR="001F6CAA" w:rsidRPr="00CE38CD" w:rsidRDefault="001F6CAA" w:rsidP="001F6CAA">
      <w:pPr>
        <w:autoSpaceDE w:val="0"/>
        <w:adjustRightInd w:val="0"/>
        <w:spacing w:line="360" w:lineRule="auto"/>
        <w:ind w:left="709" w:hanging="283"/>
        <w:jc w:val="both"/>
        <w:rPr>
          <w:rFonts w:ascii="Arial" w:hAnsi="Arial" w:cs="Arial"/>
        </w:rPr>
      </w:pPr>
      <w:r>
        <w:rPr>
          <w:rFonts w:ascii="Arial" w:hAnsi="Arial" w:cs="Arial"/>
        </w:rPr>
        <w:t>1)</w:t>
      </w:r>
      <w:r w:rsidRPr="00CE38CD">
        <w:rPr>
          <w:rFonts w:ascii="Arial" w:hAnsi="Arial" w:cs="Arial"/>
        </w:rPr>
        <w:t>terminu rozpoczęcia realizacji umowy oraz terminu obowiązywania umowy,</w:t>
      </w:r>
    </w:p>
    <w:p w14:paraId="08EC270A" w14:textId="77777777" w:rsidR="001F6CAA" w:rsidRPr="00CE38CD" w:rsidRDefault="001F6CAA" w:rsidP="001F6CAA">
      <w:pPr>
        <w:autoSpaceDE w:val="0"/>
        <w:adjustRightInd w:val="0"/>
        <w:spacing w:line="360" w:lineRule="auto"/>
        <w:ind w:left="709" w:hanging="283"/>
        <w:jc w:val="both"/>
        <w:rPr>
          <w:rFonts w:ascii="Arial" w:hAnsi="Arial" w:cs="Arial"/>
        </w:rPr>
      </w:pPr>
      <w:r>
        <w:rPr>
          <w:rFonts w:ascii="Arial" w:hAnsi="Arial" w:cs="Arial"/>
        </w:rPr>
        <w:t>2)</w:t>
      </w:r>
      <w:r w:rsidRPr="00CE38CD">
        <w:rPr>
          <w:rFonts w:ascii="Arial" w:hAnsi="Arial" w:cs="Arial"/>
        </w:rPr>
        <w:tab/>
        <w:t>wysokości wynagrodzenia,</w:t>
      </w:r>
    </w:p>
    <w:p w14:paraId="66A261C7" w14:textId="77777777" w:rsidR="001F6CAA" w:rsidRPr="00CE38CD" w:rsidRDefault="001F6CAA" w:rsidP="001F6CAA">
      <w:pPr>
        <w:autoSpaceDE w:val="0"/>
        <w:adjustRightInd w:val="0"/>
        <w:spacing w:line="360" w:lineRule="auto"/>
        <w:ind w:left="709" w:hanging="283"/>
        <w:jc w:val="both"/>
        <w:rPr>
          <w:rFonts w:ascii="Arial" w:hAnsi="Arial" w:cs="Arial"/>
        </w:rPr>
      </w:pPr>
      <w:r>
        <w:rPr>
          <w:rFonts w:ascii="Arial" w:hAnsi="Arial" w:cs="Arial"/>
        </w:rPr>
        <w:t>3)</w:t>
      </w:r>
      <w:r w:rsidRPr="00CE38CD">
        <w:rPr>
          <w:rFonts w:ascii="Arial" w:hAnsi="Arial" w:cs="Arial"/>
        </w:rPr>
        <w:tab/>
        <w:t>sposobu wzajemnych rozliczeń między stronami.</w:t>
      </w:r>
    </w:p>
    <w:p w14:paraId="7655FCE9" w14:textId="1AAF33B1" w:rsidR="001F6CAA" w:rsidRPr="00CE38CD" w:rsidRDefault="00291126" w:rsidP="00291126">
      <w:pPr>
        <w:pStyle w:val="Akapitzlist"/>
        <w:tabs>
          <w:tab w:val="left" w:pos="426"/>
        </w:tabs>
        <w:suppressAutoHyphens w:val="0"/>
        <w:autoSpaceDN/>
        <w:spacing w:before="60" w:after="60" w:line="300" w:lineRule="exact"/>
        <w:ind w:left="0"/>
        <w:contextualSpacing/>
        <w:jc w:val="both"/>
        <w:textAlignment w:val="auto"/>
        <w:rPr>
          <w:rFonts w:ascii="Arial" w:hAnsi="Arial" w:cs="Arial"/>
        </w:rPr>
      </w:pPr>
      <w:r>
        <w:rPr>
          <w:rFonts w:ascii="Arial" w:hAnsi="Arial" w:cs="Arial"/>
        </w:rPr>
        <w:t>3.</w:t>
      </w:r>
      <w:r>
        <w:rPr>
          <w:rFonts w:ascii="Arial" w:hAnsi="Arial" w:cs="Arial"/>
        </w:rPr>
        <w:tab/>
      </w:r>
      <w:r w:rsidR="001F6CAA" w:rsidRPr="00CE38CD">
        <w:rPr>
          <w:rFonts w:ascii="Arial" w:hAnsi="Arial" w:cs="Arial"/>
        </w:rPr>
        <w:t>Nie stanowią istotnej zmiany Umowy</w:t>
      </w:r>
      <w:r w:rsidR="00F8498E">
        <w:rPr>
          <w:rFonts w:ascii="Arial" w:hAnsi="Arial" w:cs="Arial"/>
        </w:rPr>
        <w:t>, wymagającej zawarcia aneksu</w:t>
      </w:r>
      <w:r w:rsidR="001F6CAA" w:rsidRPr="00CE38CD">
        <w:rPr>
          <w:rFonts w:ascii="Arial" w:hAnsi="Arial" w:cs="Arial"/>
        </w:rPr>
        <w:t>:</w:t>
      </w:r>
    </w:p>
    <w:p w14:paraId="5BD45CD8" w14:textId="77777777" w:rsidR="001F6CAA" w:rsidRPr="00CE38CD" w:rsidRDefault="001F6CAA" w:rsidP="001F6CAA">
      <w:pPr>
        <w:pStyle w:val="Akapitzlist"/>
        <w:spacing w:before="60" w:after="60" w:line="300" w:lineRule="exact"/>
        <w:ind w:left="705" w:hanging="345"/>
        <w:jc w:val="both"/>
        <w:rPr>
          <w:rFonts w:ascii="Arial" w:hAnsi="Arial" w:cs="Arial"/>
        </w:rPr>
      </w:pPr>
      <w:r w:rsidRPr="00CE38CD">
        <w:rPr>
          <w:rFonts w:ascii="Arial" w:hAnsi="Arial" w:cs="Arial"/>
        </w:rPr>
        <w:t>1)</w:t>
      </w:r>
      <w:r w:rsidRPr="00CE38CD">
        <w:rPr>
          <w:sz w:val="14"/>
          <w:szCs w:val="14"/>
        </w:rPr>
        <w:tab/>
      </w:r>
      <w:r w:rsidRPr="00CE38CD">
        <w:rPr>
          <w:rFonts w:ascii="Arial" w:hAnsi="Arial" w:cs="Arial"/>
        </w:rPr>
        <w:t>zmiany danych związanych z obsługą administracyjno-organizacyjną Umowy (np. zmiana numeru rachunku bankowego),</w:t>
      </w:r>
    </w:p>
    <w:p w14:paraId="78ADA85D" w14:textId="77777777" w:rsidR="00F8498E" w:rsidRDefault="001F6CAA" w:rsidP="001F6CAA">
      <w:pPr>
        <w:pStyle w:val="Akapitzlist"/>
        <w:spacing w:before="60" w:after="60" w:line="300" w:lineRule="exact"/>
        <w:ind w:left="360"/>
        <w:jc w:val="both"/>
        <w:rPr>
          <w:rFonts w:ascii="Arial" w:hAnsi="Arial" w:cs="Arial"/>
        </w:rPr>
      </w:pPr>
      <w:r w:rsidRPr="00CE38CD">
        <w:rPr>
          <w:rFonts w:ascii="Arial" w:hAnsi="Arial" w:cs="Arial"/>
        </w:rPr>
        <w:lastRenderedPageBreak/>
        <w:t>2)</w:t>
      </w:r>
      <w:r w:rsidRPr="00CE38CD">
        <w:rPr>
          <w:sz w:val="14"/>
          <w:szCs w:val="14"/>
        </w:rPr>
        <w:tab/>
      </w:r>
      <w:r w:rsidRPr="00CE38CD">
        <w:rPr>
          <w:rFonts w:ascii="Arial" w:hAnsi="Arial" w:cs="Arial"/>
        </w:rPr>
        <w:t>zmiany danych teleadresowych,</w:t>
      </w:r>
    </w:p>
    <w:p w14:paraId="7CFAC160" w14:textId="4E5ED29C" w:rsidR="001F6CAA" w:rsidRPr="00CE38CD" w:rsidRDefault="00F8498E" w:rsidP="001F6CAA">
      <w:pPr>
        <w:pStyle w:val="Akapitzlist"/>
        <w:spacing w:before="60" w:after="60" w:line="300" w:lineRule="exact"/>
        <w:ind w:left="360"/>
        <w:jc w:val="both"/>
        <w:rPr>
          <w:rFonts w:ascii="Arial" w:hAnsi="Arial" w:cs="Arial"/>
        </w:rPr>
      </w:pPr>
      <w:r>
        <w:rPr>
          <w:rFonts w:ascii="Arial" w:hAnsi="Arial" w:cs="Arial"/>
        </w:rPr>
        <w:t>3)</w:t>
      </w:r>
      <w:r>
        <w:rPr>
          <w:rFonts w:ascii="Arial" w:hAnsi="Arial" w:cs="Arial"/>
        </w:rPr>
        <w:tab/>
      </w:r>
      <w:r w:rsidR="001F6CAA" w:rsidRPr="00CE38CD">
        <w:rPr>
          <w:rFonts w:ascii="Arial" w:hAnsi="Arial" w:cs="Arial"/>
        </w:rPr>
        <w:t>zmiany osób reprezentujących Strony,</w:t>
      </w:r>
    </w:p>
    <w:p w14:paraId="3AD98A31" w14:textId="26C28530" w:rsidR="001F6CAA" w:rsidRDefault="001F6CAA" w:rsidP="001F6CAA">
      <w:pPr>
        <w:pStyle w:val="Akapitzlist"/>
        <w:spacing w:before="60" w:after="60" w:line="300" w:lineRule="exact"/>
        <w:ind w:left="360"/>
        <w:jc w:val="both"/>
        <w:rPr>
          <w:rFonts w:ascii="Arial" w:hAnsi="Arial" w:cs="Arial"/>
        </w:rPr>
      </w:pPr>
      <w:r w:rsidRPr="00CE38CD">
        <w:rPr>
          <w:rFonts w:ascii="Arial" w:hAnsi="Arial" w:cs="Arial"/>
        </w:rPr>
        <w:t>3)</w:t>
      </w:r>
      <w:r w:rsidRPr="00CE38CD">
        <w:rPr>
          <w:sz w:val="14"/>
          <w:szCs w:val="14"/>
        </w:rPr>
        <w:tab/>
      </w:r>
      <w:r>
        <w:rPr>
          <w:rFonts w:ascii="Arial" w:hAnsi="Arial" w:cs="Arial"/>
        </w:rPr>
        <w:t>zmiany danych rejestrowych</w:t>
      </w:r>
      <w:r w:rsidR="00F8498E">
        <w:rPr>
          <w:rFonts w:ascii="Arial" w:hAnsi="Arial" w:cs="Arial"/>
        </w:rPr>
        <w:t>.</w:t>
      </w:r>
    </w:p>
    <w:p w14:paraId="739F2585" w14:textId="46FC923F" w:rsidR="00F8498E" w:rsidRPr="00CE38CD" w:rsidRDefault="00F8498E" w:rsidP="001F6CAA">
      <w:pPr>
        <w:pStyle w:val="Akapitzlist"/>
        <w:spacing w:before="60" w:after="60" w:line="300" w:lineRule="exact"/>
        <w:ind w:left="360"/>
        <w:jc w:val="both"/>
        <w:rPr>
          <w:rFonts w:ascii="Arial" w:hAnsi="Arial" w:cs="Arial"/>
        </w:rPr>
      </w:pPr>
      <w:r>
        <w:rPr>
          <w:rFonts w:ascii="Arial" w:hAnsi="Arial" w:cs="Arial"/>
        </w:rPr>
        <w:t>Powyższe zmiany obowiązują od dnia poinformowania drugiej strony o wprowadzonej zmianie.</w:t>
      </w:r>
    </w:p>
    <w:p w14:paraId="46975FA1" w14:textId="77777777" w:rsidR="001F6CAA" w:rsidRPr="00CE38CD" w:rsidRDefault="001F6CAA" w:rsidP="001F6CAA">
      <w:pPr>
        <w:spacing w:line="360" w:lineRule="auto"/>
        <w:jc w:val="center"/>
        <w:rPr>
          <w:rFonts w:ascii="Arial" w:hAnsi="Arial" w:cs="Arial"/>
          <w:b/>
        </w:rPr>
      </w:pPr>
    </w:p>
    <w:p w14:paraId="383C778F" w14:textId="77777777" w:rsidR="001F6CAA" w:rsidRPr="00CE38CD" w:rsidRDefault="001F6CAA" w:rsidP="001F6CAA">
      <w:pPr>
        <w:spacing w:line="360" w:lineRule="auto"/>
        <w:jc w:val="center"/>
        <w:rPr>
          <w:rFonts w:ascii="Arial" w:hAnsi="Arial" w:cs="Arial"/>
          <w:b/>
        </w:rPr>
      </w:pPr>
      <w:r w:rsidRPr="00CE38CD">
        <w:rPr>
          <w:rFonts w:ascii="Arial" w:hAnsi="Arial" w:cs="Arial"/>
          <w:b/>
        </w:rPr>
        <w:t>§ 12</w:t>
      </w:r>
    </w:p>
    <w:p w14:paraId="02C37B26" w14:textId="0F7C461A" w:rsidR="001F6CAA" w:rsidRPr="00CE38CD" w:rsidRDefault="001F6CAA" w:rsidP="001F6CAA">
      <w:pPr>
        <w:spacing w:line="360" w:lineRule="auto"/>
        <w:ind w:left="426" w:hanging="426"/>
        <w:jc w:val="both"/>
        <w:outlineLvl w:val="0"/>
        <w:rPr>
          <w:rFonts w:ascii="Arial" w:hAnsi="Arial" w:cs="Arial"/>
        </w:rPr>
      </w:pPr>
      <w:r w:rsidRPr="00CE38CD">
        <w:rPr>
          <w:rFonts w:ascii="Arial" w:hAnsi="Arial" w:cs="Arial"/>
        </w:rPr>
        <w:t>1. </w:t>
      </w:r>
      <w:r w:rsidRPr="00CE38CD">
        <w:rPr>
          <w:rFonts w:ascii="Arial" w:hAnsi="Arial" w:cs="Arial"/>
        </w:rPr>
        <w:tab/>
      </w:r>
      <w:r w:rsidRPr="00CE38CD">
        <w:rPr>
          <w:rFonts w:ascii="Arial" w:hAnsi="Arial" w:cs="Arial"/>
          <w:spacing w:val="1"/>
        </w:rPr>
        <w:t>Osobą upoważnioną do reprezentowania Zamawiającego w sprawach związanych z realizacją niniejszej umowy, w tym w szczególności do prowadzenia wszelkiej korespondencji z Wykonawcą, wystąpienia do Wykonawcy z wnioskiem o którym mowa w</w:t>
      </w:r>
      <w:r w:rsidRPr="00CE38CD">
        <w:rPr>
          <w:rFonts w:ascii="Arial" w:hAnsi="Arial" w:cs="Arial"/>
        </w:rPr>
        <w:t xml:space="preserve"> §</w:t>
      </w:r>
      <w:r w:rsidRPr="00CE38CD">
        <w:rPr>
          <w:rFonts w:ascii="Arial" w:hAnsi="Arial" w:cs="Arial"/>
          <w:spacing w:val="1"/>
        </w:rPr>
        <w:t> 5</w:t>
      </w:r>
      <w:r w:rsidRPr="00CE38CD">
        <w:rPr>
          <w:rFonts w:ascii="Arial" w:hAnsi="Arial" w:cs="Arial"/>
        </w:rPr>
        <w:t xml:space="preserve"> ust.</w:t>
      </w:r>
      <w:r w:rsidRPr="00CE38CD">
        <w:rPr>
          <w:rFonts w:ascii="Arial" w:hAnsi="Arial" w:cs="Arial"/>
          <w:spacing w:val="1"/>
        </w:rPr>
        <w:t xml:space="preserve"> 4 jest </w:t>
      </w:r>
      <w:r w:rsidR="00FD55BB">
        <w:rPr>
          <w:rFonts w:ascii="Arial" w:hAnsi="Arial" w:cs="Arial"/>
          <w:spacing w:val="1"/>
        </w:rPr>
        <w:t>………………………………</w:t>
      </w:r>
      <w:r w:rsidRPr="00CE38CD">
        <w:rPr>
          <w:rFonts w:ascii="Arial" w:hAnsi="Arial" w:cs="Arial"/>
          <w:spacing w:val="1"/>
        </w:rPr>
        <w:t xml:space="preserve"> – </w:t>
      </w:r>
      <w:r w:rsidR="00FD55BB">
        <w:rPr>
          <w:rFonts w:ascii="Arial" w:hAnsi="Arial" w:cs="Arial"/>
          <w:spacing w:val="1"/>
        </w:rPr>
        <w:t>……………………………..</w:t>
      </w:r>
      <w:r w:rsidRPr="00CE38CD">
        <w:rPr>
          <w:rFonts w:ascii="Arial" w:hAnsi="Arial" w:cs="Arial"/>
          <w:spacing w:val="1"/>
        </w:rPr>
        <w:t>.</w:t>
      </w:r>
    </w:p>
    <w:p w14:paraId="20581E40" w14:textId="77777777" w:rsidR="001F6CAA" w:rsidRPr="00CE38CD" w:rsidRDefault="001F6CAA" w:rsidP="001F6CAA">
      <w:pPr>
        <w:spacing w:line="360" w:lineRule="auto"/>
        <w:ind w:left="426" w:hanging="426"/>
        <w:jc w:val="both"/>
        <w:outlineLvl w:val="0"/>
        <w:rPr>
          <w:rFonts w:ascii="Arial" w:hAnsi="Arial" w:cs="Arial"/>
          <w:spacing w:val="1"/>
        </w:rPr>
      </w:pPr>
      <w:r w:rsidRPr="00CE38CD">
        <w:rPr>
          <w:rFonts w:ascii="Arial" w:hAnsi="Arial" w:cs="Arial"/>
          <w:spacing w:val="1"/>
        </w:rPr>
        <w:t>2. </w:t>
      </w:r>
      <w:r w:rsidRPr="00CE38CD">
        <w:rPr>
          <w:rFonts w:ascii="Arial" w:hAnsi="Arial" w:cs="Arial"/>
          <w:spacing w:val="1"/>
        </w:rPr>
        <w:tab/>
        <w:t>Osobami upoważnionymi do reprezentowania Zamawiającego w sprawach związanych z realizacją niniejszej umowy są:</w:t>
      </w:r>
    </w:p>
    <w:p w14:paraId="6F8D2EA1" w14:textId="77777777" w:rsidR="001F6CAA" w:rsidRPr="00CE38CD" w:rsidRDefault="001F6CAA" w:rsidP="001F6CAA">
      <w:pPr>
        <w:tabs>
          <w:tab w:val="left" w:pos="900"/>
        </w:tabs>
        <w:spacing w:line="360" w:lineRule="auto"/>
        <w:ind w:left="896"/>
        <w:jc w:val="both"/>
        <w:outlineLvl w:val="0"/>
        <w:rPr>
          <w:rFonts w:ascii="Arial" w:hAnsi="Arial" w:cs="Arial"/>
          <w:lang w:val="en-US"/>
        </w:rPr>
      </w:pPr>
      <w:r>
        <w:rPr>
          <w:rFonts w:ascii="Arial" w:hAnsi="Arial" w:cs="Arial"/>
        </w:rPr>
        <w:t>………….……………………</w:t>
      </w:r>
      <w:r w:rsidRPr="00CE38CD">
        <w:rPr>
          <w:rFonts w:ascii="Arial" w:hAnsi="Arial" w:cs="Arial"/>
          <w:lang w:val="en-US"/>
        </w:rPr>
        <w:t>, e</w:t>
      </w:r>
      <w:r w:rsidRPr="00CE38CD">
        <w:rPr>
          <w:rFonts w:ascii="Arial" w:hAnsi="Arial" w:cs="Arial"/>
          <w:lang w:val="en-US"/>
        </w:rPr>
        <w:noBreakHyphen/>
        <w:t xml:space="preserve"> mail:</w:t>
      </w:r>
      <w:r>
        <w:rPr>
          <w:rFonts w:ascii="Arial" w:hAnsi="Arial" w:cs="Arial"/>
          <w:lang w:val="en-US"/>
        </w:rPr>
        <w:t xml:space="preserve"> …………………………………….</w:t>
      </w:r>
      <w:r w:rsidRPr="00CE38CD">
        <w:rPr>
          <w:rFonts w:ascii="Arial" w:hAnsi="Arial" w:cs="Arial"/>
          <w:lang w:val="en-US"/>
        </w:rPr>
        <w:t xml:space="preserve">, tel. </w:t>
      </w:r>
      <w:r>
        <w:rPr>
          <w:rFonts w:ascii="Arial" w:hAnsi="Arial" w:cs="Arial"/>
          <w:lang w:val="en-US"/>
        </w:rPr>
        <w:t>…………..…..</w:t>
      </w:r>
      <w:r w:rsidRPr="00CE38CD">
        <w:rPr>
          <w:rFonts w:ascii="Arial" w:hAnsi="Arial" w:cs="Arial"/>
          <w:lang w:val="en-US"/>
        </w:rPr>
        <w:t>,</w:t>
      </w:r>
    </w:p>
    <w:p w14:paraId="1642BBDE" w14:textId="77777777" w:rsidR="001F6CAA" w:rsidRPr="00CE38CD" w:rsidRDefault="001F6CAA" w:rsidP="001F6CAA">
      <w:pPr>
        <w:tabs>
          <w:tab w:val="left" w:pos="900"/>
        </w:tabs>
        <w:spacing w:line="360" w:lineRule="auto"/>
        <w:ind w:left="896"/>
        <w:jc w:val="both"/>
        <w:outlineLvl w:val="0"/>
        <w:rPr>
          <w:rFonts w:ascii="Arial" w:hAnsi="Arial" w:cs="Arial"/>
          <w:lang w:val="en-US"/>
        </w:rPr>
      </w:pPr>
      <w:r>
        <w:rPr>
          <w:rFonts w:ascii="Arial" w:hAnsi="Arial" w:cs="Arial"/>
          <w:lang w:val="en-US"/>
        </w:rPr>
        <w:t>…………….…………………</w:t>
      </w:r>
      <w:r w:rsidRPr="00CE38CD">
        <w:rPr>
          <w:rFonts w:ascii="Arial" w:hAnsi="Arial" w:cs="Arial"/>
          <w:lang w:val="en-US"/>
        </w:rPr>
        <w:t>, e</w:t>
      </w:r>
      <w:r w:rsidRPr="00CE38CD">
        <w:rPr>
          <w:rFonts w:ascii="Arial" w:hAnsi="Arial" w:cs="Arial"/>
          <w:lang w:val="en-US"/>
        </w:rPr>
        <w:noBreakHyphen/>
        <w:t xml:space="preserve"> mail: </w:t>
      </w:r>
      <w:r>
        <w:rPr>
          <w:rFonts w:ascii="Arial" w:hAnsi="Arial" w:cs="Arial"/>
          <w:lang w:val="en-US"/>
        </w:rPr>
        <w:t>……………………………..……..</w:t>
      </w:r>
      <w:r w:rsidRPr="00CE38CD">
        <w:rPr>
          <w:rFonts w:ascii="Arial" w:hAnsi="Arial" w:cs="Arial"/>
          <w:lang w:val="en-US"/>
        </w:rPr>
        <w:t>, tel. ………………..</w:t>
      </w:r>
    </w:p>
    <w:p w14:paraId="192E0459" w14:textId="77777777" w:rsidR="001F6CAA" w:rsidRPr="00CE38CD" w:rsidRDefault="001F6CAA" w:rsidP="001F6CAA">
      <w:pPr>
        <w:spacing w:line="360" w:lineRule="auto"/>
        <w:ind w:left="426" w:hanging="426"/>
        <w:jc w:val="both"/>
        <w:outlineLvl w:val="0"/>
        <w:rPr>
          <w:rFonts w:ascii="Arial" w:hAnsi="Arial" w:cs="Arial"/>
        </w:rPr>
      </w:pPr>
      <w:r w:rsidRPr="00CE38CD">
        <w:rPr>
          <w:rFonts w:ascii="Arial" w:hAnsi="Arial" w:cs="Arial"/>
        </w:rPr>
        <w:t>3. </w:t>
      </w:r>
      <w:r w:rsidRPr="00CE38CD">
        <w:rPr>
          <w:rFonts w:ascii="Arial" w:hAnsi="Arial" w:cs="Arial"/>
        </w:rPr>
        <w:tab/>
      </w:r>
      <w:r w:rsidRPr="00CE38CD">
        <w:rPr>
          <w:rFonts w:ascii="Arial" w:hAnsi="Arial" w:cs="Arial"/>
          <w:spacing w:val="1"/>
        </w:rPr>
        <w:t>Osobami upoważnionymi do reprezentowania Wykonawcy w sprawach związanych z realizacją niniejszej umowy są:</w:t>
      </w:r>
    </w:p>
    <w:p w14:paraId="156995DD" w14:textId="77777777" w:rsidR="001F6CAA" w:rsidRPr="00CE38CD" w:rsidRDefault="001F6CAA" w:rsidP="001F6CAA">
      <w:pPr>
        <w:tabs>
          <w:tab w:val="left" w:pos="900"/>
        </w:tabs>
        <w:spacing w:line="360" w:lineRule="auto"/>
        <w:ind w:left="360"/>
        <w:jc w:val="both"/>
        <w:outlineLvl w:val="0"/>
        <w:rPr>
          <w:rFonts w:ascii="Arial" w:hAnsi="Arial" w:cs="Arial"/>
          <w:lang w:val="en-US"/>
        </w:rPr>
      </w:pPr>
      <w:r w:rsidRPr="00CE38CD">
        <w:rPr>
          <w:rFonts w:ascii="Arial" w:hAnsi="Arial" w:cs="Arial"/>
        </w:rPr>
        <w:tab/>
      </w:r>
      <w:r w:rsidRPr="00CE38CD">
        <w:rPr>
          <w:rFonts w:ascii="Arial" w:hAnsi="Arial" w:cs="Arial"/>
          <w:lang w:val="en-US"/>
        </w:rPr>
        <w:t>…………………….………….., e</w:t>
      </w:r>
      <w:r w:rsidRPr="00CE38CD">
        <w:rPr>
          <w:rFonts w:ascii="Arial" w:hAnsi="Arial" w:cs="Arial"/>
          <w:lang w:val="en-US"/>
        </w:rPr>
        <w:noBreakHyphen/>
        <w:t xml:space="preserve"> mail: ……………………………………, tel. ………………..</w:t>
      </w:r>
    </w:p>
    <w:p w14:paraId="0EA6F65C" w14:textId="77777777" w:rsidR="001F6CAA" w:rsidRPr="00CE38CD" w:rsidRDefault="001F6CAA" w:rsidP="001F6CAA">
      <w:pPr>
        <w:spacing w:line="360" w:lineRule="auto"/>
        <w:ind w:left="540" w:firstLine="348"/>
        <w:jc w:val="both"/>
        <w:outlineLvl w:val="0"/>
        <w:rPr>
          <w:rFonts w:ascii="Arial" w:hAnsi="Arial" w:cs="Arial"/>
          <w:lang w:val="en-US"/>
        </w:rPr>
      </w:pPr>
      <w:r w:rsidRPr="00CE38CD">
        <w:rPr>
          <w:rFonts w:ascii="Arial" w:hAnsi="Arial" w:cs="Arial"/>
          <w:lang w:val="en-US"/>
        </w:rPr>
        <w:t>…………………….………….., e</w:t>
      </w:r>
      <w:r w:rsidRPr="00CE38CD">
        <w:rPr>
          <w:rFonts w:ascii="Arial" w:hAnsi="Arial" w:cs="Arial"/>
          <w:lang w:val="en-US"/>
        </w:rPr>
        <w:noBreakHyphen/>
        <w:t xml:space="preserve"> mail: ……………………………………, tel. ………………..</w:t>
      </w:r>
    </w:p>
    <w:p w14:paraId="3645EE4E" w14:textId="77777777" w:rsidR="001F6CAA" w:rsidRPr="00CE38CD" w:rsidRDefault="001F6CAA" w:rsidP="001F6CAA">
      <w:pPr>
        <w:spacing w:line="360" w:lineRule="auto"/>
        <w:ind w:left="426" w:hanging="426"/>
        <w:jc w:val="both"/>
        <w:outlineLvl w:val="0"/>
        <w:rPr>
          <w:rFonts w:ascii="Arial" w:hAnsi="Arial" w:cs="Arial"/>
          <w:spacing w:val="1"/>
        </w:rPr>
      </w:pPr>
      <w:r w:rsidRPr="00CE38CD">
        <w:rPr>
          <w:rFonts w:ascii="Arial" w:hAnsi="Arial" w:cs="Arial"/>
          <w:spacing w:val="1"/>
        </w:rPr>
        <w:t>4. </w:t>
      </w:r>
      <w:r w:rsidRPr="00CE38CD">
        <w:rPr>
          <w:rFonts w:ascii="Arial" w:hAnsi="Arial" w:cs="Arial"/>
          <w:spacing w:val="1"/>
        </w:rPr>
        <w:tab/>
        <w:t>Strony stanowią, że przekazywanie wszelkich</w:t>
      </w:r>
      <w:r w:rsidRPr="00CE38CD">
        <w:rPr>
          <w:rFonts w:ascii="Arial" w:hAnsi="Arial" w:cs="Arial"/>
        </w:rPr>
        <w:t xml:space="preserve"> i</w:t>
      </w:r>
      <w:r w:rsidRPr="00CE38CD">
        <w:rPr>
          <w:rFonts w:ascii="Arial" w:hAnsi="Arial" w:cs="Arial"/>
          <w:spacing w:val="1"/>
        </w:rPr>
        <w:t>nformacji</w:t>
      </w:r>
      <w:r w:rsidRPr="00CE38CD">
        <w:rPr>
          <w:rFonts w:ascii="Arial" w:hAnsi="Arial" w:cs="Arial"/>
        </w:rPr>
        <w:t xml:space="preserve"> i</w:t>
      </w:r>
      <w:r w:rsidRPr="00CE38CD">
        <w:rPr>
          <w:rFonts w:ascii="Arial" w:hAnsi="Arial" w:cs="Arial"/>
          <w:spacing w:val="1"/>
        </w:rPr>
        <w:t> oświadczeń w sprawach, związanych z niniejszą umową, będzie następowało pisemnie na adres wskazany w komparycji umowy</w:t>
      </w:r>
      <w:r w:rsidRPr="00CE38CD">
        <w:rPr>
          <w:rFonts w:ascii="Arial" w:hAnsi="Arial" w:cs="Arial"/>
        </w:rPr>
        <w:t xml:space="preserve"> lub</w:t>
      </w:r>
      <w:r w:rsidRPr="00CE38CD">
        <w:rPr>
          <w:rFonts w:ascii="Arial" w:hAnsi="Arial" w:cs="Arial"/>
          <w:spacing w:val="1"/>
        </w:rPr>
        <w:t xml:space="preserve"> przy użyciu poczty elektronicznej, na adresy wskazane odpowiednio w</w:t>
      </w:r>
      <w:r w:rsidRPr="00CE38CD">
        <w:rPr>
          <w:rFonts w:ascii="Arial" w:hAnsi="Arial" w:cs="Arial"/>
        </w:rPr>
        <w:t xml:space="preserve"> ust.</w:t>
      </w:r>
      <w:r w:rsidRPr="00CE38CD">
        <w:rPr>
          <w:rFonts w:ascii="Arial" w:hAnsi="Arial" w:cs="Arial"/>
          <w:spacing w:val="1"/>
        </w:rPr>
        <w:t> 2</w:t>
      </w:r>
      <w:r w:rsidRPr="00CE38CD">
        <w:rPr>
          <w:rFonts w:ascii="Arial" w:hAnsi="Arial" w:cs="Arial"/>
        </w:rPr>
        <w:t xml:space="preserve"> i</w:t>
      </w:r>
      <w:r w:rsidRPr="00CE38CD">
        <w:rPr>
          <w:rFonts w:ascii="Arial" w:hAnsi="Arial" w:cs="Arial"/>
          <w:spacing w:val="1"/>
        </w:rPr>
        <w:t> 3 niniejszego paragrafu.</w:t>
      </w:r>
    </w:p>
    <w:p w14:paraId="33D3F9BB" w14:textId="77777777" w:rsidR="001F6CAA" w:rsidRPr="00CE38CD" w:rsidRDefault="001F6CAA" w:rsidP="001F6CAA">
      <w:pPr>
        <w:spacing w:line="360" w:lineRule="auto"/>
        <w:ind w:left="426" w:hanging="426"/>
        <w:jc w:val="both"/>
        <w:outlineLvl w:val="0"/>
        <w:rPr>
          <w:rFonts w:ascii="Arial" w:hAnsi="Arial" w:cs="Arial"/>
          <w:spacing w:val="1"/>
        </w:rPr>
      </w:pPr>
      <w:r w:rsidRPr="00CE38CD">
        <w:rPr>
          <w:rFonts w:ascii="Arial" w:hAnsi="Arial" w:cs="Arial"/>
          <w:spacing w:val="1"/>
        </w:rPr>
        <w:t>5. </w:t>
      </w:r>
      <w:r w:rsidRPr="00CE38CD">
        <w:rPr>
          <w:rFonts w:ascii="Arial" w:hAnsi="Arial" w:cs="Arial"/>
          <w:spacing w:val="1"/>
        </w:rPr>
        <w:tab/>
        <w:t>Zmiana osób wskazanych w</w:t>
      </w:r>
      <w:r w:rsidRPr="00CE38CD">
        <w:rPr>
          <w:rFonts w:ascii="Arial" w:hAnsi="Arial" w:cs="Arial"/>
        </w:rPr>
        <w:t xml:space="preserve"> ust.</w:t>
      </w:r>
      <w:r w:rsidRPr="00CE38CD">
        <w:rPr>
          <w:rFonts w:ascii="Arial" w:hAnsi="Arial" w:cs="Arial"/>
          <w:spacing w:val="1"/>
        </w:rPr>
        <w:t> 1 – 3 może nastąpić poprzez pisemne powiadomienie drugiej strony</w:t>
      </w:r>
      <w:r w:rsidRPr="00CE38CD">
        <w:rPr>
          <w:rFonts w:ascii="Arial" w:hAnsi="Arial" w:cs="Arial"/>
        </w:rPr>
        <w:t xml:space="preserve"> i</w:t>
      </w:r>
      <w:r w:rsidRPr="00CE38CD">
        <w:rPr>
          <w:rFonts w:ascii="Arial" w:hAnsi="Arial" w:cs="Arial"/>
          <w:spacing w:val="1"/>
        </w:rPr>
        <w:t> nie stanowi to zmiany niniejszej umowy.</w:t>
      </w:r>
    </w:p>
    <w:p w14:paraId="66205B24" w14:textId="77777777" w:rsidR="001F6CAA" w:rsidRPr="00CE38CD" w:rsidRDefault="001F6CAA" w:rsidP="001F6CAA">
      <w:pPr>
        <w:spacing w:line="360" w:lineRule="auto"/>
        <w:jc w:val="center"/>
        <w:rPr>
          <w:rFonts w:ascii="Arial" w:hAnsi="Arial" w:cs="Arial"/>
          <w:b/>
        </w:rPr>
      </w:pPr>
    </w:p>
    <w:p w14:paraId="0255569D" w14:textId="77777777" w:rsidR="001F6CAA" w:rsidRPr="00CE38CD" w:rsidRDefault="001F6CAA" w:rsidP="001F6CAA">
      <w:pPr>
        <w:spacing w:line="360" w:lineRule="auto"/>
        <w:jc w:val="center"/>
        <w:rPr>
          <w:rFonts w:ascii="Arial" w:hAnsi="Arial" w:cs="Arial"/>
          <w:b/>
        </w:rPr>
      </w:pPr>
      <w:r w:rsidRPr="00CE38CD">
        <w:rPr>
          <w:rFonts w:ascii="Arial" w:hAnsi="Arial" w:cs="Arial"/>
          <w:b/>
        </w:rPr>
        <w:t>§ 13</w:t>
      </w:r>
    </w:p>
    <w:p w14:paraId="47DC6A0B" w14:textId="77777777" w:rsidR="001F6CAA" w:rsidRPr="00CE38CD" w:rsidRDefault="001F6CAA" w:rsidP="001F6CAA">
      <w:pPr>
        <w:pStyle w:val="Akapitzlist"/>
        <w:numPr>
          <w:ilvl w:val="6"/>
          <w:numId w:val="50"/>
        </w:numPr>
        <w:tabs>
          <w:tab w:val="left" w:pos="426"/>
          <w:tab w:val="left" w:pos="3119"/>
          <w:tab w:val="left" w:pos="3402"/>
        </w:tabs>
        <w:suppressAutoHyphens w:val="0"/>
        <w:autoSpaceDN/>
        <w:spacing w:line="360" w:lineRule="auto"/>
        <w:ind w:left="426" w:hanging="426"/>
        <w:contextualSpacing/>
        <w:jc w:val="both"/>
        <w:textAlignment w:val="auto"/>
        <w:outlineLvl w:val="0"/>
        <w:rPr>
          <w:rFonts w:ascii="Arial" w:hAnsi="Arial" w:cs="Arial"/>
          <w:snapToGrid w:val="0"/>
        </w:rPr>
      </w:pPr>
      <w:r w:rsidRPr="00CE38CD">
        <w:rPr>
          <w:rFonts w:ascii="Arial" w:hAnsi="Arial" w:cs="Arial"/>
        </w:rPr>
        <w:t>Wykonawca ponosi wobec Zamawiającego pełną odpowiedzialność za działania, które wykonuje przy pomocy podwykonawców. Zlecenie Wykonania części prac podwykonawcom nie zmienia zobowiązań Wykonawcy wobec Zamawiającego za wykonanie tej części prac. Wykonawca jest odpowiedzialny za działania, uchybienia i zaniedbania podwykonawców i ich pracowników w takim samym stopniu, jakby to były działania Wykonawcy.</w:t>
      </w:r>
    </w:p>
    <w:p w14:paraId="6DDCFF23" w14:textId="77777777" w:rsidR="001F6CAA" w:rsidRPr="00CE38CD" w:rsidRDefault="001F6CAA" w:rsidP="001F6CAA">
      <w:pPr>
        <w:pStyle w:val="Akapitzlist"/>
        <w:numPr>
          <w:ilvl w:val="6"/>
          <w:numId w:val="50"/>
        </w:numPr>
        <w:tabs>
          <w:tab w:val="left" w:pos="426"/>
          <w:tab w:val="left" w:pos="3119"/>
          <w:tab w:val="left" w:pos="3402"/>
        </w:tabs>
        <w:suppressAutoHyphens w:val="0"/>
        <w:autoSpaceDN/>
        <w:spacing w:line="360" w:lineRule="auto"/>
        <w:ind w:left="426" w:hanging="426"/>
        <w:contextualSpacing/>
        <w:jc w:val="both"/>
        <w:textAlignment w:val="auto"/>
        <w:outlineLvl w:val="0"/>
        <w:rPr>
          <w:rFonts w:ascii="Arial" w:hAnsi="Arial" w:cs="Arial"/>
          <w:snapToGrid w:val="0"/>
        </w:rPr>
      </w:pPr>
      <w:r w:rsidRPr="00CE38CD">
        <w:rPr>
          <w:rFonts w:ascii="Arial" w:hAnsi="Arial" w:cs="Arial"/>
          <w:shd w:val="clear" w:color="auto" w:fill="FFFFFF"/>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5234C512" w14:textId="77777777" w:rsidR="001F6CAA" w:rsidRPr="00CE38CD" w:rsidRDefault="001F6CAA" w:rsidP="001F6CAA">
      <w:pPr>
        <w:spacing w:line="360" w:lineRule="auto"/>
        <w:jc w:val="both"/>
        <w:rPr>
          <w:rFonts w:ascii="Arial" w:hAnsi="Arial" w:cs="Arial"/>
          <w:b/>
        </w:rPr>
      </w:pPr>
    </w:p>
    <w:p w14:paraId="4D7917FC" w14:textId="66AB9DE1" w:rsidR="001F6CAA" w:rsidRPr="00CE38CD" w:rsidRDefault="001F6CAA" w:rsidP="001F6CAA">
      <w:pPr>
        <w:spacing w:line="360" w:lineRule="auto"/>
        <w:jc w:val="center"/>
        <w:rPr>
          <w:rFonts w:ascii="Arial" w:hAnsi="Arial" w:cs="Arial"/>
        </w:rPr>
      </w:pPr>
      <w:r w:rsidRPr="00CE38CD">
        <w:rPr>
          <w:rFonts w:ascii="Arial" w:hAnsi="Arial" w:cs="Arial"/>
          <w:b/>
        </w:rPr>
        <w:t>§1</w:t>
      </w:r>
      <w:r w:rsidR="00291126">
        <w:rPr>
          <w:rFonts w:ascii="Arial" w:hAnsi="Arial" w:cs="Arial"/>
          <w:b/>
        </w:rPr>
        <w:t>4</w:t>
      </w:r>
    </w:p>
    <w:p w14:paraId="3999ED39" w14:textId="77777777" w:rsidR="001F6CAA" w:rsidRPr="00CE38CD" w:rsidRDefault="001F6CAA" w:rsidP="001F6CAA">
      <w:pPr>
        <w:spacing w:line="360" w:lineRule="auto"/>
        <w:jc w:val="both"/>
        <w:rPr>
          <w:rFonts w:ascii="Arial" w:hAnsi="Arial" w:cs="Arial"/>
        </w:rPr>
      </w:pPr>
      <w:r w:rsidRPr="00CE38CD">
        <w:rPr>
          <w:rFonts w:ascii="Arial" w:hAnsi="Arial" w:cs="Arial"/>
        </w:rPr>
        <w:t>Spory mogące powstać w związku z zawarciem i realizacją niniejszej Umowy będą rozstrzygane przez Sąd Powszechny właściwy dla siedziby Zamawiającego.</w:t>
      </w:r>
    </w:p>
    <w:p w14:paraId="612E72E8" w14:textId="77777777" w:rsidR="001F6CAA" w:rsidRPr="00CE38CD" w:rsidRDefault="001F6CAA" w:rsidP="001F6CAA">
      <w:pPr>
        <w:spacing w:line="360" w:lineRule="auto"/>
        <w:jc w:val="center"/>
        <w:rPr>
          <w:rFonts w:ascii="Arial" w:hAnsi="Arial" w:cs="Arial"/>
          <w:b/>
        </w:rPr>
      </w:pPr>
    </w:p>
    <w:p w14:paraId="4DFB07E5" w14:textId="1B0FE078" w:rsidR="001F6CAA" w:rsidRPr="00CE38CD" w:rsidRDefault="001F6CAA" w:rsidP="001F6CAA">
      <w:pPr>
        <w:spacing w:line="360" w:lineRule="auto"/>
        <w:jc w:val="center"/>
        <w:rPr>
          <w:rFonts w:ascii="Arial" w:hAnsi="Arial" w:cs="Arial"/>
          <w:b/>
        </w:rPr>
      </w:pPr>
      <w:r w:rsidRPr="00CE38CD">
        <w:rPr>
          <w:rFonts w:ascii="Arial" w:hAnsi="Arial" w:cs="Arial"/>
          <w:b/>
        </w:rPr>
        <w:t>§ 1</w:t>
      </w:r>
      <w:r w:rsidR="00291126">
        <w:rPr>
          <w:rFonts w:ascii="Arial" w:hAnsi="Arial" w:cs="Arial"/>
          <w:b/>
        </w:rPr>
        <w:t>5</w:t>
      </w:r>
    </w:p>
    <w:p w14:paraId="326ABF53" w14:textId="2D9A07BF" w:rsidR="001F6CAA" w:rsidRPr="0047726D" w:rsidRDefault="001F6CAA" w:rsidP="001F6CAA">
      <w:pPr>
        <w:pStyle w:val="Akapitzlist"/>
        <w:numPr>
          <w:ilvl w:val="0"/>
          <w:numId w:val="48"/>
        </w:numPr>
        <w:suppressAutoHyphens w:val="0"/>
        <w:autoSpaceDN/>
        <w:spacing w:line="360" w:lineRule="auto"/>
        <w:ind w:left="426"/>
        <w:contextualSpacing/>
        <w:jc w:val="both"/>
        <w:textAlignment w:val="auto"/>
        <w:rPr>
          <w:rFonts w:ascii="Arial" w:hAnsi="Arial" w:cs="Arial"/>
        </w:rPr>
      </w:pPr>
      <w:r w:rsidRPr="0047726D">
        <w:rPr>
          <w:rFonts w:ascii="Arial" w:hAnsi="Arial" w:cs="Arial"/>
        </w:rPr>
        <w:t>W sprawach nieuregulowanych niniejszą umową mają zastosowanie przepisy Kodeksu cywilnego.</w:t>
      </w:r>
    </w:p>
    <w:p w14:paraId="443A928B" w14:textId="77777777" w:rsidR="001F6CAA" w:rsidRPr="00CE38CD" w:rsidRDefault="001F6CAA" w:rsidP="001F6CAA">
      <w:pPr>
        <w:pStyle w:val="Akapitzlist"/>
        <w:numPr>
          <w:ilvl w:val="0"/>
          <w:numId w:val="48"/>
        </w:numPr>
        <w:suppressAutoHyphens w:val="0"/>
        <w:autoSpaceDN/>
        <w:spacing w:line="360" w:lineRule="auto"/>
        <w:ind w:left="426"/>
        <w:contextualSpacing/>
        <w:jc w:val="both"/>
        <w:textAlignment w:val="auto"/>
        <w:rPr>
          <w:rFonts w:ascii="Arial" w:hAnsi="Arial" w:cs="Arial"/>
        </w:rPr>
      </w:pPr>
      <w:r w:rsidRPr="00CE38CD">
        <w:rPr>
          <w:rFonts w:ascii="Arial" w:hAnsi="Arial" w:cs="Arial"/>
          <w:snapToGrid w:val="0"/>
        </w:rPr>
        <w:lastRenderedPageBreak/>
        <w:t>Przeniesienie na osoby trzecie wierzytelności Wykonawcy, wynikających z niniejszej umowy, wymaga zgody Zamawiającego wyrażonej w formie pisemnej pod rygorem nieważności</w:t>
      </w:r>
      <w:r w:rsidRPr="00CE38CD">
        <w:rPr>
          <w:rFonts w:ascii="Arial" w:hAnsi="Arial" w:cs="Arial"/>
        </w:rPr>
        <w:t>.</w:t>
      </w:r>
    </w:p>
    <w:p w14:paraId="1614AB9A" w14:textId="77777777" w:rsidR="001F6CAA" w:rsidRPr="00CE38CD" w:rsidRDefault="001F6CAA" w:rsidP="001F6CAA">
      <w:pPr>
        <w:spacing w:line="360" w:lineRule="auto"/>
        <w:jc w:val="center"/>
        <w:rPr>
          <w:rFonts w:ascii="Arial" w:hAnsi="Arial" w:cs="Arial"/>
          <w:b/>
        </w:rPr>
      </w:pPr>
    </w:p>
    <w:p w14:paraId="3207E2E7" w14:textId="2ECD750B" w:rsidR="001F6CAA" w:rsidRPr="00CE38CD" w:rsidRDefault="001F6CAA" w:rsidP="001F6CAA">
      <w:pPr>
        <w:spacing w:line="360" w:lineRule="auto"/>
        <w:jc w:val="center"/>
        <w:rPr>
          <w:rFonts w:ascii="Arial" w:hAnsi="Arial" w:cs="Arial"/>
          <w:b/>
        </w:rPr>
      </w:pPr>
      <w:r w:rsidRPr="00CE38CD">
        <w:rPr>
          <w:rFonts w:ascii="Arial" w:hAnsi="Arial" w:cs="Arial"/>
          <w:b/>
        </w:rPr>
        <w:t>§ 1</w:t>
      </w:r>
      <w:r w:rsidR="00291126">
        <w:rPr>
          <w:rFonts w:ascii="Arial" w:hAnsi="Arial" w:cs="Arial"/>
          <w:b/>
        </w:rPr>
        <w:t>6</w:t>
      </w:r>
    </w:p>
    <w:p w14:paraId="739874FB" w14:textId="77777777" w:rsidR="001F6CAA" w:rsidRPr="00CE38CD" w:rsidRDefault="001F6CAA" w:rsidP="001F6CAA">
      <w:pPr>
        <w:spacing w:line="360" w:lineRule="auto"/>
        <w:jc w:val="both"/>
        <w:rPr>
          <w:rFonts w:ascii="Arial" w:hAnsi="Arial" w:cs="Arial"/>
        </w:rPr>
      </w:pPr>
      <w:r w:rsidRPr="00CE38CD">
        <w:rPr>
          <w:rFonts w:ascii="Arial" w:hAnsi="Arial" w:cs="Arial"/>
        </w:rPr>
        <w:t>Umowę sporządzono w dwóch jednobrzmiących egzemplarzach, w tym jeden dla Zamawiającego i jeden dla Wykonawcy.</w:t>
      </w:r>
    </w:p>
    <w:p w14:paraId="3ACCC2CF" w14:textId="77777777" w:rsidR="001F6CAA" w:rsidRPr="00CE38CD" w:rsidRDefault="001F6CAA" w:rsidP="001F6CAA">
      <w:pPr>
        <w:spacing w:line="360" w:lineRule="auto"/>
        <w:jc w:val="center"/>
        <w:rPr>
          <w:rFonts w:ascii="Arial" w:hAnsi="Arial" w:cs="Arial"/>
          <w:b/>
        </w:rPr>
      </w:pPr>
    </w:p>
    <w:p w14:paraId="5C5A6254" w14:textId="05BF1830" w:rsidR="001F6CAA" w:rsidRPr="00CE38CD" w:rsidRDefault="001F6CAA" w:rsidP="001F6CAA">
      <w:pPr>
        <w:spacing w:line="360" w:lineRule="auto"/>
        <w:jc w:val="center"/>
        <w:rPr>
          <w:rFonts w:ascii="Arial" w:hAnsi="Arial" w:cs="Arial"/>
          <w:b/>
        </w:rPr>
      </w:pPr>
      <w:r w:rsidRPr="00CE38CD">
        <w:rPr>
          <w:rFonts w:ascii="Arial" w:hAnsi="Arial" w:cs="Arial"/>
          <w:b/>
        </w:rPr>
        <w:t>§ 1</w:t>
      </w:r>
      <w:r w:rsidR="00291126">
        <w:rPr>
          <w:rFonts w:ascii="Arial" w:hAnsi="Arial" w:cs="Arial"/>
          <w:b/>
        </w:rPr>
        <w:t>7</w:t>
      </w:r>
    </w:p>
    <w:p w14:paraId="127B1645" w14:textId="77777777" w:rsidR="001F6CAA" w:rsidRPr="00CE38CD" w:rsidRDefault="001F6CAA" w:rsidP="001F6CAA">
      <w:pPr>
        <w:spacing w:line="360" w:lineRule="auto"/>
        <w:jc w:val="both"/>
        <w:rPr>
          <w:rFonts w:ascii="Arial" w:hAnsi="Arial" w:cs="Arial"/>
        </w:rPr>
      </w:pPr>
      <w:r w:rsidRPr="00CE38CD">
        <w:rPr>
          <w:rFonts w:ascii="Arial" w:hAnsi="Arial" w:cs="Arial"/>
        </w:rPr>
        <w:t>Integralną częścią niniejszej umowy są następujące załączniki:</w:t>
      </w:r>
    </w:p>
    <w:p w14:paraId="1712222C" w14:textId="5C2822F9" w:rsidR="001F6CAA" w:rsidRPr="00CE38CD" w:rsidRDefault="001F6CAA" w:rsidP="001F6CAA">
      <w:pPr>
        <w:spacing w:line="360" w:lineRule="auto"/>
        <w:jc w:val="both"/>
        <w:rPr>
          <w:rFonts w:ascii="Arial" w:hAnsi="Arial" w:cs="Arial"/>
        </w:rPr>
      </w:pPr>
      <w:r w:rsidRPr="00CE38CD">
        <w:rPr>
          <w:rFonts w:ascii="Arial" w:hAnsi="Arial" w:cs="Arial"/>
        </w:rPr>
        <w:t xml:space="preserve">1. Opis Przedmiotu Zamówienia  – </w:t>
      </w:r>
      <w:r w:rsidRPr="00CE38CD">
        <w:rPr>
          <w:rFonts w:ascii="Arial" w:hAnsi="Arial" w:cs="Arial"/>
          <w:b/>
        </w:rPr>
        <w:t>załącznik nr 1</w:t>
      </w:r>
      <w:r w:rsidRPr="00CE38CD">
        <w:rPr>
          <w:rFonts w:ascii="Arial" w:hAnsi="Arial" w:cs="Arial"/>
        </w:rPr>
        <w:t>,</w:t>
      </w:r>
    </w:p>
    <w:p w14:paraId="2DB5A1F1" w14:textId="463191DC" w:rsidR="001F6CAA" w:rsidRDefault="001F6CAA" w:rsidP="001F6CAA">
      <w:pPr>
        <w:spacing w:line="360" w:lineRule="auto"/>
        <w:jc w:val="both"/>
        <w:rPr>
          <w:rFonts w:ascii="Arial" w:hAnsi="Arial" w:cs="Arial"/>
        </w:rPr>
      </w:pPr>
      <w:r w:rsidRPr="00CE38CD">
        <w:rPr>
          <w:rFonts w:ascii="Arial" w:hAnsi="Arial" w:cs="Arial"/>
        </w:rPr>
        <w:t xml:space="preserve">2. Oferta Wykonawcy – </w:t>
      </w:r>
      <w:r w:rsidRPr="00CE38CD">
        <w:rPr>
          <w:rFonts w:ascii="Arial" w:hAnsi="Arial" w:cs="Arial"/>
          <w:b/>
        </w:rPr>
        <w:t>załącznik nr 2</w:t>
      </w:r>
      <w:r w:rsidRPr="00CE38CD">
        <w:rPr>
          <w:rFonts w:ascii="Arial" w:hAnsi="Arial" w:cs="Arial"/>
        </w:rPr>
        <w:t>,</w:t>
      </w:r>
    </w:p>
    <w:p w14:paraId="76B56EA6" w14:textId="6F92CA73" w:rsidR="007F22F4" w:rsidRPr="00CE38CD" w:rsidRDefault="007F22F4" w:rsidP="001F6CAA">
      <w:pPr>
        <w:spacing w:line="360" w:lineRule="auto"/>
        <w:jc w:val="both"/>
        <w:rPr>
          <w:rFonts w:ascii="Arial" w:hAnsi="Arial" w:cs="Arial"/>
        </w:rPr>
      </w:pPr>
      <w:r>
        <w:rPr>
          <w:rFonts w:ascii="Arial" w:hAnsi="Arial" w:cs="Arial"/>
        </w:rPr>
        <w:t xml:space="preserve">3. </w:t>
      </w:r>
      <w:r w:rsidRPr="0097125F">
        <w:rPr>
          <w:rFonts w:ascii="Arial" w:hAnsi="Arial" w:cs="Arial"/>
        </w:rPr>
        <w:t xml:space="preserve">Specyfikacja oferowanego samochodu osobowego – </w:t>
      </w:r>
      <w:r w:rsidRPr="0032092C">
        <w:rPr>
          <w:rFonts w:ascii="Arial" w:hAnsi="Arial" w:cs="Arial"/>
          <w:b/>
        </w:rPr>
        <w:t>załącznik nr 3</w:t>
      </w:r>
    </w:p>
    <w:tbl>
      <w:tblPr>
        <w:tblpPr w:leftFromText="141" w:rightFromText="141" w:vertAnchor="text" w:horzAnchor="margin" w:tblpY="474"/>
        <w:tblW w:w="0" w:type="auto"/>
        <w:tblLayout w:type="fixed"/>
        <w:tblLook w:val="01E0" w:firstRow="1" w:lastRow="1" w:firstColumn="1" w:lastColumn="1" w:noHBand="0" w:noVBand="0"/>
      </w:tblPr>
      <w:tblGrid>
        <w:gridCol w:w="4673"/>
        <w:gridCol w:w="4387"/>
      </w:tblGrid>
      <w:tr w:rsidR="00447F81" w:rsidRPr="00CE38CD" w14:paraId="1F9D1868" w14:textId="77777777" w:rsidTr="0032092C">
        <w:tc>
          <w:tcPr>
            <w:tcW w:w="4673" w:type="dxa"/>
            <w:vAlign w:val="center"/>
          </w:tcPr>
          <w:p w14:paraId="7DE6A6BE" w14:textId="77777777" w:rsidR="00447F81" w:rsidRPr="00CE38CD" w:rsidRDefault="00447F81" w:rsidP="00447F81">
            <w:pPr>
              <w:spacing w:line="360" w:lineRule="auto"/>
              <w:jc w:val="center"/>
              <w:rPr>
                <w:rFonts w:ascii="Arial" w:hAnsi="Arial" w:cs="Arial"/>
                <w:b/>
              </w:rPr>
            </w:pPr>
            <w:r w:rsidRPr="00CE38CD">
              <w:rPr>
                <w:rFonts w:ascii="Arial" w:hAnsi="Arial" w:cs="Arial"/>
                <w:b/>
              </w:rPr>
              <w:t>WYKONAWCA:</w:t>
            </w:r>
          </w:p>
        </w:tc>
        <w:tc>
          <w:tcPr>
            <w:tcW w:w="4387" w:type="dxa"/>
            <w:vAlign w:val="center"/>
          </w:tcPr>
          <w:p w14:paraId="1497D398" w14:textId="77777777" w:rsidR="00447F81" w:rsidRPr="00CE38CD" w:rsidRDefault="00447F81" w:rsidP="00447F81">
            <w:pPr>
              <w:spacing w:line="360" w:lineRule="auto"/>
              <w:jc w:val="center"/>
              <w:rPr>
                <w:rFonts w:ascii="Arial" w:hAnsi="Arial" w:cs="Arial"/>
                <w:b/>
              </w:rPr>
            </w:pPr>
            <w:r w:rsidRPr="00CE38CD">
              <w:rPr>
                <w:rFonts w:ascii="Arial" w:hAnsi="Arial" w:cs="Arial"/>
                <w:b/>
              </w:rPr>
              <w:t>ZAMAWIAJĄCY:</w:t>
            </w:r>
          </w:p>
        </w:tc>
      </w:tr>
      <w:tr w:rsidR="00447F81" w:rsidRPr="00CE38CD" w14:paraId="3B511AEF" w14:textId="77777777" w:rsidTr="0032092C">
        <w:trPr>
          <w:trHeight w:val="1481"/>
        </w:trPr>
        <w:tc>
          <w:tcPr>
            <w:tcW w:w="4673" w:type="dxa"/>
            <w:vAlign w:val="center"/>
          </w:tcPr>
          <w:p w14:paraId="68BE0B5F" w14:textId="77777777" w:rsidR="00447F81" w:rsidRPr="00CE38CD" w:rsidRDefault="00447F81" w:rsidP="00447F81">
            <w:pPr>
              <w:spacing w:line="360" w:lineRule="auto"/>
              <w:jc w:val="center"/>
              <w:rPr>
                <w:rFonts w:ascii="Arial" w:hAnsi="Arial" w:cs="Arial"/>
              </w:rPr>
            </w:pPr>
            <w:r w:rsidRPr="00CE38CD">
              <w:rPr>
                <w:rFonts w:ascii="Arial" w:hAnsi="Arial" w:cs="Arial"/>
              </w:rPr>
              <w:t>…………………………………………</w:t>
            </w:r>
          </w:p>
        </w:tc>
        <w:tc>
          <w:tcPr>
            <w:tcW w:w="4387" w:type="dxa"/>
            <w:vAlign w:val="center"/>
          </w:tcPr>
          <w:p w14:paraId="5DC72130" w14:textId="48D02A43" w:rsidR="00447F81" w:rsidRPr="00CE38CD" w:rsidRDefault="00447F81" w:rsidP="00447F81">
            <w:pPr>
              <w:spacing w:line="360" w:lineRule="auto"/>
              <w:rPr>
                <w:rFonts w:ascii="Arial" w:hAnsi="Arial" w:cs="Arial"/>
              </w:rPr>
            </w:pPr>
            <w:r>
              <w:rPr>
                <w:rFonts w:ascii="Arial" w:hAnsi="Arial" w:cs="Arial"/>
              </w:rPr>
              <w:t>………………………</w:t>
            </w:r>
            <w:r w:rsidRPr="00CE38CD">
              <w:rPr>
                <w:rFonts w:ascii="Arial" w:hAnsi="Arial" w:cs="Arial"/>
              </w:rPr>
              <w:t>……………………</w:t>
            </w:r>
          </w:p>
        </w:tc>
      </w:tr>
    </w:tbl>
    <w:p w14:paraId="0E15D047" w14:textId="77777777" w:rsidR="0047726D" w:rsidRPr="001F6CAA" w:rsidRDefault="0047726D" w:rsidP="00447F81">
      <w:pPr>
        <w:spacing w:line="360" w:lineRule="auto"/>
        <w:rPr>
          <w:rFonts w:ascii="Arial" w:hAnsi="Arial" w:cs="Arial"/>
        </w:rPr>
      </w:pPr>
    </w:p>
    <w:sectPr w:rsidR="0047726D" w:rsidRPr="001F6CAA" w:rsidSect="00E7028D">
      <w:headerReference w:type="default" r:id="rId9"/>
      <w:footerReference w:type="default" r:id="rId10"/>
      <w:pgSz w:w="11906" w:h="16838"/>
      <w:pgMar w:top="993" w:right="1418"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1EC410" w14:textId="77777777" w:rsidR="00B75A22" w:rsidRDefault="00B75A22">
      <w:r>
        <w:separator/>
      </w:r>
    </w:p>
  </w:endnote>
  <w:endnote w:type="continuationSeparator" w:id="0">
    <w:p w14:paraId="581C93E7" w14:textId="77777777" w:rsidR="00B75A22" w:rsidRDefault="00B75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Unicode MS">
    <w:altName w:val="Yu Gothic"/>
    <w:panose1 w:val="020B0604020202020204"/>
    <w:charset w:val="80"/>
    <w:family w:val="swiss"/>
    <w:pitch w:val="variable"/>
    <w:sig w:usb0="F7FFAFFF" w:usb1="E9DFFFFF" w:usb2="0000003F" w:usb3="00000000" w:csb0="003F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A7C82" w14:textId="77777777" w:rsidR="00B75A22" w:rsidRDefault="00B75A22">
    <w:pPr>
      <w:pStyle w:val="Stopka"/>
      <w:jc w:val="right"/>
    </w:pPr>
    <w:r>
      <w:rPr>
        <w:rFonts w:ascii="Arial" w:hAnsi="Arial" w:cs="Arial"/>
        <w:sz w:val="16"/>
        <w:szCs w:val="16"/>
      </w:rPr>
      <w:t xml:space="preserve">Strona </w:t>
    </w:r>
    <w:r>
      <w:fldChar w:fldCharType="begin"/>
    </w:r>
    <w:r>
      <w:instrText xml:space="preserve"> PAGE </w:instrText>
    </w:r>
    <w:r>
      <w:fldChar w:fldCharType="separate"/>
    </w:r>
    <w:r>
      <w:rPr>
        <w:noProof/>
      </w:rPr>
      <w:t>17</w:t>
    </w:r>
    <w:r>
      <w:rPr>
        <w:noProof/>
      </w:rPr>
      <w:fldChar w:fldCharType="end"/>
    </w:r>
    <w:r>
      <w:rPr>
        <w:rFonts w:ascii="Arial" w:hAnsi="Arial" w:cs="Arial"/>
        <w:sz w:val="16"/>
        <w:szCs w:val="16"/>
      </w:rPr>
      <w:t xml:space="preserve"> z </w:t>
    </w:r>
    <w:r w:rsidR="00482457">
      <w:fldChar w:fldCharType="begin"/>
    </w:r>
    <w:r w:rsidR="00482457">
      <w:instrText xml:space="preserve"> NUMPAGES </w:instrText>
    </w:r>
    <w:r w:rsidR="00482457">
      <w:fldChar w:fldCharType="separate"/>
    </w:r>
    <w:r>
      <w:rPr>
        <w:noProof/>
      </w:rPr>
      <w:t>17</w:t>
    </w:r>
    <w:r w:rsidR="0048245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D1DFC" w14:textId="77777777" w:rsidR="00B75A22" w:rsidRDefault="00B75A22">
      <w:r>
        <w:rPr>
          <w:color w:val="000000"/>
        </w:rPr>
        <w:separator/>
      </w:r>
    </w:p>
  </w:footnote>
  <w:footnote w:type="continuationSeparator" w:id="0">
    <w:p w14:paraId="4D461FD7" w14:textId="77777777" w:rsidR="00B75A22" w:rsidRDefault="00B75A22">
      <w:r>
        <w:continuationSeparator/>
      </w:r>
    </w:p>
  </w:footnote>
  <w:footnote w:id="1">
    <w:p w14:paraId="2887C48C" w14:textId="4ED1BA39" w:rsidR="007B3D3D" w:rsidRDefault="007B3D3D" w:rsidP="007B3D3D">
      <w:pPr>
        <w:pStyle w:val="Tekstprzypisudolnego"/>
        <w:jc w:val="both"/>
      </w:pPr>
      <w:r>
        <w:rPr>
          <w:rStyle w:val="Odwoanieprzypisudolnego"/>
        </w:rPr>
        <w:footnoteRef/>
      </w:r>
      <w:r>
        <w:t xml:space="preserve"> </w:t>
      </w:r>
      <w:r w:rsidRPr="004A3D6A">
        <w:rPr>
          <w:rFonts w:ascii="Arial" w:hAnsi="Arial" w:cs="Arial"/>
          <w:sz w:val="16"/>
        </w:rPr>
        <w:t>Termin dostarczenia samochodu Zamawiającemu będzie oceniany w kryterium</w:t>
      </w:r>
      <w:r>
        <w:rPr>
          <w:rFonts w:ascii="Arial" w:hAnsi="Arial" w:cs="Arial"/>
          <w:sz w:val="16"/>
        </w:rPr>
        <w:t xml:space="preserve"> „Termin dostawy samochodu”</w:t>
      </w:r>
      <w:r w:rsidRPr="004A3D6A">
        <w:rPr>
          <w:rFonts w:ascii="Arial" w:hAnsi="Arial" w:cs="Arial"/>
          <w:sz w:val="16"/>
        </w:rPr>
        <w:t xml:space="preserve"> – Wykonawca, który oferuje dostarczenie samochodu </w:t>
      </w:r>
      <w:r>
        <w:rPr>
          <w:rFonts w:ascii="Arial" w:hAnsi="Arial" w:cs="Arial"/>
          <w:sz w:val="16"/>
        </w:rPr>
        <w:t xml:space="preserve">w terminie </w:t>
      </w:r>
      <w:r w:rsidRPr="004A3D6A">
        <w:rPr>
          <w:rFonts w:ascii="Arial" w:hAnsi="Arial" w:cs="Arial"/>
          <w:sz w:val="16"/>
        </w:rPr>
        <w:t xml:space="preserve">do </w:t>
      </w:r>
      <w:r>
        <w:rPr>
          <w:rFonts w:ascii="Arial" w:hAnsi="Arial" w:cs="Arial"/>
          <w:sz w:val="16"/>
        </w:rPr>
        <w:t>14 dni od zawarcia umowy</w:t>
      </w:r>
      <w:r w:rsidRPr="004A3D6A">
        <w:rPr>
          <w:rFonts w:ascii="Arial" w:hAnsi="Arial" w:cs="Arial"/>
          <w:sz w:val="16"/>
        </w:rPr>
        <w:t xml:space="preserve"> otrzyma </w:t>
      </w:r>
      <w:r>
        <w:rPr>
          <w:rFonts w:ascii="Arial" w:hAnsi="Arial" w:cs="Arial"/>
          <w:sz w:val="16"/>
        </w:rPr>
        <w:t>2</w:t>
      </w:r>
      <w:r w:rsidRPr="004A3D6A">
        <w:rPr>
          <w:rFonts w:ascii="Arial" w:hAnsi="Arial" w:cs="Arial"/>
          <w:sz w:val="16"/>
        </w:rPr>
        <w:t xml:space="preserve">0 pkt w kryterium „Termin dostawy samochodu”. W przypadku, gdy Wykonawca oferuje dostarczenie samochodu w terminie dłuższym niż do </w:t>
      </w:r>
      <w:r>
        <w:rPr>
          <w:rFonts w:ascii="Arial" w:hAnsi="Arial" w:cs="Arial"/>
          <w:sz w:val="16"/>
        </w:rPr>
        <w:t xml:space="preserve">14 dni od zawarcia umowy </w:t>
      </w:r>
      <w:r w:rsidRPr="004A3D6A">
        <w:rPr>
          <w:rFonts w:ascii="Arial" w:hAnsi="Arial" w:cs="Arial"/>
          <w:sz w:val="16"/>
        </w:rPr>
        <w:t xml:space="preserve">i jednocześnie przed </w:t>
      </w:r>
      <w:r>
        <w:rPr>
          <w:rFonts w:ascii="Arial" w:hAnsi="Arial" w:cs="Arial"/>
          <w:sz w:val="16"/>
        </w:rPr>
        <w:t xml:space="preserve">nieprzekraczalnym </w:t>
      </w:r>
      <w:r w:rsidRPr="004A3D6A">
        <w:rPr>
          <w:rFonts w:ascii="Arial" w:hAnsi="Arial" w:cs="Arial"/>
          <w:sz w:val="16"/>
        </w:rPr>
        <w:t xml:space="preserve">terminem </w:t>
      </w:r>
      <w:r>
        <w:rPr>
          <w:rFonts w:ascii="Arial" w:hAnsi="Arial" w:cs="Arial"/>
          <w:sz w:val="16"/>
        </w:rPr>
        <w:t>do 30 dni od zawarcia umowy</w:t>
      </w:r>
      <w:r w:rsidRPr="004A3D6A">
        <w:rPr>
          <w:rFonts w:ascii="Arial" w:hAnsi="Arial" w:cs="Arial"/>
          <w:sz w:val="16"/>
        </w:rPr>
        <w:t xml:space="preserve"> nie otrzyma punktów w  tym kryterium.</w:t>
      </w:r>
    </w:p>
  </w:footnote>
  <w:footnote w:id="2">
    <w:p w14:paraId="4C16C8E2" w14:textId="06427158" w:rsidR="007B3D3D" w:rsidRDefault="007B3D3D">
      <w:pPr>
        <w:pStyle w:val="Tekstprzypisudolnego"/>
      </w:pPr>
      <w:r>
        <w:rPr>
          <w:rStyle w:val="Odwoanieprzypisudolnego"/>
        </w:rPr>
        <w:footnoteRef/>
      </w:r>
      <w:r>
        <w:t xml:space="preserve"> </w:t>
      </w:r>
      <w:r w:rsidRPr="007D2D44">
        <w:rPr>
          <w:rFonts w:ascii="Arial" w:hAnsi="Arial" w:cs="Arial"/>
          <w:sz w:val="16"/>
        </w:rPr>
        <w:t>Przewidywany okres realizacji umowy (od dnia wydania Zamawiającemu pojazdu, stanowiącego prz</w:t>
      </w:r>
      <w:r>
        <w:rPr>
          <w:rFonts w:ascii="Arial" w:hAnsi="Arial" w:cs="Arial"/>
          <w:sz w:val="16"/>
        </w:rPr>
        <w:t>e</w:t>
      </w:r>
      <w:r w:rsidRPr="007D2D44">
        <w:rPr>
          <w:rFonts w:ascii="Arial" w:hAnsi="Arial" w:cs="Arial"/>
          <w:sz w:val="16"/>
        </w:rPr>
        <w:t xml:space="preserve">dmiot zamówienia) – </w:t>
      </w:r>
      <w:r>
        <w:rPr>
          <w:rFonts w:ascii="Arial" w:hAnsi="Arial" w:cs="Arial"/>
          <w:sz w:val="16"/>
        </w:rPr>
        <w:t>28</w:t>
      </w:r>
      <w:r w:rsidRPr="007D2D44">
        <w:rPr>
          <w:rFonts w:ascii="Arial" w:hAnsi="Arial" w:cs="Arial"/>
          <w:sz w:val="16"/>
        </w:rPr>
        <w:t xml:space="preserve"> miesięcy</w:t>
      </w:r>
      <w:r w:rsidR="00070BC3">
        <w:rPr>
          <w:rFonts w:ascii="Arial" w:hAnsi="Arial" w:cs="Arial"/>
          <w:sz w:val="16"/>
        </w:rPr>
        <w:t>, tj. od dnia 1 września 2023 r. do 31 grudnia 2025 r</w:t>
      </w:r>
      <w:r w:rsidRPr="007D2D44">
        <w:rPr>
          <w:rFonts w:ascii="Arial" w:hAnsi="Arial" w:cs="Arial"/>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918FF" w14:textId="77777777" w:rsidR="00B75A22" w:rsidRPr="00447F81" w:rsidRDefault="00B75A22" w:rsidP="0048245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singleLevel"/>
    <w:tmpl w:val="4288DE62"/>
    <w:name w:val="WW8Num9"/>
    <w:lvl w:ilvl="0">
      <w:start w:val="1"/>
      <w:numFmt w:val="decimal"/>
      <w:lvlText w:val="%1."/>
      <w:lvlJc w:val="left"/>
      <w:pPr>
        <w:tabs>
          <w:tab w:val="num" w:pos="360"/>
        </w:tabs>
        <w:ind w:left="360" w:hanging="360"/>
      </w:pPr>
      <w:rPr>
        <w:rFonts w:ascii="Arial" w:hAnsi="Arial" w:cs="Arial"/>
        <w:b w:val="0"/>
        <w:color w:val="auto"/>
        <w:sz w:val="20"/>
      </w:rPr>
    </w:lvl>
  </w:abstractNum>
  <w:abstractNum w:abstractNumId="1" w15:restartNumberingAfterBreak="0">
    <w:nsid w:val="023152A6"/>
    <w:multiLevelType w:val="hybridMultilevel"/>
    <w:tmpl w:val="DEB429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6D7AFE"/>
    <w:multiLevelType w:val="multilevel"/>
    <w:tmpl w:val="4A169B88"/>
    <w:styleLink w:val="WWNum7"/>
    <w:lvl w:ilvl="0">
      <w:start w:val="1"/>
      <w:numFmt w:val="decimal"/>
      <w:lvlText w:val="%1."/>
      <w:lvlJc w:val="left"/>
      <w:rPr>
        <w:rFonts w:ascii="Arial" w:eastAsia="Times New Roman" w:hAnsi="Arial" w:cs="Arial"/>
        <w:i w:val="0"/>
        <w:color w:val="00000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 w15:restartNumberingAfterBreak="0">
    <w:nsid w:val="068B3ADD"/>
    <w:multiLevelType w:val="multilevel"/>
    <w:tmpl w:val="E166AC4E"/>
    <w:styleLink w:val="WWNum15"/>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06936DEA"/>
    <w:multiLevelType w:val="multilevel"/>
    <w:tmpl w:val="15B642FA"/>
    <w:styleLink w:val="WWNum10"/>
    <w:lvl w:ilvl="0">
      <w:start w:val="1"/>
      <w:numFmt w:val="decimal"/>
      <w:lvlText w:val=" %1)"/>
      <w:lvlJc w:val="left"/>
    </w:lvl>
    <w:lvl w:ilvl="1">
      <w:numFmt w:val="bullet"/>
      <w:lvlText w:val=""/>
      <w:lvlJc w:val="left"/>
      <w:rPr>
        <w:rFonts w:ascii="Symbol" w:hAnsi="Symbol"/>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 w15:restartNumberingAfterBreak="0">
    <w:nsid w:val="07EE5EA1"/>
    <w:multiLevelType w:val="multilevel"/>
    <w:tmpl w:val="09AEAD30"/>
    <w:styleLink w:val="WWNum33"/>
    <w:lvl w:ilvl="0">
      <w:start w:val="18"/>
      <w:numFmt w:val="lowerLetter"/>
      <w:lvlText w:val="%1."/>
      <w:lvlJc w:val="left"/>
    </w:lvl>
    <w:lvl w:ilvl="1">
      <w:start w:val="1"/>
      <w:numFmt w:val="lowerLetter"/>
      <w:lvlText w:val="%2."/>
      <w:lvlJc w:val="left"/>
    </w:lvl>
    <w:lvl w:ilvl="2">
      <w:start w:val="1"/>
      <w:numFmt w:val="lowerLetter"/>
      <w:lvlText w:val="%1.%2.%3."/>
      <w:lvlJc w:val="left"/>
    </w:lvl>
    <w:lvl w:ilvl="3">
      <w:start w:val="1"/>
      <w:numFmt w:val="lowerLetter"/>
      <w:lvlText w:val="%1.%2.%3.%4."/>
      <w:lvlJc w:val="left"/>
    </w:lvl>
    <w:lvl w:ilvl="4">
      <w:start w:val="1"/>
      <w:numFmt w:val="lowerLetter"/>
      <w:lvlText w:val="%1.%2.%3.%4.%5."/>
      <w:lvlJc w:val="left"/>
    </w:lvl>
    <w:lvl w:ilvl="5">
      <w:start w:val="1"/>
      <w:numFmt w:val="lowerLetter"/>
      <w:lvlText w:val="%1.%2.%3.%4.%5.%6."/>
      <w:lvlJc w:val="left"/>
    </w:lvl>
    <w:lvl w:ilvl="6">
      <w:start w:val="1"/>
      <w:numFmt w:val="lowerLetter"/>
      <w:lvlText w:val="%1.%2.%3.%4.%5.%6.%7."/>
      <w:lvlJc w:val="left"/>
    </w:lvl>
    <w:lvl w:ilvl="7">
      <w:start w:val="1"/>
      <w:numFmt w:val="lowerLetter"/>
      <w:lvlText w:val="%1.%2.%3.%4.%5.%6.%7.%8."/>
      <w:lvlJc w:val="left"/>
    </w:lvl>
    <w:lvl w:ilvl="8">
      <w:start w:val="1"/>
      <w:numFmt w:val="lowerLetter"/>
      <w:lvlText w:val="%1.%2.%3.%4.%5.%6.%7.%8.%9."/>
      <w:lvlJc w:val="left"/>
    </w:lvl>
  </w:abstractNum>
  <w:abstractNum w:abstractNumId="6" w15:restartNumberingAfterBreak="0">
    <w:nsid w:val="0B0A1E5A"/>
    <w:multiLevelType w:val="multilevel"/>
    <w:tmpl w:val="2F146620"/>
    <w:styleLink w:val="WWNum8"/>
    <w:lvl w:ilvl="0">
      <w:start w:val="1"/>
      <w:numFmt w:val="decimal"/>
      <w:lvlText w:val="%1."/>
      <w:lvlJc w:val="left"/>
    </w:lvl>
    <w:lvl w:ilvl="1">
      <w:start w:val="1"/>
      <w:numFmt w:val="lowerLetter"/>
      <w:lvlText w:val="%2)"/>
      <w:lvlJc w:val="left"/>
    </w:lvl>
    <w:lvl w:ilvl="2">
      <w:start w:val="1"/>
      <w:numFmt w:val="lowerLetter"/>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15:restartNumberingAfterBreak="0">
    <w:nsid w:val="0B4914D6"/>
    <w:multiLevelType w:val="multilevel"/>
    <w:tmpl w:val="2640EA2C"/>
    <w:styleLink w:val="WWNum31"/>
    <w:lvl w:ilvl="0">
      <w:start w:val="16"/>
      <w:numFmt w:val="lowerLetter"/>
      <w:lvlText w:val="%1."/>
      <w:lvlJc w:val="left"/>
    </w:lvl>
    <w:lvl w:ilvl="1">
      <w:start w:val="1"/>
      <w:numFmt w:val="lowerLetter"/>
      <w:lvlText w:val="%2."/>
      <w:lvlJc w:val="left"/>
    </w:lvl>
    <w:lvl w:ilvl="2">
      <w:start w:val="1"/>
      <w:numFmt w:val="lowerLetter"/>
      <w:lvlText w:val="%1.%2.%3."/>
      <w:lvlJc w:val="left"/>
    </w:lvl>
    <w:lvl w:ilvl="3">
      <w:start w:val="1"/>
      <w:numFmt w:val="lowerLetter"/>
      <w:lvlText w:val="%1.%2.%3.%4."/>
      <w:lvlJc w:val="left"/>
    </w:lvl>
    <w:lvl w:ilvl="4">
      <w:start w:val="1"/>
      <w:numFmt w:val="lowerLetter"/>
      <w:lvlText w:val="%1.%2.%3.%4.%5."/>
      <w:lvlJc w:val="left"/>
    </w:lvl>
    <w:lvl w:ilvl="5">
      <w:start w:val="1"/>
      <w:numFmt w:val="lowerLetter"/>
      <w:lvlText w:val="%1.%2.%3.%4.%5.%6."/>
      <w:lvlJc w:val="left"/>
    </w:lvl>
    <w:lvl w:ilvl="6">
      <w:start w:val="1"/>
      <w:numFmt w:val="lowerLetter"/>
      <w:lvlText w:val="%1.%2.%3.%4.%5.%6.%7."/>
      <w:lvlJc w:val="left"/>
    </w:lvl>
    <w:lvl w:ilvl="7">
      <w:start w:val="1"/>
      <w:numFmt w:val="lowerLetter"/>
      <w:lvlText w:val="%1.%2.%3.%4.%5.%6.%7.%8."/>
      <w:lvlJc w:val="left"/>
    </w:lvl>
    <w:lvl w:ilvl="8">
      <w:start w:val="1"/>
      <w:numFmt w:val="lowerLetter"/>
      <w:lvlText w:val="%1.%2.%3.%4.%5.%6.%7.%8.%9."/>
      <w:lvlJc w:val="left"/>
    </w:lvl>
  </w:abstractNum>
  <w:abstractNum w:abstractNumId="8" w15:restartNumberingAfterBreak="0">
    <w:nsid w:val="0BCB1ECE"/>
    <w:multiLevelType w:val="multilevel"/>
    <w:tmpl w:val="D462591A"/>
    <w:styleLink w:val="WWNum13"/>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 w15:restartNumberingAfterBreak="0">
    <w:nsid w:val="0D0B0326"/>
    <w:multiLevelType w:val="multilevel"/>
    <w:tmpl w:val="E1400E3E"/>
    <w:styleLink w:val="WWNum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 w15:restartNumberingAfterBreak="0">
    <w:nsid w:val="0E4E6D53"/>
    <w:multiLevelType w:val="multilevel"/>
    <w:tmpl w:val="9EF81E54"/>
    <w:styleLink w:val="WWNum41"/>
    <w:lvl w:ilvl="0">
      <w:start w:val="9"/>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15:restartNumberingAfterBreak="0">
    <w:nsid w:val="0EF63875"/>
    <w:multiLevelType w:val="multilevel"/>
    <w:tmpl w:val="2BC8088C"/>
    <w:styleLink w:val="WWNum19"/>
    <w:lvl w:ilvl="0">
      <w:start w:val="4"/>
      <w:numFmt w:val="lowerLetter"/>
      <w:lvlText w:val="%1."/>
      <w:lvlJc w:val="left"/>
    </w:lvl>
    <w:lvl w:ilvl="1">
      <w:start w:val="1"/>
      <w:numFmt w:val="lowerLetter"/>
      <w:lvlText w:val="%2."/>
      <w:lvlJc w:val="left"/>
    </w:lvl>
    <w:lvl w:ilvl="2">
      <w:start w:val="1"/>
      <w:numFmt w:val="lowerLetter"/>
      <w:lvlText w:val="%1.%2.%3."/>
      <w:lvlJc w:val="left"/>
    </w:lvl>
    <w:lvl w:ilvl="3">
      <w:start w:val="1"/>
      <w:numFmt w:val="lowerLetter"/>
      <w:lvlText w:val="%1.%2.%3.%4."/>
      <w:lvlJc w:val="left"/>
    </w:lvl>
    <w:lvl w:ilvl="4">
      <w:start w:val="1"/>
      <w:numFmt w:val="lowerLetter"/>
      <w:lvlText w:val="%1.%2.%3.%4.%5."/>
      <w:lvlJc w:val="left"/>
    </w:lvl>
    <w:lvl w:ilvl="5">
      <w:start w:val="1"/>
      <w:numFmt w:val="lowerLetter"/>
      <w:lvlText w:val="%1.%2.%3.%4.%5.%6."/>
      <w:lvlJc w:val="left"/>
    </w:lvl>
    <w:lvl w:ilvl="6">
      <w:start w:val="1"/>
      <w:numFmt w:val="lowerLetter"/>
      <w:lvlText w:val="%1.%2.%3.%4.%5.%6.%7."/>
      <w:lvlJc w:val="left"/>
    </w:lvl>
    <w:lvl w:ilvl="7">
      <w:start w:val="1"/>
      <w:numFmt w:val="lowerLetter"/>
      <w:lvlText w:val="%1.%2.%3.%4.%5.%6.%7.%8."/>
      <w:lvlJc w:val="left"/>
    </w:lvl>
    <w:lvl w:ilvl="8">
      <w:start w:val="1"/>
      <w:numFmt w:val="lowerLetter"/>
      <w:lvlText w:val="%1.%2.%3.%4.%5.%6.%7.%8.%9."/>
      <w:lvlJc w:val="left"/>
    </w:lvl>
  </w:abstractNum>
  <w:abstractNum w:abstractNumId="12" w15:restartNumberingAfterBreak="0">
    <w:nsid w:val="10F70E9E"/>
    <w:multiLevelType w:val="multilevel"/>
    <w:tmpl w:val="DBE0BA84"/>
    <w:styleLink w:val="WWNum32"/>
    <w:lvl w:ilvl="0">
      <w:start w:val="17"/>
      <w:numFmt w:val="lowerLetter"/>
      <w:lvlText w:val="%1."/>
      <w:lvlJc w:val="left"/>
    </w:lvl>
    <w:lvl w:ilvl="1">
      <w:start w:val="1"/>
      <w:numFmt w:val="lowerLetter"/>
      <w:lvlText w:val="%2."/>
      <w:lvlJc w:val="left"/>
    </w:lvl>
    <w:lvl w:ilvl="2">
      <w:start w:val="1"/>
      <w:numFmt w:val="lowerLetter"/>
      <w:lvlText w:val="%1.%2.%3."/>
      <w:lvlJc w:val="left"/>
    </w:lvl>
    <w:lvl w:ilvl="3">
      <w:start w:val="1"/>
      <w:numFmt w:val="lowerLetter"/>
      <w:lvlText w:val="%1.%2.%3.%4."/>
      <w:lvlJc w:val="left"/>
    </w:lvl>
    <w:lvl w:ilvl="4">
      <w:start w:val="1"/>
      <w:numFmt w:val="lowerLetter"/>
      <w:lvlText w:val="%1.%2.%3.%4.%5."/>
      <w:lvlJc w:val="left"/>
    </w:lvl>
    <w:lvl w:ilvl="5">
      <w:start w:val="1"/>
      <w:numFmt w:val="lowerLetter"/>
      <w:lvlText w:val="%1.%2.%3.%4.%5.%6."/>
      <w:lvlJc w:val="left"/>
    </w:lvl>
    <w:lvl w:ilvl="6">
      <w:start w:val="1"/>
      <w:numFmt w:val="lowerLetter"/>
      <w:lvlText w:val="%1.%2.%3.%4.%5.%6.%7."/>
      <w:lvlJc w:val="left"/>
    </w:lvl>
    <w:lvl w:ilvl="7">
      <w:start w:val="1"/>
      <w:numFmt w:val="lowerLetter"/>
      <w:lvlText w:val="%1.%2.%3.%4.%5.%6.%7.%8."/>
      <w:lvlJc w:val="left"/>
    </w:lvl>
    <w:lvl w:ilvl="8">
      <w:start w:val="1"/>
      <w:numFmt w:val="lowerLetter"/>
      <w:lvlText w:val="%1.%2.%3.%4.%5.%6.%7.%8.%9."/>
      <w:lvlJc w:val="left"/>
    </w:lvl>
  </w:abstractNum>
  <w:abstractNum w:abstractNumId="13" w15:restartNumberingAfterBreak="0">
    <w:nsid w:val="1A8D37B4"/>
    <w:multiLevelType w:val="multilevel"/>
    <w:tmpl w:val="0000000C"/>
    <w:lvl w:ilvl="0">
      <w:start w:val="1"/>
      <w:numFmt w:val="decimal"/>
      <w:lvlText w:val="%1."/>
      <w:lvlJc w:val="left"/>
      <w:pPr>
        <w:tabs>
          <w:tab w:val="num" w:pos="720"/>
        </w:tabs>
        <w:ind w:left="720" w:hanging="360"/>
      </w:pPr>
      <w:rPr>
        <w:rFonts w:ascii="Arial" w:hAnsi="Arial" w:cs="Arial" w:hint="default"/>
        <w:sz w:val="20"/>
        <w:szCs w:val="20"/>
      </w:rPr>
    </w:lvl>
    <w:lvl w:ilvl="1">
      <w:start w:val="1"/>
      <w:numFmt w:val="decimal"/>
      <w:lvlText w:val="%2)"/>
      <w:lvlJc w:val="left"/>
      <w:pPr>
        <w:tabs>
          <w:tab w:val="num" w:pos="1440"/>
        </w:tabs>
        <w:ind w:left="1440" w:hanging="360"/>
      </w:pPr>
      <w:rPr>
        <w:rFonts w:ascii="Arial" w:hAnsi="Arial" w:cs="Arial" w:hint="default"/>
        <w:sz w:val="20"/>
        <w:szCs w:val="20"/>
      </w:rPr>
    </w:lvl>
    <w:lvl w:ilvl="2">
      <w:start w:val="1"/>
      <w:numFmt w:val="decimal"/>
      <w:lvlText w:val="%3."/>
      <w:lvlJc w:val="left"/>
      <w:pPr>
        <w:tabs>
          <w:tab w:val="num" w:pos="2340"/>
        </w:tabs>
        <w:ind w:left="2340" w:hanging="360"/>
      </w:pPr>
      <w:rPr>
        <w:rFonts w:ascii="Arial" w:hAnsi="Arial" w:cs="Arial" w:hint="default"/>
        <w:sz w:val="20"/>
        <w:szCs w:val="20"/>
      </w:rPr>
    </w:lvl>
    <w:lvl w:ilvl="3">
      <w:start w:val="7"/>
      <w:numFmt w:val="decimal"/>
      <w:lvlText w:val="%4."/>
      <w:lvlJc w:val="left"/>
      <w:pPr>
        <w:tabs>
          <w:tab w:val="num" w:pos="2880"/>
        </w:tabs>
        <w:ind w:left="2880" w:hanging="360"/>
      </w:pPr>
      <w:rPr>
        <w:rFonts w:ascii="Arial" w:hAnsi="Arial" w:cs="Arial" w:hint="default"/>
        <w:sz w:val="20"/>
        <w:szCs w:val="2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0D373CB"/>
    <w:multiLevelType w:val="hybridMultilevel"/>
    <w:tmpl w:val="12A22E40"/>
    <w:lvl w:ilvl="0" w:tplc="A7D639EC">
      <w:start w:val="1"/>
      <w:numFmt w:val="decimal"/>
      <w:lvlText w:val="%1."/>
      <w:lvlJc w:val="left"/>
      <w:pPr>
        <w:ind w:left="360" w:hanging="360"/>
      </w:pPr>
      <w:rPr>
        <w:rFonts w:hint="default"/>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2247549"/>
    <w:multiLevelType w:val="multilevel"/>
    <w:tmpl w:val="6A7A29C0"/>
    <w:styleLink w:val="WWNum39"/>
    <w:lvl w:ilvl="0">
      <w:start w:val="7"/>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22C33EFB"/>
    <w:multiLevelType w:val="multilevel"/>
    <w:tmpl w:val="7B04D128"/>
    <w:styleLink w:val="WWNum4"/>
    <w:lvl w:ilvl="0">
      <w:start w:val="1"/>
      <w:numFmt w:val="decimal"/>
      <w:lvlText w:val="%1."/>
      <w:lvlJc w:val="left"/>
      <w:rPr>
        <w:b w:val="0"/>
      </w:rPr>
    </w:lvl>
    <w:lvl w:ilvl="1">
      <w:start w:val="1"/>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7" w15:restartNumberingAfterBreak="0">
    <w:nsid w:val="297059D1"/>
    <w:multiLevelType w:val="multilevel"/>
    <w:tmpl w:val="CA3CE118"/>
    <w:styleLink w:val="WWNum20"/>
    <w:lvl w:ilvl="0">
      <w:start w:val="5"/>
      <w:numFmt w:val="lowerLetter"/>
      <w:lvlText w:val="%1."/>
      <w:lvlJc w:val="left"/>
    </w:lvl>
    <w:lvl w:ilvl="1">
      <w:start w:val="1"/>
      <w:numFmt w:val="lowerLetter"/>
      <w:lvlText w:val="%2."/>
      <w:lvlJc w:val="left"/>
    </w:lvl>
    <w:lvl w:ilvl="2">
      <w:start w:val="1"/>
      <w:numFmt w:val="lowerLetter"/>
      <w:lvlText w:val="%1.%2.%3."/>
      <w:lvlJc w:val="left"/>
    </w:lvl>
    <w:lvl w:ilvl="3">
      <w:start w:val="1"/>
      <w:numFmt w:val="lowerLetter"/>
      <w:lvlText w:val="%1.%2.%3.%4."/>
      <w:lvlJc w:val="left"/>
    </w:lvl>
    <w:lvl w:ilvl="4">
      <w:start w:val="1"/>
      <w:numFmt w:val="lowerLetter"/>
      <w:lvlText w:val="%1.%2.%3.%4.%5."/>
      <w:lvlJc w:val="left"/>
    </w:lvl>
    <w:lvl w:ilvl="5">
      <w:start w:val="1"/>
      <w:numFmt w:val="lowerLetter"/>
      <w:lvlText w:val="%1.%2.%3.%4.%5.%6."/>
      <w:lvlJc w:val="left"/>
    </w:lvl>
    <w:lvl w:ilvl="6">
      <w:start w:val="1"/>
      <w:numFmt w:val="lowerLetter"/>
      <w:lvlText w:val="%1.%2.%3.%4.%5.%6.%7."/>
      <w:lvlJc w:val="left"/>
    </w:lvl>
    <w:lvl w:ilvl="7">
      <w:start w:val="1"/>
      <w:numFmt w:val="lowerLetter"/>
      <w:lvlText w:val="%1.%2.%3.%4.%5.%6.%7.%8."/>
      <w:lvlJc w:val="left"/>
    </w:lvl>
    <w:lvl w:ilvl="8">
      <w:start w:val="1"/>
      <w:numFmt w:val="lowerLetter"/>
      <w:lvlText w:val="%1.%2.%3.%4.%5.%6.%7.%8.%9."/>
      <w:lvlJc w:val="left"/>
    </w:lvl>
  </w:abstractNum>
  <w:abstractNum w:abstractNumId="18" w15:restartNumberingAfterBreak="0">
    <w:nsid w:val="2B0A6CE8"/>
    <w:multiLevelType w:val="multilevel"/>
    <w:tmpl w:val="C30C2CD8"/>
    <w:styleLink w:val="WWNum1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9" w15:restartNumberingAfterBreak="0">
    <w:nsid w:val="344B5386"/>
    <w:multiLevelType w:val="multilevel"/>
    <w:tmpl w:val="1CCC2B12"/>
    <w:styleLink w:val="WWNum28"/>
    <w:lvl w:ilvl="0">
      <w:start w:val="13"/>
      <w:numFmt w:val="lowerLetter"/>
      <w:lvlText w:val="%1."/>
      <w:lvlJc w:val="left"/>
    </w:lvl>
    <w:lvl w:ilvl="1">
      <w:start w:val="1"/>
      <w:numFmt w:val="lowerLetter"/>
      <w:lvlText w:val="%2."/>
      <w:lvlJc w:val="left"/>
    </w:lvl>
    <w:lvl w:ilvl="2">
      <w:start w:val="1"/>
      <w:numFmt w:val="lowerLetter"/>
      <w:lvlText w:val="%1.%2.%3."/>
      <w:lvlJc w:val="left"/>
    </w:lvl>
    <w:lvl w:ilvl="3">
      <w:start w:val="1"/>
      <w:numFmt w:val="lowerLetter"/>
      <w:lvlText w:val="%1.%2.%3.%4."/>
      <w:lvlJc w:val="left"/>
    </w:lvl>
    <w:lvl w:ilvl="4">
      <w:start w:val="1"/>
      <w:numFmt w:val="lowerLetter"/>
      <w:lvlText w:val="%1.%2.%3.%4.%5."/>
      <w:lvlJc w:val="left"/>
    </w:lvl>
    <w:lvl w:ilvl="5">
      <w:start w:val="1"/>
      <w:numFmt w:val="lowerLetter"/>
      <w:lvlText w:val="%1.%2.%3.%4.%5.%6."/>
      <w:lvlJc w:val="left"/>
    </w:lvl>
    <w:lvl w:ilvl="6">
      <w:start w:val="1"/>
      <w:numFmt w:val="lowerLetter"/>
      <w:lvlText w:val="%1.%2.%3.%4.%5.%6.%7."/>
      <w:lvlJc w:val="left"/>
    </w:lvl>
    <w:lvl w:ilvl="7">
      <w:start w:val="1"/>
      <w:numFmt w:val="lowerLetter"/>
      <w:lvlText w:val="%1.%2.%3.%4.%5.%6.%7.%8."/>
      <w:lvlJc w:val="left"/>
    </w:lvl>
    <w:lvl w:ilvl="8">
      <w:start w:val="1"/>
      <w:numFmt w:val="lowerLetter"/>
      <w:lvlText w:val="%1.%2.%3.%4.%5.%6.%7.%8.%9."/>
      <w:lvlJc w:val="left"/>
    </w:lvl>
  </w:abstractNum>
  <w:abstractNum w:abstractNumId="20" w15:restartNumberingAfterBreak="0">
    <w:nsid w:val="3A8B3220"/>
    <w:multiLevelType w:val="multilevel"/>
    <w:tmpl w:val="E9F895DA"/>
    <w:styleLink w:val="WWNum9"/>
    <w:lvl w:ilvl="0">
      <w:start w:val="1"/>
      <w:numFmt w:val="decimal"/>
      <w:lvlText w:val=" %1)"/>
      <w:lvlJc w:val="left"/>
    </w:lvl>
    <w:lvl w:ilvl="1">
      <w:start w:val="1"/>
      <w:numFmt w:val="decimal"/>
      <w:lvlText w:val="%2)"/>
      <w:lvlJc w:val="left"/>
      <w:rPr>
        <w:rFonts w:ascii="Arial" w:eastAsia="Times New Roman" w:hAnsi="Arial" w:cs="Arial"/>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1" w15:restartNumberingAfterBreak="0">
    <w:nsid w:val="3DC97F70"/>
    <w:multiLevelType w:val="multilevel"/>
    <w:tmpl w:val="735AE4AA"/>
    <w:styleLink w:val="WWNum26"/>
    <w:lvl w:ilvl="0">
      <w:start w:val="11"/>
      <w:numFmt w:val="lowerLetter"/>
      <w:lvlText w:val="%1."/>
      <w:lvlJc w:val="left"/>
    </w:lvl>
    <w:lvl w:ilvl="1">
      <w:start w:val="1"/>
      <w:numFmt w:val="lowerLetter"/>
      <w:lvlText w:val="%2."/>
      <w:lvlJc w:val="left"/>
    </w:lvl>
    <w:lvl w:ilvl="2">
      <w:start w:val="1"/>
      <w:numFmt w:val="lowerLetter"/>
      <w:lvlText w:val="%1.%2.%3."/>
      <w:lvlJc w:val="left"/>
    </w:lvl>
    <w:lvl w:ilvl="3">
      <w:start w:val="1"/>
      <w:numFmt w:val="lowerLetter"/>
      <w:lvlText w:val="%1.%2.%3.%4."/>
      <w:lvlJc w:val="left"/>
    </w:lvl>
    <w:lvl w:ilvl="4">
      <w:start w:val="1"/>
      <w:numFmt w:val="lowerLetter"/>
      <w:lvlText w:val="%1.%2.%3.%4.%5."/>
      <w:lvlJc w:val="left"/>
    </w:lvl>
    <w:lvl w:ilvl="5">
      <w:start w:val="1"/>
      <w:numFmt w:val="lowerLetter"/>
      <w:lvlText w:val="%1.%2.%3.%4.%5.%6."/>
      <w:lvlJc w:val="left"/>
    </w:lvl>
    <w:lvl w:ilvl="6">
      <w:start w:val="1"/>
      <w:numFmt w:val="lowerLetter"/>
      <w:lvlText w:val="%1.%2.%3.%4.%5.%6.%7."/>
      <w:lvlJc w:val="left"/>
    </w:lvl>
    <w:lvl w:ilvl="7">
      <w:start w:val="1"/>
      <w:numFmt w:val="lowerLetter"/>
      <w:lvlText w:val="%1.%2.%3.%4.%5.%6.%7.%8."/>
      <w:lvlJc w:val="left"/>
    </w:lvl>
    <w:lvl w:ilvl="8">
      <w:start w:val="1"/>
      <w:numFmt w:val="lowerLetter"/>
      <w:lvlText w:val="%1.%2.%3.%4.%5.%6.%7.%8.%9."/>
      <w:lvlJc w:val="left"/>
    </w:lvl>
  </w:abstractNum>
  <w:abstractNum w:abstractNumId="22" w15:restartNumberingAfterBreak="0">
    <w:nsid w:val="49532B95"/>
    <w:multiLevelType w:val="multilevel"/>
    <w:tmpl w:val="7AD47270"/>
    <w:styleLink w:val="WWNum24"/>
    <w:lvl w:ilvl="0">
      <w:start w:val="9"/>
      <w:numFmt w:val="lowerLetter"/>
      <w:lvlText w:val="%1."/>
      <w:lvlJc w:val="left"/>
    </w:lvl>
    <w:lvl w:ilvl="1">
      <w:start w:val="1"/>
      <w:numFmt w:val="lowerLetter"/>
      <w:lvlText w:val="%2."/>
      <w:lvlJc w:val="left"/>
    </w:lvl>
    <w:lvl w:ilvl="2">
      <w:start w:val="1"/>
      <w:numFmt w:val="lowerLetter"/>
      <w:lvlText w:val="%1.%2.%3."/>
      <w:lvlJc w:val="left"/>
    </w:lvl>
    <w:lvl w:ilvl="3">
      <w:start w:val="1"/>
      <w:numFmt w:val="lowerLetter"/>
      <w:lvlText w:val="%1.%2.%3.%4."/>
      <w:lvlJc w:val="left"/>
    </w:lvl>
    <w:lvl w:ilvl="4">
      <w:start w:val="1"/>
      <w:numFmt w:val="lowerLetter"/>
      <w:lvlText w:val="%1.%2.%3.%4.%5."/>
      <w:lvlJc w:val="left"/>
    </w:lvl>
    <w:lvl w:ilvl="5">
      <w:start w:val="1"/>
      <w:numFmt w:val="lowerLetter"/>
      <w:lvlText w:val="%1.%2.%3.%4.%5.%6."/>
      <w:lvlJc w:val="left"/>
    </w:lvl>
    <w:lvl w:ilvl="6">
      <w:start w:val="1"/>
      <w:numFmt w:val="lowerLetter"/>
      <w:lvlText w:val="%1.%2.%3.%4.%5.%6.%7."/>
      <w:lvlJc w:val="left"/>
    </w:lvl>
    <w:lvl w:ilvl="7">
      <w:start w:val="1"/>
      <w:numFmt w:val="lowerLetter"/>
      <w:lvlText w:val="%1.%2.%3.%4.%5.%6.%7.%8."/>
      <w:lvlJc w:val="left"/>
    </w:lvl>
    <w:lvl w:ilvl="8">
      <w:start w:val="1"/>
      <w:numFmt w:val="lowerLetter"/>
      <w:lvlText w:val="%1.%2.%3.%4.%5.%6.%7.%8.%9."/>
      <w:lvlJc w:val="left"/>
    </w:lvl>
  </w:abstractNum>
  <w:abstractNum w:abstractNumId="23" w15:restartNumberingAfterBreak="0">
    <w:nsid w:val="4C133998"/>
    <w:multiLevelType w:val="multilevel"/>
    <w:tmpl w:val="70F01786"/>
    <w:styleLink w:val="WWNum2"/>
    <w:lvl w:ilvl="0">
      <w:start w:val="1"/>
      <w:numFmt w:val="decimal"/>
      <w:lvlText w:val="%1)"/>
      <w:lvlJc w:val="left"/>
      <w:rPr>
        <w:b w:val="0"/>
      </w:rPr>
    </w:lvl>
    <w:lvl w:ilvl="1">
      <w:start w:val="1"/>
      <w:numFmt w:val="decimal"/>
      <w:lvlText w:val="%2."/>
      <w:lvlJc w:val="left"/>
      <w:rPr>
        <w:b w:val="0"/>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4" w15:restartNumberingAfterBreak="0">
    <w:nsid w:val="505A4E98"/>
    <w:multiLevelType w:val="multilevel"/>
    <w:tmpl w:val="CE16DD30"/>
    <w:styleLink w:val="WWNum18"/>
    <w:lvl w:ilvl="0">
      <w:start w:val="3"/>
      <w:numFmt w:val="lowerLetter"/>
      <w:lvlText w:val="%1."/>
      <w:lvlJc w:val="left"/>
    </w:lvl>
    <w:lvl w:ilvl="1">
      <w:start w:val="1"/>
      <w:numFmt w:val="lowerLetter"/>
      <w:lvlText w:val="%2."/>
      <w:lvlJc w:val="left"/>
    </w:lvl>
    <w:lvl w:ilvl="2">
      <w:start w:val="1"/>
      <w:numFmt w:val="lowerLetter"/>
      <w:lvlText w:val="%1.%2.%3."/>
      <w:lvlJc w:val="left"/>
    </w:lvl>
    <w:lvl w:ilvl="3">
      <w:start w:val="1"/>
      <w:numFmt w:val="lowerLetter"/>
      <w:lvlText w:val="%1.%2.%3.%4."/>
      <w:lvlJc w:val="left"/>
    </w:lvl>
    <w:lvl w:ilvl="4">
      <w:start w:val="1"/>
      <w:numFmt w:val="lowerLetter"/>
      <w:lvlText w:val="%1.%2.%3.%4.%5."/>
      <w:lvlJc w:val="left"/>
    </w:lvl>
    <w:lvl w:ilvl="5">
      <w:start w:val="1"/>
      <w:numFmt w:val="lowerLetter"/>
      <w:lvlText w:val="%1.%2.%3.%4.%5.%6."/>
      <w:lvlJc w:val="left"/>
    </w:lvl>
    <w:lvl w:ilvl="6">
      <w:start w:val="1"/>
      <w:numFmt w:val="lowerLetter"/>
      <w:lvlText w:val="%1.%2.%3.%4.%5.%6.%7."/>
      <w:lvlJc w:val="left"/>
    </w:lvl>
    <w:lvl w:ilvl="7">
      <w:start w:val="1"/>
      <w:numFmt w:val="lowerLetter"/>
      <w:lvlText w:val="%1.%2.%3.%4.%5.%6.%7.%8."/>
      <w:lvlJc w:val="left"/>
    </w:lvl>
    <w:lvl w:ilvl="8">
      <w:start w:val="1"/>
      <w:numFmt w:val="lowerLetter"/>
      <w:lvlText w:val="%1.%2.%3.%4.%5.%6.%7.%8.%9."/>
      <w:lvlJc w:val="left"/>
    </w:lvl>
  </w:abstractNum>
  <w:abstractNum w:abstractNumId="25" w15:restartNumberingAfterBreak="0">
    <w:nsid w:val="519911AC"/>
    <w:multiLevelType w:val="multilevel"/>
    <w:tmpl w:val="37CCF84E"/>
    <w:styleLink w:val="WWNum4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6" w15:restartNumberingAfterBreak="0">
    <w:nsid w:val="53E4181D"/>
    <w:multiLevelType w:val="hybridMultilevel"/>
    <w:tmpl w:val="739EF9A6"/>
    <w:lvl w:ilvl="0" w:tplc="584A7144">
      <w:start w:val="5"/>
      <w:numFmt w:val="decimal"/>
      <w:lvlText w:val="%1."/>
      <w:lvlJc w:val="left"/>
      <w:pPr>
        <w:ind w:left="360" w:hanging="360"/>
      </w:pPr>
      <w:rPr>
        <w:rFonts w:hint="default"/>
        <w:b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3FF2015"/>
    <w:multiLevelType w:val="multilevel"/>
    <w:tmpl w:val="1E38A5BC"/>
    <w:styleLink w:val="WWNum34"/>
    <w:lvl w:ilvl="0">
      <w:start w:val="2"/>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15:restartNumberingAfterBreak="0">
    <w:nsid w:val="549A5A92"/>
    <w:multiLevelType w:val="multilevel"/>
    <w:tmpl w:val="DBF0339A"/>
    <w:styleLink w:val="WWNum6"/>
    <w:lvl w:ilvl="0">
      <w:start w:val="1"/>
      <w:numFmt w:val="decimal"/>
      <w:lvlText w:val="%1)"/>
      <w:lvlJc w:val="left"/>
      <w:rPr>
        <w:sz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9" w15:restartNumberingAfterBreak="0">
    <w:nsid w:val="58B90BBB"/>
    <w:multiLevelType w:val="hybridMultilevel"/>
    <w:tmpl w:val="4BA8CA8E"/>
    <w:lvl w:ilvl="0" w:tplc="D2E67D62">
      <w:start w:val="6"/>
      <w:numFmt w:val="decimal"/>
      <w:lvlText w:val="%1."/>
      <w:lvlJc w:val="left"/>
      <w:pPr>
        <w:ind w:left="360" w:hanging="360"/>
      </w:pPr>
      <w:rPr>
        <w:rFonts w:hint="default"/>
        <w:b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A5A7558"/>
    <w:multiLevelType w:val="hybridMultilevel"/>
    <w:tmpl w:val="9740F6EC"/>
    <w:lvl w:ilvl="0" w:tplc="C618FCEE">
      <w:start w:val="1"/>
      <w:numFmt w:val="decimal"/>
      <w:lvlText w:val="%1."/>
      <w:lvlJc w:val="left"/>
      <w:pPr>
        <w:tabs>
          <w:tab w:val="num" w:pos="960"/>
        </w:tabs>
        <w:ind w:left="960" w:hanging="360"/>
      </w:pPr>
      <w:rPr>
        <w:rFonts w:ascii="Tahoma" w:eastAsia="Times New Roman" w:hAnsi="Tahoma" w:cs="Tahoma" w:hint="default"/>
        <w:b/>
        <w:sz w:val="22"/>
        <w:szCs w:val="22"/>
      </w:rPr>
    </w:lvl>
    <w:lvl w:ilvl="1" w:tplc="7F6CB5D0">
      <w:start w:val="1"/>
      <w:numFmt w:val="decimal"/>
      <w:lvlText w:val="%2)"/>
      <w:lvlJc w:val="left"/>
      <w:pPr>
        <w:tabs>
          <w:tab w:val="num" w:pos="1680"/>
        </w:tabs>
        <w:ind w:left="1680" w:hanging="600"/>
      </w:pPr>
      <w:rPr>
        <w:rFonts w:hint="default"/>
        <w:b w:val="0"/>
        <w:sz w:val="18"/>
        <w:szCs w:val="20"/>
      </w:rPr>
    </w:lvl>
    <w:lvl w:ilvl="2" w:tplc="8B48C272">
      <w:start w:val="21"/>
      <w:numFmt w:val="decimal"/>
      <w:lvlText w:val="%3."/>
      <w:lvlJc w:val="left"/>
      <w:pPr>
        <w:tabs>
          <w:tab w:val="num" w:pos="2355"/>
        </w:tabs>
        <w:ind w:left="2355" w:hanging="375"/>
      </w:pPr>
      <w:rPr>
        <w:rFonts w:hint="default"/>
      </w:rPr>
    </w:lvl>
    <w:lvl w:ilvl="3" w:tplc="457625E6">
      <w:start w:val="1"/>
      <w:numFmt w:val="decimal"/>
      <w:lvlText w:val="%4)"/>
      <w:lvlJc w:val="left"/>
      <w:pPr>
        <w:ind w:left="2880" w:hanging="360"/>
      </w:pPr>
      <w:rPr>
        <w:rFonts w:hint="default"/>
      </w:rPr>
    </w:lvl>
    <w:lvl w:ilvl="4" w:tplc="0E8A1932">
      <w:start w:val="1"/>
      <w:numFmt w:val="lowerLetter"/>
      <w:lvlText w:val="%5)"/>
      <w:lvlJc w:val="left"/>
      <w:pPr>
        <w:ind w:left="3600" w:hanging="360"/>
      </w:pPr>
      <w:rPr>
        <w:rFonts w:hint="default"/>
        <w:strike w:val="0"/>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A8F6B9B"/>
    <w:multiLevelType w:val="multilevel"/>
    <w:tmpl w:val="ED10FDDC"/>
    <w:styleLink w:val="WWNum23"/>
    <w:lvl w:ilvl="0">
      <w:start w:val="8"/>
      <w:numFmt w:val="lowerLetter"/>
      <w:lvlText w:val="%1."/>
      <w:lvlJc w:val="left"/>
    </w:lvl>
    <w:lvl w:ilvl="1">
      <w:start w:val="1"/>
      <w:numFmt w:val="lowerLetter"/>
      <w:lvlText w:val="%2."/>
      <w:lvlJc w:val="left"/>
    </w:lvl>
    <w:lvl w:ilvl="2">
      <w:start w:val="1"/>
      <w:numFmt w:val="lowerLetter"/>
      <w:lvlText w:val="%1.%2.%3."/>
      <w:lvlJc w:val="left"/>
    </w:lvl>
    <w:lvl w:ilvl="3">
      <w:start w:val="1"/>
      <w:numFmt w:val="lowerLetter"/>
      <w:lvlText w:val="%1.%2.%3.%4."/>
      <w:lvlJc w:val="left"/>
    </w:lvl>
    <w:lvl w:ilvl="4">
      <w:start w:val="1"/>
      <w:numFmt w:val="lowerLetter"/>
      <w:lvlText w:val="%1.%2.%3.%4.%5."/>
      <w:lvlJc w:val="left"/>
    </w:lvl>
    <w:lvl w:ilvl="5">
      <w:start w:val="1"/>
      <w:numFmt w:val="lowerLetter"/>
      <w:lvlText w:val="%1.%2.%3.%4.%5.%6."/>
      <w:lvlJc w:val="left"/>
    </w:lvl>
    <w:lvl w:ilvl="6">
      <w:start w:val="1"/>
      <w:numFmt w:val="lowerLetter"/>
      <w:lvlText w:val="%1.%2.%3.%4.%5.%6.%7."/>
      <w:lvlJc w:val="left"/>
    </w:lvl>
    <w:lvl w:ilvl="7">
      <w:start w:val="1"/>
      <w:numFmt w:val="lowerLetter"/>
      <w:lvlText w:val="%1.%2.%3.%4.%5.%6.%7.%8."/>
      <w:lvlJc w:val="left"/>
    </w:lvl>
    <w:lvl w:ilvl="8">
      <w:start w:val="1"/>
      <w:numFmt w:val="lowerLetter"/>
      <w:lvlText w:val="%1.%2.%3.%4.%5.%6.%7.%8.%9."/>
      <w:lvlJc w:val="left"/>
    </w:lvl>
  </w:abstractNum>
  <w:abstractNum w:abstractNumId="32" w15:restartNumberingAfterBreak="0">
    <w:nsid w:val="5D3C1B23"/>
    <w:multiLevelType w:val="multilevel"/>
    <w:tmpl w:val="764A4E8C"/>
    <w:styleLink w:val="WWNum35"/>
    <w:lvl w:ilvl="0">
      <w:start w:val="3"/>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15:restartNumberingAfterBreak="0">
    <w:nsid w:val="5F0C07AF"/>
    <w:multiLevelType w:val="multilevel"/>
    <w:tmpl w:val="05BC36BA"/>
    <w:styleLink w:val="WWNum16"/>
    <w:lvl w:ilvl="0">
      <w:start w:val="1"/>
      <w:numFmt w:val="lowerLetter"/>
      <w:lvlText w:val="%1."/>
      <w:lvlJc w:val="left"/>
    </w:lvl>
    <w:lvl w:ilvl="1">
      <w:start w:val="1"/>
      <w:numFmt w:val="lowerLetter"/>
      <w:lvlText w:val="%2."/>
      <w:lvlJc w:val="left"/>
    </w:lvl>
    <w:lvl w:ilvl="2">
      <w:start w:val="1"/>
      <w:numFmt w:val="lowerLetter"/>
      <w:lvlText w:val="%1.%2.%3."/>
      <w:lvlJc w:val="left"/>
    </w:lvl>
    <w:lvl w:ilvl="3">
      <w:start w:val="1"/>
      <w:numFmt w:val="lowerLetter"/>
      <w:lvlText w:val="%1.%2.%3.%4."/>
      <w:lvlJc w:val="left"/>
    </w:lvl>
    <w:lvl w:ilvl="4">
      <w:start w:val="1"/>
      <w:numFmt w:val="lowerLetter"/>
      <w:lvlText w:val="%1.%2.%3.%4.%5."/>
      <w:lvlJc w:val="left"/>
    </w:lvl>
    <w:lvl w:ilvl="5">
      <w:start w:val="1"/>
      <w:numFmt w:val="lowerLetter"/>
      <w:lvlText w:val="%1.%2.%3.%4.%5.%6."/>
      <w:lvlJc w:val="left"/>
    </w:lvl>
    <w:lvl w:ilvl="6">
      <w:start w:val="1"/>
      <w:numFmt w:val="lowerLetter"/>
      <w:lvlText w:val="%1.%2.%3.%4.%5.%6.%7."/>
      <w:lvlJc w:val="left"/>
    </w:lvl>
    <w:lvl w:ilvl="7">
      <w:start w:val="1"/>
      <w:numFmt w:val="lowerLetter"/>
      <w:lvlText w:val="%1.%2.%3.%4.%5.%6.%7.%8."/>
      <w:lvlJc w:val="left"/>
    </w:lvl>
    <w:lvl w:ilvl="8">
      <w:start w:val="1"/>
      <w:numFmt w:val="lowerLetter"/>
      <w:lvlText w:val="%1.%2.%3.%4.%5.%6.%7.%8.%9."/>
      <w:lvlJc w:val="left"/>
    </w:lvl>
  </w:abstractNum>
  <w:abstractNum w:abstractNumId="34" w15:restartNumberingAfterBreak="0">
    <w:nsid w:val="5F6A3C4A"/>
    <w:multiLevelType w:val="multilevel"/>
    <w:tmpl w:val="34FC2B04"/>
    <w:styleLink w:val="WWNum29"/>
    <w:lvl w:ilvl="0">
      <w:start w:val="14"/>
      <w:numFmt w:val="lowerLetter"/>
      <w:lvlText w:val="%1."/>
      <w:lvlJc w:val="left"/>
    </w:lvl>
    <w:lvl w:ilvl="1">
      <w:start w:val="1"/>
      <w:numFmt w:val="lowerLetter"/>
      <w:lvlText w:val="%2."/>
      <w:lvlJc w:val="left"/>
    </w:lvl>
    <w:lvl w:ilvl="2">
      <w:start w:val="1"/>
      <w:numFmt w:val="lowerLetter"/>
      <w:lvlText w:val="%1.%2.%3."/>
      <w:lvlJc w:val="left"/>
    </w:lvl>
    <w:lvl w:ilvl="3">
      <w:start w:val="1"/>
      <w:numFmt w:val="lowerLetter"/>
      <w:lvlText w:val="%1.%2.%3.%4."/>
      <w:lvlJc w:val="left"/>
    </w:lvl>
    <w:lvl w:ilvl="4">
      <w:start w:val="1"/>
      <w:numFmt w:val="lowerLetter"/>
      <w:lvlText w:val="%1.%2.%3.%4.%5."/>
      <w:lvlJc w:val="left"/>
    </w:lvl>
    <w:lvl w:ilvl="5">
      <w:start w:val="1"/>
      <w:numFmt w:val="lowerLetter"/>
      <w:lvlText w:val="%1.%2.%3.%4.%5.%6."/>
      <w:lvlJc w:val="left"/>
    </w:lvl>
    <w:lvl w:ilvl="6">
      <w:start w:val="1"/>
      <w:numFmt w:val="lowerLetter"/>
      <w:lvlText w:val="%1.%2.%3.%4.%5.%6.%7."/>
      <w:lvlJc w:val="left"/>
    </w:lvl>
    <w:lvl w:ilvl="7">
      <w:start w:val="1"/>
      <w:numFmt w:val="lowerLetter"/>
      <w:lvlText w:val="%1.%2.%3.%4.%5.%6.%7.%8."/>
      <w:lvlJc w:val="left"/>
    </w:lvl>
    <w:lvl w:ilvl="8">
      <w:start w:val="1"/>
      <w:numFmt w:val="lowerLetter"/>
      <w:lvlText w:val="%1.%2.%3.%4.%5.%6.%7.%8.%9."/>
      <w:lvlJc w:val="left"/>
    </w:lvl>
  </w:abstractNum>
  <w:abstractNum w:abstractNumId="35" w15:restartNumberingAfterBreak="0">
    <w:nsid w:val="5F7839F8"/>
    <w:multiLevelType w:val="hybridMultilevel"/>
    <w:tmpl w:val="49EE9B44"/>
    <w:lvl w:ilvl="0" w:tplc="3990CA92">
      <w:start w:val="6"/>
      <w:numFmt w:val="decimal"/>
      <w:lvlText w:val="%1."/>
      <w:lvlJc w:val="left"/>
      <w:pPr>
        <w:ind w:left="360" w:hanging="360"/>
      </w:pPr>
      <w:rPr>
        <w:rFonts w:hint="default"/>
        <w:b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10075D4"/>
    <w:multiLevelType w:val="multilevel"/>
    <w:tmpl w:val="0F6E53FC"/>
    <w:styleLink w:val="WWNum25"/>
    <w:lvl w:ilvl="0">
      <w:start w:val="10"/>
      <w:numFmt w:val="lowerLetter"/>
      <w:lvlText w:val="%1."/>
      <w:lvlJc w:val="left"/>
    </w:lvl>
    <w:lvl w:ilvl="1">
      <w:start w:val="1"/>
      <w:numFmt w:val="lowerLetter"/>
      <w:lvlText w:val="%2."/>
      <w:lvlJc w:val="left"/>
    </w:lvl>
    <w:lvl w:ilvl="2">
      <w:start w:val="1"/>
      <w:numFmt w:val="lowerLetter"/>
      <w:lvlText w:val="%1.%2.%3."/>
      <w:lvlJc w:val="left"/>
    </w:lvl>
    <w:lvl w:ilvl="3">
      <w:start w:val="1"/>
      <w:numFmt w:val="lowerLetter"/>
      <w:lvlText w:val="%1.%2.%3.%4."/>
      <w:lvlJc w:val="left"/>
    </w:lvl>
    <w:lvl w:ilvl="4">
      <w:start w:val="1"/>
      <w:numFmt w:val="lowerLetter"/>
      <w:lvlText w:val="%1.%2.%3.%4.%5."/>
      <w:lvlJc w:val="left"/>
    </w:lvl>
    <w:lvl w:ilvl="5">
      <w:start w:val="1"/>
      <w:numFmt w:val="lowerLetter"/>
      <w:lvlText w:val="%1.%2.%3.%4.%5.%6."/>
      <w:lvlJc w:val="left"/>
    </w:lvl>
    <w:lvl w:ilvl="6">
      <w:start w:val="1"/>
      <w:numFmt w:val="lowerLetter"/>
      <w:lvlText w:val="%1.%2.%3.%4.%5.%6.%7."/>
      <w:lvlJc w:val="left"/>
    </w:lvl>
    <w:lvl w:ilvl="7">
      <w:start w:val="1"/>
      <w:numFmt w:val="lowerLetter"/>
      <w:lvlText w:val="%1.%2.%3.%4.%5.%6.%7.%8."/>
      <w:lvlJc w:val="left"/>
    </w:lvl>
    <w:lvl w:ilvl="8">
      <w:start w:val="1"/>
      <w:numFmt w:val="lowerLetter"/>
      <w:lvlText w:val="%1.%2.%3.%4.%5.%6.%7.%8.%9."/>
      <w:lvlJc w:val="left"/>
    </w:lvl>
  </w:abstractNum>
  <w:abstractNum w:abstractNumId="37" w15:restartNumberingAfterBreak="0">
    <w:nsid w:val="615A082B"/>
    <w:multiLevelType w:val="multilevel"/>
    <w:tmpl w:val="F60A6630"/>
    <w:styleLink w:val="WWNum37"/>
    <w:lvl w:ilvl="0">
      <w:start w:val="5"/>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15:restartNumberingAfterBreak="0">
    <w:nsid w:val="62435D03"/>
    <w:multiLevelType w:val="multilevel"/>
    <w:tmpl w:val="08A05076"/>
    <w:styleLink w:val="WWNum30"/>
    <w:lvl w:ilvl="0">
      <w:start w:val="15"/>
      <w:numFmt w:val="lowerLetter"/>
      <w:lvlText w:val="%1."/>
      <w:lvlJc w:val="left"/>
    </w:lvl>
    <w:lvl w:ilvl="1">
      <w:start w:val="1"/>
      <w:numFmt w:val="lowerLetter"/>
      <w:lvlText w:val="%2."/>
      <w:lvlJc w:val="left"/>
    </w:lvl>
    <w:lvl w:ilvl="2">
      <w:start w:val="1"/>
      <w:numFmt w:val="lowerLetter"/>
      <w:lvlText w:val="%1.%2.%3."/>
      <w:lvlJc w:val="left"/>
    </w:lvl>
    <w:lvl w:ilvl="3">
      <w:start w:val="1"/>
      <w:numFmt w:val="lowerLetter"/>
      <w:lvlText w:val="%1.%2.%3.%4."/>
      <w:lvlJc w:val="left"/>
    </w:lvl>
    <w:lvl w:ilvl="4">
      <w:start w:val="1"/>
      <w:numFmt w:val="lowerLetter"/>
      <w:lvlText w:val="%1.%2.%3.%4.%5."/>
      <w:lvlJc w:val="left"/>
    </w:lvl>
    <w:lvl w:ilvl="5">
      <w:start w:val="1"/>
      <w:numFmt w:val="lowerLetter"/>
      <w:lvlText w:val="%1.%2.%3.%4.%5.%6."/>
      <w:lvlJc w:val="left"/>
    </w:lvl>
    <w:lvl w:ilvl="6">
      <w:start w:val="1"/>
      <w:numFmt w:val="lowerLetter"/>
      <w:lvlText w:val="%1.%2.%3.%4.%5.%6.%7."/>
      <w:lvlJc w:val="left"/>
    </w:lvl>
    <w:lvl w:ilvl="7">
      <w:start w:val="1"/>
      <w:numFmt w:val="lowerLetter"/>
      <w:lvlText w:val="%1.%2.%3.%4.%5.%6.%7.%8."/>
      <w:lvlJc w:val="left"/>
    </w:lvl>
    <w:lvl w:ilvl="8">
      <w:start w:val="1"/>
      <w:numFmt w:val="lowerLetter"/>
      <w:lvlText w:val="%1.%2.%3.%4.%5.%6.%7.%8.%9."/>
      <w:lvlJc w:val="left"/>
    </w:lvl>
  </w:abstractNum>
  <w:abstractNum w:abstractNumId="39" w15:restartNumberingAfterBreak="0">
    <w:nsid w:val="62E70602"/>
    <w:multiLevelType w:val="multilevel"/>
    <w:tmpl w:val="377C087A"/>
    <w:styleLink w:val="WWNum22"/>
    <w:lvl w:ilvl="0">
      <w:start w:val="7"/>
      <w:numFmt w:val="lowerLetter"/>
      <w:lvlText w:val="%1."/>
      <w:lvlJc w:val="left"/>
    </w:lvl>
    <w:lvl w:ilvl="1">
      <w:start w:val="1"/>
      <w:numFmt w:val="lowerLetter"/>
      <w:lvlText w:val="%2."/>
      <w:lvlJc w:val="left"/>
    </w:lvl>
    <w:lvl w:ilvl="2">
      <w:start w:val="1"/>
      <w:numFmt w:val="lowerLetter"/>
      <w:lvlText w:val="%1.%2.%3."/>
      <w:lvlJc w:val="left"/>
    </w:lvl>
    <w:lvl w:ilvl="3">
      <w:start w:val="1"/>
      <w:numFmt w:val="lowerLetter"/>
      <w:lvlText w:val="%1.%2.%3.%4."/>
      <w:lvlJc w:val="left"/>
    </w:lvl>
    <w:lvl w:ilvl="4">
      <w:start w:val="1"/>
      <w:numFmt w:val="lowerLetter"/>
      <w:lvlText w:val="%1.%2.%3.%4.%5."/>
      <w:lvlJc w:val="left"/>
    </w:lvl>
    <w:lvl w:ilvl="5">
      <w:start w:val="1"/>
      <w:numFmt w:val="lowerLetter"/>
      <w:lvlText w:val="%1.%2.%3.%4.%5.%6."/>
      <w:lvlJc w:val="left"/>
    </w:lvl>
    <w:lvl w:ilvl="6">
      <w:start w:val="1"/>
      <w:numFmt w:val="lowerLetter"/>
      <w:lvlText w:val="%1.%2.%3.%4.%5.%6.%7."/>
      <w:lvlJc w:val="left"/>
    </w:lvl>
    <w:lvl w:ilvl="7">
      <w:start w:val="1"/>
      <w:numFmt w:val="lowerLetter"/>
      <w:lvlText w:val="%1.%2.%3.%4.%5.%6.%7.%8."/>
      <w:lvlJc w:val="left"/>
    </w:lvl>
    <w:lvl w:ilvl="8">
      <w:start w:val="1"/>
      <w:numFmt w:val="lowerLetter"/>
      <w:lvlText w:val="%1.%2.%3.%4.%5.%6.%7.%8.%9."/>
      <w:lvlJc w:val="left"/>
    </w:lvl>
  </w:abstractNum>
  <w:abstractNum w:abstractNumId="40" w15:restartNumberingAfterBreak="0">
    <w:nsid w:val="63E7742E"/>
    <w:multiLevelType w:val="multilevel"/>
    <w:tmpl w:val="6DD295A4"/>
    <w:styleLink w:val="WWNum3"/>
    <w:lvl w:ilvl="0">
      <w:start w:val="1"/>
      <w:numFmt w:val="decimal"/>
      <w:lvlText w:val="%1."/>
      <w:lvlJc w:val="left"/>
      <w:rPr>
        <w:rFonts w:ascii="Arial" w:eastAsia="Times New Roman" w:hAnsi="Arial" w:cs="Arial" w:hint="default"/>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15:restartNumberingAfterBreak="0">
    <w:nsid w:val="659432AC"/>
    <w:multiLevelType w:val="multilevel"/>
    <w:tmpl w:val="60CE2BF8"/>
    <w:styleLink w:val="WWNum14"/>
    <w:lvl w:ilvl="0">
      <w:start w:val="1"/>
      <w:numFmt w:val="decimal"/>
      <w:lvlText w:val="%1."/>
      <w:lvlJc w:val="left"/>
      <w:rPr>
        <w:b w:val="0"/>
      </w:rPr>
    </w:lvl>
    <w:lvl w:ilvl="1">
      <w:start w:val="1"/>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2" w15:restartNumberingAfterBreak="0">
    <w:nsid w:val="6793377B"/>
    <w:multiLevelType w:val="multilevel"/>
    <w:tmpl w:val="55226366"/>
    <w:styleLink w:val="WWNum17"/>
    <w:lvl w:ilvl="0">
      <w:start w:val="2"/>
      <w:numFmt w:val="lowerLetter"/>
      <w:lvlText w:val="%1."/>
      <w:lvlJc w:val="left"/>
    </w:lvl>
    <w:lvl w:ilvl="1">
      <w:start w:val="1"/>
      <w:numFmt w:val="lowerLetter"/>
      <w:lvlText w:val="%2."/>
      <w:lvlJc w:val="left"/>
    </w:lvl>
    <w:lvl w:ilvl="2">
      <w:start w:val="1"/>
      <w:numFmt w:val="lowerLetter"/>
      <w:lvlText w:val="%1.%2.%3."/>
      <w:lvlJc w:val="left"/>
    </w:lvl>
    <w:lvl w:ilvl="3">
      <w:start w:val="1"/>
      <w:numFmt w:val="lowerLetter"/>
      <w:lvlText w:val="%1.%2.%3.%4."/>
      <w:lvlJc w:val="left"/>
    </w:lvl>
    <w:lvl w:ilvl="4">
      <w:start w:val="1"/>
      <w:numFmt w:val="lowerLetter"/>
      <w:lvlText w:val="%1.%2.%3.%4.%5."/>
      <w:lvlJc w:val="left"/>
    </w:lvl>
    <w:lvl w:ilvl="5">
      <w:start w:val="1"/>
      <w:numFmt w:val="lowerLetter"/>
      <w:lvlText w:val="%1.%2.%3.%4.%5.%6."/>
      <w:lvlJc w:val="left"/>
    </w:lvl>
    <w:lvl w:ilvl="6">
      <w:start w:val="1"/>
      <w:numFmt w:val="lowerLetter"/>
      <w:lvlText w:val="%1.%2.%3.%4.%5.%6.%7."/>
      <w:lvlJc w:val="left"/>
    </w:lvl>
    <w:lvl w:ilvl="7">
      <w:start w:val="1"/>
      <w:numFmt w:val="lowerLetter"/>
      <w:lvlText w:val="%1.%2.%3.%4.%5.%6.%7.%8."/>
      <w:lvlJc w:val="left"/>
    </w:lvl>
    <w:lvl w:ilvl="8">
      <w:start w:val="1"/>
      <w:numFmt w:val="lowerLetter"/>
      <w:lvlText w:val="%1.%2.%3.%4.%5.%6.%7.%8.%9."/>
      <w:lvlJc w:val="left"/>
    </w:lvl>
  </w:abstractNum>
  <w:abstractNum w:abstractNumId="43" w15:restartNumberingAfterBreak="0">
    <w:nsid w:val="6C4E4D0E"/>
    <w:multiLevelType w:val="multilevel"/>
    <w:tmpl w:val="CDDC1164"/>
    <w:styleLink w:val="WWNum27"/>
    <w:lvl w:ilvl="0">
      <w:start w:val="12"/>
      <w:numFmt w:val="lowerLetter"/>
      <w:lvlText w:val="%1."/>
      <w:lvlJc w:val="left"/>
    </w:lvl>
    <w:lvl w:ilvl="1">
      <w:start w:val="1"/>
      <w:numFmt w:val="lowerLetter"/>
      <w:lvlText w:val="%2."/>
      <w:lvlJc w:val="left"/>
    </w:lvl>
    <w:lvl w:ilvl="2">
      <w:start w:val="1"/>
      <w:numFmt w:val="lowerLetter"/>
      <w:lvlText w:val="%1.%2.%3."/>
      <w:lvlJc w:val="left"/>
    </w:lvl>
    <w:lvl w:ilvl="3">
      <w:start w:val="1"/>
      <w:numFmt w:val="lowerLetter"/>
      <w:lvlText w:val="%1.%2.%3.%4."/>
      <w:lvlJc w:val="left"/>
    </w:lvl>
    <w:lvl w:ilvl="4">
      <w:start w:val="1"/>
      <w:numFmt w:val="lowerLetter"/>
      <w:lvlText w:val="%1.%2.%3.%4.%5."/>
      <w:lvlJc w:val="left"/>
    </w:lvl>
    <w:lvl w:ilvl="5">
      <w:start w:val="1"/>
      <w:numFmt w:val="lowerLetter"/>
      <w:lvlText w:val="%1.%2.%3.%4.%5.%6."/>
      <w:lvlJc w:val="left"/>
    </w:lvl>
    <w:lvl w:ilvl="6">
      <w:start w:val="1"/>
      <w:numFmt w:val="lowerLetter"/>
      <w:lvlText w:val="%1.%2.%3.%4.%5.%6.%7."/>
      <w:lvlJc w:val="left"/>
    </w:lvl>
    <w:lvl w:ilvl="7">
      <w:start w:val="1"/>
      <w:numFmt w:val="lowerLetter"/>
      <w:lvlText w:val="%1.%2.%3.%4.%5.%6.%7.%8."/>
      <w:lvlJc w:val="left"/>
    </w:lvl>
    <w:lvl w:ilvl="8">
      <w:start w:val="1"/>
      <w:numFmt w:val="lowerLetter"/>
      <w:lvlText w:val="%1.%2.%3.%4.%5.%6.%7.%8.%9."/>
      <w:lvlJc w:val="left"/>
    </w:lvl>
  </w:abstractNum>
  <w:abstractNum w:abstractNumId="44" w15:restartNumberingAfterBreak="0">
    <w:nsid w:val="6F4B58CD"/>
    <w:multiLevelType w:val="multilevel"/>
    <w:tmpl w:val="9A8EB346"/>
    <w:styleLink w:val="WWNum12"/>
    <w:lvl w:ilvl="0">
      <w:start w:val="1"/>
      <w:numFmt w:val="decimal"/>
      <w:lvlText w:val="%1."/>
      <w:lvlJc w:val="left"/>
      <w:rPr>
        <w:i w:val="0"/>
        <w:color w:val="00000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5" w15:restartNumberingAfterBreak="0">
    <w:nsid w:val="70177D68"/>
    <w:multiLevelType w:val="multilevel"/>
    <w:tmpl w:val="A63E3488"/>
    <w:styleLink w:val="WW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6" w15:restartNumberingAfterBreak="0">
    <w:nsid w:val="701B12A8"/>
    <w:multiLevelType w:val="multilevel"/>
    <w:tmpl w:val="B2284910"/>
    <w:styleLink w:val="WWNum38"/>
    <w:lvl w:ilvl="0">
      <w:start w:val="6"/>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15:restartNumberingAfterBreak="0">
    <w:nsid w:val="711F7D9D"/>
    <w:multiLevelType w:val="hybridMultilevel"/>
    <w:tmpl w:val="89AE4704"/>
    <w:lvl w:ilvl="0" w:tplc="B3704B24">
      <w:start w:val="1"/>
      <w:numFmt w:val="decimal"/>
      <w:lvlText w:val="%1."/>
      <w:lvlJc w:val="left"/>
      <w:pPr>
        <w:ind w:left="360" w:hanging="360"/>
      </w:pPr>
      <w:rPr>
        <w:rFonts w:hint="default"/>
        <w:b w:val="0"/>
        <w:sz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713550A2"/>
    <w:multiLevelType w:val="multilevel"/>
    <w:tmpl w:val="4404A378"/>
    <w:styleLink w:val="WWNum4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9" w15:restartNumberingAfterBreak="0">
    <w:nsid w:val="739C7FC6"/>
    <w:multiLevelType w:val="multilevel"/>
    <w:tmpl w:val="6404438C"/>
    <w:styleLink w:val="WWNum36"/>
    <w:lvl w:ilvl="0">
      <w:start w:val="4"/>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15:restartNumberingAfterBreak="0">
    <w:nsid w:val="789E0C5E"/>
    <w:multiLevelType w:val="multilevel"/>
    <w:tmpl w:val="41C80444"/>
    <w:styleLink w:val="WWNum4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1" w15:restartNumberingAfterBreak="0">
    <w:nsid w:val="7A00376B"/>
    <w:multiLevelType w:val="multilevel"/>
    <w:tmpl w:val="7A3A9984"/>
    <w:styleLink w:val="WWNum42"/>
    <w:lvl w:ilvl="0">
      <w:start w:val="10"/>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7DB423CF"/>
    <w:multiLevelType w:val="multilevel"/>
    <w:tmpl w:val="C99E5DA6"/>
    <w:styleLink w:val="WWNum40"/>
    <w:lvl w:ilvl="0">
      <w:start w:val="8"/>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7F273FBD"/>
    <w:multiLevelType w:val="multilevel"/>
    <w:tmpl w:val="0BA28520"/>
    <w:styleLink w:val="WWNum21"/>
    <w:lvl w:ilvl="0">
      <w:start w:val="6"/>
      <w:numFmt w:val="lowerLetter"/>
      <w:lvlText w:val="%1."/>
      <w:lvlJc w:val="left"/>
    </w:lvl>
    <w:lvl w:ilvl="1">
      <w:start w:val="1"/>
      <w:numFmt w:val="lowerLetter"/>
      <w:lvlText w:val="%2."/>
      <w:lvlJc w:val="left"/>
    </w:lvl>
    <w:lvl w:ilvl="2">
      <w:start w:val="1"/>
      <w:numFmt w:val="lowerLetter"/>
      <w:lvlText w:val="%1.%2.%3."/>
      <w:lvlJc w:val="left"/>
    </w:lvl>
    <w:lvl w:ilvl="3">
      <w:start w:val="1"/>
      <w:numFmt w:val="lowerLetter"/>
      <w:lvlText w:val="%1.%2.%3.%4."/>
      <w:lvlJc w:val="left"/>
    </w:lvl>
    <w:lvl w:ilvl="4">
      <w:start w:val="1"/>
      <w:numFmt w:val="lowerLetter"/>
      <w:lvlText w:val="%1.%2.%3.%4.%5."/>
      <w:lvlJc w:val="left"/>
    </w:lvl>
    <w:lvl w:ilvl="5">
      <w:start w:val="1"/>
      <w:numFmt w:val="lowerLetter"/>
      <w:lvlText w:val="%1.%2.%3.%4.%5.%6."/>
      <w:lvlJc w:val="left"/>
    </w:lvl>
    <w:lvl w:ilvl="6">
      <w:start w:val="1"/>
      <w:numFmt w:val="lowerLetter"/>
      <w:lvlText w:val="%1.%2.%3.%4.%5.%6.%7."/>
      <w:lvlJc w:val="left"/>
    </w:lvl>
    <w:lvl w:ilvl="7">
      <w:start w:val="1"/>
      <w:numFmt w:val="lowerLetter"/>
      <w:lvlText w:val="%1.%2.%3.%4.%5.%6.%7.%8."/>
      <w:lvlJc w:val="left"/>
    </w:lvl>
    <w:lvl w:ilvl="8">
      <w:start w:val="1"/>
      <w:numFmt w:val="lowerLetter"/>
      <w:lvlText w:val="%1.%2.%3.%4.%5.%6.%7.%8.%9."/>
      <w:lvlJc w:val="left"/>
    </w:lvl>
  </w:abstractNum>
  <w:num w:numId="1">
    <w:abstractNumId w:val="45"/>
  </w:num>
  <w:num w:numId="2">
    <w:abstractNumId w:val="9"/>
  </w:num>
  <w:num w:numId="3">
    <w:abstractNumId w:val="28"/>
  </w:num>
  <w:num w:numId="4">
    <w:abstractNumId w:val="6"/>
  </w:num>
  <w:num w:numId="5">
    <w:abstractNumId w:val="18"/>
  </w:num>
  <w:num w:numId="6">
    <w:abstractNumId w:val="8"/>
  </w:num>
  <w:num w:numId="7">
    <w:abstractNumId w:val="41"/>
  </w:num>
  <w:num w:numId="8">
    <w:abstractNumId w:val="3"/>
  </w:num>
  <w:num w:numId="9">
    <w:abstractNumId w:val="33"/>
  </w:num>
  <w:num w:numId="10">
    <w:abstractNumId w:val="42"/>
  </w:num>
  <w:num w:numId="11">
    <w:abstractNumId w:val="24"/>
  </w:num>
  <w:num w:numId="12">
    <w:abstractNumId w:val="11"/>
  </w:num>
  <w:num w:numId="13">
    <w:abstractNumId w:val="17"/>
  </w:num>
  <w:num w:numId="14">
    <w:abstractNumId w:val="53"/>
  </w:num>
  <w:num w:numId="15">
    <w:abstractNumId w:val="39"/>
  </w:num>
  <w:num w:numId="16">
    <w:abstractNumId w:val="31"/>
  </w:num>
  <w:num w:numId="17">
    <w:abstractNumId w:val="22"/>
  </w:num>
  <w:num w:numId="18">
    <w:abstractNumId w:val="36"/>
  </w:num>
  <w:num w:numId="19">
    <w:abstractNumId w:val="21"/>
  </w:num>
  <w:num w:numId="20">
    <w:abstractNumId w:val="43"/>
  </w:num>
  <w:num w:numId="21">
    <w:abstractNumId w:val="19"/>
  </w:num>
  <w:num w:numId="22">
    <w:abstractNumId w:val="34"/>
  </w:num>
  <w:num w:numId="23">
    <w:abstractNumId w:val="38"/>
  </w:num>
  <w:num w:numId="24">
    <w:abstractNumId w:val="7"/>
  </w:num>
  <w:num w:numId="25">
    <w:abstractNumId w:val="12"/>
  </w:num>
  <w:num w:numId="26">
    <w:abstractNumId w:val="5"/>
  </w:num>
  <w:num w:numId="27">
    <w:abstractNumId w:val="27"/>
  </w:num>
  <w:num w:numId="28">
    <w:abstractNumId w:val="32"/>
  </w:num>
  <w:num w:numId="29">
    <w:abstractNumId w:val="49"/>
  </w:num>
  <w:num w:numId="30">
    <w:abstractNumId w:val="37"/>
  </w:num>
  <w:num w:numId="31">
    <w:abstractNumId w:val="46"/>
  </w:num>
  <w:num w:numId="32">
    <w:abstractNumId w:val="15"/>
  </w:num>
  <w:num w:numId="33">
    <w:abstractNumId w:val="52"/>
  </w:num>
  <w:num w:numId="34">
    <w:abstractNumId w:val="10"/>
  </w:num>
  <w:num w:numId="35">
    <w:abstractNumId w:val="51"/>
  </w:num>
  <w:num w:numId="36">
    <w:abstractNumId w:val="50"/>
  </w:num>
  <w:num w:numId="37">
    <w:abstractNumId w:val="48"/>
  </w:num>
  <w:num w:numId="38">
    <w:abstractNumId w:val="25"/>
  </w:num>
  <w:num w:numId="39">
    <w:abstractNumId w:val="40"/>
  </w:num>
  <w:num w:numId="40">
    <w:abstractNumId w:val="2"/>
  </w:num>
  <w:num w:numId="41">
    <w:abstractNumId w:val="4"/>
  </w:num>
  <w:num w:numId="42">
    <w:abstractNumId w:val="16"/>
  </w:num>
  <w:num w:numId="43">
    <w:abstractNumId w:val="20"/>
  </w:num>
  <w:num w:numId="44">
    <w:abstractNumId w:val="23"/>
  </w:num>
  <w:num w:numId="45">
    <w:abstractNumId w:val="44"/>
  </w:num>
  <w:num w:numId="46">
    <w:abstractNumId w:val="47"/>
  </w:num>
  <w:num w:numId="47">
    <w:abstractNumId w:val="14"/>
  </w:num>
  <w:num w:numId="48">
    <w:abstractNumId w:val="1"/>
  </w:num>
  <w:num w:numId="49">
    <w:abstractNumId w:val="30"/>
  </w:num>
  <w:num w:numId="50">
    <w:abstractNumId w:val="13"/>
  </w:num>
  <w:num w:numId="51">
    <w:abstractNumId w:val="29"/>
  </w:num>
  <w:num w:numId="52">
    <w:abstractNumId w:val="35"/>
  </w:num>
  <w:num w:numId="53">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trackRevisions/>
  <w:defaultTabStop w:val="708"/>
  <w:autoHyphenation/>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003"/>
    <w:rsid w:val="000175BE"/>
    <w:rsid w:val="00022B61"/>
    <w:rsid w:val="00032AA8"/>
    <w:rsid w:val="0003344C"/>
    <w:rsid w:val="00055F2F"/>
    <w:rsid w:val="00066EA9"/>
    <w:rsid w:val="00070BC3"/>
    <w:rsid w:val="0008742D"/>
    <w:rsid w:val="00087C9B"/>
    <w:rsid w:val="000A00A9"/>
    <w:rsid w:val="000A378A"/>
    <w:rsid w:val="000C33E5"/>
    <w:rsid w:val="000F3887"/>
    <w:rsid w:val="00101B25"/>
    <w:rsid w:val="00124B1F"/>
    <w:rsid w:val="00155F98"/>
    <w:rsid w:val="00156EF0"/>
    <w:rsid w:val="00165B52"/>
    <w:rsid w:val="00172323"/>
    <w:rsid w:val="00180400"/>
    <w:rsid w:val="00180C80"/>
    <w:rsid w:val="00183D77"/>
    <w:rsid w:val="0019366E"/>
    <w:rsid w:val="001A0106"/>
    <w:rsid w:val="001B4928"/>
    <w:rsid w:val="001B7E1C"/>
    <w:rsid w:val="001D56E5"/>
    <w:rsid w:val="001E4973"/>
    <w:rsid w:val="001F5AC6"/>
    <w:rsid w:val="001F6CAA"/>
    <w:rsid w:val="00204461"/>
    <w:rsid w:val="0021167B"/>
    <w:rsid w:val="002175D4"/>
    <w:rsid w:val="00265A8D"/>
    <w:rsid w:val="00267E57"/>
    <w:rsid w:val="0028058C"/>
    <w:rsid w:val="00291126"/>
    <w:rsid w:val="00293FDF"/>
    <w:rsid w:val="00294A41"/>
    <w:rsid w:val="00296262"/>
    <w:rsid w:val="002B21E7"/>
    <w:rsid w:val="002E7677"/>
    <w:rsid w:val="002F2CE3"/>
    <w:rsid w:val="002F604C"/>
    <w:rsid w:val="0031713D"/>
    <w:rsid w:val="0032092C"/>
    <w:rsid w:val="00344146"/>
    <w:rsid w:val="003618D6"/>
    <w:rsid w:val="00362CEF"/>
    <w:rsid w:val="00367BB8"/>
    <w:rsid w:val="003737FC"/>
    <w:rsid w:val="003B61DD"/>
    <w:rsid w:val="003B64FB"/>
    <w:rsid w:val="003D13B8"/>
    <w:rsid w:val="003D3E29"/>
    <w:rsid w:val="003F4463"/>
    <w:rsid w:val="00400503"/>
    <w:rsid w:val="00413259"/>
    <w:rsid w:val="00421973"/>
    <w:rsid w:val="00421E74"/>
    <w:rsid w:val="0042337E"/>
    <w:rsid w:val="00423E1E"/>
    <w:rsid w:val="00435640"/>
    <w:rsid w:val="00447F81"/>
    <w:rsid w:val="0045638E"/>
    <w:rsid w:val="00457E87"/>
    <w:rsid w:val="00473C56"/>
    <w:rsid w:val="0047726D"/>
    <w:rsid w:val="00477BD0"/>
    <w:rsid w:val="004817E7"/>
    <w:rsid w:val="00482457"/>
    <w:rsid w:val="00496B13"/>
    <w:rsid w:val="004B55D5"/>
    <w:rsid w:val="004B7352"/>
    <w:rsid w:val="004C2D9C"/>
    <w:rsid w:val="004C5C45"/>
    <w:rsid w:val="004D3303"/>
    <w:rsid w:val="004D6EE8"/>
    <w:rsid w:val="004E44C4"/>
    <w:rsid w:val="00506671"/>
    <w:rsid w:val="005068E5"/>
    <w:rsid w:val="00516C21"/>
    <w:rsid w:val="005252FE"/>
    <w:rsid w:val="0054141D"/>
    <w:rsid w:val="005517BE"/>
    <w:rsid w:val="00561E62"/>
    <w:rsid w:val="0056498D"/>
    <w:rsid w:val="005653CD"/>
    <w:rsid w:val="005700E9"/>
    <w:rsid w:val="005B7D74"/>
    <w:rsid w:val="005D3070"/>
    <w:rsid w:val="005F0E1D"/>
    <w:rsid w:val="0066326E"/>
    <w:rsid w:val="0066727E"/>
    <w:rsid w:val="00676158"/>
    <w:rsid w:val="00681C27"/>
    <w:rsid w:val="0069268D"/>
    <w:rsid w:val="00694003"/>
    <w:rsid w:val="006B35BF"/>
    <w:rsid w:val="006C2D97"/>
    <w:rsid w:val="006C40D8"/>
    <w:rsid w:val="006D4769"/>
    <w:rsid w:val="00711AD5"/>
    <w:rsid w:val="007120FC"/>
    <w:rsid w:val="0071396A"/>
    <w:rsid w:val="0073107F"/>
    <w:rsid w:val="00734BF4"/>
    <w:rsid w:val="00747E3F"/>
    <w:rsid w:val="00756C12"/>
    <w:rsid w:val="00765A09"/>
    <w:rsid w:val="007754F6"/>
    <w:rsid w:val="00782B59"/>
    <w:rsid w:val="007B1E93"/>
    <w:rsid w:val="007B3D3D"/>
    <w:rsid w:val="007B5F48"/>
    <w:rsid w:val="007B6DAC"/>
    <w:rsid w:val="007E0836"/>
    <w:rsid w:val="007E7E71"/>
    <w:rsid w:val="007F22F4"/>
    <w:rsid w:val="007F27D6"/>
    <w:rsid w:val="007F392B"/>
    <w:rsid w:val="008037E5"/>
    <w:rsid w:val="0081107D"/>
    <w:rsid w:val="00812FC7"/>
    <w:rsid w:val="00842D4C"/>
    <w:rsid w:val="00865DDC"/>
    <w:rsid w:val="00877D38"/>
    <w:rsid w:val="0089004B"/>
    <w:rsid w:val="0089241D"/>
    <w:rsid w:val="008A7FA2"/>
    <w:rsid w:val="008D4FBD"/>
    <w:rsid w:val="008D71BF"/>
    <w:rsid w:val="008E722A"/>
    <w:rsid w:val="0090464B"/>
    <w:rsid w:val="00926D2F"/>
    <w:rsid w:val="00941379"/>
    <w:rsid w:val="00954859"/>
    <w:rsid w:val="00955564"/>
    <w:rsid w:val="00957C3F"/>
    <w:rsid w:val="00965183"/>
    <w:rsid w:val="009706AB"/>
    <w:rsid w:val="00970C1C"/>
    <w:rsid w:val="00974075"/>
    <w:rsid w:val="0097535D"/>
    <w:rsid w:val="00986230"/>
    <w:rsid w:val="00994CD5"/>
    <w:rsid w:val="009A60BA"/>
    <w:rsid w:val="009B14F8"/>
    <w:rsid w:val="009B2808"/>
    <w:rsid w:val="009B4796"/>
    <w:rsid w:val="009D3019"/>
    <w:rsid w:val="009E78D4"/>
    <w:rsid w:val="009F698C"/>
    <w:rsid w:val="00A05C97"/>
    <w:rsid w:val="00A12034"/>
    <w:rsid w:val="00A140EE"/>
    <w:rsid w:val="00A538B4"/>
    <w:rsid w:val="00A62E4C"/>
    <w:rsid w:val="00A66678"/>
    <w:rsid w:val="00A74E70"/>
    <w:rsid w:val="00A76D39"/>
    <w:rsid w:val="00A87769"/>
    <w:rsid w:val="00A966FA"/>
    <w:rsid w:val="00AB7EA6"/>
    <w:rsid w:val="00AE27F8"/>
    <w:rsid w:val="00AE4CB6"/>
    <w:rsid w:val="00AF3303"/>
    <w:rsid w:val="00B009F3"/>
    <w:rsid w:val="00B0496E"/>
    <w:rsid w:val="00B0539F"/>
    <w:rsid w:val="00B25661"/>
    <w:rsid w:val="00B27743"/>
    <w:rsid w:val="00B565C2"/>
    <w:rsid w:val="00B71FC4"/>
    <w:rsid w:val="00B75A22"/>
    <w:rsid w:val="00B806C4"/>
    <w:rsid w:val="00B83171"/>
    <w:rsid w:val="00B91799"/>
    <w:rsid w:val="00BB6A86"/>
    <w:rsid w:val="00BC5314"/>
    <w:rsid w:val="00BC697E"/>
    <w:rsid w:val="00BE1F6B"/>
    <w:rsid w:val="00BE6059"/>
    <w:rsid w:val="00BF1FC9"/>
    <w:rsid w:val="00C0280F"/>
    <w:rsid w:val="00C04654"/>
    <w:rsid w:val="00C21EF3"/>
    <w:rsid w:val="00C23B0B"/>
    <w:rsid w:val="00C34E86"/>
    <w:rsid w:val="00C4345F"/>
    <w:rsid w:val="00C51A58"/>
    <w:rsid w:val="00C60E11"/>
    <w:rsid w:val="00C638D3"/>
    <w:rsid w:val="00C65723"/>
    <w:rsid w:val="00C72290"/>
    <w:rsid w:val="00C95215"/>
    <w:rsid w:val="00CA5010"/>
    <w:rsid w:val="00CB3C2A"/>
    <w:rsid w:val="00CD0995"/>
    <w:rsid w:val="00CD613C"/>
    <w:rsid w:val="00CE3912"/>
    <w:rsid w:val="00CE74D2"/>
    <w:rsid w:val="00CF71CF"/>
    <w:rsid w:val="00D1679C"/>
    <w:rsid w:val="00D20047"/>
    <w:rsid w:val="00D261F6"/>
    <w:rsid w:val="00D356F9"/>
    <w:rsid w:val="00D37907"/>
    <w:rsid w:val="00D454C0"/>
    <w:rsid w:val="00D60366"/>
    <w:rsid w:val="00D83760"/>
    <w:rsid w:val="00D85677"/>
    <w:rsid w:val="00D866B2"/>
    <w:rsid w:val="00D90FF3"/>
    <w:rsid w:val="00DA0A1B"/>
    <w:rsid w:val="00DA11F6"/>
    <w:rsid w:val="00DB342F"/>
    <w:rsid w:val="00DC0BF6"/>
    <w:rsid w:val="00DC0F9C"/>
    <w:rsid w:val="00DC558F"/>
    <w:rsid w:val="00DC7304"/>
    <w:rsid w:val="00DE122E"/>
    <w:rsid w:val="00DF2B9C"/>
    <w:rsid w:val="00DF367C"/>
    <w:rsid w:val="00DF3B6E"/>
    <w:rsid w:val="00DF7F3C"/>
    <w:rsid w:val="00E0176C"/>
    <w:rsid w:val="00E025E7"/>
    <w:rsid w:val="00E1235D"/>
    <w:rsid w:val="00E16C0D"/>
    <w:rsid w:val="00E17894"/>
    <w:rsid w:val="00E43668"/>
    <w:rsid w:val="00E45E2F"/>
    <w:rsid w:val="00E602C2"/>
    <w:rsid w:val="00E67842"/>
    <w:rsid w:val="00E7028D"/>
    <w:rsid w:val="00E73A75"/>
    <w:rsid w:val="00E75980"/>
    <w:rsid w:val="00E76C75"/>
    <w:rsid w:val="00E8382A"/>
    <w:rsid w:val="00EC5701"/>
    <w:rsid w:val="00ED2B1E"/>
    <w:rsid w:val="00EF4A4B"/>
    <w:rsid w:val="00F00C00"/>
    <w:rsid w:val="00F03FA5"/>
    <w:rsid w:val="00F07390"/>
    <w:rsid w:val="00F23DF4"/>
    <w:rsid w:val="00F24A38"/>
    <w:rsid w:val="00F37300"/>
    <w:rsid w:val="00F40DE7"/>
    <w:rsid w:val="00F4198F"/>
    <w:rsid w:val="00F44086"/>
    <w:rsid w:val="00F50083"/>
    <w:rsid w:val="00F51E2C"/>
    <w:rsid w:val="00F75D39"/>
    <w:rsid w:val="00F845EE"/>
    <w:rsid w:val="00F8498E"/>
    <w:rsid w:val="00F9736B"/>
    <w:rsid w:val="00FB30D1"/>
    <w:rsid w:val="00FC650E"/>
    <w:rsid w:val="00FD4F62"/>
    <w:rsid w:val="00FD55BB"/>
    <w:rsid w:val="00FE44A2"/>
    <w:rsid w:val="00FE6A57"/>
    <w:rsid w:val="00FF1269"/>
    <w:rsid w:val="00FF247C"/>
    <w:rsid w:val="00FF2693"/>
    <w:rsid w:val="00FF682B"/>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CF3EAC9"/>
  <w15:docId w15:val="{1B1CC4C9-4206-4448-9855-6FC3CDE72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kern w:val="3"/>
        <w:lang w:val="pl-PL" w:eastAsia="pl-PL" w:bidi="ar-SA"/>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Standard"/>
    <w:next w:val="Textbody"/>
    <w:link w:val="Nagwek1Znak"/>
    <w:qFormat/>
    <w:pPr>
      <w:keepNext/>
      <w:jc w:val="both"/>
      <w:outlineLvl w:val="0"/>
    </w:pPr>
    <w:rPr>
      <w:i/>
      <w:iCs/>
      <w:sz w:val="22"/>
    </w:rPr>
  </w:style>
  <w:style w:type="paragraph" w:styleId="Nagwek2">
    <w:name w:val="heading 2"/>
    <w:basedOn w:val="Standard"/>
    <w:next w:val="Textbody"/>
    <w:pPr>
      <w:keepNext/>
      <w:jc w:val="both"/>
      <w:outlineLvl w:val="1"/>
    </w:pPr>
    <w:rPr>
      <w:i/>
      <w:iCs/>
    </w:rPr>
  </w:style>
  <w:style w:type="paragraph" w:styleId="Nagwek3">
    <w:name w:val="heading 3"/>
    <w:basedOn w:val="Normalny"/>
    <w:next w:val="Normalny"/>
    <w:link w:val="Nagwek3Znak"/>
    <w:uiPriority w:val="9"/>
    <w:unhideWhenUsed/>
    <w:qFormat/>
    <w:rsid w:val="00DC558F"/>
    <w:pPr>
      <w:keepNext/>
      <w:keepLines/>
      <w:spacing w:before="200"/>
      <w:outlineLvl w:val="2"/>
    </w:pPr>
    <w:rPr>
      <w:rFonts w:asciiTheme="majorHAnsi" w:eastAsiaTheme="majorEastAsia" w:hAnsiTheme="majorHAnsi" w:cstheme="majorBidi"/>
      <w:b/>
      <w:bCs/>
      <w:color w:val="4F81BD" w:themeColor="accent1"/>
    </w:rPr>
  </w:style>
  <w:style w:type="paragraph" w:styleId="Nagwek8">
    <w:name w:val="heading 8"/>
    <w:basedOn w:val="Normalny"/>
    <w:next w:val="Normalny"/>
    <w:link w:val="Nagwek8Znak"/>
    <w:unhideWhenUsed/>
    <w:qFormat/>
    <w:rsid w:val="0047726D"/>
    <w:pPr>
      <w:keepNext/>
      <w:keepLines/>
      <w:spacing w:before="200"/>
      <w:outlineLvl w:val="7"/>
    </w:pPr>
    <w:rPr>
      <w:rFonts w:asciiTheme="majorHAnsi" w:eastAsiaTheme="majorEastAsia" w:hAnsiTheme="majorHAnsi" w:cstheme="majorBidi"/>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pPr>
    <w:rPr>
      <w:lang w:eastAsia="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a">
    <w:name w:val="List"/>
    <w:basedOn w:val="Textbody"/>
    <w:rPr>
      <w:rFonts w:cs="Tahoma"/>
    </w:rPr>
  </w:style>
  <w:style w:type="paragraph" w:styleId="Legenda">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Tahoma"/>
    </w:rPr>
  </w:style>
  <w:style w:type="paragraph" w:customStyle="1" w:styleId="Nagwek10">
    <w:name w:val="Nagłówek1"/>
    <w:basedOn w:val="Standard"/>
    <w:pPr>
      <w:keepNext/>
      <w:spacing w:before="240" w:after="120"/>
    </w:pPr>
    <w:rPr>
      <w:rFonts w:ascii="Arial" w:eastAsia="Lucida Sans Unicode" w:hAnsi="Arial" w:cs="Tahoma"/>
      <w:sz w:val="28"/>
      <w:szCs w:val="28"/>
    </w:rPr>
  </w:style>
  <w:style w:type="paragraph" w:customStyle="1" w:styleId="Podpis1">
    <w:name w:val="Podpis1"/>
    <w:basedOn w:val="Standard"/>
    <w:pPr>
      <w:suppressLineNumbers/>
      <w:spacing w:before="120" w:after="120"/>
    </w:pPr>
    <w:rPr>
      <w:rFonts w:cs="Tahoma"/>
      <w:i/>
      <w:iCs/>
      <w:sz w:val="24"/>
      <w:szCs w:val="24"/>
    </w:rPr>
  </w:style>
  <w:style w:type="paragraph" w:customStyle="1" w:styleId="xl151">
    <w:name w:val="xl151"/>
    <w:basedOn w:val="Standard"/>
    <w:pPr>
      <w:spacing w:before="100" w:after="100"/>
    </w:pPr>
    <w:rPr>
      <w:b/>
      <w:bCs/>
    </w:rPr>
  </w:style>
  <w:style w:type="paragraph" w:customStyle="1" w:styleId="Plandokumentu1">
    <w:name w:val="Plan dokumentu1"/>
    <w:basedOn w:val="Standard"/>
    <w:pPr>
      <w:shd w:val="clear" w:color="auto" w:fill="000080"/>
    </w:pPr>
    <w:rPr>
      <w:rFonts w:ascii="Tahoma" w:hAnsi="Tahoma" w:cs="Tahoma"/>
    </w:rPr>
  </w:style>
  <w:style w:type="paragraph" w:customStyle="1" w:styleId="HeaderandFooter">
    <w:name w:val="Header and Footer"/>
    <w:basedOn w:val="Standard"/>
    <w:pPr>
      <w:suppressLineNumbers/>
      <w:tabs>
        <w:tab w:val="center" w:pos="4819"/>
        <w:tab w:val="right" w:pos="9638"/>
      </w:tabs>
    </w:pPr>
  </w:style>
  <w:style w:type="paragraph" w:styleId="Nagwek">
    <w:name w:val="header"/>
    <w:basedOn w:val="Standard"/>
    <w:link w:val="NagwekZnak"/>
    <w:uiPriority w:val="99"/>
    <w:pPr>
      <w:suppressLineNumbers/>
      <w:tabs>
        <w:tab w:val="center" w:pos="4536"/>
        <w:tab w:val="right" w:pos="9072"/>
      </w:tabs>
    </w:pPr>
  </w:style>
  <w:style w:type="paragraph" w:styleId="Stopka">
    <w:name w:val="footer"/>
    <w:basedOn w:val="Standard"/>
    <w:pPr>
      <w:suppressLineNumbers/>
      <w:tabs>
        <w:tab w:val="center" w:pos="4536"/>
        <w:tab w:val="right" w:pos="9072"/>
      </w:tabs>
    </w:pPr>
  </w:style>
  <w:style w:type="paragraph" w:styleId="Tekstdymka">
    <w:name w:val="Balloon Text"/>
    <w:basedOn w:val="Standard"/>
    <w:link w:val="TekstdymkaZnak"/>
    <w:uiPriority w:val="99"/>
    <w:rPr>
      <w:rFonts w:ascii="Tahoma" w:hAnsi="Tahoma" w:cs="Tahoma"/>
      <w:sz w:val="16"/>
      <w:szCs w:val="16"/>
    </w:rPr>
  </w:style>
  <w:style w:type="paragraph" w:customStyle="1" w:styleId="Tekstpodstawowy21">
    <w:name w:val="Tekst podstawowy 21"/>
    <w:basedOn w:val="Standard"/>
    <w:pPr>
      <w:spacing w:after="120" w:line="480" w:lineRule="auto"/>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Textbodyindent">
    <w:name w:val="Text body indent"/>
    <w:basedOn w:val="Standard"/>
    <w:pPr>
      <w:spacing w:after="120"/>
      <w:ind w:left="283"/>
    </w:pPr>
  </w:style>
  <w:style w:type="paragraph" w:styleId="Tekstpodstawowy2">
    <w:name w:val="Body Text 2"/>
    <w:basedOn w:val="Standard"/>
    <w:pPr>
      <w:spacing w:after="120" w:line="480" w:lineRule="auto"/>
    </w:pPr>
  </w:style>
  <w:style w:type="paragraph" w:styleId="Tekstpodstawowy3">
    <w:name w:val="Body Text 3"/>
    <w:basedOn w:val="Standard"/>
    <w:pPr>
      <w:spacing w:after="120"/>
    </w:pPr>
    <w:rPr>
      <w:sz w:val="16"/>
      <w:szCs w:val="16"/>
    </w:rPr>
  </w:style>
  <w:style w:type="paragraph" w:styleId="Akapitzlist">
    <w:name w:val="List Paragraph"/>
    <w:basedOn w:val="Standard"/>
    <w:link w:val="AkapitzlistZnak"/>
    <w:uiPriority w:val="34"/>
    <w:qFormat/>
    <w:pPr>
      <w:ind w:left="708"/>
    </w:pPr>
  </w:style>
  <w:style w:type="paragraph" w:styleId="Tekstkomentarza">
    <w:name w:val="annotation text"/>
    <w:basedOn w:val="Standard"/>
  </w:style>
  <w:style w:type="paragraph" w:styleId="Tematkomentarza">
    <w:name w:val="annotation subject"/>
    <w:basedOn w:val="Tekstkomentarza"/>
    <w:uiPriority w:val="99"/>
    <w:rPr>
      <w:b/>
      <w:bCs/>
    </w:rPr>
  </w:style>
  <w:style w:type="paragraph" w:styleId="Tekstpodstawowywcity2">
    <w:name w:val="Body Text Indent 2"/>
    <w:basedOn w:val="Standard"/>
    <w:pPr>
      <w:spacing w:after="120" w:line="480" w:lineRule="auto"/>
      <w:ind w:left="283"/>
    </w:pPr>
  </w:style>
  <w:style w:type="paragraph" w:customStyle="1" w:styleId="paragraph">
    <w:name w:val="paragraph"/>
    <w:basedOn w:val="Standard"/>
    <w:pPr>
      <w:suppressAutoHyphens w:val="0"/>
      <w:spacing w:before="28" w:after="100"/>
    </w:pPr>
    <w:rPr>
      <w:sz w:val="24"/>
      <w:szCs w:val="24"/>
      <w:lang w:eastAsia="pl-PL"/>
    </w:rPr>
  </w:style>
  <w:style w:type="paragraph" w:customStyle="1" w:styleId="DocumentMap">
    <w:name w:val="DocumentMap"/>
    <w:pPr>
      <w:widowControl/>
      <w:spacing w:after="200" w:line="276" w:lineRule="auto"/>
      <w:textAlignment w:val="auto"/>
    </w:pPr>
    <w:rPr>
      <w:rFonts w:ascii="Arial" w:eastAsia="Calibri" w:hAnsi="Arial"/>
      <w:sz w:val="22"/>
      <w:szCs w:val="22"/>
      <w:lang w:eastAsia="en-US"/>
    </w:rPr>
  </w:style>
  <w:style w:type="paragraph" w:customStyle="1" w:styleId="ListParagraphL1Numerowanie2headingAwyliczenieK-PodwolanieAkapitzlist5mazwyliczenieopisdzialaniaswtekst">
    <w:name w:val="List Paragraph;L1;Numerowanie;2 heading;A_wyliczenie;K-P_odwolanie;Akapit z listą5;maz_wyliczenie;opis dzialania;sw tekst"/>
    <w:basedOn w:val="Standard"/>
    <w:pPr>
      <w:ind w:left="720"/>
    </w:p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z0">
    <w:name w:val="WW8Num2z0"/>
    <w:rPr>
      <w:rFonts w:ascii="Times New Roman" w:eastAsia="Times New Roman" w:hAnsi="Times New Roman" w:cs="Times New Roman"/>
    </w:rPr>
  </w:style>
  <w:style w:type="character" w:customStyle="1" w:styleId="WW8Num5z1">
    <w:name w:val="WW8Num5z1"/>
    <w:rPr>
      <w:rFonts w:ascii="Times New Roman" w:eastAsia="Times New Roman" w:hAnsi="Times New Roman" w:cs="Times New Roman"/>
    </w:rPr>
  </w:style>
  <w:style w:type="character" w:customStyle="1" w:styleId="WW8Num6z0">
    <w:name w:val="WW8Num6z0"/>
    <w:rPr>
      <w:rFonts w:ascii="Times New Roman" w:eastAsia="Times New Roman" w:hAnsi="Times New Roman" w:cs="Times New Roman"/>
    </w:rPr>
  </w:style>
  <w:style w:type="character" w:customStyle="1" w:styleId="Domylnaczcionkaakapitu1">
    <w:name w:val="Domyślna czcionka akapitu1"/>
  </w:style>
  <w:style w:type="character" w:customStyle="1" w:styleId="StrongEmphasis">
    <w:name w:val="Strong Emphasis"/>
    <w:rPr>
      <w:b/>
      <w:bCs/>
    </w:rPr>
  </w:style>
  <w:style w:type="character" w:styleId="Numerstrony">
    <w:name w:val="page number"/>
    <w:basedOn w:val="Domylnaczcionkaakapitu1"/>
  </w:style>
  <w:style w:type="character" w:customStyle="1" w:styleId="Internetlink">
    <w:name w:val="Internet link"/>
    <w:rPr>
      <w:color w:val="0000FF"/>
      <w:u w:val="single"/>
    </w:rPr>
  </w:style>
  <w:style w:type="character" w:customStyle="1" w:styleId="BulletSymbols">
    <w:name w:val="Bullet Symbols"/>
    <w:rPr>
      <w:rFonts w:ascii="OpenSymbol" w:eastAsia="OpenSymbol" w:hAnsi="OpenSymbol" w:cs="OpenSymbol"/>
    </w:rPr>
  </w:style>
  <w:style w:type="character" w:styleId="UyteHipercze">
    <w:name w:val="FollowedHyperlink"/>
    <w:rPr>
      <w:color w:val="800080"/>
      <w:u w:val="single"/>
    </w:rPr>
  </w:style>
  <w:style w:type="character" w:customStyle="1" w:styleId="Tekstpodstawowy2Znak">
    <w:name w:val="Tekst podstawowy 2 Znak"/>
    <w:rPr>
      <w:lang w:eastAsia="ar-SA"/>
    </w:rPr>
  </w:style>
  <w:style w:type="character" w:customStyle="1" w:styleId="Tekstpodstawowy3Znak">
    <w:name w:val="Tekst podstawowy 3 Znak"/>
    <w:rPr>
      <w:sz w:val="16"/>
      <w:szCs w:val="16"/>
      <w:lang w:eastAsia="ar-SA"/>
    </w:rPr>
  </w:style>
  <w:style w:type="character" w:styleId="Odwoaniedokomentarza">
    <w:name w:val="annotation reference"/>
    <w:rPr>
      <w:sz w:val="16"/>
      <w:szCs w:val="16"/>
    </w:rPr>
  </w:style>
  <w:style w:type="character" w:customStyle="1" w:styleId="TekstkomentarzaZnak">
    <w:name w:val="Tekst komentarza Znak"/>
    <w:rPr>
      <w:lang w:eastAsia="ar-SA"/>
    </w:rPr>
  </w:style>
  <w:style w:type="character" w:customStyle="1" w:styleId="TematkomentarzaZnak">
    <w:name w:val="Temat komentarza Znak"/>
    <w:uiPriority w:val="99"/>
    <w:rPr>
      <w:b/>
      <w:bCs/>
      <w:lang w:eastAsia="ar-SA"/>
    </w:rPr>
  </w:style>
  <w:style w:type="character" w:customStyle="1" w:styleId="StopkaZnak">
    <w:name w:val="Stopka Znak"/>
    <w:rPr>
      <w:lang w:eastAsia="ar-SA"/>
    </w:rPr>
  </w:style>
  <w:style w:type="character" w:customStyle="1" w:styleId="Tekstpodstawowywcity2Znak">
    <w:name w:val="Tekst podstawowy wcięty 2 Znak"/>
    <w:rPr>
      <w:lang w:eastAsia="ar-SA"/>
    </w:rPr>
  </w:style>
  <w:style w:type="character" w:customStyle="1" w:styleId="normaltextrun">
    <w:name w:val="normaltextrun"/>
    <w:basedOn w:val="Domylnaczcionkaakapitu"/>
  </w:style>
  <w:style w:type="character" w:customStyle="1" w:styleId="eop">
    <w:name w:val="eop"/>
    <w:basedOn w:val="Domylnaczcionkaakapitu"/>
  </w:style>
  <w:style w:type="character" w:customStyle="1" w:styleId="findhit">
    <w:name w:val="findhit"/>
    <w:basedOn w:val="Domylnaczcionkaakapitu"/>
  </w:style>
  <w:style w:type="character" w:customStyle="1" w:styleId="ListLabel1">
    <w:name w:val="ListLabel 1"/>
    <w:rPr>
      <w:b w:val="0"/>
    </w:rPr>
  </w:style>
  <w:style w:type="character" w:customStyle="1" w:styleId="ListLabel2">
    <w:name w:val="ListLabel 2"/>
    <w:rPr>
      <w:rFonts w:cs="Courier New"/>
    </w:rPr>
  </w:style>
  <w:style w:type="character" w:customStyle="1" w:styleId="ListLabel3">
    <w:name w:val="ListLabel 3"/>
    <w:rPr>
      <w:rFonts w:eastAsia="Times New Roman" w:cs="Arial"/>
    </w:rPr>
  </w:style>
  <w:style w:type="character" w:customStyle="1" w:styleId="ListLabel4">
    <w:name w:val="ListLabel 4"/>
    <w:rPr>
      <w:sz w:val="20"/>
    </w:rPr>
  </w:style>
  <w:style w:type="character" w:customStyle="1" w:styleId="ListLabel5">
    <w:name w:val="ListLabel 5"/>
    <w:rPr>
      <w:i w:val="0"/>
      <w:color w:val="00000A"/>
    </w:rPr>
  </w:style>
  <w:style w:type="character" w:customStyle="1" w:styleId="AkapitzlistZnakL1ZnakNumerowanieZnakListParagraphZnak2headingZnakAwyliczenieZnakK-PodwolanieZnakAkapitzlist5ZnakmazwyliczenieZnakopisdzialaniaZnakswtekstZnak">
    <w:name w:val="Akapit z listą Znak;L1 Znak;Numerowanie Znak;List Paragraph Znak;2 heading Znak;A_wyliczenie Znak;K-P_odwolanie Znak;Akapit z listą5 Znak;maz_wyliczenie Znak;opis dzialania Znak;sw tekst Znak"/>
  </w:style>
  <w:style w:type="numbering" w:customStyle="1" w:styleId="WWNum1">
    <w:name w:val="WWNum1"/>
    <w:basedOn w:val="Bezlisty"/>
    <w:pPr>
      <w:numPr>
        <w:numId w:val="1"/>
      </w:numPr>
    </w:pPr>
  </w:style>
  <w:style w:type="numbering" w:customStyle="1" w:styleId="WWNum2">
    <w:name w:val="WWNum2"/>
    <w:basedOn w:val="Bezlisty"/>
    <w:pPr>
      <w:numPr>
        <w:numId w:val="44"/>
      </w:numPr>
    </w:pPr>
  </w:style>
  <w:style w:type="numbering" w:customStyle="1" w:styleId="WWNum3">
    <w:name w:val="WWNum3"/>
    <w:basedOn w:val="Bezlisty"/>
    <w:pPr>
      <w:numPr>
        <w:numId w:val="39"/>
      </w:numPr>
    </w:pPr>
  </w:style>
  <w:style w:type="numbering" w:customStyle="1" w:styleId="WWNum4">
    <w:name w:val="WWNum4"/>
    <w:basedOn w:val="Bezlisty"/>
    <w:pPr>
      <w:numPr>
        <w:numId w:val="42"/>
      </w:numPr>
    </w:pPr>
  </w:style>
  <w:style w:type="numbering" w:customStyle="1" w:styleId="WWNum5">
    <w:name w:val="WWNum5"/>
    <w:basedOn w:val="Bezlisty"/>
    <w:pPr>
      <w:numPr>
        <w:numId w:val="2"/>
      </w:numPr>
    </w:pPr>
  </w:style>
  <w:style w:type="numbering" w:customStyle="1" w:styleId="WWNum6">
    <w:name w:val="WWNum6"/>
    <w:basedOn w:val="Bezlisty"/>
    <w:pPr>
      <w:numPr>
        <w:numId w:val="3"/>
      </w:numPr>
    </w:pPr>
  </w:style>
  <w:style w:type="numbering" w:customStyle="1" w:styleId="WWNum7">
    <w:name w:val="WWNum7"/>
    <w:basedOn w:val="Bezlisty"/>
    <w:pPr>
      <w:numPr>
        <w:numId w:val="40"/>
      </w:numPr>
    </w:pPr>
  </w:style>
  <w:style w:type="numbering" w:customStyle="1" w:styleId="WWNum8">
    <w:name w:val="WWNum8"/>
    <w:basedOn w:val="Bezlisty"/>
    <w:pPr>
      <w:numPr>
        <w:numId w:val="4"/>
      </w:numPr>
    </w:pPr>
  </w:style>
  <w:style w:type="numbering" w:customStyle="1" w:styleId="WWNum9">
    <w:name w:val="WWNum9"/>
    <w:basedOn w:val="Bezlisty"/>
    <w:pPr>
      <w:numPr>
        <w:numId w:val="43"/>
      </w:numPr>
    </w:pPr>
  </w:style>
  <w:style w:type="numbering" w:customStyle="1" w:styleId="WWNum10">
    <w:name w:val="WWNum10"/>
    <w:basedOn w:val="Bezlisty"/>
    <w:pPr>
      <w:numPr>
        <w:numId w:val="41"/>
      </w:numPr>
    </w:pPr>
  </w:style>
  <w:style w:type="numbering" w:customStyle="1" w:styleId="WWNum11">
    <w:name w:val="WWNum11"/>
    <w:basedOn w:val="Bezlisty"/>
    <w:pPr>
      <w:numPr>
        <w:numId w:val="5"/>
      </w:numPr>
    </w:pPr>
  </w:style>
  <w:style w:type="numbering" w:customStyle="1" w:styleId="WWNum12">
    <w:name w:val="WWNum12"/>
    <w:basedOn w:val="Bezlisty"/>
    <w:pPr>
      <w:numPr>
        <w:numId w:val="45"/>
      </w:numPr>
    </w:pPr>
  </w:style>
  <w:style w:type="numbering" w:customStyle="1" w:styleId="WWNum13">
    <w:name w:val="WWNum13"/>
    <w:basedOn w:val="Bezlisty"/>
    <w:pPr>
      <w:numPr>
        <w:numId w:val="6"/>
      </w:numPr>
    </w:pPr>
  </w:style>
  <w:style w:type="numbering" w:customStyle="1" w:styleId="WWNum14">
    <w:name w:val="WWNum14"/>
    <w:basedOn w:val="Bezlisty"/>
    <w:pPr>
      <w:numPr>
        <w:numId w:val="7"/>
      </w:numPr>
    </w:pPr>
  </w:style>
  <w:style w:type="numbering" w:customStyle="1" w:styleId="WWNum15">
    <w:name w:val="WWNum15"/>
    <w:basedOn w:val="Bezlisty"/>
    <w:pPr>
      <w:numPr>
        <w:numId w:val="8"/>
      </w:numPr>
    </w:pPr>
  </w:style>
  <w:style w:type="numbering" w:customStyle="1" w:styleId="WWNum16">
    <w:name w:val="WWNum16"/>
    <w:basedOn w:val="Bezlisty"/>
    <w:pPr>
      <w:numPr>
        <w:numId w:val="9"/>
      </w:numPr>
    </w:pPr>
  </w:style>
  <w:style w:type="numbering" w:customStyle="1" w:styleId="WWNum17">
    <w:name w:val="WWNum17"/>
    <w:basedOn w:val="Bezlisty"/>
    <w:pPr>
      <w:numPr>
        <w:numId w:val="10"/>
      </w:numPr>
    </w:pPr>
  </w:style>
  <w:style w:type="numbering" w:customStyle="1" w:styleId="WWNum18">
    <w:name w:val="WWNum18"/>
    <w:basedOn w:val="Bezlisty"/>
    <w:pPr>
      <w:numPr>
        <w:numId w:val="11"/>
      </w:numPr>
    </w:pPr>
  </w:style>
  <w:style w:type="numbering" w:customStyle="1" w:styleId="WWNum19">
    <w:name w:val="WWNum19"/>
    <w:basedOn w:val="Bezlisty"/>
    <w:pPr>
      <w:numPr>
        <w:numId w:val="12"/>
      </w:numPr>
    </w:pPr>
  </w:style>
  <w:style w:type="numbering" w:customStyle="1" w:styleId="WWNum20">
    <w:name w:val="WWNum20"/>
    <w:basedOn w:val="Bezlisty"/>
    <w:pPr>
      <w:numPr>
        <w:numId w:val="13"/>
      </w:numPr>
    </w:pPr>
  </w:style>
  <w:style w:type="numbering" w:customStyle="1" w:styleId="WWNum21">
    <w:name w:val="WWNum21"/>
    <w:basedOn w:val="Bezlisty"/>
    <w:pPr>
      <w:numPr>
        <w:numId w:val="14"/>
      </w:numPr>
    </w:pPr>
  </w:style>
  <w:style w:type="numbering" w:customStyle="1" w:styleId="WWNum22">
    <w:name w:val="WWNum22"/>
    <w:basedOn w:val="Bezlisty"/>
    <w:pPr>
      <w:numPr>
        <w:numId w:val="15"/>
      </w:numPr>
    </w:pPr>
  </w:style>
  <w:style w:type="numbering" w:customStyle="1" w:styleId="WWNum23">
    <w:name w:val="WWNum23"/>
    <w:basedOn w:val="Bezlisty"/>
    <w:pPr>
      <w:numPr>
        <w:numId w:val="16"/>
      </w:numPr>
    </w:pPr>
  </w:style>
  <w:style w:type="numbering" w:customStyle="1" w:styleId="WWNum24">
    <w:name w:val="WWNum24"/>
    <w:basedOn w:val="Bezlisty"/>
    <w:pPr>
      <w:numPr>
        <w:numId w:val="17"/>
      </w:numPr>
    </w:pPr>
  </w:style>
  <w:style w:type="numbering" w:customStyle="1" w:styleId="WWNum25">
    <w:name w:val="WWNum25"/>
    <w:basedOn w:val="Bezlisty"/>
    <w:pPr>
      <w:numPr>
        <w:numId w:val="18"/>
      </w:numPr>
    </w:pPr>
  </w:style>
  <w:style w:type="numbering" w:customStyle="1" w:styleId="WWNum26">
    <w:name w:val="WWNum26"/>
    <w:basedOn w:val="Bezlisty"/>
    <w:pPr>
      <w:numPr>
        <w:numId w:val="19"/>
      </w:numPr>
    </w:pPr>
  </w:style>
  <w:style w:type="numbering" w:customStyle="1" w:styleId="WWNum27">
    <w:name w:val="WWNum27"/>
    <w:basedOn w:val="Bezlisty"/>
    <w:pPr>
      <w:numPr>
        <w:numId w:val="20"/>
      </w:numPr>
    </w:pPr>
  </w:style>
  <w:style w:type="numbering" w:customStyle="1" w:styleId="WWNum28">
    <w:name w:val="WWNum28"/>
    <w:basedOn w:val="Bezlisty"/>
    <w:pPr>
      <w:numPr>
        <w:numId w:val="21"/>
      </w:numPr>
    </w:pPr>
  </w:style>
  <w:style w:type="numbering" w:customStyle="1" w:styleId="WWNum29">
    <w:name w:val="WWNum29"/>
    <w:basedOn w:val="Bezlisty"/>
    <w:pPr>
      <w:numPr>
        <w:numId w:val="22"/>
      </w:numPr>
    </w:pPr>
  </w:style>
  <w:style w:type="numbering" w:customStyle="1" w:styleId="WWNum30">
    <w:name w:val="WWNum30"/>
    <w:basedOn w:val="Bezlisty"/>
    <w:pPr>
      <w:numPr>
        <w:numId w:val="23"/>
      </w:numPr>
    </w:pPr>
  </w:style>
  <w:style w:type="numbering" w:customStyle="1" w:styleId="WWNum31">
    <w:name w:val="WWNum31"/>
    <w:basedOn w:val="Bezlisty"/>
    <w:pPr>
      <w:numPr>
        <w:numId w:val="24"/>
      </w:numPr>
    </w:pPr>
  </w:style>
  <w:style w:type="numbering" w:customStyle="1" w:styleId="WWNum32">
    <w:name w:val="WWNum32"/>
    <w:basedOn w:val="Bezlisty"/>
    <w:pPr>
      <w:numPr>
        <w:numId w:val="25"/>
      </w:numPr>
    </w:pPr>
  </w:style>
  <w:style w:type="numbering" w:customStyle="1" w:styleId="WWNum33">
    <w:name w:val="WWNum33"/>
    <w:basedOn w:val="Bezlisty"/>
    <w:pPr>
      <w:numPr>
        <w:numId w:val="26"/>
      </w:numPr>
    </w:pPr>
  </w:style>
  <w:style w:type="numbering" w:customStyle="1" w:styleId="WWNum34">
    <w:name w:val="WWNum34"/>
    <w:basedOn w:val="Bezlisty"/>
    <w:pPr>
      <w:numPr>
        <w:numId w:val="27"/>
      </w:numPr>
    </w:pPr>
  </w:style>
  <w:style w:type="numbering" w:customStyle="1" w:styleId="WWNum35">
    <w:name w:val="WWNum35"/>
    <w:basedOn w:val="Bezlisty"/>
    <w:pPr>
      <w:numPr>
        <w:numId w:val="28"/>
      </w:numPr>
    </w:pPr>
  </w:style>
  <w:style w:type="numbering" w:customStyle="1" w:styleId="WWNum36">
    <w:name w:val="WWNum36"/>
    <w:basedOn w:val="Bezlisty"/>
    <w:pPr>
      <w:numPr>
        <w:numId w:val="29"/>
      </w:numPr>
    </w:pPr>
  </w:style>
  <w:style w:type="numbering" w:customStyle="1" w:styleId="WWNum37">
    <w:name w:val="WWNum37"/>
    <w:basedOn w:val="Bezlisty"/>
    <w:pPr>
      <w:numPr>
        <w:numId w:val="30"/>
      </w:numPr>
    </w:pPr>
  </w:style>
  <w:style w:type="numbering" w:customStyle="1" w:styleId="WWNum38">
    <w:name w:val="WWNum38"/>
    <w:basedOn w:val="Bezlisty"/>
    <w:pPr>
      <w:numPr>
        <w:numId w:val="31"/>
      </w:numPr>
    </w:pPr>
  </w:style>
  <w:style w:type="numbering" w:customStyle="1" w:styleId="WWNum39">
    <w:name w:val="WWNum39"/>
    <w:basedOn w:val="Bezlisty"/>
    <w:pPr>
      <w:numPr>
        <w:numId w:val="32"/>
      </w:numPr>
    </w:pPr>
  </w:style>
  <w:style w:type="numbering" w:customStyle="1" w:styleId="WWNum40">
    <w:name w:val="WWNum40"/>
    <w:basedOn w:val="Bezlisty"/>
    <w:pPr>
      <w:numPr>
        <w:numId w:val="33"/>
      </w:numPr>
    </w:pPr>
  </w:style>
  <w:style w:type="numbering" w:customStyle="1" w:styleId="WWNum41">
    <w:name w:val="WWNum41"/>
    <w:basedOn w:val="Bezlisty"/>
    <w:pPr>
      <w:numPr>
        <w:numId w:val="34"/>
      </w:numPr>
    </w:pPr>
  </w:style>
  <w:style w:type="numbering" w:customStyle="1" w:styleId="WWNum42">
    <w:name w:val="WWNum42"/>
    <w:basedOn w:val="Bezlisty"/>
    <w:pPr>
      <w:numPr>
        <w:numId w:val="35"/>
      </w:numPr>
    </w:pPr>
  </w:style>
  <w:style w:type="numbering" w:customStyle="1" w:styleId="WWNum43">
    <w:name w:val="WWNum43"/>
    <w:basedOn w:val="Bezlisty"/>
    <w:pPr>
      <w:numPr>
        <w:numId w:val="36"/>
      </w:numPr>
    </w:pPr>
  </w:style>
  <w:style w:type="numbering" w:customStyle="1" w:styleId="WWNum44">
    <w:name w:val="WWNum44"/>
    <w:basedOn w:val="Bezlisty"/>
    <w:pPr>
      <w:numPr>
        <w:numId w:val="37"/>
      </w:numPr>
    </w:pPr>
  </w:style>
  <w:style w:type="numbering" w:customStyle="1" w:styleId="WWNum45">
    <w:name w:val="WWNum45"/>
    <w:basedOn w:val="Bezlisty"/>
    <w:pPr>
      <w:numPr>
        <w:numId w:val="38"/>
      </w:numPr>
    </w:pPr>
  </w:style>
  <w:style w:type="character" w:customStyle="1" w:styleId="AkapitzlistZnak">
    <w:name w:val="Akapit z listą Znak"/>
    <w:basedOn w:val="Domylnaczcionkaakapitu"/>
    <w:link w:val="Akapitzlist"/>
    <w:uiPriority w:val="34"/>
    <w:qFormat/>
    <w:locked/>
    <w:rsid w:val="008A7FA2"/>
    <w:rPr>
      <w:lang w:eastAsia="ar-SA"/>
    </w:rPr>
  </w:style>
  <w:style w:type="paragraph" w:styleId="Poprawka">
    <w:name w:val="Revision"/>
    <w:hidden/>
    <w:uiPriority w:val="99"/>
    <w:semiHidden/>
    <w:rsid w:val="0097535D"/>
    <w:pPr>
      <w:widowControl/>
      <w:suppressAutoHyphens w:val="0"/>
      <w:autoSpaceDN/>
      <w:textAlignment w:val="auto"/>
    </w:pPr>
  </w:style>
  <w:style w:type="paragraph" w:styleId="Tekstprzypisudolnego">
    <w:name w:val="footnote text"/>
    <w:basedOn w:val="Normalny"/>
    <w:link w:val="TekstprzypisudolnegoZnak"/>
    <w:uiPriority w:val="99"/>
    <w:semiHidden/>
    <w:unhideWhenUsed/>
    <w:rsid w:val="009706AB"/>
    <w:pPr>
      <w:widowControl/>
      <w:suppressAutoHyphens w:val="0"/>
      <w:autoSpaceDN/>
      <w:textAlignment w:val="auto"/>
    </w:pPr>
    <w:rPr>
      <w:rFonts w:ascii="Calibri" w:eastAsia="Calibri" w:hAnsi="Calibri"/>
      <w:kern w:val="0"/>
    </w:rPr>
  </w:style>
  <w:style w:type="character" w:customStyle="1" w:styleId="TekstprzypisudolnegoZnak">
    <w:name w:val="Tekst przypisu dolnego Znak"/>
    <w:basedOn w:val="Domylnaczcionkaakapitu"/>
    <w:link w:val="Tekstprzypisudolnego"/>
    <w:uiPriority w:val="99"/>
    <w:semiHidden/>
    <w:rsid w:val="009706AB"/>
    <w:rPr>
      <w:rFonts w:ascii="Calibri" w:eastAsia="Calibri" w:hAnsi="Calibri"/>
      <w:kern w:val="0"/>
    </w:rPr>
  </w:style>
  <w:style w:type="character" w:styleId="Odwoanieprzypisudolnego">
    <w:name w:val="footnote reference"/>
    <w:uiPriority w:val="99"/>
    <w:semiHidden/>
    <w:unhideWhenUsed/>
    <w:rsid w:val="009706AB"/>
    <w:rPr>
      <w:vertAlign w:val="superscript"/>
    </w:rPr>
  </w:style>
  <w:style w:type="character" w:customStyle="1" w:styleId="Nagwek3Znak">
    <w:name w:val="Nagłówek 3 Znak"/>
    <w:basedOn w:val="Domylnaczcionkaakapitu"/>
    <w:link w:val="Nagwek3"/>
    <w:uiPriority w:val="9"/>
    <w:rsid w:val="00DC558F"/>
    <w:rPr>
      <w:rFonts w:asciiTheme="majorHAnsi" w:eastAsiaTheme="majorEastAsia" w:hAnsiTheme="majorHAnsi" w:cstheme="majorBidi"/>
      <w:b/>
      <w:bCs/>
      <w:color w:val="4F81BD" w:themeColor="accent1"/>
    </w:rPr>
  </w:style>
  <w:style w:type="paragraph" w:customStyle="1" w:styleId="redniasiatka1akcent21">
    <w:name w:val="Średnia siatka 1 — akcent 21"/>
    <w:basedOn w:val="Normalny"/>
    <w:uiPriority w:val="1"/>
    <w:qFormat/>
    <w:rsid w:val="00CD0995"/>
    <w:pPr>
      <w:widowControl/>
      <w:suppressAutoHyphens w:val="0"/>
      <w:autoSpaceDN/>
      <w:ind w:left="720"/>
      <w:contextualSpacing/>
      <w:textAlignment w:val="auto"/>
    </w:pPr>
    <w:rPr>
      <w:rFonts w:ascii="Arial Unicode MS" w:eastAsia="Arial Unicode MS" w:hAnsi="Arial Unicode MS" w:cs="Arial Unicode MS"/>
      <w:color w:val="000000"/>
      <w:kern w:val="0"/>
      <w:sz w:val="24"/>
      <w:szCs w:val="24"/>
    </w:rPr>
  </w:style>
  <w:style w:type="paragraph" w:customStyle="1" w:styleId="gwp0a9e42e9msolistparagraph">
    <w:name w:val="gwp0a9e42e9_msolistparagraph"/>
    <w:basedOn w:val="Normalny"/>
    <w:uiPriority w:val="99"/>
    <w:rsid w:val="00C23B0B"/>
    <w:pPr>
      <w:widowControl/>
      <w:suppressAutoHyphens w:val="0"/>
      <w:autoSpaceDN/>
      <w:spacing w:before="100" w:beforeAutospacing="1" w:after="100" w:afterAutospacing="1"/>
      <w:textAlignment w:val="auto"/>
    </w:pPr>
    <w:rPr>
      <w:rFonts w:ascii="Calibri" w:eastAsiaTheme="minorHAnsi" w:hAnsi="Calibri"/>
      <w:kern w:val="0"/>
      <w:sz w:val="22"/>
      <w:szCs w:val="22"/>
    </w:rPr>
  </w:style>
  <w:style w:type="character" w:customStyle="1" w:styleId="colour">
    <w:name w:val="colour"/>
    <w:basedOn w:val="Domylnaczcionkaakapitu"/>
    <w:rsid w:val="00C23B0B"/>
  </w:style>
  <w:style w:type="paragraph" w:styleId="Tekstpodstawowy">
    <w:name w:val="Body Text"/>
    <w:basedOn w:val="Normalny"/>
    <w:link w:val="TekstpodstawowyZnak"/>
    <w:unhideWhenUsed/>
    <w:rsid w:val="002F604C"/>
    <w:pPr>
      <w:spacing w:after="120"/>
    </w:pPr>
  </w:style>
  <w:style w:type="character" w:customStyle="1" w:styleId="TekstpodstawowyZnak">
    <w:name w:val="Tekst podstawowy Znak"/>
    <w:basedOn w:val="Domylnaczcionkaakapitu"/>
    <w:link w:val="Tekstpodstawowy"/>
    <w:rsid w:val="002F604C"/>
  </w:style>
  <w:style w:type="paragraph" w:styleId="NormalnyWeb">
    <w:name w:val="Normal (Web)"/>
    <w:basedOn w:val="Normalny"/>
    <w:uiPriority w:val="99"/>
    <w:unhideWhenUsed/>
    <w:rsid w:val="00C60E11"/>
    <w:pPr>
      <w:widowControl/>
      <w:suppressAutoHyphens w:val="0"/>
      <w:autoSpaceDN/>
      <w:spacing w:before="100" w:beforeAutospacing="1" w:after="100" w:afterAutospacing="1"/>
      <w:textAlignment w:val="auto"/>
    </w:pPr>
    <w:rPr>
      <w:kern w:val="0"/>
      <w:sz w:val="24"/>
      <w:szCs w:val="24"/>
    </w:rPr>
  </w:style>
  <w:style w:type="character" w:customStyle="1" w:styleId="Nagwek8Znak">
    <w:name w:val="Nagłówek 8 Znak"/>
    <w:basedOn w:val="Domylnaczcionkaakapitu"/>
    <w:link w:val="Nagwek8"/>
    <w:rsid w:val="0047726D"/>
    <w:rPr>
      <w:rFonts w:asciiTheme="majorHAnsi" w:eastAsiaTheme="majorEastAsia" w:hAnsiTheme="majorHAnsi" w:cstheme="majorBidi"/>
      <w:color w:val="404040" w:themeColor="text1" w:themeTint="BF"/>
    </w:rPr>
  </w:style>
  <w:style w:type="paragraph" w:styleId="Tekstpodstawowywcity">
    <w:name w:val="Body Text Indent"/>
    <w:basedOn w:val="Normalny"/>
    <w:link w:val="TekstpodstawowywcityZnak"/>
    <w:unhideWhenUsed/>
    <w:rsid w:val="0047726D"/>
    <w:pPr>
      <w:spacing w:after="120"/>
      <w:ind w:left="283"/>
    </w:pPr>
  </w:style>
  <w:style w:type="character" w:customStyle="1" w:styleId="TekstpodstawowywcityZnak">
    <w:name w:val="Tekst podstawowy wcięty Znak"/>
    <w:basedOn w:val="Domylnaczcionkaakapitu"/>
    <w:link w:val="Tekstpodstawowywcity"/>
    <w:rsid w:val="0047726D"/>
  </w:style>
  <w:style w:type="character" w:customStyle="1" w:styleId="Nagwek1Znak">
    <w:name w:val="Nagłówek 1 Znak"/>
    <w:link w:val="Nagwek1"/>
    <w:rsid w:val="0047726D"/>
    <w:rPr>
      <w:i/>
      <w:iCs/>
      <w:sz w:val="22"/>
      <w:lang w:eastAsia="ar-SA"/>
    </w:rPr>
  </w:style>
  <w:style w:type="paragraph" w:customStyle="1" w:styleId="pkt">
    <w:name w:val="pkt"/>
    <w:basedOn w:val="Normalny"/>
    <w:rsid w:val="0047726D"/>
    <w:pPr>
      <w:widowControl/>
      <w:suppressAutoHyphens w:val="0"/>
      <w:autoSpaceDN/>
      <w:spacing w:before="60" w:after="60"/>
      <w:ind w:left="851" w:hanging="295"/>
      <w:jc w:val="both"/>
      <w:textAlignment w:val="auto"/>
    </w:pPr>
    <w:rPr>
      <w:kern w:val="0"/>
      <w:sz w:val="24"/>
    </w:rPr>
  </w:style>
  <w:style w:type="paragraph" w:styleId="Tekstprzypisukocowego">
    <w:name w:val="endnote text"/>
    <w:basedOn w:val="Normalny"/>
    <w:link w:val="TekstprzypisukocowegoZnak"/>
    <w:uiPriority w:val="99"/>
    <w:semiHidden/>
    <w:unhideWhenUsed/>
    <w:rsid w:val="0047726D"/>
    <w:pPr>
      <w:widowControl/>
      <w:suppressAutoHyphens w:val="0"/>
      <w:autoSpaceDN/>
      <w:textAlignment w:val="auto"/>
    </w:pPr>
    <w:rPr>
      <w:kern w:val="0"/>
    </w:rPr>
  </w:style>
  <w:style w:type="character" w:customStyle="1" w:styleId="TekstprzypisukocowegoZnak">
    <w:name w:val="Tekst przypisu końcowego Znak"/>
    <w:basedOn w:val="Domylnaczcionkaakapitu"/>
    <w:link w:val="Tekstprzypisukocowego"/>
    <w:uiPriority w:val="99"/>
    <w:semiHidden/>
    <w:rsid w:val="0047726D"/>
    <w:rPr>
      <w:kern w:val="0"/>
    </w:rPr>
  </w:style>
  <w:style w:type="character" w:styleId="Odwoanieprzypisukocowego">
    <w:name w:val="endnote reference"/>
    <w:uiPriority w:val="99"/>
    <w:semiHidden/>
    <w:unhideWhenUsed/>
    <w:rsid w:val="0047726D"/>
    <w:rPr>
      <w:vertAlign w:val="superscript"/>
    </w:rPr>
  </w:style>
  <w:style w:type="character" w:customStyle="1" w:styleId="TekstdymkaZnak">
    <w:name w:val="Tekst dymka Znak"/>
    <w:link w:val="Tekstdymka"/>
    <w:uiPriority w:val="99"/>
    <w:rsid w:val="0047726D"/>
    <w:rPr>
      <w:rFonts w:ascii="Tahoma" w:hAnsi="Tahoma" w:cs="Tahoma"/>
      <w:sz w:val="16"/>
      <w:szCs w:val="16"/>
      <w:lang w:eastAsia="ar-SA"/>
    </w:rPr>
  </w:style>
  <w:style w:type="paragraph" w:customStyle="1" w:styleId="Style3">
    <w:name w:val="Style3"/>
    <w:basedOn w:val="Normalny"/>
    <w:rsid w:val="0047726D"/>
    <w:pPr>
      <w:suppressAutoHyphens w:val="0"/>
      <w:autoSpaceDE w:val="0"/>
      <w:adjustRightInd w:val="0"/>
      <w:textAlignment w:val="auto"/>
    </w:pPr>
    <w:rPr>
      <w:rFonts w:eastAsia="Calibri"/>
      <w:kern w:val="0"/>
      <w:sz w:val="24"/>
      <w:szCs w:val="24"/>
    </w:rPr>
  </w:style>
  <w:style w:type="character" w:customStyle="1" w:styleId="FontStyle11">
    <w:name w:val="Font Style11"/>
    <w:rsid w:val="0047726D"/>
    <w:rPr>
      <w:rFonts w:ascii="Times New Roman" w:hAnsi="Times New Roman" w:cs="Times New Roman" w:hint="default"/>
      <w:b/>
      <w:bCs/>
      <w:color w:val="000000"/>
      <w:sz w:val="20"/>
      <w:szCs w:val="20"/>
    </w:rPr>
  </w:style>
  <w:style w:type="character" w:customStyle="1" w:styleId="FontStyle12">
    <w:name w:val="Font Style12"/>
    <w:rsid w:val="0047726D"/>
    <w:rPr>
      <w:rFonts w:ascii="Times New Roman" w:hAnsi="Times New Roman" w:cs="Times New Roman" w:hint="default"/>
      <w:color w:val="000000"/>
      <w:sz w:val="20"/>
      <w:szCs w:val="20"/>
    </w:rPr>
  </w:style>
  <w:style w:type="character" w:customStyle="1" w:styleId="NagwekZnak">
    <w:name w:val="Nagłówek Znak"/>
    <w:basedOn w:val="Domylnaczcionkaakapitu"/>
    <w:link w:val="Nagwek"/>
    <w:uiPriority w:val="99"/>
    <w:rsid w:val="0047726D"/>
    <w:rPr>
      <w:lang w:eastAsia="ar-SA"/>
    </w:rPr>
  </w:style>
  <w:style w:type="paragraph" w:styleId="Tekstpodstawowywcity3">
    <w:name w:val="Body Text Indent 3"/>
    <w:basedOn w:val="Normalny"/>
    <w:link w:val="Tekstpodstawowywcity3Znak"/>
    <w:uiPriority w:val="99"/>
    <w:semiHidden/>
    <w:unhideWhenUsed/>
    <w:rsid w:val="0047726D"/>
    <w:pPr>
      <w:widowControl/>
      <w:suppressAutoHyphens w:val="0"/>
      <w:autoSpaceDN/>
      <w:spacing w:after="120"/>
      <w:ind w:left="283"/>
      <w:textAlignment w:val="auto"/>
    </w:pPr>
    <w:rPr>
      <w:kern w:val="0"/>
      <w:sz w:val="16"/>
      <w:szCs w:val="16"/>
    </w:rPr>
  </w:style>
  <w:style w:type="character" w:customStyle="1" w:styleId="Tekstpodstawowywcity3Znak">
    <w:name w:val="Tekst podstawowy wcięty 3 Znak"/>
    <w:basedOn w:val="Domylnaczcionkaakapitu"/>
    <w:link w:val="Tekstpodstawowywcity3"/>
    <w:uiPriority w:val="99"/>
    <w:semiHidden/>
    <w:rsid w:val="0047726D"/>
    <w:rPr>
      <w:kern w:val="0"/>
      <w:sz w:val="16"/>
      <w:szCs w:val="16"/>
    </w:rPr>
  </w:style>
  <w:style w:type="character" w:styleId="Hipercze">
    <w:name w:val="Hyperlink"/>
    <w:basedOn w:val="Domylnaczcionkaakapitu"/>
    <w:uiPriority w:val="99"/>
    <w:unhideWhenUsed/>
    <w:rsid w:val="0047726D"/>
    <w:rPr>
      <w:color w:val="0000FF" w:themeColor="hyperlink"/>
      <w:u w:val="single"/>
    </w:rPr>
  </w:style>
  <w:style w:type="paragraph" w:styleId="Tytu">
    <w:name w:val="Title"/>
    <w:basedOn w:val="Normalny"/>
    <w:next w:val="Normalny"/>
    <w:link w:val="TytuZnak"/>
    <w:qFormat/>
    <w:rsid w:val="0047726D"/>
    <w:pPr>
      <w:keepNext/>
      <w:widowControl/>
      <w:suppressAutoHyphens w:val="0"/>
      <w:autoSpaceDN/>
      <w:spacing w:before="480" w:after="240"/>
      <w:jc w:val="center"/>
      <w:textAlignment w:val="auto"/>
    </w:pPr>
    <w:rPr>
      <w:rFonts w:ascii="Times" w:hAnsi="Times"/>
      <w:b/>
      <w:noProof/>
      <w:color w:val="000000"/>
      <w:kern w:val="0"/>
      <w:sz w:val="32"/>
    </w:rPr>
  </w:style>
  <w:style w:type="character" w:customStyle="1" w:styleId="TytuZnak">
    <w:name w:val="Tytuł Znak"/>
    <w:basedOn w:val="Domylnaczcionkaakapitu"/>
    <w:link w:val="Tytu"/>
    <w:rsid w:val="0047726D"/>
    <w:rPr>
      <w:rFonts w:ascii="Times" w:hAnsi="Times"/>
      <w:b/>
      <w:noProof/>
      <w:color w:val="000000"/>
      <w:kern w:val="0"/>
      <w:sz w:val="32"/>
    </w:rPr>
  </w:style>
  <w:style w:type="paragraph" w:customStyle="1" w:styleId="text-justify">
    <w:name w:val="text-justify"/>
    <w:basedOn w:val="Normalny"/>
    <w:rsid w:val="0047726D"/>
    <w:pPr>
      <w:widowControl/>
      <w:suppressAutoHyphens w:val="0"/>
      <w:autoSpaceDN/>
      <w:spacing w:before="100" w:beforeAutospacing="1" w:after="100" w:afterAutospacing="1"/>
      <w:textAlignment w:val="auto"/>
    </w:pPr>
    <w:rPr>
      <w:kern w:val="0"/>
      <w:sz w:val="24"/>
      <w:szCs w:val="24"/>
    </w:rPr>
  </w:style>
  <w:style w:type="paragraph" w:customStyle="1" w:styleId="Default">
    <w:name w:val="Default"/>
    <w:rsid w:val="0047726D"/>
    <w:pPr>
      <w:widowControl/>
      <w:suppressAutoHyphens w:val="0"/>
      <w:autoSpaceDE w:val="0"/>
      <w:adjustRightInd w:val="0"/>
      <w:textAlignment w:val="auto"/>
    </w:pPr>
    <w:rPr>
      <w:rFonts w:eastAsia="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172638">
      <w:bodyDiv w:val="1"/>
      <w:marLeft w:val="0"/>
      <w:marRight w:val="0"/>
      <w:marTop w:val="0"/>
      <w:marBottom w:val="0"/>
      <w:divBdr>
        <w:top w:val="none" w:sz="0" w:space="0" w:color="auto"/>
        <w:left w:val="none" w:sz="0" w:space="0" w:color="auto"/>
        <w:bottom w:val="none" w:sz="0" w:space="0" w:color="auto"/>
        <w:right w:val="none" w:sz="0" w:space="0" w:color="auto"/>
      </w:divBdr>
    </w:div>
    <w:div w:id="1067413658">
      <w:bodyDiv w:val="1"/>
      <w:marLeft w:val="0"/>
      <w:marRight w:val="0"/>
      <w:marTop w:val="0"/>
      <w:marBottom w:val="0"/>
      <w:divBdr>
        <w:top w:val="none" w:sz="0" w:space="0" w:color="auto"/>
        <w:left w:val="none" w:sz="0" w:space="0" w:color="auto"/>
        <w:bottom w:val="none" w:sz="0" w:space="0" w:color="auto"/>
        <w:right w:val="none" w:sz="0" w:space="0" w:color="auto"/>
      </w:divBdr>
    </w:div>
    <w:div w:id="2036692420">
      <w:bodyDiv w:val="1"/>
      <w:marLeft w:val="0"/>
      <w:marRight w:val="0"/>
      <w:marTop w:val="0"/>
      <w:marBottom w:val="0"/>
      <w:divBdr>
        <w:top w:val="none" w:sz="0" w:space="0" w:color="auto"/>
        <w:left w:val="none" w:sz="0" w:space="0" w:color="auto"/>
        <w:bottom w:val="none" w:sz="0" w:space="0" w:color="auto"/>
        <w:right w:val="none" w:sz="0" w:space="0" w:color="auto"/>
      </w:divBdr>
    </w:div>
    <w:div w:id="2092966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6C3E3-8121-402E-BEE4-B643A1AF1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4990</Words>
  <Characters>29943</Characters>
  <Application>Microsoft Office Word</Application>
  <DocSecurity>0</DocSecurity>
  <Lines>249</Lines>
  <Paragraphs>69</Paragraphs>
  <ScaleCrop>false</ScaleCrop>
  <HeadingPairs>
    <vt:vector size="2" baseType="variant">
      <vt:variant>
        <vt:lpstr>Tytuł</vt:lpstr>
      </vt:variant>
      <vt:variant>
        <vt:i4>1</vt:i4>
      </vt:variant>
    </vt:vector>
  </HeadingPairs>
  <TitlesOfParts>
    <vt:vector size="1" baseType="lpstr">
      <vt:lpstr>DEKLARACJA UCZESTNICTWA</vt:lpstr>
    </vt:vector>
  </TitlesOfParts>
  <Company>Urząd Marszałkowski</Company>
  <LinksUpToDate>false</LinksUpToDate>
  <CharactersWithSpaces>34864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DEKLARACJA UCZESTNICTWA</dc:title>
  <dc:creator>Katarzyna Witkowska</dc:creator>
  <cp:lastModifiedBy>Dawid Rogowicz</cp:lastModifiedBy>
  <cp:revision>2</cp:revision>
  <cp:lastPrinted>2022-01-18T11:51:00Z</cp:lastPrinted>
  <dcterms:created xsi:type="dcterms:W3CDTF">2023-07-21T09:14:00Z</dcterms:created>
  <dcterms:modified xsi:type="dcterms:W3CDTF">2023-07-21T09:14:00Z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Województwo Zachodniopomorskie</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