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D1" w:rsidRPr="00B92AAE" w:rsidRDefault="00D707D1" w:rsidP="00D707D1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(złożyć w przepisanym terminie – </w:t>
      </w:r>
      <w:r w:rsidRPr="00B92AA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vide </w:t>
      </w:r>
      <w:r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Rozdział </w:t>
      </w:r>
      <w:r w:rsidR="00E74906"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="00856FE2"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</w:t>
      </w:r>
      <w:r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ust</w:t>
      </w:r>
      <w:r w:rsidR="00B41695"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74906"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74906"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</w:t>
      </w:r>
      <w:r w:rsidRP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)</w:t>
      </w:r>
    </w:p>
    <w:p w:rsidR="00AD1172" w:rsidRPr="00DB381D" w:rsidRDefault="00AD1172" w:rsidP="00AD1172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B17A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3A5C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B92A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="003A5C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370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października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</w:t>
      </w:r>
      <w:r w:rsidR="007431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r.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AD1172" w:rsidRDefault="00AD1172" w:rsidP="00AD1172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AD1172" w:rsidRPr="009E2AB4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1172" w:rsidRPr="00AC7C2E" w:rsidRDefault="00AD1172" w:rsidP="00AD117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AD1172" w:rsidRDefault="00AD1172" w:rsidP="0074312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431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74312D">
        <w:rPr>
          <w:rFonts w:ascii="Arial" w:hAnsi="Arial" w:cs="Arial"/>
          <w:b/>
          <w:bCs/>
          <w:sz w:val="20"/>
          <w:szCs w:val="20"/>
        </w:rPr>
        <w:t xml:space="preserve">rganizacja i przeprowadzenie szkoleń dla kadr zachodniopomorskich Centrów Usług Społecznych </w:t>
      </w:r>
      <w:r w:rsidR="0074312D" w:rsidRPr="00E83279">
        <w:rPr>
          <w:rFonts w:ascii="Arial" w:hAnsi="Arial" w:cs="Arial"/>
          <w:b/>
          <w:bCs/>
          <w:sz w:val="20"/>
          <w:szCs w:val="20"/>
        </w:rPr>
        <w:t>zgodnie z wymogami rozporządzenia Rady Ministrów z dnia 30 marca 2020 r.  w sprawie</w:t>
      </w:r>
      <w:r w:rsidR="0074312D">
        <w:rPr>
          <w:rFonts w:ascii="Arial" w:hAnsi="Arial" w:cs="Arial"/>
          <w:b/>
          <w:bCs/>
          <w:sz w:val="20"/>
          <w:szCs w:val="20"/>
        </w:rPr>
        <w:t xml:space="preserve"> szkoleń dla pracowników centrów</w:t>
      </w:r>
      <w:r w:rsidR="0074312D" w:rsidRPr="00E83279">
        <w:rPr>
          <w:rFonts w:ascii="Arial" w:hAnsi="Arial" w:cs="Arial"/>
          <w:b/>
          <w:bCs/>
          <w:sz w:val="20"/>
          <w:szCs w:val="20"/>
        </w:rPr>
        <w:t xml:space="preserve"> usług społecznych (Dz.U. 2020 poz. 664)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B1755C" w:rsidRDefault="00B1755C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4174" w:type="dxa"/>
        <w:jc w:val="center"/>
        <w:tblInd w:w="-143" w:type="dxa"/>
        <w:tblLayout w:type="fixed"/>
        <w:tblLook w:val="04A0"/>
      </w:tblPr>
      <w:tblGrid>
        <w:gridCol w:w="1503"/>
        <w:gridCol w:w="1843"/>
        <w:gridCol w:w="1701"/>
        <w:gridCol w:w="2126"/>
        <w:gridCol w:w="1985"/>
        <w:gridCol w:w="2126"/>
        <w:gridCol w:w="2890"/>
      </w:tblGrid>
      <w:tr w:rsidR="00FD5E38" w:rsidRPr="00E26F19" w:rsidTr="00FD5E38">
        <w:trPr>
          <w:trHeight w:val="935"/>
          <w:jc w:val="center"/>
        </w:trPr>
        <w:tc>
          <w:tcPr>
            <w:tcW w:w="3346" w:type="dxa"/>
            <w:gridSpan w:val="2"/>
            <w:shd w:val="clear" w:color="auto" w:fill="D9D9D9" w:themeFill="background1" w:themeFillShade="D9"/>
            <w:vAlign w:val="center"/>
          </w:tcPr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ryczałtowa przeprowadzenia szkolenia pierwszej grupy szkoleniowej </w:t>
            </w: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koszt wynajęcia </w:t>
            </w:r>
            <w:r w:rsidRPr="0074312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dostęp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</w:t>
            </w:r>
            <w:r w:rsidRPr="0074312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do platformy on-line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, wynagrodzenie kadry dydaktycznej, koszty administracyjne)</w:t>
            </w:r>
          </w:p>
          <w:p w:rsidR="00FD5E38" w:rsidRPr="00FC7192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FD5E38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ryczałtowa przeprowadzenia szkolenia drugiej grupy szkoleniowej </w:t>
            </w:r>
          </w:p>
          <w:p w:rsidR="00FD5E38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koszt wynajęcia </w:t>
            </w:r>
            <w:r w:rsidRPr="0074312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dostęp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</w:t>
            </w:r>
            <w:r w:rsidRPr="0074312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do platformy on-line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, wynagrodzenie kadry dydaktycznej, koszty administracyjne)</w:t>
            </w: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D5E38" w:rsidRPr="007D0AFE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FD5E38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ryczałtowa przeprowadzenia szkolenia trzeciej grupy szkoleniowej </w:t>
            </w:r>
          </w:p>
          <w:p w:rsidR="00FD5E38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koszt wynajęcia </w:t>
            </w:r>
            <w:r w:rsidRPr="0074312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dostęp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</w:t>
            </w:r>
            <w:r w:rsidRPr="0074312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do platformy on-line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, wynagrodzenie kadry dydaktycznej, koszty administracyjne)</w:t>
            </w: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90" w:type="dxa"/>
            <w:vMerge w:val="restart"/>
            <w:shd w:val="clear" w:color="auto" w:fill="D9D9D9" w:themeFill="background1" w:themeFillShade="D9"/>
            <w:vAlign w:val="center"/>
          </w:tcPr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+ 4 + 6)</w:t>
            </w:r>
          </w:p>
        </w:tc>
      </w:tr>
      <w:tr w:rsidR="00FD5E38" w:rsidRPr="00E26F19" w:rsidTr="00FD5E38">
        <w:trPr>
          <w:trHeight w:val="520"/>
          <w:jc w:val="center"/>
        </w:trPr>
        <w:tc>
          <w:tcPr>
            <w:tcW w:w="1503" w:type="dxa"/>
            <w:shd w:val="clear" w:color="auto" w:fill="D9D9D9" w:themeFill="background1" w:themeFillShade="D9"/>
            <w:vAlign w:val="center"/>
          </w:tcPr>
          <w:p w:rsidR="00FD5E38" w:rsidRDefault="00FD5E38" w:rsidP="00D322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dla 1 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</w:t>
            </w:r>
            <w:r w:rsidR="00D92B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D5E38" w:rsidRDefault="00FD5E38" w:rsidP="00D92B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</w:t>
            </w:r>
            <w:r w:rsidR="00D92B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D92B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osób</w:t>
            </w:r>
          </w:p>
          <w:p w:rsidR="00D92B3D" w:rsidRDefault="00D92B3D" w:rsidP="00D92B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92B3D" w:rsidRPr="00D92B3D" w:rsidRDefault="00D92B3D" w:rsidP="00D92B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D92B3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(1x2)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D5E38" w:rsidRPr="00757519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dla 1 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</w:t>
            </w:r>
            <w:r w:rsidR="00D92B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</w:t>
            </w:r>
          </w:p>
          <w:p w:rsidR="00FD5E38" w:rsidRPr="00757519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5E38" w:rsidRDefault="0037500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4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FD5E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osób</w:t>
            </w: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D5E38" w:rsidRPr="00757519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 x4)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D5E38" w:rsidRDefault="00FD5E38" w:rsidP="00D322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dla 1 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dla </w:t>
            </w:r>
            <w:r w:rsidR="003750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32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osób</w:t>
            </w:r>
          </w:p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D5E38" w:rsidRDefault="00FD5E38" w:rsidP="00D92B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D92B3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x</w:t>
            </w:r>
            <w:r w:rsidR="00D92B3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890" w:type="dxa"/>
            <w:vMerge/>
            <w:shd w:val="clear" w:color="auto" w:fill="D9D9D9" w:themeFill="background1" w:themeFillShade="D9"/>
          </w:tcPr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D5E38" w:rsidRPr="00E26F19" w:rsidTr="00FD5E38">
        <w:trPr>
          <w:trHeight w:val="346"/>
          <w:jc w:val="center"/>
        </w:trPr>
        <w:tc>
          <w:tcPr>
            <w:tcW w:w="1503" w:type="dxa"/>
            <w:shd w:val="clear" w:color="auto" w:fill="D9D9D9" w:themeFill="background1" w:themeFillShade="D9"/>
            <w:vAlign w:val="center"/>
          </w:tcPr>
          <w:p w:rsidR="00FD5E38" w:rsidRPr="00F10AA1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D5E38" w:rsidRPr="00F10AA1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D5E38" w:rsidRPr="00F10AA1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5E38" w:rsidRPr="00F10AA1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D5E38" w:rsidRPr="00F10AA1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5E38" w:rsidRPr="00F10AA1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:rsidR="00FD5E38" w:rsidRPr="00F10AA1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FD5E38" w:rsidRPr="00E26F19" w:rsidTr="00FD5E38">
        <w:trPr>
          <w:trHeight w:val="510"/>
          <w:jc w:val="center"/>
        </w:trPr>
        <w:tc>
          <w:tcPr>
            <w:tcW w:w="1503" w:type="dxa"/>
            <w:vAlign w:val="center"/>
          </w:tcPr>
          <w:p w:rsidR="00FD5E38" w:rsidRPr="001D615D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D5E38" w:rsidRP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5E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701" w:type="dxa"/>
            <w:vAlign w:val="center"/>
          </w:tcPr>
          <w:p w:rsidR="00FD5E38" w:rsidRPr="001D615D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5E38" w:rsidRPr="001D615D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85" w:type="dxa"/>
            <w:vAlign w:val="center"/>
          </w:tcPr>
          <w:p w:rsidR="00FD5E38" w:rsidRDefault="00FD5E38" w:rsidP="00FD5E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:rsidR="00FD5E38" w:rsidRDefault="00FD5E38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B1755C" w:rsidRPr="009E00A6" w:rsidRDefault="00B1755C" w:rsidP="00B1755C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 (Podan</w:t>
      </w:r>
      <w:r>
        <w:rPr>
          <w:rFonts w:ascii="Arial" w:hAnsi="Arial" w:cs="Arial"/>
          <w:sz w:val="16"/>
          <w:szCs w:val="16"/>
          <w:u w:val="single"/>
        </w:rPr>
        <w:t xml:space="preserve">a </w:t>
      </w:r>
      <w:r w:rsidRPr="009E00A6">
        <w:rPr>
          <w:rFonts w:ascii="Arial" w:hAnsi="Arial" w:cs="Arial"/>
          <w:sz w:val="16"/>
          <w:szCs w:val="16"/>
          <w:u w:val="single"/>
        </w:rPr>
        <w:t xml:space="preserve">cena ofertowa brutto musi odpowiadać </w:t>
      </w:r>
      <w:r>
        <w:rPr>
          <w:rFonts w:ascii="Arial" w:hAnsi="Arial" w:cs="Arial"/>
          <w:sz w:val="16"/>
          <w:szCs w:val="16"/>
          <w:u w:val="single"/>
        </w:rPr>
        <w:t xml:space="preserve">cenie ofertowej brutto wskazanej przez </w:t>
      </w:r>
      <w:bookmarkStart w:id="0" w:name="_GoBack"/>
      <w:bookmarkEnd w:id="0"/>
      <w:r>
        <w:rPr>
          <w:rFonts w:ascii="Arial" w:hAnsi="Arial" w:cs="Arial"/>
          <w:sz w:val="16"/>
          <w:szCs w:val="16"/>
          <w:u w:val="single"/>
        </w:rPr>
        <w:t xml:space="preserve">Wykonawcę  w Formularzu Ofertowym (Załącznik nr 1 do </w:t>
      </w:r>
      <w:r w:rsidR="00E74906">
        <w:rPr>
          <w:rFonts w:ascii="Arial" w:hAnsi="Arial" w:cs="Arial"/>
          <w:sz w:val="16"/>
          <w:szCs w:val="16"/>
          <w:u w:val="single"/>
        </w:rPr>
        <w:t>Zapytania</w:t>
      </w:r>
      <w:r>
        <w:rPr>
          <w:rFonts w:ascii="Arial" w:hAnsi="Arial" w:cs="Arial"/>
          <w:sz w:val="16"/>
          <w:szCs w:val="16"/>
          <w:u w:val="single"/>
        </w:rPr>
        <w:t>).</w:t>
      </w:r>
    </w:p>
    <w:p w:rsidR="00AD1172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1172" w:rsidRPr="00274930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D1172" w:rsidRDefault="00AD1172" w:rsidP="00AD117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FB513A" w:rsidRDefault="00AD1172" w:rsidP="00AD117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FB513A" w:rsidRP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FB513A" w:rsidRP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FB513A" w:rsidRDefault="001030DC" w:rsidP="00FD5E38">
      <w:pPr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030DC" w:rsidRPr="00FB513A" w:rsidSect="00B05C63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42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AD" w:rsidRDefault="009A64AD" w:rsidP="00D71B9E">
      <w:pPr>
        <w:spacing w:after="0" w:line="240" w:lineRule="auto"/>
      </w:pPr>
      <w:r>
        <w:separator/>
      </w:r>
    </w:p>
  </w:endnote>
  <w:endnote w:type="continuationSeparator" w:id="0">
    <w:p w:rsidR="009A64AD" w:rsidRDefault="009A64A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83A0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83A0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583A0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83A0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83A0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0A34">
      <w:rPr>
        <w:rFonts w:ascii="Arial" w:hAnsi="Arial" w:cs="Arial"/>
        <w:b/>
        <w:bCs/>
        <w:noProof/>
        <w:sz w:val="14"/>
        <w:szCs w:val="14"/>
      </w:rPr>
      <w:t>1</w:t>
    </w:r>
    <w:r w:rsidR="00583A0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AD" w:rsidRDefault="009A64AD" w:rsidP="00D71B9E">
      <w:pPr>
        <w:spacing w:after="0" w:line="240" w:lineRule="auto"/>
      </w:pPr>
      <w:r>
        <w:separator/>
      </w:r>
    </w:p>
  </w:footnote>
  <w:footnote w:type="continuationSeparator" w:id="0">
    <w:p w:rsidR="009A64AD" w:rsidRDefault="009A64A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56ED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E1F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12A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B5F50"/>
    <w:rsid w:val="001C22F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353F"/>
    <w:rsid w:val="00254DD1"/>
    <w:rsid w:val="002576F3"/>
    <w:rsid w:val="00257EEF"/>
    <w:rsid w:val="002612AC"/>
    <w:rsid w:val="00261712"/>
    <w:rsid w:val="002629BD"/>
    <w:rsid w:val="00263295"/>
    <w:rsid w:val="00265762"/>
    <w:rsid w:val="00266299"/>
    <w:rsid w:val="00274930"/>
    <w:rsid w:val="002757A5"/>
    <w:rsid w:val="00281438"/>
    <w:rsid w:val="00282E7B"/>
    <w:rsid w:val="00283BC5"/>
    <w:rsid w:val="002A351E"/>
    <w:rsid w:val="002A378C"/>
    <w:rsid w:val="002A4631"/>
    <w:rsid w:val="002B14CB"/>
    <w:rsid w:val="002B5C2E"/>
    <w:rsid w:val="002B62E3"/>
    <w:rsid w:val="002C4846"/>
    <w:rsid w:val="002C6FE7"/>
    <w:rsid w:val="002C7506"/>
    <w:rsid w:val="002D7908"/>
    <w:rsid w:val="002E799D"/>
    <w:rsid w:val="002F052F"/>
    <w:rsid w:val="002F0CB5"/>
    <w:rsid w:val="002F1E80"/>
    <w:rsid w:val="002F260D"/>
    <w:rsid w:val="002F37D2"/>
    <w:rsid w:val="00301602"/>
    <w:rsid w:val="00301AC8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191E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002"/>
    <w:rsid w:val="00376295"/>
    <w:rsid w:val="00380EA7"/>
    <w:rsid w:val="00382989"/>
    <w:rsid w:val="0039280D"/>
    <w:rsid w:val="00392B42"/>
    <w:rsid w:val="003976D6"/>
    <w:rsid w:val="003A5C45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05EC"/>
    <w:rsid w:val="00431236"/>
    <w:rsid w:val="0043406A"/>
    <w:rsid w:val="00434E00"/>
    <w:rsid w:val="00440758"/>
    <w:rsid w:val="00441491"/>
    <w:rsid w:val="00443FEF"/>
    <w:rsid w:val="00446B35"/>
    <w:rsid w:val="00453515"/>
    <w:rsid w:val="00456464"/>
    <w:rsid w:val="00460E3C"/>
    <w:rsid w:val="00465506"/>
    <w:rsid w:val="00481038"/>
    <w:rsid w:val="0048288A"/>
    <w:rsid w:val="00482A19"/>
    <w:rsid w:val="004871C6"/>
    <w:rsid w:val="00492999"/>
    <w:rsid w:val="004A22FE"/>
    <w:rsid w:val="004C0242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6A2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3A0A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04D0"/>
    <w:rsid w:val="00636698"/>
    <w:rsid w:val="006460C4"/>
    <w:rsid w:val="00647D0B"/>
    <w:rsid w:val="00650DB1"/>
    <w:rsid w:val="006512F3"/>
    <w:rsid w:val="00651B9C"/>
    <w:rsid w:val="006531A1"/>
    <w:rsid w:val="00654D2A"/>
    <w:rsid w:val="00662772"/>
    <w:rsid w:val="0066336F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12D"/>
    <w:rsid w:val="007436C0"/>
    <w:rsid w:val="00743D23"/>
    <w:rsid w:val="0074714D"/>
    <w:rsid w:val="007472BF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56FE2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08A"/>
    <w:rsid w:val="00937C05"/>
    <w:rsid w:val="00943BED"/>
    <w:rsid w:val="00944D41"/>
    <w:rsid w:val="00964983"/>
    <w:rsid w:val="00970181"/>
    <w:rsid w:val="009726DF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64AD"/>
    <w:rsid w:val="009A7C38"/>
    <w:rsid w:val="009B1E87"/>
    <w:rsid w:val="009B3757"/>
    <w:rsid w:val="009B462D"/>
    <w:rsid w:val="009C153B"/>
    <w:rsid w:val="009C4004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6B98"/>
    <w:rsid w:val="009F7557"/>
    <w:rsid w:val="00A059D9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038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05C63"/>
    <w:rsid w:val="00B1755C"/>
    <w:rsid w:val="00B17AD7"/>
    <w:rsid w:val="00B20A34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2AAE"/>
    <w:rsid w:val="00B95A9F"/>
    <w:rsid w:val="00BA34B9"/>
    <w:rsid w:val="00BB213D"/>
    <w:rsid w:val="00BB35D9"/>
    <w:rsid w:val="00BC5CB7"/>
    <w:rsid w:val="00BC5F62"/>
    <w:rsid w:val="00BC5FC8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6204F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28E"/>
    <w:rsid w:val="00D32CB9"/>
    <w:rsid w:val="00D33362"/>
    <w:rsid w:val="00D34696"/>
    <w:rsid w:val="00D462FF"/>
    <w:rsid w:val="00D564AE"/>
    <w:rsid w:val="00D630D1"/>
    <w:rsid w:val="00D707D1"/>
    <w:rsid w:val="00D70A69"/>
    <w:rsid w:val="00D71B9E"/>
    <w:rsid w:val="00D75A57"/>
    <w:rsid w:val="00D816AF"/>
    <w:rsid w:val="00D92B3D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906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90C"/>
    <w:rsid w:val="00F22E63"/>
    <w:rsid w:val="00F264A8"/>
    <w:rsid w:val="00F30124"/>
    <w:rsid w:val="00F333DC"/>
    <w:rsid w:val="00F33523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13A"/>
    <w:rsid w:val="00FB6825"/>
    <w:rsid w:val="00FB7E8B"/>
    <w:rsid w:val="00FC4034"/>
    <w:rsid w:val="00FC7192"/>
    <w:rsid w:val="00FC73F7"/>
    <w:rsid w:val="00FC7832"/>
    <w:rsid w:val="00FD5E38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DAB9-426F-45BC-B97A-D2762309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5</cp:revision>
  <cp:lastPrinted>2021-10-08T11:00:00Z</cp:lastPrinted>
  <dcterms:created xsi:type="dcterms:W3CDTF">2021-10-14T12:31:00Z</dcterms:created>
  <dcterms:modified xsi:type="dcterms:W3CDTF">2021-10-18T12:56:00Z</dcterms:modified>
</cp:coreProperties>
</file>