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AD6" w:rsidRPr="00FD2448" w:rsidRDefault="00A05AD6" w:rsidP="009656BD">
      <w:pPr>
        <w:ind w:left="6096" w:hanging="851"/>
        <w:rPr>
          <w:rFonts w:ascii="Arial" w:hAnsi="Arial" w:cs="Arial"/>
          <w:sz w:val="18"/>
          <w:szCs w:val="18"/>
        </w:rPr>
      </w:pPr>
      <w:r w:rsidRPr="00FD2448">
        <w:rPr>
          <w:rFonts w:ascii="Arial" w:hAnsi="Arial" w:cs="Arial"/>
          <w:sz w:val="18"/>
          <w:szCs w:val="18"/>
        </w:rPr>
        <w:t>Załącznik nr 3 do Uchwały Nr</w:t>
      </w:r>
      <w:r w:rsidR="009656BD" w:rsidRPr="009656BD">
        <w:rPr>
          <w:rFonts w:ascii="Arial" w:hAnsi="Arial" w:cs="Arial"/>
          <w:sz w:val="18"/>
          <w:szCs w:val="18"/>
        </w:rPr>
        <w:t xml:space="preserve"> 1682/17</w:t>
      </w:r>
    </w:p>
    <w:p w:rsidR="00A05AD6" w:rsidRPr="00FD2448" w:rsidRDefault="009656BD" w:rsidP="009656BD">
      <w:pPr>
        <w:ind w:left="6379" w:hanging="113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Zarządu Województwa </w:t>
      </w:r>
      <w:r w:rsidR="00A05AD6" w:rsidRPr="00FD2448">
        <w:rPr>
          <w:rFonts w:ascii="Arial" w:hAnsi="Arial" w:cs="Arial"/>
          <w:sz w:val="18"/>
          <w:szCs w:val="18"/>
        </w:rPr>
        <w:t>Zachodniopomorskiego</w:t>
      </w:r>
    </w:p>
    <w:p w:rsidR="00A05AD6" w:rsidRPr="00FD2448" w:rsidRDefault="00A05AD6" w:rsidP="009656BD">
      <w:pPr>
        <w:ind w:left="6379" w:hanging="1134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FD2448">
        <w:rPr>
          <w:rFonts w:ascii="Arial" w:hAnsi="Arial" w:cs="Arial"/>
          <w:sz w:val="18"/>
          <w:szCs w:val="18"/>
        </w:rPr>
        <w:t xml:space="preserve">z dnia </w:t>
      </w:r>
      <w:r w:rsidR="009656BD" w:rsidRPr="009656BD">
        <w:rPr>
          <w:rFonts w:ascii="Arial" w:hAnsi="Arial" w:cs="Arial"/>
          <w:sz w:val="18"/>
          <w:szCs w:val="18"/>
        </w:rPr>
        <w:t>17 października 2017 r.</w:t>
      </w:r>
      <w:r w:rsidRPr="00FD2448">
        <w:rPr>
          <w:rFonts w:ascii="Arial" w:hAnsi="Arial" w:cs="Arial"/>
          <w:sz w:val="18"/>
          <w:szCs w:val="18"/>
        </w:rPr>
        <w:t xml:space="preserve"> </w:t>
      </w:r>
    </w:p>
    <w:p w:rsidR="00A05AD6" w:rsidRPr="009314A7" w:rsidRDefault="00A05AD6" w:rsidP="00A05AD6">
      <w:pPr>
        <w:autoSpaceDE w:val="0"/>
        <w:autoSpaceDN w:val="0"/>
        <w:adjustRightInd w:val="0"/>
        <w:spacing w:before="240"/>
        <w:jc w:val="right"/>
        <w:rPr>
          <w:rFonts w:ascii="Arial" w:hAnsi="Arial" w:cs="Arial"/>
          <w:bCs/>
          <w:sz w:val="20"/>
          <w:szCs w:val="20"/>
        </w:rPr>
      </w:pPr>
    </w:p>
    <w:p w:rsidR="00A05AD6" w:rsidRPr="009314A7" w:rsidRDefault="00A05AD6" w:rsidP="00A05AD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</w:p>
    <w:p w:rsidR="00A05AD6" w:rsidRPr="009314A7" w:rsidRDefault="00A05AD6" w:rsidP="00A05AD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 w:rsidRPr="009314A7">
        <w:rPr>
          <w:rFonts w:ascii="Arial" w:hAnsi="Arial" w:cs="Arial"/>
          <w:b/>
          <w:bCs/>
          <w:sz w:val="20"/>
          <w:szCs w:val="20"/>
        </w:rPr>
        <w:t>UCHWAŁA Nr ................</w:t>
      </w:r>
    </w:p>
    <w:p w:rsidR="00A05AD6" w:rsidRPr="009314A7" w:rsidRDefault="00A05AD6" w:rsidP="00A05AD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9314A7">
        <w:rPr>
          <w:rFonts w:ascii="Arial" w:hAnsi="Arial" w:cs="Arial"/>
          <w:b/>
          <w:bCs/>
          <w:sz w:val="20"/>
          <w:szCs w:val="20"/>
        </w:rPr>
        <w:t>SEJMIKU WOJEWÓDZTWA ZACHODNIOPOMORSKIEGO</w:t>
      </w:r>
    </w:p>
    <w:p w:rsidR="00A05AD6" w:rsidRPr="009314A7" w:rsidRDefault="00A05AD6" w:rsidP="00A05AD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9314A7">
        <w:rPr>
          <w:rFonts w:ascii="Arial" w:hAnsi="Arial" w:cs="Arial"/>
          <w:b/>
          <w:sz w:val="20"/>
          <w:szCs w:val="20"/>
        </w:rPr>
        <w:t>z dnia ...............................</w:t>
      </w:r>
    </w:p>
    <w:p w:rsidR="00A05AD6" w:rsidRPr="009314A7" w:rsidRDefault="00A05AD6" w:rsidP="00A05AD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A05AD6" w:rsidRPr="009314A7" w:rsidRDefault="00A05AD6" w:rsidP="00A05AD6">
      <w:pPr>
        <w:tabs>
          <w:tab w:val="left" w:pos="709"/>
          <w:tab w:val="left" w:pos="851"/>
        </w:tabs>
        <w:spacing w:after="120"/>
        <w:ind w:left="283"/>
        <w:jc w:val="center"/>
        <w:rPr>
          <w:rFonts w:ascii="Arial" w:hAnsi="Arial" w:cs="Arial"/>
          <w:b/>
          <w:bCs/>
          <w:sz w:val="20"/>
          <w:szCs w:val="20"/>
        </w:rPr>
      </w:pPr>
      <w:r w:rsidRPr="009314A7">
        <w:rPr>
          <w:rFonts w:ascii="Arial" w:hAnsi="Arial" w:cs="Arial"/>
          <w:b/>
          <w:bCs/>
          <w:sz w:val="20"/>
          <w:szCs w:val="20"/>
        </w:rPr>
        <w:t xml:space="preserve">w sprawie określenia programu ochrony powietrza oraz planu działań krótkoterminowych dla strefy </w:t>
      </w:r>
      <w:r>
        <w:rPr>
          <w:rFonts w:ascii="Arial" w:hAnsi="Arial" w:cs="Arial"/>
          <w:b/>
          <w:bCs/>
          <w:sz w:val="20"/>
          <w:szCs w:val="20"/>
        </w:rPr>
        <w:t>zachodniopomorskiej</w:t>
      </w:r>
    </w:p>
    <w:p w:rsidR="00A05AD6" w:rsidRPr="009314A7" w:rsidRDefault="00A05AD6" w:rsidP="00A05AD6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jc w:val="both"/>
        <w:rPr>
          <w:rFonts w:ascii="Arial" w:hAnsi="Arial" w:cs="Arial"/>
          <w:b/>
          <w:sz w:val="20"/>
          <w:szCs w:val="20"/>
        </w:rPr>
      </w:pPr>
      <w:r w:rsidRPr="009314A7">
        <w:rPr>
          <w:rFonts w:ascii="Arial" w:hAnsi="Arial" w:cs="Arial"/>
          <w:sz w:val="20"/>
          <w:szCs w:val="20"/>
        </w:rPr>
        <w:t xml:space="preserve">Na podstawie art. 18 pkt 20 i art. 89 ust. 1 ustawy z dnia 5 czerwca 1998 r. o samorządzie województwa (Dz. U. z 2016 r., poz. 486 </w:t>
      </w:r>
      <w:r w:rsidR="00673FDD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673FDD">
        <w:rPr>
          <w:rFonts w:ascii="Arial" w:hAnsi="Arial" w:cs="Arial"/>
          <w:sz w:val="20"/>
          <w:szCs w:val="20"/>
        </w:rPr>
        <w:t>późn</w:t>
      </w:r>
      <w:proofErr w:type="spellEnd"/>
      <w:r w:rsidR="00673FDD">
        <w:rPr>
          <w:rFonts w:ascii="Arial" w:hAnsi="Arial" w:cs="Arial"/>
          <w:sz w:val="20"/>
          <w:szCs w:val="20"/>
        </w:rPr>
        <w:t>.</w:t>
      </w:r>
      <w:r w:rsidR="00673FDD" w:rsidRPr="009314A7">
        <w:rPr>
          <w:rFonts w:ascii="Arial" w:hAnsi="Arial" w:cs="Arial"/>
          <w:sz w:val="20"/>
          <w:szCs w:val="20"/>
        </w:rPr>
        <w:t xml:space="preserve"> zm.</w:t>
      </w:r>
      <w:r w:rsidRPr="009314A7">
        <w:rPr>
          <w:rFonts w:ascii="Arial" w:hAnsi="Arial" w:cs="Arial"/>
          <w:sz w:val="20"/>
          <w:szCs w:val="20"/>
        </w:rPr>
        <w:t>), art. 91 ust. 3</w:t>
      </w:r>
      <w:r>
        <w:rPr>
          <w:rFonts w:ascii="Arial" w:hAnsi="Arial" w:cs="Arial"/>
          <w:sz w:val="20"/>
          <w:szCs w:val="20"/>
        </w:rPr>
        <w:t>, 3a</w:t>
      </w:r>
      <w:r w:rsidRPr="009314A7">
        <w:rPr>
          <w:rFonts w:ascii="Arial" w:hAnsi="Arial" w:cs="Arial"/>
          <w:sz w:val="20"/>
          <w:szCs w:val="20"/>
        </w:rPr>
        <w:t>, art. 92 ust. 1c i art. 84 ustawy z</w:t>
      </w:r>
      <w:r>
        <w:rPr>
          <w:rFonts w:ascii="Arial" w:hAnsi="Arial" w:cs="Arial"/>
          <w:sz w:val="20"/>
          <w:szCs w:val="20"/>
        </w:rPr>
        <w:t> </w:t>
      </w:r>
      <w:r w:rsidRPr="009314A7">
        <w:rPr>
          <w:rFonts w:ascii="Arial" w:hAnsi="Arial" w:cs="Arial"/>
          <w:sz w:val="20"/>
          <w:szCs w:val="20"/>
        </w:rPr>
        <w:t xml:space="preserve">dnia 27 kwietnia 2001 r. Prawo ochrony środowiska (Dz. U. z 2017 r., poz. 519 </w:t>
      </w:r>
      <w:r w:rsidR="00673FDD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673FDD">
        <w:rPr>
          <w:rFonts w:ascii="Arial" w:hAnsi="Arial" w:cs="Arial"/>
          <w:sz w:val="20"/>
          <w:szCs w:val="20"/>
        </w:rPr>
        <w:t>późn</w:t>
      </w:r>
      <w:proofErr w:type="spellEnd"/>
      <w:r w:rsidR="00673FDD">
        <w:rPr>
          <w:rFonts w:ascii="Arial" w:hAnsi="Arial" w:cs="Arial"/>
          <w:sz w:val="20"/>
          <w:szCs w:val="20"/>
        </w:rPr>
        <w:t>.</w:t>
      </w:r>
      <w:r w:rsidR="00673FDD" w:rsidRPr="009314A7">
        <w:rPr>
          <w:rFonts w:ascii="Arial" w:hAnsi="Arial" w:cs="Arial"/>
          <w:sz w:val="20"/>
          <w:szCs w:val="20"/>
        </w:rPr>
        <w:t xml:space="preserve"> zm.</w:t>
      </w:r>
      <w:r w:rsidRPr="009314A7">
        <w:rPr>
          <w:rFonts w:ascii="Arial" w:hAnsi="Arial" w:cs="Arial"/>
          <w:sz w:val="20"/>
          <w:szCs w:val="20"/>
        </w:rPr>
        <w:t xml:space="preserve">), oraz art. 42 ust. 2 ustawy z dnia 3 października 2008 r. o udostępnieniu informacji o środowisku i jego ochronie, udziale społeczeństwa w ochronie środowiska oraz ocenach oddziaływania na środowisko (Dz. U. z 2017 r., poz. 1405 </w:t>
      </w:r>
      <w:r w:rsidR="00673FDD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673FDD">
        <w:rPr>
          <w:rFonts w:ascii="Arial" w:hAnsi="Arial" w:cs="Arial"/>
          <w:sz w:val="20"/>
          <w:szCs w:val="20"/>
        </w:rPr>
        <w:t>późn</w:t>
      </w:r>
      <w:proofErr w:type="spellEnd"/>
      <w:r w:rsidR="00673FDD">
        <w:rPr>
          <w:rFonts w:ascii="Arial" w:hAnsi="Arial" w:cs="Arial"/>
          <w:sz w:val="20"/>
          <w:szCs w:val="20"/>
        </w:rPr>
        <w:t>.</w:t>
      </w:r>
      <w:r w:rsidR="00673FDD" w:rsidRPr="009314A7">
        <w:rPr>
          <w:rFonts w:ascii="Arial" w:hAnsi="Arial" w:cs="Arial"/>
          <w:sz w:val="20"/>
          <w:szCs w:val="20"/>
        </w:rPr>
        <w:t xml:space="preserve"> zm.</w:t>
      </w:r>
      <w:r w:rsidRPr="009314A7">
        <w:rPr>
          <w:rFonts w:ascii="Arial" w:hAnsi="Arial" w:cs="Arial"/>
          <w:sz w:val="20"/>
          <w:szCs w:val="20"/>
        </w:rPr>
        <w:t xml:space="preserve">) </w:t>
      </w:r>
    </w:p>
    <w:p w:rsidR="00A05AD6" w:rsidRPr="009314A7" w:rsidRDefault="00A05AD6" w:rsidP="00A05AD6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both"/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both"/>
        <w:rPr>
          <w:rFonts w:ascii="Arial" w:hAnsi="Arial" w:cs="Arial"/>
          <w:sz w:val="20"/>
          <w:szCs w:val="20"/>
        </w:rPr>
      </w:pPr>
      <w:r w:rsidRPr="009314A7">
        <w:rPr>
          <w:rFonts w:ascii="Arial" w:hAnsi="Arial" w:cs="Arial"/>
          <w:sz w:val="20"/>
          <w:szCs w:val="20"/>
        </w:rPr>
        <w:t>Sejmik Województwa Zachodniopomorskiego uchwala, co następuje:</w:t>
      </w:r>
    </w:p>
    <w:p w:rsidR="00A05AD6" w:rsidRPr="009314A7" w:rsidRDefault="00A05AD6" w:rsidP="00A05AD6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both"/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center"/>
        <w:rPr>
          <w:rFonts w:ascii="Arial" w:hAnsi="Arial" w:cs="Arial"/>
          <w:b/>
          <w:sz w:val="20"/>
          <w:szCs w:val="20"/>
        </w:rPr>
      </w:pPr>
      <w:r w:rsidRPr="009314A7">
        <w:rPr>
          <w:rFonts w:ascii="Arial" w:hAnsi="Arial" w:cs="Arial"/>
          <w:b/>
          <w:sz w:val="20"/>
          <w:szCs w:val="20"/>
        </w:rPr>
        <w:t>§ 1.</w:t>
      </w:r>
    </w:p>
    <w:p w:rsidR="00A05AD6" w:rsidRPr="009314A7" w:rsidRDefault="00A05AD6" w:rsidP="00A05AD6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center"/>
        <w:rPr>
          <w:rFonts w:ascii="Arial" w:hAnsi="Arial" w:cs="Arial"/>
          <w:b/>
          <w:sz w:val="20"/>
          <w:szCs w:val="20"/>
        </w:rPr>
      </w:pPr>
    </w:p>
    <w:p w:rsidR="00A05AD6" w:rsidRPr="009314A7" w:rsidRDefault="00A05AD6" w:rsidP="00A05AD6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9314A7">
        <w:rPr>
          <w:rFonts w:ascii="Arial" w:hAnsi="Arial" w:cs="Arial"/>
          <w:sz w:val="20"/>
          <w:szCs w:val="20"/>
        </w:rPr>
        <w:t xml:space="preserve">Określa się „Program ochrony powietrza dla strefy </w:t>
      </w:r>
      <w:r>
        <w:rPr>
          <w:rFonts w:ascii="Arial" w:hAnsi="Arial" w:cs="Arial"/>
          <w:sz w:val="20"/>
          <w:szCs w:val="20"/>
        </w:rPr>
        <w:t>zachodniopomorskiej</w:t>
      </w:r>
      <w:r w:rsidRPr="009314A7">
        <w:rPr>
          <w:rFonts w:ascii="Arial" w:hAnsi="Arial" w:cs="Arial"/>
          <w:sz w:val="20"/>
          <w:szCs w:val="20"/>
        </w:rPr>
        <w:t xml:space="preserve">”. </w:t>
      </w:r>
    </w:p>
    <w:p w:rsidR="00A05AD6" w:rsidRDefault="00A05AD6" w:rsidP="00A05AD6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Integralną część programu, o którym mowa w ust. 1, stanowi plan działań krótkoterminowych.</w:t>
      </w:r>
    </w:p>
    <w:p w:rsidR="00A05AD6" w:rsidRPr="009314A7" w:rsidRDefault="00A05AD6" w:rsidP="00A05AD6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 ochrony powietrza, o którym mowa w ust. 1, stanowi załącznik do niniejszej uchwały.</w:t>
      </w:r>
    </w:p>
    <w:p w:rsidR="00A05AD6" w:rsidRPr="009314A7" w:rsidRDefault="00A05AD6" w:rsidP="00A05AD6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9314A7">
        <w:rPr>
          <w:rFonts w:ascii="Arial" w:hAnsi="Arial" w:cs="Arial"/>
          <w:sz w:val="20"/>
          <w:szCs w:val="20"/>
        </w:rPr>
        <w:t>Do niniejszej uchwały załącza się uzasadnienie, zawierające informację o udziale społeczeństwa w postępowaniu oraz o tym, w jaki sposób zostały wzięte pod uwagę i w jakim zakresie zostały uwzględnione uwagi i wnioski zgłoszone w związku z udziałem społeczeństwa.</w:t>
      </w:r>
    </w:p>
    <w:p w:rsidR="00A05AD6" w:rsidRPr="009314A7" w:rsidRDefault="00A05AD6" w:rsidP="00A05AD6">
      <w:pPr>
        <w:tabs>
          <w:tab w:val="left" w:pos="709"/>
          <w:tab w:val="left" w:pos="851"/>
        </w:tabs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9314A7">
        <w:rPr>
          <w:rFonts w:ascii="Arial" w:hAnsi="Arial" w:cs="Arial"/>
          <w:b/>
          <w:sz w:val="20"/>
          <w:szCs w:val="20"/>
        </w:rPr>
        <w:t>§ 2.</w:t>
      </w:r>
    </w:p>
    <w:p w:rsidR="00A05AD6" w:rsidRPr="009314A7" w:rsidRDefault="00A05AD6" w:rsidP="00A05AD6">
      <w:pPr>
        <w:tabs>
          <w:tab w:val="left" w:pos="709"/>
          <w:tab w:val="left" w:pos="851"/>
        </w:tabs>
        <w:jc w:val="center"/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tabs>
          <w:tab w:val="left" w:pos="709"/>
          <w:tab w:val="left" w:pos="851"/>
        </w:tabs>
        <w:spacing w:after="120"/>
        <w:rPr>
          <w:rFonts w:ascii="Arial" w:hAnsi="Arial" w:cs="Arial"/>
          <w:sz w:val="20"/>
          <w:szCs w:val="20"/>
        </w:rPr>
      </w:pPr>
      <w:r w:rsidRPr="009314A7">
        <w:rPr>
          <w:rFonts w:ascii="Arial" w:hAnsi="Arial" w:cs="Arial"/>
          <w:sz w:val="20"/>
          <w:szCs w:val="20"/>
        </w:rPr>
        <w:t>Wykonanie uchwały powierza się Zarządowi Województwa Zachodniopomorskiego.</w:t>
      </w:r>
    </w:p>
    <w:p w:rsidR="00A05AD6" w:rsidRPr="009314A7" w:rsidRDefault="00A05AD6" w:rsidP="00A05AD6">
      <w:pPr>
        <w:tabs>
          <w:tab w:val="left" w:pos="709"/>
          <w:tab w:val="left" w:pos="851"/>
        </w:tabs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9314A7">
        <w:rPr>
          <w:rFonts w:ascii="Arial" w:hAnsi="Arial" w:cs="Arial"/>
          <w:b/>
          <w:sz w:val="20"/>
          <w:szCs w:val="20"/>
        </w:rPr>
        <w:t>§ 3</w:t>
      </w:r>
    </w:p>
    <w:p w:rsidR="00A05AD6" w:rsidRPr="009314A7" w:rsidRDefault="00A05AD6" w:rsidP="00A05AD6">
      <w:pPr>
        <w:tabs>
          <w:tab w:val="left" w:pos="709"/>
          <w:tab w:val="left" w:pos="851"/>
        </w:tabs>
        <w:jc w:val="center"/>
        <w:rPr>
          <w:rFonts w:ascii="Arial" w:hAnsi="Arial" w:cs="Arial"/>
          <w:b/>
          <w:sz w:val="20"/>
          <w:szCs w:val="20"/>
        </w:rPr>
      </w:pPr>
    </w:p>
    <w:p w:rsidR="00A05AD6" w:rsidRPr="009314A7" w:rsidRDefault="00A05AD6" w:rsidP="00A05AD6">
      <w:pPr>
        <w:tabs>
          <w:tab w:val="left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9314A7">
        <w:rPr>
          <w:rFonts w:ascii="Arial" w:hAnsi="Arial" w:cs="Arial"/>
          <w:sz w:val="20"/>
          <w:szCs w:val="20"/>
        </w:rPr>
        <w:t>Traci moc uchwała Nr XXVIII/3</w:t>
      </w:r>
      <w:r>
        <w:rPr>
          <w:rFonts w:ascii="Arial" w:hAnsi="Arial" w:cs="Arial"/>
          <w:sz w:val="20"/>
          <w:szCs w:val="20"/>
        </w:rPr>
        <w:t>88</w:t>
      </w:r>
      <w:r w:rsidRPr="009314A7">
        <w:rPr>
          <w:rFonts w:ascii="Arial" w:hAnsi="Arial" w:cs="Arial"/>
          <w:sz w:val="20"/>
          <w:szCs w:val="20"/>
        </w:rPr>
        <w:t xml:space="preserve">/13 Sejmiku Województwa Zachodniopomorskiego z dnia 29 października 2013 r. w sprawie określenia programu ochrony powietrza oraz planu działań krótkoterminowych dla strefy </w:t>
      </w:r>
      <w:r>
        <w:rPr>
          <w:rFonts w:ascii="Arial" w:hAnsi="Arial" w:cs="Arial"/>
          <w:sz w:val="20"/>
          <w:szCs w:val="20"/>
        </w:rPr>
        <w:t>zachodniopomorskiej</w:t>
      </w:r>
      <w:r w:rsidRPr="009314A7">
        <w:rPr>
          <w:rFonts w:ascii="Arial" w:hAnsi="Arial" w:cs="Arial"/>
          <w:sz w:val="20"/>
          <w:szCs w:val="20"/>
        </w:rPr>
        <w:t xml:space="preserve"> (Dz. Urz. Województwa Zachodniopomorskiego z</w:t>
      </w:r>
      <w:r>
        <w:rPr>
          <w:rFonts w:ascii="Arial" w:hAnsi="Arial" w:cs="Arial"/>
          <w:sz w:val="20"/>
          <w:szCs w:val="20"/>
        </w:rPr>
        <w:t> </w:t>
      </w:r>
      <w:r w:rsidRPr="009314A7">
        <w:rPr>
          <w:rFonts w:ascii="Arial" w:hAnsi="Arial" w:cs="Arial"/>
          <w:sz w:val="20"/>
          <w:szCs w:val="20"/>
        </w:rPr>
        <w:t xml:space="preserve">dnia 20 listopada 2013 r., poz. </w:t>
      </w:r>
      <w:r>
        <w:rPr>
          <w:rFonts w:ascii="Arial" w:hAnsi="Arial" w:cs="Arial"/>
          <w:sz w:val="20"/>
          <w:szCs w:val="20"/>
        </w:rPr>
        <w:t>3999</w:t>
      </w:r>
      <w:r w:rsidRPr="009314A7">
        <w:rPr>
          <w:rFonts w:ascii="Arial" w:hAnsi="Arial" w:cs="Arial"/>
          <w:sz w:val="20"/>
          <w:szCs w:val="20"/>
        </w:rPr>
        <w:t>)</w:t>
      </w:r>
    </w:p>
    <w:p w:rsidR="00A05AD6" w:rsidRPr="009314A7" w:rsidRDefault="00A05AD6" w:rsidP="00A05AD6">
      <w:pPr>
        <w:tabs>
          <w:tab w:val="left" w:pos="709"/>
          <w:tab w:val="left" w:pos="851"/>
        </w:tabs>
        <w:jc w:val="both"/>
        <w:rPr>
          <w:rFonts w:ascii="Arial" w:hAnsi="Arial" w:cs="Arial"/>
          <w:b/>
          <w:sz w:val="20"/>
          <w:szCs w:val="20"/>
        </w:rPr>
      </w:pPr>
    </w:p>
    <w:p w:rsidR="00A05AD6" w:rsidRPr="009314A7" w:rsidRDefault="00A05AD6" w:rsidP="00A05AD6">
      <w:pPr>
        <w:tabs>
          <w:tab w:val="left" w:pos="709"/>
          <w:tab w:val="left" w:pos="851"/>
        </w:tabs>
        <w:jc w:val="center"/>
        <w:rPr>
          <w:rFonts w:ascii="Arial" w:hAnsi="Arial" w:cs="Arial"/>
          <w:b/>
          <w:sz w:val="20"/>
          <w:szCs w:val="20"/>
        </w:rPr>
      </w:pPr>
      <w:r w:rsidRPr="009314A7">
        <w:rPr>
          <w:rFonts w:ascii="Arial" w:hAnsi="Arial" w:cs="Arial"/>
          <w:b/>
          <w:sz w:val="20"/>
          <w:szCs w:val="20"/>
        </w:rPr>
        <w:t>§ 4</w:t>
      </w:r>
    </w:p>
    <w:p w:rsidR="00A05AD6" w:rsidRPr="009314A7" w:rsidRDefault="00A05AD6" w:rsidP="00A05AD6">
      <w:pPr>
        <w:tabs>
          <w:tab w:val="left" w:pos="709"/>
          <w:tab w:val="left" w:pos="851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9314A7">
        <w:rPr>
          <w:rFonts w:ascii="Arial" w:hAnsi="Arial" w:cs="Arial"/>
          <w:bCs/>
          <w:sz w:val="20"/>
          <w:szCs w:val="20"/>
        </w:rPr>
        <w:t>Uchwała wchodzi w życie po upływie 14 dni od dnia ogłoszenia w Dzienniku Urzędowym Województwa Zachodniopomorskiego.</w:t>
      </w:r>
    </w:p>
    <w:p w:rsidR="00A05AD6" w:rsidRPr="009314A7" w:rsidRDefault="00A05AD6" w:rsidP="00A05AD6">
      <w:pPr>
        <w:tabs>
          <w:tab w:val="left" w:pos="709"/>
          <w:tab w:val="left" w:pos="851"/>
        </w:tabs>
        <w:spacing w:after="120" w:line="360" w:lineRule="auto"/>
        <w:ind w:left="6480"/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9314A7">
        <w:rPr>
          <w:rFonts w:ascii="Arial" w:hAnsi="Arial" w:cs="Arial"/>
          <w:sz w:val="18"/>
          <w:szCs w:val="18"/>
        </w:rPr>
        <w:t xml:space="preserve">Załącznik </w:t>
      </w:r>
    </w:p>
    <w:p w:rsidR="00A05AD6" w:rsidRPr="009314A7" w:rsidRDefault="00A05AD6" w:rsidP="00A05AD6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9314A7">
        <w:rPr>
          <w:rFonts w:ascii="Arial" w:hAnsi="Arial" w:cs="Arial"/>
          <w:sz w:val="18"/>
          <w:szCs w:val="18"/>
        </w:rPr>
        <w:lastRenderedPageBreak/>
        <w:t>do uchwały nr …………</w:t>
      </w:r>
    </w:p>
    <w:p w:rsidR="00A05AD6" w:rsidRPr="009314A7" w:rsidRDefault="00A05AD6" w:rsidP="00A05AD6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9314A7">
        <w:rPr>
          <w:rFonts w:ascii="Arial" w:hAnsi="Arial" w:cs="Arial"/>
          <w:sz w:val="18"/>
          <w:szCs w:val="18"/>
        </w:rPr>
        <w:t>Sejmiku Województwa</w:t>
      </w:r>
    </w:p>
    <w:p w:rsidR="00A05AD6" w:rsidRPr="009314A7" w:rsidRDefault="00A05AD6" w:rsidP="00A05AD6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9314A7">
        <w:rPr>
          <w:rFonts w:ascii="Arial" w:hAnsi="Arial" w:cs="Arial"/>
          <w:bCs/>
          <w:sz w:val="18"/>
          <w:szCs w:val="18"/>
        </w:rPr>
        <w:t>Zachodniopomorskiego</w:t>
      </w:r>
    </w:p>
    <w:p w:rsidR="00A05AD6" w:rsidRPr="009314A7" w:rsidRDefault="00A05AD6" w:rsidP="00A05AD6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9314A7">
        <w:rPr>
          <w:rFonts w:ascii="Arial" w:hAnsi="Arial" w:cs="Arial"/>
          <w:sz w:val="18"/>
          <w:szCs w:val="18"/>
        </w:rPr>
        <w:t>z dnia ………………….</w:t>
      </w:r>
    </w:p>
    <w:p w:rsidR="00A05AD6" w:rsidRPr="009314A7" w:rsidRDefault="00A05AD6" w:rsidP="00A05AD6">
      <w:pPr>
        <w:tabs>
          <w:tab w:val="left" w:pos="709"/>
          <w:tab w:val="left" w:pos="851"/>
        </w:tabs>
        <w:spacing w:after="120"/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tabs>
          <w:tab w:val="left" w:pos="851"/>
        </w:tabs>
        <w:spacing w:after="120"/>
        <w:rPr>
          <w:rFonts w:ascii="Arial" w:hAnsi="Arial" w:cs="Arial"/>
          <w:sz w:val="20"/>
          <w:szCs w:val="20"/>
        </w:rPr>
      </w:pPr>
      <w:r w:rsidRPr="009314A7">
        <w:rPr>
          <w:rFonts w:ascii="Arial" w:hAnsi="Arial" w:cs="Arial"/>
          <w:sz w:val="20"/>
          <w:szCs w:val="20"/>
        </w:rPr>
        <w:tab/>
      </w:r>
    </w:p>
    <w:p w:rsidR="00A05AD6" w:rsidRPr="009314A7" w:rsidRDefault="00A05AD6" w:rsidP="00A05AD6">
      <w:pPr>
        <w:keepNext/>
        <w:numPr>
          <w:ilvl w:val="0"/>
          <w:numId w:val="2"/>
        </w:numPr>
        <w:ind w:left="426" w:hanging="426"/>
        <w:jc w:val="both"/>
        <w:outlineLvl w:val="8"/>
        <w:rPr>
          <w:rFonts w:ascii="Arial" w:hAnsi="Arial" w:cs="Arial"/>
          <w:bCs/>
          <w:sz w:val="20"/>
          <w:szCs w:val="20"/>
        </w:rPr>
      </w:pPr>
      <w:r w:rsidRPr="009314A7">
        <w:rPr>
          <w:rFonts w:ascii="Arial" w:hAnsi="Arial" w:cs="Arial"/>
          <w:sz w:val="20"/>
          <w:szCs w:val="20"/>
        </w:rPr>
        <w:t xml:space="preserve">„Program ochrony powietrza dla strefy </w:t>
      </w:r>
      <w:r>
        <w:rPr>
          <w:rFonts w:ascii="Arial" w:hAnsi="Arial" w:cs="Arial"/>
          <w:sz w:val="20"/>
          <w:szCs w:val="20"/>
        </w:rPr>
        <w:t>zachodniopomorskiej</w:t>
      </w:r>
      <w:r w:rsidRPr="009314A7">
        <w:rPr>
          <w:rFonts w:ascii="Arial" w:hAnsi="Arial" w:cs="Arial"/>
          <w:sz w:val="20"/>
          <w:szCs w:val="20"/>
        </w:rPr>
        <w:t>”.</w:t>
      </w:r>
    </w:p>
    <w:p w:rsidR="00A05AD6" w:rsidRPr="009314A7" w:rsidRDefault="00A05AD6" w:rsidP="00A05AD6">
      <w:pPr>
        <w:tabs>
          <w:tab w:val="num" w:pos="360"/>
        </w:tabs>
        <w:spacing w:before="240" w:after="60"/>
        <w:ind w:left="360" w:hanging="360"/>
        <w:jc w:val="both"/>
        <w:outlineLvl w:val="8"/>
        <w:rPr>
          <w:rFonts w:ascii="Arial" w:hAnsi="Arial" w:cs="Arial"/>
          <w:b/>
          <w:bCs/>
          <w:sz w:val="20"/>
          <w:szCs w:val="20"/>
        </w:rPr>
      </w:pPr>
    </w:p>
    <w:p w:rsidR="00A05AD6" w:rsidRPr="009314A7" w:rsidRDefault="00A05AD6" w:rsidP="00A05AD6">
      <w:pPr>
        <w:keepNext/>
        <w:jc w:val="both"/>
        <w:outlineLvl w:val="8"/>
        <w:rPr>
          <w:rFonts w:ascii="Arial" w:hAnsi="Arial" w:cs="Arial"/>
          <w:bCs/>
          <w:sz w:val="20"/>
          <w:szCs w:val="20"/>
        </w:rPr>
      </w:pPr>
    </w:p>
    <w:p w:rsidR="00A05AD6" w:rsidRPr="009314A7" w:rsidRDefault="00A05AD6" w:rsidP="00A05AD6">
      <w:pPr>
        <w:tabs>
          <w:tab w:val="num" w:pos="360"/>
        </w:tabs>
        <w:spacing w:before="240" w:after="60"/>
        <w:ind w:left="360" w:hanging="360"/>
        <w:jc w:val="both"/>
        <w:outlineLvl w:val="8"/>
        <w:rPr>
          <w:rFonts w:ascii="Arial" w:hAnsi="Arial" w:cs="Arial"/>
          <w:b/>
          <w:bCs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A05AD6" w:rsidRPr="009314A7" w:rsidRDefault="00A05AD6" w:rsidP="00A05AD6">
      <w:pPr>
        <w:rPr>
          <w:rFonts w:ascii="Arial" w:hAnsi="Arial" w:cs="Arial"/>
          <w:sz w:val="20"/>
          <w:szCs w:val="20"/>
        </w:rPr>
      </w:pPr>
    </w:p>
    <w:p w:rsidR="00982879" w:rsidRDefault="00982879"/>
    <w:sectPr w:rsidR="00982879" w:rsidSect="00B74B50"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650F5"/>
    <w:multiLevelType w:val="hybridMultilevel"/>
    <w:tmpl w:val="1C7E5CD2"/>
    <w:lvl w:ilvl="0" w:tplc="E9785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3133B"/>
    <w:multiLevelType w:val="hybridMultilevel"/>
    <w:tmpl w:val="AF0E5750"/>
    <w:lvl w:ilvl="0" w:tplc="B69630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AD6"/>
    <w:rsid w:val="00673FDD"/>
    <w:rsid w:val="009656BD"/>
    <w:rsid w:val="00982879"/>
    <w:rsid w:val="00A0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5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5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%username%</cp:lastModifiedBy>
  <cp:revision>3</cp:revision>
  <dcterms:created xsi:type="dcterms:W3CDTF">2017-10-12T12:29:00Z</dcterms:created>
  <dcterms:modified xsi:type="dcterms:W3CDTF">2017-10-26T07:25:00Z</dcterms:modified>
</cp:coreProperties>
</file>