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5085A" w14:textId="77777777" w:rsidR="00A26C8F" w:rsidRPr="00551BEC" w:rsidRDefault="00A26C8F" w:rsidP="00F35E3A">
      <w:pPr>
        <w:rPr>
          <w:rFonts w:ascii="Times New Roman" w:hAnsi="Times New Roman"/>
          <w:sz w:val="24"/>
          <w:szCs w:val="24"/>
        </w:rPr>
      </w:pPr>
      <w:r w:rsidRPr="00551B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D5E91" w:rsidRPr="00551BEC">
        <w:rPr>
          <w:rFonts w:ascii="Times New Roman" w:hAnsi="Times New Roman"/>
          <w:sz w:val="24"/>
          <w:szCs w:val="24"/>
        </w:rPr>
        <w:t xml:space="preserve">   </w:t>
      </w:r>
      <w:r w:rsidRPr="00551BEC">
        <w:rPr>
          <w:rFonts w:ascii="Times New Roman" w:hAnsi="Times New Roman"/>
          <w:sz w:val="24"/>
          <w:szCs w:val="24"/>
        </w:rPr>
        <w:t xml:space="preserve">   Załącznik </w:t>
      </w:r>
      <w:r w:rsidR="006C6AAF" w:rsidRPr="00551BEC">
        <w:rPr>
          <w:rFonts w:ascii="Times New Roman" w:hAnsi="Times New Roman"/>
          <w:sz w:val="24"/>
          <w:szCs w:val="24"/>
        </w:rPr>
        <w:t>nr</w:t>
      </w:r>
      <w:r w:rsidR="001243E3" w:rsidRPr="00551BEC">
        <w:rPr>
          <w:rFonts w:ascii="Times New Roman" w:hAnsi="Times New Roman"/>
          <w:sz w:val="24"/>
          <w:szCs w:val="24"/>
        </w:rPr>
        <w:t xml:space="preserve">  </w:t>
      </w:r>
      <w:r w:rsidR="006C6AAF" w:rsidRPr="00551BEC">
        <w:rPr>
          <w:rFonts w:ascii="Times New Roman" w:hAnsi="Times New Roman"/>
          <w:sz w:val="24"/>
          <w:szCs w:val="24"/>
        </w:rPr>
        <w:t xml:space="preserve">3 </w:t>
      </w:r>
      <w:r w:rsidRPr="00551BEC">
        <w:rPr>
          <w:rFonts w:ascii="Times New Roman" w:hAnsi="Times New Roman"/>
          <w:sz w:val="24"/>
          <w:szCs w:val="24"/>
        </w:rPr>
        <w:t>do uchwały Nr</w:t>
      </w:r>
      <w:r w:rsidR="002D5E91" w:rsidRPr="00551BEC">
        <w:rPr>
          <w:rFonts w:ascii="Times New Roman" w:hAnsi="Times New Roman"/>
          <w:sz w:val="24"/>
          <w:szCs w:val="24"/>
        </w:rPr>
        <w:t xml:space="preserve"> </w:t>
      </w:r>
      <w:r w:rsidR="000019E5" w:rsidRPr="00551BEC">
        <w:rPr>
          <w:rFonts w:ascii="Times New Roman" w:hAnsi="Times New Roman"/>
          <w:sz w:val="24"/>
          <w:szCs w:val="24"/>
        </w:rPr>
        <w:t>…… /</w:t>
      </w:r>
      <w:r w:rsidR="00520407" w:rsidRPr="00551BEC">
        <w:rPr>
          <w:rFonts w:ascii="Times New Roman" w:hAnsi="Times New Roman"/>
          <w:sz w:val="24"/>
          <w:szCs w:val="24"/>
        </w:rPr>
        <w:t>20</w:t>
      </w:r>
    </w:p>
    <w:p w14:paraId="626E2641" w14:textId="77777777" w:rsidR="00A26C8F" w:rsidRPr="00551BEC" w:rsidRDefault="00A26C8F" w:rsidP="00F35E3A">
      <w:pPr>
        <w:jc w:val="right"/>
        <w:rPr>
          <w:rFonts w:ascii="Times New Roman" w:hAnsi="Times New Roman"/>
          <w:sz w:val="24"/>
          <w:szCs w:val="24"/>
        </w:rPr>
      </w:pPr>
      <w:r w:rsidRPr="00551BEC">
        <w:rPr>
          <w:rFonts w:ascii="Times New Roman" w:hAnsi="Times New Roman"/>
          <w:sz w:val="24"/>
          <w:szCs w:val="24"/>
        </w:rPr>
        <w:t>Zarządu Województwa Zachodniopomorskiego</w:t>
      </w:r>
    </w:p>
    <w:p w14:paraId="46A7C6DE" w14:textId="34B42AE3" w:rsidR="00A26C8F" w:rsidRDefault="00A26C8F" w:rsidP="00F35E3A">
      <w:pPr>
        <w:rPr>
          <w:rFonts w:ascii="Times New Roman" w:hAnsi="Times New Roman"/>
          <w:sz w:val="24"/>
          <w:szCs w:val="24"/>
        </w:rPr>
      </w:pPr>
      <w:r w:rsidRPr="00551B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z dnia …… </w:t>
      </w:r>
      <w:r w:rsidR="00D249FE" w:rsidRPr="00551BEC">
        <w:rPr>
          <w:rFonts w:ascii="Times New Roman" w:hAnsi="Times New Roman"/>
          <w:sz w:val="24"/>
          <w:szCs w:val="24"/>
        </w:rPr>
        <w:t>………… 20</w:t>
      </w:r>
      <w:r w:rsidR="00520407" w:rsidRPr="00551BEC">
        <w:rPr>
          <w:rFonts w:ascii="Times New Roman" w:hAnsi="Times New Roman"/>
          <w:sz w:val="24"/>
          <w:szCs w:val="24"/>
        </w:rPr>
        <w:t>20</w:t>
      </w:r>
    </w:p>
    <w:p w14:paraId="7EDE0600" w14:textId="77777777" w:rsidR="007A6F64" w:rsidRPr="00551BEC" w:rsidRDefault="007A6F64" w:rsidP="00F35E3A">
      <w:pPr>
        <w:rPr>
          <w:rFonts w:ascii="Times New Roman" w:hAnsi="Times New Roman"/>
          <w:sz w:val="24"/>
          <w:szCs w:val="24"/>
        </w:rPr>
      </w:pPr>
    </w:p>
    <w:p w14:paraId="7111A14C" w14:textId="03D29371" w:rsidR="007A6F64" w:rsidRPr="007A6F64" w:rsidRDefault="00D805CC" w:rsidP="007A6F64">
      <w:pPr>
        <w:jc w:val="center"/>
        <w:rPr>
          <w:rFonts w:ascii="Times New Roman" w:hAnsi="Times New Roman"/>
          <w:b/>
          <w:sz w:val="24"/>
          <w:szCs w:val="24"/>
        </w:rPr>
      </w:pPr>
      <w:r w:rsidRPr="00551BEC">
        <w:rPr>
          <w:rFonts w:ascii="Times New Roman" w:hAnsi="Times New Roman"/>
          <w:b/>
          <w:sz w:val="24"/>
          <w:szCs w:val="24"/>
        </w:rPr>
        <w:t xml:space="preserve">UPOWAŻNIENIE </w:t>
      </w:r>
      <w:r w:rsidR="00A26C8F" w:rsidRPr="00551BEC">
        <w:rPr>
          <w:rFonts w:ascii="Times New Roman" w:hAnsi="Times New Roman"/>
          <w:b/>
          <w:sz w:val="24"/>
          <w:szCs w:val="24"/>
        </w:rPr>
        <w:t>NR ………/</w:t>
      </w:r>
      <w:r w:rsidR="00520407" w:rsidRPr="00551BEC">
        <w:rPr>
          <w:rFonts w:ascii="Times New Roman" w:hAnsi="Times New Roman"/>
          <w:b/>
          <w:sz w:val="24"/>
          <w:szCs w:val="24"/>
        </w:rPr>
        <w:t>20</w:t>
      </w:r>
    </w:p>
    <w:p w14:paraId="3E504195" w14:textId="7C8017B8" w:rsidR="00A26C8F" w:rsidRDefault="007A6F64" w:rsidP="007A6F6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A2F51">
        <w:rPr>
          <w:rFonts w:ascii="Times New Roman" w:hAnsi="Times New Roman"/>
        </w:rPr>
        <w:t>Na podstawie art. 41 ust. 1 ustawy z dnia 5 czerwca 1998 r. o samorządzie województwa (Dz. U. z 2019 r. poz. 512 z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zm.), art. 6 ust</w:t>
      </w:r>
      <w:r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3 pkt</w:t>
      </w:r>
      <w:r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3 ustawy z dnia 20 lutego 2015 r. o wspieraniu rozwoju obszarów wiejskich z udziałem Europejskiego Funduszu Rolnego na rzecz Rozwoju Obszarów Wiejskich w ramach Programu Rozwoju Obszarów Wiejskich na lata 2014-2020 (Dz.U. z </w:t>
      </w:r>
      <w:r w:rsidRPr="006C5DF6">
        <w:rPr>
          <w:rFonts w:ascii="Times New Roman" w:hAnsi="Times New Roman"/>
        </w:rPr>
        <w:t>2020 r. poz. 217 z </w:t>
      </w:r>
      <w:proofErr w:type="spellStart"/>
      <w:r w:rsidRPr="006C5DF6">
        <w:rPr>
          <w:rFonts w:ascii="Times New Roman" w:hAnsi="Times New Roman"/>
        </w:rPr>
        <w:t>późn</w:t>
      </w:r>
      <w:proofErr w:type="spellEnd"/>
      <w:r w:rsidRPr="006C5DF6">
        <w:rPr>
          <w:rFonts w:ascii="Times New Roman" w:hAnsi="Times New Roman"/>
        </w:rPr>
        <w:t>. zm.</w:t>
      </w:r>
      <w:r w:rsidRPr="00AA2F51">
        <w:rPr>
          <w:rFonts w:ascii="Times New Roman" w:hAnsi="Times New Roman"/>
        </w:rPr>
        <w:t xml:space="preserve">) oraz </w:t>
      </w:r>
      <w:r w:rsidRPr="00AA2F51">
        <w:rPr>
          <w:rFonts w:ascii="Times New Roman" w:hAnsi="Times New Roman"/>
          <w:bCs/>
        </w:rPr>
        <w:t xml:space="preserve">§ 4 ust. 1 i 2 pkt. 1 rozporządzenia Ministra Rolnictwa i Rozwoju Wsi </w:t>
      </w:r>
      <w:r w:rsidRPr="00AA2F51">
        <w:rPr>
          <w:rFonts w:ascii="Times New Roman" w:hAnsi="Times New Roman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Pr="00AA2F51">
        <w:rPr>
          <w:rFonts w:ascii="Times New Roman" w:hAnsi="Times New Roman"/>
          <w:bCs/>
        </w:rPr>
        <w:t xml:space="preserve"> (Dz. U. 2015 r., poz. 1822 z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późn</w:t>
      </w:r>
      <w:proofErr w:type="spellEnd"/>
      <w:r>
        <w:rPr>
          <w:rFonts w:ascii="Times New Roman" w:hAnsi="Times New Roman"/>
          <w:bCs/>
        </w:rPr>
        <w:t>.</w:t>
      </w:r>
      <w:r w:rsidRPr="00AA2F51">
        <w:rPr>
          <w:rFonts w:ascii="Times New Roman" w:hAnsi="Times New Roman"/>
          <w:bCs/>
        </w:rPr>
        <w:t xml:space="preserve"> zm.).</w:t>
      </w:r>
    </w:p>
    <w:p w14:paraId="591AF576" w14:textId="77777777" w:rsidR="007A6F64" w:rsidRPr="007A6F64" w:rsidRDefault="007A6F64" w:rsidP="007A6F6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27F0BA8F" w14:textId="77777777" w:rsidR="00A26C8F" w:rsidRPr="00551BEC" w:rsidRDefault="00A26C8F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551BEC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14:paraId="5931DA16" w14:textId="77777777" w:rsidR="00A26C8F" w:rsidRPr="00551BEC" w:rsidRDefault="00BF330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551BEC">
        <w:rPr>
          <w:rFonts w:ascii="Times New Roman" w:hAnsi="Times New Roman"/>
          <w:b/>
          <w:sz w:val="24"/>
          <w:szCs w:val="24"/>
        </w:rPr>
        <w:t>u</w:t>
      </w:r>
      <w:r w:rsidR="00A26C8F" w:rsidRPr="00551BEC">
        <w:rPr>
          <w:rFonts w:ascii="Times New Roman" w:hAnsi="Times New Roman"/>
          <w:b/>
          <w:sz w:val="24"/>
          <w:szCs w:val="24"/>
        </w:rPr>
        <w:t xml:space="preserve">dziela </w:t>
      </w:r>
      <w:r w:rsidR="00D805CC" w:rsidRPr="00551BEC">
        <w:rPr>
          <w:rFonts w:ascii="Times New Roman" w:hAnsi="Times New Roman"/>
          <w:b/>
          <w:sz w:val="24"/>
          <w:szCs w:val="24"/>
        </w:rPr>
        <w:t>upoważnienia</w:t>
      </w:r>
    </w:p>
    <w:p w14:paraId="68886B89" w14:textId="77777777" w:rsidR="00A26C8F" w:rsidRPr="00551BEC" w:rsidRDefault="00DF6EFB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551BEC">
        <w:rPr>
          <w:rFonts w:ascii="Times New Roman" w:hAnsi="Times New Roman"/>
          <w:b/>
          <w:sz w:val="24"/>
          <w:szCs w:val="24"/>
        </w:rPr>
        <w:t>Katarzynie Rogaczewskiej</w:t>
      </w:r>
    </w:p>
    <w:p w14:paraId="5492560A" w14:textId="77777777" w:rsidR="00A26C8F" w:rsidRPr="00551BEC" w:rsidRDefault="00A26C8F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551BEC">
        <w:rPr>
          <w:rFonts w:ascii="Times New Roman" w:hAnsi="Times New Roman"/>
          <w:b/>
          <w:sz w:val="24"/>
          <w:szCs w:val="24"/>
        </w:rPr>
        <w:t>Zastępcy dyrektora w Wydziale Programów Rozwoju Obszarów Wiejskich</w:t>
      </w:r>
    </w:p>
    <w:p w14:paraId="3F04465A" w14:textId="77777777" w:rsidR="007A6F64" w:rsidRPr="00222D52" w:rsidRDefault="007A6F64" w:rsidP="007A6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222D52">
        <w:rPr>
          <w:rFonts w:ascii="Times New Roman" w:hAnsi="Times New Roman"/>
        </w:rPr>
        <w:t xml:space="preserve">do dokonywania </w:t>
      </w:r>
      <w:r w:rsidRPr="004F7674">
        <w:rPr>
          <w:rFonts w:ascii="Times New Roman" w:hAnsi="Times New Roman"/>
        </w:rPr>
        <w:t xml:space="preserve">wszelkich </w:t>
      </w:r>
      <w:r w:rsidRPr="00222D52">
        <w:rPr>
          <w:rFonts w:ascii="Times New Roman" w:hAnsi="Times New Roman"/>
        </w:rPr>
        <w:t xml:space="preserve">czynności w sprawach związanych z przyznawaniem pomocy </w:t>
      </w:r>
      <w:r w:rsidRPr="00222D52">
        <w:rPr>
          <w:rFonts w:ascii="Times New Roman" w:hAnsi="Times New Roman"/>
          <w:bCs/>
        </w:rPr>
        <w:t xml:space="preserve">na operacje w ramach poddziałania „Wsparcie na rzecz kosztów bieżących i aktywizacji”  objętego Programem Rozwoju Obszarów Wiejskich na lata 2014-2020, z wyłączeniem zawierania umów o przyznanie pomocy. </w:t>
      </w:r>
    </w:p>
    <w:p w14:paraId="220BC4C3" w14:textId="77777777" w:rsidR="007A6F64" w:rsidRPr="00222D52" w:rsidRDefault="007A6F64" w:rsidP="007A6F64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</w:rPr>
      </w:pPr>
      <w:r w:rsidRPr="00222D52">
        <w:rPr>
          <w:rFonts w:ascii="Times New Roman" w:hAnsi="Times New Roman"/>
          <w:color w:val="000000"/>
        </w:rPr>
        <w:t>Upoważnienie obejmuje w szczególności uprawnienie do:</w:t>
      </w:r>
    </w:p>
    <w:p w14:paraId="38882D0E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1) wzywania wnioskodawców do usunięcia braków w złożonych wnioskach o przyznanie pomocy;</w:t>
      </w:r>
    </w:p>
    <w:p w14:paraId="5B353F1C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2) informowania wnioskodawców o odmowie przyznania pomocy;</w:t>
      </w:r>
    </w:p>
    <w:p w14:paraId="24C30AE3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3) informowania wnioskodawców o przyznaniu pomocy finansowej;</w:t>
      </w:r>
    </w:p>
    <w:p w14:paraId="698567A6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4) informowania wnioskodawców o pozostawieniu wniosku bez rozpatrzenia;</w:t>
      </w:r>
    </w:p>
    <w:p w14:paraId="3DE64C8E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5) wzywania beneficjentów do usunięcia braków w złożonych wnioskach o płatność;</w:t>
      </w:r>
    </w:p>
    <w:p w14:paraId="4713CA16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6) wzywania beneficjentów do złożenia uzupełnień lub wyjaśnień w zakresie przeprowadzonych postępowań o udzielenie zamówienia publicznego;</w:t>
      </w:r>
    </w:p>
    <w:p w14:paraId="5D3C9A69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7) informowania beneficjentów w zakresie kwalifikowalności kosztów;</w:t>
      </w:r>
    </w:p>
    <w:p w14:paraId="78FCA7FA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8) informowania beneficjentów o konieczności zasięgnięcia opinii podmiotu zewnętrznego;</w:t>
      </w:r>
    </w:p>
    <w:p w14:paraId="0FC50900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9) wszelkich czynności związanych z przekazywaniem zleceń płatności do Agencji Restrukturyzacji i Modernizacji Rolnictwa;</w:t>
      </w:r>
    </w:p>
    <w:p w14:paraId="14F6FD20" w14:textId="77777777" w:rsidR="007A6F64" w:rsidRPr="006D4595" w:rsidRDefault="007A6F64" w:rsidP="007A6F6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10) podpisywania wszelkich pism i dokumentów zgodnie z przyjętymi przez Samorząd Województwa procedurami;</w:t>
      </w:r>
    </w:p>
    <w:p w14:paraId="625969F9" w14:textId="77777777" w:rsidR="007A6F64" w:rsidRDefault="007A6F64" w:rsidP="007A6F6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11) korespondencji z Ministerstwem Rolnictwa i Rozwoju Wsi oraz z Agencją Restrukturyzacji i Modernizacji Rolnictwa w zakresie realizowanych przez Województwo Zachodniopomorskie działań</w:t>
      </w:r>
    </w:p>
    <w:p w14:paraId="1B435BE3" w14:textId="77777777" w:rsidR="007A6F64" w:rsidRPr="00222D52" w:rsidRDefault="007A6F64" w:rsidP="007A6F64">
      <w:pPr>
        <w:jc w:val="both"/>
        <w:rPr>
          <w:rFonts w:ascii="Times New Roman" w:hAnsi="Times New Roman"/>
          <w:b/>
        </w:rPr>
      </w:pPr>
      <w:r w:rsidRPr="00222D52">
        <w:rPr>
          <w:rFonts w:ascii="Times New Roman" w:hAnsi="Times New Roman"/>
          <w:b/>
        </w:rPr>
        <w:t>Upoważnienie jest ważne do odwołania.</w:t>
      </w:r>
    </w:p>
    <w:p w14:paraId="45B743E4" w14:textId="7A47A760" w:rsidR="00741EA2" w:rsidRPr="00551BEC" w:rsidRDefault="00741EA2" w:rsidP="00BF330D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41EA2" w:rsidRPr="00551BEC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4CE1B" w14:textId="77777777" w:rsidR="00D23F76" w:rsidRDefault="00D23F76" w:rsidP="00F35E3A">
      <w:pPr>
        <w:spacing w:after="0" w:line="240" w:lineRule="auto"/>
      </w:pPr>
      <w:r>
        <w:separator/>
      </w:r>
    </w:p>
  </w:endnote>
  <w:endnote w:type="continuationSeparator" w:id="0">
    <w:p w14:paraId="16BD218E" w14:textId="77777777" w:rsidR="00D23F76" w:rsidRDefault="00D23F7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910C7" w14:textId="77777777" w:rsidR="00D23F76" w:rsidRDefault="00D23F76" w:rsidP="00F35E3A">
      <w:pPr>
        <w:spacing w:after="0" w:line="240" w:lineRule="auto"/>
      </w:pPr>
      <w:r>
        <w:separator/>
      </w:r>
    </w:p>
  </w:footnote>
  <w:footnote w:type="continuationSeparator" w:id="0">
    <w:p w14:paraId="0E9526B6" w14:textId="77777777" w:rsidR="00D23F76" w:rsidRDefault="00D23F76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1A0B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019E5"/>
    <w:rsid w:val="000166AF"/>
    <w:rsid w:val="00037954"/>
    <w:rsid w:val="00074253"/>
    <w:rsid w:val="00085EC4"/>
    <w:rsid w:val="000B3693"/>
    <w:rsid w:val="001243E3"/>
    <w:rsid w:val="00145518"/>
    <w:rsid w:val="00152656"/>
    <w:rsid w:val="00167DEB"/>
    <w:rsid w:val="00190EEF"/>
    <w:rsid w:val="00193C66"/>
    <w:rsid w:val="001A5945"/>
    <w:rsid w:val="001C4F2F"/>
    <w:rsid w:val="00231D15"/>
    <w:rsid w:val="002652A5"/>
    <w:rsid w:val="00271787"/>
    <w:rsid w:val="002754F9"/>
    <w:rsid w:val="002A4BD7"/>
    <w:rsid w:val="002D5E91"/>
    <w:rsid w:val="003755F1"/>
    <w:rsid w:val="00384350"/>
    <w:rsid w:val="003A429C"/>
    <w:rsid w:val="003E0EF5"/>
    <w:rsid w:val="003E57DA"/>
    <w:rsid w:val="00414A5B"/>
    <w:rsid w:val="00440578"/>
    <w:rsid w:val="00446082"/>
    <w:rsid w:val="004C78DD"/>
    <w:rsid w:val="005000A7"/>
    <w:rsid w:val="00512355"/>
    <w:rsid w:val="00520407"/>
    <w:rsid w:val="00533FD9"/>
    <w:rsid w:val="005463BD"/>
    <w:rsid w:val="00551BEC"/>
    <w:rsid w:val="00553DB9"/>
    <w:rsid w:val="00593CA0"/>
    <w:rsid w:val="005A36BC"/>
    <w:rsid w:val="005B5FB1"/>
    <w:rsid w:val="005C052F"/>
    <w:rsid w:val="005D6BA2"/>
    <w:rsid w:val="005F2675"/>
    <w:rsid w:val="005F2770"/>
    <w:rsid w:val="006212CF"/>
    <w:rsid w:val="00657104"/>
    <w:rsid w:val="00660690"/>
    <w:rsid w:val="00664ED3"/>
    <w:rsid w:val="006C6AAF"/>
    <w:rsid w:val="00741EA2"/>
    <w:rsid w:val="007463AE"/>
    <w:rsid w:val="007A6F64"/>
    <w:rsid w:val="007B4FBE"/>
    <w:rsid w:val="007C3F72"/>
    <w:rsid w:val="007E15B3"/>
    <w:rsid w:val="00842579"/>
    <w:rsid w:val="00870A74"/>
    <w:rsid w:val="008878C3"/>
    <w:rsid w:val="00891E48"/>
    <w:rsid w:val="008A42B3"/>
    <w:rsid w:val="008D13CF"/>
    <w:rsid w:val="00900066"/>
    <w:rsid w:val="00935EE1"/>
    <w:rsid w:val="00941FFC"/>
    <w:rsid w:val="00946646"/>
    <w:rsid w:val="009906B8"/>
    <w:rsid w:val="009A5485"/>
    <w:rsid w:val="009D236C"/>
    <w:rsid w:val="009F1977"/>
    <w:rsid w:val="00A26C8F"/>
    <w:rsid w:val="00A964EE"/>
    <w:rsid w:val="00AB6B90"/>
    <w:rsid w:val="00AF43DA"/>
    <w:rsid w:val="00B06004"/>
    <w:rsid w:val="00B324F6"/>
    <w:rsid w:val="00BE3A46"/>
    <w:rsid w:val="00BE3C7F"/>
    <w:rsid w:val="00BE682C"/>
    <w:rsid w:val="00BF330D"/>
    <w:rsid w:val="00C0488C"/>
    <w:rsid w:val="00C21060"/>
    <w:rsid w:val="00C406C7"/>
    <w:rsid w:val="00C57755"/>
    <w:rsid w:val="00CC4FB8"/>
    <w:rsid w:val="00CF221D"/>
    <w:rsid w:val="00D065EF"/>
    <w:rsid w:val="00D23D2F"/>
    <w:rsid w:val="00D23F76"/>
    <w:rsid w:val="00D249FE"/>
    <w:rsid w:val="00D55777"/>
    <w:rsid w:val="00D755C7"/>
    <w:rsid w:val="00D805CC"/>
    <w:rsid w:val="00D947E9"/>
    <w:rsid w:val="00DE6E38"/>
    <w:rsid w:val="00DF6EFB"/>
    <w:rsid w:val="00E1400F"/>
    <w:rsid w:val="00E45485"/>
    <w:rsid w:val="00E90029"/>
    <w:rsid w:val="00EC2001"/>
    <w:rsid w:val="00EE0C8E"/>
    <w:rsid w:val="00F01B62"/>
    <w:rsid w:val="00F35E3A"/>
    <w:rsid w:val="00F5234E"/>
    <w:rsid w:val="00F55A53"/>
    <w:rsid w:val="00F87DDE"/>
    <w:rsid w:val="00FB01D9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15267"/>
  <w15:docId w15:val="{53E6006E-85FF-4DF3-A850-7E3B3E4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F19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977"/>
    <w:rPr>
      <w:lang w:eastAsia="en-US"/>
    </w:rPr>
  </w:style>
  <w:style w:type="paragraph" w:styleId="Akapitzlist">
    <w:name w:val="List Paragraph"/>
    <w:basedOn w:val="Normalny"/>
    <w:uiPriority w:val="34"/>
    <w:qFormat/>
    <w:rsid w:val="00741E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4</cp:revision>
  <cp:lastPrinted>2019-09-05T12:54:00Z</cp:lastPrinted>
  <dcterms:created xsi:type="dcterms:W3CDTF">2020-07-03T11:00:00Z</dcterms:created>
  <dcterms:modified xsi:type="dcterms:W3CDTF">2020-07-06T06:14:00Z</dcterms:modified>
</cp:coreProperties>
</file>