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B1B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1E1C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3C052C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E1C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sierpni</w:t>
      </w:r>
      <w:r w:rsidR="003F2715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BA2E96" w:rsidRPr="005E434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54C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F2715" w:rsidRPr="002D2D14" w:rsidRDefault="003F2715" w:rsidP="003F271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F2715" w:rsidRPr="005E434C" w:rsidRDefault="003F2715" w:rsidP="003F2715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5E434C">
        <w:rPr>
          <w:rFonts w:eastAsia="Times New Roman" w:cstheme="minorHAnsi"/>
          <w:b/>
          <w:bCs/>
          <w:lang w:eastAsia="pl-PL"/>
        </w:rPr>
        <w:t>„</w:t>
      </w:r>
      <w:r w:rsidRPr="005E434C">
        <w:rPr>
          <w:rFonts w:cstheme="minorHAnsi"/>
          <w:b/>
        </w:rPr>
        <w:t xml:space="preserve">Przygotowanie i przeprowadzenie w formie zdalnej „Szkolenia dla jednostek samorządu terytorialnego w zakresie </w:t>
      </w:r>
      <w:proofErr w:type="spellStart"/>
      <w:r w:rsidRPr="005E434C">
        <w:rPr>
          <w:rFonts w:cstheme="minorHAnsi"/>
          <w:b/>
        </w:rPr>
        <w:t>deinstytucjonalizacji</w:t>
      </w:r>
      <w:proofErr w:type="spellEnd"/>
      <w:r w:rsidRPr="005E434C">
        <w:rPr>
          <w:rFonts w:cstheme="minorHAnsi"/>
          <w:b/>
        </w:rPr>
        <w:t>”, w ilości                                                  4 spotkań szkoleniowych.</w:t>
      </w:r>
    </w:p>
    <w:p w:rsidR="00454C62" w:rsidRPr="005E434C" w:rsidRDefault="003F2715" w:rsidP="00454C62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cstheme="minorHAnsi"/>
          <w:b/>
          <w:lang w:eastAsia="pl-PL"/>
        </w:rPr>
      </w:pPr>
      <w:r w:rsidRPr="005E434C">
        <w:rPr>
          <w:rFonts w:cstheme="minorHAnsi"/>
          <w:b/>
          <w:lang w:eastAsia="pl-PL"/>
        </w:rPr>
        <w:t xml:space="preserve"> </w:t>
      </w:r>
      <w:r w:rsidR="00454C62" w:rsidRPr="005E434C">
        <w:rPr>
          <w:rFonts w:cstheme="minorHAnsi"/>
          <w:b/>
          <w:lang w:eastAsia="pl-PL"/>
        </w:rPr>
        <w:t>„Przygotowanie</w:t>
      </w:r>
      <w:bookmarkStart w:id="0" w:name="_GoBack"/>
      <w:bookmarkEnd w:id="0"/>
      <w:r w:rsidR="00454C62" w:rsidRPr="005E434C">
        <w:rPr>
          <w:rFonts w:cstheme="minorHAnsi"/>
          <w:b/>
          <w:lang w:eastAsia="pl-PL"/>
        </w:rPr>
        <w:t xml:space="preserve"> i przeprowadzenie w formie stacjonarnej</w:t>
      </w:r>
      <w:r w:rsidR="003C052C" w:rsidRPr="005E434C">
        <w:rPr>
          <w:rFonts w:cstheme="minorHAnsi"/>
          <w:b/>
          <w:lang w:eastAsia="pl-PL"/>
        </w:rPr>
        <w:t xml:space="preserve"> 100</w:t>
      </w:r>
      <w:r w:rsidR="00454C62" w:rsidRPr="005E434C">
        <w:rPr>
          <w:rFonts w:cstheme="minorHAnsi"/>
          <w:b/>
          <w:lang w:eastAsia="pl-PL"/>
        </w:rPr>
        <w:t xml:space="preserve"> </w:t>
      </w:r>
      <w:r w:rsidR="003C052C" w:rsidRPr="005E434C">
        <w:rPr>
          <w:rFonts w:cstheme="minorHAnsi"/>
          <w:b/>
          <w:lang w:eastAsia="pl-PL"/>
        </w:rPr>
        <w:t>(</w:t>
      </w:r>
      <w:r w:rsidR="00454C62" w:rsidRPr="005E434C">
        <w:rPr>
          <w:rFonts w:cstheme="minorHAnsi"/>
          <w:b/>
          <w:lang w:eastAsia="pl-PL"/>
        </w:rPr>
        <w:t>stu</w:t>
      </w:r>
      <w:r w:rsidR="003C052C" w:rsidRPr="005E434C">
        <w:rPr>
          <w:rFonts w:cstheme="minorHAnsi"/>
          <w:b/>
          <w:lang w:eastAsia="pl-PL"/>
        </w:rPr>
        <w:t>)</w:t>
      </w:r>
      <w:r w:rsidR="00454C62" w:rsidRPr="005E434C">
        <w:rPr>
          <w:rFonts w:cstheme="minorHAnsi"/>
          <w:b/>
          <w:lang w:eastAsia="pl-PL"/>
        </w:rPr>
        <w:t xml:space="preserve"> godzin „Warsztatów dla środowisk lokalnych dotyczących realizacji usług społecznych”, </w:t>
      </w:r>
      <w:r w:rsidRPr="005E434C">
        <w:rPr>
          <w:rFonts w:cstheme="minorHAnsi"/>
          <w:b/>
          <w:lang w:eastAsia="pl-PL"/>
        </w:rPr>
        <w:t xml:space="preserve"> </w:t>
      </w:r>
      <w:r w:rsidR="005E434C">
        <w:rPr>
          <w:rFonts w:cstheme="minorHAnsi"/>
          <w:b/>
          <w:lang w:eastAsia="pl-PL"/>
        </w:rPr>
        <w:t xml:space="preserve">                   </w:t>
      </w:r>
      <w:r w:rsidR="00454C62" w:rsidRPr="005E434C">
        <w:rPr>
          <w:rFonts w:cstheme="minorHAnsi"/>
          <w:b/>
          <w:lang w:eastAsia="pl-PL"/>
        </w:rPr>
        <w:t xml:space="preserve">dla jednostek samorządu terytorialnego, podmiotów ekonomii społecznej i sektora </w:t>
      </w:r>
      <w:proofErr w:type="spellStart"/>
      <w:r w:rsidR="00454C62" w:rsidRPr="005E434C">
        <w:rPr>
          <w:rFonts w:cstheme="minorHAnsi"/>
          <w:b/>
          <w:lang w:eastAsia="pl-PL"/>
        </w:rPr>
        <w:t>ngo</w:t>
      </w:r>
      <w:proofErr w:type="spellEnd"/>
      <w:r w:rsidR="00454C62" w:rsidRPr="005E434C">
        <w:rPr>
          <w:rFonts w:cstheme="minorHAnsi"/>
          <w:b/>
          <w:lang w:eastAsia="pl-PL"/>
        </w:rPr>
        <w:t>”.</w:t>
      </w:r>
    </w:p>
    <w:p w:rsidR="003F2715" w:rsidRPr="005E434C" w:rsidRDefault="003F2715" w:rsidP="003F2715">
      <w:pPr>
        <w:shd w:val="clear" w:color="auto" w:fill="FFFFFF"/>
        <w:spacing w:before="120" w:after="120"/>
        <w:ind w:left="720"/>
        <w:jc w:val="both"/>
        <w:rPr>
          <w:rFonts w:cstheme="minorHAnsi"/>
          <w:b/>
          <w:lang w:eastAsia="pl-PL"/>
        </w:rPr>
      </w:pPr>
    </w:p>
    <w:p w:rsidR="00DB15AB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3F2715" w:rsidRDefault="003F271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576113" w:rsidRPr="00276328" w:rsidTr="00442D40">
        <w:trPr>
          <w:trHeight w:val="567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442D40">
        <w:trPr>
          <w:trHeight w:val="567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E83279" w:rsidP="005E434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38" w:rsidRDefault="00033138" w:rsidP="00D71B9E">
      <w:pPr>
        <w:spacing w:after="0" w:line="240" w:lineRule="auto"/>
      </w:pPr>
      <w:r>
        <w:separator/>
      </w:r>
    </w:p>
  </w:endnote>
  <w:endnote w:type="continuationSeparator" w:id="0">
    <w:p w:rsidR="00033138" w:rsidRDefault="0003313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38" w:rsidRDefault="00033138" w:rsidP="00D71B9E">
      <w:pPr>
        <w:spacing w:after="0" w:line="240" w:lineRule="auto"/>
      </w:pPr>
      <w:r>
        <w:separator/>
      </w:r>
    </w:p>
  </w:footnote>
  <w:footnote w:type="continuationSeparator" w:id="0">
    <w:p w:rsidR="00033138" w:rsidRDefault="0003313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6FFC5C3F" wp14:editId="3F6BCF9A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3138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1C1B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1B5E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052C"/>
    <w:rsid w:val="003C20B2"/>
    <w:rsid w:val="003C5660"/>
    <w:rsid w:val="003C77D7"/>
    <w:rsid w:val="003D5AA5"/>
    <w:rsid w:val="003D6302"/>
    <w:rsid w:val="003E111C"/>
    <w:rsid w:val="003E30B5"/>
    <w:rsid w:val="003F271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2D40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34C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60B8"/>
    <w:rsid w:val="00966E07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5EBA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1D22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B8A163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E99B-3F5E-436C-ADA7-AFC63A57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4</cp:revision>
  <cp:lastPrinted>2018-09-10T09:42:00Z</cp:lastPrinted>
  <dcterms:created xsi:type="dcterms:W3CDTF">2022-06-08T06:39:00Z</dcterms:created>
  <dcterms:modified xsi:type="dcterms:W3CDTF">2022-08-11T10:37:00Z</dcterms:modified>
</cp:coreProperties>
</file>