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46" w:rsidRPr="00FC6064" w:rsidRDefault="00EA4F46" w:rsidP="001657DE">
      <w:pPr>
        <w:spacing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AA102E" w:rsidRDefault="00AA102E" w:rsidP="008E3697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8E3697" w:rsidRPr="00E20771" w:rsidRDefault="008E3697" w:rsidP="008E3697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E20771">
        <w:rPr>
          <w:rFonts w:ascii="Arial" w:hAnsi="Arial" w:cs="Arial"/>
          <w:b/>
          <w:sz w:val="18"/>
          <w:szCs w:val="18"/>
        </w:rPr>
        <w:t>REJESTR ZMIAN DO:</w:t>
      </w:r>
    </w:p>
    <w:p w:rsidR="008E3697" w:rsidRDefault="008E3697" w:rsidP="008E3697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9B552D">
        <w:rPr>
          <w:rFonts w:ascii="Arial" w:hAnsi="Arial" w:cs="Arial"/>
          <w:b/>
          <w:sz w:val="18"/>
          <w:szCs w:val="18"/>
        </w:rPr>
        <w:t>Regulaminu konkursu w ramach Regionalnego Programu Operacyjnego Województwa Z</w:t>
      </w:r>
      <w:r>
        <w:rPr>
          <w:rFonts w:ascii="Arial" w:hAnsi="Arial" w:cs="Arial"/>
          <w:b/>
          <w:sz w:val="18"/>
          <w:szCs w:val="18"/>
        </w:rPr>
        <w:t>achodniopomorskiego 2014 – 2020</w:t>
      </w:r>
    </w:p>
    <w:p w:rsidR="008E3697" w:rsidRPr="009B552D" w:rsidRDefault="008E3697" w:rsidP="008E3697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9B552D">
        <w:rPr>
          <w:rFonts w:ascii="Arial" w:hAnsi="Arial" w:cs="Arial"/>
          <w:b/>
          <w:sz w:val="18"/>
          <w:szCs w:val="18"/>
        </w:rPr>
        <w:t xml:space="preserve">Oś Priorytetowa 1 Gospodarka, Innowacje, Nowoczesne Technologie </w:t>
      </w:r>
    </w:p>
    <w:p w:rsidR="008E3697" w:rsidRDefault="008E3697" w:rsidP="007B653B">
      <w:pPr>
        <w:spacing w:line="276" w:lineRule="auto"/>
        <w:rPr>
          <w:rFonts w:ascii="Arial" w:hAnsi="Arial" w:cs="Arial"/>
          <w:b/>
          <w:sz w:val="18"/>
          <w:szCs w:val="18"/>
          <w:lang w:eastAsia="pl-PL"/>
        </w:rPr>
      </w:pPr>
      <w:r w:rsidRPr="00D76ED2">
        <w:rPr>
          <w:rFonts w:ascii="Arial" w:hAnsi="Arial" w:cs="Arial"/>
          <w:b/>
          <w:sz w:val="18"/>
          <w:szCs w:val="18"/>
          <w:lang w:eastAsia="pl-PL"/>
        </w:rPr>
        <w:t xml:space="preserve">Działanie </w:t>
      </w:r>
      <w:r w:rsidR="009A1175" w:rsidRPr="009A1175">
        <w:rPr>
          <w:rFonts w:ascii="Arial" w:hAnsi="Arial" w:cs="Arial"/>
          <w:b/>
          <w:sz w:val="18"/>
          <w:szCs w:val="18"/>
          <w:lang w:eastAsia="pl-PL"/>
        </w:rPr>
        <w:t>1.13 Tworzenie i rozbudowa infrastruktury na rzecz rozwoju gospodarczego w ramach Kontraktów Samorządowych</w:t>
      </w:r>
    </w:p>
    <w:p w:rsidR="00EA4F46" w:rsidRPr="00D36E57" w:rsidRDefault="00EA4F46" w:rsidP="00A253AF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459" w:type="dxa"/>
        <w:tblInd w:w="108" w:type="dxa"/>
        <w:tblLook w:val="04A0" w:firstRow="1" w:lastRow="0" w:firstColumn="1" w:lastColumn="0" w:noHBand="0" w:noVBand="1"/>
      </w:tblPr>
      <w:tblGrid>
        <w:gridCol w:w="557"/>
        <w:gridCol w:w="1984"/>
        <w:gridCol w:w="1666"/>
        <w:gridCol w:w="5968"/>
        <w:gridCol w:w="2746"/>
        <w:gridCol w:w="1538"/>
      </w:tblGrid>
      <w:tr w:rsidR="00A253AF" w:rsidRPr="00F658E7" w:rsidTr="001E588A">
        <w:tc>
          <w:tcPr>
            <w:tcW w:w="557" w:type="dxa"/>
            <w:vAlign w:val="center"/>
          </w:tcPr>
          <w:p w:rsidR="00CE3459" w:rsidRPr="00F658E7" w:rsidRDefault="00CE3459" w:rsidP="00F658E7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58E7">
              <w:rPr>
                <w:rFonts w:ascii="Arial" w:hAnsi="Arial" w:cs="Arial"/>
                <w:sz w:val="17"/>
                <w:szCs w:val="17"/>
              </w:rPr>
              <w:t>Lp</w:t>
            </w:r>
            <w:r w:rsidR="00657C0E" w:rsidRPr="00F658E7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984" w:type="dxa"/>
            <w:vAlign w:val="center"/>
          </w:tcPr>
          <w:p w:rsidR="00CE3459" w:rsidRPr="00F658E7" w:rsidRDefault="00CE3459" w:rsidP="00F658E7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58E7">
              <w:rPr>
                <w:rFonts w:ascii="Arial" w:hAnsi="Arial" w:cs="Arial"/>
                <w:sz w:val="17"/>
                <w:szCs w:val="17"/>
              </w:rPr>
              <w:t>Nazwa dokumentu</w:t>
            </w:r>
          </w:p>
        </w:tc>
        <w:tc>
          <w:tcPr>
            <w:tcW w:w="1666" w:type="dxa"/>
            <w:vAlign w:val="center"/>
          </w:tcPr>
          <w:p w:rsidR="00864B51" w:rsidRPr="00F658E7" w:rsidRDefault="00CE3459" w:rsidP="00F658E7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58E7">
              <w:rPr>
                <w:rFonts w:ascii="Arial" w:hAnsi="Arial" w:cs="Arial"/>
                <w:sz w:val="17"/>
                <w:szCs w:val="17"/>
              </w:rPr>
              <w:t>R</w:t>
            </w:r>
            <w:r w:rsidR="00632A87" w:rsidRPr="00F658E7">
              <w:rPr>
                <w:rFonts w:ascii="Arial" w:hAnsi="Arial" w:cs="Arial"/>
                <w:sz w:val="17"/>
                <w:szCs w:val="17"/>
              </w:rPr>
              <w:t>ozdział/</w:t>
            </w:r>
          </w:p>
          <w:p w:rsidR="00864B51" w:rsidRPr="00F658E7" w:rsidRDefault="0018554D" w:rsidP="00F658E7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58E7">
              <w:rPr>
                <w:rFonts w:ascii="Arial" w:hAnsi="Arial" w:cs="Arial"/>
                <w:sz w:val="17"/>
                <w:szCs w:val="17"/>
              </w:rPr>
              <w:t>P</w:t>
            </w:r>
            <w:r w:rsidR="00632A87" w:rsidRPr="00F658E7">
              <w:rPr>
                <w:rFonts w:ascii="Arial" w:hAnsi="Arial" w:cs="Arial"/>
                <w:sz w:val="17"/>
                <w:szCs w:val="17"/>
              </w:rPr>
              <w:t>odrozdział</w:t>
            </w:r>
            <w:r w:rsidRPr="00F658E7">
              <w:rPr>
                <w:rFonts w:ascii="Arial" w:hAnsi="Arial" w:cs="Arial"/>
                <w:sz w:val="17"/>
                <w:szCs w:val="17"/>
              </w:rPr>
              <w:t>/</w:t>
            </w:r>
          </w:p>
          <w:p w:rsidR="00864B51" w:rsidRPr="00F658E7" w:rsidRDefault="00632A87" w:rsidP="00F658E7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58E7">
              <w:rPr>
                <w:rFonts w:ascii="Arial" w:hAnsi="Arial" w:cs="Arial"/>
                <w:sz w:val="17"/>
                <w:szCs w:val="17"/>
              </w:rPr>
              <w:t>punkt/</w:t>
            </w:r>
          </w:p>
          <w:p w:rsidR="00CE3459" w:rsidRPr="00F658E7" w:rsidRDefault="00632A87" w:rsidP="00F658E7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58E7">
              <w:rPr>
                <w:rFonts w:ascii="Arial" w:hAnsi="Arial" w:cs="Arial"/>
                <w:sz w:val="17"/>
                <w:szCs w:val="17"/>
              </w:rPr>
              <w:t>strona</w:t>
            </w:r>
          </w:p>
        </w:tc>
        <w:tc>
          <w:tcPr>
            <w:tcW w:w="5968" w:type="dxa"/>
            <w:vAlign w:val="center"/>
          </w:tcPr>
          <w:p w:rsidR="00CE3459" w:rsidRPr="00F658E7" w:rsidRDefault="00CE3459" w:rsidP="00F658E7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58E7">
              <w:rPr>
                <w:rFonts w:ascii="Arial" w:hAnsi="Arial" w:cs="Arial"/>
                <w:sz w:val="17"/>
                <w:szCs w:val="17"/>
              </w:rPr>
              <w:t>Opis zmiany</w:t>
            </w:r>
          </w:p>
        </w:tc>
        <w:tc>
          <w:tcPr>
            <w:tcW w:w="2746" w:type="dxa"/>
            <w:vAlign w:val="center"/>
          </w:tcPr>
          <w:p w:rsidR="00CE3459" w:rsidRPr="00F658E7" w:rsidRDefault="00A253AF" w:rsidP="00F658E7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58E7">
              <w:rPr>
                <w:rFonts w:ascii="Arial" w:hAnsi="Arial" w:cs="Arial"/>
                <w:sz w:val="17"/>
                <w:szCs w:val="17"/>
              </w:rPr>
              <w:t>Uzasadnienie zmiany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A253AF" w:rsidRPr="00F658E7" w:rsidRDefault="00A253AF" w:rsidP="00F658E7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58E7">
              <w:rPr>
                <w:rFonts w:ascii="Arial" w:hAnsi="Arial" w:cs="Arial"/>
                <w:sz w:val="17"/>
                <w:szCs w:val="17"/>
              </w:rPr>
              <w:t>Data wprowadzenia</w:t>
            </w:r>
          </w:p>
        </w:tc>
      </w:tr>
      <w:tr w:rsidR="009844F6" w:rsidRPr="00F658E7" w:rsidTr="001E588A">
        <w:tc>
          <w:tcPr>
            <w:tcW w:w="557" w:type="dxa"/>
            <w:vAlign w:val="center"/>
          </w:tcPr>
          <w:p w:rsidR="009844F6" w:rsidRPr="00F658E7" w:rsidRDefault="00F658E7" w:rsidP="00F658E7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</w:t>
            </w:r>
          </w:p>
        </w:tc>
        <w:tc>
          <w:tcPr>
            <w:tcW w:w="1984" w:type="dxa"/>
            <w:vAlign w:val="center"/>
          </w:tcPr>
          <w:p w:rsidR="008630EB" w:rsidRPr="008630EB" w:rsidRDefault="008630EB" w:rsidP="008630EB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630EB">
              <w:rPr>
                <w:rFonts w:ascii="Arial" w:hAnsi="Arial" w:cs="Arial"/>
                <w:sz w:val="17"/>
                <w:szCs w:val="17"/>
              </w:rPr>
              <w:t xml:space="preserve">Załącznik nr 2 do regulaminu konkursu: Kryteria wyboru projektów </w:t>
            </w:r>
            <w:r w:rsidR="00917679">
              <w:rPr>
                <w:rFonts w:ascii="Arial" w:hAnsi="Arial" w:cs="Arial"/>
                <w:sz w:val="17"/>
                <w:szCs w:val="17"/>
              </w:rPr>
              <w:t>dla</w:t>
            </w:r>
            <w:r w:rsidRPr="008630EB">
              <w:rPr>
                <w:rFonts w:ascii="Arial" w:hAnsi="Arial" w:cs="Arial"/>
                <w:sz w:val="17"/>
                <w:szCs w:val="17"/>
              </w:rPr>
              <w:t xml:space="preserve"> Działania 1.</w:t>
            </w:r>
            <w:r>
              <w:rPr>
                <w:rFonts w:ascii="Arial" w:hAnsi="Arial" w:cs="Arial"/>
                <w:sz w:val="17"/>
                <w:szCs w:val="17"/>
              </w:rPr>
              <w:t>13</w:t>
            </w:r>
            <w:r w:rsidRPr="008630EB">
              <w:rPr>
                <w:rFonts w:ascii="Arial" w:hAnsi="Arial" w:cs="Arial"/>
                <w:sz w:val="17"/>
                <w:szCs w:val="17"/>
              </w:rPr>
              <w:t xml:space="preserve"> Tworzenie i rozbudowa infrastruktury na rzecz rozwoju gospodarczego w ramach Kontraktów Samorządowych, </w:t>
            </w:r>
          </w:p>
          <w:p w:rsidR="009844F6" w:rsidRPr="00F658E7" w:rsidRDefault="008630EB" w:rsidP="00A72756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2756">
              <w:rPr>
                <w:rFonts w:ascii="Arial" w:hAnsi="Arial" w:cs="Arial"/>
                <w:sz w:val="17"/>
                <w:szCs w:val="17"/>
              </w:rPr>
              <w:t xml:space="preserve">wersja z </w:t>
            </w:r>
            <w:r w:rsidR="00A72756" w:rsidRPr="00A72756">
              <w:rPr>
                <w:rFonts w:ascii="Arial" w:hAnsi="Arial" w:cs="Arial"/>
                <w:sz w:val="17"/>
                <w:szCs w:val="17"/>
              </w:rPr>
              <w:t xml:space="preserve">lutego 2019 </w:t>
            </w:r>
            <w:r w:rsidRPr="00A72756">
              <w:rPr>
                <w:rFonts w:ascii="Arial" w:hAnsi="Arial" w:cs="Arial"/>
                <w:sz w:val="17"/>
                <w:szCs w:val="17"/>
              </w:rPr>
              <w:t>r.</w:t>
            </w:r>
          </w:p>
        </w:tc>
        <w:tc>
          <w:tcPr>
            <w:tcW w:w="1666" w:type="dxa"/>
            <w:vAlign w:val="center"/>
          </w:tcPr>
          <w:p w:rsidR="008630EB" w:rsidRPr="00043481" w:rsidRDefault="008630EB" w:rsidP="008630EB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43481">
              <w:rPr>
                <w:rFonts w:ascii="Arial" w:hAnsi="Arial" w:cs="Arial"/>
                <w:sz w:val="17"/>
                <w:szCs w:val="17"/>
              </w:rPr>
              <w:t xml:space="preserve">Kryteria </w:t>
            </w:r>
            <w:r w:rsidR="00043481" w:rsidRPr="00043481">
              <w:rPr>
                <w:rFonts w:ascii="Arial" w:hAnsi="Arial" w:cs="Arial"/>
                <w:sz w:val="17"/>
                <w:szCs w:val="17"/>
              </w:rPr>
              <w:t>jakości</w:t>
            </w:r>
          </w:p>
          <w:p w:rsidR="008630EB" w:rsidRPr="00043481" w:rsidRDefault="008630EB" w:rsidP="008630EB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43481">
              <w:rPr>
                <w:rFonts w:ascii="Arial" w:hAnsi="Arial" w:cs="Arial"/>
                <w:sz w:val="17"/>
                <w:szCs w:val="17"/>
              </w:rPr>
              <w:t>Kryterium nr</w:t>
            </w:r>
          </w:p>
          <w:p w:rsidR="008630EB" w:rsidRPr="00043481" w:rsidRDefault="00043481" w:rsidP="008630EB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43481">
              <w:rPr>
                <w:rFonts w:ascii="Arial" w:hAnsi="Arial" w:cs="Arial"/>
                <w:sz w:val="17"/>
                <w:szCs w:val="17"/>
              </w:rPr>
              <w:t>4.3 Efektywność</w:t>
            </w:r>
          </w:p>
          <w:p w:rsidR="009844F6" w:rsidRPr="00F658E7" w:rsidRDefault="008630EB" w:rsidP="008630EB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43481">
              <w:rPr>
                <w:rFonts w:ascii="Arial" w:hAnsi="Arial" w:cs="Arial"/>
                <w:sz w:val="17"/>
                <w:szCs w:val="17"/>
              </w:rPr>
              <w:t>Definicja kryterium</w:t>
            </w:r>
          </w:p>
        </w:tc>
        <w:tc>
          <w:tcPr>
            <w:tcW w:w="5968" w:type="dxa"/>
            <w:vAlign w:val="center"/>
          </w:tcPr>
          <w:p w:rsidR="008630EB" w:rsidRPr="00EA24F1" w:rsidRDefault="008630EB" w:rsidP="008630EB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EA24F1">
              <w:rPr>
                <w:rFonts w:ascii="Arial" w:hAnsi="Arial" w:cs="Arial"/>
                <w:sz w:val="17"/>
                <w:szCs w:val="17"/>
                <w:u w:val="single"/>
              </w:rPr>
              <w:t>Zapis</w:t>
            </w:r>
            <w:r w:rsidRPr="00EA24F1">
              <w:rPr>
                <w:rFonts w:ascii="Arial" w:hAnsi="Arial" w:cs="Arial"/>
                <w:sz w:val="17"/>
                <w:szCs w:val="17"/>
              </w:rPr>
              <w:t xml:space="preserve"> w definicji kryterium nr </w:t>
            </w:r>
            <w:r w:rsidR="00043481" w:rsidRPr="00EA24F1">
              <w:rPr>
                <w:rFonts w:ascii="Arial" w:hAnsi="Arial" w:cs="Arial"/>
                <w:sz w:val="17"/>
                <w:szCs w:val="17"/>
              </w:rPr>
              <w:t xml:space="preserve">4.3 Efektywność </w:t>
            </w:r>
            <w:r w:rsidRPr="00EA24F1">
              <w:rPr>
                <w:rFonts w:ascii="Arial" w:hAnsi="Arial" w:cs="Arial"/>
                <w:sz w:val="17"/>
                <w:szCs w:val="17"/>
              </w:rPr>
              <w:t>:</w:t>
            </w:r>
          </w:p>
          <w:p w:rsidR="00043481" w:rsidRPr="00EA24F1" w:rsidRDefault="00043481" w:rsidP="00043481">
            <w:pPr>
              <w:spacing w:line="276" w:lineRule="auto"/>
              <w:ind w:left="505" w:hanging="505"/>
              <w:rPr>
                <w:rFonts w:ascii="Arial" w:hAnsi="Arial" w:cs="Arial"/>
                <w:sz w:val="17"/>
                <w:szCs w:val="17"/>
              </w:rPr>
            </w:pPr>
            <w:r w:rsidRPr="00EA24F1">
              <w:rPr>
                <w:rFonts w:ascii="Arial" w:hAnsi="Arial" w:cs="Arial"/>
                <w:sz w:val="17"/>
                <w:szCs w:val="17"/>
              </w:rPr>
              <w:t>Efektywność kosztowa projektu</w:t>
            </w:r>
          </w:p>
          <w:p w:rsidR="00043481" w:rsidRPr="00EA24F1" w:rsidRDefault="00043481" w:rsidP="00043481">
            <w:pPr>
              <w:spacing w:line="276" w:lineRule="auto"/>
              <w:ind w:left="505" w:hanging="505"/>
              <w:rPr>
                <w:rFonts w:ascii="Arial" w:hAnsi="Arial" w:cs="Arial"/>
                <w:sz w:val="17"/>
                <w:szCs w:val="17"/>
              </w:rPr>
            </w:pPr>
          </w:p>
          <w:p w:rsidR="00043481" w:rsidRPr="00EA24F1" w:rsidRDefault="00043481" w:rsidP="00043481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EA24F1">
              <w:rPr>
                <w:rFonts w:ascii="Arial" w:hAnsi="Arial" w:cs="Arial"/>
                <w:sz w:val="17"/>
                <w:szCs w:val="17"/>
              </w:rPr>
              <w:t xml:space="preserve">Kryterium punktuje jak zasoby projektu przetworzono w bezpośrednie produkty. Premiowane będą projekty o najkorzystniejszej wartości wskaźników produktu przy jednoczesnym jak najniższym poziomie dofinansowania.  </w:t>
            </w:r>
          </w:p>
          <w:p w:rsidR="00043481" w:rsidRPr="00EA24F1" w:rsidRDefault="00043481" w:rsidP="00043481">
            <w:pPr>
              <w:spacing w:line="276" w:lineRule="auto"/>
              <w:ind w:left="505" w:hanging="505"/>
              <w:rPr>
                <w:rFonts w:ascii="Arial" w:hAnsi="Arial" w:cs="Arial"/>
                <w:sz w:val="17"/>
                <w:szCs w:val="17"/>
              </w:rPr>
            </w:pPr>
          </w:p>
          <w:p w:rsidR="00043481" w:rsidRPr="00EA24F1" w:rsidRDefault="00043481" w:rsidP="00043481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EA24F1">
              <w:rPr>
                <w:rFonts w:ascii="Arial" w:hAnsi="Arial" w:cs="Arial"/>
                <w:sz w:val="17"/>
                <w:szCs w:val="17"/>
              </w:rPr>
              <w:t>Stosunek wartości środków UE wyrażonej w PLN do planowanego do osiągnięcia wskaźnika:</w:t>
            </w:r>
          </w:p>
          <w:p w:rsidR="00043481" w:rsidRPr="00EA24F1" w:rsidRDefault="00043481" w:rsidP="00043481">
            <w:pPr>
              <w:spacing w:line="276" w:lineRule="auto"/>
              <w:ind w:left="505" w:hanging="505"/>
              <w:rPr>
                <w:rFonts w:ascii="Arial" w:hAnsi="Arial" w:cs="Arial"/>
                <w:i/>
                <w:sz w:val="17"/>
                <w:szCs w:val="17"/>
              </w:rPr>
            </w:pPr>
            <w:r w:rsidRPr="00EA24F1">
              <w:rPr>
                <w:rFonts w:ascii="Arial" w:hAnsi="Arial" w:cs="Arial"/>
                <w:i/>
                <w:sz w:val="17"/>
                <w:szCs w:val="17"/>
              </w:rPr>
              <w:t>Powierzchnia przygotowanych terenów inwestycyjnych [ha].</w:t>
            </w:r>
          </w:p>
          <w:p w:rsidR="00043481" w:rsidRPr="00EA24F1" w:rsidRDefault="00043481" w:rsidP="00043481">
            <w:pPr>
              <w:spacing w:line="276" w:lineRule="auto"/>
              <w:ind w:left="505" w:hanging="505"/>
              <w:rPr>
                <w:rFonts w:ascii="Arial" w:hAnsi="Arial" w:cs="Arial"/>
                <w:sz w:val="17"/>
                <w:szCs w:val="17"/>
              </w:rPr>
            </w:pPr>
          </w:p>
          <w:p w:rsidR="00043481" w:rsidRPr="00EA24F1" w:rsidRDefault="00043481" w:rsidP="00043481">
            <w:pPr>
              <w:spacing w:line="276" w:lineRule="auto"/>
              <w:ind w:left="505" w:hanging="505"/>
              <w:rPr>
                <w:rFonts w:ascii="Arial" w:hAnsi="Arial" w:cs="Arial"/>
                <w:sz w:val="17"/>
                <w:szCs w:val="17"/>
              </w:rPr>
            </w:pPr>
            <w:r w:rsidRPr="00EA24F1">
              <w:rPr>
                <w:rFonts w:ascii="Arial" w:hAnsi="Arial" w:cs="Arial"/>
                <w:sz w:val="17"/>
                <w:szCs w:val="17"/>
              </w:rPr>
              <w:t>Punktacja wyliczana będzie wg wzoru:</w:t>
            </w:r>
          </w:p>
          <w:p w:rsidR="00043481" w:rsidRPr="00EA24F1" w:rsidRDefault="00043481" w:rsidP="00043481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EA24F1">
              <w:rPr>
                <w:rFonts w:ascii="Arial" w:hAnsi="Arial" w:cs="Arial"/>
                <w:sz w:val="17"/>
                <w:szCs w:val="17"/>
              </w:rPr>
              <w:t>liczba punktów w kryterium = (X) * A (wartość do drugiego miejsca po przecinku zaokrąglona matematycznie)</w:t>
            </w:r>
          </w:p>
          <w:p w:rsidR="00043481" w:rsidRPr="00EA24F1" w:rsidRDefault="00043481" w:rsidP="00043481">
            <w:pPr>
              <w:spacing w:line="276" w:lineRule="auto"/>
              <w:ind w:left="505" w:hanging="505"/>
              <w:rPr>
                <w:rFonts w:ascii="Arial" w:hAnsi="Arial" w:cs="Arial"/>
                <w:sz w:val="17"/>
                <w:szCs w:val="17"/>
              </w:rPr>
            </w:pPr>
            <w:r w:rsidRPr="00EA24F1">
              <w:rPr>
                <w:rFonts w:ascii="Arial" w:hAnsi="Arial" w:cs="Arial"/>
                <w:sz w:val="17"/>
                <w:szCs w:val="17"/>
              </w:rPr>
              <w:t>gdzie:</w:t>
            </w:r>
          </w:p>
          <w:p w:rsidR="00043481" w:rsidRPr="00EA24F1" w:rsidRDefault="00043481" w:rsidP="00043481">
            <w:pPr>
              <w:spacing w:line="276" w:lineRule="auto"/>
              <w:ind w:left="221" w:hanging="221"/>
              <w:rPr>
                <w:rFonts w:ascii="Arial" w:hAnsi="Arial" w:cs="Arial"/>
                <w:sz w:val="17"/>
                <w:szCs w:val="17"/>
              </w:rPr>
            </w:pPr>
            <w:r w:rsidRPr="00EA24F1">
              <w:rPr>
                <w:rFonts w:ascii="Arial" w:hAnsi="Arial" w:cs="Arial"/>
                <w:sz w:val="17"/>
                <w:szCs w:val="17"/>
              </w:rPr>
              <w:t>X- wskaźnik efektywności kosztowej najniższy w grupie ocenianych projektów, gdzie wskaźnik efektywności kosztowej = środki UE /powierzchnia przygotowanych terenów inwestycyjnych (ha) (wartość do drugiego miejsca po przecinku zaokrąglona matematycznie),</w:t>
            </w:r>
          </w:p>
          <w:p w:rsidR="00043481" w:rsidRPr="00EA24F1" w:rsidRDefault="00043481" w:rsidP="00043481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EA24F1">
              <w:rPr>
                <w:rFonts w:ascii="Arial" w:hAnsi="Arial" w:cs="Arial"/>
                <w:sz w:val="17"/>
                <w:szCs w:val="17"/>
              </w:rPr>
              <w:t>A = 15 (waga kryterium)</w:t>
            </w:r>
          </w:p>
          <w:p w:rsidR="001355B5" w:rsidRDefault="001355B5" w:rsidP="00043481">
            <w:pPr>
              <w:spacing w:line="276" w:lineRule="auto"/>
              <w:rPr>
                <w:rFonts w:ascii="Arial" w:hAnsi="Arial" w:cs="Arial"/>
                <w:sz w:val="17"/>
                <w:szCs w:val="17"/>
                <w:u w:val="single"/>
              </w:rPr>
            </w:pPr>
          </w:p>
          <w:p w:rsidR="008630EB" w:rsidRPr="00EA24F1" w:rsidRDefault="008630EB" w:rsidP="00043481">
            <w:pPr>
              <w:spacing w:line="276" w:lineRule="auto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EA24F1">
              <w:rPr>
                <w:rFonts w:ascii="Arial" w:hAnsi="Arial" w:cs="Arial"/>
                <w:sz w:val="17"/>
                <w:szCs w:val="17"/>
                <w:u w:val="single"/>
              </w:rPr>
              <w:t>zmieniono na:</w:t>
            </w:r>
          </w:p>
          <w:p w:rsidR="00043481" w:rsidRPr="00EA24F1" w:rsidRDefault="00043481" w:rsidP="00043481">
            <w:pPr>
              <w:spacing w:line="276" w:lineRule="auto"/>
              <w:ind w:left="505" w:hanging="505"/>
              <w:rPr>
                <w:rFonts w:ascii="Arial" w:hAnsi="Arial" w:cs="Arial"/>
                <w:sz w:val="17"/>
                <w:szCs w:val="17"/>
              </w:rPr>
            </w:pPr>
            <w:r w:rsidRPr="00EA24F1">
              <w:rPr>
                <w:rFonts w:ascii="Arial" w:hAnsi="Arial" w:cs="Arial"/>
                <w:sz w:val="17"/>
                <w:szCs w:val="17"/>
              </w:rPr>
              <w:t>Efektywność kosztowa projektu</w:t>
            </w:r>
          </w:p>
          <w:p w:rsidR="00043481" w:rsidRPr="00EA24F1" w:rsidRDefault="00043481" w:rsidP="00043481">
            <w:pPr>
              <w:spacing w:line="276" w:lineRule="auto"/>
              <w:ind w:left="505" w:hanging="505"/>
              <w:rPr>
                <w:rFonts w:ascii="Arial" w:hAnsi="Arial" w:cs="Arial"/>
                <w:sz w:val="17"/>
                <w:szCs w:val="17"/>
              </w:rPr>
            </w:pPr>
          </w:p>
          <w:p w:rsidR="00043481" w:rsidRPr="00043481" w:rsidRDefault="00043481" w:rsidP="00043481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EA24F1">
              <w:rPr>
                <w:rFonts w:ascii="Arial" w:hAnsi="Arial" w:cs="Arial"/>
                <w:sz w:val="17"/>
                <w:szCs w:val="17"/>
              </w:rPr>
              <w:t>Kryterium punktuje jak zasoby projektu przetworzono w bezpośrednie produkty. Premiowane będą projekty o najkorzystniejszej wartości wskaźników produktu przy jednoczesnym</w:t>
            </w:r>
            <w:r w:rsidRPr="00043481">
              <w:rPr>
                <w:rFonts w:ascii="Arial" w:hAnsi="Arial" w:cs="Arial"/>
                <w:sz w:val="17"/>
                <w:szCs w:val="17"/>
              </w:rPr>
              <w:t xml:space="preserve"> jak najniższym poziomie </w:t>
            </w:r>
            <w:r w:rsidRPr="00043481">
              <w:rPr>
                <w:rFonts w:ascii="Arial" w:hAnsi="Arial" w:cs="Arial"/>
                <w:sz w:val="17"/>
                <w:szCs w:val="17"/>
              </w:rPr>
              <w:lastRenderedPageBreak/>
              <w:t xml:space="preserve">dofinansowania.  </w:t>
            </w:r>
          </w:p>
          <w:p w:rsidR="00043481" w:rsidRPr="00043481" w:rsidRDefault="00043481" w:rsidP="00043481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043481">
              <w:rPr>
                <w:rFonts w:ascii="Arial" w:hAnsi="Arial" w:cs="Arial"/>
                <w:sz w:val="17"/>
                <w:szCs w:val="17"/>
              </w:rPr>
              <w:t>Stosunek wartości środków UE wyrażonej w PLN do planowanego do osiągnięcia wskaźnika:</w:t>
            </w:r>
          </w:p>
          <w:p w:rsidR="00043481" w:rsidRPr="00043481" w:rsidRDefault="00043481" w:rsidP="00043481">
            <w:pPr>
              <w:spacing w:line="276" w:lineRule="auto"/>
              <w:ind w:left="505" w:hanging="505"/>
              <w:rPr>
                <w:rFonts w:ascii="Arial" w:hAnsi="Arial" w:cs="Arial"/>
                <w:i/>
                <w:sz w:val="17"/>
                <w:szCs w:val="17"/>
              </w:rPr>
            </w:pPr>
            <w:r w:rsidRPr="00043481">
              <w:rPr>
                <w:rFonts w:ascii="Arial" w:hAnsi="Arial" w:cs="Arial"/>
                <w:i/>
                <w:sz w:val="17"/>
                <w:szCs w:val="17"/>
              </w:rPr>
              <w:t>Powierzchnia przygotowanych terenów inwestycyjnych [ha].</w:t>
            </w:r>
          </w:p>
          <w:p w:rsidR="00043481" w:rsidRPr="00043481" w:rsidRDefault="00043481" w:rsidP="00043481">
            <w:pPr>
              <w:spacing w:line="276" w:lineRule="auto"/>
              <w:ind w:left="505" w:hanging="505"/>
              <w:rPr>
                <w:rFonts w:ascii="Arial" w:hAnsi="Arial" w:cs="Arial"/>
                <w:sz w:val="17"/>
                <w:szCs w:val="17"/>
              </w:rPr>
            </w:pPr>
          </w:p>
          <w:p w:rsidR="00043481" w:rsidRPr="00043481" w:rsidRDefault="00043481" w:rsidP="00043481">
            <w:pPr>
              <w:spacing w:line="276" w:lineRule="auto"/>
              <w:ind w:left="505" w:hanging="505"/>
              <w:rPr>
                <w:rFonts w:ascii="Arial" w:hAnsi="Arial" w:cs="Arial"/>
                <w:sz w:val="17"/>
                <w:szCs w:val="17"/>
              </w:rPr>
            </w:pPr>
            <w:r w:rsidRPr="00043481">
              <w:rPr>
                <w:rFonts w:ascii="Arial" w:hAnsi="Arial" w:cs="Arial"/>
                <w:sz w:val="17"/>
                <w:szCs w:val="17"/>
              </w:rPr>
              <w:t>Punktacja wyliczana będzie wg wzoru:</w:t>
            </w:r>
          </w:p>
          <w:p w:rsidR="00043481" w:rsidRPr="00043481" w:rsidRDefault="00043481" w:rsidP="00043481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043481">
              <w:rPr>
                <w:rFonts w:ascii="Arial" w:hAnsi="Arial" w:cs="Arial"/>
                <w:sz w:val="17"/>
                <w:szCs w:val="17"/>
              </w:rPr>
              <w:t>liczba punktów w kryterium = (X/Y) * A (wartość do drugiego miejsca po przecinku zaokrąglona matematycznie)</w:t>
            </w:r>
          </w:p>
          <w:p w:rsidR="00043481" w:rsidRPr="00043481" w:rsidRDefault="00043481" w:rsidP="00F40CCF">
            <w:pPr>
              <w:spacing w:line="276" w:lineRule="auto"/>
              <w:ind w:left="505" w:hanging="505"/>
              <w:rPr>
                <w:rFonts w:ascii="Arial" w:hAnsi="Arial" w:cs="Arial"/>
                <w:sz w:val="17"/>
                <w:szCs w:val="17"/>
              </w:rPr>
            </w:pPr>
            <w:r w:rsidRPr="00043481">
              <w:rPr>
                <w:rFonts w:ascii="Arial" w:hAnsi="Arial" w:cs="Arial"/>
                <w:sz w:val="17"/>
                <w:szCs w:val="17"/>
              </w:rPr>
              <w:t>gdzie:</w:t>
            </w:r>
          </w:p>
          <w:p w:rsidR="00043481" w:rsidRDefault="00043481" w:rsidP="00043481">
            <w:pPr>
              <w:spacing w:line="276" w:lineRule="auto"/>
              <w:ind w:left="221" w:hanging="221"/>
              <w:rPr>
                <w:rFonts w:ascii="Arial" w:hAnsi="Arial" w:cs="Arial"/>
                <w:sz w:val="17"/>
                <w:szCs w:val="17"/>
              </w:rPr>
            </w:pPr>
            <w:r w:rsidRPr="00043481">
              <w:rPr>
                <w:rFonts w:ascii="Arial" w:hAnsi="Arial" w:cs="Arial"/>
                <w:sz w:val="17"/>
                <w:szCs w:val="17"/>
              </w:rPr>
              <w:t>X- wskaźnik efektywności kosztowej najniższy w grupie ocenianych projektów, gdzie wskaźnik efektywności kosztowej = środki UE /powierzchnia przygotowanych terenów inwestycyjnych (ha) (wartość do drugiego miejsca po przecinku zaokrąglona matematycznie),</w:t>
            </w:r>
          </w:p>
          <w:p w:rsidR="00043481" w:rsidRPr="00043481" w:rsidRDefault="00043481" w:rsidP="00043481">
            <w:pPr>
              <w:spacing w:line="276" w:lineRule="auto"/>
              <w:ind w:left="221" w:hanging="221"/>
              <w:rPr>
                <w:rFonts w:ascii="Arial" w:hAnsi="Arial" w:cs="Arial"/>
                <w:sz w:val="17"/>
                <w:szCs w:val="17"/>
              </w:rPr>
            </w:pPr>
            <w:r w:rsidRPr="00043481">
              <w:rPr>
                <w:rFonts w:ascii="Arial" w:hAnsi="Arial" w:cs="Arial"/>
                <w:sz w:val="17"/>
                <w:szCs w:val="17"/>
              </w:rPr>
              <w:t>Y – wskaźnik efektywności kosztowej ocenianego projektu, gdzie wskaźnik efektywności kosztowej = środki UE /powierzchnia przygotowanych terenów inwestycyjnych (ha) (wartość do drugiego miejsca po przecinku zaokrąglona matematycznie),</w:t>
            </w:r>
          </w:p>
          <w:p w:rsidR="00043481" w:rsidRDefault="00043481" w:rsidP="00043481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043481">
              <w:rPr>
                <w:rFonts w:ascii="Arial" w:hAnsi="Arial" w:cs="Arial"/>
                <w:sz w:val="17"/>
                <w:szCs w:val="17"/>
              </w:rPr>
              <w:t>A = 15 (waga kryterium)</w:t>
            </w:r>
          </w:p>
          <w:p w:rsidR="006D3895" w:rsidRPr="00732515" w:rsidRDefault="006D3895" w:rsidP="00F658E7">
            <w:pPr>
              <w:pStyle w:val="Nagwek3"/>
              <w:numPr>
                <w:ilvl w:val="0"/>
                <w:numId w:val="0"/>
              </w:numPr>
              <w:spacing w:line="276" w:lineRule="auto"/>
              <w:outlineLvl w:val="2"/>
              <w:rPr>
                <w:rFonts w:eastAsia="Times New Roman" w:cs="Arial"/>
                <w:sz w:val="17"/>
                <w:szCs w:val="17"/>
              </w:rPr>
            </w:pPr>
          </w:p>
        </w:tc>
        <w:tc>
          <w:tcPr>
            <w:tcW w:w="2746" w:type="dxa"/>
            <w:vAlign w:val="center"/>
          </w:tcPr>
          <w:p w:rsidR="00BA02F1" w:rsidRPr="00F658E7" w:rsidRDefault="009A1175" w:rsidP="001E588A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Doprecyzowanie zapisów</w:t>
            </w:r>
          </w:p>
          <w:p w:rsidR="009844F6" w:rsidRPr="00F658E7" w:rsidRDefault="009844F6" w:rsidP="001E588A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9844F6" w:rsidRPr="00F658E7" w:rsidRDefault="001E07FF" w:rsidP="00F658E7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 lipca</w:t>
            </w:r>
            <w:bookmarkStart w:id="0" w:name="_GoBack"/>
            <w:bookmarkEnd w:id="0"/>
            <w:r w:rsidR="003C792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72756">
              <w:rPr>
                <w:rFonts w:ascii="Arial" w:hAnsi="Arial" w:cs="Arial"/>
                <w:sz w:val="17"/>
                <w:szCs w:val="17"/>
              </w:rPr>
              <w:t>2019 r.</w:t>
            </w:r>
          </w:p>
        </w:tc>
      </w:tr>
    </w:tbl>
    <w:p w:rsidR="00CD08FF" w:rsidRPr="00A253AF" w:rsidRDefault="00CD08FF" w:rsidP="002A78B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CD08FF" w:rsidRPr="00A253AF" w:rsidSect="00B12614">
      <w:headerReference w:type="default" r:id="rId9"/>
      <w:footerReference w:type="default" r:id="rId10"/>
      <w:headerReference w:type="first" r:id="rId11"/>
      <w:pgSz w:w="16838" w:h="11906" w:orient="landscape"/>
      <w:pgMar w:top="1417" w:right="1383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012" w:rsidRDefault="00FC0012" w:rsidP="00EA4F46">
      <w:pPr>
        <w:spacing w:line="240" w:lineRule="auto"/>
      </w:pPr>
      <w:r>
        <w:separator/>
      </w:r>
    </w:p>
  </w:endnote>
  <w:endnote w:type="continuationSeparator" w:id="0">
    <w:p w:rsidR="00FC0012" w:rsidRDefault="00FC0012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012" w:rsidRPr="00C036EF" w:rsidRDefault="00FC0012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="00C65056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="00C65056" w:rsidRPr="00C036EF">
      <w:rPr>
        <w:rFonts w:ascii="Arial" w:hAnsi="Arial" w:cs="Arial"/>
        <w:sz w:val="20"/>
        <w:szCs w:val="20"/>
      </w:rPr>
      <w:fldChar w:fldCharType="separate"/>
    </w:r>
    <w:r w:rsidR="001E07FF">
      <w:rPr>
        <w:rFonts w:ascii="Arial" w:hAnsi="Arial" w:cs="Arial"/>
        <w:noProof/>
        <w:sz w:val="20"/>
        <w:szCs w:val="20"/>
      </w:rPr>
      <w:t>2</w:t>
    </w:r>
    <w:r w:rsidR="00C65056"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C65056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="00C65056" w:rsidRPr="00C036EF">
      <w:rPr>
        <w:rFonts w:ascii="Arial" w:hAnsi="Arial" w:cs="Arial"/>
        <w:sz w:val="20"/>
        <w:szCs w:val="20"/>
      </w:rPr>
      <w:fldChar w:fldCharType="separate"/>
    </w:r>
    <w:r w:rsidR="001E07FF">
      <w:rPr>
        <w:rFonts w:ascii="Arial" w:hAnsi="Arial" w:cs="Arial"/>
        <w:noProof/>
        <w:sz w:val="20"/>
        <w:szCs w:val="20"/>
      </w:rPr>
      <w:t>2</w:t>
    </w:r>
    <w:r w:rsidR="00C65056" w:rsidRPr="00C036EF">
      <w:rPr>
        <w:rFonts w:ascii="Arial" w:hAnsi="Arial" w:cs="Arial"/>
        <w:sz w:val="20"/>
        <w:szCs w:val="20"/>
      </w:rPr>
      <w:fldChar w:fldCharType="end"/>
    </w:r>
  </w:p>
  <w:p w:rsidR="00FC0012" w:rsidRDefault="00FC0012" w:rsidP="004E59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012" w:rsidRDefault="00FC0012" w:rsidP="00EA4F46">
      <w:pPr>
        <w:spacing w:line="240" w:lineRule="auto"/>
      </w:pPr>
      <w:r>
        <w:separator/>
      </w:r>
    </w:p>
  </w:footnote>
  <w:footnote w:type="continuationSeparator" w:id="0">
    <w:p w:rsidR="00FC0012" w:rsidRDefault="00FC0012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012" w:rsidRPr="00666AF9" w:rsidRDefault="00FC0012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konkursu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872E26" w:rsidRPr="00872E26" w:rsidRDefault="00FC0012" w:rsidP="00872E26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 xml:space="preserve">Działanie </w:t>
    </w:r>
    <w:r w:rsidRPr="00065E13">
      <w:rPr>
        <w:rFonts w:ascii="Arial" w:hAnsi="Arial" w:cs="Arial"/>
        <w:b w:val="0"/>
        <w:color w:val="auto"/>
        <w:sz w:val="14"/>
        <w:szCs w:val="14"/>
      </w:rPr>
      <w:t>1.</w:t>
    </w:r>
    <w:r w:rsidR="00A64E35">
      <w:rPr>
        <w:rFonts w:ascii="Arial" w:hAnsi="Arial" w:cs="Arial"/>
        <w:b w:val="0"/>
        <w:color w:val="auto"/>
        <w:sz w:val="14"/>
        <w:szCs w:val="14"/>
      </w:rPr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16" w:rsidRDefault="00876016" w:rsidP="00876016">
    <w:pPr>
      <w:pStyle w:val="Nagwek"/>
      <w:jc w:val="center"/>
    </w:pPr>
    <w:r w:rsidRPr="00876016">
      <w:rPr>
        <w:noProof/>
        <w:lang w:eastAsia="pl-PL"/>
      </w:rPr>
      <w:drawing>
        <wp:inline distT="0" distB="0" distL="0" distR="0">
          <wp:extent cx="5303520" cy="592455"/>
          <wp:effectExtent l="0" t="0" r="0" b="0"/>
          <wp:docPr id="4" name="Obraz 1" descr="Opis: C:\Users\mnowaczyk\Desktop\Promocja\ciąg logotypów_NSS-UE-FStru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mnowaczyk\Desktop\Promocja\ciąg logotypów_NSS-UE-FStru_RPO-WZ_14-20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52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13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strike w:val="0"/>
      </w:rPr>
    </w:lvl>
  </w:abstractNum>
  <w:abstractNum w:abstractNumId="5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>
    <w:nsid w:val="054D09A5"/>
    <w:multiLevelType w:val="hybridMultilevel"/>
    <w:tmpl w:val="F99EE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1F22D0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2D0385"/>
    <w:multiLevelType w:val="hybridMultilevel"/>
    <w:tmpl w:val="2CECD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C1724"/>
    <w:multiLevelType w:val="hybridMultilevel"/>
    <w:tmpl w:val="D5E200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60EFD"/>
    <w:multiLevelType w:val="hybridMultilevel"/>
    <w:tmpl w:val="08E0DDB2"/>
    <w:lvl w:ilvl="0" w:tplc="74FEA22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>
    <w:nsid w:val="2AF81852"/>
    <w:multiLevelType w:val="hybridMultilevel"/>
    <w:tmpl w:val="5BB8FFE2"/>
    <w:lvl w:ilvl="0" w:tplc="A6F45F8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234E1A"/>
    <w:multiLevelType w:val="hybridMultilevel"/>
    <w:tmpl w:val="05226136"/>
    <w:lvl w:ilvl="0" w:tplc="488C8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5D41A8"/>
    <w:multiLevelType w:val="hybridMultilevel"/>
    <w:tmpl w:val="B2DE6938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C24B51"/>
    <w:multiLevelType w:val="hybridMultilevel"/>
    <w:tmpl w:val="6C1CCE50"/>
    <w:lvl w:ilvl="0" w:tplc="440251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36DA8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6A8E5CF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655E4B46">
      <w:start w:val="1"/>
      <w:numFmt w:val="decimal"/>
      <w:lvlText w:val="%7."/>
      <w:lvlJc w:val="left"/>
      <w:pPr>
        <w:ind w:left="927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FC0084"/>
    <w:multiLevelType w:val="multilevel"/>
    <w:tmpl w:val="BBDED8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>
    <w:nsid w:val="60991654"/>
    <w:multiLevelType w:val="hybridMultilevel"/>
    <w:tmpl w:val="5896CEBE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25A44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F9198A"/>
    <w:multiLevelType w:val="hybridMultilevel"/>
    <w:tmpl w:val="F17CACDA"/>
    <w:lvl w:ilvl="0" w:tplc="735C083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843C81"/>
    <w:multiLevelType w:val="hybridMultilevel"/>
    <w:tmpl w:val="2E50FFA2"/>
    <w:lvl w:ilvl="0" w:tplc="A204077E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E41AB5"/>
    <w:multiLevelType w:val="multilevel"/>
    <w:tmpl w:val="BBDED8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>
    <w:nsid w:val="75465176"/>
    <w:multiLevelType w:val="hybridMultilevel"/>
    <w:tmpl w:val="C6DEE522"/>
    <w:lvl w:ilvl="0" w:tplc="5EBA98D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4"/>
  </w:num>
  <w:num w:numId="6">
    <w:abstractNumId w:val="15"/>
  </w:num>
  <w:num w:numId="7">
    <w:abstractNumId w:val="10"/>
  </w:num>
  <w:num w:numId="8">
    <w:abstractNumId w:val="24"/>
  </w:num>
  <w:num w:numId="9">
    <w:abstractNumId w:val="20"/>
  </w:num>
  <w:num w:numId="10">
    <w:abstractNumId w:val="18"/>
  </w:num>
  <w:num w:numId="11">
    <w:abstractNumId w:val="23"/>
  </w:num>
  <w:num w:numId="12">
    <w:abstractNumId w:val="22"/>
  </w:num>
  <w:num w:numId="13">
    <w:abstractNumId w:val="21"/>
  </w:num>
  <w:num w:numId="14">
    <w:abstractNumId w:val="9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7"/>
  </w:num>
  <w:num w:numId="21">
    <w:abstractNumId w:val="13"/>
  </w:num>
  <w:num w:numId="22">
    <w:abstractNumId w:val="4"/>
  </w:num>
  <w:num w:numId="23">
    <w:abstractNumId w:val="11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5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12"/>
  </w:num>
  <w:num w:numId="33">
    <w:abstractNumId w:val="15"/>
  </w:num>
  <w:num w:numId="34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F46"/>
    <w:rsid w:val="00000111"/>
    <w:rsid w:val="00006B4F"/>
    <w:rsid w:val="00014F7C"/>
    <w:rsid w:val="000245AC"/>
    <w:rsid w:val="00042302"/>
    <w:rsid w:val="00043481"/>
    <w:rsid w:val="00054E2D"/>
    <w:rsid w:val="00061BE5"/>
    <w:rsid w:val="00065E13"/>
    <w:rsid w:val="00065F13"/>
    <w:rsid w:val="0007058F"/>
    <w:rsid w:val="00076254"/>
    <w:rsid w:val="00082112"/>
    <w:rsid w:val="00083E57"/>
    <w:rsid w:val="00085D62"/>
    <w:rsid w:val="00092377"/>
    <w:rsid w:val="00096B83"/>
    <w:rsid w:val="000A00C9"/>
    <w:rsid w:val="000A1A34"/>
    <w:rsid w:val="000A6F63"/>
    <w:rsid w:val="000A7AC3"/>
    <w:rsid w:val="000B2D51"/>
    <w:rsid w:val="000B494A"/>
    <w:rsid w:val="000B7A39"/>
    <w:rsid w:val="000C5E1A"/>
    <w:rsid w:val="000D043A"/>
    <w:rsid w:val="000D32D0"/>
    <w:rsid w:val="000D3C03"/>
    <w:rsid w:val="000D4B2D"/>
    <w:rsid w:val="000D7EC0"/>
    <w:rsid w:val="000E4D3D"/>
    <w:rsid w:val="000F13B8"/>
    <w:rsid w:val="000F36C7"/>
    <w:rsid w:val="000F58C1"/>
    <w:rsid w:val="000F5D3A"/>
    <w:rsid w:val="001004AC"/>
    <w:rsid w:val="001026FA"/>
    <w:rsid w:val="00107DAA"/>
    <w:rsid w:val="00112932"/>
    <w:rsid w:val="00114610"/>
    <w:rsid w:val="00115A85"/>
    <w:rsid w:val="00115B66"/>
    <w:rsid w:val="0013109C"/>
    <w:rsid w:val="001355B5"/>
    <w:rsid w:val="00141299"/>
    <w:rsid w:val="001461E8"/>
    <w:rsid w:val="00146251"/>
    <w:rsid w:val="00150259"/>
    <w:rsid w:val="00152AEA"/>
    <w:rsid w:val="001579BD"/>
    <w:rsid w:val="001657DE"/>
    <w:rsid w:val="00173E5D"/>
    <w:rsid w:val="00175299"/>
    <w:rsid w:val="00177601"/>
    <w:rsid w:val="0018434D"/>
    <w:rsid w:val="0018554D"/>
    <w:rsid w:val="0019086E"/>
    <w:rsid w:val="00193E88"/>
    <w:rsid w:val="00195026"/>
    <w:rsid w:val="0019697C"/>
    <w:rsid w:val="00196AA5"/>
    <w:rsid w:val="00196B31"/>
    <w:rsid w:val="00197608"/>
    <w:rsid w:val="001A7DB3"/>
    <w:rsid w:val="001B4D1D"/>
    <w:rsid w:val="001C55FD"/>
    <w:rsid w:val="001D023A"/>
    <w:rsid w:val="001D3505"/>
    <w:rsid w:val="001D4A2C"/>
    <w:rsid w:val="001E044E"/>
    <w:rsid w:val="001E07FF"/>
    <w:rsid w:val="001E38F6"/>
    <w:rsid w:val="001E588A"/>
    <w:rsid w:val="001F5289"/>
    <w:rsid w:val="001F5CDD"/>
    <w:rsid w:val="002073AB"/>
    <w:rsid w:val="00207C3A"/>
    <w:rsid w:val="00213421"/>
    <w:rsid w:val="00223FE0"/>
    <w:rsid w:val="00226A2E"/>
    <w:rsid w:val="00226DCA"/>
    <w:rsid w:val="002506DF"/>
    <w:rsid w:val="00251952"/>
    <w:rsid w:val="0025330E"/>
    <w:rsid w:val="00260016"/>
    <w:rsid w:val="0026617F"/>
    <w:rsid w:val="00270952"/>
    <w:rsid w:val="00273F59"/>
    <w:rsid w:val="00291802"/>
    <w:rsid w:val="002A338B"/>
    <w:rsid w:val="002A606F"/>
    <w:rsid w:val="002A78BA"/>
    <w:rsid w:val="002B6116"/>
    <w:rsid w:val="002B78E6"/>
    <w:rsid w:val="002C3C7D"/>
    <w:rsid w:val="002C45C9"/>
    <w:rsid w:val="002D21BD"/>
    <w:rsid w:val="002D4C0E"/>
    <w:rsid w:val="002E006A"/>
    <w:rsid w:val="002E0524"/>
    <w:rsid w:val="002E1D25"/>
    <w:rsid w:val="002E1DEA"/>
    <w:rsid w:val="002E2DDE"/>
    <w:rsid w:val="002E3871"/>
    <w:rsid w:val="002E75CB"/>
    <w:rsid w:val="002F063D"/>
    <w:rsid w:val="002F676B"/>
    <w:rsid w:val="002F7922"/>
    <w:rsid w:val="00305FE0"/>
    <w:rsid w:val="00310A50"/>
    <w:rsid w:val="003116E4"/>
    <w:rsid w:val="0031380D"/>
    <w:rsid w:val="003170A7"/>
    <w:rsid w:val="00327780"/>
    <w:rsid w:val="003325F1"/>
    <w:rsid w:val="00335FCA"/>
    <w:rsid w:val="003360C0"/>
    <w:rsid w:val="00342C16"/>
    <w:rsid w:val="00344E9F"/>
    <w:rsid w:val="003608E8"/>
    <w:rsid w:val="003633DF"/>
    <w:rsid w:val="00367D01"/>
    <w:rsid w:val="0037218A"/>
    <w:rsid w:val="003728B5"/>
    <w:rsid w:val="00390413"/>
    <w:rsid w:val="00390E22"/>
    <w:rsid w:val="00390E54"/>
    <w:rsid w:val="00391B0B"/>
    <w:rsid w:val="00396837"/>
    <w:rsid w:val="003A0B3B"/>
    <w:rsid w:val="003A6C2E"/>
    <w:rsid w:val="003B1357"/>
    <w:rsid w:val="003B2C0A"/>
    <w:rsid w:val="003B4332"/>
    <w:rsid w:val="003B4FFB"/>
    <w:rsid w:val="003C1E87"/>
    <w:rsid w:val="003C41C1"/>
    <w:rsid w:val="003C59FC"/>
    <w:rsid w:val="003C7926"/>
    <w:rsid w:val="003D0819"/>
    <w:rsid w:val="003D2F65"/>
    <w:rsid w:val="003D5D04"/>
    <w:rsid w:val="003F4E5B"/>
    <w:rsid w:val="003F77EC"/>
    <w:rsid w:val="00415BCC"/>
    <w:rsid w:val="00417184"/>
    <w:rsid w:val="00421DD2"/>
    <w:rsid w:val="0042320A"/>
    <w:rsid w:val="00423630"/>
    <w:rsid w:val="0042505A"/>
    <w:rsid w:val="00431613"/>
    <w:rsid w:val="004318A5"/>
    <w:rsid w:val="00432DA5"/>
    <w:rsid w:val="004332D1"/>
    <w:rsid w:val="0044239E"/>
    <w:rsid w:val="00442CFF"/>
    <w:rsid w:val="00443D93"/>
    <w:rsid w:val="00446277"/>
    <w:rsid w:val="004502B5"/>
    <w:rsid w:val="0045531C"/>
    <w:rsid w:val="00457CF0"/>
    <w:rsid w:val="0047323A"/>
    <w:rsid w:val="004824F7"/>
    <w:rsid w:val="00487B91"/>
    <w:rsid w:val="00491BDC"/>
    <w:rsid w:val="00494C14"/>
    <w:rsid w:val="00496FAC"/>
    <w:rsid w:val="004A36AA"/>
    <w:rsid w:val="004A57E5"/>
    <w:rsid w:val="004B70CE"/>
    <w:rsid w:val="004C0DD4"/>
    <w:rsid w:val="004C40B9"/>
    <w:rsid w:val="004C6C76"/>
    <w:rsid w:val="004C7EAC"/>
    <w:rsid w:val="004D1632"/>
    <w:rsid w:val="004D3BE0"/>
    <w:rsid w:val="004E374A"/>
    <w:rsid w:val="004E5965"/>
    <w:rsid w:val="004E6B40"/>
    <w:rsid w:val="004E7605"/>
    <w:rsid w:val="004F1B0D"/>
    <w:rsid w:val="004F3033"/>
    <w:rsid w:val="004F3A96"/>
    <w:rsid w:val="004F6147"/>
    <w:rsid w:val="00500B08"/>
    <w:rsid w:val="00506348"/>
    <w:rsid w:val="005066C4"/>
    <w:rsid w:val="0050765E"/>
    <w:rsid w:val="005156DC"/>
    <w:rsid w:val="00517579"/>
    <w:rsid w:val="005262CA"/>
    <w:rsid w:val="005415F5"/>
    <w:rsid w:val="00555DB5"/>
    <w:rsid w:val="00560F9C"/>
    <w:rsid w:val="00570223"/>
    <w:rsid w:val="00570F23"/>
    <w:rsid w:val="005909A3"/>
    <w:rsid w:val="00593AD0"/>
    <w:rsid w:val="005A26E7"/>
    <w:rsid w:val="005A2CCD"/>
    <w:rsid w:val="005A3D3F"/>
    <w:rsid w:val="005B070D"/>
    <w:rsid w:val="005B2AB3"/>
    <w:rsid w:val="005B49D8"/>
    <w:rsid w:val="005B4C21"/>
    <w:rsid w:val="005C0703"/>
    <w:rsid w:val="005C4BA0"/>
    <w:rsid w:val="005C7593"/>
    <w:rsid w:val="005D148C"/>
    <w:rsid w:val="005D3C97"/>
    <w:rsid w:val="005D7425"/>
    <w:rsid w:val="005E0808"/>
    <w:rsid w:val="005E2293"/>
    <w:rsid w:val="005E396A"/>
    <w:rsid w:val="005F160E"/>
    <w:rsid w:val="006133B1"/>
    <w:rsid w:val="00632199"/>
    <w:rsid w:val="00632A10"/>
    <w:rsid w:val="00632A87"/>
    <w:rsid w:val="00635736"/>
    <w:rsid w:val="00640AD9"/>
    <w:rsid w:val="00642CEF"/>
    <w:rsid w:val="00644226"/>
    <w:rsid w:val="00654297"/>
    <w:rsid w:val="00654752"/>
    <w:rsid w:val="00657C0E"/>
    <w:rsid w:val="0066201B"/>
    <w:rsid w:val="00662E4A"/>
    <w:rsid w:val="00664337"/>
    <w:rsid w:val="00681688"/>
    <w:rsid w:val="00691296"/>
    <w:rsid w:val="006A2F97"/>
    <w:rsid w:val="006B02DF"/>
    <w:rsid w:val="006B14AD"/>
    <w:rsid w:val="006B2742"/>
    <w:rsid w:val="006B4C7D"/>
    <w:rsid w:val="006B7BAD"/>
    <w:rsid w:val="006D3895"/>
    <w:rsid w:val="006E3EFD"/>
    <w:rsid w:val="006E6A94"/>
    <w:rsid w:val="006E7ADC"/>
    <w:rsid w:val="00702E4A"/>
    <w:rsid w:val="00703F19"/>
    <w:rsid w:val="00704DDD"/>
    <w:rsid w:val="0071026E"/>
    <w:rsid w:val="0071726D"/>
    <w:rsid w:val="00723207"/>
    <w:rsid w:val="00725272"/>
    <w:rsid w:val="00732515"/>
    <w:rsid w:val="0073564D"/>
    <w:rsid w:val="007358FD"/>
    <w:rsid w:val="00737145"/>
    <w:rsid w:val="00747EE0"/>
    <w:rsid w:val="007507F9"/>
    <w:rsid w:val="00750B6A"/>
    <w:rsid w:val="00763FC7"/>
    <w:rsid w:val="00773C02"/>
    <w:rsid w:val="00775A11"/>
    <w:rsid w:val="007815A6"/>
    <w:rsid w:val="00784CF3"/>
    <w:rsid w:val="00785FAD"/>
    <w:rsid w:val="007A2433"/>
    <w:rsid w:val="007A4910"/>
    <w:rsid w:val="007A57C3"/>
    <w:rsid w:val="007B2C43"/>
    <w:rsid w:val="007B4A7D"/>
    <w:rsid w:val="007B653B"/>
    <w:rsid w:val="007C61B1"/>
    <w:rsid w:val="007C6846"/>
    <w:rsid w:val="007C77CD"/>
    <w:rsid w:val="007D3A21"/>
    <w:rsid w:val="007D4F53"/>
    <w:rsid w:val="007D5E61"/>
    <w:rsid w:val="007F109A"/>
    <w:rsid w:val="007F3589"/>
    <w:rsid w:val="007F5BA2"/>
    <w:rsid w:val="00805D73"/>
    <w:rsid w:val="0080651E"/>
    <w:rsid w:val="00806F6E"/>
    <w:rsid w:val="00817047"/>
    <w:rsid w:val="00817EC0"/>
    <w:rsid w:val="00821BAD"/>
    <w:rsid w:val="00825114"/>
    <w:rsid w:val="008252FF"/>
    <w:rsid w:val="00830E70"/>
    <w:rsid w:val="008322B1"/>
    <w:rsid w:val="00834B70"/>
    <w:rsid w:val="00836B28"/>
    <w:rsid w:val="00843915"/>
    <w:rsid w:val="008458D5"/>
    <w:rsid w:val="00852B32"/>
    <w:rsid w:val="0085324C"/>
    <w:rsid w:val="0085526C"/>
    <w:rsid w:val="00857FA8"/>
    <w:rsid w:val="008630EB"/>
    <w:rsid w:val="00864B51"/>
    <w:rsid w:val="0086668A"/>
    <w:rsid w:val="0087050F"/>
    <w:rsid w:val="0087057A"/>
    <w:rsid w:val="00870C1B"/>
    <w:rsid w:val="00872E26"/>
    <w:rsid w:val="008734EC"/>
    <w:rsid w:val="00876016"/>
    <w:rsid w:val="00877060"/>
    <w:rsid w:val="0088075C"/>
    <w:rsid w:val="00880FB6"/>
    <w:rsid w:val="008876BB"/>
    <w:rsid w:val="008977CD"/>
    <w:rsid w:val="008A59BB"/>
    <w:rsid w:val="008A63F5"/>
    <w:rsid w:val="008A6C8A"/>
    <w:rsid w:val="008B653E"/>
    <w:rsid w:val="008C59A0"/>
    <w:rsid w:val="008E1BDA"/>
    <w:rsid w:val="008E3024"/>
    <w:rsid w:val="008E3697"/>
    <w:rsid w:val="008E3B27"/>
    <w:rsid w:val="008E504C"/>
    <w:rsid w:val="008F5F9B"/>
    <w:rsid w:val="00906BA0"/>
    <w:rsid w:val="00907EF8"/>
    <w:rsid w:val="00916CFE"/>
    <w:rsid w:val="00917679"/>
    <w:rsid w:val="009238D6"/>
    <w:rsid w:val="00927A53"/>
    <w:rsid w:val="00930DCB"/>
    <w:rsid w:val="00936F87"/>
    <w:rsid w:val="009451F4"/>
    <w:rsid w:val="0095002C"/>
    <w:rsid w:val="00955AF2"/>
    <w:rsid w:val="0096730F"/>
    <w:rsid w:val="00967EC2"/>
    <w:rsid w:val="00971D8A"/>
    <w:rsid w:val="00974B70"/>
    <w:rsid w:val="0097566B"/>
    <w:rsid w:val="00977724"/>
    <w:rsid w:val="009844F6"/>
    <w:rsid w:val="00991362"/>
    <w:rsid w:val="009921C4"/>
    <w:rsid w:val="00994332"/>
    <w:rsid w:val="00994C4A"/>
    <w:rsid w:val="009A1175"/>
    <w:rsid w:val="009A1438"/>
    <w:rsid w:val="009A1C15"/>
    <w:rsid w:val="009A294D"/>
    <w:rsid w:val="009A3F2E"/>
    <w:rsid w:val="009A6295"/>
    <w:rsid w:val="009B0CA8"/>
    <w:rsid w:val="009B65F3"/>
    <w:rsid w:val="009B6D74"/>
    <w:rsid w:val="009C1E38"/>
    <w:rsid w:val="009C724A"/>
    <w:rsid w:val="009D26F3"/>
    <w:rsid w:val="009E51C3"/>
    <w:rsid w:val="009F75F6"/>
    <w:rsid w:val="00A14E2C"/>
    <w:rsid w:val="00A245DF"/>
    <w:rsid w:val="00A253AF"/>
    <w:rsid w:val="00A44CF0"/>
    <w:rsid w:val="00A473F4"/>
    <w:rsid w:val="00A47B9E"/>
    <w:rsid w:val="00A553A4"/>
    <w:rsid w:val="00A60634"/>
    <w:rsid w:val="00A64E35"/>
    <w:rsid w:val="00A72756"/>
    <w:rsid w:val="00A86C6E"/>
    <w:rsid w:val="00AA102E"/>
    <w:rsid w:val="00AA16F2"/>
    <w:rsid w:val="00AA6C3B"/>
    <w:rsid w:val="00AB699F"/>
    <w:rsid w:val="00AC036D"/>
    <w:rsid w:val="00AC2786"/>
    <w:rsid w:val="00AC49E0"/>
    <w:rsid w:val="00AC5B0D"/>
    <w:rsid w:val="00AC666B"/>
    <w:rsid w:val="00AD57D6"/>
    <w:rsid w:val="00AE21E9"/>
    <w:rsid w:val="00AE41BE"/>
    <w:rsid w:val="00AF4B1D"/>
    <w:rsid w:val="00AF7D6D"/>
    <w:rsid w:val="00B00220"/>
    <w:rsid w:val="00B069E1"/>
    <w:rsid w:val="00B11809"/>
    <w:rsid w:val="00B12614"/>
    <w:rsid w:val="00B14FD0"/>
    <w:rsid w:val="00B20A85"/>
    <w:rsid w:val="00B24ADF"/>
    <w:rsid w:val="00B26387"/>
    <w:rsid w:val="00B3011A"/>
    <w:rsid w:val="00B363CC"/>
    <w:rsid w:val="00B409BC"/>
    <w:rsid w:val="00B4183F"/>
    <w:rsid w:val="00B459BB"/>
    <w:rsid w:val="00B5428A"/>
    <w:rsid w:val="00B56544"/>
    <w:rsid w:val="00B63FF1"/>
    <w:rsid w:val="00B731F9"/>
    <w:rsid w:val="00B7647A"/>
    <w:rsid w:val="00B82B01"/>
    <w:rsid w:val="00B82E5E"/>
    <w:rsid w:val="00B91A03"/>
    <w:rsid w:val="00B91B8E"/>
    <w:rsid w:val="00B93F82"/>
    <w:rsid w:val="00BA02F1"/>
    <w:rsid w:val="00BA12B2"/>
    <w:rsid w:val="00BA3A46"/>
    <w:rsid w:val="00BA3C35"/>
    <w:rsid w:val="00BA5042"/>
    <w:rsid w:val="00BA7479"/>
    <w:rsid w:val="00BB32EA"/>
    <w:rsid w:val="00BB4B6E"/>
    <w:rsid w:val="00BB6AA5"/>
    <w:rsid w:val="00BC213D"/>
    <w:rsid w:val="00BC2B28"/>
    <w:rsid w:val="00BC3611"/>
    <w:rsid w:val="00BC3CBB"/>
    <w:rsid w:val="00BC4172"/>
    <w:rsid w:val="00BC5C46"/>
    <w:rsid w:val="00BD3BD9"/>
    <w:rsid w:val="00BD74D6"/>
    <w:rsid w:val="00BE31AD"/>
    <w:rsid w:val="00BE6C0C"/>
    <w:rsid w:val="00BF008B"/>
    <w:rsid w:val="00BF194E"/>
    <w:rsid w:val="00BF1E0F"/>
    <w:rsid w:val="00BF5701"/>
    <w:rsid w:val="00C00B11"/>
    <w:rsid w:val="00C11C8D"/>
    <w:rsid w:val="00C16E23"/>
    <w:rsid w:val="00C22B2C"/>
    <w:rsid w:val="00C26E5A"/>
    <w:rsid w:val="00C278C3"/>
    <w:rsid w:val="00C331C0"/>
    <w:rsid w:val="00C45901"/>
    <w:rsid w:val="00C50738"/>
    <w:rsid w:val="00C52759"/>
    <w:rsid w:val="00C52ED0"/>
    <w:rsid w:val="00C53A9A"/>
    <w:rsid w:val="00C614B8"/>
    <w:rsid w:val="00C65056"/>
    <w:rsid w:val="00C66129"/>
    <w:rsid w:val="00C710A0"/>
    <w:rsid w:val="00C813E9"/>
    <w:rsid w:val="00CA1DBB"/>
    <w:rsid w:val="00CA4667"/>
    <w:rsid w:val="00CC15B2"/>
    <w:rsid w:val="00CC3859"/>
    <w:rsid w:val="00CC55D3"/>
    <w:rsid w:val="00CD08FF"/>
    <w:rsid w:val="00CD4DDA"/>
    <w:rsid w:val="00CE3459"/>
    <w:rsid w:val="00CF6077"/>
    <w:rsid w:val="00CF78E4"/>
    <w:rsid w:val="00D0472C"/>
    <w:rsid w:val="00D07E4C"/>
    <w:rsid w:val="00D12F16"/>
    <w:rsid w:val="00D142B9"/>
    <w:rsid w:val="00D1742D"/>
    <w:rsid w:val="00D301BD"/>
    <w:rsid w:val="00D307B8"/>
    <w:rsid w:val="00D36E57"/>
    <w:rsid w:val="00D42F45"/>
    <w:rsid w:val="00D44F62"/>
    <w:rsid w:val="00D60B3C"/>
    <w:rsid w:val="00D61837"/>
    <w:rsid w:val="00D64691"/>
    <w:rsid w:val="00D64AFC"/>
    <w:rsid w:val="00D6724E"/>
    <w:rsid w:val="00D741E2"/>
    <w:rsid w:val="00D83AD0"/>
    <w:rsid w:val="00D8581A"/>
    <w:rsid w:val="00D859C7"/>
    <w:rsid w:val="00D95A62"/>
    <w:rsid w:val="00DC0EEE"/>
    <w:rsid w:val="00DD3AD9"/>
    <w:rsid w:val="00DE2396"/>
    <w:rsid w:val="00E0053B"/>
    <w:rsid w:val="00E06494"/>
    <w:rsid w:val="00E10639"/>
    <w:rsid w:val="00E156F9"/>
    <w:rsid w:val="00E20771"/>
    <w:rsid w:val="00E21347"/>
    <w:rsid w:val="00E265D5"/>
    <w:rsid w:val="00E3048D"/>
    <w:rsid w:val="00E41225"/>
    <w:rsid w:val="00E41368"/>
    <w:rsid w:val="00E43462"/>
    <w:rsid w:val="00E4481B"/>
    <w:rsid w:val="00E45363"/>
    <w:rsid w:val="00E45A8A"/>
    <w:rsid w:val="00E4613D"/>
    <w:rsid w:val="00E54CB6"/>
    <w:rsid w:val="00E817B7"/>
    <w:rsid w:val="00E8790E"/>
    <w:rsid w:val="00E9063F"/>
    <w:rsid w:val="00E9130D"/>
    <w:rsid w:val="00E9357E"/>
    <w:rsid w:val="00E93BB2"/>
    <w:rsid w:val="00EA24F1"/>
    <w:rsid w:val="00EA4F46"/>
    <w:rsid w:val="00EB4329"/>
    <w:rsid w:val="00EC1836"/>
    <w:rsid w:val="00EC7501"/>
    <w:rsid w:val="00EC7B2E"/>
    <w:rsid w:val="00EC7FC5"/>
    <w:rsid w:val="00ED587D"/>
    <w:rsid w:val="00EE4CD6"/>
    <w:rsid w:val="00EE6196"/>
    <w:rsid w:val="00EF0C29"/>
    <w:rsid w:val="00F11C35"/>
    <w:rsid w:val="00F16279"/>
    <w:rsid w:val="00F17EB7"/>
    <w:rsid w:val="00F17EE0"/>
    <w:rsid w:val="00F201A6"/>
    <w:rsid w:val="00F21D7D"/>
    <w:rsid w:val="00F30F8D"/>
    <w:rsid w:val="00F40C90"/>
    <w:rsid w:val="00F40CCF"/>
    <w:rsid w:val="00F57749"/>
    <w:rsid w:val="00F606DD"/>
    <w:rsid w:val="00F62D43"/>
    <w:rsid w:val="00F658E7"/>
    <w:rsid w:val="00F726DB"/>
    <w:rsid w:val="00F72800"/>
    <w:rsid w:val="00F72FB1"/>
    <w:rsid w:val="00F77E5C"/>
    <w:rsid w:val="00F81A6D"/>
    <w:rsid w:val="00F865BC"/>
    <w:rsid w:val="00F9096F"/>
    <w:rsid w:val="00F90DB3"/>
    <w:rsid w:val="00F96910"/>
    <w:rsid w:val="00FA0546"/>
    <w:rsid w:val="00FA3E06"/>
    <w:rsid w:val="00FA4ABE"/>
    <w:rsid w:val="00FA508B"/>
    <w:rsid w:val="00FA748C"/>
    <w:rsid w:val="00FB641D"/>
    <w:rsid w:val="00FC0012"/>
    <w:rsid w:val="00FC0CF4"/>
    <w:rsid w:val="00FC6064"/>
    <w:rsid w:val="00FE4F56"/>
    <w:rsid w:val="00FF1D2D"/>
    <w:rsid w:val="00FF36FC"/>
    <w:rsid w:val="00FF38CB"/>
    <w:rsid w:val="00FF4512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99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99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CD1AF-A365-4FEE-9E7C-9E64B85F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Norbert Baran</cp:lastModifiedBy>
  <cp:revision>35</cp:revision>
  <cp:lastPrinted>2019-06-25T09:02:00Z</cp:lastPrinted>
  <dcterms:created xsi:type="dcterms:W3CDTF">2018-11-26T07:19:00Z</dcterms:created>
  <dcterms:modified xsi:type="dcterms:W3CDTF">2019-06-26T08:57:00Z</dcterms:modified>
</cp:coreProperties>
</file>