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37"/>
        <w:gridCol w:w="1842"/>
        <w:gridCol w:w="1534"/>
        <w:gridCol w:w="763"/>
        <w:gridCol w:w="1134"/>
        <w:gridCol w:w="992"/>
        <w:gridCol w:w="851"/>
        <w:gridCol w:w="1134"/>
        <w:gridCol w:w="822"/>
      </w:tblGrid>
      <w:tr w:rsidR="00E341BC" w:rsidRPr="002A4836" w:rsidTr="00D4607F">
        <w:tc>
          <w:tcPr>
            <w:tcW w:w="9606" w:type="dxa"/>
            <w:gridSpan w:val="10"/>
            <w:vAlign w:val="center"/>
          </w:tcPr>
          <w:p w:rsidR="00E341BC" w:rsidRPr="002A4836" w:rsidRDefault="00E341BC" w:rsidP="00D4607F">
            <w:pPr>
              <w:pStyle w:val="Tabela"/>
              <w:numPr>
                <w:ilvl w:val="0"/>
                <w:numId w:val="31"/>
              </w:numPr>
              <w:jc w:val="center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>Informacje ogólne na temat sprawozdania z realizacji programu ochrony powietrza</w:t>
            </w:r>
          </w:p>
        </w:tc>
      </w:tr>
      <w:tr w:rsidR="00E341BC" w:rsidRPr="002A4836" w:rsidTr="00D4607F">
        <w:tc>
          <w:tcPr>
            <w:tcW w:w="497" w:type="dxa"/>
            <w:vAlign w:val="center"/>
          </w:tcPr>
          <w:p w:rsidR="00E341BC" w:rsidRPr="002A4836" w:rsidRDefault="00E341BC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Lp.</w:t>
            </w:r>
          </w:p>
        </w:tc>
        <w:tc>
          <w:tcPr>
            <w:tcW w:w="3413" w:type="dxa"/>
            <w:gridSpan w:val="3"/>
            <w:vAlign w:val="center"/>
          </w:tcPr>
          <w:p w:rsidR="00E341BC" w:rsidRPr="002A4836" w:rsidRDefault="00E341BC" w:rsidP="000D2959">
            <w:pPr>
              <w:pStyle w:val="Tabela"/>
              <w:jc w:val="center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>Zawartość</w:t>
            </w:r>
          </w:p>
        </w:tc>
        <w:tc>
          <w:tcPr>
            <w:tcW w:w="5696" w:type="dxa"/>
            <w:gridSpan w:val="6"/>
            <w:vAlign w:val="center"/>
          </w:tcPr>
          <w:p w:rsidR="00E341BC" w:rsidRPr="002A4836" w:rsidRDefault="00E341BC" w:rsidP="000D2959">
            <w:pPr>
              <w:pStyle w:val="Tabela"/>
              <w:jc w:val="center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>Opis</w:t>
            </w:r>
          </w:p>
        </w:tc>
      </w:tr>
      <w:tr w:rsidR="00E341BC" w:rsidRPr="002A4836" w:rsidTr="00D4607F">
        <w:tc>
          <w:tcPr>
            <w:tcW w:w="497" w:type="dxa"/>
            <w:vAlign w:val="center"/>
          </w:tcPr>
          <w:p w:rsidR="00E341BC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1.</w:t>
            </w:r>
          </w:p>
        </w:tc>
        <w:tc>
          <w:tcPr>
            <w:tcW w:w="3413" w:type="dxa"/>
            <w:gridSpan w:val="3"/>
            <w:vAlign w:val="center"/>
          </w:tcPr>
          <w:p w:rsidR="00E341BC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Rok referencyjny</w:t>
            </w:r>
          </w:p>
        </w:tc>
        <w:tc>
          <w:tcPr>
            <w:tcW w:w="5696" w:type="dxa"/>
            <w:gridSpan w:val="6"/>
            <w:vAlign w:val="center"/>
          </w:tcPr>
          <w:p w:rsidR="00E341BC" w:rsidRPr="002A4836" w:rsidRDefault="006F4FEB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20</w:t>
            </w:r>
            <w:r w:rsidR="00D4607F">
              <w:rPr>
                <w:rFonts w:ascii="Myriad Pro" w:hAnsi="Myriad Pro"/>
                <w:color w:val="auto"/>
              </w:rPr>
              <w:t>20</w:t>
            </w:r>
          </w:p>
        </w:tc>
      </w:tr>
      <w:tr w:rsidR="000D2959" w:rsidRPr="002A4836" w:rsidTr="00D4607F">
        <w:tc>
          <w:tcPr>
            <w:tcW w:w="497" w:type="dxa"/>
            <w:vAlign w:val="center"/>
          </w:tcPr>
          <w:p w:rsidR="000D2959" w:rsidRPr="002A4836" w:rsidRDefault="000D2959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2.</w:t>
            </w:r>
          </w:p>
        </w:tc>
        <w:tc>
          <w:tcPr>
            <w:tcW w:w="3413" w:type="dxa"/>
            <w:gridSpan w:val="3"/>
            <w:vAlign w:val="center"/>
          </w:tcPr>
          <w:p w:rsidR="000D2959" w:rsidRPr="002A4836" w:rsidRDefault="000D2959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 xml:space="preserve">Województwo </w:t>
            </w:r>
          </w:p>
        </w:tc>
        <w:tc>
          <w:tcPr>
            <w:tcW w:w="5696" w:type="dxa"/>
            <w:gridSpan w:val="6"/>
            <w:vAlign w:val="center"/>
          </w:tcPr>
          <w:p w:rsidR="000D2959" w:rsidRPr="002A4836" w:rsidRDefault="000D2959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Zachodniopomorskie</w:t>
            </w:r>
          </w:p>
        </w:tc>
      </w:tr>
      <w:tr w:rsidR="000D2959" w:rsidRPr="002A4836" w:rsidTr="00D4607F">
        <w:tc>
          <w:tcPr>
            <w:tcW w:w="497" w:type="dxa"/>
            <w:vAlign w:val="center"/>
          </w:tcPr>
          <w:p w:rsidR="000D2959" w:rsidRPr="002A4836" w:rsidRDefault="000D2959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3.</w:t>
            </w:r>
          </w:p>
        </w:tc>
        <w:tc>
          <w:tcPr>
            <w:tcW w:w="3413" w:type="dxa"/>
            <w:gridSpan w:val="3"/>
            <w:vAlign w:val="center"/>
          </w:tcPr>
          <w:p w:rsidR="000D2959" w:rsidRPr="002A4836" w:rsidRDefault="00D4607F" w:rsidP="00C65E4F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Kod s</w:t>
            </w:r>
            <w:r w:rsidR="00C65E4F" w:rsidRPr="002A4836">
              <w:rPr>
                <w:rFonts w:ascii="Myriad Pro" w:hAnsi="Myriad Pro"/>
                <w:color w:val="auto"/>
              </w:rPr>
              <w:t>tref</w:t>
            </w:r>
            <w:r>
              <w:rPr>
                <w:rFonts w:ascii="Myriad Pro" w:hAnsi="Myriad Pro"/>
                <w:color w:val="auto"/>
              </w:rPr>
              <w:t>y</w:t>
            </w:r>
          </w:p>
        </w:tc>
        <w:tc>
          <w:tcPr>
            <w:tcW w:w="5696" w:type="dxa"/>
            <w:gridSpan w:val="6"/>
            <w:vAlign w:val="center"/>
          </w:tcPr>
          <w:p w:rsidR="000D2959" w:rsidRPr="002A4836" w:rsidRDefault="000D2959" w:rsidP="00CA1177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 xml:space="preserve">Strefa </w:t>
            </w:r>
            <w:r w:rsidR="00CA1177" w:rsidRPr="002A4836">
              <w:rPr>
                <w:rFonts w:ascii="Myriad Pro" w:hAnsi="Myriad Pro"/>
                <w:color w:val="auto"/>
              </w:rPr>
              <w:t>miasto Koszalin</w:t>
            </w:r>
            <w:r w:rsidRPr="002A4836">
              <w:rPr>
                <w:rFonts w:ascii="Myriad Pro" w:hAnsi="Myriad Pro"/>
                <w:color w:val="auto"/>
              </w:rPr>
              <w:t xml:space="preserve">  </w:t>
            </w:r>
            <w:r w:rsidR="00CA1177" w:rsidRPr="002A4836">
              <w:rPr>
                <w:rFonts w:ascii="Myriad Pro" w:hAnsi="Myriad Pro"/>
              </w:rPr>
              <w:t>PL3202</w:t>
            </w:r>
          </w:p>
        </w:tc>
      </w:tr>
      <w:tr w:rsidR="00D4607F" w:rsidRPr="002A4836" w:rsidTr="00D4607F">
        <w:tc>
          <w:tcPr>
            <w:tcW w:w="497" w:type="dxa"/>
            <w:vAlign w:val="center"/>
          </w:tcPr>
          <w:p w:rsidR="00D4607F" w:rsidRPr="002A4836" w:rsidRDefault="00D4607F" w:rsidP="00CC3163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4.</w:t>
            </w:r>
          </w:p>
        </w:tc>
        <w:tc>
          <w:tcPr>
            <w:tcW w:w="3413" w:type="dxa"/>
            <w:gridSpan w:val="3"/>
            <w:vAlign w:val="center"/>
          </w:tcPr>
          <w:p w:rsidR="00D4607F" w:rsidRPr="002A4836" w:rsidRDefault="00D4607F" w:rsidP="00C65E4F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Kod programu ochrony powietrza</w:t>
            </w:r>
          </w:p>
        </w:tc>
        <w:tc>
          <w:tcPr>
            <w:tcW w:w="5696" w:type="dxa"/>
            <w:gridSpan w:val="6"/>
            <w:vAlign w:val="center"/>
          </w:tcPr>
          <w:p w:rsidR="00D4607F" w:rsidRPr="002A4836" w:rsidRDefault="00D4607F" w:rsidP="00CA1177">
            <w:pPr>
              <w:pStyle w:val="Tabela"/>
              <w:rPr>
                <w:rFonts w:ascii="Myriad Pro" w:hAnsi="Myriad Pro"/>
                <w:color w:val="auto"/>
              </w:rPr>
            </w:pPr>
            <w:r w:rsidRPr="00D4607F">
              <w:rPr>
                <w:rFonts w:ascii="Myriad Pro" w:hAnsi="Myriad Pro"/>
                <w:color w:val="auto"/>
              </w:rPr>
              <w:t>PL3202</w:t>
            </w:r>
          </w:p>
        </w:tc>
      </w:tr>
      <w:tr w:rsidR="00C65E4F" w:rsidRPr="002A4836" w:rsidTr="00D4607F">
        <w:tc>
          <w:tcPr>
            <w:tcW w:w="497" w:type="dxa"/>
            <w:vAlign w:val="center"/>
          </w:tcPr>
          <w:p w:rsidR="00C65E4F" w:rsidRPr="002A4836" w:rsidRDefault="00D4607F" w:rsidP="00CC3163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5</w:t>
            </w:r>
            <w:r w:rsidR="00C65E4F"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3413" w:type="dxa"/>
            <w:gridSpan w:val="3"/>
            <w:vAlign w:val="center"/>
          </w:tcPr>
          <w:p w:rsidR="00C65E4F" w:rsidRPr="002A4836" w:rsidRDefault="00C65E4F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Nazwa urzędu marszałkowskiego</w:t>
            </w:r>
          </w:p>
        </w:tc>
        <w:tc>
          <w:tcPr>
            <w:tcW w:w="5696" w:type="dxa"/>
            <w:gridSpan w:val="6"/>
            <w:vAlign w:val="center"/>
          </w:tcPr>
          <w:p w:rsidR="00C65E4F" w:rsidRPr="002A4836" w:rsidRDefault="00C65E4F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Urząd Marszałkowski Województwa Zachodniopomorskiego</w:t>
            </w:r>
          </w:p>
        </w:tc>
      </w:tr>
      <w:tr w:rsidR="00C65E4F" w:rsidRPr="002A4836" w:rsidTr="00D4607F">
        <w:tc>
          <w:tcPr>
            <w:tcW w:w="497" w:type="dxa"/>
            <w:vAlign w:val="center"/>
          </w:tcPr>
          <w:p w:rsidR="00C65E4F" w:rsidRPr="002A4836" w:rsidRDefault="00D4607F" w:rsidP="00CC3163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6</w:t>
            </w:r>
            <w:r w:rsidR="00C65E4F"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3413" w:type="dxa"/>
            <w:gridSpan w:val="3"/>
            <w:vAlign w:val="center"/>
          </w:tcPr>
          <w:p w:rsidR="00C65E4F" w:rsidRPr="002A4836" w:rsidRDefault="00C65E4F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 xml:space="preserve">Adres pocztowy urzędu </w:t>
            </w:r>
            <w:r w:rsidR="00D4607F">
              <w:rPr>
                <w:rFonts w:ascii="Myriad Pro" w:hAnsi="Myriad Pro"/>
                <w:color w:val="auto"/>
              </w:rPr>
              <w:t>marszałkowskiego</w:t>
            </w:r>
          </w:p>
        </w:tc>
        <w:tc>
          <w:tcPr>
            <w:tcW w:w="5696" w:type="dxa"/>
            <w:gridSpan w:val="6"/>
            <w:vAlign w:val="center"/>
          </w:tcPr>
          <w:p w:rsidR="00C65E4F" w:rsidRPr="002A4836" w:rsidRDefault="00BE693C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ul. Korsarzy 34</w:t>
            </w:r>
          </w:p>
          <w:p w:rsidR="00BE693C" w:rsidRPr="002A4836" w:rsidRDefault="00BE693C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70-540 Szczecin</w:t>
            </w:r>
          </w:p>
        </w:tc>
      </w:tr>
      <w:tr w:rsidR="00D4607F" w:rsidRPr="002A4836" w:rsidTr="00D4607F">
        <w:tc>
          <w:tcPr>
            <w:tcW w:w="497" w:type="dxa"/>
            <w:vAlign w:val="center"/>
          </w:tcPr>
          <w:p w:rsidR="00D4607F" w:rsidRPr="002A4836" w:rsidRDefault="00D4607F" w:rsidP="00D4607F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7</w:t>
            </w:r>
            <w:r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3413" w:type="dxa"/>
            <w:gridSpan w:val="3"/>
            <w:vAlign w:val="center"/>
          </w:tcPr>
          <w:p w:rsidR="00D4607F" w:rsidRPr="00254169" w:rsidRDefault="00D4607F" w:rsidP="00D4607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Imię/ona i nazwisko/a pracownika/ów z urzędu marszałkowskiego odpowiedzialnego za przygotowanie danych</w:t>
            </w:r>
          </w:p>
        </w:tc>
        <w:tc>
          <w:tcPr>
            <w:tcW w:w="5696" w:type="dxa"/>
            <w:gridSpan w:val="6"/>
            <w:vAlign w:val="center"/>
          </w:tcPr>
          <w:p w:rsidR="00D4607F" w:rsidRPr="002A4836" w:rsidRDefault="00D4607F" w:rsidP="00D4607F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Aneta Trybuchowicz – Inspektor w Wydziale Ochrony Środowiska</w:t>
            </w:r>
          </w:p>
          <w:p w:rsidR="00D4607F" w:rsidRPr="002A4836" w:rsidRDefault="00D4607F" w:rsidP="00D4607F">
            <w:pPr>
              <w:pStyle w:val="Tabela"/>
              <w:rPr>
                <w:rFonts w:ascii="Myriad Pro" w:hAnsi="Myriad Pro"/>
                <w:color w:val="auto"/>
              </w:rPr>
            </w:pPr>
          </w:p>
        </w:tc>
      </w:tr>
      <w:tr w:rsidR="00D4607F" w:rsidRPr="002A4836" w:rsidTr="00D4607F">
        <w:tc>
          <w:tcPr>
            <w:tcW w:w="497" w:type="dxa"/>
            <w:vAlign w:val="center"/>
          </w:tcPr>
          <w:p w:rsidR="00D4607F" w:rsidRPr="002A4836" w:rsidRDefault="00D4607F" w:rsidP="00D4607F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8</w:t>
            </w:r>
            <w:r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3413" w:type="dxa"/>
            <w:gridSpan w:val="3"/>
            <w:vAlign w:val="center"/>
          </w:tcPr>
          <w:p w:rsidR="00D4607F" w:rsidRPr="00254169" w:rsidRDefault="00D4607F" w:rsidP="00D4607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Służbowy telefon pracownika/ów z urzędu marszałkowskiego odpowiedzialnego/</w:t>
            </w:r>
            <w:proofErr w:type="spellStart"/>
            <w:r>
              <w:rPr>
                <w:rFonts w:ascii="Myriad Pro" w:hAnsi="Myriad Pro" w:cs="Times New Roman"/>
                <w:color w:val="auto"/>
              </w:rPr>
              <w:t>ych</w:t>
            </w:r>
            <w:proofErr w:type="spellEnd"/>
            <w:r>
              <w:rPr>
                <w:rFonts w:ascii="Myriad Pro" w:hAnsi="Myriad Pro" w:cs="Times New Roman"/>
                <w:color w:val="auto"/>
              </w:rPr>
              <w:t xml:space="preserve"> za przygotowanie danych</w:t>
            </w:r>
          </w:p>
        </w:tc>
        <w:tc>
          <w:tcPr>
            <w:tcW w:w="5696" w:type="dxa"/>
            <w:gridSpan w:val="6"/>
            <w:vAlign w:val="center"/>
          </w:tcPr>
          <w:p w:rsidR="00D4607F" w:rsidRPr="002A4836" w:rsidRDefault="00D4607F" w:rsidP="00D4607F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(91) 44 10 238</w:t>
            </w:r>
          </w:p>
        </w:tc>
      </w:tr>
      <w:tr w:rsidR="00D4607F" w:rsidRPr="002A4836" w:rsidTr="00D4607F">
        <w:tc>
          <w:tcPr>
            <w:tcW w:w="497" w:type="dxa"/>
            <w:vAlign w:val="center"/>
          </w:tcPr>
          <w:p w:rsidR="00D4607F" w:rsidRPr="002A4836" w:rsidRDefault="00D4607F" w:rsidP="00D4607F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9</w:t>
            </w:r>
            <w:r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3413" w:type="dxa"/>
            <w:gridSpan w:val="3"/>
            <w:vAlign w:val="center"/>
          </w:tcPr>
          <w:p w:rsidR="00D4607F" w:rsidRPr="00254169" w:rsidRDefault="00D4607F" w:rsidP="00D4607F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Służbowy adres poczty elektronicznej pracownika/ów z urzędu marszałkowskiego odpowiedzialnego/</w:t>
            </w:r>
            <w:proofErr w:type="spellStart"/>
            <w:r>
              <w:rPr>
                <w:rFonts w:ascii="Myriad Pro" w:hAnsi="Myriad Pro" w:cs="Times New Roman"/>
                <w:color w:val="auto"/>
              </w:rPr>
              <w:t>ych</w:t>
            </w:r>
            <w:proofErr w:type="spellEnd"/>
            <w:r>
              <w:rPr>
                <w:rFonts w:ascii="Myriad Pro" w:hAnsi="Myriad Pro" w:cs="Times New Roman"/>
                <w:color w:val="auto"/>
              </w:rPr>
              <w:t xml:space="preserve"> za przygotowanie danych</w:t>
            </w:r>
          </w:p>
        </w:tc>
        <w:tc>
          <w:tcPr>
            <w:tcW w:w="5696" w:type="dxa"/>
            <w:gridSpan w:val="6"/>
            <w:vAlign w:val="center"/>
          </w:tcPr>
          <w:p w:rsidR="00D4607F" w:rsidRPr="002A4836" w:rsidRDefault="00231EBB" w:rsidP="00D4607F">
            <w:pPr>
              <w:pStyle w:val="Tabela"/>
              <w:rPr>
                <w:rFonts w:ascii="Myriad Pro" w:hAnsi="Myriad Pro"/>
                <w:color w:val="auto"/>
              </w:rPr>
            </w:pPr>
            <w:hyperlink r:id="rId8" w:history="1">
              <w:r w:rsidR="00D4607F" w:rsidRPr="00F248B6">
                <w:rPr>
                  <w:rStyle w:val="Hipercze"/>
                  <w:rFonts w:ascii="Myriad Pro" w:hAnsi="Myriad Pro"/>
                </w:rPr>
                <w:t>atrybuchowicz@wzp.pl</w:t>
              </w:r>
            </w:hyperlink>
            <w:r w:rsidR="00D4607F">
              <w:rPr>
                <w:rFonts w:ascii="Myriad Pro" w:hAnsi="Myriad Pro"/>
              </w:rPr>
              <w:t xml:space="preserve"> </w:t>
            </w:r>
          </w:p>
        </w:tc>
      </w:tr>
      <w:tr w:rsidR="00C65E4F" w:rsidRPr="002A4836" w:rsidTr="00D4607F"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:rsidR="00C65E4F" w:rsidRPr="002A4836" w:rsidRDefault="00C65E4F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 xml:space="preserve">10. </w:t>
            </w:r>
          </w:p>
        </w:tc>
        <w:tc>
          <w:tcPr>
            <w:tcW w:w="3413" w:type="dxa"/>
            <w:gridSpan w:val="3"/>
            <w:tcBorders>
              <w:bottom w:val="single" w:sz="4" w:space="0" w:color="auto"/>
            </w:tcBorders>
            <w:vAlign w:val="center"/>
          </w:tcPr>
          <w:p w:rsidR="00C65E4F" w:rsidRPr="002A4836" w:rsidRDefault="00C65E4F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Uwagi</w:t>
            </w:r>
          </w:p>
        </w:tc>
        <w:tc>
          <w:tcPr>
            <w:tcW w:w="5696" w:type="dxa"/>
            <w:gridSpan w:val="6"/>
            <w:tcBorders>
              <w:bottom w:val="single" w:sz="4" w:space="0" w:color="auto"/>
            </w:tcBorders>
            <w:vAlign w:val="center"/>
          </w:tcPr>
          <w:p w:rsidR="00C65E4F" w:rsidRPr="002A4836" w:rsidRDefault="00D4607F" w:rsidP="002A1305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 w:rsidRPr="00D4607F">
              <w:rPr>
                <w:rFonts w:ascii="Myriad Pro" w:hAnsi="Myriad Pro"/>
                <w:color w:val="auto"/>
              </w:rPr>
              <w:t>Sprawozdanie dotyczy okresu 2018-2020 (do końca czerwca 2020 r.) z realizacji Programu ochrony powietrza przyjętego uchwałą Nr XXX/46</w:t>
            </w:r>
            <w:r>
              <w:rPr>
                <w:rFonts w:ascii="Myriad Pro" w:hAnsi="Myriad Pro"/>
                <w:color w:val="auto"/>
              </w:rPr>
              <w:t>7</w:t>
            </w:r>
            <w:r w:rsidRPr="00D4607F">
              <w:rPr>
                <w:rFonts w:ascii="Myriad Pro" w:hAnsi="Myriad Pro"/>
                <w:color w:val="auto"/>
              </w:rPr>
              <w:t>/18 Sejmiku Województwa Zachodniopomorskiego z dnia 27 lutego 2018 r.</w:t>
            </w:r>
          </w:p>
        </w:tc>
      </w:tr>
      <w:tr w:rsidR="00C65E4F" w:rsidRPr="002A4836" w:rsidTr="00D4607F">
        <w:tc>
          <w:tcPr>
            <w:tcW w:w="497" w:type="dxa"/>
            <w:tcBorders>
              <w:bottom w:val="nil"/>
              <w:right w:val="nil"/>
            </w:tcBorders>
            <w:vAlign w:val="center"/>
          </w:tcPr>
          <w:p w:rsidR="00C65E4F" w:rsidRPr="002A4836" w:rsidRDefault="00C65E4F" w:rsidP="00CC3163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341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C65E4F" w:rsidRPr="002A4836" w:rsidRDefault="00C65E4F" w:rsidP="00CC3163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5696" w:type="dxa"/>
            <w:gridSpan w:val="6"/>
            <w:tcBorders>
              <w:left w:val="nil"/>
              <w:bottom w:val="nil"/>
            </w:tcBorders>
            <w:vAlign w:val="center"/>
          </w:tcPr>
          <w:p w:rsidR="00C65E4F" w:rsidRPr="002A4836" w:rsidRDefault="00C65E4F" w:rsidP="00CC3163">
            <w:pPr>
              <w:pStyle w:val="Tabela"/>
              <w:rPr>
                <w:rFonts w:ascii="Myriad Pro" w:hAnsi="Myriad Pro"/>
                <w:color w:val="auto"/>
              </w:rPr>
            </w:pPr>
          </w:p>
        </w:tc>
      </w:tr>
      <w:tr w:rsidR="006F4FEB" w:rsidRPr="002A4836" w:rsidTr="00D4607F">
        <w:tc>
          <w:tcPr>
            <w:tcW w:w="497" w:type="dxa"/>
            <w:tcBorders>
              <w:top w:val="nil"/>
              <w:bottom w:val="nil"/>
              <w:right w:val="nil"/>
            </w:tcBorders>
            <w:vAlign w:val="center"/>
          </w:tcPr>
          <w:p w:rsidR="006F4FEB" w:rsidRPr="002A4836" w:rsidRDefault="006F4FEB" w:rsidP="00CC3163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34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4FEB" w:rsidRPr="002A4836" w:rsidRDefault="006F4FEB" w:rsidP="00CC3163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6F4FEB" w:rsidRPr="002A4836" w:rsidRDefault="006F4FEB" w:rsidP="00CC3163">
            <w:pPr>
              <w:pStyle w:val="Tabela"/>
              <w:rPr>
                <w:rFonts w:ascii="Myriad Pro" w:hAnsi="Myriad Pro"/>
                <w:color w:val="auto"/>
              </w:rPr>
            </w:pPr>
          </w:p>
        </w:tc>
      </w:tr>
      <w:tr w:rsidR="006F4FEB" w:rsidRPr="002A4836" w:rsidTr="00D4607F">
        <w:tc>
          <w:tcPr>
            <w:tcW w:w="497" w:type="dxa"/>
            <w:tcBorders>
              <w:top w:val="nil"/>
              <w:right w:val="nil"/>
            </w:tcBorders>
            <w:vAlign w:val="center"/>
          </w:tcPr>
          <w:p w:rsidR="006F4FEB" w:rsidRPr="002A4836" w:rsidRDefault="006F4FEB" w:rsidP="00CC3163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341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F4FEB" w:rsidRPr="002A4836" w:rsidRDefault="006F4FEB" w:rsidP="00CC3163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5696" w:type="dxa"/>
            <w:gridSpan w:val="6"/>
            <w:tcBorders>
              <w:top w:val="nil"/>
              <w:left w:val="nil"/>
            </w:tcBorders>
            <w:vAlign w:val="center"/>
          </w:tcPr>
          <w:p w:rsidR="00AD484B" w:rsidRPr="002A4836" w:rsidRDefault="00AD484B" w:rsidP="002A1305">
            <w:pPr>
              <w:pStyle w:val="Tabela"/>
              <w:rPr>
                <w:rFonts w:ascii="Myriad Pro" w:hAnsi="Myriad Pro"/>
                <w:color w:val="auto"/>
              </w:rPr>
            </w:pPr>
          </w:p>
        </w:tc>
      </w:tr>
      <w:tr w:rsidR="000D2959" w:rsidRPr="002A4836" w:rsidTr="00D4607F">
        <w:tc>
          <w:tcPr>
            <w:tcW w:w="9606" w:type="dxa"/>
            <w:gridSpan w:val="10"/>
            <w:vAlign w:val="center"/>
          </w:tcPr>
          <w:p w:rsidR="000D2959" w:rsidRPr="002A4836" w:rsidRDefault="000D2959" w:rsidP="009D6879">
            <w:pPr>
              <w:pStyle w:val="Tabela"/>
              <w:jc w:val="center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>Zestawienie działań naprawczych</w:t>
            </w:r>
          </w:p>
        </w:tc>
      </w:tr>
      <w:tr w:rsidR="000D2959" w:rsidRPr="002A4836" w:rsidTr="00D4607F">
        <w:tc>
          <w:tcPr>
            <w:tcW w:w="534" w:type="dxa"/>
            <w:gridSpan w:val="2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Lp.</w:t>
            </w:r>
          </w:p>
        </w:tc>
        <w:tc>
          <w:tcPr>
            <w:tcW w:w="1842" w:type="dxa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>Zawartość</w:t>
            </w:r>
          </w:p>
        </w:tc>
        <w:tc>
          <w:tcPr>
            <w:tcW w:w="7230" w:type="dxa"/>
            <w:gridSpan w:val="7"/>
            <w:vAlign w:val="center"/>
          </w:tcPr>
          <w:p w:rsidR="000D2959" w:rsidRPr="002A4836" w:rsidRDefault="000D2959" w:rsidP="009D6879">
            <w:pPr>
              <w:pStyle w:val="Tabela"/>
              <w:jc w:val="center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>Odpowiedź</w:t>
            </w:r>
          </w:p>
        </w:tc>
      </w:tr>
      <w:tr w:rsidR="000D2959" w:rsidRPr="002A4836" w:rsidTr="00D4607F">
        <w:tc>
          <w:tcPr>
            <w:tcW w:w="534" w:type="dxa"/>
            <w:gridSpan w:val="2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1.</w:t>
            </w:r>
          </w:p>
        </w:tc>
        <w:tc>
          <w:tcPr>
            <w:tcW w:w="1842" w:type="dxa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Kod działania naprawczego</w:t>
            </w:r>
          </w:p>
        </w:tc>
        <w:tc>
          <w:tcPr>
            <w:tcW w:w="7230" w:type="dxa"/>
            <w:gridSpan w:val="7"/>
            <w:vAlign w:val="center"/>
          </w:tcPr>
          <w:p w:rsidR="000D2959" w:rsidRPr="002A4836" w:rsidRDefault="00C40210" w:rsidP="002273FE">
            <w:pPr>
              <w:pStyle w:val="Tabela"/>
              <w:rPr>
                <w:rFonts w:ascii="Myriad Pro" w:hAnsi="Myriad Pro"/>
                <w:color w:val="auto"/>
              </w:rPr>
            </w:pPr>
            <w:proofErr w:type="spellStart"/>
            <w:r w:rsidRPr="00C40210">
              <w:rPr>
                <w:rFonts w:ascii="Myriad Pro" w:hAnsi="Myriad Pro"/>
                <w:b/>
              </w:rPr>
              <w:t>ZpmKoZSO</w:t>
            </w:r>
            <w:proofErr w:type="spellEnd"/>
          </w:p>
        </w:tc>
      </w:tr>
      <w:tr w:rsidR="000D2959" w:rsidRPr="002A4836" w:rsidTr="00D4607F">
        <w:tc>
          <w:tcPr>
            <w:tcW w:w="534" w:type="dxa"/>
            <w:gridSpan w:val="2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2.</w:t>
            </w:r>
          </w:p>
        </w:tc>
        <w:tc>
          <w:tcPr>
            <w:tcW w:w="1842" w:type="dxa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Tytuł</w:t>
            </w:r>
          </w:p>
        </w:tc>
        <w:tc>
          <w:tcPr>
            <w:tcW w:w="7230" w:type="dxa"/>
            <w:gridSpan w:val="7"/>
            <w:vAlign w:val="center"/>
          </w:tcPr>
          <w:p w:rsidR="000D2959" w:rsidRPr="002A4836" w:rsidRDefault="00CC22ED" w:rsidP="002273FE">
            <w:pPr>
              <w:pStyle w:val="Tabela"/>
              <w:rPr>
                <w:rFonts w:ascii="Myriad Pro" w:hAnsi="Myriad Pro"/>
                <w:b/>
              </w:rPr>
            </w:pPr>
            <w:r w:rsidRPr="00CC22ED">
              <w:rPr>
                <w:rFonts w:ascii="Myriad Pro" w:hAnsi="Myriad Pro"/>
                <w:b/>
              </w:rPr>
              <w:t>OBNIŻENIE EMISJI Z OGRZEWANIA INDYWIDUALNEGO W BUDYNKACH MIESZKALNYCH</w:t>
            </w:r>
          </w:p>
        </w:tc>
      </w:tr>
      <w:tr w:rsidR="00CC22ED" w:rsidRPr="002A4836" w:rsidTr="00D508E3">
        <w:tc>
          <w:tcPr>
            <w:tcW w:w="534" w:type="dxa"/>
            <w:gridSpan w:val="2"/>
            <w:vAlign w:val="center"/>
          </w:tcPr>
          <w:p w:rsidR="00CC22ED" w:rsidRPr="002A4836" w:rsidRDefault="00CC22ED" w:rsidP="00CC22ED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3.</w:t>
            </w:r>
          </w:p>
        </w:tc>
        <w:tc>
          <w:tcPr>
            <w:tcW w:w="1842" w:type="dxa"/>
            <w:vAlign w:val="center"/>
          </w:tcPr>
          <w:p w:rsidR="00CC22ED" w:rsidRPr="002A4836" w:rsidRDefault="00CC22ED" w:rsidP="00CC22ED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Kod sytuacji przekroczenia</w:t>
            </w:r>
          </w:p>
        </w:tc>
        <w:tc>
          <w:tcPr>
            <w:tcW w:w="7230" w:type="dxa"/>
            <w:gridSpan w:val="7"/>
            <w:tcBorders>
              <w:bottom w:val="single" w:sz="4" w:space="0" w:color="auto"/>
            </w:tcBorders>
            <w:vAlign w:val="center"/>
          </w:tcPr>
          <w:p w:rsidR="00CC22ED" w:rsidRPr="00F933A1" w:rsidRDefault="00CC22ED" w:rsidP="00CC22ED">
            <w:pPr>
              <w:pStyle w:val="Tabela"/>
              <w:rPr>
                <w:rFonts w:ascii="Arial" w:hAnsi="Arial"/>
                <w:szCs w:val="18"/>
              </w:rPr>
            </w:pPr>
            <w:r w:rsidRPr="00F933A1">
              <w:rPr>
                <w:rFonts w:ascii="Arial" w:hAnsi="Arial"/>
                <w:szCs w:val="18"/>
              </w:rPr>
              <w:t>Zp16mKoB(a)Pa01</w:t>
            </w:r>
          </w:p>
        </w:tc>
      </w:tr>
      <w:tr w:rsidR="00CC22ED" w:rsidRPr="002A4836" w:rsidTr="00D4607F">
        <w:tc>
          <w:tcPr>
            <w:tcW w:w="534" w:type="dxa"/>
            <w:gridSpan w:val="2"/>
            <w:vAlign w:val="center"/>
          </w:tcPr>
          <w:p w:rsidR="00CC22ED" w:rsidRPr="002A4836" w:rsidRDefault="00CC22ED" w:rsidP="00CC22ED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4.</w:t>
            </w:r>
          </w:p>
        </w:tc>
        <w:tc>
          <w:tcPr>
            <w:tcW w:w="1842" w:type="dxa"/>
            <w:vAlign w:val="center"/>
          </w:tcPr>
          <w:p w:rsidR="00CC22ED" w:rsidRPr="002A4836" w:rsidRDefault="00CC22ED" w:rsidP="00CC22ED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Opis</w:t>
            </w:r>
          </w:p>
        </w:tc>
        <w:tc>
          <w:tcPr>
            <w:tcW w:w="7230" w:type="dxa"/>
            <w:gridSpan w:val="7"/>
            <w:vAlign w:val="center"/>
          </w:tcPr>
          <w:p w:rsidR="00CC22ED" w:rsidRPr="002A4836" w:rsidRDefault="00CC22ED" w:rsidP="00CC22ED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 w:rsidRPr="00CC22ED">
              <w:rPr>
                <w:rFonts w:ascii="Myriad Pro" w:hAnsi="Myriad Pro"/>
              </w:rPr>
              <w:t>Likwidacja ogrzewana opartego na paliwie stałym i podłączenie do sieci ciepłowniczej lub wymiana na ogrzewanie gazowe, elektryczne, kotły węglowe</w:t>
            </w:r>
            <w:r>
              <w:rPr>
                <w:rFonts w:ascii="Myriad Pro" w:hAnsi="Myriad Pro"/>
              </w:rPr>
              <w:t xml:space="preserve"> </w:t>
            </w:r>
            <w:r w:rsidRPr="00CC22ED">
              <w:rPr>
                <w:rFonts w:ascii="Myriad Pro" w:hAnsi="Myriad Pro"/>
              </w:rPr>
              <w:t xml:space="preserve">min. klasy 5, nowoczesne na </w:t>
            </w:r>
            <w:proofErr w:type="spellStart"/>
            <w:r w:rsidRPr="00CC22ED">
              <w:rPr>
                <w:rFonts w:ascii="Myriad Pro" w:hAnsi="Myriad Pro"/>
              </w:rPr>
              <w:t>pelet</w:t>
            </w:r>
            <w:proofErr w:type="spellEnd"/>
            <w:r w:rsidRPr="00CC22ED">
              <w:rPr>
                <w:rFonts w:ascii="Myriad Pro" w:hAnsi="Myriad Pro"/>
              </w:rPr>
              <w:t xml:space="preserve"> lub OZE w lokalach mieszkalnych w</w:t>
            </w:r>
            <w:r>
              <w:rPr>
                <w:rFonts w:ascii="Myriad Pro" w:hAnsi="Myriad Pro"/>
              </w:rPr>
              <w:t xml:space="preserve"> </w:t>
            </w:r>
            <w:r w:rsidRPr="00CC22ED">
              <w:rPr>
                <w:rFonts w:ascii="Myriad Pro" w:hAnsi="Myriad Pro"/>
              </w:rPr>
              <w:t xml:space="preserve">zabudowie </w:t>
            </w:r>
            <w:proofErr w:type="spellStart"/>
            <w:r w:rsidRPr="00CC22ED">
              <w:rPr>
                <w:rFonts w:ascii="Myriad Pro" w:hAnsi="Myriad Pro"/>
              </w:rPr>
              <w:t>wielo</w:t>
            </w:r>
            <w:proofErr w:type="spellEnd"/>
            <w:r w:rsidRPr="00CC22ED">
              <w:rPr>
                <w:rFonts w:ascii="Myriad Pro" w:hAnsi="Myriad Pro"/>
              </w:rPr>
              <w:t>-i</w:t>
            </w:r>
            <w:r>
              <w:rPr>
                <w:rFonts w:ascii="Myriad Pro" w:hAnsi="Myriad Pro"/>
              </w:rPr>
              <w:t> </w:t>
            </w:r>
            <w:r w:rsidRPr="00CC22ED">
              <w:rPr>
                <w:rFonts w:ascii="Myriad Pro" w:hAnsi="Myriad Pro"/>
              </w:rPr>
              <w:t>jednorodzinnej. Działanie można wykonać poprzez realizację uchwały gminy wdrażających zachęty finansowe mobilizujące do zmiany ogrzewania z</w:t>
            </w:r>
            <w:r>
              <w:rPr>
                <w:rFonts w:ascii="Myriad Pro" w:hAnsi="Myriad Pro"/>
              </w:rPr>
              <w:t xml:space="preserve"> </w:t>
            </w:r>
            <w:r w:rsidRPr="00CC22ED">
              <w:rPr>
                <w:rFonts w:ascii="Myriad Pro" w:hAnsi="Myriad Pro"/>
              </w:rPr>
              <w:t>paliw stałych na proekologiczne oraz określającej regulamin przyznawania dotacji celowych na modernizację budynków mieszkalnych jedno-</w:t>
            </w:r>
            <w:r>
              <w:rPr>
                <w:rFonts w:ascii="Myriad Pro" w:hAnsi="Myriad Pro"/>
              </w:rPr>
              <w:t xml:space="preserve"> </w:t>
            </w:r>
            <w:r w:rsidRPr="00CC22ED">
              <w:rPr>
                <w:rFonts w:ascii="Myriad Pro" w:hAnsi="Myriad Pro"/>
              </w:rPr>
              <w:t>i</w:t>
            </w:r>
            <w:r>
              <w:rPr>
                <w:rFonts w:ascii="Myriad Pro" w:hAnsi="Myriad Pro"/>
              </w:rPr>
              <w:t xml:space="preserve"> </w:t>
            </w:r>
            <w:r w:rsidRPr="00CC22ED">
              <w:rPr>
                <w:rFonts w:ascii="Myriad Pro" w:hAnsi="Myriad Pro"/>
              </w:rPr>
              <w:t>wielorodzinnych oraz sukcesywne udzielanie dotacji końcowym odbiorcom (odpowiednim podmiotom i</w:t>
            </w:r>
            <w:r>
              <w:rPr>
                <w:rFonts w:ascii="Myriad Pro" w:hAnsi="Myriad Pro"/>
              </w:rPr>
              <w:t xml:space="preserve"> </w:t>
            </w:r>
            <w:r w:rsidRPr="00CC22ED">
              <w:rPr>
                <w:rFonts w:ascii="Myriad Pro" w:hAnsi="Myriad Pro"/>
              </w:rPr>
              <w:t xml:space="preserve">osobom fizycznym) na wymianę starych </w:t>
            </w:r>
            <w:proofErr w:type="spellStart"/>
            <w:r w:rsidRPr="00CC22ED">
              <w:rPr>
                <w:rFonts w:ascii="Myriad Pro" w:hAnsi="Myriad Pro"/>
              </w:rPr>
              <w:t>niskosprawnych</w:t>
            </w:r>
            <w:proofErr w:type="spellEnd"/>
            <w:r w:rsidRPr="00CC22ED">
              <w:rPr>
                <w:rFonts w:ascii="Myriad Pro" w:hAnsi="Myriad Pro"/>
              </w:rPr>
              <w:t xml:space="preserve"> kotłów, pieców i</w:t>
            </w:r>
            <w:r>
              <w:rPr>
                <w:rFonts w:ascii="Myriad Pro" w:hAnsi="Myriad Pro"/>
              </w:rPr>
              <w:t xml:space="preserve"> </w:t>
            </w:r>
            <w:r w:rsidRPr="00CC22ED">
              <w:rPr>
                <w:rFonts w:ascii="Myriad Pro" w:hAnsi="Myriad Pro"/>
              </w:rPr>
              <w:t>palenisk zasilanych paliwem stałym na ogrzewanie proekologiczne w</w:t>
            </w:r>
            <w:r>
              <w:rPr>
                <w:rFonts w:ascii="Myriad Pro" w:hAnsi="Myriad Pro"/>
              </w:rPr>
              <w:t xml:space="preserve"> </w:t>
            </w:r>
            <w:r w:rsidRPr="00CC22ED">
              <w:rPr>
                <w:rFonts w:ascii="Myriad Pro" w:hAnsi="Myriad Pro"/>
              </w:rPr>
              <w:t>zabudowie wielorodzinnej i</w:t>
            </w:r>
            <w:r>
              <w:rPr>
                <w:rFonts w:ascii="Myriad Pro" w:hAnsi="Myriad Pro"/>
              </w:rPr>
              <w:t> </w:t>
            </w:r>
            <w:r w:rsidRPr="00CC22ED">
              <w:rPr>
                <w:rFonts w:ascii="Myriad Pro" w:hAnsi="Myriad Pro"/>
              </w:rPr>
              <w:t>jednorodzinnej, w tym m.in. na: ogrzewanie z sieci ciepłowniczej, gazowe,</w:t>
            </w:r>
            <w:r>
              <w:rPr>
                <w:rFonts w:ascii="Myriad Pro" w:hAnsi="Myriad Pro"/>
              </w:rPr>
              <w:t xml:space="preserve"> </w:t>
            </w:r>
            <w:r w:rsidRPr="00CC22ED">
              <w:rPr>
                <w:rFonts w:ascii="Myriad Pro" w:hAnsi="Myriad Pro"/>
              </w:rPr>
              <w:t>elektryczne, pompy ciepła (lub inne źródła energii odnawialnej), kotły na paliwa stałe.</w:t>
            </w:r>
          </w:p>
        </w:tc>
      </w:tr>
      <w:tr w:rsidR="00CC22ED" w:rsidRPr="002A4836" w:rsidTr="00D4607F">
        <w:tc>
          <w:tcPr>
            <w:tcW w:w="534" w:type="dxa"/>
            <w:gridSpan w:val="2"/>
            <w:vAlign w:val="center"/>
          </w:tcPr>
          <w:p w:rsidR="00CC22ED" w:rsidRPr="002A4836" w:rsidRDefault="00CC22ED" w:rsidP="00CC22ED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5.</w:t>
            </w:r>
          </w:p>
        </w:tc>
        <w:tc>
          <w:tcPr>
            <w:tcW w:w="1842" w:type="dxa"/>
            <w:vAlign w:val="center"/>
          </w:tcPr>
          <w:p w:rsidR="00CC22ED" w:rsidRPr="002A4836" w:rsidRDefault="00CC22ED" w:rsidP="00CC22ED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Nazwa i kod strefy</w:t>
            </w:r>
          </w:p>
        </w:tc>
        <w:tc>
          <w:tcPr>
            <w:tcW w:w="7230" w:type="dxa"/>
            <w:gridSpan w:val="7"/>
            <w:vAlign w:val="center"/>
          </w:tcPr>
          <w:p w:rsidR="00CC22ED" w:rsidRPr="002A4836" w:rsidRDefault="00CC22ED" w:rsidP="00CC22ED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 xml:space="preserve">Strefa miasto Koszalin  </w:t>
            </w:r>
            <w:r w:rsidRPr="002A4836">
              <w:rPr>
                <w:rFonts w:ascii="Myriad Pro" w:hAnsi="Myriad Pro"/>
              </w:rPr>
              <w:t>PL3202</w:t>
            </w:r>
          </w:p>
        </w:tc>
      </w:tr>
      <w:tr w:rsidR="00CC22ED" w:rsidRPr="002A4836" w:rsidTr="00D4607F">
        <w:tc>
          <w:tcPr>
            <w:tcW w:w="534" w:type="dxa"/>
            <w:gridSpan w:val="2"/>
            <w:vAlign w:val="center"/>
          </w:tcPr>
          <w:p w:rsidR="00CC22ED" w:rsidRPr="002A4836" w:rsidRDefault="00CC22ED" w:rsidP="00CC22ED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6.</w:t>
            </w:r>
          </w:p>
        </w:tc>
        <w:tc>
          <w:tcPr>
            <w:tcW w:w="1842" w:type="dxa"/>
            <w:vAlign w:val="center"/>
          </w:tcPr>
          <w:p w:rsidR="00CC22ED" w:rsidRPr="002A4836" w:rsidRDefault="00CC22ED" w:rsidP="00CC22ED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Obszar</w:t>
            </w:r>
          </w:p>
        </w:tc>
        <w:tc>
          <w:tcPr>
            <w:tcW w:w="7230" w:type="dxa"/>
            <w:gridSpan w:val="7"/>
            <w:vAlign w:val="center"/>
          </w:tcPr>
          <w:p w:rsidR="00CC22ED" w:rsidRPr="002A4836" w:rsidRDefault="00CC22ED" w:rsidP="00CC22ED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Koszalin</w:t>
            </w:r>
          </w:p>
        </w:tc>
      </w:tr>
      <w:tr w:rsidR="00CC22ED" w:rsidRPr="002A4836" w:rsidTr="00D4607F">
        <w:tc>
          <w:tcPr>
            <w:tcW w:w="534" w:type="dxa"/>
            <w:gridSpan w:val="2"/>
            <w:vAlign w:val="center"/>
          </w:tcPr>
          <w:p w:rsidR="00CC22ED" w:rsidRPr="002A4836" w:rsidRDefault="00CC22ED" w:rsidP="00CC22ED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7.</w:t>
            </w:r>
          </w:p>
        </w:tc>
        <w:tc>
          <w:tcPr>
            <w:tcW w:w="1842" w:type="dxa"/>
            <w:vAlign w:val="center"/>
          </w:tcPr>
          <w:p w:rsidR="00CC22ED" w:rsidRPr="002A4836" w:rsidRDefault="00CC22ED" w:rsidP="00CC22ED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Termin zastosowania</w:t>
            </w:r>
          </w:p>
        </w:tc>
        <w:tc>
          <w:tcPr>
            <w:tcW w:w="7230" w:type="dxa"/>
            <w:gridSpan w:val="7"/>
            <w:vAlign w:val="center"/>
          </w:tcPr>
          <w:p w:rsidR="00CC22ED" w:rsidRPr="002A4836" w:rsidRDefault="00CC22ED" w:rsidP="00CC22ED">
            <w:pPr>
              <w:pStyle w:val="Tabela"/>
              <w:rPr>
                <w:rFonts w:ascii="Myriad Pro" w:hAnsi="Myriad Pro"/>
                <w:i/>
                <w:color w:val="auto"/>
              </w:rPr>
            </w:pPr>
            <w:r>
              <w:rPr>
                <w:rFonts w:ascii="Myriad Pro" w:hAnsi="Myriad Pro"/>
                <w:color w:val="auto"/>
              </w:rPr>
              <w:t>Marzec 2018 – czerwiec 2020</w:t>
            </w:r>
          </w:p>
        </w:tc>
      </w:tr>
      <w:tr w:rsidR="00CC22ED" w:rsidRPr="002A4836" w:rsidTr="00D4607F">
        <w:tc>
          <w:tcPr>
            <w:tcW w:w="534" w:type="dxa"/>
            <w:gridSpan w:val="2"/>
            <w:vAlign w:val="center"/>
          </w:tcPr>
          <w:p w:rsidR="00CC22ED" w:rsidRPr="002A4836" w:rsidRDefault="00CC22ED" w:rsidP="00CC22ED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8.</w:t>
            </w:r>
          </w:p>
        </w:tc>
        <w:tc>
          <w:tcPr>
            <w:tcW w:w="1842" w:type="dxa"/>
            <w:vAlign w:val="center"/>
          </w:tcPr>
          <w:p w:rsidR="00CC22ED" w:rsidRPr="002A4836" w:rsidRDefault="00CC22ED" w:rsidP="00CC22ED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Skala czasowa osiągnięcia redukcji stężenia</w:t>
            </w:r>
          </w:p>
        </w:tc>
        <w:tc>
          <w:tcPr>
            <w:tcW w:w="7230" w:type="dxa"/>
            <w:gridSpan w:val="7"/>
            <w:vAlign w:val="center"/>
          </w:tcPr>
          <w:p w:rsidR="00CC22ED" w:rsidRPr="002A4836" w:rsidRDefault="00CC22ED" w:rsidP="00CC22ED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C</w:t>
            </w:r>
          </w:p>
        </w:tc>
      </w:tr>
      <w:tr w:rsidR="00CC22ED" w:rsidRPr="002A4836" w:rsidTr="00D4607F">
        <w:tc>
          <w:tcPr>
            <w:tcW w:w="534" w:type="dxa"/>
            <w:gridSpan w:val="2"/>
            <w:vAlign w:val="center"/>
          </w:tcPr>
          <w:p w:rsidR="00CC22ED" w:rsidRPr="002A4836" w:rsidRDefault="00CC22ED" w:rsidP="00CC22ED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9.</w:t>
            </w:r>
          </w:p>
        </w:tc>
        <w:tc>
          <w:tcPr>
            <w:tcW w:w="1842" w:type="dxa"/>
            <w:vAlign w:val="center"/>
          </w:tcPr>
          <w:p w:rsidR="00CC22ED" w:rsidRPr="002A4836" w:rsidRDefault="00CC22ED" w:rsidP="00CC22ED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Kategoria źródeł emisji, której dotyczy działanie naprawcze</w:t>
            </w:r>
          </w:p>
        </w:tc>
        <w:tc>
          <w:tcPr>
            <w:tcW w:w="7230" w:type="dxa"/>
            <w:gridSpan w:val="7"/>
            <w:vAlign w:val="center"/>
          </w:tcPr>
          <w:p w:rsidR="00CC22ED" w:rsidRPr="002A4836" w:rsidRDefault="00CC22ED" w:rsidP="00CC22ED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D</w:t>
            </w:r>
          </w:p>
        </w:tc>
      </w:tr>
      <w:tr w:rsidR="0002293C" w:rsidRPr="002A4836" w:rsidTr="00670154">
        <w:trPr>
          <w:trHeight w:val="170"/>
        </w:trPr>
        <w:tc>
          <w:tcPr>
            <w:tcW w:w="534" w:type="dxa"/>
            <w:gridSpan w:val="2"/>
            <w:vMerge w:val="restart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lastRenderedPageBreak/>
              <w:t>10.</w:t>
            </w:r>
          </w:p>
        </w:tc>
        <w:tc>
          <w:tcPr>
            <w:tcW w:w="1842" w:type="dxa"/>
            <w:vMerge w:val="restart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Wskaźnik(i) monitorowania postępu</w:t>
            </w:r>
          </w:p>
        </w:tc>
        <w:tc>
          <w:tcPr>
            <w:tcW w:w="7230" w:type="dxa"/>
            <w:gridSpan w:val="7"/>
          </w:tcPr>
          <w:p w:rsidR="0002293C" w:rsidRPr="00492463" w:rsidRDefault="0002293C" w:rsidP="0002293C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492463">
              <w:rPr>
                <w:rFonts w:ascii="Myriad Pro" w:hAnsi="Myriad Pro" w:cs="Times New Roman"/>
                <w:b/>
                <w:color w:val="auto"/>
              </w:rPr>
              <w:t>Zmiana sposobu pokrycia zapotrzebowania na ciepło</w:t>
            </w:r>
          </w:p>
        </w:tc>
      </w:tr>
      <w:tr w:rsidR="0002293C" w:rsidRPr="002A4836" w:rsidTr="003A1263">
        <w:trPr>
          <w:trHeight w:val="170"/>
        </w:trPr>
        <w:tc>
          <w:tcPr>
            <w:tcW w:w="534" w:type="dxa"/>
            <w:gridSpan w:val="2"/>
            <w:vMerge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1842" w:type="dxa"/>
            <w:vMerge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7230" w:type="dxa"/>
            <w:gridSpan w:val="7"/>
            <w:vAlign w:val="center"/>
          </w:tcPr>
          <w:p w:rsidR="0002293C" w:rsidRPr="002A4836" w:rsidRDefault="0002293C" w:rsidP="0002293C">
            <w:pPr>
              <w:pStyle w:val="Tabela"/>
              <w:jc w:val="center"/>
              <w:rPr>
                <w:rFonts w:ascii="Myriad Pro" w:hAnsi="Myriad Pro"/>
                <w:color w:val="auto"/>
              </w:rPr>
            </w:pPr>
            <w:r w:rsidRPr="0002293C">
              <w:rPr>
                <w:rFonts w:ascii="Myriad Pro" w:hAnsi="Myriad Pro"/>
                <w:color w:val="auto"/>
              </w:rPr>
              <w:t>Powierzchnia [m</w:t>
            </w:r>
            <w:r w:rsidRPr="0002293C">
              <w:rPr>
                <w:rFonts w:ascii="Myriad Pro" w:hAnsi="Myriad Pro"/>
                <w:color w:val="auto"/>
                <w:vertAlign w:val="superscript"/>
              </w:rPr>
              <w:t>2</w:t>
            </w:r>
            <w:r w:rsidRPr="0002293C">
              <w:rPr>
                <w:rFonts w:ascii="Myriad Pro" w:hAnsi="Myriad Pro"/>
                <w:color w:val="auto"/>
              </w:rPr>
              <w:t xml:space="preserve"> ] lokali ogrzewanych paliwami stałymi,</w:t>
            </w:r>
            <w:r w:rsidRPr="0002293C">
              <w:rPr>
                <w:rFonts w:ascii="Myriad Pro" w:hAnsi="Myriad Pro"/>
                <w:color w:val="auto"/>
              </w:rPr>
              <w:br/>
              <w:t xml:space="preserve"> w których nastąpiła zmiana ogrzewania na:</w:t>
            </w:r>
          </w:p>
        </w:tc>
      </w:tr>
      <w:tr w:rsidR="0002293C" w:rsidRPr="002A4836" w:rsidTr="0002293C">
        <w:trPr>
          <w:cantSplit/>
          <w:trHeight w:val="1838"/>
        </w:trPr>
        <w:tc>
          <w:tcPr>
            <w:tcW w:w="534" w:type="dxa"/>
            <w:gridSpan w:val="2"/>
            <w:vMerge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1842" w:type="dxa"/>
            <w:vMerge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2297" w:type="dxa"/>
            <w:gridSpan w:val="2"/>
            <w:vAlign w:val="center"/>
          </w:tcPr>
          <w:p w:rsidR="0002293C" w:rsidRP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  <w:sz w:val="18"/>
                <w:szCs w:val="18"/>
              </w:rPr>
            </w:pPr>
            <w:r w:rsidRPr="0002293C">
              <w:rPr>
                <w:rFonts w:ascii="Myriad Pro" w:hAnsi="Myriad Pro"/>
                <w:color w:val="auto"/>
                <w:sz w:val="18"/>
                <w:szCs w:val="18"/>
              </w:rPr>
              <w:t>Dzielnica/ ulica</w:t>
            </w:r>
          </w:p>
        </w:tc>
        <w:tc>
          <w:tcPr>
            <w:tcW w:w="1134" w:type="dxa"/>
            <w:textDirection w:val="btLr"/>
            <w:vAlign w:val="center"/>
          </w:tcPr>
          <w:p w:rsidR="0002293C" w:rsidRPr="0002293C" w:rsidRDefault="0002293C" w:rsidP="0002293C">
            <w:pPr>
              <w:pStyle w:val="Tabela"/>
              <w:ind w:left="113" w:right="113"/>
              <w:jc w:val="both"/>
              <w:rPr>
                <w:rFonts w:ascii="Myriad Pro" w:hAnsi="Myriad Pro"/>
                <w:color w:val="auto"/>
                <w:sz w:val="18"/>
                <w:szCs w:val="18"/>
              </w:rPr>
            </w:pPr>
            <w:r w:rsidRPr="0002293C">
              <w:rPr>
                <w:rFonts w:ascii="Myriad Pro" w:hAnsi="Myriad Pro"/>
                <w:color w:val="auto"/>
                <w:sz w:val="18"/>
                <w:szCs w:val="18"/>
              </w:rPr>
              <w:t>Sieć ciepłowniczą</w:t>
            </w:r>
          </w:p>
        </w:tc>
        <w:tc>
          <w:tcPr>
            <w:tcW w:w="992" w:type="dxa"/>
            <w:textDirection w:val="btLr"/>
            <w:vAlign w:val="center"/>
          </w:tcPr>
          <w:p w:rsidR="0002293C" w:rsidRPr="0002293C" w:rsidRDefault="0002293C" w:rsidP="0002293C">
            <w:pPr>
              <w:pStyle w:val="Tabela"/>
              <w:ind w:left="113" w:right="113"/>
              <w:jc w:val="both"/>
              <w:rPr>
                <w:rFonts w:ascii="Myriad Pro" w:hAnsi="Myriad Pro"/>
                <w:color w:val="auto"/>
                <w:sz w:val="18"/>
                <w:szCs w:val="18"/>
              </w:rPr>
            </w:pPr>
            <w:r w:rsidRPr="0002293C">
              <w:rPr>
                <w:rFonts w:ascii="Myriad Pro" w:hAnsi="Myriad Pro"/>
                <w:color w:val="auto"/>
                <w:sz w:val="18"/>
                <w:szCs w:val="18"/>
              </w:rPr>
              <w:t>Ogrzewanie elektryczne</w:t>
            </w:r>
          </w:p>
        </w:tc>
        <w:tc>
          <w:tcPr>
            <w:tcW w:w="851" w:type="dxa"/>
            <w:textDirection w:val="btLr"/>
            <w:vAlign w:val="center"/>
          </w:tcPr>
          <w:p w:rsidR="0002293C" w:rsidRPr="0002293C" w:rsidRDefault="0002293C" w:rsidP="0002293C">
            <w:pPr>
              <w:pStyle w:val="Tabela"/>
              <w:ind w:left="113" w:right="113"/>
              <w:jc w:val="both"/>
              <w:rPr>
                <w:rFonts w:ascii="Myriad Pro" w:hAnsi="Myriad Pro"/>
                <w:color w:val="auto"/>
                <w:sz w:val="18"/>
                <w:szCs w:val="18"/>
              </w:rPr>
            </w:pPr>
            <w:r w:rsidRPr="0002293C">
              <w:rPr>
                <w:rFonts w:ascii="Myriad Pro" w:hAnsi="Myriad Pro"/>
                <w:color w:val="auto"/>
                <w:sz w:val="18"/>
                <w:szCs w:val="18"/>
              </w:rPr>
              <w:t>Ogrzewanie gazowe</w:t>
            </w:r>
          </w:p>
        </w:tc>
        <w:tc>
          <w:tcPr>
            <w:tcW w:w="1134" w:type="dxa"/>
            <w:textDirection w:val="btLr"/>
            <w:vAlign w:val="center"/>
          </w:tcPr>
          <w:p w:rsidR="0002293C" w:rsidRPr="0002293C" w:rsidRDefault="0002293C" w:rsidP="0002293C">
            <w:pPr>
              <w:pStyle w:val="Tabela"/>
              <w:ind w:left="113" w:right="113"/>
              <w:jc w:val="both"/>
              <w:rPr>
                <w:rFonts w:ascii="Myriad Pro" w:hAnsi="Myriad Pro"/>
                <w:color w:val="auto"/>
                <w:sz w:val="18"/>
                <w:szCs w:val="18"/>
              </w:rPr>
            </w:pPr>
            <w:r w:rsidRPr="0002293C">
              <w:rPr>
                <w:rFonts w:ascii="Myriad Pro" w:hAnsi="Myriad Pro"/>
                <w:color w:val="auto"/>
                <w:sz w:val="18"/>
                <w:szCs w:val="18"/>
              </w:rPr>
              <w:t xml:space="preserve">Ogrzewanie węglowe/ nowoczesne na </w:t>
            </w:r>
            <w:proofErr w:type="spellStart"/>
            <w:r w:rsidRPr="0002293C">
              <w:rPr>
                <w:rFonts w:ascii="Myriad Pro" w:hAnsi="Myriad Pro"/>
                <w:color w:val="auto"/>
                <w:sz w:val="18"/>
                <w:szCs w:val="18"/>
              </w:rPr>
              <w:t>pelet</w:t>
            </w:r>
            <w:proofErr w:type="spellEnd"/>
          </w:p>
        </w:tc>
        <w:tc>
          <w:tcPr>
            <w:tcW w:w="822" w:type="dxa"/>
            <w:textDirection w:val="btLr"/>
            <w:vAlign w:val="center"/>
          </w:tcPr>
          <w:p w:rsidR="0002293C" w:rsidRPr="0002293C" w:rsidRDefault="0002293C" w:rsidP="0002293C">
            <w:pPr>
              <w:pStyle w:val="Tabela"/>
              <w:ind w:left="113" w:right="113"/>
              <w:jc w:val="both"/>
              <w:rPr>
                <w:rFonts w:ascii="Myriad Pro" w:hAnsi="Myriad Pro"/>
                <w:color w:val="auto"/>
                <w:sz w:val="18"/>
                <w:szCs w:val="18"/>
              </w:rPr>
            </w:pPr>
            <w:r w:rsidRPr="0002293C">
              <w:rPr>
                <w:rFonts w:ascii="Myriad Pro" w:hAnsi="Myriad Pro"/>
                <w:color w:val="auto"/>
                <w:sz w:val="18"/>
                <w:szCs w:val="18"/>
              </w:rPr>
              <w:t>Pompy ciepła lub inne OZE</w:t>
            </w:r>
          </w:p>
        </w:tc>
      </w:tr>
      <w:tr w:rsidR="0002293C" w:rsidRPr="002A4836" w:rsidTr="0002293C">
        <w:trPr>
          <w:trHeight w:val="2392"/>
        </w:trPr>
        <w:tc>
          <w:tcPr>
            <w:tcW w:w="534" w:type="dxa"/>
            <w:gridSpan w:val="2"/>
            <w:vMerge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1842" w:type="dxa"/>
            <w:vMerge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2297" w:type="dxa"/>
            <w:gridSpan w:val="2"/>
          </w:tcPr>
          <w:p w:rsidR="0002293C" w:rsidRPr="0002293C" w:rsidRDefault="0002293C" w:rsidP="0002293C">
            <w:pPr>
              <w:pStyle w:val="Tabela"/>
              <w:jc w:val="both"/>
              <w:rPr>
                <w:rFonts w:ascii="Myriad Pro" w:hAnsi="Myriad Pro"/>
                <w:b/>
                <w:color w:val="auto"/>
                <w:u w:val="single"/>
              </w:rPr>
            </w:pPr>
            <w:r w:rsidRPr="0002293C">
              <w:rPr>
                <w:rFonts w:ascii="Myriad Pro" w:hAnsi="Myriad Pro"/>
                <w:b/>
                <w:color w:val="auto"/>
                <w:u w:val="single"/>
              </w:rPr>
              <w:t>2019 r.</w:t>
            </w: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Wyspiańskiego 19/3, 3a, 5, 5a, 7, 7a</w:t>
            </w: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Konstytucji 3 Maja 2 (1, 1a, 3, 3a, 10, 12, 13, 14, 15, 16)</w:t>
            </w:r>
          </w:p>
          <w:p w:rsidR="0002293C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Pl. Kilińskiego 1/3 i 3a</w:t>
            </w: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Podgórna ½</w:t>
            </w: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Dąbrowskiego 32/8</w:t>
            </w: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Pl. Hołdu Pruskiego 7/3</w:t>
            </w: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Lechicka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B6BFB" w:rsidRPr="000B6BFB" w:rsidRDefault="000B6BFB" w:rsidP="0002293C">
            <w:pPr>
              <w:pStyle w:val="Tabela"/>
              <w:jc w:val="both"/>
              <w:rPr>
                <w:rFonts w:ascii="Myriad Pro" w:hAnsi="Myriad Pro"/>
                <w:b/>
                <w:color w:val="auto"/>
                <w:u w:val="single"/>
              </w:rPr>
            </w:pPr>
            <w:r w:rsidRPr="000B6BFB">
              <w:rPr>
                <w:rFonts w:ascii="Myriad Pro" w:hAnsi="Myriad Pro"/>
                <w:b/>
                <w:color w:val="auto"/>
                <w:u w:val="single"/>
              </w:rPr>
              <w:t>2018 r.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Batalionów Chłopskich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Bogusława II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Bolesława Chrobrego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Drzymały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Głowackiego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Harcerska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Kaszubska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Pl. Kilińskiego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Krakusa i Wandy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Kościuszki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Lechicka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Lutyków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Matejki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Mariańska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Młyńska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Modrzejewskiej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Moniuszki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Morska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Niepodległości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Pileckiego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Piłsudskiego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proofErr w:type="spellStart"/>
            <w:r>
              <w:rPr>
                <w:rFonts w:ascii="Myriad Pro" w:hAnsi="Myriad Pro"/>
                <w:color w:val="auto"/>
              </w:rPr>
              <w:t>Radogoszczańska</w:t>
            </w:r>
            <w:proofErr w:type="spellEnd"/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Skłodowskiej-Curie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Spółdzielcza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Szczecińska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Wojska Polskiego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Wróblewskiego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Wyspiańskiego</w:t>
            </w:r>
          </w:p>
          <w:p w:rsidR="000B6BFB" w:rsidRPr="002A4836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Zwycięstwa</w:t>
            </w:r>
          </w:p>
        </w:tc>
        <w:tc>
          <w:tcPr>
            <w:tcW w:w="1134" w:type="dxa"/>
          </w:tcPr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666,45</w:t>
            </w: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B6BFB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543,86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Pr="002A4836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</w:tc>
        <w:tc>
          <w:tcPr>
            <w:tcW w:w="992" w:type="dxa"/>
          </w:tcPr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23,77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26,43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28,1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16,91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96,82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65,34</w:t>
            </w: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Pr="002A4836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</w:tc>
        <w:tc>
          <w:tcPr>
            <w:tcW w:w="851" w:type="dxa"/>
          </w:tcPr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370,51</w:t>
            </w: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71.30</w:t>
            </w: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32,72</w:t>
            </w: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62,21</w:t>
            </w: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121,69</w:t>
            </w: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60,58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146,26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109,59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247,07</w:t>
            </w: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32,1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84,51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51,87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91,32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31,72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25,67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109,73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72,04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35,08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64,33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83,05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64,27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110,41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21,72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57,03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43,85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39,27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66,91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22,41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96,73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53,41</w:t>
            </w:r>
          </w:p>
          <w:p w:rsidR="00DD6409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298,74</w:t>
            </w:r>
          </w:p>
          <w:p w:rsidR="00DD6409" w:rsidRPr="002A4836" w:rsidRDefault="00DD6409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196,95</w:t>
            </w:r>
          </w:p>
        </w:tc>
        <w:tc>
          <w:tcPr>
            <w:tcW w:w="1134" w:type="dxa"/>
          </w:tcPr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Pr="002A4836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</w:tc>
        <w:tc>
          <w:tcPr>
            <w:tcW w:w="822" w:type="dxa"/>
          </w:tcPr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3C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C215E2" w:rsidRDefault="00C215E2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B6BFB" w:rsidRDefault="000B6B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B67C18" w:rsidRPr="002A4836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</w:tc>
      </w:tr>
      <w:tr w:rsidR="0002293C" w:rsidRPr="002A4836" w:rsidTr="00D4607F">
        <w:trPr>
          <w:trHeight w:val="194"/>
        </w:trPr>
        <w:tc>
          <w:tcPr>
            <w:tcW w:w="534" w:type="dxa"/>
            <w:gridSpan w:val="2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11.</w:t>
            </w:r>
          </w:p>
        </w:tc>
        <w:tc>
          <w:tcPr>
            <w:tcW w:w="1842" w:type="dxa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Efekt ekologiczny</w:t>
            </w:r>
          </w:p>
        </w:tc>
        <w:tc>
          <w:tcPr>
            <w:tcW w:w="7230" w:type="dxa"/>
            <w:gridSpan w:val="7"/>
            <w:vAlign w:val="center"/>
          </w:tcPr>
          <w:p w:rsidR="0002293C" w:rsidRPr="002A4836" w:rsidRDefault="00515DFB" w:rsidP="0002293C">
            <w:pPr>
              <w:pStyle w:val="Tabela"/>
              <w:jc w:val="both"/>
              <w:rPr>
                <w:rFonts w:ascii="Myriad Pro" w:hAnsi="Myriad Pro"/>
              </w:rPr>
            </w:pPr>
            <w:proofErr w:type="spellStart"/>
            <w:r>
              <w:rPr>
                <w:rFonts w:ascii="Myriad Pro" w:hAnsi="Myriad Pro"/>
              </w:rPr>
              <w:t>BaP</w:t>
            </w:r>
            <w:proofErr w:type="spellEnd"/>
            <w:r>
              <w:rPr>
                <w:rFonts w:ascii="Myriad Pro" w:hAnsi="Myriad Pro"/>
              </w:rPr>
              <w:t xml:space="preserve">: </w:t>
            </w:r>
            <w:r w:rsidR="00C215E2">
              <w:rPr>
                <w:rFonts w:ascii="Myriad Pro" w:hAnsi="Myriad Pro"/>
              </w:rPr>
              <w:t>0</w:t>
            </w:r>
            <w:r w:rsidR="002712EA">
              <w:rPr>
                <w:rFonts w:ascii="Myriad Pro" w:hAnsi="Myriad Pro"/>
              </w:rPr>
              <w:t>,0</w:t>
            </w:r>
            <w:r w:rsidR="00C43C14">
              <w:rPr>
                <w:rFonts w:ascii="Myriad Pro" w:hAnsi="Myriad Pro"/>
              </w:rPr>
              <w:t>00</w:t>
            </w:r>
            <w:r w:rsidR="002712EA">
              <w:rPr>
                <w:rFonts w:ascii="Myriad Pro" w:hAnsi="Myriad Pro"/>
              </w:rPr>
              <w:t>6</w:t>
            </w:r>
            <w:r w:rsidR="00C215E2">
              <w:rPr>
                <w:rFonts w:ascii="Myriad Pro" w:hAnsi="Myriad Pro"/>
              </w:rPr>
              <w:t xml:space="preserve"> Mg/rok</w:t>
            </w:r>
          </w:p>
        </w:tc>
      </w:tr>
      <w:tr w:rsidR="0002293C" w:rsidRPr="002A4836" w:rsidTr="00D4607F">
        <w:tc>
          <w:tcPr>
            <w:tcW w:w="534" w:type="dxa"/>
            <w:gridSpan w:val="2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</w:t>
            </w:r>
            <w:r>
              <w:rPr>
                <w:rFonts w:ascii="Myriad Pro" w:hAnsi="Myriad Pro"/>
                <w:color w:val="auto"/>
              </w:rPr>
              <w:t>2</w:t>
            </w:r>
            <w:r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 xml:space="preserve">Szacunkowa wysokość całkowita </w:t>
            </w:r>
            <w:r>
              <w:rPr>
                <w:rFonts w:ascii="Myriad Pro" w:hAnsi="Myriad Pro"/>
                <w:color w:val="auto"/>
              </w:rPr>
              <w:t xml:space="preserve">poniesionych </w:t>
            </w:r>
            <w:r w:rsidRPr="002A4836">
              <w:rPr>
                <w:rFonts w:ascii="Myriad Pro" w:hAnsi="Myriad Pro"/>
                <w:color w:val="auto"/>
              </w:rPr>
              <w:t>kosztów (</w:t>
            </w:r>
            <w:r>
              <w:rPr>
                <w:rFonts w:ascii="Myriad Pro" w:hAnsi="Myriad Pro"/>
                <w:color w:val="auto"/>
              </w:rPr>
              <w:t>PLN</w:t>
            </w:r>
            <w:r w:rsidRPr="002A4836">
              <w:rPr>
                <w:rFonts w:ascii="Myriad Pro" w:hAnsi="Myriad Pro"/>
                <w:color w:val="auto"/>
              </w:rPr>
              <w:t>)</w:t>
            </w:r>
          </w:p>
        </w:tc>
        <w:tc>
          <w:tcPr>
            <w:tcW w:w="7230" w:type="dxa"/>
            <w:gridSpan w:val="7"/>
            <w:vAlign w:val="center"/>
          </w:tcPr>
          <w:p w:rsidR="0002293C" w:rsidRPr="00CC22ED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1 </w:t>
            </w:r>
            <w:r w:rsidR="0088411D">
              <w:rPr>
                <w:rFonts w:ascii="Myriad Pro" w:hAnsi="Myriad Pro"/>
                <w:color w:val="auto"/>
              </w:rPr>
              <w:t>289</w:t>
            </w:r>
            <w:r>
              <w:rPr>
                <w:rFonts w:ascii="Myriad Pro" w:hAnsi="Myriad Pro"/>
                <w:color w:val="auto"/>
              </w:rPr>
              <w:t> </w:t>
            </w:r>
            <w:r w:rsidR="0088411D">
              <w:rPr>
                <w:rFonts w:ascii="Myriad Pro" w:hAnsi="Myriad Pro"/>
                <w:color w:val="auto"/>
              </w:rPr>
              <w:t>508</w:t>
            </w:r>
            <w:r>
              <w:rPr>
                <w:rFonts w:ascii="Myriad Pro" w:hAnsi="Myriad Pro"/>
                <w:color w:val="auto"/>
              </w:rPr>
              <w:t>,</w:t>
            </w:r>
            <w:r w:rsidR="0088411D">
              <w:rPr>
                <w:rFonts w:ascii="Myriad Pro" w:hAnsi="Myriad Pro"/>
                <w:color w:val="auto"/>
              </w:rPr>
              <w:t>05</w:t>
            </w:r>
          </w:p>
        </w:tc>
      </w:tr>
      <w:tr w:rsidR="0002293C" w:rsidRPr="002A4836" w:rsidTr="00D4607F">
        <w:tc>
          <w:tcPr>
            <w:tcW w:w="534" w:type="dxa"/>
            <w:gridSpan w:val="2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13.</w:t>
            </w:r>
          </w:p>
        </w:tc>
        <w:tc>
          <w:tcPr>
            <w:tcW w:w="1842" w:type="dxa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CC22ED">
              <w:rPr>
                <w:rFonts w:ascii="Myriad Pro" w:hAnsi="Myriad Pro"/>
                <w:color w:val="auto"/>
              </w:rPr>
              <w:t xml:space="preserve">Szacunkowa wysokość </w:t>
            </w:r>
            <w:r w:rsidRPr="00CC22ED">
              <w:rPr>
                <w:rFonts w:ascii="Myriad Pro" w:hAnsi="Myriad Pro"/>
                <w:color w:val="auto"/>
              </w:rPr>
              <w:lastRenderedPageBreak/>
              <w:t>całkowita poniesionych kosztów (</w:t>
            </w:r>
            <w:r>
              <w:rPr>
                <w:rFonts w:ascii="Myriad Pro" w:hAnsi="Myriad Pro"/>
                <w:color w:val="auto"/>
              </w:rPr>
              <w:t>EUR</w:t>
            </w:r>
            <w:r w:rsidRPr="00CC22ED">
              <w:rPr>
                <w:rFonts w:ascii="Myriad Pro" w:hAnsi="Myriad Pro"/>
                <w:color w:val="auto"/>
              </w:rPr>
              <w:t>)</w:t>
            </w:r>
          </w:p>
        </w:tc>
        <w:tc>
          <w:tcPr>
            <w:tcW w:w="7230" w:type="dxa"/>
            <w:gridSpan w:val="7"/>
            <w:vAlign w:val="center"/>
          </w:tcPr>
          <w:p w:rsidR="0002293C" w:rsidRPr="0002293C" w:rsidRDefault="0088411D" w:rsidP="0002293C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lastRenderedPageBreak/>
              <w:t>302 042,03</w:t>
            </w:r>
          </w:p>
        </w:tc>
      </w:tr>
      <w:tr w:rsidR="0002293C" w:rsidRPr="002A4836" w:rsidTr="00D4607F">
        <w:tc>
          <w:tcPr>
            <w:tcW w:w="534" w:type="dxa"/>
            <w:gridSpan w:val="2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</w:t>
            </w:r>
            <w:r>
              <w:rPr>
                <w:rFonts w:ascii="Myriad Pro" w:hAnsi="Myriad Pro"/>
                <w:color w:val="auto"/>
              </w:rPr>
              <w:t>4</w:t>
            </w:r>
            <w:r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 xml:space="preserve">Szacunkowy poziom </w:t>
            </w:r>
            <w:r>
              <w:rPr>
                <w:rFonts w:ascii="Myriad Pro" w:hAnsi="Myriad Pro"/>
                <w:color w:val="auto"/>
              </w:rPr>
              <w:t>stężeń substancji objętych</w:t>
            </w:r>
            <w:r w:rsidRPr="002A4836">
              <w:rPr>
                <w:rFonts w:ascii="Myriad Pro" w:hAnsi="Myriad Pro"/>
                <w:color w:val="auto"/>
              </w:rPr>
              <w:t xml:space="preserve"> program</w:t>
            </w:r>
            <w:r>
              <w:rPr>
                <w:rFonts w:ascii="Myriad Pro" w:hAnsi="Myriad Pro"/>
                <w:color w:val="auto"/>
              </w:rPr>
              <w:t>em ochrony powietrza w roku prognozy</w:t>
            </w:r>
          </w:p>
        </w:tc>
        <w:tc>
          <w:tcPr>
            <w:tcW w:w="7230" w:type="dxa"/>
            <w:gridSpan w:val="7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</w:p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  <w:lang w:val="en-US"/>
              </w:rPr>
            </w:pPr>
            <w:proofErr w:type="spellStart"/>
            <w:r w:rsidRPr="002A4836">
              <w:rPr>
                <w:rFonts w:ascii="Myriad Pro" w:hAnsi="Myriad Pro"/>
                <w:color w:val="auto"/>
                <w:lang w:val="en-US"/>
              </w:rPr>
              <w:t>BaP</w:t>
            </w:r>
            <w:proofErr w:type="spellEnd"/>
            <w:r w:rsidRPr="002A4836">
              <w:rPr>
                <w:rFonts w:ascii="Myriad Pro" w:hAnsi="Myriad Pro"/>
                <w:color w:val="auto"/>
                <w:lang w:val="en-US"/>
              </w:rPr>
              <w:t xml:space="preserve"> (a): </w:t>
            </w:r>
            <w:r>
              <w:rPr>
                <w:rFonts w:ascii="Myriad Pro" w:hAnsi="Myriad Pro"/>
                <w:color w:val="auto"/>
                <w:lang w:val="en-US"/>
              </w:rPr>
              <w:t xml:space="preserve">&lt; </w:t>
            </w:r>
            <w:r w:rsidRPr="002A4836">
              <w:rPr>
                <w:rFonts w:ascii="Myriad Pro" w:hAnsi="Myriad Pro"/>
                <w:color w:val="auto"/>
                <w:lang w:val="en-US"/>
              </w:rPr>
              <w:t>1 ng/m</w:t>
            </w:r>
            <w:r w:rsidRPr="0002293C">
              <w:rPr>
                <w:rFonts w:ascii="Myriad Pro" w:hAnsi="Myriad Pro"/>
                <w:color w:val="auto"/>
                <w:vertAlign w:val="superscript"/>
                <w:lang w:val="en-US"/>
              </w:rPr>
              <w:t>3</w:t>
            </w:r>
          </w:p>
        </w:tc>
      </w:tr>
      <w:tr w:rsidR="0002293C" w:rsidRPr="002A4836" w:rsidTr="00D4607F">
        <w:tc>
          <w:tcPr>
            <w:tcW w:w="534" w:type="dxa"/>
            <w:gridSpan w:val="2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</w:t>
            </w:r>
            <w:r>
              <w:rPr>
                <w:rFonts w:ascii="Myriad Pro" w:hAnsi="Myriad Pro"/>
                <w:color w:val="auto"/>
              </w:rPr>
              <w:t>5</w:t>
            </w:r>
            <w:r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Uwagi</w:t>
            </w:r>
          </w:p>
        </w:tc>
        <w:tc>
          <w:tcPr>
            <w:tcW w:w="7230" w:type="dxa"/>
            <w:gridSpan w:val="7"/>
            <w:vAlign w:val="center"/>
          </w:tcPr>
          <w:p w:rsidR="0002293C" w:rsidRPr="00CC22ED" w:rsidRDefault="0002293C" w:rsidP="0002293C">
            <w:pPr>
              <w:pStyle w:val="Tabela"/>
              <w:rPr>
                <w:rFonts w:ascii="Myriad Pro" w:hAnsi="Myriad Pro"/>
              </w:rPr>
            </w:pPr>
            <w:r w:rsidRPr="00CC22ED">
              <w:rPr>
                <w:rFonts w:ascii="Myriad Pro" w:hAnsi="Myriad Pro"/>
              </w:rPr>
              <w:t>Przyjęto kurs EURO = 4,2693PLN</w:t>
            </w:r>
          </w:p>
          <w:p w:rsidR="0002293C" w:rsidRPr="002A4836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 w:rsidRPr="00CC22ED">
              <w:rPr>
                <w:rFonts w:ascii="Myriad Pro" w:hAnsi="Myriad Pro"/>
                <w:color w:val="auto"/>
              </w:rPr>
              <w:t xml:space="preserve">Wykaz zrealizowanych inwestycji ujmuje też dane o inwestycjach wykonanych w ramach Programu „Czyste Powietrze”. Dane pozyskane z </w:t>
            </w:r>
            <w:proofErr w:type="spellStart"/>
            <w:r w:rsidRPr="00CC22ED">
              <w:rPr>
                <w:rFonts w:ascii="Myriad Pro" w:hAnsi="Myriad Pro"/>
                <w:color w:val="auto"/>
              </w:rPr>
              <w:t>WFOŚiGW</w:t>
            </w:r>
            <w:proofErr w:type="spellEnd"/>
            <w:r w:rsidRPr="00CC22ED">
              <w:rPr>
                <w:rFonts w:ascii="Myriad Pro" w:hAnsi="Myriad Pro"/>
                <w:color w:val="auto"/>
              </w:rPr>
              <w:t xml:space="preserve"> w Szczecinie obejmują zakres czasowy od 2018 r. do 30 czerwca 2020 r.</w:t>
            </w:r>
          </w:p>
        </w:tc>
      </w:tr>
      <w:tr w:rsidR="0002293C" w:rsidRPr="002A4836" w:rsidTr="00D4607F">
        <w:tc>
          <w:tcPr>
            <w:tcW w:w="534" w:type="dxa"/>
            <w:gridSpan w:val="2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7230" w:type="dxa"/>
            <w:gridSpan w:val="7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</w:p>
        </w:tc>
      </w:tr>
      <w:tr w:rsidR="0002293C" w:rsidRPr="002A4836" w:rsidTr="00D4607F">
        <w:tc>
          <w:tcPr>
            <w:tcW w:w="534" w:type="dxa"/>
            <w:gridSpan w:val="2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Lp.</w:t>
            </w:r>
          </w:p>
        </w:tc>
        <w:tc>
          <w:tcPr>
            <w:tcW w:w="1842" w:type="dxa"/>
            <w:vAlign w:val="center"/>
          </w:tcPr>
          <w:p w:rsidR="0002293C" w:rsidRPr="002A4836" w:rsidRDefault="0002293C" w:rsidP="0002293C">
            <w:pPr>
              <w:pStyle w:val="Tabela"/>
              <w:jc w:val="center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>Zawartość</w:t>
            </w:r>
          </w:p>
        </w:tc>
        <w:tc>
          <w:tcPr>
            <w:tcW w:w="7230" w:type="dxa"/>
            <w:gridSpan w:val="7"/>
            <w:vAlign w:val="center"/>
          </w:tcPr>
          <w:p w:rsidR="0002293C" w:rsidRPr="002A4836" w:rsidRDefault="0002293C" w:rsidP="0002293C">
            <w:pPr>
              <w:pStyle w:val="Tabela"/>
              <w:jc w:val="center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>Odpowiedź</w:t>
            </w:r>
          </w:p>
        </w:tc>
      </w:tr>
      <w:tr w:rsidR="0002293C" w:rsidRPr="002A4836" w:rsidTr="00D4607F">
        <w:tc>
          <w:tcPr>
            <w:tcW w:w="534" w:type="dxa"/>
            <w:gridSpan w:val="2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1.</w:t>
            </w:r>
          </w:p>
        </w:tc>
        <w:tc>
          <w:tcPr>
            <w:tcW w:w="1842" w:type="dxa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Kod działania naprawczego</w:t>
            </w:r>
          </w:p>
        </w:tc>
        <w:tc>
          <w:tcPr>
            <w:tcW w:w="7230" w:type="dxa"/>
            <w:gridSpan w:val="7"/>
            <w:vAlign w:val="center"/>
          </w:tcPr>
          <w:p w:rsidR="0002293C" w:rsidRPr="00906586" w:rsidRDefault="00906586" w:rsidP="0002293C">
            <w:pPr>
              <w:pStyle w:val="Tabela"/>
              <w:rPr>
                <w:rFonts w:ascii="Myriad Pro" w:hAnsi="Myriad Pro"/>
                <w:b/>
              </w:rPr>
            </w:pPr>
            <w:proofErr w:type="spellStart"/>
            <w:r w:rsidRPr="00906586">
              <w:rPr>
                <w:rFonts w:ascii="Myriad Pro" w:hAnsi="Myriad Pro"/>
                <w:b/>
              </w:rPr>
              <w:t>ZpmKoTBM</w:t>
            </w:r>
            <w:proofErr w:type="spellEnd"/>
          </w:p>
        </w:tc>
      </w:tr>
      <w:tr w:rsidR="0002293C" w:rsidRPr="002A4836" w:rsidTr="00D4607F">
        <w:tc>
          <w:tcPr>
            <w:tcW w:w="534" w:type="dxa"/>
            <w:gridSpan w:val="2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2.</w:t>
            </w:r>
          </w:p>
        </w:tc>
        <w:tc>
          <w:tcPr>
            <w:tcW w:w="1842" w:type="dxa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Tytuł</w:t>
            </w:r>
          </w:p>
        </w:tc>
        <w:tc>
          <w:tcPr>
            <w:tcW w:w="7230" w:type="dxa"/>
            <w:gridSpan w:val="7"/>
            <w:vAlign w:val="center"/>
          </w:tcPr>
          <w:p w:rsidR="0002293C" w:rsidRPr="002A4836" w:rsidRDefault="00906586" w:rsidP="0002293C">
            <w:pPr>
              <w:pStyle w:val="Tabela"/>
              <w:rPr>
                <w:rFonts w:ascii="Myriad Pro" w:hAnsi="Myriad Pro"/>
                <w:b/>
              </w:rPr>
            </w:pPr>
            <w:r w:rsidRPr="00906586">
              <w:rPr>
                <w:rFonts w:ascii="Myriad Pro" w:hAnsi="Myriad Pro"/>
                <w:b/>
              </w:rPr>
              <w:t>TERMOMODERNIZACJA BUDYNKÓW MIESZKALNYCH</w:t>
            </w:r>
          </w:p>
        </w:tc>
      </w:tr>
      <w:tr w:rsidR="00906586" w:rsidRPr="002A4836" w:rsidTr="00945926">
        <w:tc>
          <w:tcPr>
            <w:tcW w:w="534" w:type="dxa"/>
            <w:gridSpan w:val="2"/>
            <w:vAlign w:val="center"/>
          </w:tcPr>
          <w:p w:rsidR="00906586" w:rsidRPr="002A4836" w:rsidRDefault="00906586" w:rsidP="00906586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3.</w:t>
            </w:r>
          </w:p>
        </w:tc>
        <w:tc>
          <w:tcPr>
            <w:tcW w:w="1842" w:type="dxa"/>
            <w:vAlign w:val="center"/>
          </w:tcPr>
          <w:p w:rsidR="00906586" w:rsidRPr="002A4836" w:rsidRDefault="00906586" w:rsidP="00906586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Kod sytuacji przekroczenia</w:t>
            </w:r>
          </w:p>
        </w:tc>
        <w:tc>
          <w:tcPr>
            <w:tcW w:w="7230" w:type="dxa"/>
            <w:gridSpan w:val="7"/>
            <w:tcBorders>
              <w:bottom w:val="single" w:sz="4" w:space="0" w:color="auto"/>
            </w:tcBorders>
            <w:vAlign w:val="center"/>
          </w:tcPr>
          <w:p w:rsidR="00906586" w:rsidRPr="00F933A1" w:rsidRDefault="00906586" w:rsidP="00906586">
            <w:pPr>
              <w:pStyle w:val="Tabela"/>
              <w:rPr>
                <w:rFonts w:ascii="Arial" w:hAnsi="Arial"/>
                <w:szCs w:val="18"/>
              </w:rPr>
            </w:pPr>
            <w:r w:rsidRPr="00F933A1">
              <w:rPr>
                <w:rFonts w:ascii="Arial" w:hAnsi="Arial"/>
                <w:szCs w:val="18"/>
              </w:rPr>
              <w:t>Zp16mKoB(a)Pa01</w:t>
            </w:r>
          </w:p>
        </w:tc>
      </w:tr>
      <w:tr w:rsidR="0002293C" w:rsidRPr="002A4836" w:rsidTr="00D4607F">
        <w:tc>
          <w:tcPr>
            <w:tcW w:w="534" w:type="dxa"/>
            <w:gridSpan w:val="2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4.</w:t>
            </w:r>
          </w:p>
        </w:tc>
        <w:tc>
          <w:tcPr>
            <w:tcW w:w="1842" w:type="dxa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Opis</w:t>
            </w:r>
          </w:p>
        </w:tc>
        <w:tc>
          <w:tcPr>
            <w:tcW w:w="7230" w:type="dxa"/>
            <w:gridSpan w:val="7"/>
            <w:vAlign w:val="center"/>
          </w:tcPr>
          <w:p w:rsidR="0002293C" w:rsidRPr="002A4836" w:rsidRDefault="00906586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 w:rsidRPr="00906586">
              <w:rPr>
                <w:rFonts w:ascii="Myriad Pro" w:hAnsi="Myriad Pro"/>
              </w:rPr>
              <w:t>Kompleksowa termomodernizacja budynków mieszkalnych, w</w:t>
            </w:r>
            <w:r w:rsidR="007A637B">
              <w:rPr>
                <w:rFonts w:ascii="Myriad Pro" w:hAnsi="Myriad Pro"/>
              </w:rPr>
              <w:t xml:space="preserve"> </w:t>
            </w:r>
            <w:r w:rsidRPr="00906586">
              <w:rPr>
                <w:rFonts w:ascii="Myriad Pro" w:hAnsi="Myriad Pro"/>
              </w:rPr>
              <w:t>których zainstalowane jest indywidualne źródło ciepła.</w:t>
            </w:r>
          </w:p>
        </w:tc>
      </w:tr>
      <w:tr w:rsidR="0002293C" w:rsidRPr="002A4836" w:rsidTr="00D4607F">
        <w:tc>
          <w:tcPr>
            <w:tcW w:w="534" w:type="dxa"/>
            <w:gridSpan w:val="2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5.</w:t>
            </w:r>
          </w:p>
        </w:tc>
        <w:tc>
          <w:tcPr>
            <w:tcW w:w="1842" w:type="dxa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Nazwa i kod strefy</w:t>
            </w:r>
          </w:p>
        </w:tc>
        <w:tc>
          <w:tcPr>
            <w:tcW w:w="7230" w:type="dxa"/>
            <w:gridSpan w:val="7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 xml:space="preserve">Strefa miasto Koszalin  </w:t>
            </w:r>
            <w:r w:rsidRPr="002A4836">
              <w:rPr>
                <w:rFonts w:ascii="Myriad Pro" w:hAnsi="Myriad Pro"/>
              </w:rPr>
              <w:t>PL3202</w:t>
            </w:r>
          </w:p>
        </w:tc>
      </w:tr>
      <w:tr w:rsidR="0002293C" w:rsidRPr="002A4836" w:rsidTr="00D4607F">
        <w:tc>
          <w:tcPr>
            <w:tcW w:w="534" w:type="dxa"/>
            <w:gridSpan w:val="2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6.</w:t>
            </w:r>
          </w:p>
        </w:tc>
        <w:tc>
          <w:tcPr>
            <w:tcW w:w="1842" w:type="dxa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Obszar</w:t>
            </w:r>
          </w:p>
        </w:tc>
        <w:tc>
          <w:tcPr>
            <w:tcW w:w="7230" w:type="dxa"/>
            <w:gridSpan w:val="7"/>
            <w:vAlign w:val="center"/>
          </w:tcPr>
          <w:p w:rsidR="0002293C" w:rsidRPr="002A4836" w:rsidRDefault="0002293C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Koszalin</w:t>
            </w:r>
          </w:p>
        </w:tc>
      </w:tr>
      <w:tr w:rsidR="0002293C" w:rsidRPr="002A4836" w:rsidTr="00D4607F">
        <w:tc>
          <w:tcPr>
            <w:tcW w:w="534" w:type="dxa"/>
            <w:gridSpan w:val="2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7.</w:t>
            </w:r>
          </w:p>
        </w:tc>
        <w:tc>
          <w:tcPr>
            <w:tcW w:w="1842" w:type="dxa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Termin zastosowania</w:t>
            </w:r>
          </w:p>
        </w:tc>
        <w:tc>
          <w:tcPr>
            <w:tcW w:w="7230" w:type="dxa"/>
            <w:gridSpan w:val="7"/>
            <w:vAlign w:val="center"/>
          </w:tcPr>
          <w:p w:rsidR="0002293C" w:rsidRPr="002A4836" w:rsidRDefault="00906586" w:rsidP="0002293C">
            <w:pPr>
              <w:jc w:val="both"/>
              <w:rPr>
                <w:rFonts w:ascii="Myriad Pro" w:hAnsi="Myriad Pro" w:cs="Arial"/>
              </w:rPr>
            </w:pPr>
            <w:r w:rsidRPr="00906586">
              <w:rPr>
                <w:rFonts w:ascii="Myriad Pro" w:hAnsi="Myriad Pro" w:cs="Arial"/>
              </w:rPr>
              <w:t>Marzec 2018 – czerwiec 2020</w:t>
            </w:r>
          </w:p>
        </w:tc>
      </w:tr>
      <w:tr w:rsidR="0002293C" w:rsidRPr="002A4836" w:rsidTr="00D4607F">
        <w:tc>
          <w:tcPr>
            <w:tcW w:w="534" w:type="dxa"/>
            <w:gridSpan w:val="2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8.</w:t>
            </w:r>
          </w:p>
        </w:tc>
        <w:tc>
          <w:tcPr>
            <w:tcW w:w="1842" w:type="dxa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Skala czasowa osiągnięcia redukcji stężenia</w:t>
            </w:r>
          </w:p>
        </w:tc>
        <w:tc>
          <w:tcPr>
            <w:tcW w:w="7230" w:type="dxa"/>
            <w:gridSpan w:val="7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C</w:t>
            </w:r>
          </w:p>
        </w:tc>
      </w:tr>
      <w:tr w:rsidR="0002293C" w:rsidRPr="002A4836" w:rsidTr="00D4607F">
        <w:tc>
          <w:tcPr>
            <w:tcW w:w="534" w:type="dxa"/>
            <w:gridSpan w:val="2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9.</w:t>
            </w:r>
          </w:p>
        </w:tc>
        <w:tc>
          <w:tcPr>
            <w:tcW w:w="1842" w:type="dxa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Kategoria źródeł emisji, której dotyczy działanie naprawcze</w:t>
            </w:r>
          </w:p>
        </w:tc>
        <w:tc>
          <w:tcPr>
            <w:tcW w:w="7230" w:type="dxa"/>
            <w:gridSpan w:val="7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D</w:t>
            </w:r>
          </w:p>
        </w:tc>
      </w:tr>
      <w:tr w:rsidR="0002293C" w:rsidRPr="002A4836" w:rsidTr="00126BAE">
        <w:trPr>
          <w:trHeight w:val="886"/>
        </w:trPr>
        <w:tc>
          <w:tcPr>
            <w:tcW w:w="534" w:type="dxa"/>
            <w:gridSpan w:val="2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10.</w:t>
            </w:r>
          </w:p>
        </w:tc>
        <w:tc>
          <w:tcPr>
            <w:tcW w:w="1842" w:type="dxa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Wskaźnik(i) monitorowania postępu</w:t>
            </w:r>
          </w:p>
        </w:tc>
        <w:tc>
          <w:tcPr>
            <w:tcW w:w="7230" w:type="dxa"/>
            <w:gridSpan w:val="7"/>
            <w:vAlign w:val="center"/>
          </w:tcPr>
          <w:p w:rsidR="00B67C18" w:rsidRDefault="00B67C18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 w:rsidRPr="00B67C18">
              <w:rPr>
                <w:rFonts w:ascii="Myriad Pro" w:hAnsi="Myriad Pro"/>
                <w:color w:val="auto"/>
              </w:rPr>
              <w:t xml:space="preserve">termomodernizacja </w:t>
            </w:r>
            <w:r>
              <w:rPr>
                <w:rFonts w:ascii="Myriad Pro" w:hAnsi="Myriad Pro"/>
                <w:color w:val="auto"/>
              </w:rPr>
              <w:t>z</w:t>
            </w:r>
            <w:r w:rsidRPr="00B67C18">
              <w:rPr>
                <w:rFonts w:ascii="Myriad Pro" w:hAnsi="Myriad Pro"/>
                <w:color w:val="auto"/>
              </w:rPr>
              <w:t xml:space="preserve"> wymian</w:t>
            </w:r>
            <w:r>
              <w:rPr>
                <w:rFonts w:ascii="Myriad Pro" w:hAnsi="Myriad Pro"/>
                <w:color w:val="auto"/>
              </w:rPr>
              <w:t>ą</w:t>
            </w:r>
            <w:r w:rsidRPr="00B67C18">
              <w:rPr>
                <w:rFonts w:ascii="Myriad Pro" w:hAnsi="Myriad Pro"/>
                <w:color w:val="auto"/>
              </w:rPr>
              <w:t xml:space="preserve"> źródła ogrzewania</w:t>
            </w:r>
            <w:r>
              <w:rPr>
                <w:rFonts w:ascii="Myriad Pro" w:hAnsi="Myriad Pro"/>
                <w:color w:val="auto"/>
              </w:rPr>
              <w:t xml:space="preserve"> (3 źródła </w:t>
            </w:r>
            <w:r w:rsidR="0088411D">
              <w:rPr>
                <w:rFonts w:ascii="Myriad Pro" w:hAnsi="Myriad Pro"/>
                <w:color w:val="auto"/>
              </w:rPr>
              <w:t xml:space="preserve">- </w:t>
            </w:r>
            <w:r>
              <w:rPr>
                <w:rFonts w:ascii="Myriad Pro" w:hAnsi="Myriad Pro"/>
                <w:color w:val="auto"/>
              </w:rPr>
              <w:t>gaz; 1 źró</w:t>
            </w:r>
            <w:r w:rsidR="0088411D">
              <w:rPr>
                <w:rFonts w:ascii="Myriad Pro" w:hAnsi="Myriad Pro"/>
                <w:color w:val="auto"/>
              </w:rPr>
              <w:t>dło – biomasa)</w:t>
            </w:r>
            <w:r w:rsidRPr="00B67C18">
              <w:rPr>
                <w:rFonts w:ascii="Myriad Pro" w:hAnsi="Myriad Pro"/>
                <w:color w:val="auto"/>
              </w:rPr>
              <w:t xml:space="preserve"> - </w:t>
            </w:r>
            <w:r w:rsidR="0088411D">
              <w:rPr>
                <w:rFonts w:ascii="Myriad Pro" w:hAnsi="Myriad Pro"/>
                <w:color w:val="auto"/>
              </w:rPr>
              <w:t>430</w:t>
            </w:r>
            <w:r w:rsidRPr="00B67C18">
              <w:rPr>
                <w:rFonts w:ascii="Myriad Pro" w:hAnsi="Myriad Pro"/>
                <w:color w:val="auto"/>
              </w:rPr>
              <w:t xml:space="preserve"> m</w:t>
            </w:r>
            <w:r w:rsidRPr="00B67C18">
              <w:rPr>
                <w:rFonts w:ascii="Myriad Pro" w:hAnsi="Myriad Pro"/>
                <w:color w:val="auto"/>
                <w:vertAlign w:val="superscript"/>
              </w:rPr>
              <w:t>2</w:t>
            </w:r>
          </w:p>
          <w:p w:rsidR="0002293C" w:rsidRPr="002A4836" w:rsidRDefault="006C2990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 w:rsidRPr="006C2990">
              <w:rPr>
                <w:rFonts w:ascii="Myriad Pro" w:hAnsi="Myriad Pro"/>
                <w:color w:val="auto"/>
              </w:rPr>
              <w:t>termomodernizacja bez wymiany źródła ogrzewania</w:t>
            </w:r>
            <w:r>
              <w:rPr>
                <w:rFonts w:ascii="Myriad Pro" w:hAnsi="Myriad Pro"/>
                <w:color w:val="auto"/>
              </w:rPr>
              <w:t xml:space="preserve"> - </w:t>
            </w:r>
            <w:r w:rsidR="00515DFB" w:rsidRPr="00515DFB">
              <w:rPr>
                <w:rFonts w:ascii="Myriad Pro" w:hAnsi="Myriad Pro"/>
                <w:color w:val="auto"/>
              </w:rPr>
              <w:t>543,86</w:t>
            </w:r>
            <w:r w:rsidR="00515DFB">
              <w:rPr>
                <w:rFonts w:ascii="Myriad Pro" w:hAnsi="Myriad Pro"/>
                <w:color w:val="auto"/>
              </w:rPr>
              <w:t xml:space="preserve"> m</w:t>
            </w:r>
            <w:r w:rsidR="00515DFB" w:rsidRPr="00515DFB">
              <w:rPr>
                <w:rFonts w:ascii="Myriad Pro" w:hAnsi="Myriad Pro"/>
                <w:color w:val="auto"/>
                <w:vertAlign w:val="superscript"/>
              </w:rPr>
              <w:t>2</w:t>
            </w:r>
          </w:p>
        </w:tc>
      </w:tr>
      <w:tr w:rsidR="00906586" w:rsidRPr="002A4836" w:rsidTr="00126BAE">
        <w:trPr>
          <w:trHeight w:val="545"/>
        </w:trPr>
        <w:tc>
          <w:tcPr>
            <w:tcW w:w="534" w:type="dxa"/>
            <w:gridSpan w:val="2"/>
            <w:vAlign w:val="center"/>
          </w:tcPr>
          <w:p w:rsidR="00906586" w:rsidRPr="002A4836" w:rsidRDefault="00906586" w:rsidP="0002293C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11.</w:t>
            </w:r>
          </w:p>
        </w:tc>
        <w:tc>
          <w:tcPr>
            <w:tcW w:w="1842" w:type="dxa"/>
            <w:vAlign w:val="center"/>
          </w:tcPr>
          <w:p w:rsidR="00906586" w:rsidRPr="002A4836" w:rsidRDefault="00906586" w:rsidP="0002293C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Efekt ekologiczny</w:t>
            </w:r>
          </w:p>
        </w:tc>
        <w:tc>
          <w:tcPr>
            <w:tcW w:w="7230" w:type="dxa"/>
            <w:gridSpan w:val="7"/>
            <w:vAlign w:val="center"/>
          </w:tcPr>
          <w:p w:rsidR="00906586" w:rsidRPr="002A4836" w:rsidRDefault="00515DFB" w:rsidP="0002293C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proofErr w:type="spellStart"/>
            <w:r>
              <w:rPr>
                <w:rFonts w:ascii="Myriad Pro" w:hAnsi="Myriad Pro"/>
                <w:color w:val="auto"/>
              </w:rPr>
              <w:t>BaP</w:t>
            </w:r>
            <w:proofErr w:type="spellEnd"/>
            <w:r>
              <w:rPr>
                <w:rFonts w:ascii="Myriad Pro" w:hAnsi="Myriad Pro"/>
                <w:color w:val="auto"/>
              </w:rPr>
              <w:t>: 0,0</w:t>
            </w:r>
            <w:r w:rsidR="00C43C14">
              <w:rPr>
                <w:rFonts w:ascii="Myriad Pro" w:hAnsi="Myriad Pro"/>
                <w:color w:val="auto"/>
              </w:rPr>
              <w:t>00</w:t>
            </w:r>
            <w:r w:rsidR="002712EA">
              <w:rPr>
                <w:rFonts w:ascii="Myriad Pro" w:hAnsi="Myriad Pro"/>
                <w:color w:val="auto"/>
              </w:rPr>
              <w:t>04</w:t>
            </w:r>
            <w:r>
              <w:rPr>
                <w:rFonts w:ascii="Myriad Pro" w:hAnsi="Myriad Pro"/>
                <w:color w:val="auto"/>
              </w:rPr>
              <w:t xml:space="preserve"> Mg/rok</w:t>
            </w:r>
          </w:p>
        </w:tc>
      </w:tr>
      <w:tr w:rsidR="0002293C" w:rsidRPr="002A4836" w:rsidTr="00D4607F">
        <w:tc>
          <w:tcPr>
            <w:tcW w:w="534" w:type="dxa"/>
            <w:gridSpan w:val="2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</w:t>
            </w:r>
            <w:r w:rsidR="00906586">
              <w:rPr>
                <w:rFonts w:ascii="Myriad Pro" w:hAnsi="Myriad Pro"/>
                <w:color w:val="auto"/>
              </w:rPr>
              <w:t>2</w:t>
            </w:r>
            <w:r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 xml:space="preserve">Szacunkowa wysokość całkowita </w:t>
            </w:r>
            <w:r w:rsidR="00906586">
              <w:rPr>
                <w:rFonts w:ascii="Myriad Pro" w:hAnsi="Myriad Pro"/>
                <w:color w:val="auto"/>
              </w:rPr>
              <w:t xml:space="preserve">poniesionych </w:t>
            </w:r>
            <w:r w:rsidRPr="002A4836">
              <w:rPr>
                <w:rFonts w:ascii="Myriad Pro" w:hAnsi="Myriad Pro"/>
                <w:color w:val="auto"/>
              </w:rPr>
              <w:t xml:space="preserve">kosztów (w </w:t>
            </w:r>
            <w:r w:rsidR="00906586">
              <w:rPr>
                <w:rFonts w:ascii="Myriad Pro" w:hAnsi="Myriad Pro"/>
                <w:color w:val="auto"/>
              </w:rPr>
              <w:t>PLN</w:t>
            </w:r>
            <w:r w:rsidRPr="002A4836">
              <w:rPr>
                <w:rFonts w:ascii="Myriad Pro" w:hAnsi="Myriad Pro"/>
                <w:color w:val="auto"/>
              </w:rPr>
              <w:t>)</w:t>
            </w:r>
          </w:p>
        </w:tc>
        <w:tc>
          <w:tcPr>
            <w:tcW w:w="7230" w:type="dxa"/>
            <w:gridSpan w:val="7"/>
            <w:vAlign w:val="center"/>
          </w:tcPr>
          <w:p w:rsidR="0002293C" w:rsidRPr="000F73CF" w:rsidRDefault="00515DFB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515DFB">
              <w:rPr>
                <w:rFonts w:ascii="Myriad Pro" w:hAnsi="Myriad Pro"/>
                <w:color w:val="auto"/>
              </w:rPr>
              <w:t>1</w:t>
            </w:r>
            <w:r w:rsidR="0088411D">
              <w:rPr>
                <w:rFonts w:ascii="Myriad Pro" w:hAnsi="Myriad Pro"/>
                <w:color w:val="auto"/>
              </w:rPr>
              <w:t> 440 036,03</w:t>
            </w:r>
          </w:p>
        </w:tc>
      </w:tr>
      <w:tr w:rsidR="00906586" w:rsidRPr="002A4836" w:rsidTr="00D4607F">
        <w:tc>
          <w:tcPr>
            <w:tcW w:w="534" w:type="dxa"/>
            <w:gridSpan w:val="2"/>
            <w:vAlign w:val="center"/>
          </w:tcPr>
          <w:p w:rsidR="00906586" w:rsidRPr="002A4836" w:rsidRDefault="00906586" w:rsidP="0002293C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13.</w:t>
            </w:r>
          </w:p>
        </w:tc>
        <w:tc>
          <w:tcPr>
            <w:tcW w:w="1842" w:type="dxa"/>
            <w:vAlign w:val="center"/>
          </w:tcPr>
          <w:p w:rsidR="00906586" w:rsidRPr="002A4836" w:rsidRDefault="00906586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906586">
              <w:rPr>
                <w:rFonts w:ascii="Myriad Pro" w:hAnsi="Myriad Pro"/>
                <w:color w:val="auto"/>
              </w:rPr>
              <w:t xml:space="preserve">Szacunkowa wysokość całkowita poniesionych kosztów (w </w:t>
            </w:r>
            <w:r>
              <w:rPr>
                <w:rFonts w:ascii="Myriad Pro" w:hAnsi="Myriad Pro"/>
                <w:color w:val="auto"/>
              </w:rPr>
              <w:t>EUR</w:t>
            </w:r>
            <w:r w:rsidRPr="00906586">
              <w:rPr>
                <w:rFonts w:ascii="Myriad Pro" w:hAnsi="Myriad Pro"/>
                <w:color w:val="auto"/>
              </w:rPr>
              <w:t>)</w:t>
            </w:r>
          </w:p>
        </w:tc>
        <w:tc>
          <w:tcPr>
            <w:tcW w:w="7230" w:type="dxa"/>
            <w:gridSpan w:val="7"/>
            <w:vAlign w:val="center"/>
          </w:tcPr>
          <w:p w:rsidR="00906586" w:rsidRPr="000F73CF" w:rsidRDefault="00515DFB" w:rsidP="0002293C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33</w:t>
            </w:r>
            <w:r w:rsidR="0088411D">
              <w:rPr>
                <w:rFonts w:ascii="Myriad Pro" w:hAnsi="Myriad Pro"/>
                <w:color w:val="auto"/>
              </w:rPr>
              <w:t>7 300,27</w:t>
            </w:r>
          </w:p>
        </w:tc>
      </w:tr>
      <w:tr w:rsidR="0002293C" w:rsidRPr="002A4836" w:rsidTr="00D4607F">
        <w:tc>
          <w:tcPr>
            <w:tcW w:w="534" w:type="dxa"/>
            <w:gridSpan w:val="2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</w:t>
            </w:r>
            <w:r w:rsidR="00906586">
              <w:rPr>
                <w:rFonts w:ascii="Myriad Pro" w:hAnsi="Myriad Pro"/>
                <w:color w:val="auto"/>
              </w:rPr>
              <w:t>4</w:t>
            </w:r>
            <w:r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02293C" w:rsidRPr="002A4836" w:rsidRDefault="00906586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906586">
              <w:rPr>
                <w:rFonts w:ascii="Myriad Pro" w:hAnsi="Myriad Pro"/>
                <w:color w:val="auto"/>
              </w:rPr>
              <w:t>Szacunkowy poziom stężeń substancji objętych programem ochrony powietrza w roku prognozy</w:t>
            </w:r>
          </w:p>
        </w:tc>
        <w:tc>
          <w:tcPr>
            <w:tcW w:w="7230" w:type="dxa"/>
            <w:gridSpan w:val="7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</w:p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  <w:lang w:val="en-US"/>
              </w:rPr>
            </w:pPr>
            <w:proofErr w:type="spellStart"/>
            <w:r w:rsidRPr="002A4836">
              <w:rPr>
                <w:rFonts w:ascii="Myriad Pro" w:hAnsi="Myriad Pro"/>
                <w:color w:val="auto"/>
                <w:lang w:val="en-US"/>
              </w:rPr>
              <w:t>BaP</w:t>
            </w:r>
            <w:proofErr w:type="spellEnd"/>
            <w:r w:rsidRPr="002A4836">
              <w:rPr>
                <w:rFonts w:ascii="Myriad Pro" w:hAnsi="Myriad Pro"/>
                <w:color w:val="auto"/>
                <w:lang w:val="en-US"/>
              </w:rPr>
              <w:t xml:space="preserve"> (a): </w:t>
            </w:r>
            <w:r w:rsidR="00906586">
              <w:rPr>
                <w:rFonts w:ascii="Myriad Pro" w:hAnsi="Myriad Pro"/>
                <w:color w:val="auto"/>
                <w:lang w:val="en-US"/>
              </w:rPr>
              <w:t>&lt;</w:t>
            </w:r>
            <w:r w:rsidRPr="002A4836">
              <w:rPr>
                <w:rFonts w:ascii="Myriad Pro" w:hAnsi="Myriad Pro"/>
                <w:color w:val="auto"/>
                <w:lang w:val="en-US"/>
              </w:rPr>
              <w:t>1 ng/m3</w:t>
            </w:r>
          </w:p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</w:p>
        </w:tc>
      </w:tr>
      <w:tr w:rsidR="0002293C" w:rsidRPr="002A4836" w:rsidTr="00D4607F">
        <w:tc>
          <w:tcPr>
            <w:tcW w:w="534" w:type="dxa"/>
            <w:gridSpan w:val="2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</w:t>
            </w:r>
            <w:r w:rsidR="00906586">
              <w:rPr>
                <w:rFonts w:ascii="Myriad Pro" w:hAnsi="Myriad Pro"/>
                <w:color w:val="auto"/>
              </w:rPr>
              <w:t>5</w:t>
            </w:r>
            <w:r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02293C" w:rsidRPr="002A4836" w:rsidRDefault="0002293C" w:rsidP="0002293C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Uwagi</w:t>
            </w:r>
          </w:p>
        </w:tc>
        <w:tc>
          <w:tcPr>
            <w:tcW w:w="7230" w:type="dxa"/>
            <w:gridSpan w:val="7"/>
            <w:vAlign w:val="center"/>
          </w:tcPr>
          <w:p w:rsidR="00C309F3" w:rsidRPr="00C309F3" w:rsidRDefault="00C309F3" w:rsidP="00C309F3">
            <w:pPr>
              <w:jc w:val="both"/>
              <w:rPr>
                <w:rFonts w:ascii="Myriad Pro" w:hAnsi="Myriad Pro" w:cs="Arial"/>
              </w:rPr>
            </w:pPr>
            <w:r w:rsidRPr="00C309F3">
              <w:rPr>
                <w:rFonts w:ascii="Myriad Pro" w:hAnsi="Myriad Pro" w:cs="Arial"/>
              </w:rPr>
              <w:t>Przyjęto kurs EURO = 4,2693PLN</w:t>
            </w:r>
          </w:p>
          <w:p w:rsidR="0002293C" w:rsidRPr="002A4836" w:rsidRDefault="00C309F3" w:rsidP="00C309F3">
            <w:pPr>
              <w:jc w:val="both"/>
              <w:rPr>
                <w:rFonts w:ascii="Myriad Pro" w:hAnsi="Myriad Pro" w:cs="Arial"/>
              </w:rPr>
            </w:pPr>
            <w:r w:rsidRPr="00C309F3">
              <w:rPr>
                <w:rFonts w:ascii="Myriad Pro" w:hAnsi="Myriad Pro" w:cs="Arial"/>
              </w:rPr>
              <w:t xml:space="preserve">Wykaz zrealizowanych inwestycji ujmuje też dane o inwestycjach wykonanych w ramach Programu „Czyste Powietrze”. Dane pozyskane z </w:t>
            </w:r>
            <w:proofErr w:type="spellStart"/>
            <w:r w:rsidRPr="00C309F3">
              <w:rPr>
                <w:rFonts w:ascii="Myriad Pro" w:hAnsi="Myriad Pro" w:cs="Arial"/>
              </w:rPr>
              <w:t>WFOŚiGW</w:t>
            </w:r>
            <w:proofErr w:type="spellEnd"/>
            <w:r w:rsidRPr="00C309F3">
              <w:rPr>
                <w:rFonts w:ascii="Myriad Pro" w:hAnsi="Myriad Pro" w:cs="Arial"/>
              </w:rPr>
              <w:t xml:space="preserve"> w Szczecinie obejmują zakres czasowy od 2018 r. do 30 czerwca 2020 r.</w:t>
            </w:r>
          </w:p>
        </w:tc>
      </w:tr>
    </w:tbl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 w:type="page"/>
      </w:r>
    </w:p>
    <w:p w:rsidR="00126BAE" w:rsidRPr="00126BAE" w:rsidRDefault="00126BAE" w:rsidP="00126BAE">
      <w:pPr>
        <w:jc w:val="both"/>
        <w:rPr>
          <w:rFonts w:ascii="Arial" w:hAnsi="Arial" w:cs="Arial"/>
          <w:b/>
        </w:rPr>
      </w:pPr>
      <w:r w:rsidRPr="00126BAE">
        <w:rPr>
          <w:rFonts w:ascii="Arial" w:hAnsi="Arial" w:cs="Arial"/>
          <w:b/>
        </w:rPr>
        <w:lastRenderedPageBreak/>
        <w:t>Sprawozdanie z realizacji planu działań krótkoterminowych</w:t>
      </w:r>
    </w:p>
    <w:p w:rsidR="00F74583" w:rsidRDefault="00F74583" w:rsidP="00F74583">
      <w:pPr>
        <w:jc w:val="both"/>
        <w:rPr>
          <w:rFonts w:ascii="Arial" w:hAnsi="Arial" w:cs="Arial"/>
          <w:b/>
        </w:rPr>
      </w:pPr>
    </w:p>
    <w:tbl>
      <w:tblPr>
        <w:tblW w:w="5000" w:type="pct"/>
        <w:tblLayout w:type="fixed"/>
        <w:tblCellMar>
          <w:left w:w="62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6"/>
        <w:gridCol w:w="6087"/>
      </w:tblGrid>
      <w:tr w:rsidR="00126BAE" w:rsidRPr="00126BAE" w:rsidTr="00736371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1. Ogólne</w:t>
            </w:r>
          </w:p>
        </w:tc>
      </w:tr>
      <w:tr w:rsidR="00126BAE" w:rsidRPr="00126BAE" w:rsidTr="00736371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</w:p>
        </w:tc>
      </w:tr>
      <w:tr w:rsidR="00126BAE" w:rsidRPr="00126BAE" w:rsidTr="00736371">
        <w:tc>
          <w:tcPr>
            <w:tcW w:w="16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 xml:space="preserve">2. Link do strony internetowej, na której został zamieszczony plan działań krótkoterminowych </w:t>
            </w:r>
          </w:p>
        </w:tc>
        <w:tc>
          <w:tcPr>
            <w:tcW w:w="337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rPr>
                <w:rFonts w:ascii="Arial" w:eastAsia="Verdana" w:hAnsi="Arial" w:cs="Arial"/>
              </w:rPr>
            </w:pPr>
            <w:hyperlink r:id="rId9" w:history="1">
              <w:r w:rsidRPr="00126BAE">
                <w:rPr>
                  <w:rFonts w:ascii="Arial" w:eastAsia="Verdana" w:hAnsi="Arial" w:cs="Arial"/>
                  <w:u w:val="single"/>
                </w:rPr>
                <w:t>http://bip.rbip.wzp.pl/artykul/uchwala-nr-xxx46718-sejmiku-wojewodztwa-zachodniopomorskiego</w:t>
              </w:r>
            </w:hyperlink>
          </w:p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  <w:color w:val="000000"/>
              </w:rPr>
            </w:pPr>
            <w:hyperlink r:id="rId10" w:history="1">
              <w:r w:rsidRPr="00126BAE">
                <w:rPr>
                  <w:rFonts w:ascii="Arial" w:eastAsia="Times New Roman" w:hAnsi="Arial" w:cs="Arial"/>
                  <w:color w:val="000000"/>
                  <w:u w:val="single"/>
                </w:rPr>
                <w:t>http://bip.rbip.wzp.pl/artykul/programy-ochrony-powietrza-dla-strefy-miasto-koszalin</w:t>
              </w:r>
            </w:hyperlink>
          </w:p>
          <w:p w:rsidR="00126BAE" w:rsidRPr="00126BAE" w:rsidRDefault="00126BAE" w:rsidP="00126BAE">
            <w:pPr>
              <w:widowControl w:val="0"/>
              <w:rPr>
                <w:rFonts w:ascii="Arial" w:eastAsia="Verdana" w:hAnsi="Arial" w:cs="Arial"/>
                <w:color w:val="FF0000"/>
              </w:rPr>
            </w:pPr>
          </w:p>
        </w:tc>
      </w:tr>
      <w:tr w:rsidR="00126BAE" w:rsidRPr="00126BAE" w:rsidTr="00736371">
        <w:tc>
          <w:tcPr>
            <w:tcW w:w="16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ind w:left="391" w:hanging="391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2.1. Czy były przekroczenia poziomów alarmowych (zwanych dalej „PA”) lub istotne przekroczenia (ponad 200%) poziomów dopuszczalnych zwanych dalej „PD”) lub docelowych (zwanych dalej „PDC”) w ciągu ostatnich trzech lat?*</w:t>
            </w:r>
          </w:p>
        </w:tc>
        <w:tc>
          <w:tcPr>
            <w:tcW w:w="337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□ Tak, PA</w:t>
            </w:r>
          </w:p>
          <w:p w:rsidR="00126BAE" w:rsidRPr="00126BAE" w:rsidRDefault="00126BAE" w:rsidP="00126BAE">
            <w:pPr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□ Tak, PD/PDC</w:t>
            </w:r>
          </w:p>
          <w:p w:rsidR="00126BAE" w:rsidRPr="00126BAE" w:rsidRDefault="00126BAE" w:rsidP="00126BAE">
            <w:pPr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□ Tak, obydwa</w:t>
            </w:r>
          </w:p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x Nie</w:t>
            </w:r>
          </w:p>
        </w:tc>
      </w:tr>
      <w:tr w:rsidR="00126BAE" w:rsidRPr="00126BAE" w:rsidTr="00736371">
        <w:tc>
          <w:tcPr>
            <w:tcW w:w="16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Jeśli tak, proszę podać szczegóły</w:t>
            </w:r>
          </w:p>
        </w:tc>
        <w:tc>
          <w:tcPr>
            <w:tcW w:w="337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126BAE" w:rsidRPr="00126BAE" w:rsidTr="00736371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3. Proszę opisać wszystkie aspekty wdrażania planu oraz dodać swoje uwagi i doświadczenia</w:t>
            </w:r>
          </w:p>
          <w:p w:rsidR="00126BAE" w:rsidRPr="00126BAE" w:rsidRDefault="00126BAE" w:rsidP="00126BAE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 xml:space="preserve">Plan działań krótkoterminowych dla strefy miasto Koszalin realizowany był poprzez środki informacyjne. Plan był wdrażany każdorazowo po otrzymaniu powiadomienia o ryzyku wystąpienia przekroczenia bądź o przekroczeniu poziomu docelowego </w:t>
            </w:r>
            <w:proofErr w:type="spellStart"/>
            <w:r w:rsidRPr="00126BAE">
              <w:rPr>
                <w:rFonts w:ascii="Arial" w:eastAsia="Times New Roman" w:hAnsi="Arial" w:cs="Arial"/>
              </w:rPr>
              <w:t>benzo</w:t>
            </w:r>
            <w:proofErr w:type="spellEnd"/>
            <w:r w:rsidRPr="00126BAE">
              <w:rPr>
                <w:rFonts w:ascii="Arial" w:eastAsia="Times New Roman" w:hAnsi="Arial" w:cs="Arial"/>
              </w:rPr>
              <w:t>(a)</w:t>
            </w:r>
            <w:proofErr w:type="spellStart"/>
            <w:r w:rsidRPr="00126BAE">
              <w:rPr>
                <w:rFonts w:ascii="Arial" w:eastAsia="Times New Roman" w:hAnsi="Arial" w:cs="Arial"/>
              </w:rPr>
              <w:t>pirenu</w:t>
            </w:r>
            <w:proofErr w:type="spellEnd"/>
            <w:r w:rsidRPr="00126BAE">
              <w:rPr>
                <w:rFonts w:ascii="Arial" w:eastAsia="Times New Roman" w:hAnsi="Arial" w:cs="Arial"/>
              </w:rPr>
              <w:t xml:space="preserve">. Należy zaznaczyć, iż w okresie ostatnich trzech lat (2018-2020), występujące przekroczenia poziomu docelowego </w:t>
            </w:r>
            <w:proofErr w:type="spellStart"/>
            <w:r w:rsidRPr="00126BAE">
              <w:rPr>
                <w:rFonts w:ascii="Arial" w:eastAsia="Times New Roman" w:hAnsi="Arial" w:cs="Arial"/>
              </w:rPr>
              <w:t>benzo</w:t>
            </w:r>
            <w:proofErr w:type="spellEnd"/>
            <w:r w:rsidRPr="00126BAE">
              <w:rPr>
                <w:rFonts w:ascii="Arial" w:eastAsia="Times New Roman" w:hAnsi="Arial" w:cs="Arial"/>
              </w:rPr>
              <w:t>(a)</w:t>
            </w:r>
            <w:proofErr w:type="spellStart"/>
            <w:r w:rsidRPr="00126BAE">
              <w:rPr>
                <w:rFonts w:ascii="Arial" w:eastAsia="Times New Roman" w:hAnsi="Arial" w:cs="Arial"/>
              </w:rPr>
              <w:t>pirenu</w:t>
            </w:r>
            <w:proofErr w:type="spellEnd"/>
            <w:r w:rsidRPr="00126BAE">
              <w:rPr>
                <w:rFonts w:ascii="Arial" w:eastAsia="Times New Roman" w:hAnsi="Arial" w:cs="Arial"/>
              </w:rPr>
              <w:t xml:space="preserve"> nie przekraczały w sposób istotny (ponad 200%) wartości średniorocznych. </w:t>
            </w:r>
          </w:p>
          <w:p w:rsidR="00126BAE" w:rsidRPr="00126BAE" w:rsidRDefault="00126BAE" w:rsidP="00126BAE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 xml:space="preserve">Wykonane analizy wskazały, iż główną przyczyną przekroczeń </w:t>
            </w:r>
            <w:proofErr w:type="spellStart"/>
            <w:r w:rsidRPr="00126BAE">
              <w:rPr>
                <w:rFonts w:ascii="Arial" w:eastAsia="Times New Roman" w:hAnsi="Arial" w:cs="Arial"/>
              </w:rPr>
              <w:t>benzo</w:t>
            </w:r>
            <w:proofErr w:type="spellEnd"/>
            <w:r w:rsidRPr="00126BAE">
              <w:rPr>
                <w:rFonts w:ascii="Arial" w:eastAsia="Times New Roman" w:hAnsi="Arial" w:cs="Arial"/>
              </w:rPr>
              <w:t>(a)</w:t>
            </w:r>
            <w:proofErr w:type="spellStart"/>
            <w:r w:rsidRPr="00126BAE">
              <w:rPr>
                <w:rFonts w:ascii="Arial" w:eastAsia="Times New Roman" w:hAnsi="Arial" w:cs="Arial"/>
              </w:rPr>
              <w:t>pirenu</w:t>
            </w:r>
            <w:proofErr w:type="spellEnd"/>
            <w:r w:rsidRPr="00126BAE">
              <w:rPr>
                <w:rFonts w:ascii="Arial" w:eastAsia="Times New Roman" w:hAnsi="Arial" w:cs="Arial"/>
              </w:rPr>
              <w:t xml:space="preserve"> jest emisja z sektora komunalno-bytowego. Wysokie stężenia </w:t>
            </w:r>
            <w:proofErr w:type="spellStart"/>
            <w:r w:rsidRPr="00126BAE">
              <w:rPr>
                <w:rFonts w:ascii="Arial" w:eastAsia="Times New Roman" w:hAnsi="Arial" w:cs="Arial"/>
              </w:rPr>
              <w:t>benzo</w:t>
            </w:r>
            <w:proofErr w:type="spellEnd"/>
            <w:r w:rsidRPr="00126BAE">
              <w:rPr>
                <w:rFonts w:ascii="Arial" w:eastAsia="Times New Roman" w:hAnsi="Arial" w:cs="Arial"/>
              </w:rPr>
              <w:t>(a)</w:t>
            </w:r>
            <w:proofErr w:type="spellStart"/>
            <w:r w:rsidRPr="00126BAE">
              <w:rPr>
                <w:rFonts w:ascii="Arial" w:eastAsia="Times New Roman" w:hAnsi="Arial" w:cs="Arial"/>
              </w:rPr>
              <w:t>pirenu</w:t>
            </w:r>
            <w:proofErr w:type="spellEnd"/>
            <w:r w:rsidRPr="00126BAE">
              <w:rPr>
                <w:rFonts w:ascii="Arial" w:eastAsia="Times New Roman" w:hAnsi="Arial" w:cs="Arial"/>
              </w:rPr>
              <w:t xml:space="preserve"> występują głównie w sezonie zimowym. Brak jest zatem możliwości wskazania działań polegających na niekorzystaniu z ogrzewania mieszkań paliwem stałym w przypadku, kiedy taki rodzaj ogrzewania stanowi jedyny rodzaj ogrzewania stosowany w domostwach. Tym samym ze względu na ograniczenia techniczne i organizacyjne, w przyjętym PDK nie wskazano działań operacyjnych. Działania związane z przekraczaniem wartości docelowych </w:t>
            </w:r>
            <w:proofErr w:type="spellStart"/>
            <w:r w:rsidRPr="00126BAE">
              <w:rPr>
                <w:rFonts w:ascii="Arial" w:eastAsia="Times New Roman" w:hAnsi="Arial" w:cs="Arial"/>
              </w:rPr>
              <w:t>BaP</w:t>
            </w:r>
            <w:proofErr w:type="spellEnd"/>
            <w:r w:rsidRPr="00126BAE">
              <w:rPr>
                <w:rFonts w:ascii="Arial" w:eastAsia="Times New Roman" w:hAnsi="Arial" w:cs="Arial"/>
              </w:rPr>
              <w:t xml:space="preserve"> są ograniczone jedynie do działań informacyjnych. Należy podkreślić, iż ograniczenie występowania przekroczeń poziomu docelowego </w:t>
            </w:r>
            <w:proofErr w:type="spellStart"/>
            <w:r w:rsidRPr="00126BAE">
              <w:rPr>
                <w:rFonts w:ascii="Arial" w:eastAsia="Times New Roman" w:hAnsi="Arial" w:cs="Arial"/>
              </w:rPr>
              <w:t>BaP</w:t>
            </w:r>
            <w:proofErr w:type="spellEnd"/>
            <w:r w:rsidRPr="00126BAE">
              <w:rPr>
                <w:rFonts w:ascii="Arial" w:eastAsia="Times New Roman" w:hAnsi="Arial" w:cs="Arial"/>
              </w:rPr>
              <w:t xml:space="preserve"> wymaga działań systemowych i długoterminowych, prowadzących do ograniczenie emisji </w:t>
            </w:r>
            <w:proofErr w:type="spellStart"/>
            <w:r w:rsidRPr="00126BAE">
              <w:rPr>
                <w:rFonts w:ascii="Arial" w:eastAsia="Times New Roman" w:hAnsi="Arial" w:cs="Arial"/>
              </w:rPr>
              <w:t>BaP</w:t>
            </w:r>
            <w:proofErr w:type="spellEnd"/>
            <w:r w:rsidRPr="00126BAE">
              <w:rPr>
                <w:rFonts w:ascii="Arial" w:eastAsia="Times New Roman" w:hAnsi="Arial" w:cs="Arial"/>
              </w:rPr>
              <w:t xml:space="preserve"> z jak największej liczby źródeł emisji. </w:t>
            </w:r>
          </w:p>
        </w:tc>
      </w:tr>
      <w:tr w:rsidR="00126BAE" w:rsidRPr="00126BAE" w:rsidTr="00736371">
        <w:tc>
          <w:tcPr>
            <w:tcW w:w="16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4. Czy plan działań krótkoterminowych został rozpoczęty*</w:t>
            </w:r>
          </w:p>
        </w:tc>
        <w:tc>
          <w:tcPr>
            <w:tcW w:w="337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x Tak</w:t>
            </w:r>
          </w:p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□ Nie</w:t>
            </w:r>
          </w:p>
        </w:tc>
      </w:tr>
      <w:tr w:rsidR="00126BAE" w:rsidRPr="00126BAE" w:rsidTr="00736371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4.1. Jeżeli tak, to jak często, w jakich sytuacjach? Proszę opisać.</w:t>
            </w:r>
          </w:p>
          <w:p w:rsidR="00126BAE" w:rsidRPr="00126BAE" w:rsidRDefault="00126BAE" w:rsidP="00126BAE">
            <w:pPr>
              <w:widowControl w:val="0"/>
              <w:jc w:val="both"/>
              <w:rPr>
                <w:rFonts w:ascii="Arial" w:eastAsia="Times New Roman" w:hAnsi="Arial" w:cs="Arial"/>
                <w:color w:val="FF0000"/>
              </w:rPr>
            </w:pPr>
            <w:r w:rsidRPr="00126BAE">
              <w:rPr>
                <w:rFonts w:ascii="Arial" w:eastAsia="Times New Roman" w:hAnsi="Arial" w:cs="Arial"/>
              </w:rPr>
              <w:t xml:space="preserve">Plan działań krótkoterminowych został rozpoczęty po otrzymaniu z Wojewódzkiego Inspektoratu Ochrony Środowiska w Szczecinie powiadomienia o wystąpieniu ryzyka przekroczenia w 2018 r.  poziomu docelowego </w:t>
            </w:r>
            <w:proofErr w:type="spellStart"/>
            <w:r w:rsidRPr="00126BAE">
              <w:rPr>
                <w:rFonts w:ascii="Arial" w:eastAsia="Times New Roman" w:hAnsi="Arial" w:cs="Arial"/>
              </w:rPr>
              <w:t>benzo</w:t>
            </w:r>
            <w:proofErr w:type="spellEnd"/>
            <w:r w:rsidRPr="00126BAE">
              <w:rPr>
                <w:rFonts w:ascii="Arial" w:eastAsia="Times New Roman" w:hAnsi="Arial" w:cs="Arial"/>
              </w:rPr>
              <w:t>(a)</w:t>
            </w:r>
            <w:proofErr w:type="spellStart"/>
            <w:r w:rsidRPr="00126BAE">
              <w:rPr>
                <w:rFonts w:ascii="Arial" w:eastAsia="Times New Roman" w:hAnsi="Arial" w:cs="Arial"/>
              </w:rPr>
              <w:t>pirenu</w:t>
            </w:r>
            <w:proofErr w:type="spellEnd"/>
            <w:r w:rsidRPr="00126BAE">
              <w:rPr>
                <w:rFonts w:ascii="Arial" w:eastAsia="Times New Roman" w:hAnsi="Arial" w:cs="Arial"/>
              </w:rPr>
              <w:t xml:space="preserve"> zawartego w pyle PM10 na obszarze strefy miasto Koszalin. Zgodnie z zapisami Planu działań krótkoterminowych każdorazowo po przesłaniu powiadomienia przez WIOŚ w Szczecinie zamieszczana była na stronie internetowej Wojewódzkiego Centrum Zarządzania Kryzysowego informacja o ryzyku wystąpienia przekroczenia poziomu docelowego </w:t>
            </w:r>
            <w:proofErr w:type="spellStart"/>
            <w:r w:rsidRPr="00126BAE">
              <w:rPr>
                <w:rFonts w:ascii="Arial" w:eastAsia="Times New Roman" w:hAnsi="Arial" w:cs="Arial"/>
              </w:rPr>
              <w:t>benzo</w:t>
            </w:r>
            <w:proofErr w:type="spellEnd"/>
            <w:r w:rsidRPr="00126BAE">
              <w:rPr>
                <w:rFonts w:ascii="Arial" w:eastAsia="Times New Roman" w:hAnsi="Arial" w:cs="Arial"/>
              </w:rPr>
              <w:t>(a)</w:t>
            </w:r>
            <w:proofErr w:type="spellStart"/>
            <w:r w:rsidRPr="00126BAE">
              <w:rPr>
                <w:rFonts w:ascii="Arial" w:eastAsia="Times New Roman" w:hAnsi="Arial" w:cs="Arial"/>
              </w:rPr>
              <w:t>pirenu</w:t>
            </w:r>
            <w:proofErr w:type="spellEnd"/>
            <w:r w:rsidRPr="00126BAE">
              <w:rPr>
                <w:rFonts w:ascii="Arial" w:eastAsia="Times New Roman" w:hAnsi="Arial" w:cs="Arial"/>
              </w:rPr>
              <w:t>. Przekazywany mieszkańcom komunikat zawierał również informacje o szkodliwości wpływu substancji na zdrowie wraz z informacją o dobrych praktykach, czyli działaniach wpływających na obniżenie emisji B(a)P. Plan działań krótkoterminowych nie przewidywał w takim przypadku podejmowania określonych działań lub stosowania ograniczeń.</w:t>
            </w:r>
          </w:p>
        </w:tc>
      </w:tr>
      <w:tr w:rsidR="00126BAE" w:rsidRPr="00126BAE" w:rsidTr="00736371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5. Plany działań krótkoterminowych: udostępnienie informacji do publicznej wiadomości</w:t>
            </w:r>
          </w:p>
        </w:tc>
      </w:tr>
      <w:tr w:rsidR="00126BAE" w:rsidRPr="00126BAE" w:rsidTr="00736371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</w:p>
        </w:tc>
      </w:tr>
      <w:tr w:rsidR="00126BAE" w:rsidRPr="00126BAE" w:rsidTr="00736371">
        <w:tc>
          <w:tcPr>
            <w:tcW w:w="163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ind w:right="-67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5.1. Czy informacje dotyczące planu były podawane do publicznej wiadomości*</w:t>
            </w:r>
          </w:p>
        </w:tc>
        <w:tc>
          <w:tcPr>
            <w:tcW w:w="336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x Tak</w:t>
            </w:r>
          </w:p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x Internet</w:t>
            </w:r>
          </w:p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□ Radio</w:t>
            </w:r>
          </w:p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□ Telewizja</w:t>
            </w:r>
          </w:p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□ Inne</w:t>
            </w:r>
          </w:p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□ Nie</w:t>
            </w:r>
          </w:p>
        </w:tc>
      </w:tr>
      <w:tr w:rsidR="00126BAE" w:rsidRPr="00126BAE" w:rsidTr="00736371">
        <w:tc>
          <w:tcPr>
            <w:tcW w:w="163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Link do strony internetowej, na której została zamieszczona informacja</w:t>
            </w:r>
          </w:p>
        </w:tc>
        <w:tc>
          <w:tcPr>
            <w:tcW w:w="336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hyperlink r:id="rId11" w:history="1">
              <w:r w:rsidRPr="00126BAE">
                <w:rPr>
                  <w:rFonts w:ascii="Arial" w:eastAsia="Times New Roman" w:hAnsi="Arial" w:cs="Arial"/>
                  <w:u w:val="single"/>
                </w:rPr>
                <w:t>http://www.srodowisko.wzp.pl/</w:t>
              </w:r>
            </w:hyperlink>
          </w:p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</w:p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 xml:space="preserve">do 31.12.2018 r. - </w:t>
            </w:r>
            <w:hyperlink r:id="rId12" w:history="1">
              <w:r w:rsidRPr="00126BAE">
                <w:rPr>
                  <w:rFonts w:ascii="Arial" w:eastAsia="Times New Roman" w:hAnsi="Arial" w:cs="Arial"/>
                  <w:u w:val="single"/>
                </w:rPr>
                <w:t>https://wios.szczecin.pl/chapter_16135.asp</w:t>
              </w:r>
            </w:hyperlink>
          </w:p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lastRenderedPageBreak/>
              <w:t xml:space="preserve">od 01.01.2019 r. - </w:t>
            </w:r>
            <w:hyperlink r:id="rId13" w:history="1">
              <w:r w:rsidRPr="00126BAE">
                <w:rPr>
                  <w:rFonts w:ascii="Arial" w:eastAsia="Times New Roman" w:hAnsi="Arial" w:cs="Arial"/>
                  <w:u w:val="single"/>
                </w:rPr>
                <w:t>http://powietrze.gios.gov.pl/pjp/rwms/16</w:t>
              </w:r>
            </w:hyperlink>
          </w:p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</w:p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hyperlink r:id="rId14" w:history="1">
              <w:r w:rsidRPr="00126BAE">
                <w:rPr>
                  <w:rFonts w:ascii="Arial" w:eastAsia="Times New Roman" w:hAnsi="Arial" w:cs="Arial"/>
                  <w:u w:val="single"/>
                </w:rPr>
                <w:t>https://www.szczecin.uw.gov.pl/?type=group&amp;action=list&amp;id=70</w:t>
              </w:r>
            </w:hyperlink>
          </w:p>
        </w:tc>
      </w:tr>
      <w:tr w:rsidR="00126BAE" w:rsidRPr="00126BAE" w:rsidTr="00736371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lastRenderedPageBreak/>
              <w:t>5.3. Proszę opisać ogólną strategię udostępniania informacji, w tym wszystkim zainteresowanym stronom:</w:t>
            </w:r>
          </w:p>
          <w:p w:rsidR="00126BAE" w:rsidRPr="00126BAE" w:rsidRDefault="00126BAE" w:rsidP="00126BAE">
            <w:pPr>
              <w:widowControl w:val="0"/>
              <w:jc w:val="both"/>
              <w:rPr>
                <w:rFonts w:ascii="Arial" w:eastAsia="Times New Roman" w:hAnsi="Arial" w:cs="Arial"/>
                <w:color w:val="FF0000"/>
              </w:rPr>
            </w:pPr>
            <w:r w:rsidRPr="00126BAE">
              <w:rPr>
                <w:rFonts w:ascii="Arial" w:eastAsia="Times New Roman" w:hAnsi="Arial" w:cs="Arial"/>
              </w:rPr>
              <w:t>Informacja o ryzyku wystąpienia przekroczenia poziomu docelowego przekazywana była każdorazowo zgodnie z zapisami Planu działań krótkoterminowych do Wojewódzkiego Zespołu Zarządzania Kryzysowego oraz do Zarządu Województwa Zachodniopomorskiego. Informacja do właściwych Powiatowych/Gminnych Zespołów Zarządzania Kryzysowego zgodnie z zapisami Planu działań krótkoterminowych przekazywana jest przez Wojewódzki Zespół Zarządzania Kryzysowego.</w:t>
            </w:r>
          </w:p>
        </w:tc>
      </w:tr>
      <w:tr w:rsidR="00126BAE" w:rsidRPr="00126BAE" w:rsidTr="00736371">
        <w:trPr>
          <w:trHeight w:val="313"/>
        </w:trPr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6. Plany działań krótkoterminowych: wpływ</w:t>
            </w:r>
          </w:p>
        </w:tc>
      </w:tr>
      <w:tr w:rsidR="00126BAE" w:rsidRPr="00126BAE" w:rsidTr="00736371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 xml:space="preserve">6.1. Proszę podać informację na temat wpływu i skuteczności podjętych działań przez sektory </w:t>
            </w:r>
          </w:p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 xml:space="preserve">Podejmowane działania miały charakter informacyjny. Tym samym pełniły one rolę ostrzegawczą, ale również miały charakter edukacyjny. Zamieszczane komunikaty podnosiły świadomość w zakresie wpływu zanieczyszczeń z sektora komunalno-bytowego na jakość powietrza. </w:t>
            </w:r>
          </w:p>
        </w:tc>
      </w:tr>
      <w:tr w:rsidR="00126BAE" w:rsidRPr="00126BAE" w:rsidTr="00736371">
        <w:trPr>
          <w:trHeight w:val="386"/>
        </w:trPr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6.2. Jakie działania zostały uznane za najbardziej skuteczne? Proszę opisać i wyjaśnić dlaczego</w:t>
            </w:r>
          </w:p>
          <w:p w:rsidR="00126BAE" w:rsidRPr="00126BAE" w:rsidRDefault="00126BAE" w:rsidP="00126BAE">
            <w:pPr>
              <w:widowControl w:val="0"/>
              <w:jc w:val="both"/>
              <w:rPr>
                <w:rFonts w:ascii="Arial" w:eastAsia="Times New Roman" w:hAnsi="Arial" w:cs="Arial"/>
                <w:color w:val="FF0000"/>
              </w:rPr>
            </w:pPr>
            <w:r w:rsidRPr="00126BAE">
              <w:rPr>
                <w:rFonts w:ascii="Arial" w:eastAsia="Times New Roman" w:hAnsi="Arial" w:cs="Arial"/>
              </w:rPr>
              <w:t xml:space="preserve">Jedynymi działaniami były działania informacyjne. Z tego względu nie ma możliwości wskazania, które z działań było uznane za najbardziej skuteczne. </w:t>
            </w:r>
          </w:p>
        </w:tc>
      </w:tr>
      <w:tr w:rsidR="00126BAE" w:rsidRPr="00126BAE" w:rsidTr="00736371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6.3. Proszę podać linki do raportów i/lub odniesienia do innych dokumentów wykorzystanych do przygotowania sprawozdania z planu działań krótkoterminowych.</w:t>
            </w:r>
          </w:p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Brak</w:t>
            </w:r>
          </w:p>
        </w:tc>
      </w:tr>
      <w:tr w:rsidR="00126BAE" w:rsidRPr="00126BAE" w:rsidTr="00736371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 xml:space="preserve">7. Pozostałe problemy </w:t>
            </w:r>
          </w:p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Brak</w:t>
            </w:r>
          </w:p>
        </w:tc>
      </w:tr>
      <w:tr w:rsidR="00126BAE" w:rsidRPr="00126BAE" w:rsidTr="00736371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 xml:space="preserve">8. Uwagi </w:t>
            </w:r>
          </w:p>
          <w:p w:rsidR="00126BAE" w:rsidRPr="00126BAE" w:rsidRDefault="00126BAE" w:rsidP="00126BAE">
            <w:pPr>
              <w:widowControl w:val="0"/>
              <w:rPr>
                <w:rFonts w:ascii="Arial" w:eastAsia="Times New Roman" w:hAnsi="Arial" w:cs="Arial"/>
              </w:rPr>
            </w:pPr>
            <w:r w:rsidRPr="00126BAE">
              <w:rPr>
                <w:rFonts w:ascii="Arial" w:eastAsia="Times New Roman" w:hAnsi="Arial" w:cs="Arial"/>
              </w:rPr>
              <w:t>Brak</w:t>
            </w:r>
          </w:p>
        </w:tc>
      </w:tr>
    </w:tbl>
    <w:p w:rsidR="00126BAE" w:rsidRPr="00126BAE" w:rsidRDefault="00126BAE" w:rsidP="00126BAE">
      <w:pPr>
        <w:rPr>
          <w:rFonts w:ascii="Arial" w:eastAsia="Times New Roman" w:hAnsi="Arial" w:cs="Arial"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37"/>
        <w:gridCol w:w="1842"/>
        <w:gridCol w:w="1534"/>
        <w:gridCol w:w="1047"/>
        <w:gridCol w:w="4649"/>
      </w:tblGrid>
      <w:tr w:rsidR="00126BAE" w:rsidRPr="00126BAE" w:rsidTr="00736371">
        <w:tc>
          <w:tcPr>
            <w:tcW w:w="9606" w:type="dxa"/>
            <w:gridSpan w:val="6"/>
            <w:vAlign w:val="center"/>
          </w:tcPr>
          <w:p w:rsidR="00126BAE" w:rsidRPr="00126BAE" w:rsidRDefault="00126BAE" w:rsidP="00126BAE">
            <w:pPr>
              <w:numPr>
                <w:ilvl w:val="0"/>
                <w:numId w:val="32"/>
              </w:numPr>
              <w:jc w:val="center"/>
              <w:rPr>
                <w:rFonts w:ascii="Myriad Pro" w:hAnsi="Myriad Pro"/>
                <w:b/>
              </w:rPr>
            </w:pPr>
            <w:r w:rsidRPr="00126BAE">
              <w:rPr>
                <w:rFonts w:ascii="Myriad Pro" w:hAnsi="Myriad Pro"/>
                <w:b/>
              </w:rPr>
              <w:lastRenderedPageBreak/>
              <w:t>Informacje ogólne na temat sprawozdania z realizacji działań wspomagających zawartych w programie ochrony powietrza</w:t>
            </w:r>
          </w:p>
        </w:tc>
      </w:tr>
      <w:tr w:rsidR="00126BAE" w:rsidRPr="00126BAE" w:rsidTr="00736371">
        <w:trPr>
          <w:trHeight w:val="517"/>
        </w:trPr>
        <w:tc>
          <w:tcPr>
            <w:tcW w:w="497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Lp.</w:t>
            </w:r>
          </w:p>
        </w:tc>
        <w:tc>
          <w:tcPr>
            <w:tcW w:w="3413" w:type="dxa"/>
            <w:gridSpan w:val="3"/>
            <w:vAlign w:val="center"/>
          </w:tcPr>
          <w:p w:rsidR="00126BAE" w:rsidRPr="00126BAE" w:rsidRDefault="00126BAE" w:rsidP="00126BAE">
            <w:pPr>
              <w:jc w:val="center"/>
              <w:rPr>
                <w:rFonts w:ascii="Myriad Pro" w:hAnsi="Myriad Pro"/>
                <w:b/>
              </w:rPr>
            </w:pPr>
            <w:r w:rsidRPr="00126BAE">
              <w:rPr>
                <w:rFonts w:ascii="Myriad Pro" w:hAnsi="Myriad Pro"/>
                <w:b/>
              </w:rPr>
              <w:t>Zawartość</w:t>
            </w:r>
          </w:p>
        </w:tc>
        <w:tc>
          <w:tcPr>
            <w:tcW w:w="5696" w:type="dxa"/>
            <w:gridSpan w:val="2"/>
            <w:vAlign w:val="center"/>
          </w:tcPr>
          <w:p w:rsidR="00126BAE" w:rsidRPr="00126BAE" w:rsidRDefault="00126BAE" w:rsidP="00126BAE">
            <w:pPr>
              <w:jc w:val="center"/>
              <w:rPr>
                <w:rFonts w:ascii="Myriad Pro" w:hAnsi="Myriad Pro"/>
                <w:b/>
              </w:rPr>
            </w:pPr>
            <w:r w:rsidRPr="00126BAE">
              <w:rPr>
                <w:rFonts w:ascii="Myriad Pro" w:hAnsi="Myriad Pro"/>
                <w:b/>
              </w:rPr>
              <w:t>Opis</w:t>
            </w:r>
          </w:p>
        </w:tc>
      </w:tr>
      <w:tr w:rsidR="00126BAE" w:rsidRPr="00126BAE" w:rsidTr="00736371">
        <w:trPr>
          <w:trHeight w:val="411"/>
        </w:trPr>
        <w:tc>
          <w:tcPr>
            <w:tcW w:w="497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1.</w:t>
            </w:r>
          </w:p>
        </w:tc>
        <w:tc>
          <w:tcPr>
            <w:tcW w:w="3413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Rok referencyjny</w:t>
            </w:r>
          </w:p>
        </w:tc>
        <w:tc>
          <w:tcPr>
            <w:tcW w:w="5696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 xml:space="preserve">2020 </w:t>
            </w:r>
          </w:p>
        </w:tc>
      </w:tr>
      <w:tr w:rsidR="00126BAE" w:rsidRPr="00126BAE" w:rsidTr="00736371">
        <w:trPr>
          <w:trHeight w:val="416"/>
        </w:trPr>
        <w:tc>
          <w:tcPr>
            <w:tcW w:w="497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2.</w:t>
            </w:r>
          </w:p>
        </w:tc>
        <w:tc>
          <w:tcPr>
            <w:tcW w:w="3413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 xml:space="preserve">Województwo </w:t>
            </w:r>
          </w:p>
        </w:tc>
        <w:tc>
          <w:tcPr>
            <w:tcW w:w="5696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Zachodniopomorskie</w:t>
            </w:r>
          </w:p>
        </w:tc>
      </w:tr>
      <w:tr w:rsidR="00126BAE" w:rsidRPr="00126BAE" w:rsidTr="00736371">
        <w:trPr>
          <w:trHeight w:val="422"/>
        </w:trPr>
        <w:tc>
          <w:tcPr>
            <w:tcW w:w="497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3.</w:t>
            </w:r>
          </w:p>
        </w:tc>
        <w:tc>
          <w:tcPr>
            <w:tcW w:w="3413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Kod strefy</w:t>
            </w:r>
          </w:p>
        </w:tc>
        <w:tc>
          <w:tcPr>
            <w:tcW w:w="5696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Strefa aglomeracja szczecińska  PL3201</w:t>
            </w:r>
          </w:p>
        </w:tc>
      </w:tr>
      <w:tr w:rsidR="00126BAE" w:rsidRPr="00126BAE" w:rsidTr="00736371">
        <w:trPr>
          <w:trHeight w:val="556"/>
        </w:trPr>
        <w:tc>
          <w:tcPr>
            <w:tcW w:w="497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4.</w:t>
            </w:r>
          </w:p>
        </w:tc>
        <w:tc>
          <w:tcPr>
            <w:tcW w:w="3413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Kod programu ochrony powietrza</w:t>
            </w:r>
          </w:p>
        </w:tc>
        <w:tc>
          <w:tcPr>
            <w:tcW w:w="5696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PL3201</w:t>
            </w:r>
          </w:p>
        </w:tc>
      </w:tr>
      <w:tr w:rsidR="00126BAE" w:rsidRPr="00126BAE" w:rsidTr="00736371">
        <w:trPr>
          <w:trHeight w:val="548"/>
        </w:trPr>
        <w:tc>
          <w:tcPr>
            <w:tcW w:w="497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5.</w:t>
            </w:r>
          </w:p>
        </w:tc>
        <w:tc>
          <w:tcPr>
            <w:tcW w:w="3413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Nazwa urzędu marszałkowskiego</w:t>
            </w:r>
          </w:p>
        </w:tc>
        <w:tc>
          <w:tcPr>
            <w:tcW w:w="5696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Urząd Marszałkowski Województwa Zachodniopomorskiego</w:t>
            </w:r>
          </w:p>
        </w:tc>
      </w:tr>
      <w:tr w:rsidR="00126BAE" w:rsidRPr="00126BAE" w:rsidTr="00736371">
        <w:trPr>
          <w:trHeight w:val="699"/>
        </w:trPr>
        <w:tc>
          <w:tcPr>
            <w:tcW w:w="497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6.</w:t>
            </w:r>
          </w:p>
        </w:tc>
        <w:tc>
          <w:tcPr>
            <w:tcW w:w="3413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Adres pocztowy urzędu marszałkowskiego</w:t>
            </w:r>
          </w:p>
        </w:tc>
        <w:tc>
          <w:tcPr>
            <w:tcW w:w="5696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ul. Korsarzy 34</w:t>
            </w:r>
          </w:p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70-540 Szczecin</w:t>
            </w:r>
          </w:p>
        </w:tc>
      </w:tr>
      <w:tr w:rsidR="00126BAE" w:rsidRPr="00126BAE" w:rsidTr="00736371">
        <w:trPr>
          <w:trHeight w:val="1120"/>
        </w:trPr>
        <w:tc>
          <w:tcPr>
            <w:tcW w:w="497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7.</w:t>
            </w:r>
          </w:p>
        </w:tc>
        <w:tc>
          <w:tcPr>
            <w:tcW w:w="3413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Imię/ona i nazwisko/a pracownika/ów z urzędu marszałkowskiego odpowiedzialnego za przygotowanie danych</w:t>
            </w:r>
          </w:p>
        </w:tc>
        <w:tc>
          <w:tcPr>
            <w:tcW w:w="5696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Aneta Trybuchowicz – Inspektor w Wydziale Ochrony Środowiska</w:t>
            </w:r>
          </w:p>
          <w:p w:rsidR="00126BAE" w:rsidRPr="00126BAE" w:rsidRDefault="00126BAE" w:rsidP="00126BAE">
            <w:pPr>
              <w:rPr>
                <w:rFonts w:ascii="Myriad Pro" w:hAnsi="Myriad Pro"/>
              </w:rPr>
            </w:pPr>
          </w:p>
        </w:tc>
      </w:tr>
      <w:tr w:rsidR="00126BAE" w:rsidRPr="00126BAE" w:rsidTr="00736371">
        <w:trPr>
          <w:trHeight w:val="1122"/>
        </w:trPr>
        <w:tc>
          <w:tcPr>
            <w:tcW w:w="497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8.</w:t>
            </w:r>
          </w:p>
        </w:tc>
        <w:tc>
          <w:tcPr>
            <w:tcW w:w="3413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Służbowy telefon pracownika/ów z urzędu marszałkowskiego odpowiedzialnego/</w:t>
            </w:r>
            <w:proofErr w:type="spellStart"/>
            <w:r w:rsidRPr="00126BAE">
              <w:rPr>
                <w:rFonts w:ascii="Myriad Pro" w:hAnsi="Myriad Pro"/>
              </w:rPr>
              <w:t>ych</w:t>
            </w:r>
            <w:proofErr w:type="spellEnd"/>
            <w:r w:rsidRPr="00126BAE">
              <w:rPr>
                <w:rFonts w:ascii="Myriad Pro" w:hAnsi="Myriad Pro"/>
              </w:rPr>
              <w:t xml:space="preserve"> za przygotowanie danych</w:t>
            </w:r>
          </w:p>
        </w:tc>
        <w:tc>
          <w:tcPr>
            <w:tcW w:w="5696" w:type="dxa"/>
            <w:gridSpan w:val="2"/>
            <w:vAlign w:val="center"/>
          </w:tcPr>
          <w:p w:rsidR="00126BAE" w:rsidRPr="00126BAE" w:rsidRDefault="00126BAE" w:rsidP="00126BAE">
            <w:pPr>
              <w:ind w:left="201" w:hanging="201"/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(91) 44 10 238</w:t>
            </w:r>
          </w:p>
        </w:tc>
      </w:tr>
      <w:tr w:rsidR="00126BAE" w:rsidRPr="00126BAE" w:rsidTr="00736371">
        <w:trPr>
          <w:trHeight w:val="1266"/>
        </w:trPr>
        <w:tc>
          <w:tcPr>
            <w:tcW w:w="497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9.</w:t>
            </w:r>
          </w:p>
        </w:tc>
        <w:tc>
          <w:tcPr>
            <w:tcW w:w="3413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Służbowy adres poczty elektronicznej pracownika/ów z urzędu marszałkowskiego odpowiedzialnego/</w:t>
            </w:r>
            <w:proofErr w:type="spellStart"/>
            <w:r w:rsidRPr="00126BAE">
              <w:rPr>
                <w:rFonts w:ascii="Myriad Pro" w:hAnsi="Myriad Pro"/>
              </w:rPr>
              <w:t>ych</w:t>
            </w:r>
            <w:proofErr w:type="spellEnd"/>
            <w:r w:rsidRPr="00126BAE">
              <w:rPr>
                <w:rFonts w:ascii="Myriad Pro" w:hAnsi="Myriad Pro"/>
              </w:rPr>
              <w:t xml:space="preserve"> za przygotowanie danych</w:t>
            </w:r>
          </w:p>
        </w:tc>
        <w:tc>
          <w:tcPr>
            <w:tcW w:w="5696" w:type="dxa"/>
            <w:gridSpan w:val="2"/>
            <w:vAlign w:val="center"/>
          </w:tcPr>
          <w:p w:rsidR="00126BAE" w:rsidRPr="00126BAE" w:rsidRDefault="00126BAE" w:rsidP="00126BAE">
            <w:pPr>
              <w:ind w:left="201" w:hanging="201"/>
              <w:rPr>
                <w:rFonts w:ascii="Myriad Pro" w:hAnsi="Myriad Pro"/>
              </w:rPr>
            </w:pPr>
            <w:hyperlink r:id="rId15" w:history="1">
              <w:r w:rsidRPr="00126BAE">
                <w:rPr>
                  <w:rFonts w:ascii="Myriad Pro" w:hAnsi="Myriad Pro"/>
                  <w:u w:val="single"/>
                </w:rPr>
                <w:t>atrybuchowicz@wzp.pl</w:t>
              </w:r>
            </w:hyperlink>
          </w:p>
          <w:p w:rsidR="00126BAE" w:rsidRPr="00126BAE" w:rsidRDefault="00126BAE" w:rsidP="00126BAE">
            <w:pPr>
              <w:rPr>
                <w:rFonts w:ascii="Myriad Pro" w:hAnsi="Myriad Pro"/>
              </w:rPr>
            </w:pPr>
          </w:p>
        </w:tc>
      </w:tr>
      <w:tr w:rsidR="00126BAE" w:rsidRPr="00126BAE" w:rsidTr="00736371">
        <w:trPr>
          <w:trHeight w:val="1695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 xml:space="preserve">10. </w:t>
            </w:r>
          </w:p>
        </w:tc>
        <w:tc>
          <w:tcPr>
            <w:tcW w:w="3413" w:type="dxa"/>
            <w:gridSpan w:val="3"/>
            <w:tcBorders>
              <w:bottom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Uwagi</w:t>
            </w:r>
          </w:p>
        </w:tc>
        <w:tc>
          <w:tcPr>
            <w:tcW w:w="5696" w:type="dxa"/>
            <w:gridSpan w:val="2"/>
            <w:tcBorders>
              <w:bottom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Sprawozdanie dotyczy realizacji działań wspomagających, tj. </w:t>
            </w:r>
            <w:r w:rsidRPr="00126BAE">
              <w:rPr>
                <w:rFonts w:ascii="Myriad Pro" w:hAnsi="Myriad Pro" w:cs="Arial"/>
                <w:color w:val="000000"/>
              </w:rPr>
              <w:t xml:space="preserve">działań naprawczych: </w:t>
            </w:r>
            <w:proofErr w:type="spellStart"/>
            <w:r w:rsidRPr="00126BAE">
              <w:rPr>
                <w:rFonts w:ascii="Myriad Pro" w:hAnsi="Myriad Pro" w:cs="Arial"/>
                <w:color w:val="000000"/>
              </w:rPr>
              <w:t>ZpmKoEEk</w:t>
            </w:r>
            <w:proofErr w:type="spellEnd"/>
            <w:r w:rsidRPr="00126BAE">
              <w:rPr>
                <w:rFonts w:ascii="Myriad Pro" w:hAnsi="Myriad Pro" w:cs="Arial"/>
                <w:color w:val="000000"/>
              </w:rPr>
              <w:t xml:space="preserve">, </w:t>
            </w:r>
            <w:proofErr w:type="spellStart"/>
            <w:r w:rsidRPr="00126BAE">
              <w:rPr>
                <w:rFonts w:ascii="Myriad Pro" w:hAnsi="Myriad Pro" w:cs="Arial"/>
                <w:color w:val="000000"/>
              </w:rPr>
              <w:t>ZpmKoPZP</w:t>
            </w:r>
            <w:proofErr w:type="spellEnd"/>
            <w:r w:rsidRPr="00126BAE">
              <w:rPr>
                <w:rFonts w:ascii="Myriad Pro" w:hAnsi="Myriad Pro" w:cs="Arial"/>
                <w:color w:val="000000"/>
              </w:rPr>
              <w:t xml:space="preserve"> oraz </w:t>
            </w:r>
            <w:proofErr w:type="spellStart"/>
            <w:r w:rsidRPr="00126BAE">
              <w:rPr>
                <w:rFonts w:ascii="Myriad Pro" w:hAnsi="Myriad Pro" w:cs="Arial"/>
                <w:color w:val="000000"/>
              </w:rPr>
              <w:t>ZpmKoZUZ</w:t>
            </w:r>
            <w:proofErr w:type="spellEnd"/>
            <w:r w:rsidRPr="00126BAE">
              <w:rPr>
                <w:rFonts w:ascii="Myriad Pro" w:hAnsi="Myriad Pro" w:cs="Arial"/>
                <w:color w:val="000000"/>
              </w:rPr>
              <w:t xml:space="preserve">. których realizacja wynikała z kontynuacji działań ujętych we wcześniejszej uchwale Sejmiku Województwa Zachodniopomorskiego nr XXVIII/390/13 z dnia 29 października 2013 r. </w:t>
            </w:r>
            <w:r w:rsidRPr="00126BAE">
              <w:rPr>
                <w:rFonts w:ascii="Myriad Pro" w:hAnsi="Myriad Pro" w:cs="Arial"/>
                <w:i/>
                <w:color w:val="000000"/>
              </w:rPr>
              <w:t>w sprawie określenia programu ochrony powietrza oraz planu działań krótkoterminowych dla strefy Miasto Koszalin.</w:t>
            </w:r>
          </w:p>
        </w:tc>
      </w:tr>
      <w:tr w:rsidR="00126BAE" w:rsidRPr="00126BAE" w:rsidTr="00736371">
        <w:trPr>
          <w:trHeight w:val="452"/>
        </w:trPr>
        <w:tc>
          <w:tcPr>
            <w:tcW w:w="9606" w:type="dxa"/>
            <w:gridSpan w:val="6"/>
            <w:vAlign w:val="center"/>
          </w:tcPr>
          <w:p w:rsidR="00126BAE" w:rsidRPr="00126BAE" w:rsidRDefault="00126BAE" w:rsidP="00126BAE">
            <w:pPr>
              <w:jc w:val="center"/>
              <w:rPr>
                <w:rFonts w:ascii="Myriad Pro" w:hAnsi="Myriad Pro"/>
                <w:b/>
              </w:rPr>
            </w:pPr>
            <w:r w:rsidRPr="00126BAE">
              <w:rPr>
                <w:rFonts w:ascii="Myriad Pro" w:hAnsi="Myriad Pro"/>
                <w:b/>
              </w:rPr>
              <w:t>II.  Zestawienie działań naprawczych</w:t>
            </w:r>
          </w:p>
        </w:tc>
      </w:tr>
      <w:tr w:rsidR="00126BAE" w:rsidRPr="00126BAE" w:rsidTr="00736371"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</w:p>
        </w:tc>
      </w:tr>
      <w:tr w:rsidR="00126BAE" w:rsidRPr="00126BAE" w:rsidTr="00736371">
        <w:trPr>
          <w:trHeight w:val="440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jc w:val="center"/>
              <w:rPr>
                <w:rFonts w:ascii="Myriad Pro" w:hAnsi="Myriad Pro"/>
                <w:b/>
              </w:rPr>
            </w:pPr>
            <w:r w:rsidRPr="00126BAE">
              <w:rPr>
                <w:rFonts w:ascii="Myriad Pro" w:hAnsi="Myriad Pro"/>
                <w:b/>
              </w:rPr>
              <w:t>Lp.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jc w:val="center"/>
              <w:rPr>
                <w:rFonts w:ascii="Myriad Pro" w:hAnsi="Myriad Pro"/>
                <w:b/>
              </w:rPr>
            </w:pPr>
            <w:r w:rsidRPr="00126BAE">
              <w:rPr>
                <w:rFonts w:ascii="Myriad Pro" w:hAnsi="Myriad Pro"/>
                <w:b/>
              </w:rPr>
              <w:t>Zawartość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jc w:val="center"/>
              <w:rPr>
                <w:rFonts w:ascii="Myriad Pro" w:hAnsi="Myriad Pro"/>
                <w:b/>
              </w:rPr>
            </w:pPr>
            <w:r w:rsidRPr="00126BAE">
              <w:rPr>
                <w:rFonts w:ascii="Myriad Pro" w:hAnsi="Myriad Pro"/>
                <w:b/>
              </w:rPr>
              <w:t>Odpowiedź</w:t>
            </w:r>
          </w:p>
        </w:tc>
      </w:tr>
      <w:tr w:rsidR="00126BAE" w:rsidRPr="00126BAE" w:rsidTr="00736371">
        <w:trPr>
          <w:trHeight w:val="627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1.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Kod działania naprawczego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proofErr w:type="spellStart"/>
            <w:r w:rsidRPr="00126BAE">
              <w:rPr>
                <w:rFonts w:ascii="Myriad Pro" w:hAnsi="Myriad Pro"/>
              </w:rPr>
              <w:t>ZpaSzEEk</w:t>
            </w:r>
            <w:proofErr w:type="spellEnd"/>
          </w:p>
        </w:tc>
      </w:tr>
      <w:tr w:rsidR="00126BAE" w:rsidRPr="00126BAE" w:rsidTr="00736371">
        <w:trPr>
          <w:trHeight w:val="552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2.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Tytuł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  <w:b/>
              </w:rPr>
            </w:pPr>
            <w:r w:rsidRPr="00126BAE">
              <w:rPr>
                <w:rFonts w:ascii="Myriad Pro" w:hAnsi="Myriad Pro"/>
                <w:b/>
              </w:rPr>
              <w:t>EDUKACJA EKOLOGICZNA</w:t>
            </w:r>
          </w:p>
        </w:tc>
      </w:tr>
      <w:tr w:rsidR="00126BAE" w:rsidRPr="00126BAE" w:rsidTr="00736371"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3.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Kod sytuacji przekroczenia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Arial" w:hAnsi="Arial" w:cs="Arial"/>
                <w:color w:val="000000"/>
                <w:szCs w:val="18"/>
              </w:rPr>
            </w:pPr>
            <w:r w:rsidRPr="00126BAE">
              <w:rPr>
                <w:rFonts w:ascii="Arial" w:hAnsi="Arial" w:cs="Arial"/>
                <w:color w:val="000000"/>
                <w:szCs w:val="18"/>
              </w:rPr>
              <w:t>Zp16mKoB(a)Pa01</w:t>
            </w:r>
          </w:p>
        </w:tc>
      </w:tr>
      <w:tr w:rsidR="00126BAE" w:rsidRPr="00126BAE" w:rsidTr="00736371"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4.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Opis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jc w:val="both"/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Akcje edukacyjne mające na celu uświadamianie społeczeństwa w zakresie:</w:t>
            </w:r>
            <w:r w:rsidRPr="00126BAE">
              <w:rPr>
                <w:rFonts w:ascii="Myriad Pro" w:hAnsi="Myriad Pro"/>
              </w:rPr>
              <w:sym w:font="Symbol" w:char="F02D"/>
            </w:r>
            <w:r w:rsidRPr="00126BAE">
              <w:rPr>
                <w:rFonts w:ascii="Myriad Pro" w:hAnsi="Myriad Pro"/>
              </w:rPr>
              <w:t xml:space="preserve">szkodliwości spalania odpadów w paleniskach domowych, </w:t>
            </w:r>
            <w:r w:rsidRPr="00126BAE">
              <w:rPr>
                <w:rFonts w:ascii="Myriad Pro" w:hAnsi="Myriad Pro"/>
              </w:rPr>
              <w:sym w:font="Symbol" w:char="F02D"/>
            </w:r>
            <w:r w:rsidRPr="00126BAE">
              <w:rPr>
                <w:rFonts w:ascii="Myriad Pro" w:hAnsi="Myriad Pro"/>
              </w:rPr>
              <w:t xml:space="preserve">korzyści płynących z podłączenia do scentralizowanych źródeł ciepła, termomodernizacji, </w:t>
            </w:r>
            <w:r w:rsidRPr="00126BAE">
              <w:rPr>
                <w:rFonts w:ascii="Myriad Pro" w:hAnsi="Myriad Pro"/>
              </w:rPr>
              <w:sym w:font="Symbol" w:char="F02D"/>
            </w:r>
            <w:r w:rsidRPr="00126BAE">
              <w:rPr>
                <w:rFonts w:ascii="Myriad Pro" w:hAnsi="Myriad Pro"/>
              </w:rPr>
              <w:t>promocji nowoczesnych niskoemisyjnych źródeł ciepła,</w:t>
            </w:r>
            <w:r w:rsidRPr="00126BAE">
              <w:rPr>
                <w:rFonts w:ascii="Myriad Pro" w:hAnsi="Myriad Pro"/>
              </w:rPr>
              <w:sym w:font="Symbol" w:char="F02D"/>
            </w:r>
            <w:r w:rsidRPr="00126BAE">
              <w:rPr>
                <w:rFonts w:ascii="Myriad Pro" w:hAnsi="Myriad Pro"/>
              </w:rPr>
              <w:t>korzyści jakie niesie dla środowiska korzystanie ze zbiorowych systemów komunikacji lub alternatywnych systemów transportu (rower, poruszanie się pieszo) i inne.</w:t>
            </w:r>
          </w:p>
        </w:tc>
      </w:tr>
      <w:tr w:rsidR="00126BAE" w:rsidRPr="00126BAE" w:rsidTr="00736371">
        <w:trPr>
          <w:trHeight w:val="457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lastRenderedPageBreak/>
              <w:t>5.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Nazwa i kod strefy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Strefa miasto Koszalin  PL3202</w:t>
            </w:r>
          </w:p>
        </w:tc>
      </w:tr>
      <w:tr w:rsidR="00126BAE" w:rsidRPr="00126BAE" w:rsidTr="00736371">
        <w:trPr>
          <w:trHeight w:val="504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6.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Obszar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Koszalin</w:t>
            </w:r>
          </w:p>
        </w:tc>
      </w:tr>
      <w:tr w:rsidR="00126BAE" w:rsidRPr="00126BAE" w:rsidTr="00736371">
        <w:trPr>
          <w:trHeight w:val="554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7.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Termin zastosowania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Marzec 2018 r. – czerwiec 2020 r.</w:t>
            </w:r>
          </w:p>
        </w:tc>
      </w:tr>
      <w:tr w:rsidR="00126BAE" w:rsidRPr="00126BAE" w:rsidTr="00736371">
        <w:trPr>
          <w:trHeight w:val="845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8.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Skala czasowa osiągnięcia redukcji stężenia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B</w:t>
            </w:r>
          </w:p>
        </w:tc>
      </w:tr>
      <w:tr w:rsidR="00126BAE" w:rsidRPr="00126BAE" w:rsidTr="00736371">
        <w:trPr>
          <w:trHeight w:val="1064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9.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Kategoria źródeł emisji, której dotyczy działanie naprawcze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D, A</w:t>
            </w:r>
          </w:p>
        </w:tc>
      </w:tr>
      <w:tr w:rsidR="00126BAE" w:rsidRPr="00126BAE" w:rsidTr="00736371">
        <w:trPr>
          <w:trHeight w:val="879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10.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Wskaźnik(i) monitorowania postępu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 xml:space="preserve">Ilość wydrukowanych plakatów/ulotek/gadżetów - 50 600 szt. </w:t>
            </w:r>
          </w:p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Ilość zorganizowanych spotkań/akcji ekologicznych - 3 szt.</w:t>
            </w:r>
          </w:p>
        </w:tc>
      </w:tr>
      <w:tr w:rsidR="00126BAE" w:rsidRPr="00126BAE" w:rsidTr="00736371">
        <w:trPr>
          <w:trHeight w:val="689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11.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Efekt ekologiczny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jc w:val="both"/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Brak możliwości oszacowania</w:t>
            </w:r>
          </w:p>
        </w:tc>
      </w:tr>
      <w:tr w:rsidR="00126BAE" w:rsidRPr="00126BAE" w:rsidTr="00736371">
        <w:trPr>
          <w:trHeight w:val="1271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12.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Szacunkowa wysokość całkowita poniesionych kosztów (w PLN)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 xml:space="preserve">27 996,05 </w:t>
            </w:r>
          </w:p>
        </w:tc>
      </w:tr>
      <w:tr w:rsidR="00126BAE" w:rsidRPr="00126BAE" w:rsidTr="00736371">
        <w:trPr>
          <w:trHeight w:val="1274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13.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Szacunkowa wysokość całkowita poniesionych kosztów (w EUR)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6 557,53</w:t>
            </w:r>
          </w:p>
        </w:tc>
      </w:tr>
      <w:tr w:rsidR="00126BAE" w:rsidRPr="00126BAE" w:rsidTr="00736371">
        <w:trPr>
          <w:trHeight w:val="1544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14.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Szacunkowy poziom stężeń substancji objętych programem ochrony powietrza w roku prognozy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proofErr w:type="spellStart"/>
            <w:r w:rsidRPr="00126BAE">
              <w:rPr>
                <w:rFonts w:ascii="Myriad Pro" w:hAnsi="Myriad Pro"/>
                <w:lang w:val="en-US"/>
              </w:rPr>
              <w:t>BaP</w:t>
            </w:r>
            <w:proofErr w:type="spellEnd"/>
            <w:r w:rsidRPr="00126BAE">
              <w:rPr>
                <w:rFonts w:ascii="Myriad Pro" w:hAnsi="Myriad Pro"/>
                <w:lang w:val="en-US"/>
              </w:rPr>
              <w:t xml:space="preserve"> (a): &lt; 1 ng/m</w:t>
            </w:r>
            <w:r w:rsidRPr="00126BAE">
              <w:rPr>
                <w:rFonts w:ascii="Myriad Pro" w:hAnsi="Myriad Pro"/>
                <w:vertAlign w:val="superscript"/>
                <w:lang w:val="en-US"/>
              </w:rPr>
              <w:t>3</w:t>
            </w:r>
          </w:p>
        </w:tc>
      </w:tr>
      <w:tr w:rsidR="00126BAE" w:rsidRPr="00126BAE" w:rsidTr="00736371">
        <w:trPr>
          <w:trHeight w:val="316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15.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Uwagi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jc w:val="both"/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Przyjęto kurs EURO = 4,2693PLN</w:t>
            </w:r>
          </w:p>
        </w:tc>
      </w:tr>
      <w:tr w:rsidR="00126BAE" w:rsidRPr="00126BAE" w:rsidTr="00736371">
        <w:trPr>
          <w:trHeight w:val="362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  <w:b/>
              </w:rPr>
            </w:pPr>
            <w:r w:rsidRPr="00126BAE">
              <w:rPr>
                <w:rFonts w:ascii="Myriad Pro" w:hAnsi="Myriad Pro"/>
                <w:b/>
              </w:rPr>
              <w:t>Lp.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jc w:val="center"/>
              <w:rPr>
                <w:rFonts w:ascii="Myriad Pro" w:hAnsi="Myriad Pro"/>
                <w:b/>
              </w:rPr>
            </w:pPr>
            <w:r w:rsidRPr="00126BAE">
              <w:rPr>
                <w:rFonts w:ascii="Myriad Pro" w:hAnsi="Myriad Pro"/>
                <w:b/>
              </w:rPr>
              <w:t>Zawartość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jc w:val="center"/>
              <w:rPr>
                <w:rFonts w:ascii="Myriad Pro" w:hAnsi="Myriad Pro"/>
                <w:b/>
              </w:rPr>
            </w:pPr>
            <w:r w:rsidRPr="00126BAE">
              <w:rPr>
                <w:rFonts w:ascii="Myriad Pro" w:hAnsi="Myriad Pro"/>
                <w:b/>
              </w:rPr>
              <w:t>Odpowiedź</w:t>
            </w:r>
          </w:p>
        </w:tc>
      </w:tr>
      <w:tr w:rsidR="00126BAE" w:rsidRPr="00126BAE" w:rsidTr="00736371">
        <w:trPr>
          <w:trHeight w:val="550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1.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Kod działania naprawczego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  <w:b/>
              </w:rPr>
            </w:pPr>
            <w:proofErr w:type="spellStart"/>
            <w:r w:rsidRPr="00126BAE">
              <w:rPr>
                <w:rFonts w:ascii="Myriad Pro" w:hAnsi="Myriad Pro"/>
                <w:b/>
              </w:rPr>
              <w:t>ZpmKoPZP</w:t>
            </w:r>
            <w:proofErr w:type="spellEnd"/>
          </w:p>
        </w:tc>
      </w:tr>
      <w:tr w:rsidR="00126BAE" w:rsidRPr="00126BAE" w:rsidTr="00736371">
        <w:trPr>
          <w:trHeight w:val="371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2.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Tytuł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  <w:b/>
              </w:rPr>
            </w:pPr>
            <w:r w:rsidRPr="00126BAE">
              <w:rPr>
                <w:rFonts w:ascii="Myriad Pro" w:hAnsi="Myriad Pro"/>
                <w:b/>
              </w:rPr>
              <w:t>ZAPISY W PLANACH ZAGOSPODAROWANIA PRZESTRZENNEGO</w:t>
            </w:r>
          </w:p>
        </w:tc>
      </w:tr>
      <w:tr w:rsidR="00126BAE" w:rsidRPr="00126BAE" w:rsidTr="00736371"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3.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Kod sytuacji przekroczenia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Arial" w:hAnsi="Arial" w:cs="Arial"/>
                <w:color w:val="000000"/>
                <w:szCs w:val="18"/>
              </w:rPr>
            </w:pPr>
            <w:r w:rsidRPr="00126BAE">
              <w:rPr>
                <w:rFonts w:ascii="Arial" w:hAnsi="Arial" w:cs="Arial"/>
                <w:color w:val="000000"/>
                <w:szCs w:val="18"/>
              </w:rPr>
              <w:t>Zp16mKoB(a)Pa01</w:t>
            </w:r>
          </w:p>
        </w:tc>
      </w:tr>
      <w:tr w:rsidR="00126BAE" w:rsidRPr="00126BAE" w:rsidTr="00736371"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4.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Opis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jc w:val="both"/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 xml:space="preserve">1.Stosowanie odpowiednich zapisów, umożliwiających ograniczenie emisji pyłu zawieszonego PM10, pyłu zawieszonego PM2,5 oraz </w:t>
            </w:r>
            <w:proofErr w:type="spellStart"/>
            <w:r w:rsidRPr="00126BAE">
              <w:rPr>
                <w:rFonts w:ascii="Myriad Pro" w:hAnsi="Myriad Pro"/>
              </w:rPr>
              <w:t>benzo</w:t>
            </w:r>
            <w:proofErr w:type="spellEnd"/>
            <w:r w:rsidRPr="00126BAE">
              <w:rPr>
                <w:rFonts w:ascii="Myriad Pro" w:hAnsi="Myriad Pro"/>
              </w:rPr>
              <w:t>(a)</w:t>
            </w:r>
            <w:proofErr w:type="spellStart"/>
            <w:r w:rsidRPr="00126BAE">
              <w:rPr>
                <w:rFonts w:ascii="Myriad Pro" w:hAnsi="Myriad Pro"/>
              </w:rPr>
              <w:t>pirenu</w:t>
            </w:r>
            <w:proofErr w:type="spellEnd"/>
            <w:r w:rsidRPr="00126BAE">
              <w:rPr>
                <w:rFonts w:ascii="Myriad Pro" w:hAnsi="Myriad Pro"/>
              </w:rPr>
              <w:t xml:space="preserve"> w miejscowych planach zagospodarowania przestrzennego w zakresie:</w:t>
            </w:r>
            <w:r w:rsidRPr="00126BAE">
              <w:rPr>
                <w:rFonts w:ascii="Myriad Pro" w:hAnsi="Myriad Pro"/>
              </w:rPr>
              <w:sym w:font="Symbol" w:char="F02D"/>
            </w:r>
            <w:r w:rsidRPr="00126BAE">
              <w:rPr>
                <w:rFonts w:ascii="Myriad Pro" w:hAnsi="Myriad Pro"/>
              </w:rPr>
              <w:t xml:space="preserve">ustalania sposobu zaopatrzenia w ciepło z zaleceniem instalowania ogrzewania niskoemisyjnego w obrębie projektowanej zabudowy (w obszarach, gdzie jest to technicznie możliwe), </w:t>
            </w:r>
            <w:r w:rsidRPr="00126BAE">
              <w:rPr>
                <w:rFonts w:ascii="Myriad Pro" w:hAnsi="Myriad Pro"/>
              </w:rPr>
              <w:sym w:font="Symbol" w:char="F02D"/>
            </w:r>
            <w:r w:rsidRPr="00126BAE">
              <w:rPr>
                <w:rFonts w:ascii="Myriad Pro" w:hAnsi="Myriad Pro"/>
              </w:rPr>
              <w:t xml:space="preserve">zalecenia niestosowania paliw stałych w obrębie projektowanej zabudowy (w przypadku stosowania indywidualnych systemów grzewczych), </w:t>
            </w:r>
            <w:r w:rsidRPr="00126BAE">
              <w:rPr>
                <w:rFonts w:ascii="Myriad Pro" w:hAnsi="Myriad Pro"/>
              </w:rPr>
              <w:sym w:font="Symbol" w:char="F02D"/>
            </w:r>
            <w:r w:rsidRPr="00126BAE">
              <w:rPr>
                <w:rFonts w:ascii="Myriad Pro" w:hAnsi="Myriad Pro"/>
              </w:rPr>
              <w:t xml:space="preserve">zakazu likwidacji sieci ciepłowniczej i przyłączy oraz zmiany ogrzewania zbiorowego (z sieci ciepłowniczej) na indywidualne, jeżeli zostaną wdrożone odpowiednie możliwości prawne, </w:t>
            </w:r>
            <w:r w:rsidRPr="00126BAE">
              <w:rPr>
                <w:rFonts w:ascii="Myriad Pro" w:hAnsi="Myriad Pro"/>
              </w:rPr>
              <w:sym w:font="Symbol" w:char="F02D"/>
            </w:r>
            <w:r w:rsidRPr="00126BAE">
              <w:rPr>
                <w:rFonts w:ascii="Myriad Pro" w:hAnsi="Myriad Pro"/>
              </w:rPr>
              <w:t>kształtowania zabudowy w sposób umożliwiający swobodny przepływ mas powietrza,</w:t>
            </w:r>
            <w:r w:rsidRPr="00126BAE">
              <w:rPr>
                <w:rFonts w:ascii="Myriad Pro" w:hAnsi="Myriad Pro"/>
              </w:rPr>
              <w:sym w:font="Symbol" w:char="F02D"/>
            </w:r>
            <w:r w:rsidRPr="00126BAE">
              <w:rPr>
                <w:rFonts w:ascii="Myriad Pro" w:hAnsi="Myriad Pro"/>
              </w:rPr>
              <w:t xml:space="preserve">wprowadzania zieleni izolacyjnej, </w:t>
            </w:r>
            <w:r w:rsidRPr="00126BAE">
              <w:rPr>
                <w:rFonts w:ascii="Myriad Pro" w:hAnsi="Myriad Pro"/>
              </w:rPr>
              <w:sym w:font="Symbol" w:char="F02D"/>
            </w:r>
            <w:r w:rsidRPr="00126BAE">
              <w:rPr>
                <w:rFonts w:ascii="Myriad Pro" w:hAnsi="Myriad Pro"/>
              </w:rPr>
              <w:t xml:space="preserve">stosowania jak najwyższych </w:t>
            </w:r>
            <w:r w:rsidRPr="00126BAE">
              <w:rPr>
                <w:rFonts w:ascii="Myriad Pro" w:hAnsi="Myriad Pro"/>
              </w:rPr>
              <w:lastRenderedPageBreak/>
              <w:t>wskaźników powierzchni biologicznie czynnej towarzyszącej zabudowie,</w:t>
            </w:r>
            <w:r w:rsidRPr="00126BAE">
              <w:rPr>
                <w:rFonts w:ascii="Myriad Pro" w:hAnsi="Myriad Pro"/>
              </w:rPr>
              <w:sym w:font="Symbol" w:char="F02D"/>
            </w:r>
            <w:r w:rsidRPr="00126BAE">
              <w:rPr>
                <w:rFonts w:ascii="Myriad Pro" w:hAnsi="Myriad Pro"/>
              </w:rPr>
              <w:t>tworzenia publicznych terenów zieleni urządzonej, w tym parków, skwerów,</w:t>
            </w:r>
            <w:r w:rsidRPr="00126BAE">
              <w:rPr>
                <w:rFonts w:ascii="Myriad Pro" w:hAnsi="Myriad Pro"/>
              </w:rPr>
              <w:sym w:font="Symbol" w:char="F02D"/>
            </w:r>
            <w:r w:rsidRPr="00126BAE">
              <w:rPr>
                <w:rFonts w:ascii="Myriad Pro" w:hAnsi="Myriad Pro"/>
              </w:rPr>
              <w:t>wprowadzania zieleni wzdłuż ciągów komunikacyjnych o dużym natężeniu ruchu,</w:t>
            </w:r>
            <w:r w:rsidRPr="00126BAE">
              <w:rPr>
                <w:rFonts w:ascii="Myriad Pro" w:hAnsi="Myriad Pro"/>
              </w:rPr>
              <w:sym w:font="Symbol" w:char="F02D"/>
            </w:r>
            <w:r w:rsidRPr="00126BAE">
              <w:rPr>
                <w:rFonts w:ascii="Myriad Pro" w:hAnsi="Myriad Pro"/>
              </w:rPr>
              <w:t>uwzględniania rozbudowy i kształtowania sieci ulic obwodowych powodujących eliminację lub ograniczenie ruchu tranzytowego, oraz umożliwiających uspokojenie ruchu w obszarach wnętrz dzielnicowych, tworzenia stref ruchu pieszego i uspokojonego w szczególności na obszarach śródmiejskich,</w:t>
            </w:r>
            <w:r w:rsidRPr="00126BAE">
              <w:rPr>
                <w:rFonts w:ascii="Myriad Pro" w:hAnsi="Myriad Pro"/>
              </w:rPr>
              <w:sym w:font="Symbol" w:char="F02D"/>
            </w:r>
            <w:r w:rsidRPr="00126BAE">
              <w:rPr>
                <w:rFonts w:ascii="Myriad Pro" w:hAnsi="Myriad Pro"/>
              </w:rPr>
              <w:t xml:space="preserve">wdrażania rozwiązań systemowych dedykowanych rozwojowi ruchu rowerowego i pieszego. </w:t>
            </w:r>
          </w:p>
          <w:p w:rsidR="00126BAE" w:rsidRPr="00126BAE" w:rsidRDefault="00126BAE" w:rsidP="00126BAE">
            <w:pPr>
              <w:jc w:val="both"/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2.Uchwalenie miejscowych planów zagospodarowania przestrzennego na obszarach przekroczeń wskazanych w programie ochrony powietrza (jeżeli nie ma obowiązujących).</w:t>
            </w:r>
          </w:p>
        </w:tc>
      </w:tr>
      <w:tr w:rsidR="00126BAE" w:rsidRPr="00126BAE" w:rsidTr="00736371">
        <w:trPr>
          <w:trHeight w:val="406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lastRenderedPageBreak/>
              <w:t>5.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Nazwa i kod strefy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Strefa miasto Koszalin  PL3202</w:t>
            </w:r>
          </w:p>
        </w:tc>
      </w:tr>
      <w:tr w:rsidR="00126BAE" w:rsidRPr="00126BAE" w:rsidTr="00736371"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6.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Obszar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jc w:val="both"/>
              <w:rPr>
                <w:rFonts w:ascii="Myriad Pro" w:hAnsi="Myriad Pro" w:cs="Arial"/>
              </w:rPr>
            </w:pPr>
            <w:r w:rsidRPr="00126BAE">
              <w:rPr>
                <w:rFonts w:ascii="Myriad Pro" w:hAnsi="Myriad Pro" w:cs="Arial"/>
              </w:rPr>
              <w:t xml:space="preserve">Koszalin: teren "Wodnej Doliny", rejon ulic Władysława IV, Akademickiej, Staszica, Jana Pawła II, rejon ulic Franciszkańska-Krańcowa, rejon ulic </w:t>
            </w:r>
            <w:proofErr w:type="spellStart"/>
            <w:r w:rsidRPr="00126BAE">
              <w:rPr>
                <w:rFonts w:ascii="Myriad Pro" w:hAnsi="Myriad Pro" w:cs="Arial"/>
              </w:rPr>
              <w:t>Rolna-Gdańska</w:t>
            </w:r>
            <w:proofErr w:type="spellEnd"/>
            <w:r w:rsidRPr="00126BAE">
              <w:rPr>
                <w:rFonts w:ascii="Myriad Pro" w:hAnsi="Myriad Pro" w:cs="Arial"/>
              </w:rPr>
              <w:t>, rejon ulic Władysława IV - Śniadeckich, Śródmieście Koszalina, obszar położony pomiędzy ulicami: Powstańców Wielkopolskich, Krakusa i Wandy, Gnieźnieńską, Kamieniarską, Sarzyńską, Działkową oraz terenami linii kolejowej relacji Koszalin-Białogard, osiedle mieszkaniowe Raduszka, obszar "Jamno-Centrum", Strefa Zorganizowanej Działalności Inwestycyjnej, "Jamno-Zachód"</w:t>
            </w:r>
          </w:p>
        </w:tc>
      </w:tr>
      <w:tr w:rsidR="00126BAE" w:rsidRPr="00126BAE" w:rsidTr="00736371"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7.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Termin zastosowania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ind w:left="34"/>
              <w:jc w:val="both"/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Marzec 2018 r. – czerwiec 2020 r.</w:t>
            </w:r>
          </w:p>
        </w:tc>
      </w:tr>
      <w:tr w:rsidR="00126BAE" w:rsidRPr="00126BAE" w:rsidTr="00736371"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8.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Skala czasowa osiągnięcia redukcji stężenia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C</w:t>
            </w:r>
          </w:p>
        </w:tc>
      </w:tr>
      <w:tr w:rsidR="00126BAE" w:rsidRPr="00126BAE" w:rsidTr="00736371">
        <w:trPr>
          <w:trHeight w:val="978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9.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Kategoria źródeł emisji, której dotyczy działanie naprawcze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A, D</w:t>
            </w:r>
          </w:p>
        </w:tc>
      </w:tr>
      <w:tr w:rsidR="00126BAE" w:rsidRPr="00126BAE" w:rsidTr="00736371">
        <w:trPr>
          <w:trHeight w:val="778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10.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Wskaźnik(i) monitorowania postępu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numPr>
                <w:ilvl w:val="0"/>
                <w:numId w:val="33"/>
              </w:numPr>
              <w:spacing w:after="200"/>
              <w:ind w:left="629" w:hanging="578"/>
              <w:contextualSpacing/>
              <w:jc w:val="both"/>
              <w:rPr>
                <w:rFonts w:ascii="Myriad Pro" w:hAnsi="Myriad Pro"/>
                <w:lang w:eastAsia="en-US"/>
              </w:rPr>
            </w:pPr>
            <w:r w:rsidRPr="00126BAE">
              <w:rPr>
                <w:rFonts w:ascii="Myriad Pro" w:hAnsi="Myriad Pro"/>
                <w:lang w:eastAsia="en-US"/>
              </w:rPr>
              <w:t>Uchwała nr IX/176/2019 Rady Miejskiej w Koszalinie z dnia 19 września 2019 r. w sprawie miejscowego planu zagospodarowania dla terenu Wodnej Doliny w Koszalinie</w:t>
            </w:r>
          </w:p>
          <w:p w:rsidR="00126BAE" w:rsidRPr="00126BAE" w:rsidRDefault="00126BAE" w:rsidP="00126BAE">
            <w:pPr>
              <w:numPr>
                <w:ilvl w:val="0"/>
                <w:numId w:val="33"/>
              </w:numPr>
              <w:spacing w:after="200"/>
              <w:ind w:left="629" w:hanging="578"/>
              <w:contextualSpacing/>
              <w:jc w:val="both"/>
              <w:rPr>
                <w:rFonts w:ascii="Myriad Pro" w:hAnsi="Myriad Pro"/>
                <w:lang w:eastAsia="en-US"/>
              </w:rPr>
            </w:pPr>
            <w:r w:rsidRPr="00126BAE">
              <w:rPr>
                <w:rFonts w:ascii="Myriad Pro" w:hAnsi="Myriad Pro"/>
                <w:lang w:eastAsia="en-US"/>
              </w:rPr>
              <w:t>Uchwała nr IV/66/2019 Rady Miejskiej w Koszalinie z dnia 29 marca 2019 r. w sprawie miejscowego planu zagospodarowania dla obszaru położonego w rejonie ulic Władysława IV, Akademickiej, Staszica, Jana Pawła II w Koszalinie</w:t>
            </w:r>
          </w:p>
          <w:p w:rsidR="00126BAE" w:rsidRPr="00126BAE" w:rsidRDefault="00126BAE" w:rsidP="00126BAE">
            <w:pPr>
              <w:numPr>
                <w:ilvl w:val="0"/>
                <w:numId w:val="33"/>
              </w:numPr>
              <w:spacing w:after="200"/>
              <w:ind w:left="629" w:hanging="578"/>
              <w:contextualSpacing/>
              <w:jc w:val="both"/>
              <w:rPr>
                <w:rFonts w:ascii="Myriad Pro" w:hAnsi="Myriad Pro"/>
                <w:lang w:eastAsia="en-US"/>
              </w:rPr>
            </w:pPr>
            <w:r w:rsidRPr="00126BAE">
              <w:rPr>
                <w:rFonts w:ascii="Myriad Pro" w:hAnsi="Myriad Pro"/>
                <w:lang w:eastAsia="en-US"/>
              </w:rPr>
              <w:t>Uchwała Nr XLII/594/2018 Rady Miejskiej w Koszalinie z dnia 15 marca 2018 r. w sprawie miejscowego planu zagospodarowania przestrzennego  Śródmieścia Koszalina.</w:t>
            </w:r>
          </w:p>
          <w:p w:rsidR="00126BAE" w:rsidRPr="00126BAE" w:rsidRDefault="00126BAE" w:rsidP="00126BAE">
            <w:pPr>
              <w:numPr>
                <w:ilvl w:val="0"/>
                <w:numId w:val="33"/>
              </w:numPr>
              <w:spacing w:after="200"/>
              <w:ind w:left="629" w:hanging="578"/>
              <w:contextualSpacing/>
              <w:jc w:val="both"/>
              <w:rPr>
                <w:rFonts w:ascii="Myriad Pro" w:hAnsi="Myriad Pro"/>
                <w:lang w:eastAsia="en-US"/>
              </w:rPr>
            </w:pPr>
            <w:r w:rsidRPr="00126BAE">
              <w:rPr>
                <w:rFonts w:ascii="Myriad Pro" w:hAnsi="Myriad Pro"/>
                <w:lang w:eastAsia="en-US"/>
              </w:rPr>
              <w:t>Uchwała Nr XLV/624/2018 Rady Miejskiej w Koszalinie z dnia 24 maja 2018 r. w sprawie zmiany miejscowego planu zagospodarowania przestrzennego osiedla mieszkaniowego Raduszka w Koszalinie.</w:t>
            </w:r>
          </w:p>
          <w:p w:rsidR="00126BAE" w:rsidRPr="00126BAE" w:rsidRDefault="00126BAE" w:rsidP="00126BAE">
            <w:pPr>
              <w:numPr>
                <w:ilvl w:val="0"/>
                <w:numId w:val="33"/>
              </w:numPr>
              <w:spacing w:after="200"/>
              <w:ind w:left="629" w:hanging="578"/>
              <w:contextualSpacing/>
              <w:jc w:val="both"/>
              <w:rPr>
                <w:rFonts w:ascii="Myriad Pro" w:hAnsi="Myriad Pro"/>
                <w:lang w:eastAsia="en-US"/>
              </w:rPr>
            </w:pPr>
            <w:r w:rsidRPr="00126BAE">
              <w:rPr>
                <w:rFonts w:ascii="Myriad Pro" w:hAnsi="Myriad Pro"/>
                <w:lang w:eastAsia="en-US"/>
              </w:rPr>
              <w:t>Uchwała Nr XLV/623/2018 Rady Miejskiej w Koszalinie z dnia 24 maja 2018 r. w sprawie zmiany miejscowego planu zagospodarowania przestrzennego dla obszaru "Jamno-Centrum" w Koszalinie</w:t>
            </w:r>
          </w:p>
          <w:p w:rsidR="00126BAE" w:rsidRPr="00126BAE" w:rsidRDefault="00126BAE" w:rsidP="00126BAE">
            <w:pPr>
              <w:numPr>
                <w:ilvl w:val="0"/>
                <w:numId w:val="33"/>
              </w:numPr>
              <w:spacing w:after="200"/>
              <w:ind w:left="629" w:hanging="578"/>
              <w:contextualSpacing/>
              <w:jc w:val="both"/>
              <w:rPr>
                <w:rFonts w:ascii="Myriad Pro" w:hAnsi="Myriad Pro"/>
                <w:lang w:eastAsia="en-US"/>
              </w:rPr>
            </w:pPr>
            <w:r w:rsidRPr="00126BAE">
              <w:rPr>
                <w:rFonts w:ascii="Myriad Pro" w:hAnsi="Myriad Pro"/>
                <w:lang w:eastAsia="en-US"/>
              </w:rPr>
              <w:t>Uchwała Nr XLVIII/702/2018 Rady Miejskiej w Koszalinie z dnia 20 września 2018 r. w sprawie zmiany miejscowego planu zagospodarowania przestrzennego dla Strefy Zorganizowanej Działalności Inwestycyjnej w Koszalinie.</w:t>
            </w:r>
          </w:p>
          <w:p w:rsidR="00126BAE" w:rsidRPr="00126BAE" w:rsidRDefault="00126BAE" w:rsidP="00126BAE">
            <w:pPr>
              <w:numPr>
                <w:ilvl w:val="0"/>
                <w:numId w:val="33"/>
              </w:numPr>
              <w:spacing w:after="200"/>
              <w:ind w:left="629" w:hanging="578"/>
              <w:contextualSpacing/>
              <w:jc w:val="both"/>
              <w:rPr>
                <w:rFonts w:ascii="Myriad Pro" w:hAnsi="Myriad Pro"/>
                <w:lang w:eastAsia="en-US"/>
              </w:rPr>
            </w:pPr>
            <w:r w:rsidRPr="00126BAE">
              <w:rPr>
                <w:rFonts w:ascii="Myriad Pro" w:hAnsi="Myriad Pro"/>
                <w:lang w:eastAsia="en-US"/>
              </w:rPr>
              <w:t>Uchwała Nr XLII/595/2018 Rady Miejskiej w Koszalinie z dnia 15 marca 2018 r. w sprawie zmiany miejscowego planu zagospodarowania przestrzennego dla obszaru "Jamno-Zachód" w Koszalinie.</w:t>
            </w:r>
          </w:p>
        </w:tc>
      </w:tr>
      <w:tr w:rsidR="00126BAE" w:rsidRPr="00126BAE" w:rsidTr="00736371">
        <w:trPr>
          <w:trHeight w:val="470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11.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Efekt ekologiczny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jc w:val="both"/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Brak możliwości oszacowania</w:t>
            </w:r>
          </w:p>
        </w:tc>
      </w:tr>
      <w:tr w:rsidR="00126BAE" w:rsidRPr="00126BAE" w:rsidTr="00736371">
        <w:trPr>
          <w:trHeight w:val="1304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12.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Szacunkowa wysokość całkowita poniesionych kosztów (w PLN)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Realizacja  w ramach zadań własnych</w:t>
            </w:r>
          </w:p>
        </w:tc>
      </w:tr>
      <w:tr w:rsidR="00126BAE" w:rsidRPr="00126BAE" w:rsidTr="00736371">
        <w:trPr>
          <w:trHeight w:val="1307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lastRenderedPageBreak/>
              <w:t>13.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Szacunkowa wysokość całkowita poniesionych kosztów (w EUR)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Realizacja  w ramach zadań własnych</w:t>
            </w:r>
          </w:p>
        </w:tc>
      </w:tr>
      <w:tr w:rsidR="00126BAE" w:rsidRPr="00126BAE" w:rsidTr="00736371"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14.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Szacunkowy poziom stężeń substancji objętych programem ochrony powietrza w roku prognozy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proofErr w:type="spellStart"/>
            <w:r w:rsidRPr="00126BAE">
              <w:rPr>
                <w:rFonts w:ascii="Myriad Pro" w:hAnsi="Myriad Pro"/>
                <w:lang w:val="en-US"/>
              </w:rPr>
              <w:t>BaP</w:t>
            </w:r>
            <w:proofErr w:type="spellEnd"/>
            <w:r w:rsidRPr="00126BAE">
              <w:rPr>
                <w:rFonts w:ascii="Myriad Pro" w:hAnsi="Myriad Pro"/>
                <w:lang w:val="en-US"/>
              </w:rPr>
              <w:t xml:space="preserve"> (a): &lt; 1 ng/m</w:t>
            </w:r>
            <w:r w:rsidRPr="00126BAE">
              <w:rPr>
                <w:rFonts w:ascii="Myriad Pro" w:hAnsi="Myriad Pro"/>
                <w:vertAlign w:val="superscript"/>
                <w:lang w:val="en-US"/>
              </w:rPr>
              <w:t>3</w:t>
            </w:r>
          </w:p>
        </w:tc>
      </w:tr>
      <w:tr w:rsidR="00126BAE" w:rsidRPr="00126BAE" w:rsidTr="00736371">
        <w:trPr>
          <w:trHeight w:val="350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15.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Uwagi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</w:p>
        </w:tc>
      </w:tr>
      <w:tr w:rsidR="00126BAE" w:rsidRPr="00126BAE" w:rsidTr="00736371">
        <w:trPr>
          <w:trHeight w:val="254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</w:p>
        </w:tc>
      </w:tr>
      <w:tr w:rsidR="00126BAE" w:rsidRPr="00126BAE" w:rsidTr="00736371">
        <w:trPr>
          <w:trHeight w:val="36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jc w:val="center"/>
              <w:rPr>
                <w:rFonts w:ascii="Myriad Pro" w:hAnsi="Myriad Pro"/>
                <w:b/>
              </w:rPr>
            </w:pPr>
            <w:r w:rsidRPr="00126BAE">
              <w:rPr>
                <w:rFonts w:ascii="Myriad Pro" w:hAnsi="Myriad Pro"/>
                <w:b/>
              </w:rPr>
              <w:t>Zawartość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jc w:val="center"/>
              <w:rPr>
                <w:rFonts w:ascii="Myriad Pro" w:hAnsi="Myriad Pro"/>
                <w:b/>
              </w:rPr>
            </w:pPr>
            <w:r w:rsidRPr="00126BAE">
              <w:rPr>
                <w:rFonts w:ascii="Myriad Pro" w:hAnsi="Myriad Pro"/>
                <w:b/>
              </w:rPr>
              <w:t>Odpowiedź</w:t>
            </w:r>
          </w:p>
        </w:tc>
      </w:tr>
      <w:tr w:rsidR="00126BAE" w:rsidRPr="00126BAE" w:rsidTr="00736371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Kod działania naprawczego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  <w:b/>
              </w:rPr>
            </w:pPr>
            <w:proofErr w:type="spellStart"/>
            <w:r w:rsidRPr="00126BAE">
              <w:rPr>
                <w:rFonts w:ascii="Myriad Pro" w:hAnsi="Myriad Pro"/>
                <w:b/>
              </w:rPr>
              <w:t>ZpmKoZUZ</w:t>
            </w:r>
            <w:proofErr w:type="spellEnd"/>
          </w:p>
        </w:tc>
      </w:tr>
      <w:tr w:rsidR="00126BAE" w:rsidRPr="00126BAE" w:rsidTr="00736371">
        <w:trPr>
          <w:trHeight w:val="38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Tytuł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  <w:b/>
              </w:rPr>
              <w:t>ZWIĘKSZANIE UDZIAŁU ZIELENI W PRZESTRZENI MIASTA</w:t>
            </w:r>
          </w:p>
        </w:tc>
      </w:tr>
      <w:tr w:rsidR="00126BAE" w:rsidRPr="00126BAE" w:rsidTr="00736371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Kod sytuacji przekroczenia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 w:cs="Arial"/>
                <w:color w:val="000000"/>
                <w:szCs w:val="18"/>
              </w:rPr>
            </w:pPr>
            <w:r w:rsidRPr="00126BAE">
              <w:rPr>
                <w:rFonts w:ascii="Myriad Pro" w:hAnsi="Myriad Pro" w:cs="Arial"/>
                <w:color w:val="000000"/>
                <w:szCs w:val="18"/>
              </w:rPr>
              <w:t>Zp16mKoB(a)Pa01</w:t>
            </w:r>
          </w:p>
        </w:tc>
      </w:tr>
      <w:tr w:rsidR="00126BAE" w:rsidRPr="00126BAE" w:rsidTr="00736371">
        <w:trPr>
          <w:trHeight w:val="102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Opis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jc w:val="both"/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 xml:space="preserve">Zwiększanie udziału zieleni w przestrzeni miasta, szczególnie poprzez: </w:t>
            </w:r>
            <w:r w:rsidRPr="00126BAE">
              <w:rPr>
                <w:rFonts w:ascii="Myriad Pro" w:hAnsi="Myriad Pro"/>
              </w:rPr>
              <w:sym w:font="Symbol" w:char="F02D"/>
            </w:r>
            <w:r w:rsidRPr="00126BAE">
              <w:rPr>
                <w:rFonts w:ascii="Myriad Pro" w:hAnsi="Myriad Pro"/>
              </w:rPr>
              <w:t>wprowadzanie zieleni w pasach drogowych,</w:t>
            </w:r>
            <w:r w:rsidRPr="00126BAE">
              <w:rPr>
                <w:rFonts w:ascii="Myriad Pro" w:hAnsi="Myriad Pro"/>
              </w:rPr>
              <w:sym w:font="Symbol" w:char="F02D"/>
            </w:r>
            <w:r w:rsidRPr="00126BAE">
              <w:rPr>
                <w:rFonts w:ascii="Myriad Pro" w:hAnsi="Myriad Pro"/>
              </w:rPr>
              <w:t>nasadzenia drzew i krzewów na istniejących skwerach i w parkach,</w:t>
            </w:r>
            <w:r w:rsidRPr="00126BAE">
              <w:rPr>
                <w:rFonts w:ascii="Myriad Pro" w:hAnsi="Myriad Pro"/>
              </w:rPr>
              <w:sym w:font="Symbol" w:char="F02D"/>
            </w:r>
            <w:r w:rsidRPr="00126BAE">
              <w:rPr>
                <w:rFonts w:ascii="Myriad Pro" w:hAnsi="Myriad Pro"/>
              </w:rPr>
              <w:t>poprawa stanu jakościowego istniejącej zieleni w pasach drogowych oraz na skwerach i w parkach.</w:t>
            </w:r>
          </w:p>
        </w:tc>
      </w:tr>
      <w:tr w:rsidR="00126BAE" w:rsidRPr="00126BAE" w:rsidTr="00736371">
        <w:trPr>
          <w:trHeight w:val="35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Nazwa i kod strefy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Strefa miasto Koszalin  PL3202</w:t>
            </w:r>
          </w:p>
        </w:tc>
      </w:tr>
      <w:tr w:rsidR="00126BAE" w:rsidRPr="00126BAE" w:rsidTr="00736371">
        <w:trPr>
          <w:trHeight w:val="42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Obszar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Koszalin</w:t>
            </w:r>
          </w:p>
        </w:tc>
      </w:tr>
      <w:tr w:rsidR="00126BAE" w:rsidRPr="00126BAE" w:rsidTr="00736371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Termin zastosowania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Marzec 2018 r.  – czerwiec 2020 r.</w:t>
            </w:r>
          </w:p>
        </w:tc>
      </w:tr>
      <w:tr w:rsidR="00126BAE" w:rsidRPr="00126BAE" w:rsidTr="00736371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Skala czasowa osiągnięcia redukcji stężenia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C</w:t>
            </w:r>
          </w:p>
        </w:tc>
      </w:tr>
      <w:tr w:rsidR="00126BAE" w:rsidRPr="00126BAE" w:rsidTr="00736371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Kategoria źródeł emisji, której dotyczy działanie naprawcze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A, E</w:t>
            </w:r>
          </w:p>
        </w:tc>
      </w:tr>
      <w:tr w:rsidR="00126BAE" w:rsidRPr="00126BAE" w:rsidTr="00736371">
        <w:trPr>
          <w:trHeight w:val="635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10.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Wskaźnik(i) monitorowania postępu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Ilość nasadzonej zieleni [szt. lub m²]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 xml:space="preserve">Opis miejsca </w:t>
            </w:r>
            <w:proofErr w:type="spellStart"/>
            <w:r w:rsidRPr="00126BAE">
              <w:rPr>
                <w:rFonts w:ascii="Myriad Pro" w:hAnsi="Myriad Pro"/>
              </w:rPr>
              <w:t>nasadzeń</w:t>
            </w:r>
            <w:proofErr w:type="spellEnd"/>
            <w:r w:rsidRPr="00126BAE">
              <w:rPr>
                <w:rFonts w:ascii="Myriad Pro" w:hAnsi="Myriad Pro"/>
              </w:rPr>
              <w:t>/rewitalizacji</w:t>
            </w:r>
          </w:p>
        </w:tc>
      </w:tr>
      <w:tr w:rsidR="00126BAE" w:rsidRPr="00126BAE" w:rsidTr="00736371">
        <w:trPr>
          <w:trHeight w:val="2375"/>
        </w:trPr>
        <w:tc>
          <w:tcPr>
            <w:tcW w:w="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1778 szt. oraz 29 506,12 m</w:t>
            </w:r>
            <w:r w:rsidRPr="00126BAE">
              <w:rPr>
                <w:rFonts w:ascii="Myriad Pro" w:hAnsi="Myriad Pro"/>
                <w:vertAlign w:val="superscript"/>
              </w:rPr>
              <w:t>2</w:t>
            </w: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 xml:space="preserve">Miejsce </w:t>
            </w:r>
            <w:proofErr w:type="spellStart"/>
            <w:r w:rsidRPr="00126BAE">
              <w:rPr>
                <w:rFonts w:ascii="Myriad Pro" w:hAnsi="Myriad Pro"/>
              </w:rPr>
              <w:t>nasadzeń</w:t>
            </w:r>
            <w:proofErr w:type="spellEnd"/>
            <w:r w:rsidRPr="00126BAE">
              <w:rPr>
                <w:rFonts w:ascii="Myriad Pro" w:hAnsi="Myriad Pro"/>
              </w:rPr>
              <w:t xml:space="preserve"> drzew i krzewów to m.in. ul. Batalionów Chłopskich, Rzemieślnicza, Andrzeja Struga, Łużycka, Powstańców Wielkopolskich, Pionierów, Chałubińskiego, Wojska Polskiego, </w:t>
            </w:r>
            <w:proofErr w:type="spellStart"/>
            <w:r w:rsidRPr="00126BAE">
              <w:rPr>
                <w:rFonts w:ascii="Myriad Pro" w:hAnsi="Myriad Pro"/>
              </w:rPr>
              <w:t>Dzierżęcińska</w:t>
            </w:r>
            <w:proofErr w:type="spellEnd"/>
            <w:r w:rsidRPr="00126BAE">
              <w:rPr>
                <w:rFonts w:ascii="Myriad Pro" w:hAnsi="Myriad Pro"/>
              </w:rPr>
              <w:t xml:space="preserve">, Zwycięstwa, Maltańska-Irlandzka, Bosmańska-Mazowieckiego, Żytnia, Wierzbowa, Rycerska, Wańkowicza, Szymanowskiego, Lechicka, Staszica, Młyńska, Gierczak, Jana Pawła II, Dębowa, Pogodna, Matejki, Śniadeckich, Fałata, Zielona, Bohaterów Warszawy, Rynek Staromiejski, Podgórna, Bukowa, </w:t>
            </w:r>
            <w:proofErr w:type="spellStart"/>
            <w:r w:rsidRPr="00126BAE">
              <w:rPr>
                <w:rFonts w:ascii="Myriad Pro" w:hAnsi="Myriad Pro"/>
              </w:rPr>
              <w:t>Frańciszkańska</w:t>
            </w:r>
            <w:proofErr w:type="spellEnd"/>
            <w:r w:rsidRPr="00126BAE">
              <w:rPr>
                <w:rFonts w:ascii="Myriad Pro" w:hAnsi="Myriad Pro"/>
              </w:rPr>
              <w:t>, Cegielskiego, Lubiatowska, Kopernika, Władysława IV, Połczyńska/Plac Gwiaździsty, Krakusa i Wandy, Niepodległości, Gdańska, Rynek Staromiejski, Franciszkańska, Tuwima, Park im. Tadeusza Kościuszki przy Bibliotece, Park przy Amfiteatrze, Park Książąt Pomorskich "A" i "B", Rybacka, Bukowa</w:t>
            </w:r>
          </w:p>
        </w:tc>
      </w:tr>
      <w:tr w:rsidR="00126BAE" w:rsidRPr="00126BAE" w:rsidTr="00736371">
        <w:trPr>
          <w:trHeight w:val="402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11.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Efekt ekologiczny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jc w:val="both"/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Brak możliwości oszacowania</w:t>
            </w:r>
          </w:p>
        </w:tc>
      </w:tr>
      <w:tr w:rsidR="00126BAE" w:rsidRPr="00126BAE" w:rsidTr="00736371"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lastRenderedPageBreak/>
              <w:t>12.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Szacunkowa wysokość całkowita poniesionych kosztów (w PLN)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665 990,83</w:t>
            </w:r>
          </w:p>
        </w:tc>
      </w:tr>
      <w:tr w:rsidR="00126BAE" w:rsidRPr="00126BAE" w:rsidTr="00736371"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13.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Szacunkowa wysokość całkowita poniesionych kosztów (w EUR)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155 995,32</w:t>
            </w:r>
          </w:p>
        </w:tc>
      </w:tr>
      <w:tr w:rsidR="00126BAE" w:rsidRPr="00126BAE" w:rsidTr="00736371"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14.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Szacunkowy poziom stężeń substancji objętych programem ochrony powietrza w roku prognozy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  <w:lang w:val="en-US"/>
              </w:rPr>
            </w:pPr>
            <w:proofErr w:type="spellStart"/>
            <w:r w:rsidRPr="00126BAE">
              <w:rPr>
                <w:rFonts w:ascii="Myriad Pro" w:hAnsi="Myriad Pro"/>
                <w:lang w:val="en-US"/>
              </w:rPr>
              <w:t>BaP</w:t>
            </w:r>
            <w:proofErr w:type="spellEnd"/>
            <w:r w:rsidRPr="00126BAE">
              <w:rPr>
                <w:rFonts w:ascii="Myriad Pro" w:hAnsi="Myriad Pro"/>
                <w:lang w:val="en-US"/>
              </w:rPr>
              <w:t xml:space="preserve"> (a): &lt; 1 ng/m</w:t>
            </w:r>
            <w:r w:rsidRPr="00126BAE">
              <w:rPr>
                <w:rFonts w:ascii="Myriad Pro" w:hAnsi="Myriad Pro"/>
                <w:vertAlign w:val="superscript"/>
                <w:lang w:val="en-US"/>
              </w:rPr>
              <w:t>3</w:t>
            </w:r>
          </w:p>
        </w:tc>
      </w:tr>
      <w:tr w:rsidR="00126BAE" w:rsidRPr="00126BAE" w:rsidTr="00736371">
        <w:trPr>
          <w:trHeight w:val="462"/>
        </w:trPr>
        <w:tc>
          <w:tcPr>
            <w:tcW w:w="534" w:type="dxa"/>
            <w:gridSpan w:val="2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15.</w:t>
            </w:r>
          </w:p>
        </w:tc>
        <w:tc>
          <w:tcPr>
            <w:tcW w:w="1842" w:type="dxa"/>
            <w:vAlign w:val="center"/>
          </w:tcPr>
          <w:p w:rsidR="00126BAE" w:rsidRPr="00126BAE" w:rsidRDefault="00126BAE" w:rsidP="00126BAE">
            <w:pPr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Uwagi</w:t>
            </w:r>
          </w:p>
        </w:tc>
        <w:tc>
          <w:tcPr>
            <w:tcW w:w="7230" w:type="dxa"/>
            <w:gridSpan w:val="3"/>
            <w:vAlign w:val="center"/>
          </w:tcPr>
          <w:p w:rsidR="00126BAE" w:rsidRPr="00126BAE" w:rsidRDefault="00126BAE" w:rsidP="00126BAE">
            <w:pPr>
              <w:jc w:val="both"/>
              <w:rPr>
                <w:rFonts w:ascii="Myriad Pro" w:hAnsi="Myriad Pro"/>
              </w:rPr>
            </w:pPr>
            <w:r w:rsidRPr="00126BAE">
              <w:rPr>
                <w:rFonts w:ascii="Myriad Pro" w:hAnsi="Myriad Pro"/>
              </w:rPr>
              <w:t>Przyjęto kurs EURO = 4,2693PLN</w:t>
            </w:r>
          </w:p>
        </w:tc>
      </w:tr>
    </w:tbl>
    <w:p w:rsidR="00126BAE" w:rsidRDefault="00126BAE" w:rsidP="00F74583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Default="00126BAE" w:rsidP="00F74583">
      <w:pPr>
        <w:jc w:val="both"/>
        <w:rPr>
          <w:rFonts w:ascii="Arial" w:hAnsi="Arial" w:cs="Arial"/>
          <w:b/>
        </w:rPr>
      </w:pPr>
    </w:p>
    <w:p w:rsidR="00126BAE" w:rsidRPr="00193C77" w:rsidRDefault="00126BAE" w:rsidP="00F74583">
      <w:pPr>
        <w:jc w:val="both"/>
        <w:rPr>
          <w:rFonts w:ascii="Arial" w:hAnsi="Arial" w:cs="Arial"/>
          <w:b/>
        </w:rPr>
      </w:pPr>
    </w:p>
    <w:sectPr w:rsidR="00126BAE" w:rsidRPr="00193C77" w:rsidSect="00BE5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EBB" w:rsidRDefault="00231EBB" w:rsidP="00AB1ADB">
      <w:r>
        <w:separator/>
      </w:r>
    </w:p>
  </w:endnote>
  <w:endnote w:type="continuationSeparator" w:id="0">
    <w:p w:rsidR="00231EBB" w:rsidRDefault="00231EBB" w:rsidP="00A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EBB" w:rsidRDefault="00231EBB" w:rsidP="00AB1ADB">
      <w:r>
        <w:separator/>
      </w:r>
    </w:p>
  </w:footnote>
  <w:footnote w:type="continuationSeparator" w:id="0">
    <w:p w:rsidR="00231EBB" w:rsidRDefault="00231EBB" w:rsidP="00AB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1D1E"/>
    <w:multiLevelType w:val="hybridMultilevel"/>
    <w:tmpl w:val="BE5C5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91BDF"/>
    <w:multiLevelType w:val="hybridMultilevel"/>
    <w:tmpl w:val="3F70FB3E"/>
    <w:lvl w:ilvl="0" w:tplc="3C3C3ECA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" w15:restartNumberingAfterBreak="0">
    <w:nsid w:val="12AB621C"/>
    <w:multiLevelType w:val="hybridMultilevel"/>
    <w:tmpl w:val="DB7A96E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43E05"/>
    <w:multiLevelType w:val="hybridMultilevel"/>
    <w:tmpl w:val="A69E7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A522A"/>
    <w:multiLevelType w:val="hybridMultilevel"/>
    <w:tmpl w:val="C8BA44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A08D8"/>
    <w:multiLevelType w:val="hybridMultilevel"/>
    <w:tmpl w:val="B3428BB2"/>
    <w:lvl w:ilvl="0" w:tplc="D2CC7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45FCC"/>
    <w:multiLevelType w:val="hybridMultilevel"/>
    <w:tmpl w:val="C110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850FD"/>
    <w:multiLevelType w:val="hybridMultilevel"/>
    <w:tmpl w:val="6C2C3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86DD7"/>
    <w:multiLevelType w:val="hybridMultilevel"/>
    <w:tmpl w:val="BC88596C"/>
    <w:lvl w:ilvl="0" w:tplc="F6F47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37BA1"/>
    <w:multiLevelType w:val="hybridMultilevel"/>
    <w:tmpl w:val="DC4CEB64"/>
    <w:lvl w:ilvl="0" w:tplc="1D8A8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17EB5"/>
    <w:multiLevelType w:val="hybridMultilevel"/>
    <w:tmpl w:val="D08AB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8128E"/>
    <w:multiLevelType w:val="hybridMultilevel"/>
    <w:tmpl w:val="95E60E94"/>
    <w:lvl w:ilvl="0" w:tplc="63FEA3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2148A6"/>
    <w:multiLevelType w:val="hybridMultilevel"/>
    <w:tmpl w:val="3238D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65C68"/>
    <w:multiLevelType w:val="hybridMultilevel"/>
    <w:tmpl w:val="69845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A6E8F"/>
    <w:multiLevelType w:val="hybridMultilevel"/>
    <w:tmpl w:val="83360FB4"/>
    <w:lvl w:ilvl="0" w:tplc="0000001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81FA7"/>
    <w:multiLevelType w:val="hybridMultilevel"/>
    <w:tmpl w:val="10B09C94"/>
    <w:lvl w:ilvl="0" w:tplc="16CCD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A446A2"/>
    <w:multiLevelType w:val="hybridMultilevel"/>
    <w:tmpl w:val="7DD0F528"/>
    <w:lvl w:ilvl="0" w:tplc="235E466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D5497"/>
    <w:multiLevelType w:val="multilevel"/>
    <w:tmpl w:val="CBF8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B7680B"/>
    <w:multiLevelType w:val="hybridMultilevel"/>
    <w:tmpl w:val="00E83C5E"/>
    <w:lvl w:ilvl="0" w:tplc="5EFC6D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E7BE5"/>
    <w:multiLevelType w:val="hybridMultilevel"/>
    <w:tmpl w:val="DF00C1D0"/>
    <w:lvl w:ilvl="0" w:tplc="8A324A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87462"/>
    <w:multiLevelType w:val="hybridMultilevel"/>
    <w:tmpl w:val="4EF0A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778F2"/>
    <w:multiLevelType w:val="hybridMultilevel"/>
    <w:tmpl w:val="FAB49254"/>
    <w:lvl w:ilvl="0" w:tplc="76040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65B09"/>
    <w:multiLevelType w:val="multilevel"/>
    <w:tmpl w:val="4498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B81EE2"/>
    <w:multiLevelType w:val="hybridMultilevel"/>
    <w:tmpl w:val="D08AB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33F31"/>
    <w:multiLevelType w:val="hybridMultilevel"/>
    <w:tmpl w:val="694E6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F2006"/>
    <w:multiLevelType w:val="hybridMultilevel"/>
    <w:tmpl w:val="3ADA2C4E"/>
    <w:lvl w:ilvl="0" w:tplc="59D4968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FE5AA4"/>
    <w:multiLevelType w:val="hybridMultilevel"/>
    <w:tmpl w:val="A8F8BEF6"/>
    <w:lvl w:ilvl="0" w:tplc="5DF03CC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FD80F0F"/>
    <w:multiLevelType w:val="hybridMultilevel"/>
    <w:tmpl w:val="4BB23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709B6"/>
    <w:multiLevelType w:val="multilevel"/>
    <w:tmpl w:val="5F7A2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B3D79"/>
    <w:multiLevelType w:val="hybridMultilevel"/>
    <w:tmpl w:val="AC3A986C"/>
    <w:lvl w:ilvl="0" w:tplc="D3481B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7D6902"/>
    <w:multiLevelType w:val="hybridMultilevel"/>
    <w:tmpl w:val="B16023B2"/>
    <w:lvl w:ilvl="0" w:tplc="2F6829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D1104"/>
    <w:multiLevelType w:val="hybridMultilevel"/>
    <w:tmpl w:val="042C8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650AB"/>
    <w:multiLevelType w:val="hybridMultilevel"/>
    <w:tmpl w:val="9B2C51C2"/>
    <w:lvl w:ilvl="0" w:tplc="D02A73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6"/>
  </w:num>
  <w:num w:numId="4">
    <w:abstractNumId w:val="30"/>
  </w:num>
  <w:num w:numId="5">
    <w:abstractNumId w:val="29"/>
  </w:num>
  <w:num w:numId="6">
    <w:abstractNumId w:val="3"/>
  </w:num>
  <w:num w:numId="7">
    <w:abstractNumId w:val="4"/>
  </w:num>
  <w:num w:numId="8">
    <w:abstractNumId w:val="6"/>
  </w:num>
  <w:num w:numId="9">
    <w:abstractNumId w:val="11"/>
  </w:num>
  <w:num w:numId="10">
    <w:abstractNumId w:val="2"/>
  </w:num>
  <w:num w:numId="11">
    <w:abstractNumId w:val="13"/>
  </w:num>
  <w:num w:numId="12">
    <w:abstractNumId w:val="7"/>
  </w:num>
  <w:num w:numId="13">
    <w:abstractNumId w:val="18"/>
  </w:num>
  <w:num w:numId="14">
    <w:abstractNumId w:val="10"/>
  </w:num>
  <w:num w:numId="15">
    <w:abstractNumId w:val="23"/>
  </w:num>
  <w:num w:numId="16">
    <w:abstractNumId w:val="8"/>
  </w:num>
  <w:num w:numId="17">
    <w:abstractNumId w:val="15"/>
  </w:num>
  <w:num w:numId="18">
    <w:abstractNumId w:val="27"/>
  </w:num>
  <w:num w:numId="19">
    <w:abstractNumId w:val="31"/>
  </w:num>
  <w:num w:numId="20">
    <w:abstractNumId w:val="12"/>
  </w:num>
  <w:num w:numId="21">
    <w:abstractNumId w:val="24"/>
  </w:num>
  <w:num w:numId="22">
    <w:abstractNumId w:val="0"/>
  </w:num>
  <w:num w:numId="23">
    <w:abstractNumId w:val="5"/>
  </w:num>
  <w:num w:numId="24">
    <w:abstractNumId w:val="17"/>
  </w:num>
  <w:num w:numId="25">
    <w:abstractNumId w:val="22"/>
  </w:num>
  <w:num w:numId="26">
    <w:abstractNumId w:val="28"/>
  </w:num>
  <w:num w:numId="27">
    <w:abstractNumId w:val="32"/>
  </w:num>
  <w:num w:numId="28">
    <w:abstractNumId w:val="16"/>
  </w:num>
  <w:num w:numId="29">
    <w:abstractNumId w:val="20"/>
  </w:num>
  <w:num w:numId="30">
    <w:abstractNumId w:val="9"/>
  </w:num>
  <w:num w:numId="31">
    <w:abstractNumId w:val="21"/>
  </w:num>
  <w:num w:numId="32">
    <w:abstractNumId w:val="2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BC"/>
    <w:rsid w:val="00012F50"/>
    <w:rsid w:val="0002293C"/>
    <w:rsid w:val="00024CF0"/>
    <w:rsid w:val="000827AE"/>
    <w:rsid w:val="000A6C59"/>
    <w:rsid w:val="000A6CDD"/>
    <w:rsid w:val="000B6BFB"/>
    <w:rsid w:val="000D2959"/>
    <w:rsid w:val="000F73CF"/>
    <w:rsid w:val="001076A7"/>
    <w:rsid w:val="00126BAE"/>
    <w:rsid w:val="00132993"/>
    <w:rsid w:val="00132BEA"/>
    <w:rsid w:val="00141544"/>
    <w:rsid w:val="00143912"/>
    <w:rsid w:val="00187B8D"/>
    <w:rsid w:val="00193C77"/>
    <w:rsid w:val="001953DF"/>
    <w:rsid w:val="001A4D06"/>
    <w:rsid w:val="001A61A9"/>
    <w:rsid w:val="001B3EBD"/>
    <w:rsid w:val="001C09D9"/>
    <w:rsid w:val="001C1EC5"/>
    <w:rsid w:val="001D08BC"/>
    <w:rsid w:val="001D6B5E"/>
    <w:rsid w:val="00200CE2"/>
    <w:rsid w:val="00206B4B"/>
    <w:rsid w:val="00212AB4"/>
    <w:rsid w:val="002247E2"/>
    <w:rsid w:val="002273FE"/>
    <w:rsid w:val="00231EBB"/>
    <w:rsid w:val="00241AAA"/>
    <w:rsid w:val="002442F4"/>
    <w:rsid w:val="00254169"/>
    <w:rsid w:val="00257B61"/>
    <w:rsid w:val="002712EA"/>
    <w:rsid w:val="002921A9"/>
    <w:rsid w:val="002A079C"/>
    <w:rsid w:val="002A1305"/>
    <w:rsid w:val="002A3BB5"/>
    <w:rsid w:val="002A4836"/>
    <w:rsid w:val="002B2198"/>
    <w:rsid w:val="002B3F9A"/>
    <w:rsid w:val="002C5502"/>
    <w:rsid w:val="002E1ADF"/>
    <w:rsid w:val="002E49A1"/>
    <w:rsid w:val="002F2E15"/>
    <w:rsid w:val="002F5282"/>
    <w:rsid w:val="003141D6"/>
    <w:rsid w:val="0031795D"/>
    <w:rsid w:val="00331FD1"/>
    <w:rsid w:val="003549AE"/>
    <w:rsid w:val="0037722B"/>
    <w:rsid w:val="0038602C"/>
    <w:rsid w:val="00393555"/>
    <w:rsid w:val="003C1B12"/>
    <w:rsid w:val="0040682F"/>
    <w:rsid w:val="00424910"/>
    <w:rsid w:val="00442195"/>
    <w:rsid w:val="00444F8E"/>
    <w:rsid w:val="00445DEF"/>
    <w:rsid w:val="00447200"/>
    <w:rsid w:val="0045699D"/>
    <w:rsid w:val="00477BFD"/>
    <w:rsid w:val="00490C83"/>
    <w:rsid w:val="004A32F1"/>
    <w:rsid w:val="004B04AF"/>
    <w:rsid w:val="004B7769"/>
    <w:rsid w:val="004D1DE9"/>
    <w:rsid w:val="004F095E"/>
    <w:rsid w:val="00515DFB"/>
    <w:rsid w:val="00537F19"/>
    <w:rsid w:val="005442D8"/>
    <w:rsid w:val="00572726"/>
    <w:rsid w:val="00586771"/>
    <w:rsid w:val="00595499"/>
    <w:rsid w:val="00596769"/>
    <w:rsid w:val="005C230A"/>
    <w:rsid w:val="005C61F4"/>
    <w:rsid w:val="005E47DC"/>
    <w:rsid w:val="005F2F45"/>
    <w:rsid w:val="005F3944"/>
    <w:rsid w:val="00614692"/>
    <w:rsid w:val="00626977"/>
    <w:rsid w:val="006277DB"/>
    <w:rsid w:val="006605BA"/>
    <w:rsid w:val="00674857"/>
    <w:rsid w:val="006764CD"/>
    <w:rsid w:val="00681B08"/>
    <w:rsid w:val="00682E5E"/>
    <w:rsid w:val="00697BEA"/>
    <w:rsid w:val="006A4A7A"/>
    <w:rsid w:val="006C2990"/>
    <w:rsid w:val="006C769F"/>
    <w:rsid w:val="006F4FEB"/>
    <w:rsid w:val="00713EDE"/>
    <w:rsid w:val="0072138A"/>
    <w:rsid w:val="00726FE3"/>
    <w:rsid w:val="0073346C"/>
    <w:rsid w:val="00734652"/>
    <w:rsid w:val="00743766"/>
    <w:rsid w:val="00751DDE"/>
    <w:rsid w:val="007712BC"/>
    <w:rsid w:val="007825F4"/>
    <w:rsid w:val="007A36E9"/>
    <w:rsid w:val="007A3974"/>
    <w:rsid w:val="007A637B"/>
    <w:rsid w:val="007A6989"/>
    <w:rsid w:val="007A7150"/>
    <w:rsid w:val="007B5741"/>
    <w:rsid w:val="007C5170"/>
    <w:rsid w:val="007F1034"/>
    <w:rsid w:val="00800990"/>
    <w:rsid w:val="00810F7F"/>
    <w:rsid w:val="00822E4D"/>
    <w:rsid w:val="008737C5"/>
    <w:rsid w:val="0088411D"/>
    <w:rsid w:val="0089337C"/>
    <w:rsid w:val="008A2A77"/>
    <w:rsid w:val="008B4165"/>
    <w:rsid w:val="008F782C"/>
    <w:rsid w:val="00906586"/>
    <w:rsid w:val="009250C2"/>
    <w:rsid w:val="00934E43"/>
    <w:rsid w:val="009644AC"/>
    <w:rsid w:val="00976C2F"/>
    <w:rsid w:val="00985191"/>
    <w:rsid w:val="00995BE3"/>
    <w:rsid w:val="009A35E6"/>
    <w:rsid w:val="009A5F62"/>
    <w:rsid w:val="009A7F11"/>
    <w:rsid w:val="009B2850"/>
    <w:rsid w:val="009B4608"/>
    <w:rsid w:val="009B7BEB"/>
    <w:rsid w:val="009D6879"/>
    <w:rsid w:val="009E7793"/>
    <w:rsid w:val="00A001A8"/>
    <w:rsid w:val="00A065EE"/>
    <w:rsid w:val="00A15167"/>
    <w:rsid w:val="00A4556C"/>
    <w:rsid w:val="00A93C67"/>
    <w:rsid w:val="00AB0822"/>
    <w:rsid w:val="00AB1ADB"/>
    <w:rsid w:val="00AB5901"/>
    <w:rsid w:val="00AD484B"/>
    <w:rsid w:val="00B054FD"/>
    <w:rsid w:val="00B12D0A"/>
    <w:rsid w:val="00B138D5"/>
    <w:rsid w:val="00B20BB8"/>
    <w:rsid w:val="00B353A1"/>
    <w:rsid w:val="00B35935"/>
    <w:rsid w:val="00B362C0"/>
    <w:rsid w:val="00B459C4"/>
    <w:rsid w:val="00B601C6"/>
    <w:rsid w:val="00B67C18"/>
    <w:rsid w:val="00B67D4E"/>
    <w:rsid w:val="00B72B32"/>
    <w:rsid w:val="00BC4E47"/>
    <w:rsid w:val="00BD1455"/>
    <w:rsid w:val="00BE5FE3"/>
    <w:rsid w:val="00BE693C"/>
    <w:rsid w:val="00C004F3"/>
    <w:rsid w:val="00C215E2"/>
    <w:rsid w:val="00C309F3"/>
    <w:rsid w:val="00C368A0"/>
    <w:rsid w:val="00C40210"/>
    <w:rsid w:val="00C43C14"/>
    <w:rsid w:val="00C659F9"/>
    <w:rsid w:val="00C65E4E"/>
    <w:rsid w:val="00C65E4F"/>
    <w:rsid w:val="00C90612"/>
    <w:rsid w:val="00C90CA3"/>
    <w:rsid w:val="00C95675"/>
    <w:rsid w:val="00C96424"/>
    <w:rsid w:val="00C9784C"/>
    <w:rsid w:val="00CA1177"/>
    <w:rsid w:val="00CB12AE"/>
    <w:rsid w:val="00CB5BE8"/>
    <w:rsid w:val="00CC02E3"/>
    <w:rsid w:val="00CC22ED"/>
    <w:rsid w:val="00CC3163"/>
    <w:rsid w:val="00D1549B"/>
    <w:rsid w:val="00D26F32"/>
    <w:rsid w:val="00D4607F"/>
    <w:rsid w:val="00D76FFE"/>
    <w:rsid w:val="00DA56AF"/>
    <w:rsid w:val="00DB26F8"/>
    <w:rsid w:val="00DC6F84"/>
    <w:rsid w:val="00DD6409"/>
    <w:rsid w:val="00DD699D"/>
    <w:rsid w:val="00DD7941"/>
    <w:rsid w:val="00DF53F3"/>
    <w:rsid w:val="00E10697"/>
    <w:rsid w:val="00E11F4E"/>
    <w:rsid w:val="00E12BA4"/>
    <w:rsid w:val="00E1751E"/>
    <w:rsid w:val="00E2141A"/>
    <w:rsid w:val="00E301A7"/>
    <w:rsid w:val="00E341BC"/>
    <w:rsid w:val="00E43742"/>
    <w:rsid w:val="00E51B63"/>
    <w:rsid w:val="00E5792C"/>
    <w:rsid w:val="00E6388E"/>
    <w:rsid w:val="00E74ABB"/>
    <w:rsid w:val="00E966E6"/>
    <w:rsid w:val="00E96AAA"/>
    <w:rsid w:val="00EA3218"/>
    <w:rsid w:val="00EA4099"/>
    <w:rsid w:val="00EC5EE1"/>
    <w:rsid w:val="00EE18B8"/>
    <w:rsid w:val="00EE1D37"/>
    <w:rsid w:val="00F02CCA"/>
    <w:rsid w:val="00F21BB5"/>
    <w:rsid w:val="00F51CB8"/>
    <w:rsid w:val="00F533DE"/>
    <w:rsid w:val="00F63DE1"/>
    <w:rsid w:val="00F74583"/>
    <w:rsid w:val="00FA2507"/>
    <w:rsid w:val="00FB343E"/>
    <w:rsid w:val="00FC42B5"/>
    <w:rsid w:val="00FE69C7"/>
    <w:rsid w:val="00FF5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BA7D"/>
  <w15:docId w15:val="{2B1EA178-22C6-4ECA-B6A5-D3AD66B5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41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link w:val="TabelaZnak"/>
    <w:uiPriority w:val="99"/>
    <w:qFormat/>
    <w:rsid w:val="00E341BC"/>
    <w:rPr>
      <w:rFonts w:cs="Arial"/>
      <w:color w:val="000000"/>
    </w:rPr>
  </w:style>
  <w:style w:type="character" w:customStyle="1" w:styleId="TabelaZnak">
    <w:name w:val="Tabela Znak"/>
    <w:link w:val="Tabela"/>
    <w:uiPriority w:val="99"/>
    <w:rsid w:val="00E341BC"/>
    <w:rPr>
      <w:rFonts w:ascii="Times New Roman" w:eastAsia="Calibri" w:hAnsi="Times New Roman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5792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a">
    <w:name w:val="List"/>
    <w:basedOn w:val="Normalny"/>
    <w:rsid w:val="002247E2"/>
    <w:pPr>
      <w:ind w:left="283" w:hanging="283"/>
    </w:pPr>
    <w:rPr>
      <w:rFonts w:eastAsia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44720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A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AAA"/>
    <w:rPr>
      <w:rFonts w:ascii="Tahoma" w:eastAsia="Calibri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712B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1AD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1ADB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1AD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rybuchowicz@wzp.pl" TargetMode="External"/><Relationship Id="rId13" Type="http://schemas.openxmlformats.org/officeDocument/2006/relationships/hyperlink" Target="http://powietrze.gios.gov.pl/pjp/rwms/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ios.szczecin.pl/chapter_16135.as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rodowisko.wzp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trybuchowicz@wzp.pl" TargetMode="External"/><Relationship Id="rId10" Type="http://schemas.openxmlformats.org/officeDocument/2006/relationships/hyperlink" Target="http://bip.rbip.wzp.pl/artykul/programy-ochrony-powietrza-dla-strefy-miasto-koszal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rbip.wzp.pl/artykul/uchwala-nr-xxx46718-sejmiku-wojewodztwa-zachodniopomorskiego" TargetMode="External"/><Relationship Id="rId14" Type="http://schemas.openxmlformats.org/officeDocument/2006/relationships/hyperlink" Target="https://www.szczecin.uw.gov.pl/?type=group&amp;action=list&amp;id=7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3D4B4-E544-47F9-939D-C832946A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2875</Words>
  <Characters>17251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Aneta Trybuchowicz</cp:lastModifiedBy>
  <cp:revision>13</cp:revision>
  <cp:lastPrinted>2016-11-29T07:04:00Z</cp:lastPrinted>
  <dcterms:created xsi:type="dcterms:W3CDTF">2020-12-13T09:54:00Z</dcterms:created>
  <dcterms:modified xsi:type="dcterms:W3CDTF">2020-12-16T00:28:00Z</dcterms:modified>
</cp:coreProperties>
</file>