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A09B" w14:textId="77777777" w:rsidR="00C4777F" w:rsidRDefault="00C4777F" w:rsidP="00C4777F">
      <w:pPr>
        <w:spacing w:line="240" w:lineRule="auto"/>
        <w:jc w:val="left"/>
        <w:rPr>
          <w:rFonts w:ascii="Myriad Pro" w:eastAsia="Times New Roman" w:hAnsi="Myriad Pro" w:cs="Arial"/>
          <w:b/>
        </w:rPr>
      </w:pPr>
      <w:r w:rsidRPr="00C80256">
        <w:rPr>
          <w:rFonts w:ascii="Myriad Pro" w:eastAsia="Times New Roman" w:hAnsi="Myriad Pro" w:cs="Arial"/>
          <w:b/>
        </w:rPr>
        <w:t xml:space="preserve">Załącznik nr </w:t>
      </w:r>
      <w:r w:rsidR="008A0C84">
        <w:rPr>
          <w:rFonts w:ascii="Myriad Pro" w:eastAsia="Times New Roman" w:hAnsi="Myriad Pro" w:cs="Arial"/>
          <w:b/>
        </w:rPr>
        <w:t>2</w:t>
      </w:r>
    </w:p>
    <w:p w14:paraId="075E39C5" w14:textId="77777777" w:rsidR="00C4777F" w:rsidRDefault="00C4777F" w:rsidP="00C4777F">
      <w:pPr>
        <w:spacing w:before="0" w:beforeAutospacing="0" w:line="240" w:lineRule="auto"/>
        <w:jc w:val="left"/>
      </w:pPr>
    </w:p>
    <w:p w14:paraId="44DAFDC7" w14:textId="77777777" w:rsidR="00C4777F" w:rsidRDefault="00C4777F" w:rsidP="00C4777F">
      <w:pPr>
        <w:spacing w:before="0" w:beforeAutospacing="0" w:line="240" w:lineRule="auto"/>
        <w:jc w:val="left"/>
      </w:pPr>
    </w:p>
    <w:p w14:paraId="20469283" w14:textId="77777777" w:rsidR="00C4777F" w:rsidRDefault="00C4777F" w:rsidP="00C4777F">
      <w:pPr>
        <w:spacing w:before="0" w:beforeAutospacing="0" w:line="240" w:lineRule="auto"/>
        <w:jc w:val="left"/>
      </w:pPr>
      <w:r>
        <w:t>......................................................</w:t>
      </w:r>
    </w:p>
    <w:p w14:paraId="4E6F6F8D" w14:textId="77777777" w:rsidR="00C4777F" w:rsidRDefault="00C4777F" w:rsidP="00C4777F">
      <w:pPr>
        <w:spacing w:before="0" w:beforeAutospacing="0" w:line="240" w:lineRule="auto"/>
        <w:jc w:val="left"/>
      </w:pPr>
      <w:r>
        <w:t xml:space="preserve">         (nazwa wykonawcy )</w:t>
      </w:r>
    </w:p>
    <w:p w14:paraId="24174466" w14:textId="77777777" w:rsidR="00C4777F" w:rsidRDefault="00C4777F" w:rsidP="00C4777F">
      <w:pPr>
        <w:spacing w:before="0" w:beforeAutospacing="0" w:line="240" w:lineRule="auto"/>
      </w:pPr>
    </w:p>
    <w:p w14:paraId="2BA7BE2B" w14:textId="77777777" w:rsidR="00516938" w:rsidRDefault="00516938" w:rsidP="00C4777F">
      <w:pPr>
        <w:spacing w:before="0" w:beforeAutospacing="0" w:line="240" w:lineRule="auto"/>
      </w:pPr>
    </w:p>
    <w:p w14:paraId="5D374B8A" w14:textId="77777777" w:rsidR="00C4777F" w:rsidRPr="00255C3D" w:rsidRDefault="00C4777F" w:rsidP="00C4777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Oświadczenie </w:t>
      </w:r>
      <w:r>
        <w:rPr>
          <w:b/>
          <w:sz w:val="24"/>
        </w:rPr>
        <w:t>Wykonawcy</w:t>
      </w:r>
    </w:p>
    <w:p w14:paraId="2D59D7C2" w14:textId="77777777" w:rsidR="00C4777F" w:rsidRDefault="00C4777F" w:rsidP="00C4777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 spełnieniu </w:t>
      </w:r>
      <w:r w:rsidR="005E4742">
        <w:rPr>
          <w:b/>
          <w:sz w:val="24"/>
        </w:rPr>
        <w:t>w</w:t>
      </w:r>
      <w:r w:rsidR="005E4742" w:rsidRPr="005E4742">
        <w:rPr>
          <w:b/>
          <w:sz w:val="24"/>
        </w:rPr>
        <w:t>arunk</w:t>
      </w:r>
      <w:r w:rsidR="005E4742">
        <w:rPr>
          <w:b/>
          <w:sz w:val="24"/>
        </w:rPr>
        <w:t xml:space="preserve">ów </w:t>
      </w:r>
      <w:r w:rsidR="005E4742" w:rsidRPr="005E4742">
        <w:rPr>
          <w:b/>
          <w:sz w:val="24"/>
        </w:rPr>
        <w:t>udziału w postępowaniu ofertowym</w:t>
      </w:r>
    </w:p>
    <w:p w14:paraId="6AB6F328" w14:textId="77777777" w:rsidR="00507CB9" w:rsidRDefault="00507CB9" w:rsidP="00507CB9">
      <w:pPr>
        <w:spacing w:before="0" w:beforeAutospacing="0" w:line="240" w:lineRule="auto"/>
      </w:pPr>
      <w:r>
        <w:t xml:space="preserve">dla zamówienia </w:t>
      </w:r>
      <w:r w:rsidRPr="00A0735A">
        <w:t xml:space="preserve">wykonywanego w ramach przygotowań do realizacji projektu </w:t>
      </w:r>
    </w:p>
    <w:p w14:paraId="079B42E4" w14:textId="77777777" w:rsidR="00507CB9" w:rsidRDefault="00507CB9" w:rsidP="00507CB9">
      <w:pPr>
        <w:spacing w:before="0" w:beforeAutospacing="0" w:line="240" w:lineRule="auto"/>
      </w:pPr>
      <w:r w:rsidRPr="00A0735A">
        <w:t xml:space="preserve">pn. „Zachodniopomorskie e-Zdrowie”, dofinansowanego ze środków EFRR </w:t>
      </w:r>
    </w:p>
    <w:p w14:paraId="6A61D3E1" w14:textId="77777777" w:rsidR="00507CB9" w:rsidRDefault="00507CB9" w:rsidP="00507CB9">
      <w:pPr>
        <w:spacing w:before="0" w:beforeAutospacing="0" w:line="240" w:lineRule="auto"/>
      </w:pPr>
      <w:r w:rsidRPr="00A0735A">
        <w:t>w ramach RPO WZ 2014-2020.</w:t>
      </w:r>
    </w:p>
    <w:p w14:paraId="460A61A3" w14:textId="77777777" w:rsidR="00C4777F" w:rsidRDefault="00C4777F" w:rsidP="00C4777F">
      <w:pPr>
        <w:spacing w:before="0" w:beforeAutospacing="0" w:line="240" w:lineRule="auto"/>
      </w:pPr>
    </w:p>
    <w:p w14:paraId="17509092" w14:textId="77777777" w:rsidR="00516938" w:rsidRDefault="00516938" w:rsidP="00C4777F">
      <w:pPr>
        <w:spacing w:before="0" w:beforeAutospacing="0" w:line="240" w:lineRule="auto"/>
      </w:pPr>
    </w:p>
    <w:p w14:paraId="08C6E92A" w14:textId="77777777" w:rsidR="00C4777F" w:rsidRDefault="00C4777F" w:rsidP="00516938">
      <w:pPr>
        <w:spacing w:line="240" w:lineRule="auto"/>
      </w:pPr>
      <w:r>
        <w:t>OŚWIADCZAM/-Y, ŻE:</w:t>
      </w:r>
    </w:p>
    <w:p w14:paraId="51EBA59B" w14:textId="58ADBCFA" w:rsidR="00C4777F" w:rsidRPr="0057605C" w:rsidRDefault="00C4777F" w:rsidP="0057605C">
      <w:pPr>
        <w:spacing w:line="240" w:lineRule="auto"/>
        <w:jc w:val="both"/>
        <w:rPr>
          <w:b/>
        </w:rPr>
      </w:pPr>
      <w:r>
        <w:t xml:space="preserve">Spełniam/-y warunki udziału w postępowaniu określone w </w:t>
      </w:r>
      <w:r w:rsidR="005E4742">
        <w:rPr>
          <w:b/>
        </w:rPr>
        <w:t xml:space="preserve">rozdziale </w:t>
      </w:r>
      <w:r w:rsidR="003F0E3C">
        <w:rPr>
          <w:rFonts w:ascii="Myriad Pro" w:hAnsi="Myriad Pro"/>
          <w:b/>
          <w:bCs/>
        </w:rPr>
        <w:t>VII</w:t>
      </w:r>
      <w:r w:rsidR="005E4742">
        <w:rPr>
          <w:rFonts w:ascii="Myriad Pro" w:hAnsi="Myriad Pro"/>
          <w:b/>
          <w:bCs/>
        </w:rPr>
        <w:t>. W</w:t>
      </w:r>
      <w:r w:rsidR="005E4742" w:rsidRPr="00437461">
        <w:rPr>
          <w:rFonts w:ascii="Myriad Pro" w:hAnsi="Myriad Pro"/>
          <w:b/>
          <w:bCs/>
        </w:rPr>
        <w:t>arunki udziału w</w:t>
      </w:r>
      <w:r w:rsidR="005E4742">
        <w:rPr>
          <w:rFonts w:ascii="Myriad Pro" w:hAnsi="Myriad Pro"/>
          <w:b/>
          <w:bCs/>
        </w:rPr>
        <w:t> </w:t>
      </w:r>
      <w:r w:rsidR="005E4742" w:rsidRPr="00437461">
        <w:rPr>
          <w:rFonts w:ascii="Myriad Pro" w:hAnsi="Myriad Pro"/>
          <w:b/>
          <w:bCs/>
        </w:rPr>
        <w:t>postępowaniu ofertowym oraz op</w:t>
      </w:r>
      <w:r w:rsidR="005E4742">
        <w:rPr>
          <w:rFonts w:ascii="Myriad Pro" w:hAnsi="Myriad Pro"/>
          <w:b/>
          <w:bCs/>
        </w:rPr>
        <w:t>is sposobu oceny ich spełnienia</w:t>
      </w:r>
      <w:r w:rsidR="005E4742" w:rsidRPr="00D864AB">
        <w:t xml:space="preserve"> </w:t>
      </w:r>
      <w:r w:rsidR="0057605C" w:rsidRPr="00D864AB">
        <w:t>Zapytania Ofertowego</w:t>
      </w:r>
      <w:r w:rsidR="00B4668C">
        <w:t>.</w:t>
      </w:r>
      <w:r>
        <w:t xml:space="preserve">  </w:t>
      </w:r>
    </w:p>
    <w:p w14:paraId="583D11BC" w14:textId="77777777" w:rsidR="00B4668C" w:rsidRDefault="00B4668C" w:rsidP="00440D3C">
      <w:pPr>
        <w:spacing w:before="0" w:beforeAutospacing="0" w:line="240" w:lineRule="auto"/>
        <w:jc w:val="both"/>
      </w:pPr>
    </w:p>
    <w:p w14:paraId="39DE3EC0" w14:textId="4F9561F4" w:rsidR="00B4668C" w:rsidRDefault="0086413B" w:rsidP="00440D3C">
      <w:pPr>
        <w:spacing w:before="0" w:beforeAutospacing="0" w:line="240" w:lineRule="auto"/>
        <w:jc w:val="both"/>
      </w:pPr>
      <w:r>
        <w:t>W celu wykazania spełniania warunku określonego przez Zamawiającego w rozdziale VI ust. 1 Zapytania Ofertowego oświadczam/-y, że zrealizowałem</w:t>
      </w:r>
      <w:r w:rsidR="00FA214C">
        <w:t>/-liśmy</w:t>
      </w:r>
      <w:r>
        <w:t xml:space="preserve"> </w:t>
      </w:r>
      <w:r w:rsidR="00B4668C">
        <w:t>co najmniej dwie usługi adekwatne do przedmiotu zamówienia, tj.</w:t>
      </w:r>
      <w:r>
        <w:t xml:space="preserve"> </w:t>
      </w:r>
    </w:p>
    <w:p w14:paraId="1E1A2358" w14:textId="1D146A79" w:rsidR="00C4777F" w:rsidRDefault="00C4777F" w:rsidP="00440D3C">
      <w:pPr>
        <w:spacing w:before="0" w:beforeAutospacing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685"/>
        <w:gridCol w:w="2582"/>
        <w:gridCol w:w="1812"/>
        <w:gridCol w:w="1609"/>
      </w:tblGrid>
      <w:tr w:rsidR="008A0C84" w:rsidRPr="006415FA" w14:paraId="4D3C2F8F" w14:textId="77777777" w:rsidTr="00A77FB4">
        <w:trPr>
          <w:trHeight w:val="508"/>
          <w:jc w:val="center"/>
        </w:trPr>
        <w:tc>
          <w:tcPr>
            <w:tcW w:w="608" w:type="dxa"/>
            <w:shd w:val="clear" w:color="auto" w:fill="D9D9D9" w:themeFill="background1" w:themeFillShade="D9"/>
          </w:tcPr>
          <w:p w14:paraId="6BCAA768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588522B6" w14:textId="74089E9F" w:rsidR="008A0C84" w:rsidRPr="006415FA" w:rsidRDefault="008A0C84" w:rsidP="00FA214C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Nazwa </w:t>
            </w:r>
            <w:r w:rsidR="00FA214C">
              <w:rPr>
                <w:rFonts w:ascii="Myriad Pro" w:eastAsia="Calibri" w:hAnsi="Myriad Pro" w:cs="Arial"/>
                <w:b/>
                <w:lang w:eastAsia="pl-PL"/>
              </w:rPr>
              <w:t>usługi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0691898C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Lokalizacja/ Zamawiający/Partnerzy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185662C7" w14:textId="09BA39BE" w:rsidR="008A0C84" w:rsidRPr="006415FA" w:rsidRDefault="008A0C84" w:rsidP="00FA214C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 w:rsidR="00FA214C">
              <w:rPr>
                <w:rFonts w:ascii="Myriad Pro" w:eastAsia="Calibri" w:hAnsi="Myriad Pro" w:cs="Arial"/>
                <w:b/>
                <w:lang w:eastAsia="pl-PL"/>
              </w:rPr>
              <w:t>usługi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518387F" w14:textId="77777777" w:rsidR="008A0C84" w:rsidRPr="006415FA" w:rsidRDefault="00B4668C" w:rsidP="00440D3C">
            <w:pPr>
              <w:tabs>
                <w:tab w:val="left" w:pos="0"/>
              </w:tabs>
              <w:spacing w:before="100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Data wykonania usługi</w:t>
            </w:r>
            <w:r w:rsidR="008A0C84"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 </w:t>
            </w:r>
          </w:p>
        </w:tc>
      </w:tr>
      <w:tr w:rsidR="008A0C84" w:rsidRPr="006415FA" w14:paraId="286D7C44" w14:textId="77777777" w:rsidTr="00A77FB4">
        <w:trPr>
          <w:trHeight w:val="509"/>
          <w:jc w:val="center"/>
        </w:trPr>
        <w:tc>
          <w:tcPr>
            <w:tcW w:w="608" w:type="dxa"/>
          </w:tcPr>
          <w:p w14:paraId="18F96F79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3253" w:type="dxa"/>
            <w:vAlign w:val="center"/>
          </w:tcPr>
          <w:p w14:paraId="3436255D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1C44214D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7CBE4981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2B16E575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8A0C84" w:rsidRPr="006415FA" w14:paraId="3DFEBC44" w14:textId="77777777" w:rsidTr="00A77FB4">
        <w:trPr>
          <w:trHeight w:val="509"/>
          <w:jc w:val="center"/>
        </w:trPr>
        <w:tc>
          <w:tcPr>
            <w:tcW w:w="608" w:type="dxa"/>
          </w:tcPr>
          <w:p w14:paraId="0B45107A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3253" w:type="dxa"/>
            <w:vAlign w:val="center"/>
          </w:tcPr>
          <w:p w14:paraId="7395CEA4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55255DDE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158EE3E5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25C97E4B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C1652F" w:rsidRPr="006415FA" w14:paraId="4DF659E1" w14:textId="77777777" w:rsidTr="00A77FB4">
        <w:trPr>
          <w:trHeight w:val="509"/>
          <w:jc w:val="center"/>
        </w:trPr>
        <w:tc>
          <w:tcPr>
            <w:tcW w:w="608" w:type="dxa"/>
          </w:tcPr>
          <w:p w14:paraId="1A7ADB8C" w14:textId="7EE2DF75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3.</w:t>
            </w:r>
          </w:p>
        </w:tc>
        <w:tc>
          <w:tcPr>
            <w:tcW w:w="3253" w:type="dxa"/>
            <w:vAlign w:val="center"/>
          </w:tcPr>
          <w:p w14:paraId="76454713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5AC48D1A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4165F92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001558A5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C1652F" w:rsidRPr="006415FA" w14:paraId="56060945" w14:textId="77777777" w:rsidTr="00A77FB4">
        <w:trPr>
          <w:trHeight w:val="509"/>
          <w:jc w:val="center"/>
        </w:trPr>
        <w:tc>
          <w:tcPr>
            <w:tcW w:w="608" w:type="dxa"/>
          </w:tcPr>
          <w:p w14:paraId="78D8E65D" w14:textId="409E6FFD" w:rsidR="00C1652F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4.</w:t>
            </w:r>
            <w:bookmarkStart w:id="0" w:name="_GoBack"/>
            <w:bookmarkEnd w:id="0"/>
          </w:p>
        </w:tc>
        <w:tc>
          <w:tcPr>
            <w:tcW w:w="3253" w:type="dxa"/>
            <w:vAlign w:val="center"/>
          </w:tcPr>
          <w:p w14:paraId="340A76D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107F10D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75B6F5E7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07049648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14:paraId="70895F4E" w14:textId="77777777" w:rsidR="00B4668C" w:rsidRDefault="00B4668C" w:rsidP="00440D3C">
      <w:pPr>
        <w:spacing w:before="0" w:beforeAutospacing="0" w:line="240" w:lineRule="auto"/>
        <w:jc w:val="both"/>
      </w:pPr>
    </w:p>
    <w:p w14:paraId="611A3509" w14:textId="3D4D2D23" w:rsidR="0086413B" w:rsidRDefault="0086413B" w:rsidP="00440D3C">
      <w:pPr>
        <w:spacing w:before="0" w:beforeAutospacing="0" w:line="240" w:lineRule="auto"/>
        <w:jc w:val="both"/>
      </w:pPr>
      <w:r>
        <w:t>W celu wykazania spełniania warunku określonego przez Zamawiającego w rozdziale VI ust. 2 Zapytania ofertowego, oświadczam, że dysponuj</w:t>
      </w:r>
      <w:r w:rsidR="00FA214C">
        <w:t>ę/-my</w:t>
      </w:r>
      <w:r>
        <w:t xml:space="preserve"> kadrą umożliwiającą wykonanie zamówienia, tj.:</w:t>
      </w:r>
    </w:p>
    <w:p w14:paraId="4571844B" w14:textId="77777777" w:rsidR="0086413B" w:rsidRDefault="0086413B" w:rsidP="00440D3C">
      <w:pPr>
        <w:spacing w:before="0" w:beforeAutospacing="0" w:line="240" w:lineRule="auto"/>
        <w:jc w:val="lef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1382"/>
        <w:gridCol w:w="1552"/>
        <w:gridCol w:w="2469"/>
        <w:gridCol w:w="3298"/>
      </w:tblGrid>
      <w:tr w:rsidR="00FA214C" w:rsidRPr="006415FA" w14:paraId="15F976B8" w14:textId="77777777" w:rsidTr="006039E4">
        <w:trPr>
          <w:trHeight w:val="508"/>
          <w:jc w:val="center"/>
        </w:trPr>
        <w:tc>
          <w:tcPr>
            <w:tcW w:w="587" w:type="dxa"/>
            <w:shd w:val="clear" w:color="auto" w:fill="D9D9D9" w:themeFill="background1" w:themeFillShade="D9"/>
          </w:tcPr>
          <w:p w14:paraId="2EED0BE9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56EEBB3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Warunek określony w rozdziale VII Zapytania ofertowego w: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F920BF2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Imię i nazwisko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7C87484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b/>
                <w:lang w:eastAsia="pl-PL"/>
              </w:rPr>
            </w:pPr>
          </w:p>
          <w:p w14:paraId="5BB75A1D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Sposób związania z Oferentem</w:t>
            </w:r>
          </w:p>
          <w:p w14:paraId="702AD620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sz w:val="18"/>
                <w:lang w:eastAsia="pl-PL"/>
              </w:rPr>
            </w:pPr>
          </w:p>
          <w:p w14:paraId="45D6C70E" w14:textId="67A90925" w:rsidR="00FA214C" w:rsidRPr="006039E4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lang w:eastAsia="pl-PL"/>
              </w:rPr>
            </w:pPr>
            <w:r w:rsidRPr="006039E4">
              <w:rPr>
                <w:rFonts w:ascii="Myriad Pro" w:eastAsia="Calibri" w:hAnsi="Myriad Pro" w:cs="Arial"/>
                <w:sz w:val="18"/>
                <w:lang w:eastAsia="pl-PL"/>
              </w:rPr>
              <w:t>(umowa cywilnoprawna, umowa o pracę, etc.)</w:t>
            </w:r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40E11543" w14:textId="2294E9B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>
              <w:rPr>
                <w:rFonts w:ascii="Myriad Pro" w:eastAsia="Calibri" w:hAnsi="Myriad Pro" w:cs="Arial"/>
                <w:b/>
                <w:lang w:eastAsia="pl-PL"/>
              </w:rPr>
              <w:t>posiadanych kwalifikacji osoby, potwierdzający spełnianie warunku w postępowaniu</w:t>
            </w:r>
          </w:p>
        </w:tc>
      </w:tr>
      <w:tr w:rsidR="00FA214C" w:rsidRPr="006415FA" w14:paraId="11587785" w14:textId="77777777" w:rsidTr="006039E4">
        <w:trPr>
          <w:trHeight w:val="509"/>
          <w:jc w:val="center"/>
        </w:trPr>
        <w:tc>
          <w:tcPr>
            <w:tcW w:w="587" w:type="dxa"/>
          </w:tcPr>
          <w:p w14:paraId="1E4C4058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1382" w:type="dxa"/>
            <w:vAlign w:val="center"/>
          </w:tcPr>
          <w:p w14:paraId="6E4D3F17" w14:textId="3665723A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1)</w:t>
            </w:r>
          </w:p>
        </w:tc>
        <w:tc>
          <w:tcPr>
            <w:tcW w:w="1552" w:type="dxa"/>
            <w:vAlign w:val="center"/>
          </w:tcPr>
          <w:p w14:paraId="247A4E5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065CA72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031D2D1E" w14:textId="5B9F390E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109868ED" w14:textId="77777777" w:rsidTr="006039E4">
        <w:trPr>
          <w:trHeight w:val="509"/>
          <w:jc w:val="center"/>
        </w:trPr>
        <w:tc>
          <w:tcPr>
            <w:tcW w:w="587" w:type="dxa"/>
          </w:tcPr>
          <w:p w14:paraId="09EDF5D3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1382" w:type="dxa"/>
            <w:vAlign w:val="center"/>
          </w:tcPr>
          <w:p w14:paraId="08FC553B" w14:textId="6CDBE46C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2)</w:t>
            </w:r>
          </w:p>
        </w:tc>
        <w:tc>
          <w:tcPr>
            <w:tcW w:w="1552" w:type="dxa"/>
            <w:vAlign w:val="center"/>
          </w:tcPr>
          <w:p w14:paraId="535E670A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58A13C0C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67A3C3B8" w14:textId="2B864210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0A810686" w14:textId="77777777" w:rsidTr="006039E4">
        <w:trPr>
          <w:trHeight w:val="509"/>
          <w:jc w:val="center"/>
        </w:trPr>
        <w:tc>
          <w:tcPr>
            <w:tcW w:w="587" w:type="dxa"/>
          </w:tcPr>
          <w:p w14:paraId="41FE01F9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lastRenderedPageBreak/>
              <w:t>3.</w:t>
            </w:r>
          </w:p>
        </w:tc>
        <w:tc>
          <w:tcPr>
            <w:tcW w:w="1382" w:type="dxa"/>
            <w:vAlign w:val="center"/>
          </w:tcPr>
          <w:p w14:paraId="489E77F0" w14:textId="4AD6FCC5" w:rsidR="00FA214C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3)</w:t>
            </w:r>
          </w:p>
        </w:tc>
        <w:tc>
          <w:tcPr>
            <w:tcW w:w="1552" w:type="dxa"/>
            <w:vAlign w:val="center"/>
          </w:tcPr>
          <w:p w14:paraId="026BFACC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03615880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038117F7" w14:textId="3C898934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36C4EF44" w14:textId="77777777" w:rsidTr="006039E4">
        <w:trPr>
          <w:trHeight w:val="509"/>
          <w:jc w:val="center"/>
        </w:trPr>
        <w:tc>
          <w:tcPr>
            <w:tcW w:w="587" w:type="dxa"/>
          </w:tcPr>
          <w:p w14:paraId="12E3F819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4.</w:t>
            </w:r>
          </w:p>
        </w:tc>
        <w:tc>
          <w:tcPr>
            <w:tcW w:w="1382" w:type="dxa"/>
            <w:vAlign w:val="center"/>
          </w:tcPr>
          <w:p w14:paraId="4EB18EDB" w14:textId="34ABDD05" w:rsidR="00FA214C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4)</w:t>
            </w:r>
          </w:p>
        </w:tc>
        <w:tc>
          <w:tcPr>
            <w:tcW w:w="1552" w:type="dxa"/>
            <w:vAlign w:val="center"/>
          </w:tcPr>
          <w:p w14:paraId="0CC24E37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5EA17CD8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153F419D" w14:textId="488CDA5A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048686A1" w14:textId="77777777" w:rsidTr="006039E4">
        <w:trPr>
          <w:trHeight w:val="509"/>
          <w:jc w:val="center"/>
        </w:trPr>
        <w:tc>
          <w:tcPr>
            <w:tcW w:w="587" w:type="dxa"/>
          </w:tcPr>
          <w:p w14:paraId="3C1BC544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5.</w:t>
            </w:r>
          </w:p>
        </w:tc>
        <w:tc>
          <w:tcPr>
            <w:tcW w:w="1382" w:type="dxa"/>
            <w:vAlign w:val="center"/>
          </w:tcPr>
          <w:p w14:paraId="106B9913" w14:textId="404ADF49" w:rsidR="00FA214C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5)</w:t>
            </w:r>
          </w:p>
        </w:tc>
        <w:tc>
          <w:tcPr>
            <w:tcW w:w="1552" w:type="dxa"/>
            <w:vAlign w:val="center"/>
          </w:tcPr>
          <w:p w14:paraId="0ADC1970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3CC45E7F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38C8A59F" w14:textId="743F559D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514E3F83" w14:textId="77777777" w:rsidTr="006039E4">
        <w:trPr>
          <w:trHeight w:val="509"/>
          <w:jc w:val="center"/>
        </w:trPr>
        <w:tc>
          <w:tcPr>
            <w:tcW w:w="587" w:type="dxa"/>
          </w:tcPr>
          <w:p w14:paraId="37E77501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6.</w:t>
            </w:r>
          </w:p>
        </w:tc>
        <w:tc>
          <w:tcPr>
            <w:tcW w:w="1382" w:type="dxa"/>
            <w:vAlign w:val="center"/>
          </w:tcPr>
          <w:p w14:paraId="458068C7" w14:textId="1364BE87" w:rsidR="00FA214C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6)</w:t>
            </w:r>
          </w:p>
        </w:tc>
        <w:tc>
          <w:tcPr>
            <w:tcW w:w="1552" w:type="dxa"/>
            <w:vAlign w:val="center"/>
          </w:tcPr>
          <w:p w14:paraId="6A4063B8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03C387DB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433E8A59" w14:textId="546A0EB8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14:paraId="41E773DC" w14:textId="77777777" w:rsidR="008A0C84" w:rsidRDefault="008A0C84" w:rsidP="00516938">
      <w:pPr>
        <w:spacing w:line="240" w:lineRule="auto"/>
        <w:jc w:val="left"/>
      </w:pPr>
    </w:p>
    <w:p w14:paraId="6DFB9E2B" w14:textId="77777777" w:rsidR="00C4777F" w:rsidRDefault="00C4777F" w:rsidP="00440D3C">
      <w:pPr>
        <w:spacing w:line="240" w:lineRule="auto"/>
        <w:jc w:val="both"/>
      </w:pPr>
    </w:p>
    <w:p w14:paraId="68EFCE3B" w14:textId="77777777" w:rsidR="00C4777F" w:rsidRDefault="00C4777F" w:rsidP="00C4777F">
      <w:pPr>
        <w:spacing w:line="240" w:lineRule="auto"/>
      </w:pPr>
    </w:p>
    <w:p w14:paraId="52C79BF4" w14:textId="77777777" w:rsidR="00C4777F" w:rsidRDefault="00B4668C" w:rsidP="00440D3C">
      <w:pPr>
        <w:spacing w:before="0" w:beforeAutospacing="0" w:line="240" w:lineRule="auto"/>
        <w:jc w:val="both"/>
      </w:pPr>
      <w:r>
        <w:t xml:space="preserve">      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4777F">
        <w:t>…………………………………………………….</w:t>
      </w:r>
    </w:p>
    <w:p w14:paraId="2ABA07EF" w14:textId="2D77A159" w:rsidR="0086413B" w:rsidRDefault="00B4668C" w:rsidP="00440D3C">
      <w:pPr>
        <w:spacing w:before="0" w:beforeAutospacing="0" w:line="24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13B">
        <w:t>Podpis osoby uprawnionej</w:t>
      </w:r>
    </w:p>
    <w:p w14:paraId="3DCF1AB1" w14:textId="77777777" w:rsidR="009E2183" w:rsidRDefault="0086413B" w:rsidP="00440D3C">
      <w:pPr>
        <w:spacing w:before="0" w:beforeAutospacing="0" w:line="240" w:lineRule="auto"/>
        <w:ind w:left="4248" w:firstLine="708"/>
      </w:pPr>
      <w:r>
        <w:t xml:space="preserve"> do reprezentacji Wykonawcy</w:t>
      </w:r>
    </w:p>
    <w:sectPr w:rsidR="009E2183" w:rsidSect="005169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4C8D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C8D13" w16cid:durableId="1D2082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11B7A" w14:textId="77777777" w:rsidR="00D66BFA" w:rsidRDefault="00D66BFA" w:rsidP="00516938">
      <w:pPr>
        <w:spacing w:before="0" w:line="240" w:lineRule="auto"/>
      </w:pPr>
      <w:r>
        <w:separator/>
      </w:r>
    </w:p>
  </w:endnote>
  <w:endnote w:type="continuationSeparator" w:id="0">
    <w:p w14:paraId="0F57030D" w14:textId="77777777" w:rsidR="00D66BFA" w:rsidRDefault="00D66BFA" w:rsidP="005169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587"/>
      <w:docPartObj>
        <w:docPartGallery w:val="Page Numbers (Bottom of Page)"/>
        <w:docPartUnique/>
      </w:docPartObj>
    </w:sdtPr>
    <w:sdtEndPr/>
    <w:sdtContent>
      <w:p w14:paraId="02794859" w14:textId="77777777" w:rsidR="00516938" w:rsidRDefault="00C018D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928BF" w14:textId="77777777" w:rsidR="00516938" w:rsidRDefault="00516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2E290" w14:textId="77777777" w:rsidR="00D66BFA" w:rsidRDefault="00D66BFA" w:rsidP="00516938">
      <w:pPr>
        <w:spacing w:before="0" w:line="240" w:lineRule="auto"/>
      </w:pPr>
      <w:r>
        <w:separator/>
      </w:r>
    </w:p>
  </w:footnote>
  <w:footnote w:type="continuationSeparator" w:id="0">
    <w:p w14:paraId="310E3B3A" w14:textId="77777777" w:rsidR="00D66BFA" w:rsidRDefault="00D66BFA" w:rsidP="0051693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7BD"/>
    <w:multiLevelType w:val="hybridMultilevel"/>
    <w:tmpl w:val="0E40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F"/>
    <w:rsid w:val="0006691F"/>
    <w:rsid w:val="00287548"/>
    <w:rsid w:val="002F53CD"/>
    <w:rsid w:val="00357916"/>
    <w:rsid w:val="003F0E3C"/>
    <w:rsid w:val="00440D3C"/>
    <w:rsid w:val="00507CB9"/>
    <w:rsid w:val="00516938"/>
    <w:rsid w:val="00536B99"/>
    <w:rsid w:val="00573440"/>
    <w:rsid w:val="0057605C"/>
    <w:rsid w:val="005E4742"/>
    <w:rsid w:val="006039E4"/>
    <w:rsid w:val="006A73D9"/>
    <w:rsid w:val="007631C4"/>
    <w:rsid w:val="0086413B"/>
    <w:rsid w:val="008A0C84"/>
    <w:rsid w:val="008F7EB2"/>
    <w:rsid w:val="009058BE"/>
    <w:rsid w:val="009E2183"/>
    <w:rsid w:val="00B4668C"/>
    <w:rsid w:val="00C018D0"/>
    <w:rsid w:val="00C1652F"/>
    <w:rsid w:val="00C4777F"/>
    <w:rsid w:val="00D66BFA"/>
    <w:rsid w:val="00D864AB"/>
    <w:rsid w:val="00F50051"/>
    <w:rsid w:val="00FA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7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938"/>
  </w:style>
  <w:style w:type="paragraph" w:styleId="Stopka">
    <w:name w:val="footer"/>
    <w:basedOn w:val="Normalny"/>
    <w:link w:val="StopkaZnak"/>
    <w:uiPriority w:val="99"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8"/>
  </w:style>
  <w:style w:type="table" w:styleId="Tabela-Siatka">
    <w:name w:val="Table Grid"/>
    <w:basedOn w:val="Standardowy"/>
    <w:uiPriority w:val="59"/>
    <w:rsid w:val="005169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6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6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7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938"/>
  </w:style>
  <w:style w:type="paragraph" w:styleId="Stopka">
    <w:name w:val="footer"/>
    <w:basedOn w:val="Normalny"/>
    <w:link w:val="StopkaZnak"/>
    <w:uiPriority w:val="99"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8"/>
  </w:style>
  <w:style w:type="table" w:styleId="Tabela-Siatka">
    <w:name w:val="Table Grid"/>
    <w:basedOn w:val="Standardowy"/>
    <w:uiPriority w:val="59"/>
    <w:rsid w:val="005169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6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6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F91A-EAC0-4B85-8657-082284B0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wkret</cp:lastModifiedBy>
  <cp:revision>4</cp:revision>
  <dcterms:created xsi:type="dcterms:W3CDTF">2017-07-26T12:38:00Z</dcterms:created>
  <dcterms:modified xsi:type="dcterms:W3CDTF">2017-07-28T08:33:00Z</dcterms:modified>
</cp:coreProperties>
</file>