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8345A9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25465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377130" w:rsidRPr="008345A9" w:rsidTr="00377130">
        <w:trPr>
          <w:trHeight w:val="1857"/>
        </w:trPr>
        <w:tc>
          <w:tcPr>
            <w:tcW w:w="5211" w:type="dxa"/>
            <w:vAlign w:val="center"/>
          </w:tcPr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377130" w:rsidRPr="008345A9" w:rsidRDefault="00377130" w:rsidP="00377130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.....................................................................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377130" w:rsidRPr="008345A9" w:rsidRDefault="00377130" w:rsidP="0037713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KRS/CEIDG </w:t>
            </w:r>
            <w:proofErr w:type="spellStart"/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8345A9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8345A9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377130" w:rsidRPr="008345A9" w:rsidRDefault="00377130" w:rsidP="00377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377130" w:rsidRDefault="00377130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77130" w:rsidRPr="008345A9" w:rsidRDefault="00377130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8345A9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r w:rsidR="00AC56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Części </w:t>
      </w:r>
      <w:r w:rsidR="00254657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</w:p>
    <w:p w:rsidR="00377130" w:rsidRPr="00AE143E" w:rsidRDefault="00377130" w:rsidP="00377130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377130" w:rsidRDefault="00377130" w:rsidP="00377130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C3E3C" w:rsidRPr="00AC56B7" w:rsidRDefault="00CC3E3C" w:rsidP="00377130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56B7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AC56B7" w:rsidRPr="00AC56B7">
        <w:rPr>
          <w:rFonts w:ascii="Arial" w:hAnsi="Arial" w:cs="Arial"/>
          <w:b/>
          <w:sz w:val="20"/>
          <w:szCs w:val="20"/>
        </w:rPr>
        <w:t>Świadczenie usług hotelarskich, konferencyjnych, restauracyjnych i opieki nad dziećmi na potrzeby projektu pn. „Akademia Przyszłości” realizowanego przez Regionalny Ośrodek Polityki Społecznej</w:t>
      </w:r>
      <w:r w:rsidRPr="00AC56B7">
        <w:rPr>
          <w:rFonts w:ascii="Arial" w:hAnsi="Arial" w:cs="Arial"/>
          <w:b/>
          <w:i/>
          <w:sz w:val="20"/>
          <w:szCs w:val="20"/>
        </w:rPr>
        <w:t>”</w:t>
      </w:r>
    </w:p>
    <w:p w:rsidR="001440E4" w:rsidRPr="00AE143E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C3E3C" w:rsidRPr="00F338A1" w:rsidRDefault="00CC3E3C" w:rsidP="00CC3E3C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535AD4" w:rsidRPr="00C12697" w:rsidRDefault="00535AD4" w:rsidP="00CC3E3C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Składam/y ofertę na wykonanie przedmiotu zamówienia w zakresie określonym w Ogłoszeniu o</w:t>
      </w:r>
      <w:r w:rsidR="00AA15A8">
        <w:rPr>
          <w:rFonts w:ascii="Arial" w:hAnsi="Arial" w:cs="Arial"/>
          <w:sz w:val="20"/>
          <w:szCs w:val="20"/>
        </w:rPr>
        <w:t> </w:t>
      </w:r>
      <w:r w:rsidRPr="00F338A1">
        <w:rPr>
          <w:rFonts w:ascii="Arial" w:hAnsi="Arial" w:cs="Arial"/>
          <w:sz w:val="20"/>
          <w:szCs w:val="20"/>
        </w:rPr>
        <w:t xml:space="preserve">zamówieniu na usługę społeczną. 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Oświadczam, że zapoznałem/zapoznaliśmy się z Ogłoszeniem o zamówieniu na usługę społeczną, opisem przedmiotu zamówienia, projektem umowy i uznaję/uznajemy się za</w:t>
      </w:r>
      <w:r w:rsidR="00AA15A8">
        <w:rPr>
          <w:rFonts w:ascii="Arial" w:hAnsi="Arial" w:cs="Arial"/>
          <w:sz w:val="20"/>
          <w:szCs w:val="20"/>
        </w:rPr>
        <w:t> </w:t>
      </w:r>
      <w:r w:rsidRPr="00F338A1">
        <w:rPr>
          <w:rFonts w:ascii="Arial" w:hAnsi="Arial" w:cs="Arial"/>
          <w:sz w:val="20"/>
          <w:szCs w:val="20"/>
        </w:rPr>
        <w:t>związanego/związanych określonymi w nich postanowieniami i zasadami postępowania.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b/>
          <w:sz w:val="20"/>
          <w:szCs w:val="20"/>
          <w:lang w:eastAsia="pl-PL"/>
        </w:rPr>
        <w:t>Oferuję/my</w:t>
      </w:r>
      <w:r w:rsidRPr="00F338A1">
        <w:rPr>
          <w:sz w:val="24"/>
        </w:rPr>
        <w:t xml:space="preserve">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wykonanie zamówienia dotyczącego </w:t>
      </w:r>
      <w:r w:rsidRPr="00F338A1">
        <w:rPr>
          <w:rFonts w:ascii="Arial" w:hAnsi="Arial" w:cs="Arial"/>
          <w:b/>
          <w:sz w:val="20"/>
          <w:szCs w:val="20"/>
        </w:rPr>
        <w:t>usług hotelarskich, restauracyjnych, najmu sal</w:t>
      </w:r>
      <w:r w:rsidR="00806C53">
        <w:rPr>
          <w:rFonts w:ascii="Arial" w:hAnsi="Arial" w:cs="Arial"/>
          <w:b/>
          <w:sz w:val="20"/>
          <w:szCs w:val="20"/>
        </w:rPr>
        <w:t>i</w:t>
      </w:r>
      <w:r w:rsidRPr="00F338A1">
        <w:rPr>
          <w:rFonts w:ascii="Arial" w:hAnsi="Arial" w:cs="Arial"/>
          <w:b/>
          <w:sz w:val="20"/>
          <w:szCs w:val="20"/>
        </w:rPr>
        <w:t xml:space="preserve"> konferencyjn</w:t>
      </w:r>
      <w:r w:rsidR="00806C53">
        <w:rPr>
          <w:rFonts w:ascii="Arial" w:hAnsi="Arial" w:cs="Arial"/>
          <w:b/>
          <w:sz w:val="20"/>
          <w:szCs w:val="20"/>
        </w:rPr>
        <w:t>ej/szkoleniowej</w:t>
      </w:r>
      <w:r w:rsidR="00AC56B7">
        <w:rPr>
          <w:rFonts w:ascii="Arial" w:hAnsi="Arial" w:cs="Arial"/>
          <w:b/>
          <w:sz w:val="20"/>
          <w:szCs w:val="20"/>
        </w:rPr>
        <w:t xml:space="preserve"> </w:t>
      </w:r>
      <w:r w:rsidRPr="00F338A1">
        <w:rPr>
          <w:rFonts w:ascii="Arial" w:hAnsi="Arial" w:cs="Arial"/>
          <w:b/>
          <w:sz w:val="20"/>
          <w:szCs w:val="20"/>
        </w:rPr>
        <w:t xml:space="preserve">na potrzeby </w:t>
      </w:r>
      <w:r w:rsidRPr="00F338A1">
        <w:rPr>
          <w:rFonts w:ascii="Arial" w:hAnsi="Arial" w:cs="Arial"/>
          <w:b/>
          <w:i/>
          <w:sz w:val="20"/>
          <w:szCs w:val="20"/>
          <w:lang w:eastAsia="pl-PL"/>
        </w:rPr>
        <w:t xml:space="preserve">realizacji </w:t>
      </w:r>
      <w:r w:rsidR="0053026C">
        <w:rPr>
          <w:rFonts w:ascii="Arial" w:hAnsi="Arial" w:cs="Arial"/>
          <w:b/>
          <w:i/>
          <w:sz w:val="20"/>
          <w:szCs w:val="20"/>
          <w:lang w:eastAsia="pl-PL"/>
        </w:rPr>
        <w:t>12 trzydniowych</w:t>
      </w:r>
      <w:r w:rsidR="00AC56B7">
        <w:rPr>
          <w:rFonts w:ascii="Arial" w:hAnsi="Arial" w:cs="Arial"/>
          <w:b/>
          <w:i/>
          <w:sz w:val="20"/>
          <w:szCs w:val="20"/>
          <w:lang w:eastAsia="pl-PL"/>
        </w:rPr>
        <w:t xml:space="preserve"> </w:t>
      </w:r>
      <w:r w:rsidR="0053026C">
        <w:rPr>
          <w:rFonts w:ascii="Arial" w:hAnsi="Arial" w:cs="Arial"/>
          <w:b/>
          <w:i/>
          <w:sz w:val="20"/>
          <w:szCs w:val="20"/>
          <w:lang w:eastAsia="pl-PL"/>
        </w:rPr>
        <w:t xml:space="preserve">wyjazdów dla opiekunów </w:t>
      </w:r>
      <w:r w:rsidR="0053026C" w:rsidRPr="0053026C">
        <w:rPr>
          <w:rFonts w:ascii="Arial" w:eastAsia="Times New Roman" w:hAnsi="Arial" w:cs="Arial"/>
          <w:b/>
          <w:i/>
          <w:sz w:val="20"/>
          <w:szCs w:val="20"/>
        </w:rPr>
        <w:t>usamodzielnienia i usamodzielnianych wychowanków instytucjonalnej pieczy zastępczej</w:t>
      </w:r>
      <w:r w:rsidRPr="0053026C">
        <w:rPr>
          <w:rFonts w:ascii="Arial" w:hAnsi="Arial" w:cs="Arial"/>
          <w:b/>
          <w:i/>
          <w:sz w:val="20"/>
          <w:szCs w:val="20"/>
          <w:lang w:eastAsia="pl-PL"/>
        </w:rPr>
        <w:t xml:space="preserve"> </w:t>
      </w:r>
      <w:r w:rsidRPr="00F338A1">
        <w:rPr>
          <w:rFonts w:ascii="Arial" w:hAnsi="Arial" w:cs="Arial"/>
          <w:b/>
          <w:i/>
          <w:sz w:val="20"/>
          <w:szCs w:val="20"/>
          <w:lang w:eastAsia="pl-PL"/>
        </w:rPr>
        <w:t>w ramach projektu „</w:t>
      </w:r>
      <w:r w:rsidR="00AC56B7" w:rsidRPr="000F6965">
        <w:rPr>
          <w:rFonts w:ascii="Arial" w:hAnsi="Arial" w:cs="Arial"/>
          <w:b/>
          <w:i/>
          <w:sz w:val="20"/>
          <w:szCs w:val="20"/>
        </w:rPr>
        <w:t xml:space="preserve">Akademia </w:t>
      </w:r>
      <w:r w:rsidR="00AC56B7">
        <w:rPr>
          <w:rFonts w:ascii="Arial" w:hAnsi="Arial" w:cs="Arial"/>
          <w:b/>
          <w:i/>
          <w:sz w:val="20"/>
          <w:szCs w:val="20"/>
        </w:rPr>
        <w:t>Przyszłości</w:t>
      </w:r>
      <w:r w:rsidRPr="00F338A1">
        <w:rPr>
          <w:rFonts w:ascii="Arial" w:hAnsi="Arial" w:cs="Arial"/>
          <w:b/>
          <w:i/>
          <w:sz w:val="20"/>
          <w:szCs w:val="20"/>
          <w:lang w:eastAsia="pl-PL"/>
        </w:rPr>
        <w:t>”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zgodnie z Szczegółowym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lastRenderedPageBreak/>
        <w:t>Opisem Przedmiotu Zamówienia (SOPZ) i Wzorem umowy</w:t>
      </w:r>
      <w:r w:rsidR="00AC56B7">
        <w:rPr>
          <w:rFonts w:ascii="Arial" w:hAnsi="Arial" w:cs="Arial"/>
          <w:b/>
          <w:sz w:val="20"/>
          <w:szCs w:val="20"/>
          <w:lang w:eastAsia="pl-PL"/>
        </w:rPr>
        <w:t xml:space="preserve"> dla </w:t>
      </w:r>
      <w:r w:rsidR="0053026C">
        <w:rPr>
          <w:rFonts w:ascii="Arial" w:hAnsi="Arial" w:cs="Arial"/>
          <w:b/>
          <w:sz w:val="20"/>
          <w:szCs w:val="20"/>
          <w:lang w:eastAsia="pl-PL"/>
        </w:rPr>
        <w:t>C</w:t>
      </w:r>
      <w:r w:rsidR="00AC56B7">
        <w:rPr>
          <w:rFonts w:ascii="Arial" w:hAnsi="Arial" w:cs="Arial"/>
          <w:b/>
          <w:sz w:val="20"/>
          <w:szCs w:val="20"/>
          <w:lang w:eastAsia="pl-PL"/>
        </w:rPr>
        <w:t xml:space="preserve">zęści </w:t>
      </w:r>
      <w:r w:rsidR="0053026C">
        <w:rPr>
          <w:rFonts w:ascii="Arial" w:hAnsi="Arial" w:cs="Arial"/>
          <w:b/>
          <w:sz w:val="20"/>
          <w:szCs w:val="20"/>
          <w:lang w:eastAsia="pl-PL"/>
        </w:rPr>
        <w:t>2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za łączną cenę</w:t>
      </w:r>
      <w:r w:rsidR="003B7A70">
        <w:rPr>
          <w:rFonts w:ascii="Arial" w:hAnsi="Arial" w:cs="Arial"/>
          <w:b/>
          <w:sz w:val="20"/>
          <w:szCs w:val="20"/>
          <w:lang w:eastAsia="pl-PL"/>
        </w:rPr>
        <w:t xml:space="preserve"> ofertową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brutto: ………………….……… zł (słownie: …</w:t>
      </w:r>
      <w:r w:rsidR="00AA15A8">
        <w:rPr>
          <w:rFonts w:ascii="Arial" w:hAnsi="Arial" w:cs="Arial"/>
          <w:b/>
          <w:sz w:val="20"/>
          <w:szCs w:val="20"/>
          <w:lang w:eastAsia="pl-PL"/>
        </w:rPr>
        <w:t>….…..………………….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>..) w tym podatek VAT</w:t>
      </w:r>
      <w:r w:rsidR="00377130" w:rsidRPr="0037713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377130" w:rsidRPr="00377130">
        <w:rPr>
          <w:rFonts w:ascii="Arial" w:hAnsi="Arial" w:cs="Arial"/>
          <w:b/>
          <w:bCs/>
          <w:sz w:val="20"/>
          <w:szCs w:val="20"/>
        </w:rPr>
        <w:t>8% i 23%</w:t>
      </w:r>
      <w:r w:rsidRPr="00F338A1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Pr="00F338A1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AC56B7" w:rsidRDefault="00643C81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Realizacja zamówienia</w:t>
      </w:r>
      <w:r w:rsidR="00642158">
        <w:rPr>
          <w:rFonts w:ascii="Arial" w:hAnsi="Arial" w:cs="Arial"/>
          <w:b/>
          <w:sz w:val="20"/>
          <w:szCs w:val="20"/>
        </w:rPr>
        <w:t xml:space="preserve"> odbęd</w:t>
      </w:r>
      <w:r>
        <w:rPr>
          <w:rFonts w:ascii="Arial" w:hAnsi="Arial" w:cs="Arial"/>
          <w:b/>
          <w:sz w:val="20"/>
          <w:szCs w:val="20"/>
        </w:rPr>
        <w:t>zie</w:t>
      </w:r>
      <w:r w:rsidR="00642158">
        <w:rPr>
          <w:rFonts w:ascii="Arial" w:hAnsi="Arial" w:cs="Arial"/>
          <w:b/>
          <w:sz w:val="20"/>
          <w:szCs w:val="20"/>
        </w:rPr>
        <w:t xml:space="preserve"> się w poniżej wskazanym obiekcie / obiektach wraz z</w:t>
      </w:r>
      <w:r w:rsidR="0099312B">
        <w:rPr>
          <w:rFonts w:ascii="Arial" w:hAnsi="Arial" w:cs="Arial"/>
          <w:b/>
          <w:sz w:val="20"/>
          <w:szCs w:val="20"/>
        </w:rPr>
        <w:t> </w:t>
      </w:r>
      <w:r w:rsidR="00642158">
        <w:rPr>
          <w:rFonts w:ascii="Arial" w:hAnsi="Arial" w:cs="Arial"/>
          <w:b/>
          <w:sz w:val="20"/>
          <w:szCs w:val="20"/>
        </w:rPr>
        <w:t>zapewnieniem n</w:t>
      </w:r>
      <w:r>
        <w:rPr>
          <w:rFonts w:ascii="Arial" w:hAnsi="Arial" w:cs="Arial"/>
          <w:b/>
          <w:sz w:val="20"/>
          <w:szCs w:val="20"/>
        </w:rPr>
        <w:t>a</w:t>
      </w:r>
      <w:r w:rsidR="00642158">
        <w:rPr>
          <w:rFonts w:ascii="Arial" w:hAnsi="Arial" w:cs="Arial"/>
          <w:b/>
          <w:sz w:val="20"/>
          <w:szCs w:val="20"/>
        </w:rPr>
        <w:t xml:space="preserve">stępujących walorów </w:t>
      </w:r>
      <w:proofErr w:type="spellStart"/>
      <w:r w:rsidR="00642158" w:rsidRPr="0035396D">
        <w:rPr>
          <w:rFonts w:ascii="Arial" w:hAnsi="Arial" w:cs="Arial"/>
          <w:b/>
          <w:sz w:val="20"/>
          <w:szCs w:val="20"/>
        </w:rPr>
        <w:t>turystyczno</w:t>
      </w:r>
      <w:r w:rsidR="00642158" w:rsidRPr="0035396D">
        <w:rPr>
          <w:rFonts w:ascii="Arial" w:hAnsi="Arial" w:cs="Arial"/>
          <w:sz w:val="20"/>
          <w:szCs w:val="20"/>
        </w:rPr>
        <w:t>–</w:t>
      </w:r>
      <w:r w:rsidR="00642158" w:rsidRPr="0035396D">
        <w:rPr>
          <w:rFonts w:ascii="Arial" w:hAnsi="Arial" w:cs="Arial"/>
          <w:b/>
          <w:sz w:val="20"/>
          <w:szCs w:val="20"/>
        </w:rPr>
        <w:t>rekreacyjn</w:t>
      </w:r>
      <w:r w:rsidR="00642158">
        <w:rPr>
          <w:rFonts w:ascii="Arial" w:hAnsi="Arial" w:cs="Arial"/>
          <w:b/>
          <w:sz w:val="20"/>
          <w:szCs w:val="20"/>
        </w:rPr>
        <w:t>ych</w:t>
      </w:r>
      <w:proofErr w:type="spellEnd"/>
      <w:r w:rsidR="00642158" w:rsidRPr="0035396D">
        <w:rPr>
          <w:rFonts w:ascii="Arial" w:hAnsi="Arial" w:cs="Arial"/>
          <w:b/>
          <w:sz w:val="20"/>
          <w:szCs w:val="20"/>
        </w:rPr>
        <w:t xml:space="preserve"> </w:t>
      </w:r>
      <w:r w:rsidR="00642158">
        <w:rPr>
          <w:rFonts w:ascii="Arial" w:hAnsi="Arial" w:cs="Arial"/>
          <w:b/>
          <w:sz w:val="20"/>
          <w:szCs w:val="20"/>
        </w:rPr>
        <w:t xml:space="preserve">wskazanego </w:t>
      </w:r>
      <w:r w:rsidR="00642158" w:rsidRPr="0035396D">
        <w:rPr>
          <w:rFonts w:ascii="Arial" w:hAnsi="Arial" w:cs="Arial"/>
          <w:b/>
          <w:sz w:val="20"/>
          <w:szCs w:val="20"/>
        </w:rPr>
        <w:t>obiektu</w:t>
      </w:r>
      <w:r w:rsidR="00642158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="005D4656">
        <w:rPr>
          <w:rFonts w:ascii="Arial" w:hAnsi="Arial" w:cs="Arial"/>
          <w:b/>
          <w:sz w:val="20"/>
          <w:szCs w:val="20"/>
        </w:rPr>
        <w:t>:</w:t>
      </w:r>
    </w:p>
    <w:p w:rsidR="005D4656" w:rsidRPr="00F338A1" w:rsidRDefault="0053026C" w:rsidP="005D4656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4-6</w:t>
      </w:r>
      <w:r w:rsidR="005D4656">
        <w:rPr>
          <w:rFonts w:ascii="Arial" w:hAnsi="Arial" w:cs="Arial"/>
          <w:b/>
          <w:sz w:val="20"/>
          <w:szCs w:val="20"/>
        </w:rPr>
        <w:t xml:space="preserve"> września</w:t>
      </w:r>
      <w:r w:rsidR="005D4656" w:rsidRPr="00F338A1">
        <w:rPr>
          <w:rFonts w:ascii="Arial" w:hAnsi="Arial" w:cs="Arial"/>
          <w:b/>
          <w:sz w:val="20"/>
          <w:szCs w:val="20"/>
        </w:rPr>
        <w:t xml:space="preserve"> 2020 </w:t>
      </w:r>
      <w:proofErr w:type="spellStart"/>
      <w:r w:rsidR="005D4656"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="005D4656" w:rsidRPr="00F338A1">
        <w:rPr>
          <w:rFonts w:ascii="Arial" w:hAnsi="Arial" w:cs="Arial"/>
          <w:b/>
          <w:sz w:val="20"/>
          <w:szCs w:val="20"/>
        </w:rPr>
        <w:t>. odbędą się w</w:t>
      </w:r>
      <w:r w:rsidR="005D4656">
        <w:rPr>
          <w:rFonts w:ascii="Arial" w:hAnsi="Arial" w:cs="Arial"/>
          <w:b/>
          <w:sz w:val="20"/>
          <w:szCs w:val="20"/>
        </w:rPr>
        <w:t xml:space="preserve"> obiekcie</w:t>
      </w:r>
      <w:r w:rsidR="005D4656" w:rsidRPr="00F338A1">
        <w:rPr>
          <w:rFonts w:ascii="Arial" w:hAnsi="Arial" w:cs="Arial"/>
          <w:b/>
          <w:sz w:val="20"/>
          <w:szCs w:val="20"/>
        </w:rPr>
        <w:t>: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D4656" w:rsidRPr="0099312B" w:rsidRDefault="005D4656" w:rsidP="005D4656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D4656" w:rsidRPr="0099312B" w:rsidRDefault="005D4656" w:rsidP="005D4656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D4656" w:rsidRPr="00F338A1" w:rsidRDefault="0053026C" w:rsidP="005D4656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18-20</w:t>
      </w:r>
      <w:r w:rsidR="005D465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września</w:t>
      </w:r>
      <w:r w:rsidR="005D4656" w:rsidRPr="00F338A1">
        <w:rPr>
          <w:rFonts w:ascii="Arial" w:hAnsi="Arial" w:cs="Arial"/>
          <w:b/>
          <w:sz w:val="20"/>
          <w:szCs w:val="20"/>
        </w:rPr>
        <w:t xml:space="preserve"> 2020 </w:t>
      </w:r>
      <w:proofErr w:type="spellStart"/>
      <w:r w:rsidR="005D4656"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="005D4656" w:rsidRPr="00F338A1">
        <w:rPr>
          <w:rFonts w:ascii="Arial" w:hAnsi="Arial" w:cs="Arial"/>
          <w:b/>
          <w:sz w:val="20"/>
          <w:szCs w:val="20"/>
        </w:rPr>
        <w:t>. odbędą się w</w:t>
      </w:r>
      <w:r w:rsidR="005D4656">
        <w:rPr>
          <w:rFonts w:ascii="Arial" w:hAnsi="Arial" w:cs="Arial"/>
          <w:b/>
          <w:sz w:val="20"/>
          <w:szCs w:val="20"/>
        </w:rPr>
        <w:t xml:space="preserve"> obiekcie</w:t>
      </w:r>
      <w:r w:rsidR="005D4656" w:rsidRPr="00F338A1">
        <w:rPr>
          <w:rFonts w:ascii="Arial" w:hAnsi="Arial" w:cs="Arial"/>
          <w:b/>
          <w:sz w:val="20"/>
          <w:szCs w:val="20"/>
        </w:rPr>
        <w:t>: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D4656" w:rsidRPr="0099312B" w:rsidRDefault="005D4656" w:rsidP="005D4656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D4656" w:rsidRPr="0099312B" w:rsidRDefault="005D4656" w:rsidP="005D4656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3026C" w:rsidRPr="00F338A1" w:rsidRDefault="0053026C" w:rsidP="0053026C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25-27 września</w:t>
      </w:r>
      <w:r w:rsidRPr="00F338A1">
        <w:rPr>
          <w:rFonts w:ascii="Arial" w:hAnsi="Arial" w:cs="Arial"/>
          <w:b/>
          <w:sz w:val="20"/>
          <w:szCs w:val="20"/>
        </w:rPr>
        <w:t xml:space="preserve"> 2020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</w:t>
      </w:r>
      <w:r>
        <w:rPr>
          <w:rFonts w:ascii="Arial" w:hAnsi="Arial" w:cs="Arial"/>
          <w:b/>
          <w:sz w:val="20"/>
          <w:szCs w:val="20"/>
        </w:rPr>
        <w:t xml:space="preserve"> obiekcie</w:t>
      </w:r>
      <w:r w:rsidRPr="00F338A1">
        <w:rPr>
          <w:rFonts w:ascii="Arial" w:hAnsi="Arial" w:cs="Arial"/>
          <w:b/>
          <w:sz w:val="20"/>
          <w:szCs w:val="20"/>
        </w:rPr>
        <w:t>:</w:t>
      </w:r>
    </w:p>
    <w:p w:rsidR="0053026C" w:rsidRDefault="0053026C" w:rsidP="0053026C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3026C" w:rsidRDefault="0053026C" w:rsidP="0053026C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3026C" w:rsidRPr="0099312B" w:rsidRDefault="0053026C" w:rsidP="0053026C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lastRenderedPageBreak/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3026C" w:rsidRPr="0099312B" w:rsidRDefault="0053026C" w:rsidP="0053026C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3026C" w:rsidRPr="00F338A1" w:rsidRDefault="0053026C" w:rsidP="0053026C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2-4 października</w:t>
      </w:r>
      <w:r w:rsidRPr="00F338A1">
        <w:rPr>
          <w:rFonts w:ascii="Arial" w:hAnsi="Arial" w:cs="Arial"/>
          <w:b/>
          <w:sz w:val="20"/>
          <w:szCs w:val="20"/>
        </w:rPr>
        <w:t xml:space="preserve"> 2020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</w:t>
      </w:r>
      <w:r>
        <w:rPr>
          <w:rFonts w:ascii="Arial" w:hAnsi="Arial" w:cs="Arial"/>
          <w:b/>
          <w:sz w:val="20"/>
          <w:szCs w:val="20"/>
        </w:rPr>
        <w:t xml:space="preserve"> obiekcie</w:t>
      </w:r>
      <w:r w:rsidRPr="00F338A1">
        <w:rPr>
          <w:rFonts w:ascii="Arial" w:hAnsi="Arial" w:cs="Arial"/>
          <w:b/>
          <w:sz w:val="20"/>
          <w:szCs w:val="20"/>
        </w:rPr>
        <w:t>:</w:t>
      </w:r>
    </w:p>
    <w:p w:rsidR="0053026C" w:rsidRDefault="0053026C" w:rsidP="0053026C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3026C" w:rsidRDefault="0053026C" w:rsidP="0053026C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3026C" w:rsidRPr="0099312B" w:rsidRDefault="0053026C" w:rsidP="0053026C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3026C" w:rsidRPr="0099312B" w:rsidRDefault="0053026C" w:rsidP="0053026C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3026C" w:rsidRPr="00F338A1" w:rsidRDefault="0053026C" w:rsidP="0053026C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16-18 października</w:t>
      </w:r>
      <w:r w:rsidRPr="00F338A1">
        <w:rPr>
          <w:rFonts w:ascii="Arial" w:hAnsi="Arial" w:cs="Arial"/>
          <w:b/>
          <w:sz w:val="20"/>
          <w:szCs w:val="20"/>
        </w:rPr>
        <w:t xml:space="preserve"> 2020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</w:t>
      </w:r>
      <w:r>
        <w:rPr>
          <w:rFonts w:ascii="Arial" w:hAnsi="Arial" w:cs="Arial"/>
          <w:b/>
          <w:sz w:val="20"/>
          <w:szCs w:val="20"/>
        </w:rPr>
        <w:t xml:space="preserve"> obiekcie</w:t>
      </w:r>
      <w:r w:rsidRPr="00F338A1">
        <w:rPr>
          <w:rFonts w:ascii="Arial" w:hAnsi="Arial" w:cs="Arial"/>
          <w:b/>
          <w:sz w:val="20"/>
          <w:szCs w:val="20"/>
        </w:rPr>
        <w:t>:</w:t>
      </w:r>
    </w:p>
    <w:p w:rsidR="0053026C" w:rsidRDefault="0053026C" w:rsidP="0053026C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3026C" w:rsidRDefault="0053026C" w:rsidP="0053026C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3026C" w:rsidRPr="0099312B" w:rsidRDefault="0053026C" w:rsidP="0053026C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3026C" w:rsidRPr="0099312B" w:rsidRDefault="0053026C" w:rsidP="0053026C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D4656" w:rsidRPr="00F338A1" w:rsidRDefault="0053026C" w:rsidP="005D4656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23-25 października</w:t>
      </w:r>
      <w:r w:rsidR="005D4656" w:rsidRPr="00F338A1">
        <w:rPr>
          <w:rFonts w:ascii="Arial" w:hAnsi="Arial" w:cs="Arial"/>
          <w:b/>
          <w:sz w:val="20"/>
          <w:szCs w:val="20"/>
        </w:rPr>
        <w:t xml:space="preserve"> 2020 </w:t>
      </w:r>
      <w:proofErr w:type="spellStart"/>
      <w:r w:rsidR="005D4656"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="005D4656" w:rsidRPr="00F338A1">
        <w:rPr>
          <w:rFonts w:ascii="Arial" w:hAnsi="Arial" w:cs="Arial"/>
          <w:b/>
          <w:sz w:val="20"/>
          <w:szCs w:val="20"/>
        </w:rPr>
        <w:t>. odbędą się w</w:t>
      </w:r>
      <w:r w:rsidR="005D4656">
        <w:rPr>
          <w:rFonts w:ascii="Arial" w:hAnsi="Arial" w:cs="Arial"/>
          <w:b/>
          <w:sz w:val="20"/>
          <w:szCs w:val="20"/>
        </w:rPr>
        <w:t xml:space="preserve"> obiekcie</w:t>
      </w:r>
      <w:r w:rsidR="005D4656" w:rsidRPr="00F338A1">
        <w:rPr>
          <w:rFonts w:ascii="Arial" w:hAnsi="Arial" w:cs="Arial"/>
          <w:b/>
          <w:sz w:val="20"/>
          <w:szCs w:val="20"/>
        </w:rPr>
        <w:t>: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D4656" w:rsidRPr="0099312B" w:rsidRDefault="005D4656" w:rsidP="005D4656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D4656" w:rsidRPr="0099312B" w:rsidRDefault="005D4656" w:rsidP="005D4656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D4656" w:rsidRPr="00F338A1" w:rsidRDefault="0053026C" w:rsidP="005D4656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12-14 lutego</w:t>
      </w:r>
      <w:r w:rsidR="005D4656" w:rsidRPr="00F338A1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>1</w:t>
      </w:r>
      <w:r w:rsidR="005D4656" w:rsidRPr="00F338A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4656"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="005D4656" w:rsidRPr="00F338A1">
        <w:rPr>
          <w:rFonts w:ascii="Arial" w:hAnsi="Arial" w:cs="Arial"/>
          <w:b/>
          <w:sz w:val="20"/>
          <w:szCs w:val="20"/>
        </w:rPr>
        <w:t>. odbędą się w</w:t>
      </w:r>
      <w:r w:rsidR="005D4656">
        <w:rPr>
          <w:rFonts w:ascii="Arial" w:hAnsi="Arial" w:cs="Arial"/>
          <w:b/>
          <w:sz w:val="20"/>
          <w:szCs w:val="20"/>
        </w:rPr>
        <w:t xml:space="preserve"> obiekcie</w:t>
      </w:r>
      <w:r w:rsidR="005D4656" w:rsidRPr="00F338A1">
        <w:rPr>
          <w:rFonts w:ascii="Arial" w:hAnsi="Arial" w:cs="Arial"/>
          <w:b/>
          <w:sz w:val="20"/>
          <w:szCs w:val="20"/>
        </w:rPr>
        <w:t>: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D4656" w:rsidRPr="0099312B" w:rsidRDefault="005D4656" w:rsidP="005D4656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D4656" w:rsidRPr="0099312B" w:rsidRDefault="005D4656" w:rsidP="005D4656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D4656" w:rsidRPr="00F338A1" w:rsidRDefault="0053026C" w:rsidP="005D4656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19-21 lutego</w:t>
      </w:r>
      <w:r w:rsidR="005D4656">
        <w:rPr>
          <w:rFonts w:ascii="Arial" w:hAnsi="Arial" w:cs="Arial"/>
          <w:b/>
          <w:sz w:val="20"/>
          <w:szCs w:val="20"/>
        </w:rPr>
        <w:t xml:space="preserve"> 2021</w:t>
      </w:r>
      <w:r w:rsidR="005D4656" w:rsidRPr="00F338A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4656"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="005D4656" w:rsidRPr="00F338A1">
        <w:rPr>
          <w:rFonts w:ascii="Arial" w:hAnsi="Arial" w:cs="Arial"/>
          <w:b/>
          <w:sz w:val="20"/>
          <w:szCs w:val="20"/>
        </w:rPr>
        <w:t>. odbędą się w</w:t>
      </w:r>
      <w:r w:rsidR="005D4656">
        <w:rPr>
          <w:rFonts w:ascii="Arial" w:hAnsi="Arial" w:cs="Arial"/>
          <w:b/>
          <w:sz w:val="20"/>
          <w:szCs w:val="20"/>
        </w:rPr>
        <w:t xml:space="preserve"> obiekcie</w:t>
      </w:r>
      <w:r w:rsidR="005D4656" w:rsidRPr="00F338A1">
        <w:rPr>
          <w:rFonts w:ascii="Arial" w:hAnsi="Arial" w:cs="Arial"/>
          <w:b/>
          <w:sz w:val="20"/>
          <w:szCs w:val="20"/>
        </w:rPr>
        <w:t>: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D4656" w:rsidRPr="0099312B" w:rsidRDefault="005D4656" w:rsidP="005D4656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D4656" w:rsidRPr="0099312B" w:rsidRDefault="005D4656" w:rsidP="005D4656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D4656" w:rsidRPr="00F338A1" w:rsidRDefault="0053026C" w:rsidP="005D4656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26-28</w:t>
      </w:r>
      <w:r w:rsidR="005D4656">
        <w:rPr>
          <w:rFonts w:ascii="Arial" w:hAnsi="Arial" w:cs="Arial"/>
          <w:b/>
          <w:sz w:val="20"/>
          <w:szCs w:val="20"/>
        </w:rPr>
        <w:t xml:space="preserve"> lutego</w:t>
      </w:r>
      <w:r w:rsidR="005D4656" w:rsidRPr="00F338A1">
        <w:rPr>
          <w:rFonts w:ascii="Arial" w:hAnsi="Arial" w:cs="Arial"/>
          <w:b/>
          <w:sz w:val="20"/>
          <w:szCs w:val="20"/>
        </w:rPr>
        <w:t xml:space="preserve"> 202</w:t>
      </w:r>
      <w:r w:rsidR="005D4656">
        <w:rPr>
          <w:rFonts w:ascii="Arial" w:hAnsi="Arial" w:cs="Arial"/>
          <w:b/>
          <w:sz w:val="20"/>
          <w:szCs w:val="20"/>
        </w:rPr>
        <w:t>1</w:t>
      </w:r>
      <w:r w:rsidR="005D4656" w:rsidRPr="00F338A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D4656"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="005D4656" w:rsidRPr="00F338A1">
        <w:rPr>
          <w:rFonts w:ascii="Arial" w:hAnsi="Arial" w:cs="Arial"/>
          <w:b/>
          <w:sz w:val="20"/>
          <w:szCs w:val="20"/>
        </w:rPr>
        <w:t>. odbędą się w</w:t>
      </w:r>
      <w:r w:rsidR="005D4656">
        <w:rPr>
          <w:rFonts w:ascii="Arial" w:hAnsi="Arial" w:cs="Arial"/>
          <w:b/>
          <w:sz w:val="20"/>
          <w:szCs w:val="20"/>
        </w:rPr>
        <w:t xml:space="preserve"> obiekcie</w:t>
      </w:r>
      <w:r w:rsidR="005D4656" w:rsidRPr="00F338A1">
        <w:rPr>
          <w:rFonts w:ascii="Arial" w:hAnsi="Arial" w:cs="Arial"/>
          <w:b/>
          <w:sz w:val="20"/>
          <w:szCs w:val="20"/>
        </w:rPr>
        <w:t>: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D4656" w:rsidRPr="0099312B" w:rsidRDefault="005D4656" w:rsidP="005D4656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D4656" w:rsidRPr="0099312B" w:rsidRDefault="005D4656" w:rsidP="005D4656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3026C" w:rsidRPr="00F338A1" w:rsidRDefault="0053026C" w:rsidP="0053026C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12-14 marca 2021</w:t>
      </w:r>
      <w:r w:rsidRPr="00F338A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</w:t>
      </w:r>
      <w:r>
        <w:rPr>
          <w:rFonts w:ascii="Arial" w:hAnsi="Arial" w:cs="Arial"/>
          <w:b/>
          <w:sz w:val="20"/>
          <w:szCs w:val="20"/>
        </w:rPr>
        <w:t xml:space="preserve"> obiekcie</w:t>
      </w:r>
      <w:r w:rsidRPr="00F338A1">
        <w:rPr>
          <w:rFonts w:ascii="Arial" w:hAnsi="Arial" w:cs="Arial"/>
          <w:b/>
          <w:sz w:val="20"/>
          <w:szCs w:val="20"/>
        </w:rPr>
        <w:t>:</w:t>
      </w:r>
    </w:p>
    <w:p w:rsidR="0053026C" w:rsidRDefault="0053026C" w:rsidP="0053026C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3026C" w:rsidRDefault="0053026C" w:rsidP="0053026C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3026C" w:rsidRPr="0099312B" w:rsidRDefault="0053026C" w:rsidP="0053026C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3026C" w:rsidRPr="0099312B" w:rsidRDefault="0053026C" w:rsidP="0053026C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3026C" w:rsidRPr="00F338A1" w:rsidRDefault="0053026C" w:rsidP="0053026C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19-21 marca 2021</w:t>
      </w:r>
      <w:r w:rsidRPr="00F338A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</w:t>
      </w:r>
      <w:r>
        <w:rPr>
          <w:rFonts w:ascii="Arial" w:hAnsi="Arial" w:cs="Arial"/>
          <w:b/>
          <w:sz w:val="20"/>
          <w:szCs w:val="20"/>
        </w:rPr>
        <w:t xml:space="preserve"> obiekcie</w:t>
      </w:r>
      <w:r w:rsidRPr="00F338A1">
        <w:rPr>
          <w:rFonts w:ascii="Arial" w:hAnsi="Arial" w:cs="Arial"/>
          <w:b/>
          <w:sz w:val="20"/>
          <w:szCs w:val="20"/>
        </w:rPr>
        <w:t>:</w:t>
      </w:r>
    </w:p>
    <w:p w:rsidR="0053026C" w:rsidRDefault="0053026C" w:rsidP="0053026C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3026C" w:rsidRDefault="0053026C" w:rsidP="0053026C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3026C" w:rsidRPr="0099312B" w:rsidRDefault="0053026C" w:rsidP="0053026C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3026C" w:rsidRPr="0099312B" w:rsidRDefault="0053026C" w:rsidP="0053026C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3026C" w:rsidRPr="00F338A1" w:rsidRDefault="0053026C" w:rsidP="0053026C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26-28 marca 2021</w:t>
      </w:r>
      <w:r w:rsidRPr="00F338A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</w:t>
      </w:r>
      <w:r>
        <w:rPr>
          <w:rFonts w:ascii="Arial" w:hAnsi="Arial" w:cs="Arial"/>
          <w:b/>
          <w:sz w:val="20"/>
          <w:szCs w:val="20"/>
        </w:rPr>
        <w:t xml:space="preserve"> obiekcie</w:t>
      </w:r>
      <w:r w:rsidRPr="00F338A1">
        <w:rPr>
          <w:rFonts w:ascii="Arial" w:hAnsi="Arial" w:cs="Arial"/>
          <w:b/>
          <w:sz w:val="20"/>
          <w:szCs w:val="20"/>
        </w:rPr>
        <w:t>:</w:t>
      </w:r>
    </w:p>
    <w:p w:rsidR="0053026C" w:rsidRDefault="0053026C" w:rsidP="0053026C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3026C" w:rsidRDefault="0053026C" w:rsidP="0053026C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3026C" w:rsidRPr="0099312B" w:rsidRDefault="0053026C" w:rsidP="0053026C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3026C" w:rsidRPr="0099312B" w:rsidRDefault="0053026C" w:rsidP="0053026C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99312B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3026C" w:rsidRPr="0099312B" w:rsidRDefault="0053026C" w:rsidP="0053026C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642158" w:rsidRPr="00642158" w:rsidRDefault="00642158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42158">
        <w:rPr>
          <w:rFonts w:ascii="Arial" w:hAnsi="Arial" w:cs="Arial"/>
          <w:b/>
          <w:sz w:val="20"/>
          <w:szCs w:val="20"/>
        </w:rPr>
        <w:lastRenderedPageBreak/>
        <w:t xml:space="preserve">Deklarujemy </w:t>
      </w:r>
      <w:proofErr w:type="spellStart"/>
      <w:r w:rsidRPr="00642158">
        <w:rPr>
          <w:rFonts w:ascii="Arial" w:hAnsi="Arial" w:cs="Arial"/>
          <w:b/>
          <w:sz w:val="20"/>
          <w:szCs w:val="20"/>
        </w:rPr>
        <w:t>bezkosztową</w:t>
      </w:r>
      <w:proofErr w:type="spellEnd"/>
      <w:r w:rsidRPr="00642158">
        <w:rPr>
          <w:rFonts w:ascii="Arial" w:hAnsi="Arial" w:cs="Arial"/>
          <w:b/>
          <w:sz w:val="20"/>
          <w:szCs w:val="20"/>
        </w:rPr>
        <w:t xml:space="preserve"> zmianę rezerwacji usługi w terminie </w:t>
      </w:r>
      <w:r>
        <w:rPr>
          <w:rFonts w:ascii="Arial" w:hAnsi="Arial" w:cs="Arial"/>
          <w:b/>
          <w:sz w:val="20"/>
          <w:szCs w:val="20"/>
        </w:rPr>
        <w:t>…..</w:t>
      </w:r>
      <w:r w:rsidR="002778B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dni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>
        <w:rPr>
          <w:rFonts w:ascii="Arial" w:hAnsi="Arial" w:cs="Arial"/>
          <w:b/>
          <w:sz w:val="20"/>
          <w:szCs w:val="20"/>
        </w:rPr>
        <w:t>.</w:t>
      </w:r>
    </w:p>
    <w:p w:rsidR="00D25948" w:rsidRPr="000E1BD3" w:rsidRDefault="00964983" w:rsidP="003F43F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t>Oświa</w:t>
      </w:r>
      <w:r w:rsidR="00981C87" w:rsidRPr="000E1BD3">
        <w:rPr>
          <w:rFonts w:ascii="Arial" w:hAnsi="Arial" w:cs="Arial"/>
          <w:sz w:val="20"/>
          <w:szCs w:val="20"/>
        </w:rPr>
        <w:t>dczam</w:t>
      </w:r>
      <w:r w:rsidR="001F215B" w:rsidRPr="000E1BD3">
        <w:rPr>
          <w:rFonts w:ascii="Arial" w:hAnsi="Arial" w:cs="Arial"/>
          <w:sz w:val="20"/>
          <w:szCs w:val="20"/>
        </w:rPr>
        <w:t>(-y)</w:t>
      </w:r>
      <w:r w:rsidR="00981C87" w:rsidRPr="000E1BD3">
        <w:rPr>
          <w:rFonts w:ascii="Arial" w:hAnsi="Arial" w:cs="Arial"/>
          <w:sz w:val="20"/>
          <w:szCs w:val="20"/>
        </w:rPr>
        <w:t xml:space="preserve">, że </w:t>
      </w:r>
      <w:r w:rsidR="001F215B" w:rsidRPr="000E1BD3">
        <w:rPr>
          <w:rFonts w:ascii="Arial" w:hAnsi="Arial" w:cs="Arial"/>
          <w:sz w:val="20"/>
          <w:szCs w:val="20"/>
        </w:rPr>
        <w:t>po uprzednim zapoznaniu</w:t>
      </w:r>
      <w:r w:rsidR="00981C87" w:rsidRPr="000E1BD3">
        <w:rPr>
          <w:rFonts w:ascii="Arial" w:hAnsi="Arial" w:cs="Arial"/>
          <w:sz w:val="20"/>
          <w:szCs w:val="20"/>
        </w:rPr>
        <w:t xml:space="preserve"> się z </w:t>
      </w:r>
      <w:r w:rsidR="007607C9" w:rsidRPr="000E1BD3">
        <w:rPr>
          <w:rFonts w:ascii="Arial" w:hAnsi="Arial" w:cs="Arial"/>
          <w:sz w:val="20"/>
          <w:szCs w:val="20"/>
        </w:rPr>
        <w:t>Ogłoszeniem</w:t>
      </w:r>
      <w:r w:rsidRPr="000E1BD3">
        <w:rPr>
          <w:rFonts w:ascii="Arial" w:hAnsi="Arial" w:cs="Arial"/>
          <w:sz w:val="20"/>
          <w:szCs w:val="20"/>
        </w:rPr>
        <w:t xml:space="preserve"> </w:t>
      </w:r>
      <w:r w:rsidR="002A378C" w:rsidRPr="000E1BD3">
        <w:rPr>
          <w:rFonts w:ascii="Arial" w:hAnsi="Arial" w:cs="Arial"/>
          <w:sz w:val="20"/>
          <w:szCs w:val="20"/>
        </w:rPr>
        <w:t>uznaję</w:t>
      </w:r>
      <w:r w:rsidR="001F215B" w:rsidRPr="000E1BD3">
        <w:rPr>
          <w:rFonts w:ascii="Arial" w:hAnsi="Arial" w:cs="Arial"/>
          <w:sz w:val="20"/>
          <w:szCs w:val="20"/>
        </w:rPr>
        <w:t>(-my)</w:t>
      </w:r>
      <w:r w:rsidRPr="000E1BD3">
        <w:rPr>
          <w:rFonts w:ascii="Arial" w:hAnsi="Arial" w:cs="Arial"/>
          <w:sz w:val="20"/>
          <w:szCs w:val="20"/>
        </w:rPr>
        <w:t xml:space="preserve"> się za </w:t>
      </w:r>
      <w:r w:rsidR="002A378C" w:rsidRPr="000E1BD3">
        <w:rPr>
          <w:rFonts w:ascii="Arial" w:hAnsi="Arial" w:cs="Arial"/>
          <w:sz w:val="20"/>
          <w:szCs w:val="20"/>
        </w:rPr>
        <w:t>związanego</w:t>
      </w:r>
      <w:r w:rsidR="001F215B" w:rsidRPr="000E1BD3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0E1BD3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0E1BD3">
        <w:rPr>
          <w:rFonts w:ascii="Arial" w:hAnsi="Arial" w:cs="Arial"/>
          <w:sz w:val="20"/>
          <w:szCs w:val="20"/>
        </w:rPr>
        <w:t>)</w:t>
      </w:r>
      <w:r w:rsidRPr="000E1BD3">
        <w:rPr>
          <w:rFonts w:ascii="Arial" w:hAnsi="Arial" w:cs="Arial"/>
          <w:sz w:val="20"/>
          <w:szCs w:val="20"/>
        </w:rPr>
        <w:t xml:space="preserve"> określonymi w ni</w:t>
      </w:r>
      <w:r w:rsidR="007607C9" w:rsidRPr="000E1BD3">
        <w:rPr>
          <w:rFonts w:ascii="Arial" w:hAnsi="Arial" w:cs="Arial"/>
          <w:sz w:val="20"/>
          <w:szCs w:val="20"/>
        </w:rPr>
        <w:t>m</w:t>
      </w:r>
      <w:r w:rsidRPr="000E1BD3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0E1BD3">
        <w:rPr>
          <w:rFonts w:ascii="Arial" w:hAnsi="Arial" w:cs="Arial"/>
          <w:sz w:val="20"/>
          <w:szCs w:val="20"/>
        </w:rPr>
        <w:t xml:space="preserve"> </w:t>
      </w:r>
    </w:p>
    <w:p w:rsidR="0009737B" w:rsidRPr="00341647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0E1BD3">
        <w:rPr>
          <w:rFonts w:ascii="Arial" w:hAnsi="Arial" w:cs="Arial"/>
          <w:b/>
          <w:sz w:val="20"/>
          <w:szCs w:val="20"/>
        </w:rPr>
        <w:t>30 dni</w:t>
      </w:r>
      <w:r w:rsidRPr="000E1BD3">
        <w:rPr>
          <w:rFonts w:ascii="Arial" w:hAnsi="Arial" w:cs="Arial"/>
          <w:sz w:val="20"/>
          <w:szCs w:val="20"/>
        </w:rPr>
        <w:t xml:space="preserve"> licząc od upływu terminu </w:t>
      </w:r>
      <w:r w:rsidRPr="00341647">
        <w:rPr>
          <w:rFonts w:ascii="Arial" w:hAnsi="Arial" w:cs="Arial"/>
          <w:sz w:val="20"/>
          <w:szCs w:val="20"/>
        </w:rPr>
        <w:t>składania ofert.</w:t>
      </w:r>
    </w:p>
    <w:p w:rsidR="00775C42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</w:t>
      </w:r>
      <w:r w:rsidR="002A378C" w:rsidRPr="00341647">
        <w:rPr>
          <w:rFonts w:ascii="Arial" w:hAnsi="Arial" w:cs="Arial"/>
          <w:sz w:val="20"/>
          <w:szCs w:val="20"/>
        </w:rPr>
        <w:t>y</w:t>
      </w:r>
      <w:r w:rsidRPr="00341647">
        <w:rPr>
          <w:rFonts w:ascii="Arial" w:hAnsi="Arial" w:cs="Arial"/>
          <w:sz w:val="20"/>
          <w:szCs w:val="20"/>
        </w:rPr>
        <w:t xml:space="preserve">), że </w:t>
      </w:r>
      <w:r w:rsidR="002A378C" w:rsidRPr="00341647">
        <w:rPr>
          <w:rFonts w:ascii="Arial" w:hAnsi="Arial" w:cs="Arial"/>
          <w:sz w:val="20"/>
          <w:szCs w:val="20"/>
        </w:rPr>
        <w:t>zapozna</w:t>
      </w:r>
      <w:r w:rsidR="005149DF" w:rsidRPr="00341647">
        <w:rPr>
          <w:rFonts w:ascii="Arial" w:hAnsi="Arial" w:cs="Arial"/>
          <w:sz w:val="20"/>
          <w:szCs w:val="20"/>
        </w:rPr>
        <w:t>łem(-liśmy)</w:t>
      </w:r>
      <w:r w:rsidR="00964983" w:rsidRPr="00341647">
        <w:rPr>
          <w:rFonts w:ascii="Arial" w:hAnsi="Arial" w:cs="Arial"/>
          <w:sz w:val="20"/>
          <w:szCs w:val="20"/>
        </w:rPr>
        <w:t xml:space="preserve"> się</w:t>
      </w:r>
      <w:r w:rsidR="002A378C" w:rsidRPr="00341647">
        <w:rPr>
          <w:rFonts w:ascii="Arial" w:hAnsi="Arial" w:cs="Arial"/>
          <w:sz w:val="20"/>
          <w:szCs w:val="20"/>
        </w:rPr>
        <w:t xml:space="preserve"> ze </w:t>
      </w:r>
      <w:r w:rsidR="007607C9" w:rsidRPr="00341647">
        <w:rPr>
          <w:rFonts w:ascii="Arial" w:hAnsi="Arial" w:cs="Arial"/>
          <w:sz w:val="20"/>
          <w:szCs w:val="20"/>
        </w:rPr>
        <w:t>W</w:t>
      </w:r>
      <w:r w:rsidR="002A378C" w:rsidRPr="00341647">
        <w:rPr>
          <w:rFonts w:ascii="Arial" w:hAnsi="Arial" w:cs="Arial"/>
          <w:sz w:val="20"/>
          <w:szCs w:val="20"/>
        </w:rPr>
        <w:t xml:space="preserve">zorem </w:t>
      </w:r>
      <w:r w:rsidR="00071A2B" w:rsidRPr="00341647">
        <w:rPr>
          <w:rFonts w:ascii="Arial" w:hAnsi="Arial" w:cs="Arial"/>
          <w:sz w:val="20"/>
          <w:szCs w:val="20"/>
        </w:rPr>
        <w:t>U</w:t>
      </w:r>
      <w:r w:rsidR="002A378C" w:rsidRPr="00341647">
        <w:rPr>
          <w:rFonts w:ascii="Arial" w:hAnsi="Arial" w:cs="Arial"/>
          <w:sz w:val="20"/>
          <w:szCs w:val="20"/>
        </w:rPr>
        <w:t>mowy</w:t>
      </w:r>
      <w:r w:rsidRPr="00341647">
        <w:rPr>
          <w:rFonts w:ascii="Arial" w:hAnsi="Arial" w:cs="Arial"/>
          <w:sz w:val="20"/>
          <w:szCs w:val="20"/>
        </w:rPr>
        <w:t>, stanowiącym</w:t>
      </w:r>
      <w:r w:rsidR="000E1BD3" w:rsidRPr="00341647">
        <w:rPr>
          <w:rFonts w:ascii="Arial" w:hAnsi="Arial" w:cs="Arial"/>
          <w:sz w:val="20"/>
          <w:szCs w:val="20"/>
        </w:rPr>
        <w:t xml:space="preserve"> </w:t>
      </w:r>
      <w:r w:rsidRPr="00341647">
        <w:rPr>
          <w:rFonts w:ascii="Arial" w:hAnsi="Arial" w:cs="Arial"/>
          <w:b/>
          <w:sz w:val="20"/>
          <w:szCs w:val="20"/>
        </w:rPr>
        <w:t xml:space="preserve">Załącznik nr </w:t>
      </w:r>
      <w:r w:rsidR="00BB06FD">
        <w:rPr>
          <w:rFonts w:ascii="Arial" w:hAnsi="Arial" w:cs="Arial"/>
          <w:b/>
          <w:sz w:val="20"/>
          <w:szCs w:val="20"/>
        </w:rPr>
        <w:t>6</w:t>
      </w:r>
      <w:r w:rsidRPr="00341647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341647">
        <w:rPr>
          <w:rFonts w:ascii="Arial" w:hAnsi="Arial" w:cs="Arial"/>
          <w:b/>
          <w:sz w:val="20"/>
          <w:szCs w:val="20"/>
        </w:rPr>
        <w:t>Ogłoszenia</w:t>
      </w:r>
      <w:r w:rsidRPr="00341647">
        <w:rPr>
          <w:rFonts w:ascii="Arial" w:hAnsi="Arial" w:cs="Arial"/>
          <w:sz w:val="20"/>
          <w:szCs w:val="20"/>
        </w:rPr>
        <w:t>,</w:t>
      </w:r>
      <w:r w:rsidR="002A378C" w:rsidRPr="00341647">
        <w:rPr>
          <w:rFonts w:ascii="Arial" w:hAnsi="Arial" w:cs="Arial"/>
          <w:sz w:val="20"/>
          <w:szCs w:val="20"/>
        </w:rPr>
        <w:t xml:space="preserve"> i zobowiązuj</w:t>
      </w:r>
      <w:r w:rsidRPr="00341647">
        <w:rPr>
          <w:rFonts w:ascii="Arial" w:hAnsi="Arial" w:cs="Arial"/>
          <w:sz w:val="20"/>
          <w:szCs w:val="20"/>
        </w:rPr>
        <w:t xml:space="preserve">emy </w:t>
      </w:r>
      <w:r w:rsidR="00964983" w:rsidRPr="00341647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341647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341647">
        <w:rPr>
          <w:rFonts w:ascii="Arial" w:hAnsi="Arial" w:cs="Arial"/>
          <w:sz w:val="20"/>
          <w:szCs w:val="20"/>
        </w:rPr>
        <w:t xml:space="preserve">w </w:t>
      </w:r>
      <w:r w:rsidR="00071A2B" w:rsidRPr="00341647">
        <w:rPr>
          <w:rFonts w:ascii="Arial" w:hAnsi="Arial" w:cs="Arial"/>
          <w:sz w:val="20"/>
          <w:szCs w:val="20"/>
        </w:rPr>
        <w:t>Ogłoszeniu</w:t>
      </w:r>
      <w:r w:rsidR="00662772" w:rsidRPr="00341647">
        <w:rPr>
          <w:rFonts w:ascii="Arial" w:hAnsi="Arial" w:cs="Arial"/>
          <w:sz w:val="20"/>
          <w:szCs w:val="20"/>
        </w:rPr>
        <w:t xml:space="preserve">, w miejscu </w:t>
      </w:r>
      <w:r w:rsidR="00964983" w:rsidRPr="00341647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341647" w:rsidRDefault="00BE673B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341647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41647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Pr="00341647" w:rsidRDefault="005149DF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eastAsia="Calibri" w:hAnsi="Arial" w:cs="Arial"/>
          <w:sz w:val="20"/>
          <w:szCs w:val="20"/>
        </w:rPr>
        <w:t>*</w:t>
      </w:r>
      <w:r w:rsidR="00AF0695" w:rsidRPr="00341647">
        <w:rPr>
          <w:rFonts w:ascii="Arial" w:eastAsia="Calibri" w:hAnsi="Arial" w:cs="Arial"/>
          <w:sz w:val="20"/>
          <w:szCs w:val="20"/>
        </w:rPr>
        <w:t>Oświadczam</w:t>
      </w:r>
      <w:r w:rsidRPr="00341647">
        <w:rPr>
          <w:rFonts w:ascii="Arial" w:eastAsia="Calibri" w:hAnsi="Arial" w:cs="Arial"/>
          <w:sz w:val="20"/>
          <w:szCs w:val="20"/>
        </w:rPr>
        <w:t>(-y)</w:t>
      </w:r>
      <w:r w:rsidR="00AF0695" w:rsidRPr="00341647">
        <w:rPr>
          <w:rFonts w:ascii="Arial" w:eastAsia="Calibri" w:hAnsi="Arial" w:cs="Arial"/>
          <w:sz w:val="20"/>
          <w:szCs w:val="20"/>
        </w:rPr>
        <w:t>, że wypełni</w:t>
      </w:r>
      <w:r w:rsidRPr="00341647">
        <w:rPr>
          <w:rFonts w:ascii="Arial" w:eastAsia="Calibri" w:hAnsi="Arial" w:cs="Arial"/>
          <w:sz w:val="20"/>
          <w:szCs w:val="20"/>
        </w:rPr>
        <w:t>łem(-liśmy)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obowiązki informacyjne przewidziane w art. 13 lub art. 14 RODO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(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 xml:space="preserve">vide 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Rozdział </w:t>
      </w:r>
      <w:r w:rsidR="00F35CA6" w:rsidRPr="000748FD">
        <w:rPr>
          <w:rFonts w:ascii="Arial" w:eastAsia="Calibri" w:hAnsi="Arial" w:cs="Arial"/>
          <w:sz w:val="20"/>
          <w:szCs w:val="20"/>
        </w:rPr>
        <w:t>I</w:t>
      </w:r>
      <w:r w:rsidR="000748FD" w:rsidRPr="000748FD">
        <w:rPr>
          <w:rFonts w:ascii="Arial" w:eastAsia="Calibri" w:hAnsi="Arial" w:cs="Arial"/>
          <w:sz w:val="20"/>
          <w:szCs w:val="20"/>
        </w:rPr>
        <w:t>I</w:t>
      </w:r>
      <w:r w:rsidR="00F35CA6" w:rsidRPr="000748FD">
        <w:rPr>
          <w:rFonts w:ascii="Arial" w:eastAsia="Calibri" w:hAnsi="Arial" w:cs="Arial"/>
          <w:sz w:val="20"/>
          <w:szCs w:val="20"/>
        </w:rPr>
        <w:t xml:space="preserve">I </w:t>
      </w:r>
      <w:r w:rsidR="00071A2B" w:rsidRPr="00341647">
        <w:rPr>
          <w:rFonts w:ascii="Arial" w:eastAsia="Calibri" w:hAnsi="Arial" w:cs="Arial"/>
          <w:sz w:val="20"/>
          <w:szCs w:val="20"/>
        </w:rPr>
        <w:t>Ogłoszenia</w:t>
      </w:r>
      <w:r w:rsidR="00F35CA6" w:rsidRPr="00341647">
        <w:rPr>
          <w:rFonts w:ascii="Arial" w:eastAsia="Calibri" w:hAnsi="Arial" w:cs="Arial"/>
          <w:sz w:val="20"/>
          <w:szCs w:val="20"/>
        </w:rPr>
        <w:t>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</w:t>
      </w:r>
      <w:r w:rsidRPr="00341647">
        <w:rPr>
          <w:rFonts w:ascii="Arial" w:eastAsia="Calibri" w:hAnsi="Arial" w:cs="Arial"/>
          <w:sz w:val="20"/>
          <w:szCs w:val="20"/>
        </w:rPr>
        <w:t>(-liśmy)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 celu ubiegania się o udzielenie zamówienia publicznego w niniejszym postępowaniu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Pr="00341647" w:rsidRDefault="00077E54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Wykonawca należy do kategorii</w:t>
      </w:r>
      <w:r w:rsidR="005149DF" w:rsidRPr="00341647">
        <w:rPr>
          <w:rFonts w:ascii="Arial" w:hAnsi="Arial" w:cs="Arial"/>
          <w:sz w:val="20"/>
          <w:szCs w:val="20"/>
        </w:rPr>
        <w:t xml:space="preserve"> mikroprzedsiębiorstw lub</w:t>
      </w:r>
      <w:r w:rsidRPr="00341647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341647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*TAK / *NIE</w:t>
      </w:r>
    </w:p>
    <w:p w:rsidR="00077E54" w:rsidRPr="00341647" w:rsidRDefault="00077E54" w:rsidP="005E3DE4">
      <w:pPr>
        <w:autoSpaceDE w:val="0"/>
        <w:autoSpaceDN w:val="0"/>
        <w:spacing w:before="240" w:after="12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341647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341647">
        <w:rPr>
          <w:rFonts w:ascii="Arial" w:hAnsi="Arial" w:cs="Arial"/>
          <w:sz w:val="16"/>
          <w:szCs w:val="16"/>
          <w:u w:val="single"/>
        </w:rPr>
        <w:t>mniej</w:t>
      </w:r>
      <w:r w:rsidRPr="00341647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341647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341647">
        <w:rPr>
          <w:rFonts w:ascii="Arial" w:hAnsi="Arial" w:cs="Arial"/>
          <w:sz w:val="16"/>
          <w:szCs w:val="16"/>
        </w:rPr>
        <w:t>)</w:t>
      </w:r>
    </w:p>
    <w:p w:rsidR="008C28F6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341647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341647" w:rsidRDefault="00775C42" w:rsidP="005E3DE4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Ofertę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niniejszą składam</w:t>
      </w:r>
      <w:r w:rsidR="002A378C" w:rsidRPr="00341647">
        <w:rPr>
          <w:rFonts w:ascii="Arial" w:hAnsi="Arial" w:cs="Arial"/>
          <w:sz w:val="20"/>
          <w:szCs w:val="20"/>
        </w:rPr>
        <w:t>/m</w:t>
      </w:r>
      <w:r w:rsidRPr="00341647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Załącznikami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do niniejszej oferty są:</w:t>
      </w:r>
    </w:p>
    <w:p w:rsidR="001F726B" w:rsidRPr="00341647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………………………………………………………………………………..,</w:t>
      </w:r>
    </w:p>
    <w:p w:rsidR="00D93CB9" w:rsidRPr="00341647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341647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Pr="00341647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341647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……………………….</w:t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341647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341647" w:rsidSect="00CC3E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26C" w:rsidRDefault="0053026C" w:rsidP="00D71B9E">
      <w:pPr>
        <w:spacing w:after="0" w:line="240" w:lineRule="auto"/>
      </w:pPr>
      <w:r>
        <w:separator/>
      </w:r>
    </w:p>
  </w:endnote>
  <w:endnote w:type="continuationSeparator" w:id="0">
    <w:p w:rsidR="0053026C" w:rsidRDefault="0053026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26C" w:rsidRDefault="0053026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53026C" w:rsidRDefault="0053026C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26C" w:rsidRDefault="0053026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53026C" w:rsidRDefault="0053026C" w:rsidP="00AA15A8">
        <w:pPr>
          <w:spacing w:after="0"/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</w:p>
      <w:p w:rsidR="0053026C" w:rsidRPr="00777609" w:rsidRDefault="0053026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53026C" w:rsidRPr="0033077C" w:rsidRDefault="0053026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D6AF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D6AF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778B2">
      <w:rPr>
        <w:rFonts w:ascii="Arial" w:hAnsi="Arial" w:cs="Arial"/>
        <w:b/>
        <w:bCs/>
        <w:noProof/>
        <w:sz w:val="14"/>
        <w:szCs w:val="14"/>
      </w:rPr>
      <w:t>1</w:t>
    </w:r>
    <w:r w:rsidR="007D6AF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D6AF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D6AF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778B2">
      <w:rPr>
        <w:rFonts w:ascii="Arial" w:hAnsi="Arial" w:cs="Arial"/>
        <w:b/>
        <w:bCs/>
        <w:noProof/>
        <w:sz w:val="14"/>
        <w:szCs w:val="14"/>
      </w:rPr>
      <w:t>6</w:t>
    </w:r>
    <w:r w:rsidR="007D6AF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53026C" w:rsidRDefault="005302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26C" w:rsidRDefault="0053026C" w:rsidP="00D71B9E">
      <w:pPr>
        <w:spacing w:after="0" w:line="240" w:lineRule="auto"/>
      </w:pPr>
      <w:r>
        <w:separator/>
      </w:r>
    </w:p>
  </w:footnote>
  <w:footnote w:type="continuationSeparator" w:id="0">
    <w:p w:rsidR="0053026C" w:rsidRDefault="0053026C" w:rsidP="00D71B9E">
      <w:pPr>
        <w:spacing w:after="0" w:line="240" w:lineRule="auto"/>
      </w:pPr>
      <w:r>
        <w:continuationSeparator/>
      </w:r>
    </w:p>
  </w:footnote>
  <w:footnote w:id="1">
    <w:p w:rsidR="0053026C" w:rsidRDefault="0053026C" w:rsidP="004878D9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748FD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0748FD">
        <w:rPr>
          <w:rFonts w:ascii="Arial" w:hAnsi="Arial" w:cs="Arial"/>
          <w:b/>
          <w:sz w:val="16"/>
          <w:szCs w:val="16"/>
        </w:rPr>
        <w:t>Stawki podatku VAT na przedmiot zamówienia– dla poszczególnych składowych usług zostały wskazane w</w:t>
      </w:r>
      <w:r>
        <w:rPr>
          <w:rFonts w:ascii="Arial" w:hAnsi="Arial" w:cs="Arial"/>
          <w:b/>
          <w:sz w:val="16"/>
          <w:szCs w:val="16"/>
        </w:rPr>
        <w:t> </w:t>
      </w:r>
      <w:r w:rsidRPr="000748FD">
        <w:rPr>
          <w:rFonts w:ascii="Arial" w:hAnsi="Arial" w:cs="Arial"/>
          <w:b/>
          <w:sz w:val="16"/>
          <w:szCs w:val="16"/>
        </w:rPr>
        <w:t xml:space="preserve">formularzu (wzorze) Szczegółowej kalkulacji cenowej zamówienia (Załącznik nr 3 do Umowy). </w:t>
      </w:r>
      <w:r w:rsidRPr="000748FD">
        <w:rPr>
          <w:rFonts w:ascii="Arial" w:hAnsi="Arial" w:cs="Arial"/>
          <w:sz w:val="16"/>
          <w:szCs w:val="16"/>
        </w:rPr>
        <w:t xml:space="preserve">Zgodnie z treścią Rozdziału </w:t>
      </w:r>
      <w:r>
        <w:rPr>
          <w:rFonts w:ascii="Arial" w:hAnsi="Arial" w:cs="Arial"/>
          <w:b/>
          <w:sz w:val="16"/>
          <w:szCs w:val="16"/>
        </w:rPr>
        <w:t>X</w:t>
      </w:r>
      <w:r w:rsidRPr="000748FD">
        <w:rPr>
          <w:rFonts w:ascii="Arial" w:hAnsi="Arial" w:cs="Arial"/>
          <w:b/>
          <w:sz w:val="16"/>
          <w:szCs w:val="16"/>
        </w:rPr>
        <w:t xml:space="preserve">II ust. 2 </w:t>
      </w:r>
      <w:r w:rsidRPr="000748FD">
        <w:rPr>
          <w:rFonts w:ascii="Arial" w:hAnsi="Arial" w:cs="Arial"/>
          <w:sz w:val="16"/>
          <w:szCs w:val="16"/>
        </w:rPr>
        <w:t>Ogłoszenia – wypełnioną Szczegółową kalkulację cenową Wykonawca zobowiązany jest przedłożyć Zamawiającemu przed podpisaniem umowy, a jego treść stanowić będzie załącznik do Umowy.</w:t>
      </w:r>
    </w:p>
    <w:p w:rsidR="0053026C" w:rsidRPr="000748FD" w:rsidRDefault="0053026C" w:rsidP="004878D9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</w:p>
  </w:footnote>
  <w:footnote w:id="2">
    <w:p w:rsidR="0053026C" w:rsidRPr="0099312B" w:rsidRDefault="0053026C" w:rsidP="004878D9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D35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35F9">
        <w:rPr>
          <w:rFonts w:ascii="Arial" w:hAnsi="Arial" w:cs="Arial"/>
          <w:sz w:val="16"/>
          <w:szCs w:val="16"/>
        </w:rPr>
        <w:t xml:space="preserve"> Zgodnie z kryterium </w:t>
      </w:r>
      <w:r w:rsidRPr="001D35F9">
        <w:rPr>
          <w:rFonts w:ascii="Arial" w:hAnsi="Arial" w:cs="Arial"/>
          <w:b/>
          <w:sz w:val="16"/>
          <w:szCs w:val="16"/>
        </w:rPr>
        <w:t xml:space="preserve">Walory </w:t>
      </w:r>
      <w:proofErr w:type="spellStart"/>
      <w:r w:rsidRPr="001D35F9">
        <w:rPr>
          <w:rFonts w:ascii="Arial" w:hAnsi="Arial" w:cs="Arial"/>
          <w:b/>
          <w:sz w:val="16"/>
          <w:szCs w:val="16"/>
        </w:rPr>
        <w:t>turystyczno</w:t>
      </w:r>
      <w:r w:rsidRPr="001D35F9">
        <w:rPr>
          <w:rFonts w:ascii="Arial" w:hAnsi="Arial" w:cs="Arial"/>
          <w:sz w:val="16"/>
          <w:szCs w:val="16"/>
        </w:rPr>
        <w:t>–</w:t>
      </w:r>
      <w:r w:rsidRPr="001D35F9">
        <w:rPr>
          <w:rFonts w:ascii="Arial" w:hAnsi="Arial" w:cs="Arial"/>
          <w:b/>
          <w:sz w:val="16"/>
          <w:szCs w:val="16"/>
        </w:rPr>
        <w:t>rekreacyjne</w:t>
      </w:r>
      <w:proofErr w:type="spellEnd"/>
      <w:r w:rsidRPr="001D35F9">
        <w:rPr>
          <w:rFonts w:ascii="Arial" w:hAnsi="Arial" w:cs="Arial"/>
          <w:b/>
          <w:sz w:val="16"/>
          <w:szCs w:val="16"/>
        </w:rPr>
        <w:t xml:space="preserve"> obiektu określonym w Rozdziale XI ust. </w:t>
      </w:r>
      <w:r w:rsidR="0099312B">
        <w:rPr>
          <w:rFonts w:ascii="Arial" w:hAnsi="Arial" w:cs="Arial"/>
          <w:b/>
          <w:sz w:val="16"/>
          <w:szCs w:val="16"/>
        </w:rPr>
        <w:t>3</w:t>
      </w:r>
      <w:r w:rsidRPr="001D35F9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1D35F9">
        <w:rPr>
          <w:rFonts w:ascii="Arial" w:hAnsi="Arial" w:cs="Arial"/>
          <w:b/>
          <w:sz w:val="16"/>
          <w:szCs w:val="16"/>
        </w:rPr>
        <w:t>pkt</w:t>
      </w:r>
      <w:proofErr w:type="spellEnd"/>
      <w:r w:rsidRPr="001D35F9">
        <w:rPr>
          <w:rFonts w:ascii="Arial" w:hAnsi="Arial" w:cs="Arial"/>
          <w:b/>
          <w:sz w:val="16"/>
          <w:szCs w:val="16"/>
        </w:rPr>
        <w:t xml:space="preserve"> 2 Ogłoszenia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99312B">
        <w:rPr>
          <w:rFonts w:ascii="Arial" w:hAnsi="Arial" w:cs="Arial"/>
          <w:b/>
          <w:sz w:val="16"/>
          <w:szCs w:val="16"/>
        </w:rPr>
        <w:t xml:space="preserve">Wykonawca wskazując miejsce świadczenia usługi w planowanych terminach zaoferuje </w:t>
      </w:r>
      <w:r w:rsidRPr="0099312B">
        <w:rPr>
          <w:rFonts w:ascii="Arial" w:hAnsi="Arial" w:cs="Arial"/>
          <w:sz w:val="16"/>
          <w:szCs w:val="16"/>
        </w:rPr>
        <w:t>zewnętrzne elementy rekreacyjne znajdujące się na terenie zaoferowanego obiektu oraz elementy rekreacyjne znajdujące się wewnątrz infrastruktury budynku tj.:</w:t>
      </w:r>
    </w:p>
    <w:p w:rsidR="0053026C" w:rsidRPr="0099312B" w:rsidRDefault="0053026C" w:rsidP="004878D9">
      <w:pPr>
        <w:pStyle w:val="Akapitzlist"/>
        <w:numPr>
          <w:ilvl w:val="0"/>
          <w:numId w:val="27"/>
        </w:numPr>
        <w:spacing w:after="0"/>
        <w:ind w:left="284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99312B">
        <w:rPr>
          <w:rFonts w:ascii="Arial" w:hAnsi="Arial" w:cs="Arial"/>
          <w:sz w:val="16"/>
          <w:szCs w:val="16"/>
        </w:rPr>
        <w:t>Punktacji podlegają zewnętrzne elementy rekreacyjne znajdujące się na terenie zaoferowanego obiektu. Za każdy element rekreacyjny Wykonawca otrzyma 2 punkty. Maksymalna ilość elementów to 5 (np. plac zabaw, boisko, inne wskazane przez Wykonawcę). Oferowane przez Wykonawcę elementy rekreacyjne dostępne będą podczas wszystkich zjazdów. Maksymalna liczba punktów, która może zostać przyznana Wykonawcy to 10,00 pkt.</w:t>
      </w:r>
    </w:p>
    <w:p w:rsidR="0053026C" w:rsidRPr="0099312B" w:rsidRDefault="0053026C" w:rsidP="004878D9">
      <w:pPr>
        <w:pStyle w:val="Akapitzlist"/>
        <w:numPr>
          <w:ilvl w:val="0"/>
          <w:numId w:val="27"/>
        </w:numPr>
        <w:spacing w:after="0"/>
        <w:ind w:left="284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99312B">
        <w:rPr>
          <w:rFonts w:ascii="Arial" w:hAnsi="Arial" w:cs="Arial"/>
          <w:sz w:val="16"/>
          <w:szCs w:val="16"/>
        </w:rPr>
        <w:t>Obiekt z nieodpłatnym dostępem do infrastruktury rekreacyjnej dla uczestników szkoleń, podczas całego pobytu. Punktacji podlegają elementy rekreacyjne znajdujące się wewnątrz infrastruktury budynku. Za każdy element rekreacyjny Wykonawca otrzyma 2 punkty. Maksymalna ilość elementów to 5 (np. basen, sauna, bilard, kręgielnia, sala zabaw, siłownia, inne wskazane przez Wykonawcę). Oferowane przez Wykonawcę elementy rekreacyjne dostępne będą podczas wszystkich zjazdów. Maksymalna liczba punktów, która może zostać przyznana Wykonawcy to 10,00 pkt.</w:t>
      </w:r>
    </w:p>
    <w:p w:rsidR="0053026C" w:rsidRPr="001D35F9" w:rsidRDefault="0053026C" w:rsidP="004878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35F9">
        <w:rPr>
          <w:rFonts w:ascii="Arial" w:hAnsi="Arial" w:cs="Arial"/>
          <w:sz w:val="16"/>
          <w:szCs w:val="16"/>
        </w:rPr>
        <w:t>W przypadku wskazania przez Wykonawcę więcej niż jednego obiektu, punkty liczone będą dla każdego obiektu osobno, a</w:t>
      </w:r>
      <w:r w:rsidR="0099312B">
        <w:rPr>
          <w:rFonts w:ascii="Arial" w:hAnsi="Arial" w:cs="Arial"/>
          <w:sz w:val="16"/>
          <w:szCs w:val="16"/>
        </w:rPr>
        <w:t> </w:t>
      </w:r>
      <w:r w:rsidRPr="001D35F9">
        <w:rPr>
          <w:rFonts w:ascii="Arial" w:hAnsi="Arial" w:cs="Arial"/>
          <w:sz w:val="16"/>
          <w:szCs w:val="16"/>
        </w:rPr>
        <w:t>następnie wyniki zostaną uśrednione.</w:t>
      </w:r>
    </w:p>
    <w:p w:rsidR="0053026C" w:rsidRPr="001D35F9" w:rsidRDefault="0053026C" w:rsidP="004878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35F9">
        <w:rPr>
          <w:rFonts w:ascii="Arial" w:hAnsi="Arial" w:cs="Arial"/>
          <w:sz w:val="16"/>
          <w:szCs w:val="16"/>
        </w:rPr>
        <w:t xml:space="preserve">W przypadku gdy Wykonawca nie zadeklaruje w Formularzu Ofertowym walorów turystyczno-rekreacyjnych obiektu, tj. nie wypełni punktu dotyczącego walorów, Zamawiający przyzna 0 punktów. Otrzymanie 0 </w:t>
      </w:r>
      <w:proofErr w:type="spellStart"/>
      <w:r w:rsidRPr="001D35F9">
        <w:rPr>
          <w:rFonts w:ascii="Arial" w:hAnsi="Arial" w:cs="Arial"/>
          <w:sz w:val="16"/>
          <w:szCs w:val="16"/>
        </w:rPr>
        <w:t>pkt</w:t>
      </w:r>
      <w:proofErr w:type="spellEnd"/>
      <w:r w:rsidRPr="001D35F9">
        <w:rPr>
          <w:rFonts w:ascii="Arial" w:hAnsi="Arial" w:cs="Arial"/>
          <w:sz w:val="16"/>
          <w:szCs w:val="16"/>
        </w:rPr>
        <w:t xml:space="preserve"> ww. kryterium nie powoduje odrzucenia oferty.</w:t>
      </w:r>
    </w:p>
    <w:p w:rsidR="0053026C" w:rsidRPr="001D35F9" w:rsidRDefault="0053026C" w:rsidP="004878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35F9">
        <w:rPr>
          <w:rFonts w:ascii="Arial" w:hAnsi="Arial" w:cs="Arial"/>
          <w:sz w:val="16"/>
          <w:szCs w:val="16"/>
        </w:rPr>
        <w:t xml:space="preserve">W powyższym kryterium oferta Wykonawcy może uzyskać maksimum </w:t>
      </w:r>
      <w:r w:rsidRPr="001D35F9">
        <w:rPr>
          <w:rFonts w:ascii="Arial" w:hAnsi="Arial" w:cs="Arial"/>
          <w:b/>
          <w:sz w:val="16"/>
          <w:szCs w:val="16"/>
        </w:rPr>
        <w:t>20 punktów</w:t>
      </w:r>
      <w:r w:rsidRPr="001D35F9">
        <w:rPr>
          <w:rFonts w:ascii="Arial" w:hAnsi="Arial" w:cs="Arial"/>
          <w:sz w:val="16"/>
          <w:szCs w:val="16"/>
        </w:rPr>
        <w:t>.</w:t>
      </w:r>
    </w:p>
  </w:footnote>
  <w:footnote w:id="3">
    <w:p w:rsidR="0053026C" w:rsidRPr="00642158" w:rsidRDefault="0053026C" w:rsidP="004878D9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4215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2158">
        <w:rPr>
          <w:rFonts w:ascii="Arial" w:hAnsi="Arial" w:cs="Arial"/>
          <w:sz w:val="16"/>
          <w:szCs w:val="16"/>
        </w:rPr>
        <w:t xml:space="preserve"> Zamawiający przyzna punkty według następującej punktacji:</w:t>
      </w:r>
    </w:p>
    <w:p w:rsidR="0053026C" w:rsidRPr="00642158" w:rsidRDefault="0053026C" w:rsidP="004878D9">
      <w:pPr>
        <w:numPr>
          <w:ilvl w:val="0"/>
          <w:numId w:val="25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b/>
          <w:sz w:val="16"/>
          <w:szCs w:val="16"/>
        </w:rPr>
        <w:t>1 dzień</w:t>
      </w:r>
      <w:r w:rsidRPr="00642158">
        <w:rPr>
          <w:rFonts w:ascii="Arial" w:hAnsi="Arial" w:cs="Arial"/>
          <w:sz w:val="16"/>
          <w:szCs w:val="16"/>
        </w:rPr>
        <w:t xml:space="preserve"> przed planowanym terminem realizacji usługi – </w:t>
      </w:r>
      <w:r w:rsidRPr="00642158">
        <w:rPr>
          <w:rFonts w:ascii="Arial" w:hAnsi="Arial" w:cs="Arial"/>
          <w:b/>
          <w:sz w:val="16"/>
          <w:szCs w:val="16"/>
        </w:rPr>
        <w:t xml:space="preserve">10 </w:t>
      </w:r>
      <w:proofErr w:type="spellStart"/>
      <w:r w:rsidRPr="00642158">
        <w:rPr>
          <w:rFonts w:ascii="Arial" w:hAnsi="Arial" w:cs="Arial"/>
          <w:b/>
          <w:sz w:val="16"/>
          <w:szCs w:val="16"/>
        </w:rPr>
        <w:t>pkt</w:t>
      </w:r>
      <w:proofErr w:type="spellEnd"/>
      <w:r w:rsidRPr="00642158">
        <w:rPr>
          <w:rFonts w:ascii="Arial" w:hAnsi="Arial" w:cs="Arial"/>
          <w:sz w:val="16"/>
          <w:szCs w:val="16"/>
        </w:rPr>
        <w:t>;</w:t>
      </w:r>
    </w:p>
    <w:p w:rsidR="0053026C" w:rsidRPr="00642158" w:rsidRDefault="0053026C" w:rsidP="004878D9">
      <w:pPr>
        <w:numPr>
          <w:ilvl w:val="0"/>
          <w:numId w:val="25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b/>
          <w:sz w:val="16"/>
          <w:szCs w:val="16"/>
        </w:rPr>
        <w:t>2-3 dni</w:t>
      </w:r>
      <w:r w:rsidRPr="00642158">
        <w:rPr>
          <w:rFonts w:ascii="Arial" w:hAnsi="Arial" w:cs="Arial"/>
          <w:sz w:val="16"/>
          <w:szCs w:val="16"/>
        </w:rPr>
        <w:t xml:space="preserve"> przed planowanym terminem realizacji usługi – </w:t>
      </w:r>
      <w:r w:rsidRPr="00642158">
        <w:rPr>
          <w:rFonts w:ascii="Arial" w:hAnsi="Arial" w:cs="Arial"/>
          <w:b/>
          <w:sz w:val="16"/>
          <w:szCs w:val="16"/>
        </w:rPr>
        <w:t xml:space="preserve">5 </w:t>
      </w:r>
      <w:proofErr w:type="spellStart"/>
      <w:r w:rsidRPr="00642158">
        <w:rPr>
          <w:rFonts w:ascii="Arial" w:hAnsi="Arial" w:cs="Arial"/>
          <w:b/>
          <w:sz w:val="16"/>
          <w:szCs w:val="16"/>
        </w:rPr>
        <w:t>pkt</w:t>
      </w:r>
      <w:proofErr w:type="spellEnd"/>
      <w:r w:rsidRPr="00642158">
        <w:rPr>
          <w:rFonts w:ascii="Arial" w:hAnsi="Arial" w:cs="Arial"/>
          <w:sz w:val="16"/>
          <w:szCs w:val="16"/>
        </w:rPr>
        <w:t>;</w:t>
      </w:r>
    </w:p>
    <w:p w:rsidR="0053026C" w:rsidRPr="00642158" w:rsidRDefault="0053026C" w:rsidP="004878D9">
      <w:pPr>
        <w:numPr>
          <w:ilvl w:val="0"/>
          <w:numId w:val="25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b/>
          <w:sz w:val="16"/>
          <w:szCs w:val="16"/>
        </w:rPr>
        <w:t>4-5 dni</w:t>
      </w:r>
      <w:r w:rsidRPr="00642158">
        <w:rPr>
          <w:rFonts w:ascii="Arial" w:hAnsi="Arial" w:cs="Arial"/>
          <w:sz w:val="16"/>
          <w:szCs w:val="16"/>
        </w:rPr>
        <w:t xml:space="preserve"> przed planowanym terminem realizacji usługi – </w:t>
      </w:r>
      <w:r w:rsidRPr="00642158">
        <w:rPr>
          <w:rFonts w:ascii="Arial" w:hAnsi="Arial" w:cs="Arial"/>
          <w:b/>
          <w:sz w:val="16"/>
          <w:szCs w:val="16"/>
        </w:rPr>
        <w:t xml:space="preserve">3 </w:t>
      </w:r>
      <w:proofErr w:type="spellStart"/>
      <w:r w:rsidRPr="00642158">
        <w:rPr>
          <w:rFonts w:ascii="Arial" w:hAnsi="Arial" w:cs="Arial"/>
          <w:b/>
          <w:sz w:val="16"/>
          <w:szCs w:val="16"/>
        </w:rPr>
        <w:t>pkt</w:t>
      </w:r>
      <w:proofErr w:type="spellEnd"/>
      <w:r w:rsidRPr="00642158">
        <w:rPr>
          <w:rFonts w:ascii="Arial" w:hAnsi="Arial" w:cs="Arial"/>
          <w:sz w:val="16"/>
          <w:szCs w:val="16"/>
        </w:rPr>
        <w:t>;</w:t>
      </w:r>
    </w:p>
    <w:p w:rsidR="0053026C" w:rsidRPr="00642158" w:rsidRDefault="0053026C" w:rsidP="004878D9">
      <w:pPr>
        <w:numPr>
          <w:ilvl w:val="0"/>
          <w:numId w:val="25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b/>
          <w:sz w:val="16"/>
          <w:szCs w:val="16"/>
        </w:rPr>
        <w:t>6 dni</w:t>
      </w:r>
      <w:r w:rsidRPr="00642158">
        <w:rPr>
          <w:rFonts w:ascii="Arial" w:hAnsi="Arial" w:cs="Arial"/>
          <w:sz w:val="16"/>
          <w:szCs w:val="16"/>
        </w:rPr>
        <w:t xml:space="preserve"> przed planowanym terminem realizacji usługi – </w:t>
      </w:r>
      <w:r w:rsidRPr="00642158">
        <w:rPr>
          <w:rFonts w:ascii="Arial" w:hAnsi="Arial" w:cs="Arial"/>
          <w:b/>
          <w:sz w:val="16"/>
          <w:szCs w:val="16"/>
        </w:rPr>
        <w:t xml:space="preserve">1 </w:t>
      </w:r>
      <w:proofErr w:type="spellStart"/>
      <w:r w:rsidRPr="00642158">
        <w:rPr>
          <w:rFonts w:ascii="Arial" w:hAnsi="Arial" w:cs="Arial"/>
          <w:b/>
          <w:sz w:val="16"/>
          <w:szCs w:val="16"/>
        </w:rPr>
        <w:t>pkt</w:t>
      </w:r>
      <w:proofErr w:type="spellEnd"/>
      <w:r w:rsidRPr="00642158">
        <w:rPr>
          <w:rFonts w:ascii="Arial" w:hAnsi="Arial" w:cs="Arial"/>
          <w:sz w:val="16"/>
          <w:szCs w:val="16"/>
        </w:rPr>
        <w:t>;</w:t>
      </w:r>
    </w:p>
    <w:p w:rsidR="0053026C" w:rsidRPr="00642158" w:rsidRDefault="0053026C" w:rsidP="004878D9">
      <w:pPr>
        <w:numPr>
          <w:ilvl w:val="0"/>
          <w:numId w:val="25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b/>
          <w:sz w:val="16"/>
          <w:szCs w:val="16"/>
        </w:rPr>
        <w:t>do 7 dni</w:t>
      </w:r>
      <w:r w:rsidRPr="00642158">
        <w:rPr>
          <w:rFonts w:ascii="Arial" w:hAnsi="Arial" w:cs="Arial"/>
          <w:sz w:val="16"/>
          <w:szCs w:val="16"/>
        </w:rPr>
        <w:t xml:space="preserve"> przed planowanym terminem realizacji usługi – </w:t>
      </w:r>
      <w:r w:rsidRPr="00642158">
        <w:rPr>
          <w:rFonts w:ascii="Arial" w:hAnsi="Arial" w:cs="Arial"/>
          <w:b/>
          <w:sz w:val="16"/>
          <w:szCs w:val="16"/>
        </w:rPr>
        <w:t>0 pkt</w:t>
      </w:r>
      <w:r w:rsidRPr="00642158">
        <w:rPr>
          <w:rFonts w:ascii="Arial" w:hAnsi="Arial" w:cs="Arial"/>
          <w:sz w:val="16"/>
          <w:szCs w:val="16"/>
        </w:rPr>
        <w:t>.</w:t>
      </w:r>
    </w:p>
    <w:p w:rsidR="0053026C" w:rsidRPr="00642158" w:rsidRDefault="0053026C" w:rsidP="004878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color w:val="000000"/>
          <w:sz w:val="16"/>
          <w:szCs w:val="16"/>
        </w:rPr>
        <w:t xml:space="preserve">W przypadku gdy Wykonawca nie zadeklaruje w Formularzu Ofertowym </w:t>
      </w:r>
      <w:r w:rsidRPr="00642158">
        <w:rPr>
          <w:rFonts w:ascii="Arial" w:hAnsi="Arial" w:cs="Arial"/>
          <w:b/>
          <w:i/>
          <w:sz w:val="16"/>
          <w:szCs w:val="16"/>
        </w:rPr>
        <w:t xml:space="preserve">terminu </w:t>
      </w:r>
      <w:proofErr w:type="spellStart"/>
      <w:r w:rsidRPr="00642158">
        <w:rPr>
          <w:rFonts w:ascii="Arial" w:hAnsi="Arial" w:cs="Arial"/>
          <w:b/>
          <w:i/>
          <w:sz w:val="16"/>
          <w:szCs w:val="16"/>
        </w:rPr>
        <w:t>bezkosztowej</w:t>
      </w:r>
      <w:proofErr w:type="spellEnd"/>
      <w:r w:rsidRPr="00642158">
        <w:rPr>
          <w:rFonts w:ascii="Arial" w:hAnsi="Arial" w:cs="Arial"/>
          <w:b/>
          <w:i/>
          <w:sz w:val="16"/>
          <w:szCs w:val="16"/>
        </w:rPr>
        <w:t xml:space="preserve"> zmiany rezerwacji usługi</w:t>
      </w:r>
      <w:r w:rsidRPr="00642158">
        <w:rPr>
          <w:rFonts w:ascii="Arial" w:hAnsi="Arial" w:cs="Arial"/>
          <w:color w:val="000000"/>
          <w:sz w:val="16"/>
          <w:szCs w:val="16"/>
        </w:rPr>
        <w:t>, tj.</w:t>
      </w:r>
      <w:r w:rsidR="002778B2">
        <w:rPr>
          <w:rFonts w:ascii="Arial" w:hAnsi="Arial" w:cs="Arial"/>
          <w:color w:val="000000"/>
          <w:sz w:val="16"/>
          <w:szCs w:val="16"/>
        </w:rPr>
        <w:t> </w:t>
      </w:r>
      <w:r w:rsidRPr="00642158">
        <w:rPr>
          <w:rFonts w:ascii="Arial" w:hAnsi="Arial" w:cs="Arial"/>
          <w:color w:val="000000"/>
          <w:sz w:val="16"/>
          <w:szCs w:val="16"/>
        </w:rPr>
        <w:t xml:space="preserve">nie wypełni punktu dotyczącego terminu, Zamawiający przyzna 0 punktów. Zamawiający uzna, iż </w:t>
      </w:r>
      <w:proofErr w:type="spellStart"/>
      <w:r w:rsidRPr="00642158">
        <w:rPr>
          <w:rFonts w:ascii="Arial" w:hAnsi="Arial" w:cs="Arial"/>
          <w:color w:val="000000"/>
          <w:sz w:val="16"/>
          <w:szCs w:val="16"/>
        </w:rPr>
        <w:t>bezkosztowa</w:t>
      </w:r>
      <w:proofErr w:type="spellEnd"/>
      <w:r w:rsidRPr="00642158">
        <w:rPr>
          <w:rFonts w:ascii="Arial" w:hAnsi="Arial" w:cs="Arial"/>
          <w:color w:val="000000"/>
          <w:sz w:val="16"/>
          <w:szCs w:val="16"/>
        </w:rPr>
        <w:t xml:space="preserve"> zmiana rezerwacji możliwa będzie do 7 dni </w:t>
      </w:r>
      <w:r w:rsidRPr="00642158">
        <w:rPr>
          <w:rFonts w:ascii="Arial" w:hAnsi="Arial" w:cs="Arial"/>
          <w:sz w:val="16"/>
          <w:szCs w:val="16"/>
        </w:rPr>
        <w:t xml:space="preserve">przed planowanym terminem realizacji usługi i </w:t>
      </w:r>
      <w:r w:rsidRPr="00642158">
        <w:rPr>
          <w:rFonts w:ascii="Arial" w:hAnsi="Arial" w:cs="Arial"/>
          <w:color w:val="000000"/>
          <w:sz w:val="16"/>
          <w:szCs w:val="16"/>
        </w:rPr>
        <w:t>nie powoduje odrzucenia oferty.</w:t>
      </w:r>
    </w:p>
    <w:p w:rsidR="0053026C" w:rsidRPr="00642158" w:rsidRDefault="0053026C" w:rsidP="004878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sz w:val="16"/>
          <w:szCs w:val="16"/>
        </w:rPr>
        <w:t>W przypadku zadeklarowania terminu dłuższego niż wskazany powyżej, oferta Wykonawcy zostanie odrzucona.</w:t>
      </w:r>
    </w:p>
    <w:p w:rsidR="0053026C" w:rsidRPr="00642158" w:rsidRDefault="0053026C" w:rsidP="004878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sz w:val="16"/>
          <w:szCs w:val="16"/>
        </w:rPr>
        <w:t xml:space="preserve">W powyższym kryterium oferta Wykonawcy może uzyskać maksimum </w:t>
      </w:r>
      <w:r w:rsidRPr="00642158">
        <w:rPr>
          <w:rFonts w:ascii="Arial" w:hAnsi="Arial" w:cs="Arial"/>
          <w:b/>
          <w:sz w:val="16"/>
          <w:szCs w:val="16"/>
        </w:rPr>
        <w:t>10 punktów</w:t>
      </w:r>
      <w:r w:rsidRPr="00642158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26C" w:rsidRPr="00777609" w:rsidRDefault="0053026C" w:rsidP="00E2206D">
    <w:pPr>
      <w:spacing w:after="12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WOiRZL.II.272.11.2020.PR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26C" w:rsidRDefault="0053026C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AC56B7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-154305</wp:posOffset>
          </wp:positionV>
          <wp:extent cx="5762625" cy="628650"/>
          <wp:effectExtent l="19050" t="0" r="9525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3026C" w:rsidRDefault="0053026C" w:rsidP="00AE48B4">
    <w:pPr>
      <w:spacing w:after="0"/>
      <w:rPr>
        <w:rFonts w:ascii="Arial" w:hAnsi="Arial" w:cs="Arial"/>
        <w:sz w:val="20"/>
        <w:szCs w:val="20"/>
      </w:rPr>
    </w:pPr>
  </w:p>
  <w:p w:rsidR="0053026C" w:rsidRDefault="0053026C" w:rsidP="00AE48B4">
    <w:pPr>
      <w:spacing w:after="0"/>
      <w:rPr>
        <w:rFonts w:ascii="Arial" w:hAnsi="Arial" w:cs="Arial"/>
        <w:sz w:val="20"/>
        <w:szCs w:val="20"/>
      </w:rPr>
    </w:pPr>
  </w:p>
  <w:p w:rsidR="0053026C" w:rsidRPr="0042393D" w:rsidRDefault="0053026C" w:rsidP="00AE48B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WOiRZL.II.272.33.2020.PR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41B8"/>
    <w:multiLevelType w:val="hybridMultilevel"/>
    <w:tmpl w:val="5C687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E60B1"/>
    <w:multiLevelType w:val="hybridMultilevel"/>
    <w:tmpl w:val="4D703F92"/>
    <w:lvl w:ilvl="0" w:tplc="AC585B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BF352E4"/>
    <w:multiLevelType w:val="hybridMultilevel"/>
    <w:tmpl w:val="7828F3C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3FE74DBB"/>
    <w:multiLevelType w:val="hybridMultilevel"/>
    <w:tmpl w:val="777C5D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00A4CEF"/>
    <w:multiLevelType w:val="hybridMultilevel"/>
    <w:tmpl w:val="4628BE66"/>
    <w:lvl w:ilvl="0" w:tplc="AC585B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DE22D5"/>
    <w:multiLevelType w:val="hybridMultilevel"/>
    <w:tmpl w:val="0818C896"/>
    <w:lvl w:ilvl="0" w:tplc="02B05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9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90B37"/>
    <w:multiLevelType w:val="hybridMultilevel"/>
    <w:tmpl w:val="321A99E8"/>
    <w:lvl w:ilvl="0" w:tplc="190E9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70A66BB4"/>
    <w:multiLevelType w:val="hybridMultilevel"/>
    <w:tmpl w:val="219A7F5A"/>
    <w:lvl w:ilvl="0" w:tplc="FDC87E9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57F5C08"/>
    <w:multiLevelType w:val="hybridMultilevel"/>
    <w:tmpl w:val="B1DCE79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0"/>
  </w:num>
  <w:num w:numId="7">
    <w:abstractNumId w:val="19"/>
  </w:num>
  <w:num w:numId="8">
    <w:abstractNumId w:val="8"/>
  </w:num>
  <w:num w:numId="9">
    <w:abstractNumId w:val="4"/>
  </w:num>
  <w:num w:numId="10">
    <w:abstractNumId w:val="14"/>
  </w:num>
  <w:num w:numId="11">
    <w:abstractNumId w:val="9"/>
  </w:num>
  <w:num w:numId="12">
    <w:abstractNumId w:val="1"/>
  </w:num>
  <w:num w:numId="13">
    <w:abstractNumId w:val="25"/>
  </w:num>
  <w:num w:numId="14">
    <w:abstractNumId w:val="13"/>
  </w:num>
  <w:num w:numId="15">
    <w:abstractNumId w:val="20"/>
  </w:num>
  <w:num w:numId="16">
    <w:abstractNumId w:val="17"/>
  </w:num>
  <w:num w:numId="17">
    <w:abstractNumId w:val="21"/>
  </w:num>
  <w:num w:numId="18">
    <w:abstractNumId w:val="3"/>
  </w:num>
  <w:num w:numId="19">
    <w:abstractNumId w:val="2"/>
  </w:num>
  <w:num w:numId="20">
    <w:abstractNumId w:val="24"/>
  </w:num>
  <w:num w:numId="21">
    <w:abstractNumId w:val="20"/>
  </w:num>
  <w:num w:numId="22">
    <w:abstractNumId w:val="6"/>
  </w:num>
  <w:num w:numId="23">
    <w:abstractNumId w:val="16"/>
  </w:num>
  <w:num w:numId="24">
    <w:abstractNumId w:val="12"/>
  </w:num>
  <w:num w:numId="25">
    <w:abstractNumId w:val="5"/>
  </w:num>
  <w:num w:numId="26">
    <w:abstractNumId w:val="7"/>
  </w:num>
  <w:num w:numId="27">
    <w:abstractNumId w:val="15"/>
  </w:num>
  <w:num w:numId="28">
    <w:abstractNumId w:val="2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otr Rychłowski">
    <w15:presenceInfo w15:providerId="Windows Live" w15:userId="8b8a1d208d4c779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BBD"/>
    <w:rsid w:val="00017EA8"/>
    <w:rsid w:val="00023E11"/>
    <w:rsid w:val="00023E25"/>
    <w:rsid w:val="00024044"/>
    <w:rsid w:val="00027061"/>
    <w:rsid w:val="00036200"/>
    <w:rsid w:val="00040EB4"/>
    <w:rsid w:val="000411D6"/>
    <w:rsid w:val="000433F9"/>
    <w:rsid w:val="00046A32"/>
    <w:rsid w:val="00046EF3"/>
    <w:rsid w:val="0005250C"/>
    <w:rsid w:val="0005291B"/>
    <w:rsid w:val="0005320D"/>
    <w:rsid w:val="00055F43"/>
    <w:rsid w:val="00056911"/>
    <w:rsid w:val="00056E2D"/>
    <w:rsid w:val="00060EF1"/>
    <w:rsid w:val="000651A9"/>
    <w:rsid w:val="000657AA"/>
    <w:rsid w:val="000709F3"/>
    <w:rsid w:val="00071A2B"/>
    <w:rsid w:val="00072C48"/>
    <w:rsid w:val="00074077"/>
    <w:rsid w:val="000748FD"/>
    <w:rsid w:val="00077E54"/>
    <w:rsid w:val="00082F11"/>
    <w:rsid w:val="00083FAF"/>
    <w:rsid w:val="0009079E"/>
    <w:rsid w:val="00091E1C"/>
    <w:rsid w:val="00092B92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1BD3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3CCF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3D3A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35F9"/>
    <w:rsid w:val="001D38D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2731"/>
    <w:rsid w:val="00205162"/>
    <w:rsid w:val="0021753B"/>
    <w:rsid w:val="00221637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36D67"/>
    <w:rsid w:val="002407F7"/>
    <w:rsid w:val="00240972"/>
    <w:rsid w:val="00246051"/>
    <w:rsid w:val="00254657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7666E"/>
    <w:rsid w:val="002778B2"/>
    <w:rsid w:val="00281438"/>
    <w:rsid w:val="00282E7B"/>
    <w:rsid w:val="002A351E"/>
    <w:rsid w:val="002A378C"/>
    <w:rsid w:val="002A4631"/>
    <w:rsid w:val="002A653F"/>
    <w:rsid w:val="002B14CB"/>
    <w:rsid w:val="002B5C2E"/>
    <w:rsid w:val="002B62E3"/>
    <w:rsid w:val="002C4846"/>
    <w:rsid w:val="002C6FE7"/>
    <w:rsid w:val="002D7908"/>
    <w:rsid w:val="002E1499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1140"/>
    <w:rsid w:val="00341647"/>
    <w:rsid w:val="00343216"/>
    <w:rsid w:val="003432B4"/>
    <w:rsid w:val="00346175"/>
    <w:rsid w:val="0034654F"/>
    <w:rsid w:val="00347018"/>
    <w:rsid w:val="003472EB"/>
    <w:rsid w:val="00351C2D"/>
    <w:rsid w:val="00355BA5"/>
    <w:rsid w:val="003620E9"/>
    <w:rsid w:val="00362BB6"/>
    <w:rsid w:val="00363A13"/>
    <w:rsid w:val="00363ED0"/>
    <w:rsid w:val="00364176"/>
    <w:rsid w:val="00367F08"/>
    <w:rsid w:val="00371EE3"/>
    <w:rsid w:val="00376295"/>
    <w:rsid w:val="00377130"/>
    <w:rsid w:val="00380EA7"/>
    <w:rsid w:val="00382989"/>
    <w:rsid w:val="0039280D"/>
    <w:rsid w:val="00392B42"/>
    <w:rsid w:val="0039749C"/>
    <w:rsid w:val="003976D6"/>
    <w:rsid w:val="003A6542"/>
    <w:rsid w:val="003B2684"/>
    <w:rsid w:val="003B41B9"/>
    <w:rsid w:val="003B4293"/>
    <w:rsid w:val="003B52E1"/>
    <w:rsid w:val="003B73D3"/>
    <w:rsid w:val="003B7A70"/>
    <w:rsid w:val="003C20B2"/>
    <w:rsid w:val="003C5660"/>
    <w:rsid w:val="003C56BB"/>
    <w:rsid w:val="003C77D7"/>
    <w:rsid w:val="003D5AA5"/>
    <w:rsid w:val="003D6302"/>
    <w:rsid w:val="003E111C"/>
    <w:rsid w:val="003E30B5"/>
    <w:rsid w:val="003F2B27"/>
    <w:rsid w:val="003F43F2"/>
    <w:rsid w:val="004017A7"/>
    <w:rsid w:val="00406AB4"/>
    <w:rsid w:val="00410A74"/>
    <w:rsid w:val="004121A6"/>
    <w:rsid w:val="00412734"/>
    <w:rsid w:val="00413E95"/>
    <w:rsid w:val="00415B79"/>
    <w:rsid w:val="00416054"/>
    <w:rsid w:val="0041728A"/>
    <w:rsid w:val="004174ED"/>
    <w:rsid w:val="0042393D"/>
    <w:rsid w:val="00424299"/>
    <w:rsid w:val="00425455"/>
    <w:rsid w:val="00431236"/>
    <w:rsid w:val="0043406A"/>
    <w:rsid w:val="00434E00"/>
    <w:rsid w:val="004371C3"/>
    <w:rsid w:val="00440758"/>
    <w:rsid w:val="00443FEF"/>
    <w:rsid w:val="00446B35"/>
    <w:rsid w:val="004506DB"/>
    <w:rsid w:val="00453515"/>
    <w:rsid w:val="00456464"/>
    <w:rsid w:val="00460E3C"/>
    <w:rsid w:val="00460ED1"/>
    <w:rsid w:val="00465506"/>
    <w:rsid w:val="0046587B"/>
    <w:rsid w:val="0048288A"/>
    <w:rsid w:val="00482A19"/>
    <w:rsid w:val="0048462D"/>
    <w:rsid w:val="004871C6"/>
    <w:rsid w:val="004878D9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0C7A"/>
    <w:rsid w:val="0051101D"/>
    <w:rsid w:val="00511045"/>
    <w:rsid w:val="00512444"/>
    <w:rsid w:val="005149DF"/>
    <w:rsid w:val="00525751"/>
    <w:rsid w:val="0053026C"/>
    <w:rsid w:val="00530315"/>
    <w:rsid w:val="00530478"/>
    <w:rsid w:val="0053275F"/>
    <w:rsid w:val="00535AD4"/>
    <w:rsid w:val="00537003"/>
    <w:rsid w:val="005406F5"/>
    <w:rsid w:val="00540B55"/>
    <w:rsid w:val="00546A2D"/>
    <w:rsid w:val="00550705"/>
    <w:rsid w:val="0055416F"/>
    <w:rsid w:val="00560012"/>
    <w:rsid w:val="005629FC"/>
    <w:rsid w:val="00562C9D"/>
    <w:rsid w:val="00566AF1"/>
    <w:rsid w:val="00567D62"/>
    <w:rsid w:val="00572010"/>
    <w:rsid w:val="0057300E"/>
    <w:rsid w:val="00576113"/>
    <w:rsid w:val="005762C4"/>
    <w:rsid w:val="00577D6C"/>
    <w:rsid w:val="005829D0"/>
    <w:rsid w:val="005840AE"/>
    <w:rsid w:val="00584203"/>
    <w:rsid w:val="005857D2"/>
    <w:rsid w:val="00585A7B"/>
    <w:rsid w:val="0059043C"/>
    <w:rsid w:val="00592C71"/>
    <w:rsid w:val="00595DFF"/>
    <w:rsid w:val="005964B7"/>
    <w:rsid w:val="005969C0"/>
    <w:rsid w:val="00596B0C"/>
    <w:rsid w:val="005A2E86"/>
    <w:rsid w:val="005A3610"/>
    <w:rsid w:val="005A4B08"/>
    <w:rsid w:val="005A706B"/>
    <w:rsid w:val="005B0265"/>
    <w:rsid w:val="005B15AC"/>
    <w:rsid w:val="005B34E0"/>
    <w:rsid w:val="005C0B84"/>
    <w:rsid w:val="005C1242"/>
    <w:rsid w:val="005C4D15"/>
    <w:rsid w:val="005D255D"/>
    <w:rsid w:val="005D4656"/>
    <w:rsid w:val="005E004C"/>
    <w:rsid w:val="005E3AD8"/>
    <w:rsid w:val="005E3DE4"/>
    <w:rsid w:val="005E46AE"/>
    <w:rsid w:val="005F036C"/>
    <w:rsid w:val="005F35DF"/>
    <w:rsid w:val="005F3995"/>
    <w:rsid w:val="00600F03"/>
    <w:rsid w:val="0060271B"/>
    <w:rsid w:val="00602A3A"/>
    <w:rsid w:val="00606041"/>
    <w:rsid w:val="00612E3D"/>
    <w:rsid w:val="00613B0C"/>
    <w:rsid w:val="0061442C"/>
    <w:rsid w:val="00614D44"/>
    <w:rsid w:val="006206EB"/>
    <w:rsid w:val="006211D6"/>
    <w:rsid w:val="00622717"/>
    <w:rsid w:val="006271D5"/>
    <w:rsid w:val="00634AC4"/>
    <w:rsid w:val="00636698"/>
    <w:rsid w:val="00642158"/>
    <w:rsid w:val="00643C81"/>
    <w:rsid w:val="006460C4"/>
    <w:rsid w:val="00647D0B"/>
    <w:rsid w:val="00650DB1"/>
    <w:rsid w:val="00651B9C"/>
    <w:rsid w:val="006531A1"/>
    <w:rsid w:val="00654D2A"/>
    <w:rsid w:val="00662772"/>
    <w:rsid w:val="006668CE"/>
    <w:rsid w:val="00670A9A"/>
    <w:rsid w:val="0067477C"/>
    <w:rsid w:val="00674CCE"/>
    <w:rsid w:val="00675344"/>
    <w:rsid w:val="006818B7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2438"/>
    <w:rsid w:val="006F4213"/>
    <w:rsid w:val="006F7F8E"/>
    <w:rsid w:val="00702DC5"/>
    <w:rsid w:val="00704D39"/>
    <w:rsid w:val="007051C1"/>
    <w:rsid w:val="007078B6"/>
    <w:rsid w:val="00711186"/>
    <w:rsid w:val="007131DC"/>
    <w:rsid w:val="00716AFA"/>
    <w:rsid w:val="00723B7D"/>
    <w:rsid w:val="007253BF"/>
    <w:rsid w:val="0072560C"/>
    <w:rsid w:val="00726C5F"/>
    <w:rsid w:val="00727CB4"/>
    <w:rsid w:val="00727FB0"/>
    <w:rsid w:val="007303F5"/>
    <w:rsid w:val="00734786"/>
    <w:rsid w:val="007357F3"/>
    <w:rsid w:val="00737A10"/>
    <w:rsid w:val="007436C0"/>
    <w:rsid w:val="00743D23"/>
    <w:rsid w:val="0074714D"/>
    <w:rsid w:val="00753700"/>
    <w:rsid w:val="00754997"/>
    <w:rsid w:val="00754A65"/>
    <w:rsid w:val="00754CC8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39F2"/>
    <w:rsid w:val="00786F88"/>
    <w:rsid w:val="00790B30"/>
    <w:rsid w:val="007910AD"/>
    <w:rsid w:val="007917FA"/>
    <w:rsid w:val="007B12B3"/>
    <w:rsid w:val="007C15EE"/>
    <w:rsid w:val="007C295D"/>
    <w:rsid w:val="007D0AFE"/>
    <w:rsid w:val="007D67C6"/>
    <w:rsid w:val="007D6AFA"/>
    <w:rsid w:val="007E2252"/>
    <w:rsid w:val="007E45AE"/>
    <w:rsid w:val="007F310A"/>
    <w:rsid w:val="007F66E5"/>
    <w:rsid w:val="007F6707"/>
    <w:rsid w:val="0080189D"/>
    <w:rsid w:val="00806C53"/>
    <w:rsid w:val="00807613"/>
    <w:rsid w:val="008142A6"/>
    <w:rsid w:val="008176DE"/>
    <w:rsid w:val="00833B11"/>
    <w:rsid w:val="008345A9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7521"/>
    <w:rsid w:val="008B632B"/>
    <w:rsid w:val="008C28F6"/>
    <w:rsid w:val="008C3FA2"/>
    <w:rsid w:val="008C45C2"/>
    <w:rsid w:val="008C4C16"/>
    <w:rsid w:val="008D5B6C"/>
    <w:rsid w:val="008D7265"/>
    <w:rsid w:val="008D7398"/>
    <w:rsid w:val="008E032E"/>
    <w:rsid w:val="008E0729"/>
    <w:rsid w:val="008E1379"/>
    <w:rsid w:val="008E25E7"/>
    <w:rsid w:val="008E3484"/>
    <w:rsid w:val="008E486D"/>
    <w:rsid w:val="008F13C4"/>
    <w:rsid w:val="008F216E"/>
    <w:rsid w:val="008F5738"/>
    <w:rsid w:val="00900BD1"/>
    <w:rsid w:val="009045FD"/>
    <w:rsid w:val="00911B06"/>
    <w:rsid w:val="009151CE"/>
    <w:rsid w:val="00915B65"/>
    <w:rsid w:val="00922F14"/>
    <w:rsid w:val="009234FC"/>
    <w:rsid w:val="009245C5"/>
    <w:rsid w:val="009246A2"/>
    <w:rsid w:val="00926762"/>
    <w:rsid w:val="009334D3"/>
    <w:rsid w:val="00935E0A"/>
    <w:rsid w:val="00937C05"/>
    <w:rsid w:val="009406F4"/>
    <w:rsid w:val="00943BED"/>
    <w:rsid w:val="009441E4"/>
    <w:rsid w:val="00944D41"/>
    <w:rsid w:val="00952F8D"/>
    <w:rsid w:val="00964983"/>
    <w:rsid w:val="00970181"/>
    <w:rsid w:val="00972C10"/>
    <w:rsid w:val="00980D74"/>
    <w:rsid w:val="00981C87"/>
    <w:rsid w:val="009845C6"/>
    <w:rsid w:val="0099077D"/>
    <w:rsid w:val="009909EB"/>
    <w:rsid w:val="0099312B"/>
    <w:rsid w:val="009938BE"/>
    <w:rsid w:val="00993BDD"/>
    <w:rsid w:val="00996051"/>
    <w:rsid w:val="0099637C"/>
    <w:rsid w:val="009A12B0"/>
    <w:rsid w:val="009A2C4E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056"/>
    <w:rsid w:val="009E465C"/>
    <w:rsid w:val="009F1495"/>
    <w:rsid w:val="009F3160"/>
    <w:rsid w:val="009F32C2"/>
    <w:rsid w:val="009F3D35"/>
    <w:rsid w:val="009F7557"/>
    <w:rsid w:val="00A078F6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6008D"/>
    <w:rsid w:val="00A66FB7"/>
    <w:rsid w:val="00A677FC"/>
    <w:rsid w:val="00A75A6E"/>
    <w:rsid w:val="00A75F15"/>
    <w:rsid w:val="00A81478"/>
    <w:rsid w:val="00A8780D"/>
    <w:rsid w:val="00A87FC0"/>
    <w:rsid w:val="00A9011F"/>
    <w:rsid w:val="00AA15A8"/>
    <w:rsid w:val="00AA777D"/>
    <w:rsid w:val="00AB0659"/>
    <w:rsid w:val="00AB0DDD"/>
    <w:rsid w:val="00AB212B"/>
    <w:rsid w:val="00AB25AE"/>
    <w:rsid w:val="00AB2F72"/>
    <w:rsid w:val="00AC01CC"/>
    <w:rsid w:val="00AC56B7"/>
    <w:rsid w:val="00AC5E50"/>
    <w:rsid w:val="00AC6CB5"/>
    <w:rsid w:val="00AC7C2E"/>
    <w:rsid w:val="00AD1172"/>
    <w:rsid w:val="00AE143E"/>
    <w:rsid w:val="00AE2F32"/>
    <w:rsid w:val="00AE48B4"/>
    <w:rsid w:val="00AE4FE4"/>
    <w:rsid w:val="00AF0695"/>
    <w:rsid w:val="00AF1733"/>
    <w:rsid w:val="00AF3742"/>
    <w:rsid w:val="00AF4C83"/>
    <w:rsid w:val="00AF7C70"/>
    <w:rsid w:val="00B021BC"/>
    <w:rsid w:val="00B0288A"/>
    <w:rsid w:val="00B03CF9"/>
    <w:rsid w:val="00B05045"/>
    <w:rsid w:val="00B1755C"/>
    <w:rsid w:val="00B209DD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480E"/>
    <w:rsid w:val="00B650C8"/>
    <w:rsid w:val="00B76AC1"/>
    <w:rsid w:val="00B8154A"/>
    <w:rsid w:val="00B84380"/>
    <w:rsid w:val="00B9052B"/>
    <w:rsid w:val="00B917EC"/>
    <w:rsid w:val="00B91C3A"/>
    <w:rsid w:val="00B950EF"/>
    <w:rsid w:val="00B95A9F"/>
    <w:rsid w:val="00BA34B9"/>
    <w:rsid w:val="00BB06FD"/>
    <w:rsid w:val="00BB213D"/>
    <w:rsid w:val="00BB35D9"/>
    <w:rsid w:val="00BC3428"/>
    <w:rsid w:val="00BC5CB7"/>
    <w:rsid w:val="00BC5F62"/>
    <w:rsid w:val="00BD070A"/>
    <w:rsid w:val="00BD26C5"/>
    <w:rsid w:val="00BD486E"/>
    <w:rsid w:val="00BD7851"/>
    <w:rsid w:val="00BE097B"/>
    <w:rsid w:val="00BE673B"/>
    <w:rsid w:val="00BF0445"/>
    <w:rsid w:val="00BF2FB1"/>
    <w:rsid w:val="00BF3EB2"/>
    <w:rsid w:val="00C04451"/>
    <w:rsid w:val="00C0460E"/>
    <w:rsid w:val="00C12697"/>
    <w:rsid w:val="00C1448C"/>
    <w:rsid w:val="00C21992"/>
    <w:rsid w:val="00C22780"/>
    <w:rsid w:val="00C333AC"/>
    <w:rsid w:val="00C34F07"/>
    <w:rsid w:val="00C42AD4"/>
    <w:rsid w:val="00C44D16"/>
    <w:rsid w:val="00C47C67"/>
    <w:rsid w:val="00C50BDD"/>
    <w:rsid w:val="00C57580"/>
    <w:rsid w:val="00C712F6"/>
    <w:rsid w:val="00C72521"/>
    <w:rsid w:val="00C772F5"/>
    <w:rsid w:val="00C91F87"/>
    <w:rsid w:val="00C9242E"/>
    <w:rsid w:val="00C93C0C"/>
    <w:rsid w:val="00CB17F0"/>
    <w:rsid w:val="00CB207C"/>
    <w:rsid w:val="00CB288A"/>
    <w:rsid w:val="00CB688C"/>
    <w:rsid w:val="00CB6D42"/>
    <w:rsid w:val="00CB7077"/>
    <w:rsid w:val="00CC2985"/>
    <w:rsid w:val="00CC3E3C"/>
    <w:rsid w:val="00CC6017"/>
    <w:rsid w:val="00CC6280"/>
    <w:rsid w:val="00CC64A7"/>
    <w:rsid w:val="00CD3F9E"/>
    <w:rsid w:val="00CE15AA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93CB9"/>
    <w:rsid w:val="00D94FD2"/>
    <w:rsid w:val="00DB0C20"/>
    <w:rsid w:val="00DB0E22"/>
    <w:rsid w:val="00DB15AB"/>
    <w:rsid w:val="00DB381D"/>
    <w:rsid w:val="00DB6ACF"/>
    <w:rsid w:val="00DC1A84"/>
    <w:rsid w:val="00DC24FF"/>
    <w:rsid w:val="00DC2935"/>
    <w:rsid w:val="00DC47E1"/>
    <w:rsid w:val="00DC543A"/>
    <w:rsid w:val="00DC72DA"/>
    <w:rsid w:val="00DD091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206D"/>
    <w:rsid w:val="00E260B3"/>
    <w:rsid w:val="00E34F5A"/>
    <w:rsid w:val="00E35DD9"/>
    <w:rsid w:val="00E362CD"/>
    <w:rsid w:val="00E435E3"/>
    <w:rsid w:val="00E541D3"/>
    <w:rsid w:val="00E57B1E"/>
    <w:rsid w:val="00E61BDB"/>
    <w:rsid w:val="00E62C5F"/>
    <w:rsid w:val="00E637A2"/>
    <w:rsid w:val="00E63BE0"/>
    <w:rsid w:val="00E6595A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4E82"/>
    <w:rsid w:val="00EF6B46"/>
    <w:rsid w:val="00F10AA1"/>
    <w:rsid w:val="00F10C74"/>
    <w:rsid w:val="00F11530"/>
    <w:rsid w:val="00F12D25"/>
    <w:rsid w:val="00F13BBB"/>
    <w:rsid w:val="00F149A3"/>
    <w:rsid w:val="00F22E63"/>
    <w:rsid w:val="00F25087"/>
    <w:rsid w:val="00F264A8"/>
    <w:rsid w:val="00F30124"/>
    <w:rsid w:val="00F333DC"/>
    <w:rsid w:val="00F34DFC"/>
    <w:rsid w:val="00F35CA6"/>
    <w:rsid w:val="00F36463"/>
    <w:rsid w:val="00F40366"/>
    <w:rsid w:val="00F6115D"/>
    <w:rsid w:val="00F64092"/>
    <w:rsid w:val="00F6598E"/>
    <w:rsid w:val="00F66E34"/>
    <w:rsid w:val="00F74452"/>
    <w:rsid w:val="00F753B0"/>
    <w:rsid w:val="00F774CB"/>
    <w:rsid w:val="00F77CFD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0370"/>
    <w:rsid w:val="00FC4034"/>
    <w:rsid w:val="00FC7192"/>
    <w:rsid w:val="00FC73F7"/>
    <w:rsid w:val="00FC7832"/>
    <w:rsid w:val="00FD614A"/>
    <w:rsid w:val="00FD7C31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,2 heading,A_wyliczenie,K-P_odwolanie,Akapit z listą5,maz_wyliczenie,opis dzialania,Preambuła,Akapit z listą BS,Bulleted list,Odstavec,Podsis rysunku,T_SZ_List Paragraph,CW_List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,2 heading Znak,A_wyliczenie Znak,K-P_odwolanie Znak,Akapit z listą5 Znak,maz_wyliczenie Znak,opis dzialania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39AA9-8716-4C31-A54E-B82F227F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1803</Words>
  <Characters>10824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7</cp:revision>
  <cp:lastPrinted>2020-08-04T12:22:00Z</cp:lastPrinted>
  <dcterms:created xsi:type="dcterms:W3CDTF">2020-07-30T09:43:00Z</dcterms:created>
  <dcterms:modified xsi:type="dcterms:W3CDTF">2020-08-04T12:22:00Z</dcterms:modified>
</cp:coreProperties>
</file>