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935" w:rsidRDefault="00740935" w:rsidP="00144674">
      <w:pPr>
        <w:autoSpaceDE w:val="0"/>
        <w:autoSpaceDN w:val="0"/>
        <w:adjustRightInd w:val="0"/>
        <w:ind w:left="2124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ind w:left="2124"/>
        <w:jc w:val="right"/>
        <w:rPr>
          <w:rFonts w:ascii="Myriad Pro" w:hAnsi="Myriad Pro" w:cs="Calibri"/>
          <w:b/>
          <w:bCs/>
          <w:i/>
          <w:iCs/>
          <w:sz w:val="20"/>
          <w:szCs w:val="20"/>
        </w:rPr>
      </w:pPr>
      <w:r w:rsidRPr="003C61A3">
        <w:rPr>
          <w:rFonts w:ascii="Myriad Pro" w:hAnsi="Myriad Pro" w:cs="Calibri"/>
          <w:b/>
          <w:bCs/>
          <w:i/>
          <w:iCs/>
          <w:sz w:val="20"/>
          <w:szCs w:val="20"/>
        </w:rPr>
        <w:t xml:space="preserve">Załącznik Nr </w:t>
      </w:r>
      <w:r w:rsidR="000D74D2" w:rsidRPr="000D74D2">
        <w:rPr>
          <w:rFonts w:ascii="Myriad Pro" w:hAnsi="Myriad Pro" w:cs="Calibri"/>
          <w:b/>
          <w:bCs/>
          <w:i/>
          <w:iCs/>
          <w:sz w:val="20"/>
          <w:szCs w:val="20"/>
        </w:rPr>
        <w:t>1</w:t>
      </w:r>
      <w:r w:rsidR="000D74D2">
        <w:rPr>
          <w:rFonts w:ascii="Myriad Pro" w:hAnsi="Myriad Pro" w:cs="Calibri"/>
          <w:b/>
          <w:bCs/>
          <w:i/>
          <w:iCs/>
          <w:color w:val="FF0000"/>
          <w:sz w:val="20"/>
          <w:szCs w:val="20"/>
        </w:rPr>
        <w:t xml:space="preserve"> </w:t>
      </w:r>
      <w:r w:rsidR="005C723F" w:rsidRPr="003C61A3">
        <w:rPr>
          <w:rFonts w:ascii="Myriad Pro" w:hAnsi="Myriad Pro" w:cs="Calibri"/>
          <w:b/>
          <w:bCs/>
          <w:i/>
          <w:iCs/>
          <w:sz w:val="20"/>
          <w:szCs w:val="20"/>
        </w:rPr>
        <w:t>do z</w:t>
      </w:r>
      <w:r w:rsidRPr="003C61A3">
        <w:rPr>
          <w:rFonts w:ascii="Myriad Pro" w:hAnsi="Myriad Pro" w:cs="Calibri"/>
          <w:b/>
          <w:bCs/>
          <w:i/>
          <w:iCs/>
          <w:sz w:val="20"/>
          <w:szCs w:val="20"/>
        </w:rPr>
        <w:t xml:space="preserve">apytania ofertowego z dnia </w:t>
      </w:r>
      <w:r w:rsidR="00F536D4" w:rsidRPr="003C61A3">
        <w:rPr>
          <w:rFonts w:ascii="Myriad Pro" w:hAnsi="Myriad Pro" w:cs="Calibri"/>
          <w:b/>
          <w:bCs/>
          <w:i/>
          <w:iCs/>
          <w:sz w:val="20"/>
          <w:szCs w:val="20"/>
        </w:rPr>
        <w:t xml:space="preserve"> </w:t>
      </w:r>
      <w:r w:rsidR="008F6E8B">
        <w:rPr>
          <w:rFonts w:ascii="Myriad Pro" w:hAnsi="Myriad Pro" w:cs="Calibri"/>
          <w:b/>
          <w:bCs/>
          <w:i/>
          <w:iCs/>
          <w:sz w:val="20"/>
          <w:szCs w:val="20"/>
        </w:rPr>
        <w:t>18.01.2021 r</w:t>
      </w:r>
      <w:r w:rsidR="005C723F" w:rsidRPr="003C61A3">
        <w:rPr>
          <w:rFonts w:ascii="Myriad Pro" w:hAnsi="Myriad Pro" w:cs="Calibri"/>
          <w:b/>
          <w:bCs/>
          <w:i/>
          <w:iCs/>
          <w:sz w:val="20"/>
          <w:szCs w:val="20"/>
        </w:rPr>
        <w:t>.</w:t>
      </w: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 ………………………….…</w:t>
      </w:r>
      <w:r w:rsidR="00426739">
        <w:rPr>
          <w:rFonts w:ascii="Myriad Pro" w:hAnsi="Myriad Pro" w:cs="Calibri"/>
          <w:sz w:val="20"/>
          <w:szCs w:val="20"/>
        </w:rPr>
        <w:t>………………</w:t>
      </w:r>
      <w:r w:rsidRPr="003C61A3">
        <w:rPr>
          <w:rFonts w:ascii="Myriad Pro" w:hAnsi="Myriad Pro" w:cs="Calibri"/>
          <w:sz w:val="20"/>
          <w:szCs w:val="20"/>
        </w:rPr>
        <w:t xml:space="preserve">                                                </w:t>
      </w:r>
      <w:r w:rsidR="005C723F" w:rsidRPr="003C61A3">
        <w:rPr>
          <w:rFonts w:ascii="Myriad Pro" w:hAnsi="Myriad Pro" w:cs="Calibri"/>
          <w:sz w:val="20"/>
          <w:szCs w:val="20"/>
        </w:rPr>
        <w:t xml:space="preserve">                 </w:t>
      </w:r>
      <w:r w:rsidRPr="003C61A3">
        <w:rPr>
          <w:rFonts w:ascii="Myriad Pro" w:hAnsi="Myriad Pro" w:cs="Calibri"/>
          <w:sz w:val="20"/>
          <w:szCs w:val="20"/>
        </w:rPr>
        <w:t xml:space="preserve">   …..…………………………….</w:t>
      </w:r>
    </w:p>
    <w:p w:rsidR="00144674" w:rsidRPr="003C61A3" w:rsidRDefault="00144674" w:rsidP="00144674">
      <w:pPr>
        <w:tabs>
          <w:tab w:val="left" w:pos="6804"/>
        </w:tabs>
        <w:autoSpaceDE w:val="0"/>
        <w:autoSpaceDN w:val="0"/>
        <w:adjustRightInd w:val="0"/>
        <w:rPr>
          <w:rFonts w:ascii="Myriad Pro" w:hAnsi="Myriad Pro" w:cs="Calibri"/>
          <w:i/>
          <w:iCs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 xml:space="preserve">(podpis i/lub pieczęć Wykonawcy) </w:t>
      </w:r>
      <w:r w:rsidRPr="003C61A3">
        <w:rPr>
          <w:rFonts w:ascii="Myriad Pro" w:hAnsi="Myriad Pro" w:cs="Calibri"/>
          <w:i/>
          <w:iCs/>
          <w:sz w:val="20"/>
          <w:szCs w:val="20"/>
        </w:rPr>
        <w:tab/>
        <w:t>(miejscowość, data)</w:t>
      </w:r>
      <w:r w:rsidRPr="003C61A3">
        <w:rPr>
          <w:rFonts w:ascii="Myriad Pro" w:hAnsi="Myriad Pro" w:cs="Calibri"/>
          <w:i/>
          <w:iCs/>
          <w:sz w:val="20"/>
          <w:szCs w:val="20"/>
        </w:rPr>
        <w:tab/>
      </w:r>
      <w:r w:rsidRPr="003C61A3">
        <w:rPr>
          <w:rFonts w:ascii="Myriad Pro" w:hAnsi="Myriad Pro" w:cs="Calibri"/>
          <w:i/>
          <w:iCs/>
          <w:sz w:val="20"/>
          <w:szCs w:val="20"/>
        </w:rPr>
        <w:tab/>
      </w:r>
    </w:p>
    <w:p w:rsidR="00144674" w:rsidRPr="003C61A3" w:rsidRDefault="00144674" w:rsidP="00144674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>FORMULARZ OFERTOWY</w:t>
      </w: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 xml:space="preserve">TERMIN WAŻNOŚCI OFERTY: </w:t>
      </w:r>
      <w:r w:rsidR="0049048B" w:rsidRPr="003C61A3">
        <w:rPr>
          <w:rFonts w:ascii="Myriad Pro" w:hAnsi="Myriad Pro" w:cs="Calibri"/>
          <w:sz w:val="20"/>
          <w:szCs w:val="20"/>
        </w:rPr>
        <w:t>3</w:t>
      </w:r>
      <w:r w:rsidRPr="003C61A3">
        <w:rPr>
          <w:rFonts w:ascii="Myriad Pro" w:hAnsi="Myriad Pro" w:cs="Calibri"/>
          <w:sz w:val="20"/>
          <w:szCs w:val="20"/>
        </w:rPr>
        <w:t>0 dni od dnia upływu terminu składania ofert</w:t>
      </w: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  <w:r w:rsidRPr="003C61A3">
        <w:rPr>
          <w:rFonts w:ascii="Myriad Pro" w:hAnsi="Myriad Pro" w:cs="Calibri"/>
          <w:b/>
          <w:bCs/>
          <w:sz w:val="20"/>
          <w:szCs w:val="20"/>
        </w:rPr>
        <w:t>ZAMAWIAJĄCY:</w:t>
      </w:r>
    </w:p>
    <w:p w:rsidR="00144674" w:rsidRPr="003C61A3" w:rsidRDefault="00144674" w:rsidP="00144674">
      <w:pPr>
        <w:autoSpaceDE w:val="0"/>
        <w:autoSpaceDN w:val="0"/>
        <w:adjustRightInd w:val="0"/>
        <w:rPr>
          <w:rFonts w:ascii="Myriad Pro" w:hAnsi="Myriad Pro" w:cs="Calibri"/>
          <w:b/>
          <w:bCs/>
          <w:sz w:val="20"/>
          <w:szCs w:val="20"/>
        </w:rPr>
      </w:pPr>
    </w:p>
    <w:p w:rsidR="00144674" w:rsidRPr="003C61A3" w:rsidRDefault="00144674" w:rsidP="00144674">
      <w:pPr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Województwo Zachodniopomorskie</w:t>
      </w:r>
    </w:p>
    <w:p w:rsidR="00144674" w:rsidRPr="003C61A3" w:rsidRDefault="00144674" w:rsidP="00144674">
      <w:pPr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u</w:t>
      </w:r>
      <w:r w:rsidR="005C723F" w:rsidRPr="003C61A3">
        <w:rPr>
          <w:rFonts w:ascii="Myriad Pro" w:hAnsi="Myriad Pro" w:cs="Calibri"/>
          <w:sz w:val="20"/>
          <w:szCs w:val="20"/>
        </w:rPr>
        <w:t>l. Korsarzy 34, 70-540 Szczecin</w:t>
      </w:r>
      <w:r w:rsidRPr="003C61A3">
        <w:rPr>
          <w:rFonts w:ascii="Myriad Pro" w:hAnsi="Myriad Pro" w:cs="Calibri"/>
          <w:sz w:val="20"/>
          <w:szCs w:val="20"/>
        </w:rPr>
        <w:t xml:space="preserve"> </w:t>
      </w:r>
    </w:p>
    <w:p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NIP 851-287-14-98.</w:t>
      </w:r>
    </w:p>
    <w:p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Tel. </w:t>
      </w:r>
      <w:r w:rsidRPr="003C61A3">
        <w:rPr>
          <w:rStyle w:val="xbe"/>
          <w:rFonts w:ascii="Myriad Pro" w:hAnsi="Myriad Pro" w:cs="Calibri"/>
          <w:sz w:val="20"/>
          <w:szCs w:val="20"/>
        </w:rPr>
        <w:t xml:space="preserve">91 425 36 </w:t>
      </w:r>
      <w:r w:rsidR="0049048B" w:rsidRPr="003C61A3">
        <w:rPr>
          <w:rStyle w:val="xbe"/>
          <w:rFonts w:ascii="Myriad Pro" w:hAnsi="Myriad Pro" w:cs="Calibri"/>
          <w:sz w:val="20"/>
          <w:szCs w:val="20"/>
        </w:rPr>
        <w:t>14</w:t>
      </w:r>
    </w:p>
    <w:p w:rsidR="00144674" w:rsidRPr="003C61A3" w:rsidRDefault="00144674" w:rsidP="00144674">
      <w:pPr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WYKONAWCA:</w:t>
      </w:r>
    </w:p>
    <w:p w:rsidR="00144674" w:rsidRPr="003C61A3" w:rsidRDefault="00144674" w:rsidP="00144674">
      <w:pPr>
        <w:rPr>
          <w:rFonts w:ascii="Myriad Pro" w:hAnsi="Myriad Pro" w:cs="Calibri"/>
          <w:i/>
          <w:iCs/>
          <w:sz w:val="20"/>
          <w:szCs w:val="20"/>
        </w:rPr>
      </w:pPr>
    </w:p>
    <w:p w:rsidR="00351BD3" w:rsidRDefault="00144674" w:rsidP="00144674">
      <w:pPr>
        <w:rPr>
          <w:rFonts w:ascii="Myriad Pro" w:hAnsi="Myriad Pro" w:cs="Calibri"/>
          <w:i/>
          <w:iCs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44674" w:rsidRPr="003C61A3" w:rsidRDefault="00144674" w:rsidP="00144674">
      <w:pPr>
        <w:rPr>
          <w:rFonts w:ascii="Myriad Pro" w:hAnsi="Myriad Pro" w:cs="Calibri"/>
          <w:i/>
          <w:iCs/>
          <w:sz w:val="20"/>
          <w:szCs w:val="20"/>
        </w:rPr>
      </w:pPr>
      <w:r w:rsidRPr="003C61A3">
        <w:rPr>
          <w:rFonts w:ascii="Myriad Pro" w:hAnsi="Myriad Pro" w:cs="Calibri"/>
          <w:i/>
          <w:i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44674" w:rsidRPr="00EF4BB1" w:rsidRDefault="000F4D88" w:rsidP="00144674">
      <w:pPr>
        <w:jc w:val="center"/>
        <w:rPr>
          <w:rFonts w:ascii="Myriad Pro" w:hAnsi="Myriad Pro" w:cs="Calibri"/>
          <w:sz w:val="18"/>
          <w:szCs w:val="20"/>
        </w:rPr>
      </w:pPr>
      <w:r w:rsidRPr="000F4D88">
        <w:rPr>
          <w:rFonts w:ascii="Myriad Pro" w:hAnsi="Myriad Pro" w:cs="Calibri"/>
          <w:i/>
          <w:iCs/>
          <w:sz w:val="18"/>
          <w:szCs w:val="20"/>
        </w:rPr>
        <w:t>(nazwa, adres siedziby Wykonawcy, NIP, REGON, dane teleadresowe / ew. czytelna pieczęć)</w:t>
      </w:r>
    </w:p>
    <w:p w:rsidR="00144674" w:rsidRPr="003C61A3" w:rsidRDefault="00144674" w:rsidP="005C723F">
      <w:pPr>
        <w:rPr>
          <w:rFonts w:ascii="Myriad Pro" w:hAnsi="Myriad Pro" w:cs="Calibri"/>
          <w:b/>
          <w:sz w:val="20"/>
          <w:szCs w:val="20"/>
        </w:rPr>
      </w:pPr>
    </w:p>
    <w:p w:rsidR="00144674" w:rsidRPr="003C61A3" w:rsidRDefault="008F6E8B" w:rsidP="00144674">
      <w:pPr>
        <w:jc w:val="center"/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 xml:space="preserve">w odpowiedzi na zapytanie ofertowe </w:t>
      </w:r>
      <w:r>
        <w:rPr>
          <w:rFonts w:ascii="Myriad Pro" w:hAnsi="Myriad Pro" w:cs="Calibri"/>
          <w:b/>
          <w:sz w:val="20"/>
          <w:szCs w:val="20"/>
        </w:rPr>
        <w:t>z dnia 18.01.2021 r.</w:t>
      </w:r>
    </w:p>
    <w:p w:rsidR="00144674" w:rsidRPr="003C61A3" w:rsidRDefault="00144674" w:rsidP="00144674">
      <w:pPr>
        <w:autoSpaceDE w:val="0"/>
        <w:autoSpaceDN w:val="0"/>
        <w:adjustRightInd w:val="0"/>
        <w:jc w:val="both"/>
        <w:rPr>
          <w:rFonts w:ascii="Myriad Pro" w:hAnsi="Myriad Pro" w:cs="Calibri"/>
          <w:sz w:val="20"/>
          <w:szCs w:val="20"/>
        </w:rPr>
      </w:pPr>
    </w:p>
    <w:p w:rsidR="00144674" w:rsidRDefault="009C2FA2" w:rsidP="00542106">
      <w:pPr>
        <w:ind w:left="142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na  zakup</w:t>
      </w:r>
      <w:r w:rsidR="00426739">
        <w:rPr>
          <w:rFonts w:ascii="Myriad Pro" w:hAnsi="Myriad Pro" w:cs="Calibri"/>
          <w:sz w:val="20"/>
          <w:szCs w:val="20"/>
        </w:rPr>
        <w:t xml:space="preserve"> i</w:t>
      </w:r>
      <w:r w:rsidRPr="003C61A3">
        <w:rPr>
          <w:rFonts w:ascii="Myriad Pro" w:hAnsi="Myriad Pro" w:cs="Calibri"/>
          <w:sz w:val="20"/>
          <w:szCs w:val="20"/>
        </w:rPr>
        <w:t xml:space="preserve"> </w:t>
      </w:r>
      <w:r w:rsidR="00144674" w:rsidRPr="003C61A3">
        <w:rPr>
          <w:rFonts w:ascii="Myriad Pro" w:hAnsi="Myriad Pro" w:cs="Calibri"/>
          <w:sz w:val="20"/>
          <w:szCs w:val="20"/>
        </w:rPr>
        <w:t>dostawę</w:t>
      </w:r>
      <w:r w:rsidRPr="003C61A3">
        <w:rPr>
          <w:rFonts w:ascii="Myriad Pro" w:hAnsi="Myriad Pro" w:cs="Calibri"/>
          <w:sz w:val="20"/>
          <w:szCs w:val="20"/>
        </w:rPr>
        <w:t xml:space="preserve"> </w:t>
      </w:r>
      <w:r w:rsidR="008F6E8B">
        <w:rPr>
          <w:rFonts w:ascii="Myriad Pro" w:hAnsi="Myriad Pro" w:cs="Calibri"/>
          <w:sz w:val="20"/>
          <w:szCs w:val="20"/>
        </w:rPr>
        <w:t>środków ochrony osobistej składam ofertę na:</w:t>
      </w:r>
    </w:p>
    <w:p w:rsidR="00144674" w:rsidRPr="003C61A3" w:rsidRDefault="00144674" w:rsidP="00144674">
      <w:pPr>
        <w:autoSpaceDE w:val="0"/>
        <w:autoSpaceDN w:val="0"/>
        <w:adjustRightInd w:val="0"/>
        <w:jc w:val="both"/>
        <w:rPr>
          <w:rFonts w:ascii="Myriad Pro" w:hAnsi="Myriad Pro" w:cs="Calibri"/>
          <w:b/>
          <w:color w:val="000000"/>
          <w:sz w:val="20"/>
          <w:szCs w:val="20"/>
        </w:rPr>
      </w:pPr>
      <w:bookmarkStart w:id="0" w:name="_GoBack"/>
      <w:bookmarkEnd w:id="0"/>
    </w:p>
    <w:p w:rsidR="008F6E8B" w:rsidRPr="003310D3" w:rsidRDefault="008F6E8B" w:rsidP="008F6E8B">
      <w:pPr>
        <w:ind w:left="-426" w:firstLine="142"/>
        <w:rPr>
          <w:rFonts w:ascii="Myriad Pro" w:hAnsi="Myriad Pro" w:cs="Calibri"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 xml:space="preserve">Część 1: </w:t>
      </w:r>
      <w:r w:rsidRPr="00D153FF">
        <w:rPr>
          <w:rFonts w:ascii="Myriad Pro" w:hAnsi="Myriad Pro" w:cs="Calibri"/>
          <w:b/>
          <w:sz w:val="20"/>
          <w:szCs w:val="20"/>
        </w:rPr>
        <w:t>Rękawice ochronne jednorazowe.</w:t>
      </w:r>
    </w:p>
    <w:tbl>
      <w:tblPr>
        <w:tblW w:w="9639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850"/>
        <w:gridCol w:w="851"/>
        <w:gridCol w:w="850"/>
        <w:gridCol w:w="1134"/>
      </w:tblGrid>
      <w:tr w:rsidR="008F6E8B" w:rsidRPr="008F6E8B" w:rsidTr="00351BD3">
        <w:trPr>
          <w:trHeight w:val="571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8F6E8B" w:rsidRDefault="008F6E8B" w:rsidP="00044903">
            <w:pPr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8F6E8B" w:rsidRDefault="008F6E8B" w:rsidP="00044903">
            <w:pPr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091C" w:rsidRDefault="008F6E8B">
            <w:pPr>
              <w:keepNext/>
              <w:jc w:val="center"/>
              <w:outlineLvl w:val="1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Jedn.</w:t>
            </w:r>
          </w:p>
          <w:p w:rsidR="00C1091C" w:rsidRDefault="008F6E8B">
            <w:pPr>
              <w:jc w:val="center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miary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091C" w:rsidRDefault="008F6E8B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bCs/>
                <w:sz w:val="18"/>
                <w:szCs w:val="18"/>
              </w:rPr>
              <w:t>Ilość opak</w:t>
            </w:r>
            <w:r w:rsidR="00B85F32">
              <w:rPr>
                <w:rFonts w:ascii="Myriad Pro" w:hAnsi="Myriad Pro" w:cs="Calibri"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091C" w:rsidRDefault="008F6E8B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>Cena brutto za opak</w:t>
            </w:r>
            <w:r w:rsidR="00B85F32">
              <w:rPr>
                <w:rFonts w:ascii="Myriad Pro" w:hAnsi="Myriad Pro" w:cs="Calibri"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091C" w:rsidRDefault="008F6E8B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>Podatek VAT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091C" w:rsidRDefault="008F6E8B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6"/>
                <w:szCs w:val="16"/>
              </w:rPr>
            </w:pPr>
            <w:r w:rsidRPr="008F6E8B">
              <w:rPr>
                <w:rFonts w:ascii="Myriad Pro" w:hAnsi="Myriad Pro" w:cs="Calibri"/>
                <w:bCs/>
                <w:sz w:val="16"/>
                <w:szCs w:val="16"/>
              </w:rPr>
              <w:t>Cena brutto za całość zamówienia</w:t>
            </w:r>
          </w:p>
        </w:tc>
      </w:tr>
      <w:tr w:rsidR="008F6E8B" w:rsidRPr="008F6E8B" w:rsidTr="00351BD3">
        <w:trPr>
          <w:trHeight w:val="1280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1.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8F6E8B" w:rsidRDefault="008F6E8B" w:rsidP="00044903">
            <w:pPr>
              <w:ind w:left="-71" w:right="-70"/>
              <w:jc w:val="both"/>
              <w:rPr>
                <w:rFonts w:ascii="Myriad Pro" w:hAnsi="Myriad Pro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bCs/>
                <w:sz w:val="18"/>
                <w:szCs w:val="18"/>
              </w:rPr>
              <w:t xml:space="preserve">Rękawice ochronne jednokrotnego użytku w </w:t>
            </w:r>
            <w:r w:rsidRPr="008F6E8B">
              <w:rPr>
                <w:rFonts w:ascii="Myriad Pro" w:hAnsi="Myriad Pro" w:cs="Calibri"/>
                <w:b/>
                <w:bCs/>
                <w:sz w:val="18"/>
                <w:szCs w:val="18"/>
              </w:rPr>
              <w:t>rozmiarze M</w:t>
            </w:r>
            <w:r w:rsidRPr="008F6E8B">
              <w:rPr>
                <w:rFonts w:ascii="Myriad Pro" w:hAnsi="Myriad Pro" w:cs="Calibri"/>
                <w:bCs/>
                <w:sz w:val="18"/>
                <w:szCs w:val="18"/>
              </w:rPr>
              <w:t>.</w:t>
            </w:r>
            <w:r w:rsidRPr="008F6E8B">
              <w:rPr>
                <w:rFonts w:ascii="Myriad Pro" w:hAnsi="Myriad Pro"/>
                <w:sz w:val="18"/>
                <w:szCs w:val="18"/>
              </w:rPr>
              <w:t xml:space="preserve">  </w:t>
            </w:r>
            <w:r w:rsidRPr="008F6E8B">
              <w:rPr>
                <w:rFonts w:ascii="Myriad Pro" w:hAnsi="Myriad Pro"/>
                <w:sz w:val="18"/>
                <w:szCs w:val="18"/>
                <w:u w:val="single"/>
              </w:rPr>
              <w:t xml:space="preserve">Pakowane po 100 szt. </w:t>
            </w:r>
            <w:r w:rsidRPr="008F6E8B">
              <w:rPr>
                <w:rFonts w:ascii="Myriad Pro" w:hAnsi="Myriad Pro"/>
                <w:sz w:val="18"/>
                <w:szCs w:val="18"/>
              </w:rPr>
              <w:t xml:space="preserve">Kształt uniwersalny, pasujące na lewą </w:t>
            </w:r>
            <w:r>
              <w:rPr>
                <w:rFonts w:ascii="Myriad Pro" w:hAnsi="Myriad Pro"/>
                <w:sz w:val="18"/>
                <w:szCs w:val="18"/>
              </w:rPr>
              <w:br/>
            </w:r>
            <w:r w:rsidRPr="008F6E8B">
              <w:rPr>
                <w:rFonts w:ascii="Myriad Pro" w:hAnsi="Myriad Pro"/>
                <w:sz w:val="18"/>
                <w:szCs w:val="18"/>
              </w:rPr>
              <w:t>i prawą dłoń. Szczelność/jakość: AQL 1,5. Okres przydatności: do 5 lat.</w:t>
            </w:r>
          </w:p>
          <w:p w:rsidR="008F6E8B" w:rsidRPr="008F6E8B" w:rsidRDefault="008F6E8B" w:rsidP="00044903">
            <w:pPr>
              <w:ind w:left="-71" w:right="-70"/>
              <w:jc w:val="both"/>
              <w:rPr>
                <w:rFonts w:ascii="Myriad Pro" w:hAnsi="Myriad Pro"/>
                <w:sz w:val="18"/>
                <w:szCs w:val="18"/>
              </w:rPr>
            </w:pPr>
            <w:r w:rsidRPr="008F6E8B">
              <w:rPr>
                <w:rFonts w:ascii="Myriad Pro" w:hAnsi="Myriad Pro"/>
                <w:sz w:val="18"/>
                <w:szCs w:val="18"/>
              </w:rPr>
              <w:t xml:space="preserve">Rękawice muszą posiadać certyfikat badania typu UE, oznakowanie znakiem CE, deklarację zgodności UE. </w:t>
            </w:r>
          </w:p>
          <w:p w:rsidR="008F6E8B" w:rsidRPr="008F6E8B" w:rsidRDefault="008F6E8B" w:rsidP="00044903">
            <w:pPr>
              <w:ind w:left="-71" w:right="-70"/>
              <w:jc w:val="both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091C" w:rsidRDefault="008F6E8B">
            <w:pPr>
              <w:spacing w:after="200" w:line="276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opak</w:t>
            </w:r>
            <w:r w:rsidR="00B85F32">
              <w:rPr>
                <w:rFonts w:ascii="Myriad Pro" w:hAnsi="Myriad Pro" w:cs="Calibri"/>
                <w:sz w:val="18"/>
                <w:szCs w:val="18"/>
              </w:rPr>
              <w:t>owanie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30 000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  <w:tr w:rsidR="008F6E8B" w:rsidRPr="008F6E8B" w:rsidTr="00351BD3">
        <w:trPr>
          <w:trHeight w:val="1280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2.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8F6E8B" w:rsidRDefault="008F6E8B" w:rsidP="00044903">
            <w:pPr>
              <w:ind w:left="-71" w:right="-70"/>
              <w:jc w:val="both"/>
              <w:rPr>
                <w:rFonts w:ascii="Myriad Pro" w:hAnsi="Myriad Pro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bCs/>
                <w:sz w:val="18"/>
                <w:szCs w:val="18"/>
              </w:rPr>
              <w:t xml:space="preserve"> Rękawice ochronne jednokrotnego użytku w </w:t>
            </w:r>
            <w:r w:rsidRPr="008F6E8B">
              <w:rPr>
                <w:rFonts w:ascii="Myriad Pro" w:hAnsi="Myriad Pro" w:cs="Calibri"/>
                <w:b/>
                <w:bCs/>
                <w:sz w:val="18"/>
                <w:szCs w:val="18"/>
              </w:rPr>
              <w:t>rozmiarze L.</w:t>
            </w:r>
            <w:r w:rsidRPr="008F6E8B">
              <w:rPr>
                <w:rFonts w:ascii="Myriad Pro" w:hAnsi="Myriad Pro"/>
                <w:sz w:val="18"/>
                <w:szCs w:val="18"/>
              </w:rPr>
              <w:t xml:space="preserve">  </w:t>
            </w:r>
            <w:r w:rsidRPr="008F6E8B">
              <w:rPr>
                <w:rFonts w:ascii="Myriad Pro" w:hAnsi="Myriad Pro"/>
                <w:sz w:val="18"/>
                <w:szCs w:val="18"/>
                <w:u w:val="single"/>
              </w:rPr>
              <w:t>Pakowane po 100 szt.</w:t>
            </w:r>
            <w:r w:rsidRPr="008F6E8B">
              <w:rPr>
                <w:rFonts w:ascii="Myriad Pro" w:hAnsi="Myriad Pro"/>
                <w:sz w:val="18"/>
                <w:szCs w:val="18"/>
              </w:rPr>
              <w:t xml:space="preserve"> Kształt uniwersalny, pasujące na lewą </w:t>
            </w:r>
            <w:r>
              <w:rPr>
                <w:rFonts w:ascii="Myriad Pro" w:hAnsi="Myriad Pro"/>
                <w:sz w:val="18"/>
                <w:szCs w:val="18"/>
              </w:rPr>
              <w:br/>
            </w:r>
            <w:r w:rsidRPr="008F6E8B">
              <w:rPr>
                <w:rFonts w:ascii="Myriad Pro" w:hAnsi="Myriad Pro"/>
                <w:sz w:val="18"/>
                <w:szCs w:val="18"/>
              </w:rPr>
              <w:t>i prawą dłoń. Szczelność/jakość: AQL 1,5. Okres przydatności: do 5 lat.</w:t>
            </w:r>
          </w:p>
          <w:p w:rsidR="008F6E8B" w:rsidRPr="008F6E8B" w:rsidRDefault="008F6E8B" w:rsidP="00044903">
            <w:pPr>
              <w:ind w:left="-71" w:right="-70"/>
              <w:jc w:val="both"/>
              <w:rPr>
                <w:rFonts w:ascii="Myriad Pro" w:hAnsi="Myriad Pro"/>
                <w:sz w:val="18"/>
                <w:szCs w:val="18"/>
              </w:rPr>
            </w:pPr>
            <w:r w:rsidRPr="008F6E8B">
              <w:rPr>
                <w:rFonts w:ascii="Myriad Pro" w:hAnsi="Myriad Pro"/>
                <w:sz w:val="18"/>
                <w:szCs w:val="18"/>
              </w:rPr>
              <w:t xml:space="preserve">Rękawice muszą posiadać certyfikat badania typu UE, oznakowanie znakiem CE, deklarację zgodności UE. </w:t>
            </w:r>
          </w:p>
          <w:p w:rsidR="008F6E8B" w:rsidRPr="008F6E8B" w:rsidRDefault="008F6E8B" w:rsidP="00044903">
            <w:pPr>
              <w:ind w:left="-71" w:right="-70"/>
              <w:jc w:val="both"/>
              <w:rPr>
                <w:rFonts w:ascii="Myriad Pro" w:hAnsi="Myriad Pro" w:cs="Calibri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091C" w:rsidRDefault="008F6E8B">
            <w:pPr>
              <w:spacing w:after="200" w:line="276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opak</w:t>
            </w:r>
            <w:r w:rsidR="00B85F32">
              <w:rPr>
                <w:rFonts w:ascii="Myriad Pro" w:hAnsi="Myriad Pro" w:cs="Calibri"/>
                <w:sz w:val="18"/>
                <w:szCs w:val="18"/>
              </w:rPr>
              <w:t>owanie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8F6E8B">
              <w:rPr>
                <w:rFonts w:ascii="Myriad Pro" w:hAnsi="Myriad Pro" w:cs="Calibri"/>
                <w:sz w:val="18"/>
                <w:szCs w:val="18"/>
              </w:rPr>
              <w:t>15 000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8F6E8B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</w:tbl>
    <w:p w:rsidR="008F6E8B" w:rsidRPr="003310D3" w:rsidRDefault="008F6E8B" w:rsidP="008F6E8B">
      <w:pPr>
        <w:ind w:left="-426" w:firstLine="142"/>
        <w:rPr>
          <w:rFonts w:ascii="Myriad Pro" w:hAnsi="Myriad Pro" w:cs="Calibri"/>
          <w:sz w:val="20"/>
          <w:szCs w:val="20"/>
        </w:rPr>
      </w:pPr>
    </w:p>
    <w:p w:rsidR="00C1091C" w:rsidRDefault="008F6E8B">
      <w:pPr>
        <w:rPr>
          <w:rFonts w:ascii="Myriad Pro" w:hAnsi="Myriad Pro" w:cs="Calibri"/>
          <w:b/>
          <w:sz w:val="20"/>
          <w:szCs w:val="20"/>
        </w:rPr>
      </w:pPr>
      <w:r w:rsidRPr="003310D3">
        <w:rPr>
          <w:rFonts w:ascii="Myriad Pro" w:hAnsi="Myriad Pro" w:cs="Calibri"/>
          <w:sz w:val="20"/>
          <w:szCs w:val="20"/>
        </w:rPr>
        <w:t xml:space="preserve">Część 2: </w:t>
      </w:r>
      <w:r w:rsidRPr="00D153FF">
        <w:rPr>
          <w:rFonts w:ascii="Myriad Pro" w:hAnsi="Myriad Pro" w:cs="Calibri"/>
          <w:b/>
          <w:sz w:val="20"/>
          <w:szCs w:val="20"/>
        </w:rPr>
        <w:t>Pościel ochronna jednorazowa.</w:t>
      </w:r>
    </w:p>
    <w:p w:rsidR="00B85F32" w:rsidRPr="003310D3" w:rsidRDefault="00B85F32" w:rsidP="008F6E8B">
      <w:pPr>
        <w:ind w:left="-426" w:firstLine="142"/>
        <w:rPr>
          <w:rFonts w:ascii="Myriad Pro" w:hAnsi="Myriad Pro" w:cs="Calibri"/>
          <w:sz w:val="20"/>
          <w:szCs w:val="20"/>
        </w:rPr>
      </w:pPr>
    </w:p>
    <w:tbl>
      <w:tblPr>
        <w:tblW w:w="9639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850"/>
        <w:gridCol w:w="851"/>
        <w:gridCol w:w="850"/>
        <w:gridCol w:w="1134"/>
      </w:tblGrid>
      <w:tr w:rsidR="008F6E8B" w:rsidRPr="00426739" w:rsidTr="00351BD3">
        <w:trPr>
          <w:trHeight w:val="571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426739" w:rsidRDefault="000F4D88" w:rsidP="00044903">
            <w:pPr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426739" w:rsidRDefault="000F4D88" w:rsidP="00044903">
            <w:pPr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091C" w:rsidRDefault="000F4D88">
            <w:pPr>
              <w:keepNext/>
              <w:jc w:val="center"/>
              <w:outlineLvl w:val="1"/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Jedn.</w:t>
            </w:r>
          </w:p>
          <w:p w:rsidR="00C1091C" w:rsidRDefault="000F4D88">
            <w:pPr>
              <w:jc w:val="center"/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miary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091C" w:rsidRDefault="000F4D88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bCs/>
                <w:sz w:val="18"/>
                <w:szCs w:val="18"/>
              </w:rPr>
              <w:t>Ilość sztuk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091C" w:rsidRDefault="000F4D88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bCs/>
                <w:sz w:val="18"/>
                <w:szCs w:val="18"/>
              </w:rPr>
              <w:t xml:space="preserve">Cena brutto za </w:t>
            </w:r>
            <w:r w:rsidR="009666E5">
              <w:rPr>
                <w:rFonts w:ascii="Myriad Pro" w:hAnsi="Myriad Pro" w:cs="Calibri"/>
                <w:bCs/>
                <w:sz w:val="18"/>
                <w:szCs w:val="18"/>
              </w:rPr>
              <w:t>komplet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091C" w:rsidRDefault="000F4D88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bCs/>
                <w:sz w:val="18"/>
                <w:szCs w:val="18"/>
              </w:rPr>
              <w:t>Podatek VAT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091C" w:rsidRDefault="000F4D88">
            <w:pPr>
              <w:keepNext/>
              <w:spacing w:after="200"/>
              <w:jc w:val="center"/>
              <w:outlineLvl w:val="1"/>
              <w:rPr>
                <w:rFonts w:ascii="Myriad Pro" w:hAnsi="Myriad Pro" w:cs="Calibri"/>
                <w:bCs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bCs/>
                <w:sz w:val="18"/>
                <w:szCs w:val="18"/>
              </w:rPr>
              <w:t>Cena brutto za całość zamówienia</w:t>
            </w:r>
          </w:p>
        </w:tc>
      </w:tr>
      <w:tr w:rsidR="008F6E8B" w:rsidRPr="00426739" w:rsidTr="00351BD3">
        <w:trPr>
          <w:trHeight w:val="1280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426739" w:rsidRDefault="000F4D88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1.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6E8B" w:rsidRPr="00426739" w:rsidRDefault="00426739" w:rsidP="00044903">
            <w:pPr>
              <w:pStyle w:val="NormalnyWeb"/>
              <w:jc w:val="both"/>
              <w:rPr>
                <w:rFonts w:ascii="Myriad Pro" w:hAnsi="Myriad Pro" w:cstheme="minorHAnsi"/>
                <w:sz w:val="18"/>
                <w:szCs w:val="18"/>
              </w:rPr>
            </w:pPr>
            <w:r w:rsidRPr="00426739">
              <w:rPr>
                <w:rStyle w:val="Pogrubienie"/>
                <w:rFonts w:ascii="Myriad Pro" w:hAnsi="Myriad Pro" w:cstheme="minorHAnsi"/>
                <w:b w:val="0"/>
                <w:sz w:val="18"/>
                <w:szCs w:val="18"/>
              </w:rPr>
              <w:t xml:space="preserve">Komplet pościeli z </w:t>
            </w:r>
            <w:proofErr w:type="spellStart"/>
            <w:r w:rsidRPr="00426739">
              <w:rPr>
                <w:rStyle w:val="Pogrubienie"/>
                <w:rFonts w:ascii="Myriad Pro" w:hAnsi="Myriad Pro" w:cstheme="minorHAnsi"/>
                <w:b w:val="0"/>
                <w:sz w:val="18"/>
                <w:szCs w:val="18"/>
              </w:rPr>
              <w:t>flizeliny</w:t>
            </w:r>
            <w:proofErr w:type="spellEnd"/>
            <w:r w:rsidRPr="00426739">
              <w:rPr>
                <w:rStyle w:val="Pogrubienie"/>
                <w:rFonts w:ascii="Myriad Pro" w:hAnsi="Myriad Pro" w:cstheme="minorHAnsi"/>
                <w:b w:val="0"/>
                <w:sz w:val="18"/>
                <w:szCs w:val="18"/>
              </w:rPr>
              <w:t>/włókniny, w skład którego wchodzi:</w:t>
            </w:r>
            <w:r>
              <w:rPr>
                <w:rFonts w:ascii="Myriad Pro" w:hAnsi="Myriad Pro" w:cstheme="minorHAnsi"/>
                <w:sz w:val="18"/>
                <w:szCs w:val="18"/>
              </w:rPr>
              <w:t xml:space="preserve"> </w:t>
            </w:r>
            <w:r w:rsidR="000F4D88" w:rsidRPr="000F4D88">
              <w:rPr>
                <w:rFonts w:ascii="Myriad Pro" w:hAnsi="Myriad Pro" w:cstheme="minorHAnsi"/>
                <w:sz w:val="18"/>
                <w:szCs w:val="18"/>
              </w:rPr>
              <w:t xml:space="preserve">1 szt. poszwa na kołdrę 155x200 cm i  1 szt. poszewka na poduszkę do wyboru 70x70cm lub 70x80cm oraz prześcieradło o wymiarach 180x150cm, </w:t>
            </w:r>
            <w:r w:rsidR="000F4D88" w:rsidRPr="000F4D88">
              <w:rPr>
                <w:rFonts w:ascii="Myriad Pro" w:hAnsi="Myriad Pro" w:cstheme="minorHAnsi"/>
                <w:sz w:val="18"/>
                <w:szCs w:val="18"/>
                <w:u w:val="single"/>
              </w:rPr>
              <w:t>gramatura tkaniny min. 30g/m2</w:t>
            </w:r>
            <w:r w:rsidR="000F4D88" w:rsidRPr="000F4D88">
              <w:rPr>
                <w:rFonts w:ascii="Myriad Pro" w:hAnsi="Myriad Pro" w:cstheme="minorHAnsi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091C" w:rsidRDefault="000F4D88">
            <w:pPr>
              <w:spacing w:after="200" w:line="276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szt.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1091C" w:rsidRDefault="000F4D88">
            <w:pPr>
              <w:spacing w:after="200" w:line="276" w:lineRule="auto"/>
              <w:jc w:val="center"/>
              <w:rPr>
                <w:rFonts w:ascii="Myriad Pro" w:hAnsi="Myriad Pro" w:cs="Calibri"/>
                <w:sz w:val="18"/>
                <w:szCs w:val="18"/>
              </w:rPr>
            </w:pPr>
            <w:r w:rsidRPr="000F4D88">
              <w:rPr>
                <w:rFonts w:ascii="Myriad Pro" w:hAnsi="Myriad Pro" w:cs="Calibri"/>
                <w:sz w:val="18"/>
                <w:szCs w:val="18"/>
              </w:rPr>
              <w:t>45 000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426739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426739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F6E8B" w:rsidRPr="00426739" w:rsidRDefault="008F6E8B" w:rsidP="00044903">
            <w:pPr>
              <w:spacing w:after="200" w:line="276" w:lineRule="auto"/>
              <w:rPr>
                <w:rFonts w:ascii="Myriad Pro" w:hAnsi="Myriad Pro" w:cs="Calibri"/>
                <w:sz w:val="18"/>
                <w:szCs w:val="18"/>
              </w:rPr>
            </w:pPr>
          </w:p>
        </w:tc>
      </w:tr>
    </w:tbl>
    <w:p w:rsidR="008F6E8B" w:rsidRPr="003310D3" w:rsidRDefault="008F6E8B" w:rsidP="008F6E8B">
      <w:pPr>
        <w:rPr>
          <w:rFonts w:ascii="Myriad Pro" w:hAnsi="Myriad Pro"/>
          <w:sz w:val="20"/>
          <w:szCs w:val="20"/>
        </w:rPr>
      </w:pPr>
    </w:p>
    <w:p w:rsidR="008F6E8B" w:rsidRPr="00D153FF" w:rsidRDefault="008F6E8B" w:rsidP="008F6E8B">
      <w:pPr>
        <w:ind w:left="-142"/>
        <w:rPr>
          <w:rFonts w:ascii="Myriad Pro" w:hAnsi="Myriad Pro"/>
          <w:sz w:val="20"/>
          <w:szCs w:val="20"/>
          <w:u w:val="single"/>
        </w:rPr>
      </w:pPr>
      <w:r w:rsidRPr="00D153FF">
        <w:rPr>
          <w:rFonts w:ascii="Myriad Pro" w:hAnsi="Myriad Pro"/>
          <w:sz w:val="20"/>
          <w:szCs w:val="20"/>
          <w:u w:val="single"/>
        </w:rPr>
        <w:t xml:space="preserve">Uwaga!!!  </w:t>
      </w:r>
    </w:p>
    <w:p w:rsidR="008F6E8B" w:rsidRDefault="008F6E8B" w:rsidP="008F6E8B">
      <w:pPr>
        <w:ind w:left="-142"/>
        <w:jc w:val="both"/>
        <w:rPr>
          <w:rFonts w:ascii="Myriad Pro" w:hAnsi="Myriad Pro"/>
          <w:sz w:val="20"/>
          <w:szCs w:val="20"/>
        </w:rPr>
      </w:pPr>
      <w:r w:rsidRPr="003310D3">
        <w:rPr>
          <w:rFonts w:ascii="Myriad Pro" w:hAnsi="Myriad Pro"/>
          <w:sz w:val="20"/>
          <w:szCs w:val="20"/>
        </w:rPr>
        <w:t>Łączna liczba sztuk pościeli  w opakowaniach zbiorczych musi być t</w:t>
      </w:r>
      <w:r>
        <w:rPr>
          <w:rFonts w:ascii="Myriad Pro" w:hAnsi="Myriad Pro"/>
          <w:sz w:val="20"/>
          <w:szCs w:val="20"/>
        </w:rPr>
        <w:t xml:space="preserve">ożsama z liczbą sztuk zgodnie </w:t>
      </w:r>
      <w:r>
        <w:rPr>
          <w:rFonts w:ascii="Myriad Pro" w:hAnsi="Myriad Pro"/>
          <w:sz w:val="20"/>
          <w:szCs w:val="20"/>
        </w:rPr>
        <w:br/>
        <w:t xml:space="preserve">z </w:t>
      </w:r>
      <w:r w:rsidRPr="003310D3">
        <w:rPr>
          <w:rFonts w:ascii="Myriad Pro" w:hAnsi="Myriad Pro"/>
          <w:sz w:val="20"/>
          <w:szCs w:val="20"/>
        </w:rPr>
        <w:t xml:space="preserve">zapotrzebowaniem Zamawiającego. </w:t>
      </w:r>
    </w:p>
    <w:p w:rsidR="00351BD3" w:rsidRDefault="00351BD3" w:rsidP="008F6E8B">
      <w:pPr>
        <w:ind w:left="-142"/>
        <w:jc w:val="both"/>
        <w:rPr>
          <w:rFonts w:ascii="Myriad Pro" w:hAnsi="Myriad Pro"/>
          <w:sz w:val="20"/>
          <w:szCs w:val="20"/>
        </w:rPr>
      </w:pPr>
    </w:p>
    <w:p w:rsidR="00351BD3" w:rsidRDefault="00351BD3" w:rsidP="008F6E8B">
      <w:pPr>
        <w:ind w:left="-142"/>
        <w:jc w:val="both"/>
        <w:rPr>
          <w:rFonts w:ascii="Myriad Pro" w:hAnsi="Myriad Pro"/>
          <w:sz w:val="20"/>
          <w:szCs w:val="20"/>
        </w:rPr>
      </w:pPr>
    </w:p>
    <w:p w:rsidR="00351BD3" w:rsidRDefault="00351BD3" w:rsidP="00351BD3">
      <w:pPr>
        <w:contextualSpacing/>
        <w:rPr>
          <w:rFonts w:ascii="Myriad Pro" w:hAnsi="Myriad Pro" w:cs="Calibri"/>
          <w:b/>
          <w:sz w:val="20"/>
          <w:szCs w:val="20"/>
          <w:u w:val="single"/>
        </w:rPr>
      </w:pPr>
      <w:r w:rsidRPr="00351BD3">
        <w:rPr>
          <w:rFonts w:ascii="Myriad Pro" w:hAnsi="Myriad Pro" w:cs="Calibri"/>
          <w:b/>
          <w:sz w:val="20"/>
          <w:szCs w:val="20"/>
          <w:u w:val="single"/>
        </w:rPr>
        <w:t>Czas realizacji zamówienia</w:t>
      </w:r>
      <w:r w:rsidRPr="00351BD3">
        <w:rPr>
          <w:rStyle w:val="Odwoanieprzypisudolnego"/>
          <w:rFonts w:ascii="Myriad Pro" w:hAnsi="Myriad Pro" w:cs="Calibri"/>
          <w:b/>
          <w:sz w:val="20"/>
          <w:szCs w:val="20"/>
          <w:u w:val="single"/>
        </w:rPr>
        <w:footnoteReference w:id="1"/>
      </w:r>
      <w:r w:rsidRPr="00351BD3">
        <w:rPr>
          <w:rFonts w:ascii="Myriad Pro" w:hAnsi="Myriad Pro" w:cs="Calibri"/>
          <w:b/>
          <w:sz w:val="20"/>
          <w:szCs w:val="20"/>
          <w:u w:val="single"/>
        </w:rPr>
        <w:t xml:space="preserve"> (określony w dniach):</w:t>
      </w:r>
    </w:p>
    <w:p w:rsidR="00351BD3" w:rsidRPr="00351BD3" w:rsidRDefault="00351BD3" w:rsidP="00351BD3">
      <w:pPr>
        <w:contextualSpacing/>
        <w:rPr>
          <w:rFonts w:ascii="Myriad Pro" w:hAnsi="Myriad Pro" w:cs="Calibri"/>
          <w:b/>
          <w:sz w:val="20"/>
          <w:szCs w:val="20"/>
          <w:u w:val="single"/>
        </w:rPr>
      </w:pPr>
    </w:p>
    <w:p w:rsidR="00351BD3" w:rsidRPr="00351BD3" w:rsidRDefault="00351BD3" w:rsidP="00351BD3">
      <w:pPr>
        <w:contextualSpacing/>
        <w:rPr>
          <w:rFonts w:ascii="Myriad Pro" w:hAnsi="Myriad Pro" w:cs="Calibri"/>
          <w:b/>
          <w:sz w:val="20"/>
          <w:szCs w:val="20"/>
          <w:u w:val="single"/>
        </w:rPr>
      </w:pPr>
    </w:p>
    <w:p w:rsidR="00351BD3" w:rsidRPr="00351BD3" w:rsidRDefault="00351BD3" w:rsidP="00351BD3">
      <w:pPr>
        <w:spacing w:before="120"/>
        <w:ind w:left="143" w:firstLine="283"/>
        <w:rPr>
          <w:rFonts w:ascii="Myriad Pro" w:hAnsi="Myriad Pro" w:cs="Calibri"/>
          <w:b/>
          <w:sz w:val="18"/>
          <w:szCs w:val="18"/>
        </w:rPr>
      </w:pPr>
      <w:r w:rsidRPr="00351BD3">
        <w:rPr>
          <w:rFonts w:ascii="Myriad Pro" w:hAnsi="Myriad Pro" w:cs="Calibri"/>
          <w:b/>
          <w:sz w:val="20"/>
          <w:szCs w:val="20"/>
        </w:rPr>
        <w:t>Oferuję/my następujący czas realizacji:</w:t>
      </w:r>
      <w:r w:rsidRPr="00351BD3">
        <w:rPr>
          <w:rFonts w:ascii="Myriad Pro" w:hAnsi="Myriad Pro" w:cs="Calibri"/>
          <w:b/>
          <w:sz w:val="18"/>
          <w:szCs w:val="18"/>
        </w:rPr>
        <w:t xml:space="preserve">  …………………………………..…. </w:t>
      </w:r>
    </w:p>
    <w:p w:rsidR="003E0B86" w:rsidRDefault="003E0B86" w:rsidP="003E0B86">
      <w:pPr>
        <w:autoSpaceDE w:val="0"/>
        <w:autoSpaceDN w:val="0"/>
        <w:adjustRightInd w:val="0"/>
        <w:spacing w:line="276" w:lineRule="auto"/>
        <w:rPr>
          <w:rFonts w:ascii="Myriad Pro" w:hAnsi="Myriad Pro"/>
          <w:sz w:val="20"/>
          <w:szCs w:val="20"/>
        </w:rPr>
      </w:pPr>
    </w:p>
    <w:p w:rsidR="00351BD3" w:rsidRDefault="00351BD3" w:rsidP="003E0B86">
      <w:pPr>
        <w:autoSpaceDE w:val="0"/>
        <w:autoSpaceDN w:val="0"/>
        <w:adjustRightInd w:val="0"/>
        <w:spacing w:line="276" w:lineRule="auto"/>
        <w:rPr>
          <w:rFonts w:ascii="Myriad Pro" w:hAnsi="Myriad Pro"/>
          <w:sz w:val="20"/>
          <w:szCs w:val="20"/>
        </w:rPr>
      </w:pPr>
    </w:p>
    <w:p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</w:p>
    <w:p w:rsidR="00144674" w:rsidRPr="003C61A3" w:rsidRDefault="00144674" w:rsidP="00144674">
      <w:pPr>
        <w:rPr>
          <w:rFonts w:ascii="Myriad Pro" w:hAnsi="Myriad Pro" w:cs="Calibri"/>
          <w:b/>
          <w:sz w:val="20"/>
          <w:szCs w:val="20"/>
        </w:rPr>
      </w:pPr>
      <w:r w:rsidRPr="003C61A3">
        <w:rPr>
          <w:rFonts w:ascii="Myriad Pro" w:hAnsi="Myriad Pro" w:cs="Calibri"/>
          <w:b/>
          <w:sz w:val="20"/>
          <w:szCs w:val="20"/>
        </w:rPr>
        <w:t>OŚWIADCZENIA WYKONAWCY:</w:t>
      </w:r>
    </w:p>
    <w:p w:rsidR="00144674" w:rsidRPr="003C61A3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:rsidR="00144674" w:rsidRPr="003C61A3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Oświadczam, że przedmiot oferty jest zgodny z opisem przedmiotu zamówienia</w:t>
      </w:r>
      <w:r w:rsidR="00B507FF">
        <w:rPr>
          <w:rFonts w:ascii="Myriad Pro" w:hAnsi="Myriad Pro" w:cs="Calibri"/>
          <w:sz w:val="20"/>
          <w:szCs w:val="20"/>
        </w:rPr>
        <w:t xml:space="preserve"> zawartym </w:t>
      </w:r>
      <w:r w:rsidR="005C723F" w:rsidRPr="003C61A3">
        <w:rPr>
          <w:rFonts w:ascii="Myriad Pro" w:hAnsi="Myriad Pro" w:cs="Calibri"/>
          <w:sz w:val="20"/>
          <w:szCs w:val="20"/>
        </w:rPr>
        <w:t>w z</w:t>
      </w:r>
      <w:r w:rsidRPr="003C61A3">
        <w:rPr>
          <w:rFonts w:ascii="Myriad Pro" w:hAnsi="Myriad Pro" w:cs="Calibri"/>
          <w:sz w:val="20"/>
          <w:szCs w:val="20"/>
        </w:rPr>
        <w:t xml:space="preserve">apytaniu ofertowym. </w:t>
      </w:r>
    </w:p>
    <w:p w:rsidR="00144674" w:rsidRDefault="00144674" w:rsidP="00144674">
      <w:pPr>
        <w:numPr>
          <w:ilvl w:val="0"/>
          <w:numId w:val="2"/>
        </w:num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Osoba upoważniona do kontaktu z Zamawiającym w sprawie niniejszego zamówienia: </w:t>
      </w:r>
    </w:p>
    <w:p w:rsidR="00351BD3" w:rsidRPr="003C61A3" w:rsidRDefault="00351BD3" w:rsidP="00351BD3">
      <w:pPr>
        <w:ind w:left="360"/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ind w:left="360"/>
        <w:rPr>
          <w:rFonts w:ascii="Myriad Pro" w:hAnsi="Myriad Pro" w:cs="Calibri"/>
          <w:sz w:val="20"/>
          <w:szCs w:val="20"/>
        </w:rPr>
      </w:pPr>
    </w:p>
    <w:p w:rsidR="00351BD3" w:rsidRDefault="00144674" w:rsidP="003C61A3">
      <w:pPr>
        <w:ind w:left="360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Imię i Nazwisko: …………………………………..       </w:t>
      </w:r>
      <w:r w:rsidR="003C61A3">
        <w:rPr>
          <w:rFonts w:ascii="Myriad Pro" w:hAnsi="Myriad Pro" w:cs="Calibri"/>
          <w:sz w:val="20"/>
          <w:szCs w:val="20"/>
        </w:rPr>
        <w:t xml:space="preserve">   </w:t>
      </w:r>
    </w:p>
    <w:p w:rsidR="00351BD3" w:rsidRDefault="00351BD3" w:rsidP="003C61A3">
      <w:pPr>
        <w:ind w:left="360"/>
        <w:rPr>
          <w:rFonts w:ascii="Myriad Pro" w:hAnsi="Myriad Pro" w:cs="Calibri"/>
          <w:sz w:val="20"/>
          <w:szCs w:val="20"/>
        </w:rPr>
      </w:pPr>
    </w:p>
    <w:p w:rsidR="00351BD3" w:rsidRDefault="00351BD3" w:rsidP="003C61A3">
      <w:pPr>
        <w:ind w:left="360"/>
        <w:rPr>
          <w:rFonts w:ascii="Myriad Pro" w:hAnsi="Myriad Pro" w:cs="Calibri"/>
          <w:sz w:val="20"/>
          <w:szCs w:val="20"/>
        </w:rPr>
      </w:pPr>
    </w:p>
    <w:p w:rsidR="00144674" w:rsidRPr="003C61A3" w:rsidRDefault="003C61A3" w:rsidP="003C61A3">
      <w:pPr>
        <w:ind w:left="360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n</w:t>
      </w:r>
      <w:r w:rsidR="009C2FA2" w:rsidRPr="003C61A3">
        <w:rPr>
          <w:rFonts w:ascii="Myriad Pro" w:hAnsi="Myriad Pro" w:cs="Calibri"/>
          <w:sz w:val="20"/>
          <w:szCs w:val="20"/>
        </w:rPr>
        <w:t>umer telefonu: ………………………………..</w:t>
      </w:r>
    </w:p>
    <w:p w:rsidR="009C2FA2" w:rsidRPr="003C61A3" w:rsidRDefault="009C2FA2" w:rsidP="00144674">
      <w:pPr>
        <w:rPr>
          <w:rFonts w:ascii="Myriad Pro" w:hAnsi="Myriad Pro" w:cs="Calibri"/>
          <w:sz w:val="20"/>
          <w:szCs w:val="20"/>
        </w:rPr>
      </w:pPr>
    </w:p>
    <w:p w:rsidR="009C2FA2" w:rsidRPr="003C61A3" w:rsidRDefault="009C2FA2" w:rsidP="009C2FA2">
      <w:pPr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 xml:space="preserve">         e-mail…………………………………………………</w:t>
      </w:r>
    </w:p>
    <w:p w:rsidR="00144674" w:rsidRDefault="00144674" w:rsidP="003C61A3">
      <w:pPr>
        <w:rPr>
          <w:rFonts w:ascii="Myriad Pro" w:hAnsi="Myriad Pro" w:cs="Calibri"/>
          <w:sz w:val="20"/>
          <w:szCs w:val="20"/>
        </w:rPr>
      </w:pPr>
    </w:p>
    <w:p w:rsid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3C61A3" w:rsidRPr="003C61A3" w:rsidRDefault="003C61A3" w:rsidP="003C61A3">
      <w:pPr>
        <w:rPr>
          <w:rFonts w:ascii="Myriad Pro" w:hAnsi="Myriad Pro" w:cs="Calibri"/>
          <w:sz w:val="20"/>
          <w:szCs w:val="20"/>
        </w:rPr>
      </w:pPr>
    </w:p>
    <w:p w:rsidR="00144674" w:rsidRPr="003C61A3" w:rsidRDefault="00144674" w:rsidP="00144674">
      <w:pPr>
        <w:ind w:left="3261"/>
        <w:jc w:val="center"/>
        <w:rPr>
          <w:rFonts w:ascii="Myriad Pro" w:hAnsi="Myriad Pro" w:cs="Calibri"/>
          <w:sz w:val="20"/>
          <w:szCs w:val="20"/>
        </w:rPr>
      </w:pPr>
      <w:r w:rsidRPr="003C61A3">
        <w:rPr>
          <w:rFonts w:ascii="Myriad Pro" w:hAnsi="Myriad Pro" w:cs="Calibri"/>
          <w:sz w:val="20"/>
          <w:szCs w:val="20"/>
        </w:rPr>
        <w:t>…….……………………………………………………...</w:t>
      </w:r>
    </w:p>
    <w:p w:rsidR="007039E0" w:rsidRPr="00A54731" w:rsidRDefault="000F4D88" w:rsidP="00877CD0">
      <w:pPr>
        <w:ind w:left="3261"/>
        <w:jc w:val="center"/>
        <w:rPr>
          <w:rFonts w:ascii="Myriad Pro" w:hAnsi="Myriad Pro" w:cs="Calibri"/>
          <w:i/>
          <w:sz w:val="18"/>
          <w:szCs w:val="20"/>
        </w:rPr>
      </w:pPr>
      <w:r w:rsidRPr="000F4D88">
        <w:rPr>
          <w:rFonts w:ascii="Myriad Pro" w:hAnsi="Myriad Pro" w:cs="Calibri"/>
          <w:i/>
          <w:sz w:val="18"/>
          <w:szCs w:val="20"/>
        </w:rPr>
        <w:t>(data, pieczęć i czytelny podpis - osoby upoważnionej do reprezentacji Wykonawcy)</w:t>
      </w:r>
    </w:p>
    <w:sectPr w:rsidR="007039E0" w:rsidRPr="00A54731" w:rsidSect="00C4620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276" w:rsidRDefault="00117276" w:rsidP="00C6618F">
      <w:r>
        <w:separator/>
      </w:r>
    </w:p>
  </w:endnote>
  <w:endnote w:type="continuationSeparator" w:id="0">
    <w:p w:rsidR="00117276" w:rsidRDefault="00117276" w:rsidP="00C6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739" w:rsidRDefault="00950F4F">
    <w:pPr>
      <w:pStyle w:val="Stopka"/>
    </w:pPr>
    <w:r>
      <w:rPr>
        <w:noProof/>
      </w:rPr>
      <w:drawing>
        <wp:inline distT="0" distB="0" distL="0" distR="0">
          <wp:extent cx="5759450" cy="6242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276" w:rsidRDefault="00117276" w:rsidP="00C6618F">
      <w:r>
        <w:separator/>
      </w:r>
    </w:p>
  </w:footnote>
  <w:footnote w:type="continuationSeparator" w:id="0">
    <w:p w:rsidR="00117276" w:rsidRDefault="00117276" w:rsidP="00C6618F">
      <w:r>
        <w:continuationSeparator/>
      </w:r>
    </w:p>
  </w:footnote>
  <w:footnote w:id="1">
    <w:p w:rsidR="00351BD3" w:rsidRPr="00351BD3" w:rsidRDefault="00351BD3" w:rsidP="00351BD3">
      <w:pPr>
        <w:pStyle w:val="Default"/>
        <w:jc w:val="both"/>
        <w:rPr>
          <w:rFonts w:ascii="Myriad Pro" w:eastAsia="Calibri" w:hAnsi="Myriad Pro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>Czas realizacji liczony będzie od dnia podpisania umowy  zgodnie z terminem zadeklarowanym przez Wykonawcę.  Dni dostawy Zamawiający rozumie jako dni robocze.</w:t>
      </w:r>
      <w:r>
        <w:rPr>
          <w:rFonts w:ascii="Myriad Pro" w:eastAsia="Calibri" w:hAnsi="Myriad Pro"/>
          <w:sz w:val="16"/>
          <w:szCs w:val="16"/>
          <w:shd w:val="clear" w:color="auto" w:fill="FFFFFF"/>
        </w:rP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Przy czym Zamawiający zaznacza, iż ostateczny termin dostawy asortymentu nastąpić powinien do </w:t>
      </w:r>
      <w:r>
        <w:rPr>
          <w:rFonts w:ascii="Myriad Pro" w:eastAsia="Calibri" w:hAnsi="Myriad Pro"/>
          <w:sz w:val="16"/>
          <w:szCs w:val="16"/>
          <w:shd w:val="clear" w:color="auto" w:fill="FFFFFF"/>
        </w:rPr>
        <w:t xml:space="preserve"> </w:t>
      </w:r>
      <w:r w:rsidRPr="00351BD3">
        <w:rPr>
          <w:rFonts w:ascii="Myriad Pro" w:eastAsia="Calibri" w:hAnsi="Myriad Pro"/>
          <w:sz w:val="16"/>
          <w:szCs w:val="16"/>
          <w:shd w:val="clear" w:color="auto" w:fill="FFFFFF"/>
        </w:rPr>
        <w:t xml:space="preserve">19 lutego 2021 r. </w:t>
      </w:r>
    </w:p>
    <w:p w:rsidR="00351BD3" w:rsidRPr="00351BD3" w:rsidRDefault="00351BD3" w:rsidP="00351BD3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944" w:rsidRDefault="00144674">
    <w:pPr>
      <w:pStyle w:val="Nagwek"/>
    </w:pPr>
    <w:r>
      <w:rPr>
        <w:noProof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75DCA"/>
    <w:multiLevelType w:val="hybridMultilevel"/>
    <w:tmpl w:val="36E0A78C"/>
    <w:lvl w:ilvl="0" w:tplc="0FDE1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7ACC3BF4"/>
    <w:multiLevelType w:val="multilevel"/>
    <w:tmpl w:val="5C409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674"/>
    <w:rsid w:val="00026854"/>
    <w:rsid w:val="00042AD9"/>
    <w:rsid w:val="000A7982"/>
    <w:rsid w:val="000D74D2"/>
    <w:rsid w:val="000F4D88"/>
    <w:rsid w:val="00117276"/>
    <w:rsid w:val="00144674"/>
    <w:rsid w:val="001C2665"/>
    <w:rsid w:val="001E7746"/>
    <w:rsid w:val="001F33B4"/>
    <w:rsid w:val="00200A13"/>
    <w:rsid w:val="00244F4E"/>
    <w:rsid w:val="00351BD3"/>
    <w:rsid w:val="0036283E"/>
    <w:rsid w:val="003A3360"/>
    <w:rsid w:val="003C61A3"/>
    <w:rsid w:val="003E0B86"/>
    <w:rsid w:val="003E508F"/>
    <w:rsid w:val="00426739"/>
    <w:rsid w:val="0049048B"/>
    <w:rsid w:val="004A4514"/>
    <w:rsid w:val="00515348"/>
    <w:rsid w:val="00542106"/>
    <w:rsid w:val="00556859"/>
    <w:rsid w:val="0057778C"/>
    <w:rsid w:val="00580427"/>
    <w:rsid w:val="005C723F"/>
    <w:rsid w:val="005C778B"/>
    <w:rsid w:val="00683526"/>
    <w:rsid w:val="006F449B"/>
    <w:rsid w:val="007039E0"/>
    <w:rsid w:val="00714DE0"/>
    <w:rsid w:val="00740935"/>
    <w:rsid w:val="00740DFD"/>
    <w:rsid w:val="00757ABD"/>
    <w:rsid w:val="007C213C"/>
    <w:rsid w:val="00877CD0"/>
    <w:rsid w:val="008E3914"/>
    <w:rsid w:val="008F46D5"/>
    <w:rsid w:val="008F6E8B"/>
    <w:rsid w:val="00902247"/>
    <w:rsid w:val="00950F4F"/>
    <w:rsid w:val="009666E5"/>
    <w:rsid w:val="009C2FA2"/>
    <w:rsid w:val="00A26053"/>
    <w:rsid w:val="00A42764"/>
    <w:rsid w:val="00A54731"/>
    <w:rsid w:val="00A84E29"/>
    <w:rsid w:val="00AC43A5"/>
    <w:rsid w:val="00B507FF"/>
    <w:rsid w:val="00B85F32"/>
    <w:rsid w:val="00B86A89"/>
    <w:rsid w:val="00B92E6B"/>
    <w:rsid w:val="00BE128A"/>
    <w:rsid w:val="00C0609A"/>
    <w:rsid w:val="00C1091C"/>
    <w:rsid w:val="00C42F79"/>
    <w:rsid w:val="00C6618F"/>
    <w:rsid w:val="00C728E0"/>
    <w:rsid w:val="00CA6521"/>
    <w:rsid w:val="00DF78F5"/>
    <w:rsid w:val="00E04FA6"/>
    <w:rsid w:val="00E47C42"/>
    <w:rsid w:val="00E62EE6"/>
    <w:rsid w:val="00EB20EF"/>
    <w:rsid w:val="00EF4BB1"/>
    <w:rsid w:val="00F05AC4"/>
    <w:rsid w:val="00F25777"/>
    <w:rsid w:val="00F536D4"/>
    <w:rsid w:val="00FC776F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C617E4"/>
  <w15:docId w15:val="{CA29C0C3-880A-4AFF-B8F1-E97D369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144674"/>
  </w:style>
  <w:style w:type="paragraph" w:styleId="Nagwek">
    <w:name w:val="header"/>
    <w:basedOn w:val="Normalny"/>
    <w:link w:val="NagwekZnak"/>
    <w:rsid w:val="00144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4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144674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740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935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7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7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23F"/>
    <w:rPr>
      <w:vertAlign w:val="superscript"/>
    </w:rPr>
  </w:style>
  <w:style w:type="character" w:customStyle="1" w:styleId="AkapitzlistZnak">
    <w:name w:val="Akapit z listą Znak"/>
    <w:aliases w:val="sw tekst Znak"/>
    <w:link w:val="Akapitzlist"/>
    <w:uiPriority w:val="34"/>
    <w:qFormat/>
    <w:rsid w:val="003E0B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F6E8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F6E8B"/>
    <w:rPr>
      <w:b/>
      <w:bCs/>
    </w:rPr>
  </w:style>
  <w:style w:type="paragraph" w:customStyle="1" w:styleId="Default">
    <w:name w:val="Default"/>
    <w:rsid w:val="00351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28ED4-0DB3-4199-9929-AC84925A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Stanisław Kałamaga</cp:lastModifiedBy>
  <cp:revision>7</cp:revision>
  <cp:lastPrinted>2021-01-18T08:51:00Z</cp:lastPrinted>
  <dcterms:created xsi:type="dcterms:W3CDTF">2021-01-14T12:00:00Z</dcterms:created>
  <dcterms:modified xsi:type="dcterms:W3CDTF">2021-01-18T09:31:00Z</dcterms:modified>
</cp:coreProperties>
</file>