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26" w:rsidRDefault="007B5F26" w:rsidP="007B5F26">
      <w:r w:rsidRPr="007B5F26">
        <w:rPr>
          <w:noProof/>
        </w:rPr>
        <w:drawing>
          <wp:inline distT="0" distB="0" distL="0" distR="0">
            <wp:extent cx="5753100" cy="70866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F26" w:rsidRDefault="007B5F26" w:rsidP="007B5F26"/>
    <w:p w:rsidR="007B5F26" w:rsidRPr="007B5F26" w:rsidRDefault="007B5F26" w:rsidP="007B5F26">
      <w:pPr>
        <w:rPr>
          <w:rFonts w:ascii="Arial" w:hAnsi="Arial" w:cs="Arial"/>
          <w:i/>
          <w:sz w:val="20"/>
          <w:szCs w:val="20"/>
        </w:rPr>
      </w:pPr>
      <w:r w:rsidRPr="007B5F26">
        <w:rPr>
          <w:rFonts w:ascii="Arial" w:hAnsi="Arial" w:cs="Arial"/>
          <w:i/>
          <w:sz w:val="20"/>
          <w:szCs w:val="20"/>
        </w:rPr>
        <w:t>Załącznik nr 1 do Formularza ofertowego</w:t>
      </w:r>
    </w:p>
    <w:p w:rsidR="005D301A" w:rsidRPr="007B5F26" w:rsidRDefault="007B5F26" w:rsidP="007B5F26">
      <w:pPr>
        <w:jc w:val="center"/>
        <w:rPr>
          <w:rFonts w:ascii="Arial" w:hAnsi="Arial" w:cs="Arial"/>
          <w:b/>
          <w:sz w:val="20"/>
          <w:szCs w:val="20"/>
        </w:rPr>
      </w:pPr>
      <w:r w:rsidRPr="007B5F26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7B5F26" w:rsidRDefault="007B5F26" w:rsidP="007B5F26">
      <w:pPr>
        <w:rPr>
          <w:rFonts w:ascii="Arial" w:hAnsi="Arial" w:cs="Arial"/>
          <w:b/>
        </w:rPr>
      </w:pPr>
    </w:p>
    <w:p w:rsidR="007B5F26" w:rsidRDefault="007B5F26" w:rsidP="00F62FDE">
      <w:pPr>
        <w:jc w:val="both"/>
        <w:rPr>
          <w:rFonts w:ascii="Arial" w:hAnsi="Arial" w:cs="Arial"/>
          <w:b/>
          <w:sz w:val="20"/>
          <w:szCs w:val="20"/>
        </w:rPr>
      </w:pPr>
      <w:r w:rsidRPr="007B5F26">
        <w:rPr>
          <w:rFonts w:ascii="Arial" w:hAnsi="Arial" w:cs="Arial"/>
          <w:b/>
          <w:sz w:val="20"/>
          <w:szCs w:val="20"/>
        </w:rPr>
        <w:t xml:space="preserve">1. </w:t>
      </w:r>
      <w:r w:rsidR="00BE673D">
        <w:rPr>
          <w:rFonts w:ascii="Arial" w:hAnsi="Arial" w:cs="Arial"/>
          <w:b/>
          <w:sz w:val="20"/>
          <w:szCs w:val="20"/>
        </w:rPr>
        <w:t>Przedmiot zamówienia</w:t>
      </w:r>
    </w:p>
    <w:p w:rsidR="00196FFA" w:rsidRDefault="00196FFA" w:rsidP="00F62FD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Opinia </w:t>
      </w:r>
      <w:r w:rsidR="004A52B9">
        <w:rPr>
          <w:rFonts w:ascii="Arial" w:hAnsi="Arial" w:cs="Arial"/>
          <w:b/>
          <w:sz w:val="20"/>
          <w:szCs w:val="20"/>
        </w:rPr>
        <w:t>w zakresie analizy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52B9">
        <w:rPr>
          <w:rFonts w:ascii="Arial" w:hAnsi="Arial" w:cs="Arial"/>
          <w:b/>
          <w:sz w:val="20"/>
          <w:szCs w:val="20"/>
        </w:rPr>
        <w:t xml:space="preserve">ryzyka </w:t>
      </w:r>
      <w:r>
        <w:rPr>
          <w:rFonts w:ascii="Arial" w:hAnsi="Arial" w:cs="Arial"/>
          <w:b/>
          <w:sz w:val="20"/>
          <w:szCs w:val="20"/>
        </w:rPr>
        <w:t>wystąpienia pomocy publicznej oraz</w:t>
      </w:r>
      <w:r w:rsidR="00E36CDE">
        <w:rPr>
          <w:rFonts w:ascii="Arial" w:hAnsi="Arial" w:cs="Arial"/>
          <w:b/>
          <w:sz w:val="20"/>
          <w:szCs w:val="20"/>
        </w:rPr>
        <w:t xml:space="preserve"> wskazani</w:t>
      </w:r>
      <w:r w:rsidR="004A52B9">
        <w:rPr>
          <w:rFonts w:ascii="Arial" w:hAnsi="Arial" w:cs="Arial"/>
          <w:b/>
          <w:sz w:val="20"/>
          <w:szCs w:val="20"/>
        </w:rPr>
        <w:t>a</w:t>
      </w:r>
      <w:r w:rsidR="00E36CDE">
        <w:rPr>
          <w:rFonts w:ascii="Arial" w:hAnsi="Arial" w:cs="Arial"/>
          <w:b/>
          <w:sz w:val="20"/>
          <w:szCs w:val="20"/>
        </w:rPr>
        <w:t xml:space="preserve"> dopuszczalnego </w:t>
      </w:r>
      <w:r w:rsidR="004E3BD1">
        <w:rPr>
          <w:rFonts w:ascii="Arial" w:hAnsi="Arial" w:cs="Arial"/>
          <w:b/>
          <w:sz w:val="20"/>
          <w:szCs w:val="20"/>
        </w:rPr>
        <w:t>sposobu postępowania</w:t>
      </w:r>
      <w:r w:rsidR="00E36CDE">
        <w:rPr>
          <w:rFonts w:ascii="Arial" w:hAnsi="Arial" w:cs="Arial"/>
          <w:b/>
          <w:sz w:val="20"/>
          <w:szCs w:val="20"/>
        </w:rPr>
        <w:t xml:space="preserve"> mającego na celu uniknięcie</w:t>
      </w:r>
      <w:r w:rsidR="004A52B9">
        <w:rPr>
          <w:rFonts w:ascii="Arial" w:hAnsi="Arial" w:cs="Arial"/>
          <w:b/>
          <w:sz w:val="20"/>
          <w:szCs w:val="20"/>
        </w:rPr>
        <w:t xml:space="preserve"> </w:t>
      </w:r>
      <w:r w:rsidR="00BE03BE">
        <w:rPr>
          <w:rFonts w:ascii="Arial" w:hAnsi="Arial" w:cs="Arial"/>
          <w:b/>
          <w:sz w:val="20"/>
          <w:szCs w:val="20"/>
        </w:rPr>
        <w:t>wystąpienia</w:t>
      </w:r>
      <w:r w:rsidR="004A52B9">
        <w:rPr>
          <w:rFonts w:ascii="Arial" w:hAnsi="Arial" w:cs="Arial"/>
          <w:b/>
          <w:sz w:val="20"/>
          <w:szCs w:val="20"/>
        </w:rPr>
        <w:t xml:space="preserve"> pomocy publicznej</w:t>
      </w:r>
      <w:r w:rsidR="00E36CDE">
        <w:rPr>
          <w:rFonts w:ascii="Arial" w:hAnsi="Arial" w:cs="Arial"/>
          <w:b/>
          <w:sz w:val="20"/>
          <w:szCs w:val="20"/>
        </w:rPr>
        <w:t xml:space="preserve"> w ramach projektu </w:t>
      </w:r>
      <w:r w:rsidR="00E36CDE" w:rsidRPr="00E36CDE">
        <w:rPr>
          <w:rFonts w:ascii="Arial" w:hAnsi="Arial" w:cs="Arial"/>
          <w:b/>
          <w:sz w:val="20"/>
          <w:szCs w:val="20"/>
        </w:rPr>
        <w:t>z obszaru kultury dofinansowanego ze środków Regionalnego Programu Operacyjnego Województwa Zachodniopomorskiego na lata 2007-2013</w:t>
      </w:r>
      <w:r w:rsidR="00E36CDE">
        <w:rPr>
          <w:rFonts w:ascii="Arial" w:hAnsi="Arial" w:cs="Arial"/>
          <w:b/>
          <w:sz w:val="20"/>
          <w:szCs w:val="20"/>
        </w:rPr>
        <w:t>.</w:t>
      </w:r>
    </w:p>
    <w:p w:rsidR="00E36CDE" w:rsidRPr="007B5F26" w:rsidRDefault="00E36CDE" w:rsidP="00F62FDE">
      <w:pPr>
        <w:jc w:val="both"/>
        <w:rPr>
          <w:rFonts w:ascii="Arial" w:hAnsi="Arial" w:cs="Arial"/>
          <w:b/>
          <w:sz w:val="20"/>
          <w:szCs w:val="20"/>
        </w:rPr>
      </w:pPr>
    </w:p>
    <w:p w:rsidR="007B5F26" w:rsidRDefault="007B5F26" w:rsidP="00F62F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B5F26">
        <w:rPr>
          <w:rFonts w:ascii="Arial" w:hAnsi="Arial" w:cs="Arial"/>
          <w:b/>
          <w:sz w:val="20"/>
          <w:szCs w:val="20"/>
        </w:rPr>
        <w:t>1.1 Wstęp i uzasadnienie</w:t>
      </w:r>
    </w:p>
    <w:p w:rsidR="00F62FDE" w:rsidRDefault="00F62FDE" w:rsidP="00F62F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96FFA" w:rsidRPr="00B41144" w:rsidRDefault="007B5F26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Potrzeba zlecenia sporządzenia opinii wynika z konieczności dokonania oceny w zakresie</w:t>
      </w:r>
      <w:r w:rsidR="00196FFA" w:rsidRPr="00B41144">
        <w:rPr>
          <w:rFonts w:ascii="Arial" w:hAnsi="Arial" w:cs="Arial"/>
          <w:sz w:val="20"/>
          <w:szCs w:val="20"/>
        </w:rPr>
        <w:t xml:space="preserve"> możliwości</w:t>
      </w:r>
      <w:r w:rsidRPr="00B41144">
        <w:rPr>
          <w:rFonts w:ascii="Arial" w:hAnsi="Arial" w:cs="Arial"/>
          <w:sz w:val="20"/>
          <w:szCs w:val="20"/>
        </w:rPr>
        <w:t xml:space="preserve"> wystąpienia pomocy publicznej oraz przedstawieni</w:t>
      </w:r>
      <w:r w:rsidR="00196FFA" w:rsidRPr="00B41144">
        <w:rPr>
          <w:rFonts w:ascii="Arial" w:hAnsi="Arial" w:cs="Arial"/>
          <w:sz w:val="20"/>
          <w:szCs w:val="20"/>
        </w:rPr>
        <w:t>a dopuszczalnego</w:t>
      </w:r>
      <w:r w:rsidRPr="00B41144">
        <w:rPr>
          <w:rFonts w:ascii="Arial" w:hAnsi="Arial" w:cs="Arial"/>
          <w:sz w:val="20"/>
          <w:szCs w:val="20"/>
        </w:rPr>
        <w:t xml:space="preserve"> </w:t>
      </w:r>
      <w:r w:rsidR="004A52B9" w:rsidRPr="00B41144">
        <w:rPr>
          <w:rFonts w:ascii="Arial" w:hAnsi="Arial" w:cs="Arial"/>
          <w:sz w:val="20"/>
          <w:szCs w:val="20"/>
        </w:rPr>
        <w:t xml:space="preserve">sposobu postępowania </w:t>
      </w:r>
      <w:r w:rsidRPr="00B41144">
        <w:rPr>
          <w:rFonts w:ascii="Arial" w:hAnsi="Arial" w:cs="Arial"/>
          <w:sz w:val="20"/>
          <w:szCs w:val="20"/>
        </w:rPr>
        <w:t>mające</w:t>
      </w:r>
      <w:r w:rsidR="00834BC0" w:rsidRPr="00B41144">
        <w:rPr>
          <w:rFonts w:ascii="Arial" w:hAnsi="Arial" w:cs="Arial"/>
          <w:sz w:val="20"/>
          <w:szCs w:val="20"/>
        </w:rPr>
        <w:t>go</w:t>
      </w:r>
      <w:r w:rsidRPr="00B41144">
        <w:rPr>
          <w:rFonts w:ascii="Arial" w:hAnsi="Arial" w:cs="Arial"/>
          <w:sz w:val="20"/>
          <w:szCs w:val="20"/>
        </w:rPr>
        <w:t xml:space="preserve"> na celu jej uniknięcie </w:t>
      </w:r>
      <w:r w:rsidR="00E36CDE" w:rsidRPr="00B41144">
        <w:rPr>
          <w:rFonts w:ascii="Arial" w:hAnsi="Arial" w:cs="Arial"/>
          <w:sz w:val="20"/>
          <w:szCs w:val="20"/>
        </w:rPr>
        <w:t xml:space="preserve">przy realizacji zaproponowanych przez beneficjenta działań </w:t>
      </w:r>
      <w:r w:rsidRPr="00B41144">
        <w:rPr>
          <w:rFonts w:ascii="Arial" w:hAnsi="Arial" w:cs="Arial"/>
          <w:sz w:val="20"/>
          <w:szCs w:val="20"/>
        </w:rPr>
        <w:t xml:space="preserve">w ramach </w:t>
      </w:r>
      <w:r w:rsidR="00196FFA" w:rsidRPr="00B41144">
        <w:rPr>
          <w:rFonts w:ascii="Arial" w:hAnsi="Arial" w:cs="Arial"/>
          <w:sz w:val="20"/>
          <w:szCs w:val="20"/>
        </w:rPr>
        <w:t>projektu z obszaru kultury dofinansowanego ze środków Regionalnego Programu Operacyjnego Województwa Zachodniopomorskiego na lata 2007-2013</w:t>
      </w:r>
      <w:r w:rsidRPr="00B41144">
        <w:rPr>
          <w:rFonts w:ascii="Arial" w:hAnsi="Arial" w:cs="Arial"/>
          <w:sz w:val="20"/>
          <w:szCs w:val="20"/>
        </w:rPr>
        <w:t>.</w:t>
      </w:r>
    </w:p>
    <w:p w:rsidR="00F62FDE" w:rsidRPr="00B41144" w:rsidRDefault="00F62FDE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E1B1D" w:rsidRPr="00B41144" w:rsidRDefault="00CE1B1D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1.2 Opis</w:t>
      </w:r>
    </w:p>
    <w:p w:rsidR="00196FFA" w:rsidRDefault="00196FFA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8C0" w:rsidRPr="00B41144" w:rsidRDefault="002E48C0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1.2.1 Stan faktyczny</w:t>
      </w:r>
    </w:p>
    <w:p w:rsidR="004A52B9" w:rsidRPr="00B41144" w:rsidRDefault="004A52B9" w:rsidP="0005790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Beneficjent zawarł</w:t>
      </w:r>
      <w:r w:rsidR="000907B7" w:rsidRPr="00B41144">
        <w:rPr>
          <w:rFonts w:ascii="Arial" w:eastAsia="Times New Roman" w:hAnsi="Arial" w:cs="Arial"/>
          <w:sz w:val="20"/>
          <w:szCs w:val="20"/>
        </w:rPr>
        <w:t xml:space="preserve"> w dniu </w:t>
      </w:r>
      <w:r w:rsidR="00254FFB" w:rsidRPr="00B41144">
        <w:rPr>
          <w:rFonts w:ascii="Arial" w:eastAsia="Times New Roman" w:hAnsi="Arial" w:cs="Arial"/>
          <w:sz w:val="20"/>
          <w:szCs w:val="20"/>
        </w:rPr>
        <w:t>18.09.2013 r.</w:t>
      </w:r>
      <w:r w:rsidRPr="00B41144">
        <w:rPr>
          <w:rFonts w:ascii="Arial" w:eastAsia="Times New Roman" w:hAnsi="Arial" w:cs="Arial"/>
          <w:sz w:val="20"/>
          <w:szCs w:val="20"/>
        </w:rPr>
        <w:t xml:space="preserve"> z </w:t>
      </w:r>
      <w:r w:rsidR="00D15AA8">
        <w:rPr>
          <w:rFonts w:ascii="Arial" w:eastAsia="Times New Roman" w:hAnsi="Arial" w:cs="Arial"/>
          <w:sz w:val="20"/>
          <w:szCs w:val="20"/>
        </w:rPr>
        <w:t>Województwem Zachodniopomorskim reprezentowanym przez Zarząd Województwa</w:t>
      </w:r>
      <w:r w:rsidRPr="00B41144">
        <w:rPr>
          <w:rFonts w:ascii="Arial" w:eastAsia="Times New Roman" w:hAnsi="Arial" w:cs="Arial"/>
          <w:sz w:val="20"/>
          <w:szCs w:val="20"/>
        </w:rPr>
        <w:t xml:space="preserve"> </w:t>
      </w:r>
      <w:r w:rsidR="000907B7" w:rsidRPr="00B41144">
        <w:rPr>
          <w:rFonts w:ascii="Arial" w:eastAsia="Times New Roman" w:hAnsi="Arial" w:cs="Arial"/>
          <w:sz w:val="20"/>
          <w:szCs w:val="20"/>
        </w:rPr>
        <w:t>(</w:t>
      </w:r>
      <w:r w:rsidRPr="00B41144">
        <w:rPr>
          <w:rFonts w:ascii="Arial" w:eastAsia="Times New Roman" w:hAnsi="Arial" w:cs="Arial"/>
          <w:sz w:val="20"/>
          <w:szCs w:val="20"/>
        </w:rPr>
        <w:t>pełniącym na podstawie art. 25 pkt 1 ustawy z dnia 06 grudnia 2006 r. o zasadach prowadzenia polityki rozwoju, rolę Instytucji Zarządzającej Regionalnym Programem Operacyjnym Województwa Zachodniopomorskiego na lata 2007 – 2013</w:t>
      </w:r>
      <w:r w:rsidR="000907B7" w:rsidRPr="00B41144">
        <w:rPr>
          <w:rFonts w:ascii="Arial" w:eastAsia="Times New Roman" w:hAnsi="Arial" w:cs="Arial"/>
          <w:sz w:val="20"/>
          <w:szCs w:val="20"/>
        </w:rPr>
        <w:t>)</w:t>
      </w:r>
      <w:r w:rsidRPr="00B41144">
        <w:rPr>
          <w:rFonts w:ascii="Arial" w:eastAsia="Times New Roman" w:hAnsi="Arial" w:cs="Arial"/>
          <w:sz w:val="20"/>
          <w:szCs w:val="20"/>
        </w:rPr>
        <w:t xml:space="preserve"> umowę o dofinansowanie </w:t>
      </w:r>
      <w:r w:rsidR="000907B7" w:rsidRPr="00B41144">
        <w:rPr>
          <w:rFonts w:ascii="Arial" w:eastAsia="Times New Roman" w:hAnsi="Arial" w:cs="Arial"/>
          <w:sz w:val="20"/>
          <w:szCs w:val="20"/>
        </w:rPr>
        <w:t xml:space="preserve"> projektu w ramach </w:t>
      </w:r>
      <w:r w:rsidR="001C62A5" w:rsidRPr="00B41144">
        <w:rPr>
          <w:rFonts w:ascii="Arial" w:eastAsia="Times New Roman" w:hAnsi="Arial" w:cs="Arial"/>
          <w:sz w:val="20"/>
          <w:szCs w:val="20"/>
        </w:rPr>
        <w:t>pod</w:t>
      </w:r>
      <w:r w:rsidR="000907B7" w:rsidRPr="00B41144">
        <w:rPr>
          <w:rFonts w:ascii="Arial" w:eastAsia="Times New Roman" w:hAnsi="Arial" w:cs="Arial"/>
          <w:sz w:val="20"/>
          <w:szCs w:val="20"/>
        </w:rPr>
        <w:t xml:space="preserve">działania </w:t>
      </w:r>
      <w:r w:rsidR="001C62A5" w:rsidRPr="00B41144">
        <w:rPr>
          <w:rFonts w:ascii="Arial" w:eastAsia="Times New Roman" w:hAnsi="Arial" w:cs="Arial"/>
          <w:sz w:val="20"/>
          <w:szCs w:val="20"/>
        </w:rPr>
        <w:t>s</w:t>
      </w:r>
      <w:r w:rsidR="000907B7" w:rsidRPr="00B41144">
        <w:rPr>
          <w:rFonts w:ascii="Arial" w:eastAsia="Times New Roman" w:hAnsi="Arial" w:cs="Arial"/>
          <w:sz w:val="20"/>
          <w:szCs w:val="20"/>
        </w:rPr>
        <w:t>kierowane</w:t>
      </w:r>
      <w:r w:rsidR="001C62A5" w:rsidRPr="00B41144">
        <w:rPr>
          <w:rFonts w:ascii="Arial" w:eastAsia="Times New Roman" w:hAnsi="Arial" w:cs="Arial"/>
          <w:sz w:val="20"/>
          <w:szCs w:val="20"/>
        </w:rPr>
        <w:t xml:space="preserve">go </w:t>
      </w:r>
      <w:r w:rsidR="000907B7" w:rsidRPr="00B41144">
        <w:rPr>
          <w:rFonts w:ascii="Arial" w:eastAsia="Times New Roman" w:hAnsi="Arial" w:cs="Arial"/>
          <w:sz w:val="20"/>
          <w:szCs w:val="20"/>
        </w:rPr>
        <w:t>na realizację inwestycji ułatwiających i zwiększających dostęp do</w:t>
      </w:r>
      <w:r w:rsidR="001C62A5" w:rsidRPr="00B41144">
        <w:rPr>
          <w:rFonts w:ascii="Arial" w:eastAsia="Times New Roman" w:hAnsi="Arial" w:cs="Arial"/>
          <w:sz w:val="20"/>
          <w:szCs w:val="20"/>
        </w:rPr>
        <w:t xml:space="preserve"> obiektó</w:t>
      </w:r>
      <w:r w:rsidR="000907B7" w:rsidRPr="00B41144">
        <w:rPr>
          <w:rFonts w:ascii="Arial" w:eastAsia="Times New Roman" w:hAnsi="Arial" w:cs="Arial"/>
          <w:sz w:val="20"/>
          <w:szCs w:val="20"/>
        </w:rPr>
        <w:t>w kultury</w:t>
      </w:r>
      <w:r w:rsidR="001C62A5" w:rsidRPr="00B41144">
        <w:rPr>
          <w:rFonts w:ascii="Arial" w:eastAsia="Times New Roman" w:hAnsi="Arial" w:cs="Arial"/>
          <w:sz w:val="20"/>
          <w:szCs w:val="20"/>
        </w:rPr>
        <w:t>.</w:t>
      </w:r>
    </w:p>
    <w:p w:rsidR="00BC652E" w:rsidRPr="00B41144" w:rsidRDefault="00BC652E" w:rsidP="0005790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Beneficjent jest jedną z najbardziej znanych w regionie instytucji prowadzących działalność kulturalną. W pomieszczeniach objętych modernizacją lub doposażonych w ramach projektu prowadzona jest działalność koncertowa, teatralna i wystawowa. W obiekcie odbywały się dotąd również m. in. konferencje oraz spotkania naukowe i popularno-naukowe, imprezy turystyczne, kiermasze (np. świąteczne). </w:t>
      </w:r>
    </w:p>
    <w:p w:rsidR="00BC652E" w:rsidRPr="00B41144" w:rsidRDefault="00BC652E" w:rsidP="001C62A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057908" w:rsidRPr="00B41144" w:rsidRDefault="00057908" w:rsidP="001C62A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057908" w:rsidRPr="00B41144" w:rsidRDefault="00057908" w:rsidP="001C62A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057908" w:rsidRPr="00B41144" w:rsidRDefault="00057908" w:rsidP="001C62A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3A5508" w:rsidRPr="00B41144" w:rsidRDefault="003A5508" w:rsidP="00057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W ramach inwestycji zrealizowano:</w:t>
      </w:r>
    </w:p>
    <w:p w:rsidR="003A5508" w:rsidRPr="00B41144" w:rsidRDefault="00057908" w:rsidP="00057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3A5508" w:rsidRPr="00B41144">
        <w:rPr>
          <w:rFonts w:ascii="Arial" w:hAnsi="Arial" w:cs="Arial"/>
          <w:sz w:val="20"/>
          <w:szCs w:val="20"/>
        </w:rPr>
        <w:t>roboty budowlane, sanitarne, elektryczne i teletechniczne w: salach wykorzystywanych do działań kulturalnych (przedstawienia teatralne, koncerty itp.), salach wystawowych, ciągach komunikacyjnych (klatki schodowe, przejazdy), toaletach, hallu, szatni, arkadach</w:t>
      </w:r>
      <w:r w:rsidRPr="00B41144">
        <w:rPr>
          <w:rFonts w:ascii="Arial" w:hAnsi="Arial" w:cs="Arial"/>
          <w:sz w:val="20"/>
          <w:szCs w:val="20"/>
        </w:rPr>
        <w:t>;</w:t>
      </w:r>
    </w:p>
    <w:p w:rsidR="003A5508" w:rsidRPr="00B41144" w:rsidRDefault="00057908" w:rsidP="00057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3A5508" w:rsidRPr="00B41144">
        <w:rPr>
          <w:rFonts w:ascii="Arial" w:hAnsi="Arial" w:cs="Arial"/>
          <w:sz w:val="20"/>
          <w:szCs w:val="20"/>
        </w:rPr>
        <w:t>zagospodarowanie terenu;</w:t>
      </w:r>
    </w:p>
    <w:p w:rsidR="003A5508" w:rsidRPr="00B41144" w:rsidRDefault="00057908" w:rsidP="00057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3A5508" w:rsidRPr="00B41144">
        <w:rPr>
          <w:rFonts w:ascii="Arial" w:hAnsi="Arial" w:cs="Arial"/>
          <w:sz w:val="20"/>
          <w:szCs w:val="20"/>
        </w:rPr>
        <w:t>roboty budowlane w wieży widokowej;</w:t>
      </w:r>
    </w:p>
    <w:p w:rsidR="003A5508" w:rsidRPr="00B41144" w:rsidRDefault="00057908" w:rsidP="00057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3A5508" w:rsidRPr="00B41144">
        <w:rPr>
          <w:rFonts w:ascii="Arial" w:hAnsi="Arial" w:cs="Arial"/>
          <w:sz w:val="20"/>
          <w:szCs w:val="20"/>
        </w:rPr>
        <w:t>budowę tarasu o funkcjach widokowo-koncertowych na dachu jednego ze skrzydeł obiektu;</w:t>
      </w:r>
    </w:p>
    <w:p w:rsidR="003A5508" w:rsidRPr="00B41144" w:rsidRDefault="00057908" w:rsidP="000579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3A5508" w:rsidRPr="00B41144">
        <w:rPr>
          <w:rFonts w:ascii="Arial" w:hAnsi="Arial" w:cs="Arial"/>
          <w:sz w:val="20"/>
          <w:szCs w:val="20"/>
        </w:rPr>
        <w:t>zakup wyposażenia w tym: sprzętu nagłośnieniowego, oświetleniowego, sztankietów, elementów rozbudowy sceny, foteli i krzeseł, kotar.</w:t>
      </w:r>
    </w:p>
    <w:p w:rsidR="00057908" w:rsidRPr="00B41144" w:rsidRDefault="00057908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153E" w:rsidRPr="00B41144" w:rsidRDefault="00D8153E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Założone we wniosku o dofinansowanie źródła przychodów w projekcie</w:t>
      </w:r>
      <w:r w:rsidR="00057908" w:rsidRPr="00B41144">
        <w:rPr>
          <w:rFonts w:ascii="Arial" w:hAnsi="Arial" w:cs="Arial"/>
          <w:sz w:val="20"/>
          <w:szCs w:val="20"/>
        </w:rPr>
        <w:t xml:space="preserve"> przedstawiają się następująco</w:t>
      </w:r>
      <w:r w:rsidRPr="00B41144">
        <w:rPr>
          <w:rFonts w:ascii="Arial" w:hAnsi="Arial" w:cs="Arial"/>
          <w:sz w:val="20"/>
          <w:szCs w:val="20"/>
        </w:rPr>
        <w:t>:</w:t>
      </w:r>
    </w:p>
    <w:p w:rsidR="00D8153E" w:rsidRPr="00B41144" w:rsidRDefault="00D8153E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- przychody ze sprzedaży biletów na imprezy kulturalne;</w:t>
      </w:r>
    </w:p>
    <w:p w:rsidR="00D8153E" w:rsidRPr="00B41144" w:rsidRDefault="00D8153E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- przychody ze sprzedaży usług kulturalnych (imprezy kulturalne na zlecenie);</w:t>
      </w:r>
    </w:p>
    <w:p w:rsidR="00D8153E" w:rsidRPr="00B41144" w:rsidRDefault="00D8153E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- przychody ze sprzedaży na stoisku wydawniczym;</w:t>
      </w:r>
    </w:p>
    <w:p w:rsidR="00D8153E" w:rsidRPr="00B41144" w:rsidRDefault="00D8153E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- przychody z wynajmu krótkoterminowego sal i ich obsługi technicznej;</w:t>
      </w:r>
    </w:p>
    <w:p w:rsidR="00D8153E" w:rsidRPr="00B41144" w:rsidRDefault="00D8153E" w:rsidP="00D815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- przychody ze sponsoringu i reklamy.</w:t>
      </w:r>
    </w:p>
    <w:p w:rsidR="000907B7" w:rsidRPr="00B41144" w:rsidRDefault="000907B7" w:rsidP="000907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907B7" w:rsidRPr="00B41144" w:rsidRDefault="000907B7" w:rsidP="000907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W momencie ubiegania się o dofinansowanie Beneficjent wskazał, iż </w:t>
      </w:r>
      <w:r w:rsidR="00CB666F" w:rsidRPr="00B41144">
        <w:rPr>
          <w:rFonts w:ascii="Arial" w:hAnsi="Arial" w:cs="Arial"/>
          <w:sz w:val="20"/>
          <w:szCs w:val="20"/>
        </w:rPr>
        <w:t xml:space="preserve">„w efekcie transferu zasobów pieniężnych nie występuje lub nie może wystąpić zakłócenie konkurencji” wobec czego </w:t>
      </w:r>
      <w:r w:rsidRPr="00B41144">
        <w:rPr>
          <w:rFonts w:ascii="Arial" w:hAnsi="Arial" w:cs="Arial"/>
          <w:sz w:val="20"/>
          <w:szCs w:val="20"/>
        </w:rPr>
        <w:t>dofinansowanie projektu nie będzie</w:t>
      </w:r>
      <w:r w:rsidR="00CB666F" w:rsidRPr="00B41144">
        <w:rPr>
          <w:rFonts w:ascii="Arial" w:hAnsi="Arial" w:cs="Arial"/>
          <w:sz w:val="20"/>
          <w:szCs w:val="20"/>
        </w:rPr>
        <w:t xml:space="preserve"> stanowiło pomocy publicznej. W ramach uzasadnienia wskazano</w:t>
      </w:r>
      <w:r w:rsidR="008A7477">
        <w:rPr>
          <w:rFonts w:ascii="Arial" w:hAnsi="Arial" w:cs="Arial"/>
          <w:sz w:val="20"/>
          <w:szCs w:val="20"/>
        </w:rPr>
        <w:t xml:space="preserve"> m.in.</w:t>
      </w:r>
      <w:r w:rsidR="00CB666F" w:rsidRPr="00B41144">
        <w:rPr>
          <w:rFonts w:ascii="Arial" w:hAnsi="Arial" w:cs="Arial"/>
          <w:sz w:val="20"/>
          <w:szCs w:val="20"/>
        </w:rPr>
        <w:t xml:space="preserve"> iż:</w:t>
      </w:r>
    </w:p>
    <w:p w:rsidR="00CB666F" w:rsidRPr="00FD1694" w:rsidRDefault="00CB666F" w:rsidP="000907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694">
        <w:rPr>
          <w:rFonts w:ascii="Arial" w:hAnsi="Arial" w:cs="Arial"/>
          <w:sz w:val="20"/>
          <w:szCs w:val="20"/>
        </w:rPr>
        <w:t>– przedmiot</w:t>
      </w:r>
      <w:r w:rsidR="00E62BCF" w:rsidRPr="00FD1694">
        <w:rPr>
          <w:rFonts w:ascii="Arial" w:hAnsi="Arial" w:cs="Arial"/>
          <w:sz w:val="20"/>
          <w:szCs w:val="20"/>
        </w:rPr>
        <w:t>em</w:t>
      </w:r>
      <w:r w:rsidRPr="00FD1694">
        <w:rPr>
          <w:rFonts w:ascii="Arial" w:hAnsi="Arial" w:cs="Arial"/>
          <w:sz w:val="20"/>
          <w:szCs w:val="20"/>
        </w:rPr>
        <w:t xml:space="preserve"> projektu </w:t>
      </w:r>
      <w:r w:rsidR="00E62BCF" w:rsidRPr="00FD1694">
        <w:rPr>
          <w:rFonts w:ascii="Arial" w:hAnsi="Arial" w:cs="Arial"/>
          <w:sz w:val="20"/>
          <w:szCs w:val="20"/>
        </w:rPr>
        <w:t>jest</w:t>
      </w:r>
      <w:r w:rsidRPr="00FD1694">
        <w:rPr>
          <w:rFonts w:ascii="Arial" w:hAnsi="Arial" w:cs="Arial"/>
          <w:sz w:val="20"/>
          <w:szCs w:val="20"/>
        </w:rPr>
        <w:t xml:space="preserve"> lokalny obiekt i</w:t>
      </w:r>
      <w:r w:rsidR="00931BCA" w:rsidRPr="00FD1694">
        <w:rPr>
          <w:rFonts w:ascii="Arial" w:hAnsi="Arial" w:cs="Arial"/>
          <w:sz w:val="20"/>
          <w:szCs w:val="20"/>
        </w:rPr>
        <w:t>nfrastrukturalny;</w:t>
      </w:r>
    </w:p>
    <w:p w:rsidR="00CB666F" w:rsidRPr="008A7477" w:rsidRDefault="00FD1694" w:rsidP="000907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694">
        <w:rPr>
          <w:rFonts w:ascii="Arial" w:hAnsi="Arial" w:cs="Arial"/>
          <w:sz w:val="20"/>
          <w:szCs w:val="20"/>
        </w:rPr>
        <w:t xml:space="preserve">- </w:t>
      </w:r>
      <w:r w:rsidR="00254FFB" w:rsidRPr="00FD1694">
        <w:rPr>
          <w:rFonts w:ascii="Arial" w:hAnsi="Arial" w:cs="Arial"/>
          <w:sz w:val="20"/>
          <w:szCs w:val="20"/>
        </w:rPr>
        <w:t>beneficjent planował</w:t>
      </w:r>
      <w:r w:rsidR="00CB666F" w:rsidRPr="00FD1694">
        <w:rPr>
          <w:rFonts w:ascii="Arial" w:hAnsi="Arial" w:cs="Arial"/>
          <w:sz w:val="20"/>
          <w:szCs w:val="20"/>
        </w:rPr>
        <w:t>,</w:t>
      </w:r>
      <w:r w:rsidR="00E62BCF" w:rsidRPr="00FD1694">
        <w:rPr>
          <w:rFonts w:ascii="Arial" w:hAnsi="Arial" w:cs="Arial"/>
          <w:sz w:val="20"/>
          <w:szCs w:val="20"/>
        </w:rPr>
        <w:t xml:space="preserve"> że w </w:t>
      </w:r>
      <w:r w:rsidR="00254FFB" w:rsidRPr="00FD1694">
        <w:rPr>
          <w:rFonts w:ascii="Arial" w:hAnsi="Arial" w:cs="Arial"/>
          <w:sz w:val="20"/>
          <w:szCs w:val="20"/>
        </w:rPr>
        <w:t>dofinasowanych pomieszczeniach będzie realizował wyłącznie podstawową działalność s</w:t>
      </w:r>
      <w:r w:rsidRPr="00FD1694">
        <w:rPr>
          <w:rFonts w:ascii="Arial" w:hAnsi="Arial" w:cs="Arial"/>
          <w:sz w:val="20"/>
          <w:szCs w:val="20"/>
        </w:rPr>
        <w:t>tatutową (działalność kulturalną</w:t>
      </w:r>
      <w:r w:rsidR="00254FFB" w:rsidRPr="00FD1694">
        <w:rPr>
          <w:rFonts w:ascii="Arial" w:hAnsi="Arial" w:cs="Arial"/>
          <w:sz w:val="20"/>
          <w:szCs w:val="20"/>
        </w:rPr>
        <w:t xml:space="preserve">), rezygnując całkowicie z dotychczasowej </w:t>
      </w:r>
      <w:r w:rsidR="00254FFB" w:rsidRPr="008A7477">
        <w:rPr>
          <w:rFonts w:ascii="Arial" w:hAnsi="Arial" w:cs="Arial"/>
          <w:sz w:val="20"/>
          <w:szCs w:val="20"/>
        </w:rPr>
        <w:t>działalności gospodarczej;</w:t>
      </w:r>
    </w:p>
    <w:p w:rsidR="00CB666F" w:rsidRPr="008A7477" w:rsidRDefault="00CB666F" w:rsidP="000907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7477">
        <w:rPr>
          <w:rFonts w:ascii="Arial" w:hAnsi="Arial" w:cs="Arial"/>
          <w:sz w:val="20"/>
          <w:szCs w:val="20"/>
        </w:rPr>
        <w:t xml:space="preserve">– brak </w:t>
      </w:r>
      <w:r w:rsidR="00FD1694" w:rsidRPr="008A7477">
        <w:rPr>
          <w:rFonts w:ascii="Arial" w:hAnsi="Arial" w:cs="Arial"/>
          <w:sz w:val="20"/>
          <w:szCs w:val="20"/>
        </w:rPr>
        <w:t xml:space="preserve">jest </w:t>
      </w:r>
      <w:r w:rsidRPr="008A7477">
        <w:rPr>
          <w:rFonts w:ascii="Arial" w:hAnsi="Arial" w:cs="Arial"/>
          <w:sz w:val="20"/>
          <w:szCs w:val="20"/>
        </w:rPr>
        <w:t>wpływu na wymianę handlową pomiędzy państwami UE</w:t>
      </w:r>
      <w:r w:rsidR="00FD1694" w:rsidRPr="008A7477">
        <w:rPr>
          <w:rFonts w:ascii="Arial" w:hAnsi="Arial" w:cs="Arial"/>
          <w:sz w:val="20"/>
          <w:szCs w:val="20"/>
        </w:rPr>
        <w:t xml:space="preserve"> (</w:t>
      </w:r>
      <w:r w:rsidR="00254FFB" w:rsidRPr="008A7477">
        <w:rPr>
          <w:rFonts w:ascii="Arial" w:hAnsi="Arial" w:cs="Arial"/>
          <w:sz w:val="20"/>
          <w:szCs w:val="20"/>
        </w:rPr>
        <w:t>beneficjent funkcjonuje wyłącznie na obszarze Pomorza Zachodniego; oferta kulturalna ze względu na barierę językową nie jest dostępna dla odbiorców innych krajów UE. Założenia projektu wyraźnie wskazują, że beneficjent zamierza skupić się na odbiorcach regionu; podejmowane przez beneficjenta działania marketingowe/reklamowe będą ograniczone</w:t>
      </w:r>
      <w:r w:rsidR="00640093" w:rsidRPr="008A7477">
        <w:rPr>
          <w:rFonts w:ascii="Arial" w:hAnsi="Arial" w:cs="Arial"/>
          <w:sz w:val="20"/>
          <w:szCs w:val="20"/>
        </w:rPr>
        <w:t xml:space="preserve">, </w:t>
      </w:r>
      <w:r w:rsidR="00254FFB" w:rsidRPr="008A7477">
        <w:rPr>
          <w:rFonts w:ascii="Arial" w:hAnsi="Arial" w:cs="Arial"/>
          <w:sz w:val="20"/>
          <w:szCs w:val="20"/>
        </w:rPr>
        <w:t>w szczególności do Pomorza Zachodniego)</w:t>
      </w:r>
      <w:r w:rsidR="00931BCA" w:rsidRPr="008A7477">
        <w:rPr>
          <w:rFonts w:ascii="Arial" w:hAnsi="Arial" w:cs="Arial"/>
          <w:sz w:val="20"/>
          <w:szCs w:val="20"/>
        </w:rPr>
        <w:t>;</w:t>
      </w:r>
    </w:p>
    <w:p w:rsidR="000907B7" w:rsidRPr="00B41144" w:rsidRDefault="000907B7" w:rsidP="000907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6FFA" w:rsidRPr="00B41144" w:rsidRDefault="00060C40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Beneficjent</w:t>
      </w:r>
      <w:r w:rsidR="00196FFA" w:rsidRPr="00B41144">
        <w:rPr>
          <w:rFonts w:ascii="Arial" w:eastAsia="Times New Roman" w:hAnsi="Arial" w:cs="Arial"/>
          <w:sz w:val="20"/>
          <w:szCs w:val="20"/>
        </w:rPr>
        <w:t xml:space="preserve"> działa na podstawie ustawy z dnia 25 października 1991 r. o organizowaniu i prowadzeniu działalności kulturalnej oraz statutu, </w:t>
      </w:r>
      <w:r w:rsidR="00FD1694">
        <w:rPr>
          <w:rFonts w:ascii="Arial" w:eastAsia="Times New Roman" w:hAnsi="Arial" w:cs="Arial"/>
          <w:sz w:val="20"/>
          <w:szCs w:val="20"/>
        </w:rPr>
        <w:t>które</w:t>
      </w:r>
      <w:r w:rsidR="00A95906">
        <w:rPr>
          <w:rFonts w:ascii="Arial" w:eastAsia="Times New Roman" w:hAnsi="Arial" w:cs="Arial"/>
          <w:sz w:val="20"/>
          <w:szCs w:val="20"/>
        </w:rPr>
        <w:t>go</w:t>
      </w:r>
      <w:r w:rsidR="00FD1694">
        <w:rPr>
          <w:rFonts w:ascii="Arial" w:eastAsia="Times New Roman" w:hAnsi="Arial" w:cs="Arial"/>
          <w:sz w:val="20"/>
          <w:szCs w:val="20"/>
        </w:rPr>
        <w:t xml:space="preserve"> zapisy wskazują, że</w:t>
      </w:r>
      <w:r w:rsidR="00196FFA" w:rsidRPr="00B41144">
        <w:rPr>
          <w:rFonts w:ascii="Arial" w:eastAsia="Times New Roman" w:hAnsi="Arial" w:cs="Arial"/>
          <w:sz w:val="20"/>
          <w:szCs w:val="20"/>
        </w:rPr>
        <w:t>:</w:t>
      </w:r>
    </w:p>
    <w:p w:rsidR="00196FFA" w:rsidRPr="00B41144" w:rsidRDefault="00196FF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- </w:t>
      </w:r>
      <w:r w:rsidR="00AE44A7" w:rsidRPr="00B41144">
        <w:rPr>
          <w:rFonts w:ascii="Arial" w:eastAsia="Times New Roman" w:hAnsi="Arial" w:cs="Arial"/>
          <w:sz w:val="20"/>
          <w:szCs w:val="20"/>
        </w:rPr>
        <w:t>beneficjent</w:t>
      </w:r>
      <w:r w:rsidRPr="00B41144">
        <w:rPr>
          <w:rFonts w:ascii="Arial" w:eastAsia="Times New Roman" w:hAnsi="Arial" w:cs="Arial"/>
          <w:sz w:val="20"/>
          <w:szCs w:val="20"/>
        </w:rPr>
        <w:t xml:space="preserve"> jest samorządową instytucją kultury, której organizatorem jest </w:t>
      </w:r>
      <w:r w:rsidR="003F2D26">
        <w:rPr>
          <w:rFonts w:ascii="Arial" w:eastAsia="Times New Roman" w:hAnsi="Arial" w:cs="Arial"/>
          <w:sz w:val="20"/>
          <w:szCs w:val="20"/>
        </w:rPr>
        <w:t>jednostka samorządu terytorialnego</w:t>
      </w:r>
      <w:r w:rsidRPr="00B41144">
        <w:rPr>
          <w:rFonts w:ascii="Arial" w:eastAsia="Times New Roman" w:hAnsi="Arial" w:cs="Arial"/>
          <w:sz w:val="20"/>
          <w:szCs w:val="20"/>
        </w:rPr>
        <w:t>,</w:t>
      </w:r>
    </w:p>
    <w:p w:rsidR="00196FFA" w:rsidRPr="00B41144" w:rsidRDefault="00196FF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- jest wpisany do rejestru instytucji kultury prowadzonego przez </w:t>
      </w:r>
      <w:r w:rsidR="00640093">
        <w:rPr>
          <w:rFonts w:ascii="Arial" w:eastAsia="Times New Roman" w:hAnsi="Arial" w:cs="Arial"/>
          <w:sz w:val="20"/>
          <w:szCs w:val="20"/>
        </w:rPr>
        <w:t>o</w:t>
      </w:r>
      <w:r w:rsidRPr="00B41144">
        <w:rPr>
          <w:rFonts w:ascii="Arial" w:eastAsia="Times New Roman" w:hAnsi="Arial" w:cs="Arial"/>
          <w:sz w:val="20"/>
          <w:szCs w:val="20"/>
        </w:rPr>
        <w:t>rganizatora i posiada osobowość prawną,</w:t>
      </w:r>
    </w:p>
    <w:p w:rsidR="00196FFA" w:rsidRPr="00B41144" w:rsidRDefault="00196FF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lastRenderedPageBreak/>
        <w:t>- obszarem jego działalności</w:t>
      </w:r>
      <w:r w:rsidR="004D276B">
        <w:rPr>
          <w:rFonts w:ascii="Arial" w:eastAsia="Times New Roman" w:hAnsi="Arial" w:cs="Arial"/>
          <w:sz w:val="20"/>
          <w:szCs w:val="20"/>
        </w:rPr>
        <w:t xml:space="preserve"> jest</w:t>
      </w:r>
      <w:r w:rsidRPr="00B41144">
        <w:rPr>
          <w:rFonts w:ascii="Arial" w:eastAsia="Times New Roman" w:hAnsi="Arial" w:cs="Arial"/>
          <w:sz w:val="20"/>
          <w:szCs w:val="20"/>
        </w:rPr>
        <w:t xml:space="preserve"> Rzeczpospolita Polska, ze szczególnym uwzględnieniem województwa zachodniopomorskiego,</w:t>
      </w:r>
    </w:p>
    <w:p w:rsidR="00196FFA" w:rsidRPr="00B41144" w:rsidRDefault="00196FF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- może działać na innym terenie w ramach współpracy i wymiany kulturalnej z innymi ośrodkami kultury w kraju i zagranicą,</w:t>
      </w:r>
    </w:p>
    <w:p w:rsidR="00196FFA" w:rsidRPr="00B41144" w:rsidRDefault="00640093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b</w:t>
      </w:r>
      <w:r w:rsidR="00196FFA" w:rsidRPr="00B41144">
        <w:rPr>
          <w:rFonts w:ascii="Arial" w:eastAsia="Times New Roman" w:hAnsi="Arial" w:cs="Arial"/>
          <w:sz w:val="20"/>
          <w:szCs w:val="20"/>
        </w:rPr>
        <w:t>ezpośredni nadzór nad działalnością oraz kontrolą orga</w:t>
      </w:r>
      <w:r>
        <w:rPr>
          <w:rFonts w:ascii="Arial" w:eastAsia="Times New Roman" w:hAnsi="Arial" w:cs="Arial"/>
          <w:sz w:val="20"/>
          <w:szCs w:val="20"/>
        </w:rPr>
        <w:t xml:space="preserve">nizacyjną i finansową sprawuje </w:t>
      </w:r>
      <w:r w:rsidR="003F2D26">
        <w:rPr>
          <w:rFonts w:ascii="Arial" w:eastAsia="Times New Roman" w:hAnsi="Arial" w:cs="Arial"/>
          <w:sz w:val="20"/>
          <w:szCs w:val="20"/>
        </w:rPr>
        <w:t xml:space="preserve">jednostka </w:t>
      </w:r>
      <w:r>
        <w:rPr>
          <w:rFonts w:ascii="Arial" w:eastAsia="Times New Roman" w:hAnsi="Arial" w:cs="Arial"/>
          <w:sz w:val="20"/>
          <w:szCs w:val="20"/>
        </w:rPr>
        <w:t>s</w:t>
      </w:r>
      <w:r w:rsidR="00196FFA" w:rsidRPr="00B41144">
        <w:rPr>
          <w:rFonts w:ascii="Arial" w:eastAsia="Times New Roman" w:hAnsi="Arial" w:cs="Arial"/>
          <w:sz w:val="20"/>
          <w:szCs w:val="20"/>
        </w:rPr>
        <w:t>amorząd</w:t>
      </w:r>
      <w:r w:rsidR="003F2D26">
        <w:rPr>
          <w:rFonts w:ascii="Arial" w:eastAsia="Times New Roman" w:hAnsi="Arial" w:cs="Arial"/>
          <w:sz w:val="20"/>
          <w:szCs w:val="20"/>
        </w:rPr>
        <w:t>u terytorialnego</w:t>
      </w:r>
      <w:r w:rsidR="00196FFA" w:rsidRPr="00B41144">
        <w:rPr>
          <w:rFonts w:ascii="Arial" w:eastAsia="Times New Roman" w:hAnsi="Arial" w:cs="Arial"/>
          <w:sz w:val="20"/>
          <w:szCs w:val="20"/>
        </w:rPr>
        <w:t>.</w:t>
      </w:r>
    </w:p>
    <w:p w:rsidR="00931BCA" w:rsidRPr="00B41144" w:rsidRDefault="00931BC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196FFA" w:rsidRPr="00B41144" w:rsidRDefault="00196FF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Do podstawowych zadań</w:t>
      </w:r>
      <w:r w:rsidR="00AE44A7" w:rsidRPr="00B41144">
        <w:rPr>
          <w:rFonts w:ascii="Arial" w:eastAsia="Times New Roman" w:hAnsi="Arial" w:cs="Arial"/>
          <w:sz w:val="20"/>
          <w:szCs w:val="20"/>
        </w:rPr>
        <w:t xml:space="preserve"> beneficjenta</w:t>
      </w:r>
      <w:r w:rsidRPr="00B41144">
        <w:rPr>
          <w:rFonts w:ascii="Arial" w:eastAsia="Times New Roman" w:hAnsi="Arial" w:cs="Arial"/>
          <w:sz w:val="20"/>
          <w:szCs w:val="20"/>
        </w:rPr>
        <w:t xml:space="preserve"> należy:</w:t>
      </w:r>
      <w:r w:rsidRPr="00B41144">
        <w:rPr>
          <w:rFonts w:ascii="Arial" w:eastAsia="Times New Roman" w:hAnsi="Arial" w:cs="Arial"/>
          <w:sz w:val="20"/>
          <w:szCs w:val="20"/>
        </w:rPr>
        <w:br/>
        <w:t>a) rozpoznawanie, pobudzanie i zaspokajanie potrzeb i aspiracji kulturalnych społeczeństwa poprzez tworzenie, upowszechnianie, organizowanie oraz promowanie aktywnego i kreatywnego uczestnictwa w kulturze oraz działalności artystycznej i kulturalnej na terenie swojego działania,</w:t>
      </w:r>
      <w:r w:rsidRPr="00B41144">
        <w:rPr>
          <w:rFonts w:ascii="Arial" w:eastAsia="Times New Roman" w:hAnsi="Arial" w:cs="Arial"/>
          <w:sz w:val="20"/>
          <w:szCs w:val="20"/>
        </w:rPr>
        <w:br/>
        <w:t>b) uczestnictwo w sprawowaniu mecenatu państwowego nad twórczością artystyczną poprzez promocję wybitnych i wyróżniających się twórców i ich dzieł oraz nad realizacją wielostronnych przedsięwzięć, umożliwiających wymianę doświadczeń artystycznych,</w:t>
      </w:r>
      <w:r w:rsidRPr="00B41144">
        <w:rPr>
          <w:rFonts w:ascii="Arial" w:eastAsia="Times New Roman" w:hAnsi="Arial" w:cs="Arial"/>
          <w:sz w:val="20"/>
          <w:szCs w:val="20"/>
        </w:rPr>
        <w:br/>
        <w:t>c) upowszechnianie wartości artystycznych związanych z tradycją kulturową regionu, Polski i innych krajów,</w:t>
      </w:r>
      <w:r w:rsidRPr="00B41144">
        <w:rPr>
          <w:rFonts w:ascii="Arial" w:eastAsia="Times New Roman" w:hAnsi="Arial" w:cs="Arial"/>
          <w:sz w:val="20"/>
          <w:szCs w:val="20"/>
        </w:rPr>
        <w:br/>
        <w:t>d) popularyzacja i promocja twórczości artystycznej (teatralnej, filmowej, muzycznej oraz sztuk plastycznych),</w:t>
      </w:r>
      <w:r w:rsidRPr="00B41144">
        <w:rPr>
          <w:rFonts w:ascii="Arial" w:eastAsia="Times New Roman" w:hAnsi="Arial" w:cs="Arial"/>
          <w:sz w:val="20"/>
          <w:szCs w:val="20"/>
        </w:rPr>
        <w:br/>
        <w:t>e) kreowanie i popularyzowanie działalności filmowej rodzimych twórców,</w:t>
      </w:r>
      <w:r w:rsidRPr="00B41144">
        <w:rPr>
          <w:rFonts w:ascii="Arial" w:eastAsia="Times New Roman" w:hAnsi="Arial" w:cs="Arial"/>
          <w:sz w:val="20"/>
          <w:szCs w:val="20"/>
        </w:rPr>
        <w:br/>
        <w:t>f) prezentowanie znaczących dokonań w dziedzinie współczesnej kultury i sztuki,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g) gromadzenie, zabezpieczanie i popularyzacja dziedzictwa kulturowego </w:t>
      </w:r>
      <w:r w:rsidR="00C76083" w:rsidRPr="00B41144">
        <w:rPr>
          <w:rFonts w:ascii="Arial" w:eastAsia="Times New Roman" w:hAnsi="Arial" w:cs="Arial"/>
          <w:sz w:val="20"/>
          <w:szCs w:val="20"/>
        </w:rPr>
        <w:t>Beneficjenta</w:t>
      </w:r>
      <w:r w:rsidRPr="00B41144">
        <w:rPr>
          <w:rFonts w:ascii="Arial" w:eastAsia="Times New Roman" w:hAnsi="Arial" w:cs="Arial"/>
          <w:sz w:val="20"/>
          <w:szCs w:val="20"/>
        </w:rPr>
        <w:t xml:space="preserve"> i regionu,</w:t>
      </w:r>
      <w:r w:rsidRPr="00B41144">
        <w:rPr>
          <w:rFonts w:ascii="Arial" w:eastAsia="Times New Roman" w:hAnsi="Arial" w:cs="Arial"/>
          <w:sz w:val="20"/>
          <w:szCs w:val="20"/>
        </w:rPr>
        <w:br/>
        <w:t>h) prowadzenie edukacji kulturalnej i artystycznej, szczególnie wśród dzieci i młodzieży,</w:t>
      </w:r>
      <w:r w:rsidRPr="00B41144">
        <w:rPr>
          <w:rFonts w:ascii="Arial" w:eastAsia="Times New Roman" w:hAnsi="Arial" w:cs="Arial"/>
          <w:sz w:val="20"/>
          <w:szCs w:val="20"/>
        </w:rPr>
        <w:br/>
        <w:t>i) wspieranie i organizowanie oraz promocja amatorskiej twórczości artystycznej, tworzenie warunków dla rozwoju działalności ruchu artystycznego oraz zainteresowania sztuką,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j) prowadzenie zagranicznej współpracy oraz wymiany turystycznej i kulturalnej z innymi krajami,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k) współpraca z instytucjami, stowarzyszeniami i związkami twórczymi oraz twórcami indywidualnymi, </w:t>
      </w:r>
      <w:r w:rsidRPr="00B41144">
        <w:rPr>
          <w:rFonts w:ascii="Arial" w:eastAsia="Times New Roman" w:hAnsi="Arial" w:cs="Arial"/>
          <w:sz w:val="20"/>
          <w:szCs w:val="20"/>
        </w:rPr>
        <w:br/>
        <w:t>l) prowadzenie innej szeroko pojętej działalności kulturalnej,</w:t>
      </w:r>
      <w:r w:rsidRPr="00B41144">
        <w:rPr>
          <w:rFonts w:ascii="Arial" w:eastAsia="Times New Roman" w:hAnsi="Arial" w:cs="Arial"/>
          <w:sz w:val="20"/>
          <w:szCs w:val="20"/>
        </w:rPr>
        <w:br/>
        <w:t>m) administrowanie obiektem w zajmowanej przez niego części.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2. </w:t>
      </w:r>
      <w:r w:rsidR="00C76083" w:rsidRPr="00B41144">
        <w:rPr>
          <w:rFonts w:ascii="Arial" w:eastAsia="Times New Roman" w:hAnsi="Arial" w:cs="Arial"/>
          <w:sz w:val="20"/>
          <w:szCs w:val="20"/>
        </w:rPr>
        <w:t>Beneficjent</w:t>
      </w:r>
      <w:r w:rsidRPr="00B41144">
        <w:rPr>
          <w:rFonts w:ascii="Arial" w:eastAsia="Times New Roman" w:hAnsi="Arial" w:cs="Arial"/>
          <w:sz w:val="20"/>
          <w:szCs w:val="20"/>
        </w:rPr>
        <w:t xml:space="preserve"> może na zasadach określonych w stosownych przepisach:</w:t>
      </w:r>
      <w:r w:rsidRPr="00B41144">
        <w:rPr>
          <w:rFonts w:ascii="Arial" w:eastAsia="Times New Roman" w:hAnsi="Arial" w:cs="Arial"/>
          <w:sz w:val="20"/>
          <w:szCs w:val="20"/>
        </w:rPr>
        <w:br/>
        <w:t>a) organizować spektakle, koncerty, wystawy, seanse filmowe oraz inne imprezy rozrywkowe i turystyczne,</w:t>
      </w:r>
      <w:r w:rsidRPr="00B41144">
        <w:rPr>
          <w:rFonts w:ascii="Arial" w:eastAsia="Times New Roman" w:hAnsi="Arial" w:cs="Arial"/>
          <w:sz w:val="20"/>
          <w:szCs w:val="20"/>
        </w:rPr>
        <w:br/>
        <w:t>b) dofinansowywać twórców na produkcje filmowe związane z województwem zachodniopomorskim zgodnie z odrębnie obowiązującym regulaminem,</w:t>
      </w:r>
      <w:r w:rsidRPr="00B41144">
        <w:rPr>
          <w:rFonts w:ascii="Arial" w:eastAsia="Times New Roman" w:hAnsi="Arial" w:cs="Arial"/>
          <w:sz w:val="20"/>
          <w:szCs w:val="20"/>
        </w:rPr>
        <w:br/>
        <w:t>c) promować twórców i popularyzatorów kultury,</w:t>
      </w:r>
      <w:r w:rsidRPr="00B41144">
        <w:rPr>
          <w:rFonts w:ascii="Arial" w:eastAsia="Times New Roman" w:hAnsi="Arial" w:cs="Arial"/>
          <w:sz w:val="20"/>
          <w:szCs w:val="20"/>
        </w:rPr>
        <w:br/>
        <w:t>d) prowadzić impresariat artystyczny,</w:t>
      </w:r>
      <w:r w:rsidRPr="00B41144">
        <w:rPr>
          <w:rFonts w:ascii="Arial" w:eastAsia="Times New Roman" w:hAnsi="Arial" w:cs="Arial"/>
          <w:sz w:val="20"/>
          <w:szCs w:val="20"/>
        </w:rPr>
        <w:br/>
        <w:t>e) prowadzić różne formy działalności oświatowej,</w:t>
      </w:r>
      <w:r w:rsidRPr="00B41144">
        <w:rPr>
          <w:rFonts w:ascii="Arial" w:eastAsia="Times New Roman" w:hAnsi="Arial" w:cs="Arial"/>
          <w:sz w:val="20"/>
          <w:szCs w:val="20"/>
        </w:rPr>
        <w:br/>
        <w:t>f) prowadzić działalność wydawniczą oraz świadczyć usługi poligraficzne, fonograficzne, fotograficzne, filmowe, plastyczne oraz inne z zakresu kultury,</w:t>
      </w:r>
      <w:r w:rsidRPr="00B41144">
        <w:rPr>
          <w:rFonts w:ascii="Arial" w:eastAsia="Times New Roman" w:hAnsi="Arial" w:cs="Arial"/>
          <w:sz w:val="20"/>
          <w:szCs w:val="20"/>
        </w:rPr>
        <w:br/>
        <w:t>g) prowadzić wypożyczalnie książek, filmów, dzieł sztuki, kostiumów, rekwizytów i sprzętu technicznego,</w:t>
      </w:r>
      <w:r w:rsidRPr="00B41144">
        <w:rPr>
          <w:rFonts w:ascii="Arial" w:eastAsia="Times New Roman" w:hAnsi="Arial" w:cs="Arial"/>
          <w:sz w:val="20"/>
          <w:szCs w:val="20"/>
        </w:rPr>
        <w:br/>
      </w:r>
      <w:r w:rsidRPr="00B41144">
        <w:rPr>
          <w:rFonts w:ascii="Arial" w:eastAsia="Times New Roman" w:hAnsi="Arial" w:cs="Arial"/>
          <w:sz w:val="20"/>
          <w:szCs w:val="20"/>
        </w:rPr>
        <w:lastRenderedPageBreak/>
        <w:t>h) prowadzić sprzedaż książek, artykułów użytku kulturalnego,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i) prowadzić działalność związaną z obsługą ruchu turystycznego,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j) prowadzić działalność związaną z konserwacją dzieł sztuki,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k) realizować imprezy zlecone,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I) świadczyć usługi transportowe, w tym parkingowe,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m) wynajmować pomieszczenia oraz dziedzińce,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n) świadczyć usługi gastronomiczne, </w:t>
      </w:r>
      <w:r w:rsidRPr="00B41144">
        <w:rPr>
          <w:rFonts w:ascii="Arial" w:eastAsia="Times New Roman" w:hAnsi="Arial" w:cs="Arial"/>
          <w:sz w:val="20"/>
          <w:szCs w:val="20"/>
        </w:rPr>
        <w:br/>
        <w:t>o) prowadzić inną działalność gospodarczą.</w:t>
      </w:r>
    </w:p>
    <w:p w:rsidR="00196FFA" w:rsidRPr="00B41144" w:rsidRDefault="00196FFA" w:rsidP="00060C4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931BCA" w:rsidRPr="00B41144" w:rsidRDefault="00D876B3" w:rsidP="00E702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Po zakończeniu realizacji</w:t>
      </w:r>
      <w:r w:rsidR="00B05003" w:rsidRPr="00B41144">
        <w:rPr>
          <w:rFonts w:ascii="Arial" w:eastAsia="Times New Roman" w:hAnsi="Arial" w:cs="Arial"/>
          <w:sz w:val="20"/>
          <w:szCs w:val="20"/>
        </w:rPr>
        <w:t xml:space="preserve"> inwestycji Beneficjent </w:t>
      </w:r>
      <w:r w:rsidR="00931BCA" w:rsidRPr="00B41144">
        <w:rPr>
          <w:rFonts w:ascii="Arial" w:eastAsia="Times New Roman" w:hAnsi="Arial" w:cs="Arial"/>
          <w:sz w:val="20"/>
          <w:szCs w:val="20"/>
        </w:rPr>
        <w:t xml:space="preserve">przedstawił </w:t>
      </w:r>
      <w:r w:rsidR="00E96AB9" w:rsidRPr="00B41144">
        <w:rPr>
          <w:rFonts w:ascii="Arial" w:eastAsia="Times New Roman" w:hAnsi="Arial" w:cs="Arial"/>
          <w:sz w:val="20"/>
          <w:szCs w:val="20"/>
        </w:rPr>
        <w:t>szereg</w:t>
      </w:r>
      <w:r w:rsidR="00931BCA" w:rsidRPr="00B41144">
        <w:rPr>
          <w:rFonts w:ascii="Arial" w:eastAsia="Times New Roman" w:hAnsi="Arial" w:cs="Arial"/>
          <w:sz w:val="20"/>
          <w:szCs w:val="20"/>
        </w:rPr>
        <w:t xml:space="preserve"> </w:t>
      </w:r>
      <w:r w:rsidR="0003435C">
        <w:rPr>
          <w:rFonts w:ascii="Arial" w:eastAsia="Times New Roman" w:hAnsi="Arial" w:cs="Arial"/>
          <w:sz w:val="20"/>
          <w:szCs w:val="20"/>
        </w:rPr>
        <w:t xml:space="preserve">propozycji </w:t>
      </w:r>
      <w:r w:rsidR="00931BCA" w:rsidRPr="00B41144">
        <w:rPr>
          <w:rFonts w:ascii="Arial" w:eastAsia="Times New Roman" w:hAnsi="Arial" w:cs="Arial"/>
          <w:sz w:val="20"/>
          <w:szCs w:val="20"/>
        </w:rPr>
        <w:t>działalności, które zamierza prowadzić wykorzystując infrastrukturę dofinasowaną ze środków UE.</w:t>
      </w:r>
    </w:p>
    <w:p w:rsidR="00664B5E" w:rsidRPr="00B41144" w:rsidRDefault="00664B5E" w:rsidP="00E702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E1B90" w:rsidRDefault="00AE1B90" w:rsidP="00AE1B90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Wobec powyższego niezbędne przeprowadzenia analizy ryzyka wystąpienia pomocy publicznej w projekcie przy prowadzeniu działalności wskazanej w danym wariancie wraz ze wskazaniem dopuszczalnego sposobu postępowania umożliwiającego wykorzystanie infrastruktury dofinansowanej ze środków UE w danym wariancie pozwalającego na uniknięcie wystąpienia pomocy publicznej dla:</w:t>
      </w:r>
    </w:p>
    <w:p w:rsidR="00AE1B90" w:rsidRDefault="00AE1B90" w:rsidP="00AE1B90">
      <w:pPr>
        <w:pStyle w:val="Akapitzlist"/>
        <w:numPr>
          <w:ilvl w:val="0"/>
          <w:numId w:val="28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planowanych przez Beneficjenta rodzajów działalności (wymienionych w punkcie 1.2.2);</w:t>
      </w:r>
    </w:p>
    <w:p w:rsidR="00AE1B90" w:rsidRDefault="00AE1B90" w:rsidP="00AE1B90">
      <w:pPr>
        <w:pStyle w:val="Akapitzlist"/>
        <w:numPr>
          <w:ilvl w:val="0"/>
          <w:numId w:val="28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planowanych przez Beneficjenta rodzajów działalności (wymienionych w punkcie 1.2.2) z uwzględnieniem dodatkowych założeń wskazanych w punktach 1.2.3 a), b), c).</w:t>
      </w:r>
    </w:p>
    <w:p w:rsidR="00AE1B90" w:rsidRPr="00A02DF3" w:rsidRDefault="00AE1B90" w:rsidP="00AE1B90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eastAsia="Times New Roman" w:hAnsi="Arial" w:cs="Arial"/>
          <w:b/>
          <w:sz w:val="20"/>
          <w:szCs w:val="20"/>
        </w:rPr>
        <w:t xml:space="preserve">Ponadto należy przedstawić opinię w zakresie pytań sformułowanych </w:t>
      </w:r>
      <w:r w:rsidRPr="00A02DF3">
        <w:rPr>
          <w:rFonts w:ascii="Arial" w:hAnsi="Arial" w:cs="Arial"/>
          <w:b/>
          <w:bCs/>
          <w:sz w:val="20"/>
          <w:szCs w:val="20"/>
        </w:rPr>
        <w:t>w punkcie 1.2.3 d) przy uwzględnieniu punktów 1.2.3 b, c) oraz stanu faktycznego wskazanego w punkcie 1.2.1.</w:t>
      </w:r>
    </w:p>
    <w:p w:rsidR="00697916" w:rsidRDefault="00697916" w:rsidP="006A0F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A95906" w:rsidRDefault="00A95906" w:rsidP="006A0F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433FC" w:rsidRPr="006A0FB3" w:rsidRDefault="008433FC" w:rsidP="006A0F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96AB9" w:rsidRPr="00B41144" w:rsidRDefault="00E96AB9" w:rsidP="00E96AB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96AB9" w:rsidRPr="00B41144" w:rsidRDefault="002E48C0" w:rsidP="00E96AB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95906">
        <w:rPr>
          <w:rFonts w:ascii="Arial" w:eastAsia="Times New Roman" w:hAnsi="Arial" w:cs="Arial"/>
          <w:b/>
          <w:sz w:val="20"/>
          <w:szCs w:val="20"/>
          <w:u w:val="single"/>
        </w:rPr>
        <w:t>1.2.2</w:t>
      </w:r>
      <w:r w:rsidR="00E15993" w:rsidRPr="00A95906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A95906" w:rsidRPr="00A95906">
        <w:rPr>
          <w:rFonts w:ascii="Arial" w:eastAsia="Times New Roman" w:hAnsi="Arial" w:cs="Arial"/>
          <w:b/>
          <w:sz w:val="20"/>
          <w:szCs w:val="20"/>
          <w:u w:val="single"/>
        </w:rPr>
        <w:t xml:space="preserve">Wykaz działalności planowanych </w:t>
      </w:r>
      <w:r w:rsidR="00D72529" w:rsidRPr="00A95906">
        <w:rPr>
          <w:rFonts w:ascii="Arial" w:eastAsia="Times New Roman" w:hAnsi="Arial" w:cs="Arial"/>
          <w:b/>
          <w:sz w:val="20"/>
          <w:szCs w:val="20"/>
          <w:u w:val="single"/>
        </w:rPr>
        <w:t xml:space="preserve">do realizacji </w:t>
      </w:r>
      <w:r w:rsidR="00A95906" w:rsidRPr="00A95906">
        <w:rPr>
          <w:rFonts w:ascii="Arial" w:eastAsia="Times New Roman" w:hAnsi="Arial" w:cs="Arial"/>
          <w:b/>
          <w:sz w:val="20"/>
          <w:szCs w:val="20"/>
          <w:u w:val="single"/>
        </w:rPr>
        <w:t xml:space="preserve">przez beneficjenta </w:t>
      </w:r>
      <w:r w:rsidR="00664B5E" w:rsidRPr="00A95906">
        <w:rPr>
          <w:rFonts w:ascii="Arial" w:eastAsia="Times New Roman" w:hAnsi="Arial" w:cs="Arial"/>
          <w:b/>
          <w:sz w:val="20"/>
          <w:szCs w:val="20"/>
          <w:u w:val="single"/>
        </w:rPr>
        <w:t>z wykorzystaniem infrastruktury dofinansowanej ze środków UE</w:t>
      </w:r>
    </w:p>
    <w:p w:rsidR="00D876B3" w:rsidRPr="00B41144" w:rsidRDefault="00D876B3" w:rsidP="00E702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86CE7" w:rsidRPr="00B41144" w:rsidRDefault="00686CE7" w:rsidP="00E702B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Czy możliwe jest wynajmowanie </w:t>
      </w:r>
      <w:r w:rsidR="00CA66AE" w:rsidRPr="00B41144">
        <w:rPr>
          <w:rFonts w:ascii="Arial" w:eastAsia="Times New Roman" w:hAnsi="Arial" w:cs="Arial"/>
          <w:sz w:val="20"/>
          <w:szCs w:val="20"/>
        </w:rPr>
        <w:t xml:space="preserve">dofinansowanych </w:t>
      </w:r>
      <w:r w:rsidRPr="00B41144">
        <w:rPr>
          <w:rFonts w:ascii="Arial" w:eastAsia="Times New Roman" w:hAnsi="Arial" w:cs="Arial"/>
          <w:sz w:val="20"/>
          <w:szCs w:val="20"/>
        </w:rPr>
        <w:t xml:space="preserve">sal </w:t>
      </w:r>
      <w:r w:rsidR="00CA66AE" w:rsidRPr="00B41144">
        <w:rPr>
          <w:rFonts w:ascii="Arial" w:eastAsia="Times New Roman" w:hAnsi="Arial" w:cs="Arial"/>
          <w:sz w:val="20"/>
          <w:szCs w:val="20"/>
        </w:rPr>
        <w:t>obiektu</w:t>
      </w:r>
      <w:r w:rsidRPr="00B41144">
        <w:rPr>
          <w:rFonts w:ascii="Arial" w:eastAsia="Times New Roman" w:hAnsi="Arial" w:cs="Arial"/>
          <w:sz w:val="20"/>
          <w:szCs w:val="20"/>
        </w:rPr>
        <w:t xml:space="preserve"> w celach zarobkowych</w:t>
      </w:r>
      <w:r w:rsidR="0053698C" w:rsidRPr="00B41144">
        <w:rPr>
          <w:rFonts w:ascii="Arial" w:eastAsia="Times New Roman" w:hAnsi="Arial" w:cs="Arial"/>
          <w:sz w:val="20"/>
          <w:szCs w:val="20"/>
        </w:rPr>
        <w:t xml:space="preserve"> (przychód po stronie Beneficjenta lub po stronie współorganizatora) </w:t>
      </w:r>
      <w:r w:rsidR="00D72529">
        <w:rPr>
          <w:rFonts w:ascii="Arial" w:eastAsia="Times New Roman" w:hAnsi="Arial" w:cs="Arial"/>
          <w:sz w:val="20"/>
          <w:szCs w:val="20"/>
        </w:rPr>
        <w:t>zewnętrznym</w:t>
      </w:r>
      <w:r w:rsidRPr="00B41144">
        <w:rPr>
          <w:rFonts w:ascii="Arial" w:eastAsia="Times New Roman" w:hAnsi="Arial" w:cs="Arial"/>
          <w:sz w:val="20"/>
          <w:szCs w:val="20"/>
        </w:rPr>
        <w:t xml:space="preserve"> podmiotom gospodarczym (komercja) w celach organizacji, np.: konferencji, sympozjów, targów, pokazów w celu promocji danego produktu, imprez artystycznych, itp. (kwestia dotyczy również sytuacji imprez plenerowych na dziedzińcach </w:t>
      </w:r>
      <w:r w:rsidR="000574F3" w:rsidRPr="00B41144">
        <w:rPr>
          <w:rFonts w:ascii="Arial" w:eastAsia="Times New Roman" w:hAnsi="Arial" w:cs="Arial"/>
          <w:sz w:val="20"/>
          <w:szCs w:val="20"/>
        </w:rPr>
        <w:t>obiektu</w:t>
      </w:r>
      <w:r w:rsidRPr="00B41144">
        <w:rPr>
          <w:rFonts w:ascii="Arial" w:eastAsia="Times New Roman" w:hAnsi="Arial" w:cs="Arial"/>
          <w:sz w:val="20"/>
          <w:szCs w:val="20"/>
        </w:rPr>
        <w:t xml:space="preserve"> przy równoczesnym </w:t>
      </w:r>
      <w:r w:rsidR="00D8153E" w:rsidRPr="00B41144">
        <w:rPr>
          <w:rFonts w:ascii="Arial" w:eastAsia="Times New Roman" w:hAnsi="Arial" w:cs="Arial"/>
          <w:sz w:val="20"/>
          <w:szCs w:val="20"/>
        </w:rPr>
        <w:t xml:space="preserve">dopuszczeniu korzystania </w:t>
      </w:r>
      <w:r w:rsidR="00F07871">
        <w:rPr>
          <w:rFonts w:ascii="Arial" w:eastAsia="Times New Roman" w:hAnsi="Arial" w:cs="Arial"/>
          <w:sz w:val="20"/>
          <w:szCs w:val="20"/>
        </w:rPr>
        <w:t xml:space="preserve">przez </w:t>
      </w:r>
      <w:r w:rsidRPr="00B41144">
        <w:rPr>
          <w:rFonts w:ascii="Arial" w:eastAsia="Times New Roman" w:hAnsi="Arial" w:cs="Arial"/>
          <w:sz w:val="20"/>
          <w:szCs w:val="20"/>
        </w:rPr>
        <w:t>zewnętrzne</w:t>
      </w:r>
      <w:r w:rsidR="00F07871">
        <w:rPr>
          <w:rFonts w:ascii="Arial" w:eastAsia="Times New Roman" w:hAnsi="Arial" w:cs="Arial"/>
          <w:sz w:val="20"/>
          <w:szCs w:val="20"/>
        </w:rPr>
        <w:t xml:space="preserve"> instytucje</w:t>
      </w:r>
      <w:r w:rsidRPr="00B41144">
        <w:rPr>
          <w:rFonts w:ascii="Arial" w:eastAsia="Times New Roman" w:hAnsi="Arial" w:cs="Arial"/>
          <w:sz w:val="20"/>
          <w:szCs w:val="20"/>
        </w:rPr>
        <w:t xml:space="preserve"> z pomieszczeń </w:t>
      </w:r>
      <w:r w:rsidR="000574F3" w:rsidRPr="00B41144">
        <w:rPr>
          <w:rFonts w:ascii="Arial" w:eastAsia="Times New Roman" w:hAnsi="Arial" w:cs="Arial"/>
          <w:sz w:val="20"/>
          <w:szCs w:val="20"/>
        </w:rPr>
        <w:t>dofinansowanych ze środków UE</w:t>
      </w:r>
      <w:r w:rsidRPr="00B41144">
        <w:rPr>
          <w:rFonts w:ascii="Arial" w:eastAsia="Times New Roman" w:hAnsi="Arial" w:cs="Arial"/>
          <w:sz w:val="20"/>
          <w:szCs w:val="20"/>
        </w:rPr>
        <w:t xml:space="preserve">). </w:t>
      </w:r>
    </w:p>
    <w:p w:rsidR="00E702B4" w:rsidRPr="00B41144" w:rsidRDefault="00686CE7" w:rsidP="00E702B4">
      <w:pPr>
        <w:spacing w:after="0" w:line="360" w:lineRule="auto"/>
        <w:ind w:left="360" w:firstLine="348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W podanych przypadkach </w:t>
      </w:r>
      <w:r w:rsidR="004F03F6" w:rsidRPr="00B41144">
        <w:rPr>
          <w:rFonts w:ascii="Arial" w:eastAsia="Times New Roman" w:hAnsi="Arial" w:cs="Arial"/>
          <w:sz w:val="20"/>
          <w:szCs w:val="20"/>
        </w:rPr>
        <w:t xml:space="preserve">Beneficjent </w:t>
      </w:r>
      <w:r w:rsidRPr="00B41144">
        <w:rPr>
          <w:rFonts w:ascii="Arial" w:eastAsia="Times New Roman" w:hAnsi="Arial" w:cs="Arial"/>
          <w:sz w:val="20"/>
          <w:szCs w:val="20"/>
        </w:rPr>
        <w:t>ponosi koszty:</w:t>
      </w:r>
    </w:p>
    <w:p w:rsidR="00E702B4" w:rsidRPr="00B41144" w:rsidRDefault="00686CE7" w:rsidP="00E702B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godzin pracy obsługi technicznej tj.</w:t>
      </w:r>
      <w:r w:rsidR="004F03F6" w:rsidRPr="00B41144">
        <w:rPr>
          <w:rFonts w:ascii="Arial" w:eastAsia="Times New Roman" w:hAnsi="Arial" w:cs="Arial"/>
          <w:sz w:val="20"/>
          <w:szCs w:val="20"/>
        </w:rPr>
        <w:t xml:space="preserve"> </w:t>
      </w:r>
      <w:r w:rsidRPr="00B41144">
        <w:rPr>
          <w:rFonts w:ascii="Arial" w:eastAsia="Times New Roman" w:hAnsi="Arial" w:cs="Arial"/>
          <w:sz w:val="20"/>
          <w:szCs w:val="20"/>
        </w:rPr>
        <w:t xml:space="preserve">(akustycy, oświetleniowcy, elektryk, panowie techniczni do przygotowania i ustawienia sal, szatniarze, sprzątaczki), koszty mediów (zużycie prądu, energii cieplnej, środki czystości). </w:t>
      </w:r>
    </w:p>
    <w:p w:rsidR="00686CE7" w:rsidRPr="00B41144" w:rsidRDefault="00686CE7" w:rsidP="00E702B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lastRenderedPageBreak/>
        <w:t>wyposażenia sal tj. konserwacji mebli, foteli, stolarki, konserwacji sprzętu p. poż., wymiany żarówek, udostępnienia aparatury nagłośnieniowej i oświetleniowej, malowanie, czyszczenie kotar, kurtyn, itp.</w:t>
      </w:r>
    </w:p>
    <w:p w:rsidR="00E702B4" w:rsidRPr="00B41144" w:rsidRDefault="00686CE7" w:rsidP="00E702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Czy możliwe jest wynajmowanie sal </w:t>
      </w:r>
      <w:r w:rsidR="000574F3" w:rsidRPr="00B41144">
        <w:rPr>
          <w:rFonts w:ascii="Arial" w:eastAsia="Times New Roman" w:hAnsi="Arial" w:cs="Arial"/>
          <w:sz w:val="20"/>
          <w:szCs w:val="20"/>
        </w:rPr>
        <w:t>obiektu</w:t>
      </w:r>
      <w:r w:rsidRPr="00B41144">
        <w:rPr>
          <w:rFonts w:ascii="Arial" w:eastAsia="Times New Roman" w:hAnsi="Arial" w:cs="Arial"/>
          <w:sz w:val="20"/>
          <w:szCs w:val="20"/>
        </w:rPr>
        <w:t xml:space="preserve"> w celach zarobkowych</w:t>
      </w:r>
      <w:r w:rsidR="004F03F6" w:rsidRPr="00B41144">
        <w:rPr>
          <w:rFonts w:ascii="Arial" w:eastAsia="Times New Roman" w:hAnsi="Arial" w:cs="Arial"/>
          <w:sz w:val="20"/>
          <w:szCs w:val="20"/>
        </w:rPr>
        <w:t xml:space="preserve"> </w:t>
      </w:r>
      <w:r w:rsidRPr="00B41144">
        <w:rPr>
          <w:rFonts w:ascii="Arial" w:eastAsia="Times New Roman" w:hAnsi="Arial" w:cs="Arial"/>
          <w:sz w:val="20"/>
          <w:szCs w:val="20"/>
        </w:rPr>
        <w:t>dla instytucji non profit, które ponoszą wyłącznie koszty własne, a co za tym idzie – Beneficjent nie otrzymuje w tych przypadkach żadnych przychodów.</w:t>
      </w:r>
    </w:p>
    <w:p w:rsidR="00E702B4" w:rsidRPr="00B41144" w:rsidRDefault="00686CE7" w:rsidP="00E702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nieodpłatny wynajem sal dla Urzędu Marszałkowskiego (czy możliwe jest zawarcie umowy na świadczenie usług administracyjno – technicznych, zgodnie z którą </w:t>
      </w:r>
      <w:r w:rsidR="000574F3" w:rsidRPr="00B41144">
        <w:rPr>
          <w:rFonts w:ascii="Arial" w:eastAsia="Times New Roman" w:hAnsi="Arial" w:cs="Arial"/>
          <w:sz w:val="20"/>
          <w:szCs w:val="20"/>
        </w:rPr>
        <w:t>Beneficjent</w:t>
      </w:r>
      <w:r w:rsidRPr="00B41144">
        <w:rPr>
          <w:rFonts w:ascii="Arial" w:eastAsia="Times New Roman" w:hAnsi="Arial" w:cs="Arial"/>
          <w:sz w:val="20"/>
          <w:szCs w:val="20"/>
        </w:rPr>
        <w:t xml:space="preserve"> wynajmuje sale nieodpłatnie ale ma prawo obciążać Najemcę za obsługę techniczną i organizacyjną zleconych imprez przez Urząd. Pytanie dotyczy również sytuacji, w których Urząd jest pośrednikiem w kwestii wynajmu </w:t>
      </w:r>
      <w:r w:rsidR="00AE74F3">
        <w:rPr>
          <w:rFonts w:ascii="Arial" w:eastAsia="Times New Roman" w:hAnsi="Arial" w:cs="Arial"/>
          <w:sz w:val="20"/>
          <w:szCs w:val="20"/>
        </w:rPr>
        <w:t>dofinansowanych ze środków UE</w:t>
      </w:r>
      <w:r w:rsidRPr="00B41144">
        <w:rPr>
          <w:rFonts w:ascii="Arial" w:eastAsia="Times New Roman" w:hAnsi="Arial" w:cs="Arial"/>
          <w:sz w:val="20"/>
          <w:szCs w:val="20"/>
        </w:rPr>
        <w:t xml:space="preserve"> sal, wobec np. jednostek sobie podległych).</w:t>
      </w:r>
    </w:p>
    <w:p w:rsidR="00686CE7" w:rsidRPr="00B41144" w:rsidRDefault="00686CE7" w:rsidP="00E702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czy podmioty zewnętrzne organizujące imprezy na terenie </w:t>
      </w:r>
      <w:r w:rsidR="000574F3" w:rsidRPr="00B41144">
        <w:rPr>
          <w:rFonts w:ascii="Arial" w:eastAsia="Times New Roman" w:hAnsi="Arial" w:cs="Arial"/>
          <w:sz w:val="20"/>
          <w:szCs w:val="20"/>
        </w:rPr>
        <w:t>dofinansowanego obiektu</w:t>
      </w:r>
      <w:r w:rsidRPr="00B41144">
        <w:rPr>
          <w:rFonts w:ascii="Arial" w:eastAsia="Times New Roman" w:hAnsi="Arial" w:cs="Arial"/>
          <w:sz w:val="20"/>
          <w:szCs w:val="20"/>
        </w:rPr>
        <w:t xml:space="preserve"> mogą być uprawnione do własnych działań reklamowych i promocyjnych dotyczących tych imprez </w:t>
      </w:r>
      <w:r w:rsidRPr="00B41144">
        <w:rPr>
          <w:rFonts w:ascii="Arial" w:eastAsia="Times New Roman" w:hAnsi="Arial" w:cs="Arial"/>
          <w:sz w:val="20"/>
          <w:szCs w:val="20"/>
        </w:rPr>
        <w:br/>
        <w:t xml:space="preserve">z wykorzystaniem nazwy i logo </w:t>
      </w:r>
      <w:r w:rsidR="00B479A8" w:rsidRPr="00B41144">
        <w:rPr>
          <w:rFonts w:ascii="Arial" w:eastAsia="Times New Roman" w:hAnsi="Arial" w:cs="Arial"/>
          <w:sz w:val="20"/>
          <w:szCs w:val="20"/>
        </w:rPr>
        <w:t>Beneficjenta</w:t>
      </w:r>
      <w:r w:rsidRPr="00B41144">
        <w:rPr>
          <w:rFonts w:ascii="Arial" w:eastAsia="Times New Roman" w:hAnsi="Arial" w:cs="Arial"/>
          <w:sz w:val="20"/>
          <w:szCs w:val="20"/>
        </w:rPr>
        <w:t>.</w:t>
      </w:r>
    </w:p>
    <w:p w:rsidR="00686CE7" w:rsidRPr="00B41144" w:rsidRDefault="00686CE7" w:rsidP="00E702B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Działalność statutowa (koncerty, spektakle, wykłady , spotkania itp.):</w:t>
      </w:r>
    </w:p>
    <w:p w:rsidR="00E702B4" w:rsidRPr="00B41144" w:rsidRDefault="00686CE7" w:rsidP="00E702B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 xml:space="preserve">czy </w:t>
      </w:r>
      <w:r w:rsidR="004F03F6" w:rsidRPr="00B41144">
        <w:rPr>
          <w:rFonts w:ascii="Arial" w:eastAsia="Times New Roman" w:hAnsi="Arial" w:cs="Arial"/>
          <w:sz w:val="20"/>
          <w:szCs w:val="20"/>
        </w:rPr>
        <w:t xml:space="preserve">Beneficjent </w:t>
      </w:r>
      <w:r w:rsidRPr="00B41144">
        <w:rPr>
          <w:rFonts w:ascii="Arial" w:eastAsia="Times New Roman" w:hAnsi="Arial" w:cs="Arial"/>
          <w:sz w:val="20"/>
          <w:szCs w:val="20"/>
        </w:rPr>
        <w:t>może pozyskiwać sponsorów i czy może wówczas eksponować ich materiały promocyjne np. baner.</w:t>
      </w:r>
    </w:p>
    <w:p w:rsidR="00E702B4" w:rsidRPr="00B41144" w:rsidRDefault="00686CE7" w:rsidP="00E702B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czy artysta/autor może po wyżej wymienionych imprezach sprzedawać swoje płyty, książki itp.</w:t>
      </w:r>
    </w:p>
    <w:p w:rsidR="00686CE7" w:rsidRPr="00B41144" w:rsidRDefault="00686CE7" w:rsidP="00E702B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144">
        <w:rPr>
          <w:rFonts w:ascii="Arial" w:eastAsia="Times New Roman" w:hAnsi="Arial" w:cs="Arial"/>
          <w:sz w:val="20"/>
          <w:szCs w:val="20"/>
        </w:rPr>
        <w:t>czy jeżeli imprezy posiadają patronaty lub partnerów – czy można eksponować ich materiały reklamowe.</w:t>
      </w:r>
    </w:p>
    <w:p w:rsidR="00686CE7" w:rsidRPr="00B41144" w:rsidRDefault="00686CE7" w:rsidP="00E702B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Czy </w:t>
      </w:r>
      <w:r w:rsidR="004F03F6" w:rsidRPr="00B41144">
        <w:rPr>
          <w:rFonts w:ascii="Arial" w:hAnsi="Arial" w:cs="Arial"/>
          <w:sz w:val="20"/>
          <w:szCs w:val="20"/>
        </w:rPr>
        <w:t xml:space="preserve">Beneficjent </w:t>
      </w:r>
      <w:r w:rsidRPr="00B41144">
        <w:rPr>
          <w:rFonts w:ascii="Arial" w:hAnsi="Arial" w:cs="Arial"/>
          <w:sz w:val="20"/>
          <w:szCs w:val="20"/>
        </w:rPr>
        <w:t>może współorganizować imprezy z innymi instytucjami k</w:t>
      </w:r>
      <w:r w:rsidR="004F03F6" w:rsidRPr="00B41144">
        <w:rPr>
          <w:rFonts w:ascii="Arial" w:hAnsi="Arial" w:cs="Arial"/>
          <w:sz w:val="20"/>
          <w:szCs w:val="20"/>
        </w:rPr>
        <w:t xml:space="preserve">ultury, stowarzyszeniami, itp. </w:t>
      </w:r>
      <w:r w:rsidRPr="00B41144">
        <w:rPr>
          <w:rFonts w:ascii="Arial" w:hAnsi="Arial" w:cs="Arial"/>
          <w:sz w:val="20"/>
          <w:szCs w:val="20"/>
        </w:rPr>
        <w:t>w przypadku gdy:</w:t>
      </w:r>
    </w:p>
    <w:p w:rsidR="00E702B4" w:rsidRPr="00B41144" w:rsidRDefault="00686CE7" w:rsidP="00E702B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współorganizatorzy partycypują w kosztach honorariów artystów, zapewniają im transport, zakwaterowanie, kwiaty, catering, konferansjer</w:t>
      </w:r>
      <w:r w:rsidR="00667AF6">
        <w:rPr>
          <w:rFonts w:ascii="Arial" w:hAnsi="Arial" w:cs="Arial"/>
          <w:sz w:val="20"/>
          <w:szCs w:val="20"/>
        </w:rPr>
        <w:t>k</w:t>
      </w:r>
      <w:r w:rsidR="002746FE">
        <w:rPr>
          <w:rFonts w:ascii="Arial" w:hAnsi="Arial" w:cs="Arial"/>
          <w:sz w:val="20"/>
          <w:szCs w:val="20"/>
        </w:rPr>
        <w:t>ę</w:t>
      </w:r>
      <w:r w:rsidRPr="00B41144">
        <w:rPr>
          <w:rFonts w:ascii="Arial" w:hAnsi="Arial" w:cs="Arial"/>
          <w:sz w:val="20"/>
          <w:szCs w:val="20"/>
        </w:rPr>
        <w:t>.</w:t>
      </w:r>
    </w:p>
    <w:p w:rsidR="00686CE7" w:rsidRPr="00B41144" w:rsidRDefault="004F03F6" w:rsidP="00E702B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Beneficjent</w:t>
      </w:r>
      <w:r w:rsidR="00686CE7" w:rsidRPr="00B41144">
        <w:rPr>
          <w:rFonts w:ascii="Arial" w:hAnsi="Arial" w:cs="Arial"/>
          <w:sz w:val="20"/>
          <w:szCs w:val="20"/>
        </w:rPr>
        <w:t xml:space="preserve"> partycypuje w kosztach honorariów artystów, zapewnia salę wraz z obsługą techniczną.</w:t>
      </w:r>
    </w:p>
    <w:p w:rsidR="00686CE7" w:rsidRPr="00A95906" w:rsidRDefault="00686CE7" w:rsidP="00E702B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5906">
        <w:rPr>
          <w:rFonts w:ascii="Arial" w:hAnsi="Arial" w:cs="Arial"/>
          <w:sz w:val="20"/>
          <w:szCs w:val="20"/>
        </w:rPr>
        <w:t xml:space="preserve">wpływy z biletów stanowią całkowity przychód </w:t>
      </w:r>
      <w:r w:rsidR="00667AF6" w:rsidRPr="00A95906">
        <w:rPr>
          <w:rFonts w:ascii="Arial" w:hAnsi="Arial" w:cs="Arial"/>
          <w:sz w:val="20"/>
          <w:szCs w:val="20"/>
        </w:rPr>
        <w:t>b</w:t>
      </w:r>
      <w:r w:rsidR="004F03F6" w:rsidRPr="00A95906">
        <w:rPr>
          <w:rFonts w:ascii="Arial" w:hAnsi="Arial" w:cs="Arial"/>
          <w:sz w:val="20"/>
          <w:szCs w:val="20"/>
        </w:rPr>
        <w:t>eneficjenta</w:t>
      </w:r>
      <w:r w:rsidR="00A95906" w:rsidRPr="00A95906">
        <w:rPr>
          <w:rFonts w:ascii="Arial" w:hAnsi="Arial" w:cs="Arial"/>
          <w:sz w:val="20"/>
          <w:szCs w:val="20"/>
        </w:rPr>
        <w:t xml:space="preserve"> (czy mogłyby</w:t>
      </w:r>
      <w:r w:rsidRPr="00A95906">
        <w:rPr>
          <w:rFonts w:ascii="Arial" w:hAnsi="Arial" w:cs="Arial"/>
          <w:sz w:val="20"/>
          <w:szCs w:val="20"/>
        </w:rPr>
        <w:t xml:space="preserve"> być dzielone</w:t>
      </w:r>
      <w:r w:rsidR="00667AF6" w:rsidRPr="00A95906">
        <w:rPr>
          <w:rFonts w:ascii="Arial" w:hAnsi="Arial" w:cs="Arial"/>
          <w:sz w:val="20"/>
          <w:szCs w:val="20"/>
        </w:rPr>
        <w:t xml:space="preserve"> ze współorganizatorem</w:t>
      </w:r>
      <w:r w:rsidR="00A95906" w:rsidRPr="00A95906">
        <w:rPr>
          <w:rFonts w:ascii="Arial" w:hAnsi="Arial" w:cs="Arial"/>
          <w:sz w:val="20"/>
          <w:szCs w:val="20"/>
        </w:rPr>
        <w:t>)</w:t>
      </w:r>
      <w:r w:rsidRPr="00A95906">
        <w:rPr>
          <w:rFonts w:ascii="Arial" w:hAnsi="Arial" w:cs="Arial"/>
          <w:sz w:val="20"/>
          <w:szCs w:val="20"/>
        </w:rPr>
        <w:t>.</w:t>
      </w:r>
    </w:p>
    <w:p w:rsidR="00686CE7" w:rsidRPr="00A95906" w:rsidRDefault="00686CE7" w:rsidP="00E702B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95906">
        <w:rPr>
          <w:rFonts w:ascii="Arial" w:hAnsi="Arial" w:cs="Arial"/>
          <w:sz w:val="20"/>
          <w:szCs w:val="20"/>
        </w:rPr>
        <w:t>Czy</w:t>
      </w:r>
      <w:r w:rsidR="004F03F6" w:rsidRPr="00A95906">
        <w:rPr>
          <w:rFonts w:ascii="Arial" w:hAnsi="Arial" w:cs="Arial"/>
          <w:sz w:val="20"/>
          <w:szCs w:val="20"/>
        </w:rPr>
        <w:t xml:space="preserve"> Beneficjent </w:t>
      </w:r>
      <w:r w:rsidRPr="00A95906">
        <w:rPr>
          <w:rFonts w:ascii="Arial" w:hAnsi="Arial" w:cs="Arial"/>
          <w:sz w:val="20"/>
          <w:szCs w:val="20"/>
        </w:rPr>
        <w:t xml:space="preserve">może współorganizować imprezy z podmiotami gospodarczymi </w:t>
      </w:r>
      <w:r w:rsidRPr="00A95906">
        <w:rPr>
          <w:rFonts w:ascii="Arial" w:hAnsi="Arial" w:cs="Arial"/>
          <w:sz w:val="20"/>
          <w:szCs w:val="20"/>
        </w:rPr>
        <w:br/>
        <w:t>w przypadku gdy:</w:t>
      </w:r>
    </w:p>
    <w:p w:rsidR="00E702B4" w:rsidRPr="00A95906" w:rsidRDefault="00686CE7" w:rsidP="00E702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5906">
        <w:rPr>
          <w:rFonts w:ascii="Arial" w:hAnsi="Arial" w:cs="Arial"/>
          <w:sz w:val="20"/>
          <w:szCs w:val="20"/>
        </w:rPr>
        <w:t xml:space="preserve">współorganizatorzy partycypują w kosztach honorariów artystów, zapewniają im transport, zakwaterowanie, </w:t>
      </w:r>
      <w:r w:rsidR="00667AF6" w:rsidRPr="00A95906">
        <w:rPr>
          <w:rFonts w:ascii="Arial" w:hAnsi="Arial" w:cs="Arial"/>
          <w:sz w:val="20"/>
          <w:szCs w:val="20"/>
        </w:rPr>
        <w:t>kwiaty, catering, konferansjera,</w:t>
      </w:r>
    </w:p>
    <w:p w:rsidR="00E702B4" w:rsidRPr="00A95906" w:rsidRDefault="004F03F6" w:rsidP="00E702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5906">
        <w:rPr>
          <w:rFonts w:ascii="Arial" w:hAnsi="Arial" w:cs="Arial"/>
          <w:sz w:val="20"/>
          <w:szCs w:val="20"/>
        </w:rPr>
        <w:t>Beneficjent</w:t>
      </w:r>
      <w:r w:rsidR="00686CE7" w:rsidRPr="00A95906">
        <w:rPr>
          <w:rFonts w:ascii="Arial" w:hAnsi="Arial" w:cs="Arial"/>
          <w:sz w:val="20"/>
          <w:szCs w:val="20"/>
        </w:rPr>
        <w:t xml:space="preserve"> partycypuje w kosztach honorariów artystów, zapewnia</w:t>
      </w:r>
      <w:r w:rsidR="00667AF6" w:rsidRPr="00A95906">
        <w:rPr>
          <w:rFonts w:ascii="Arial" w:hAnsi="Arial" w:cs="Arial"/>
          <w:sz w:val="20"/>
          <w:szCs w:val="20"/>
        </w:rPr>
        <w:t xml:space="preserve"> salę wraz z obsługą techniczną,</w:t>
      </w:r>
    </w:p>
    <w:p w:rsidR="00686CE7" w:rsidRPr="00A95906" w:rsidRDefault="00686CE7" w:rsidP="00E702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5906">
        <w:rPr>
          <w:rFonts w:ascii="Arial" w:hAnsi="Arial" w:cs="Arial"/>
          <w:sz w:val="20"/>
          <w:szCs w:val="20"/>
        </w:rPr>
        <w:t xml:space="preserve">wpływy z biletów stanowią całkowity przychód </w:t>
      </w:r>
      <w:r w:rsidR="00A95906" w:rsidRPr="00A95906">
        <w:rPr>
          <w:rFonts w:ascii="Arial" w:hAnsi="Arial" w:cs="Arial"/>
          <w:sz w:val="20"/>
          <w:szCs w:val="20"/>
        </w:rPr>
        <w:t>b</w:t>
      </w:r>
      <w:r w:rsidR="004F03F6" w:rsidRPr="00A95906">
        <w:rPr>
          <w:rFonts w:ascii="Arial" w:hAnsi="Arial" w:cs="Arial"/>
          <w:sz w:val="20"/>
          <w:szCs w:val="20"/>
        </w:rPr>
        <w:t>eneficjenta</w:t>
      </w:r>
      <w:r w:rsidR="00667AF6" w:rsidRPr="00A95906">
        <w:rPr>
          <w:rFonts w:ascii="Arial" w:hAnsi="Arial" w:cs="Arial"/>
          <w:sz w:val="20"/>
          <w:szCs w:val="20"/>
        </w:rPr>
        <w:t xml:space="preserve"> </w:t>
      </w:r>
      <w:r w:rsidR="00A95906" w:rsidRPr="00A95906">
        <w:rPr>
          <w:rFonts w:ascii="Arial" w:hAnsi="Arial" w:cs="Arial"/>
          <w:sz w:val="20"/>
          <w:szCs w:val="20"/>
        </w:rPr>
        <w:t>(czy mogłyby być dzielone ze współorganizatorem)</w:t>
      </w:r>
    </w:p>
    <w:p w:rsidR="00686CE7" w:rsidRPr="00B41144" w:rsidRDefault="00686CE7" w:rsidP="00E702B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Czy współorganizując imprezy </w:t>
      </w:r>
      <w:r w:rsidR="004F03F6" w:rsidRPr="00B41144">
        <w:rPr>
          <w:rFonts w:ascii="Arial" w:hAnsi="Arial" w:cs="Arial"/>
          <w:sz w:val="20"/>
          <w:szCs w:val="20"/>
        </w:rPr>
        <w:t>Beneficjent</w:t>
      </w:r>
      <w:r w:rsidRPr="00B41144">
        <w:rPr>
          <w:rFonts w:ascii="Arial" w:hAnsi="Arial" w:cs="Arial"/>
          <w:sz w:val="20"/>
          <w:szCs w:val="20"/>
        </w:rPr>
        <w:t xml:space="preserve"> zawsze musi być głównym organizatorem imprezy.</w:t>
      </w:r>
    </w:p>
    <w:p w:rsidR="00686CE7" w:rsidRPr="00B41144" w:rsidRDefault="00667AF6" w:rsidP="00E702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</w:t>
      </w:r>
      <w:r w:rsidR="004F03F6" w:rsidRPr="00B41144">
        <w:rPr>
          <w:rFonts w:ascii="Arial" w:hAnsi="Arial" w:cs="Arial"/>
          <w:sz w:val="20"/>
          <w:szCs w:val="20"/>
        </w:rPr>
        <w:t xml:space="preserve">eneficjent </w:t>
      </w:r>
      <w:r w:rsidR="00686CE7" w:rsidRPr="00B41144">
        <w:rPr>
          <w:rFonts w:ascii="Arial" w:hAnsi="Arial" w:cs="Arial"/>
          <w:sz w:val="20"/>
          <w:szCs w:val="20"/>
        </w:rPr>
        <w:t xml:space="preserve">jest głównym organizatorem biletowanej imprezy w </w:t>
      </w:r>
      <w:r>
        <w:rPr>
          <w:rFonts w:ascii="Arial" w:hAnsi="Arial" w:cs="Arial"/>
          <w:sz w:val="20"/>
          <w:szCs w:val="20"/>
        </w:rPr>
        <w:t>pomieszczeniach dofinansowanych ze środków UE</w:t>
      </w:r>
      <w:r w:rsidR="00686CE7" w:rsidRPr="00B41144">
        <w:rPr>
          <w:rFonts w:ascii="Arial" w:hAnsi="Arial" w:cs="Arial"/>
          <w:sz w:val="20"/>
          <w:szCs w:val="20"/>
        </w:rPr>
        <w:t xml:space="preserve">, wszystkie bilety wykupiła jedna firma, która chce </w:t>
      </w:r>
      <w:r w:rsidR="00686CE7" w:rsidRPr="00B41144">
        <w:rPr>
          <w:rFonts w:ascii="Arial" w:hAnsi="Arial" w:cs="Arial"/>
          <w:sz w:val="20"/>
          <w:szCs w:val="20"/>
        </w:rPr>
        <w:lastRenderedPageBreak/>
        <w:t xml:space="preserve">wykorzystać dodatkowo inne pomieszczenia </w:t>
      </w:r>
      <w:r>
        <w:rPr>
          <w:rFonts w:ascii="Arial" w:hAnsi="Arial" w:cs="Arial"/>
          <w:sz w:val="20"/>
          <w:szCs w:val="20"/>
        </w:rPr>
        <w:t>beneficjenta</w:t>
      </w:r>
      <w:r w:rsidR="00686CE7" w:rsidRPr="00B41144">
        <w:rPr>
          <w:rFonts w:ascii="Arial" w:hAnsi="Arial" w:cs="Arial"/>
          <w:sz w:val="20"/>
          <w:szCs w:val="20"/>
        </w:rPr>
        <w:t xml:space="preserve"> na np. bankiet, konferencję, wręczenie nagród itp., czy </w:t>
      </w:r>
      <w:r w:rsidR="004F03F6" w:rsidRPr="00B41144">
        <w:rPr>
          <w:rFonts w:ascii="Arial" w:hAnsi="Arial" w:cs="Arial"/>
          <w:sz w:val="20"/>
          <w:szCs w:val="20"/>
        </w:rPr>
        <w:t xml:space="preserve">Beneficjent </w:t>
      </w:r>
      <w:r w:rsidR="00686CE7" w:rsidRPr="00B41144">
        <w:rPr>
          <w:rFonts w:ascii="Arial" w:hAnsi="Arial" w:cs="Arial"/>
          <w:sz w:val="20"/>
          <w:szCs w:val="20"/>
        </w:rPr>
        <w:t>wówczas może pobrać dodatkową opłatę lub czy może udostępnić pomieszczenia nieodpłatnie.</w:t>
      </w:r>
    </w:p>
    <w:p w:rsidR="00686CE7" w:rsidRPr="00B41144" w:rsidRDefault="00686CE7" w:rsidP="00E702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Czy podmiot zewnętrzny może odpłatnie wynająć pomieszczenia </w:t>
      </w:r>
      <w:r w:rsidR="000401BD">
        <w:rPr>
          <w:rFonts w:ascii="Arial" w:hAnsi="Arial" w:cs="Arial"/>
          <w:sz w:val="20"/>
          <w:szCs w:val="20"/>
        </w:rPr>
        <w:t>dofinansowane ze środków UE</w:t>
      </w:r>
      <w:r w:rsidRPr="00B41144">
        <w:rPr>
          <w:rFonts w:ascii="Arial" w:hAnsi="Arial" w:cs="Arial"/>
          <w:sz w:val="20"/>
          <w:szCs w:val="20"/>
        </w:rPr>
        <w:t>.</w:t>
      </w:r>
    </w:p>
    <w:p w:rsidR="00686CE7" w:rsidRPr="00DA4C1D" w:rsidRDefault="00686CE7" w:rsidP="00E702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Czy przy współorganizacji imprez </w:t>
      </w:r>
      <w:r w:rsidR="004F03F6" w:rsidRPr="00DA4C1D">
        <w:rPr>
          <w:rFonts w:ascii="Arial" w:eastAsiaTheme="minorEastAsia" w:hAnsi="Arial" w:cs="Arial"/>
          <w:sz w:val="20"/>
          <w:szCs w:val="20"/>
        </w:rPr>
        <w:t xml:space="preserve">Beneficjent </w:t>
      </w:r>
      <w:r w:rsidRPr="00DA4C1D">
        <w:rPr>
          <w:rFonts w:ascii="Arial" w:eastAsiaTheme="minorEastAsia" w:hAnsi="Arial" w:cs="Arial"/>
          <w:sz w:val="20"/>
          <w:szCs w:val="20"/>
        </w:rPr>
        <w:t>może</w:t>
      </w:r>
      <w:r w:rsidR="00FD3BC0" w:rsidRPr="00DA4C1D">
        <w:rPr>
          <w:rFonts w:ascii="Arial" w:eastAsiaTheme="minorEastAsia" w:hAnsi="Arial" w:cs="Arial"/>
          <w:sz w:val="20"/>
          <w:szCs w:val="20"/>
        </w:rPr>
        <w:t xml:space="preserve"> dzielić się wpływami z biletów.</w:t>
      </w:r>
    </w:p>
    <w:p w:rsidR="00686CE7" w:rsidRPr="00DA4C1D" w:rsidRDefault="00686CE7" w:rsidP="00E702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Czy </w:t>
      </w:r>
      <w:r w:rsidR="00FD3BC0" w:rsidRPr="00DA4C1D">
        <w:rPr>
          <w:rFonts w:ascii="Arial" w:eastAsiaTheme="minorEastAsia" w:hAnsi="Arial" w:cs="Arial"/>
          <w:sz w:val="20"/>
          <w:szCs w:val="20"/>
        </w:rPr>
        <w:t>Beneficjent może być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współo</w:t>
      </w:r>
      <w:r w:rsidR="00E702B4" w:rsidRPr="00DA4C1D">
        <w:rPr>
          <w:rFonts w:ascii="Arial" w:eastAsiaTheme="minorEastAsia" w:hAnsi="Arial" w:cs="Arial"/>
          <w:sz w:val="20"/>
          <w:szCs w:val="20"/>
        </w:rPr>
        <w:t xml:space="preserve">rganizatorem imprez bezpłatnych </w:t>
      </w:r>
      <w:r w:rsidRPr="00DA4C1D">
        <w:rPr>
          <w:rFonts w:ascii="Arial" w:eastAsiaTheme="minorEastAsia" w:hAnsi="Arial" w:cs="Arial"/>
          <w:sz w:val="20"/>
          <w:szCs w:val="20"/>
        </w:rPr>
        <w:t xml:space="preserve">(wstęp wolny – współorganizator  otrzymał dofinansowanie z </w:t>
      </w:r>
      <w:r w:rsidR="00B479A8" w:rsidRPr="00DA4C1D">
        <w:rPr>
          <w:rFonts w:ascii="Arial" w:eastAsiaTheme="minorEastAsia" w:hAnsi="Arial" w:cs="Arial"/>
          <w:sz w:val="20"/>
          <w:szCs w:val="20"/>
        </w:rPr>
        <w:t>Urzędu Marszałkowskiego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lub inną dotację i jest zobowiązany do niepobierania opłat za wstęp na imprezę) kiedy współorganizator zapewnia artystów, a </w:t>
      </w:r>
      <w:r w:rsidR="004F03F6" w:rsidRPr="00DA4C1D">
        <w:rPr>
          <w:rFonts w:ascii="Arial" w:eastAsiaTheme="minorEastAsia" w:hAnsi="Arial" w:cs="Arial"/>
          <w:sz w:val="20"/>
          <w:szCs w:val="20"/>
        </w:rPr>
        <w:t xml:space="preserve">Beneficjent </w:t>
      </w:r>
      <w:r w:rsidR="00FD3BC0" w:rsidRPr="00DA4C1D">
        <w:rPr>
          <w:rFonts w:ascii="Arial" w:eastAsiaTheme="minorEastAsia" w:hAnsi="Arial" w:cs="Arial"/>
          <w:sz w:val="20"/>
          <w:szCs w:val="20"/>
        </w:rPr>
        <w:t>salę wraz z obsługą techniczną.</w:t>
      </w:r>
    </w:p>
    <w:p w:rsidR="00686CE7" w:rsidRPr="00DA4C1D" w:rsidRDefault="00FD3BC0" w:rsidP="00E702B4">
      <w:pPr>
        <w:pStyle w:val="Akapitzlist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podmiot zewnętrzny</w:t>
      </w:r>
      <w:r w:rsidRPr="00DA4C1D">
        <w:rPr>
          <w:rFonts w:ascii="Arial" w:eastAsiaTheme="minorEastAsia" w:hAnsi="Arial" w:cs="Arial"/>
          <w:sz w:val="20"/>
          <w:szCs w:val="20"/>
        </w:rPr>
        <w:t>, który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wykupi wszystkie bilety na spektakl </w:t>
      </w:r>
      <w:r w:rsidRPr="00DA4C1D">
        <w:rPr>
          <w:rFonts w:ascii="Arial" w:eastAsiaTheme="minorEastAsia" w:hAnsi="Arial" w:cs="Arial"/>
          <w:sz w:val="20"/>
          <w:szCs w:val="20"/>
        </w:rPr>
        <w:t xml:space="preserve">może </w:t>
      </w:r>
      <w:r w:rsidR="00686CE7" w:rsidRPr="00DA4C1D">
        <w:rPr>
          <w:rFonts w:ascii="Arial" w:eastAsiaTheme="minorEastAsia" w:hAnsi="Arial" w:cs="Arial"/>
          <w:sz w:val="20"/>
          <w:szCs w:val="20"/>
        </w:rPr>
        <w:t>dodatkowo wynająć pomieszczenie teatru na zorganizowanie własnej imprezy wewnętrznej</w:t>
      </w:r>
      <w:r w:rsidRPr="00DA4C1D">
        <w:rPr>
          <w:rFonts w:ascii="Arial" w:eastAsiaTheme="minorEastAsia" w:hAnsi="Arial" w:cs="Arial"/>
          <w:sz w:val="20"/>
          <w:szCs w:val="20"/>
        </w:rPr>
        <w:t>, jeśli tak to na jakich zasadach.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686CE7" w:rsidRPr="00DA4C1D" w:rsidRDefault="00FD3BC0" w:rsidP="00E702B4">
      <w:pPr>
        <w:pStyle w:val="Akapitzlist"/>
        <w:numPr>
          <w:ilvl w:val="0"/>
          <w:numId w:val="3"/>
        </w:numPr>
        <w:spacing w:after="0" w:line="360" w:lineRule="auto"/>
        <w:ind w:left="75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Beneficjent przez kilka edycji </w:t>
      </w:r>
      <w:r w:rsidR="00686CE7" w:rsidRPr="00DA4C1D">
        <w:rPr>
          <w:rFonts w:ascii="Arial" w:eastAsiaTheme="minorEastAsia" w:hAnsi="Arial" w:cs="Arial"/>
          <w:sz w:val="20"/>
          <w:szCs w:val="20"/>
        </w:rPr>
        <w:t>był współorganizatorem festiwalu (nie organizatorem głównym) – zapewniał siedzibę, obsługę, partycypował w kosztach imprezy. Organizator główny chce podtrzymać współpracę na podobnych warunkach:</w:t>
      </w:r>
    </w:p>
    <w:p w:rsidR="00E702B4" w:rsidRPr="00DA4C1D" w:rsidRDefault="00686CE7" w:rsidP="00E702B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projekcje filmów, koncerty, wystawy, spotkania miałyby się odbywać </w:t>
      </w:r>
      <w:r w:rsidR="00AC7A81" w:rsidRPr="00DA4C1D">
        <w:rPr>
          <w:rFonts w:ascii="Arial" w:eastAsiaTheme="minorEastAsia" w:hAnsi="Arial" w:cs="Arial"/>
          <w:sz w:val="20"/>
          <w:szCs w:val="20"/>
        </w:rPr>
        <w:t xml:space="preserve">w </w:t>
      </w:r>
      <w:r w:rsidR="000401BD" w:rsidRPr="00DA4C1D">
        <w:rPr>
          <w:rFonts w:ascii="Arial" w:eastAsiaTheme="minorEastAsia" w:hAnsi="Arial" w:cs="Arial"/>
          <w:sz w:val="20"/>
          <w:szCs w:val="20"/>
        </w:rPr>
        <w:t>pomieszczeniach dofinansowanych ze środków UE</w:t>
      </w:r>
      <w:r w:rsidR="00E702B4" w:rsidRPr="00DA4C1D">
        <w:rPr>
          <w:rFonts w:ascii="Arial" w:eastAsiaTheme="minorEastAsia" w:hAnsi="Arial" w:cs="Arial"/>
          <w:sz w:val="20"/>
          <w:szCs w:val="20"/>
        </w:rPr>
        <w:t>.</w:t>
      </w:r>
    </w:p>
    <w:p w:rsidR="00E702B4" w:rsidRPr="00DA4C1D" w:rsidRDefault="00686CE7" w:rsidP="00E702B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powierzchnia holu miałaby zostać udostępniona firmom zewnętrznym sprzedającym swoje usługi i produkty (firmy turystyczne, księgarnie, kawiarnie) uzyskując z tego tytułu przychód</w:t>
      </w:r>
      <w:r w:rsidR="00E702B4" w:rsidRPr="00DA4C1D">
        <w:rPr>
          <w:rFonts w:ascii="Arial" w:eastAsiaTheme="minorEastAsia" w:hAnsi="Arial" w:cs="Arial"/>
          <w:sz w:val="20"/>
          <w:szCs w:val="20"/>
        </w:rPr>
        <w:t>.</w:t>
      </w:r>
    </w:p>
    <w:p w:rsidR="00686CE7" w:rsidRPr="00DA4C1D" w:rsidRDefault="00686CE7" w:rsidP="00E702B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impreza ma być biletowana, sprzedaż biletów ma się odbywać w kasie </w:t>
      </w:r>
      <w:r w:rsidR="00B479A8" w:rsidRPr="00DA4C1D">
        <w:rPr>
          <w:rFonts w:ascii="Arial" w:eastAsiaTheme="minorEastAsia" w:hAnsi="Arial" w:cs="Arial"/>
          <w:sz w:val="20"/>
          <w:szCs w:val="20"/>
        </w:rPr>
        <w:t>Beneficjenta</w:t>
      </w:r>
      <w:r w:rsidRPr="00DA4C1D">
        <w:rPr>
          <w:rFonts w:ascii="Arial" w:eastAsiaTheme="minorEastAsia" w:hAnsi="Arial" w:cs="Arial"/>
          <w:sz w:val="20"/>
          <w:szCs w:val="20"/>
        </w:rPr>
        <w:t>, a wpływy z biletów mają stanowić w równych częściach przychód każdego organizatora.</w:t>
      </w:r>
    </w:p>
    <w:p w:rsidR="00686CE7" w:rsidRPr="00B41144" w:rsidRDefault="00FD3BC0" w:rsidP="00E702B4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C</w:t>
      </w:r>
      <w:r w:rsidR="00686CE7" w:rsidRPr="00B41144">
        <w:rPr>
          <w:rFonts w:ascii="Arial" w:hAnsi="Arial" w:cs="Arial"/>
          <w:sz w:val="20"/>
          <w:szCs w:val="20"/>
        </w:rPr>
        <w:t>zy możliwe jest zorganizowanie w pomieszczeniach  zmodernizowanych w ramach RPO:</w:t>
      </w:r>
    </w:p>
    <w:p w:rsidR="00E702B4" w:rsidRPr="00DA4C1D" w:rsidRDefault="00FD3BC0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wystawy,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w której współorganizator otrzymuje określony w um</w:t>
      </w:r>
      <w:r w:rsidRPr="00DA4C1D">
        <w:rPr>
          <w:rFonts w:ascii="Arial" w:eastAsiaTheme="minorEastAsia" w:hAnsi="Arial" w:cs="Arial"/>
          <w:sz w:val="20"/>
          <w:szCs w:val="20"/>
        </w:rPr>
        <w:t xml:space="preserve">owie procentowe </w:t>
      </w:r>
      <w:r w:rsidR="00686CE7" w:rsidRPr="00DA4C1D">
        <w:rPr>
          <w:rFonts w:ascii="Arial" w:eastAsiaTheme="minorEastAsia" w:hAnsi="Arial" w:cs="Arial"/>
          <w:sz w:val="20"/>
          <w:szCs w:val="20"/>
        </w:rPr>
        <w:t>wynagrodzenie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z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wpływów ze sprzedaży biletów</w:t>
      </w:r>
      <w:r w:rsidR="002F64F2"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2F64F2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wystawy, za organizację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której </w:t>
      </w:r>
      <w:r w:rsidR="009A70FC" w:rsidRPr="00DA4C1D">
        <w:rPr>
          <w:rFonts w:ascii="Arial" w:eastAsiaTheme="minorEastAsia" w:hAnsi="Arial" w:cs="Arial"/>
          <w:sz w:val="20"/>
          <w:szCs w:val="20"/>
        </w:rPr>
        <w:t>beneficjent i współorganizator dzielą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się kosztami ze współorganizatorem lub współorganizatorami</w:t>
      </w:r>
      <w:r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wy</w:t>
      </w:r>
      <w:r w:rsidR="00FD3BC0" w:rsidRPr="00DA4C1D">
        <w:rPr>
          <w:rFonts w:ascii="Arial" w:eastAsiaTheme="minorEastAsia" w:hAnsi="Arial" w:cs="Arial"/>
          <w:sz w:val="20"/>
          <w:szCs w:val="20"/>
        </w:rPr>
        <w:t xml:space="preserve">stawy </w:t>
      </w:r>
      <w:r w:rsidRPr="00DA4C1D">
        <w:rPr>
          <w:rFonts w:ascii="Arial" w:eastAsiaTheme="minorEastAsia" w:hAnsi="Arial" w:cs="Arial"/>
          <w:sz w:val="20"/>
          <w:szCs w:val="20"/>
        </w:rPr>
        <w:t xml:space="preserve">eksponowanej w </w:t>
      </w:r>
      <w:r w:rsidR="000401BD" w:rsidRPr="00DA4C1D">
        <w:rPr>
          <w:rFonts w:ascii="Arial" w:eastAsiaTheme="minorEastAsia" w:hAnsi="Arial" w:cs="Arial"/>
          <w:sz w:val="20"/>
          <w:szCs w:val="20"/>
        </w:rPr>
        <w:t>pomieszczeniach dofinansowanych ze środków UE</w:t>
      </w:r>
      <w:r w:rsidR="00FD3BC0" w:rsidRPr="00DA4C1D">
        <w:rPr>
          <w:rFonts w:ascii="Arial" w:eastAsiaTheme="minorEastAsia" w:hAnsi="Arial" w:cs="Arial"/>
          <w:sz w:val="20"/>
          <w:szCs w:val="20"/>
        </w:rPr>
        <w:t>,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a później „odsprzedanej” innej instytucji</w:t>
      </w:r>
      <w:r w:rsidR="002F64F2"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E702B4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wystawy, która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</w:t>
      </w:r>
      <w:r w:rsidRPr="00DA4C1D">
        <w:rPr>
          <w:rFonts w:ascii="Arial" w:eastAsiaTheme="minorEastAsia" w:hAnsi="Arial" w:cs="Arial"/>
          <w:sz w:val="20"/>
          <w:szCs w:val="20"/>
        </w:rPr>
        <w:t>jest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zorganizowan</w:t>
      </w:r>
      <w:r w:rsidRPr="00DA4C1D">
        <w:rPr>
          <w:rFonts w:ascii="Arial" w:eastAsiaTheme="minorEastAsia" w:hAnsi="Arial" w:cs="Arial"/>
          <w:sz w:val="20"/>
          <w:szCs w:val="20"/>
        </w:rPr>
        <w:t>a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przez insty</w:t>
      </w:r>
      <w:r w:rsidR="002F64F2" w:rsidRPr="00DA4C1D">
        <w:rPr>
          <w:rFonts w:ascii="Arial" w:eastAsiaTheme="minorEastAsia" w:hAnsi="Arial" w:cs="Arial"/>
          <w:sz w:val="20"/>
          <w:szCs w:val="20"/>
        </w:rPr>
        <w:t>tucję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 zewnętrzną,</w:t>
      </w:r>
      <w:r w:rsidR="00ED4E02" w:rsidRPr="00DA4C1D">
        <w:rPr>
          <w:rFonts w:ascii="Arial" w:eastAsiaTheme="minorEastAsia" w:hAnsi="Arial" w:cs="Arial"/>
          <w:sz w:val="20"/>
          <w:szCs w:val="20"/>
        </w:rPr>
        <w:t xml:space="preserve"> a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 bezpłatnie przekazan</w:t>
      </w:r>
      <w:r w:rsidR="00ED4E02" w:rsidRPr="00DA4C1D">
        <w:rPr>
          <w:rFonts w:ascii="Arial" w:eastAsiaTheme="minorEastAsia" w:hAnsi="Arial" w:cs="Arial"/>
          <w:sz w:val="20"/>
          <w:szCs w:val="20"/>
        </w:rPr>
        <w:t>a</w:t>
      </w:r>
      <w:r w:rsidR="004F03F6" w:rsidRPr="00DA4C1D">
        <w:rPr>
          <w:rFonts w:ascii="Arial" w:eastAsiaTheme="minorEastAsia" w:hAnsi="Arial" w:cs="Arial"/>
          <w:sz w:val="20"/>
          <w:szCs w:val="20"/>
        </w:rPr>
        <w:t xml:space="preserve"> do Beneficjenta</w:t>
      </w:r>
      <w:r w:rsidR="00ED4E02" w:rsidRPr="00DA4C1D">
        <w:rPr>
          <w:rFonts w:ascii="Arial" w:eastAsiaTheme="minorEastAsia" w:hAnsi="Arial" w:cs="Arial"/>
          <w:sz w:val="20"/>
          <w:szCs w:val="20"/>
        </w:rPr>
        <w:t xml:space="preserve"> (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czy wówczas </w:t>
      </w:r>
      <w:r w:rsidRPr="00DA4C1D">
        <w:rPr>
          <w:rFonts w:ascii="Arial" w:eastAsiaTheme="minorEastAsia" w:hAnsi="Arial" w:cs="Arial"/>
          <w:sz w:val="20"/>
          <w:szCs w:val="20"/>
        </w:rPr>
        <w:t>istnieje możliwość sprzedaży biletów</w:t>
      </w:r>
      <w:r w:rsidR="00ED4E02" w:rsidRPr="00DA4C1D">
        <w:rPr>
          <w:rFonts w:ascii="Arial" w:eastAsiaTheme="minorEastAsia" w:hAnsi="Arial" w:cs="Arial"/>
          <w:sz w:val="20"/>
          <w:szCs w:val="20"/>
        </w:rPr>
        <w:t>)</w:t>
      </w:r>
      <w:r w:rsidRPr="00DA4C1D">
        <w:rPr>
          <w:rFonts w:ascii="Arial" w:eastAsiaTheme="minorEastAsia" w:hAnsi="Arial" w:cs="Arial"/>
          <w:sz w:val="20"/>
          <w:szCs w:val="20"/>
        </w:rPr>
        <w:t>.</w:t>
      </w:r>
    </w:p>
    <w:p w:rsidR="00E702B4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płatn</w:t>
      </w:r>
      <w:r w:rsidR="00E702B4" w:rsidRPr="00DA4C1D">
        <w:rPr>
          <w:rFonts w:ascii="Arial" w:eastAsiaTheme="minorEastAsia" w:hAnsi="Arial" w:cs="Arial"/>
          <w:sz w:val="20"/>
          <w:szCs w:val="20"/>
        </w:rPr>
        <w:t>ego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oprowadzani</w:t>
      </w:r>
      <w:r w:rsidR="00E702B4" w:rsidRPr="00DA4C1D">
        <w:rPr>
          <w:rFonts w:ascii="Arial" w:eastAsiaTheme="minorEastAsia" w:hAnsi="Arial" w:cs="Arial"/>
          <w:sz w:val="20"/>
          <w:szCs w:val="20"/>
        </w:rPr>
        <w:t>a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po </w:t>
      </w:r>
      <w:r w:rsidR="003B3B55" w:rsidRPr="00DA4C1D">
        <w:rPr>
          <w:rFonts w:ascii="Arial" w:eastAsiaTheme="minorEastAsia" w:hAnsi="Arial" w:cs="Arial"/>
          <w:sz w:val="20"/>
          <w:szCs w:val="20"/>
        </w:rPr>
        <w:t>dofinansowanych pomieszczeniach,</w:t>
      </w:r>
    </w:p>
    <w:p w:rsidR="00E702B4" w:rsidRPr="00DA4C1D" w:rsidRDefault="00E702B4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płatnych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wykład</w:t>
      </w:r>
      <w:r w:rsidRPr="00DA4C1D">
        <w:rPr>
          <w:rFonts w:ascii="Arial" w:eastAsiaTheme="minorEastAsia" w:hAnsi="Arial" w:cs="Arial"/>
          <w:sz w:val="20"/>
          <w:szCs w:val="20"/>
        </w:rPr>
        <w:t>ów</w:t>
      </w:r>
      <w:r w:rsidR="00686CE7" w:rsidRPr="00DA4C1D">
        <w:rPr>
          <w:rFonts w:ascii="Arial" w:eastAsiaTheme="minorEastAsia" w:hAnsi="Arial" w:cs="Arial"/>
          <w:sz w:val="20"/>
          <w:szCs w:val="20"/>
        </w:rPr>
        <w:t xml:space="preserve"> wraz z obsługą (akustyk, oświetleniowiec, szatniarz, bileter, itp.)</w:t>
      </w:r>
      <w:r w:rsidRPr="00DA4C1D">
        <w:rPr>
          <w:rFonts w:ascii="Arial" w:eastAsiaTheme="minorEastAsia" w:hAnsi="Arial" w:cs="Arial"/>
          <w:sz w:val="20"/>
          <w:szCs w:val="20"/>
        </w:rPr>
        <w:t>.</w:t>
      </w:r>
    </w:p>
    <w:p w:rsidR="00E702B4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płatn</w:t>
      </w:r>
      <w:r w:rsidR="00E702B4" w:rsidRPr="00DA4C1D">
        <w:rPr>
          <w:rFonts w:ascii="Arial" w:eastAsiaTheme="minorEastAsia" w:hAnsi="Arial" w:cs="Arial"/>
          <w:sz w:val="20"/>
          <w:szCs w:val="20"/>
        </w:rPr>
        <w:t>ych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lekcj</w:t>
      </w:r>
      <w:r w:rsidR="00E702B4" w:rsidRPr="00DA4C1D">
        <w:rPr>
          <w:rFonts w:ascii="Arial" w:eastAsiaTheme="minorEastAsia" w:hAnsi="Arial" w:cs="Arial"/>
          <w:sz w:val="20"/>
          <w:szCs w:val="20"/>
        </w:rPr>
        <w:t>i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muzealn</w:t>
      </w:r>
      <w:r w:rsidR="00E702B4" w:rsidRPr="00DA4C1D">
        <w:rPr>
          <w:rFonts w:ascii="Arial" w:eastAsiaTheme="minorEastAsia" w:hAnsi="Arial" w:cs="Arial"/>
          <w:sz w:val="20"/>
          <w:szCs w:val="20"/>
        </w:rPr>
        <w:t>ych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wraz z obsługą</w:t>
      </w:r>
      <w:r w:rsidR="002F64F2"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686CE7" w:rsidP="003B3B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płatnych warsztatów plastycznych prowadzonych przez pracownika </w:t>
      </w:r>
      <w:r w:rsidR="003B3B55" w:rsidRPr="00DA4C1D">
        <w:rPr>
          <w:rFonts w:ascii="Arial" w:eastAsiaTheme="minorEastAsia" w:hAnsi="Arial" w:cs="Arial"/>
          <w:sz w:val="20"/>
          <w:szCs w:val="20"/>
        </w:rPr>
        <w:t>Beneficjenta</w:t>
      </w:r>
      <w:r w:rsidR="002F64F2"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płatnych warsztatów plastycznych</w:t>
      </w:r>
      <w:r w:rsidR="009A70FC" w:rsidRPr="00DA4C1D">
        <w:rPr>
          <w:rFonts w:ascii="Arial" w:eastAsiaTheme="minorEastAsia" w:hAnsi="Arial" w:cs="Arial"/>
          <w:sz w:val="20"/>
          <w:szCs w:val="20"/>
        </w:rPr>
        <w:t>, zlecając ich prowadzenie osobom/podmiotom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z zewnątrz</w:t>
      </w:r>
      <w:r w:rsidR="002F64F2"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sprzedaż</w:t>
      </w:r>
      <w:r w:rsidR="00E702B4" w:rsidRPr="00DA4C1D">
        <w:rPr>
          <w:rFonts w:ascii="Arial" w:eastAsiaTheme="minorEastAsia" w:hAnsi="Arial" w:cs="Arial"/>
          <w:sz w:val="20"/>
          <w:szCs w:val="20"/>
        </w:rPr>
        <w:t>y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publikacji wydanych przez </w:t>
      </w:r>
      <w:r w:rsidR="003B3B55" w:rsidRPr="00DA4C1D">
        <w:rPr>
          <w:rFonts w:ascii="Arial" w:eastAsiaTheme="minorEastAsia" w:hAnsi="Arial" w:cs="Arial"/>
          <w:sz w:val="20"/>
          <w:szCs w:val="20"/>
        </w:rPr>
        <w:t>Beneficjenta</w:t>
      </w:r>
      <w:r w:rsidR="00E702B4" w:rsidRPr="00DA4C1D">
        <w:rPr>
          <w:rFonts w:ascii="Arial" w:eastAsiaTheme="minorEastAsia" w:hAnsi="Arial" w:cs="Arial"/>
          <w:sz w:val="20"/>
          <w:szCs w:val="20"/>
        </w:rPr>
        <w:t>,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a towarzyszących wystawie (np. katalogi), podczas jej trwania i po jej zakończeniu</w:t>
      </w:r>
      <w:r w:rsidR="002F64F2" w:rsidRPr="00DA4C1D">
        <w:rPr>
          <w:rFonts w:ascii="Arial" w:eastAsiaTheme="minorEastAsia" w:hAnsi="Arial" w:cs="Arial"/>
          <w:sz w:val="20"/>
          <w:szCs w:val="20"/>
        </w:rPr>
        <w:t>,</w:t>
      </w:r>
    </w:p>
    <w:p w:rsidR="00E702B4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sprzedaż</w:t>
      </w:r>
      <w:r w:rsidR="00E702B4" w:rsidRPr="00DA4C1D">
        <w:rPr>
          <w:rFonts w:ascii="Arial" w:eastAsiaTheme="minorEastAsia" w:hAnsi="Arial" w:cs="Arial"/>
          <w:sz w:val="20"/>
          <w:szCs w:val="20"/>
        </w:rPr>
        <w:t>y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publikacji wydanej przez inną inst</w:t>
      </w:r>
      <w:r w:rsidR="002F64F2" w:rsidRPr="00DA4C1D">
        <w:rPr>
          <w:rFonts w:ascii="Arial" w:eastAsiaTheme="minorEastAsia" w:hAnsi="Arial" w:cs="Arial"/>
          <w:sz w:val="20"/>
          <w:szCs w:val="20"/>
        </w:rPr>
        <w:t>ytucję, ale tematycznie związanej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z or</w:t>
      </w:r>
      <w:r w:rsidR="00E702B4" w:rsidRPr="00DA4C1D">
        <w:rPr>
          <w:rFonts w:ascii="Arial" w:eastAsiaTheme="minorEastAsia" w:hAnsi="Arial" w:cs="Arial"/>
          <w:sz w:val="20"/>
          <w:szCs w:val="20"/>
        </w:rPr>
        <w:t xml:space="preserve">ganizowaną przez </w:t>
      </w:r>
      <w:r w:rsidR="003B3B55" w:rsidRPr="00DA4C1D">
        <w:rPr>
          <w:rFonts w:ascii="Arial" w:eastAsiaTheme="minorEastAsia" w:hAnsi="Arial" w:cs="Arial"/>
          <w:sz w:val="20"/>
          <w:szCs w:val="20"/>
        </w:rPr>
        <w:t>Beneficjenta</w:t>
      </w:r>
      <w:r w:rsidR="002F64F2" w:rsidRPr="00DA4C1D">
        <w:rPr>
          <w:rFonts w:ascii="Arial" w:eastAsiaTheme="minorEastAsia" w:hAnsi="Arial" w:cs="Arial"/>
          <w:sz w:val="20"/>
          <w:szCs w:val="20"/>
        </w:rPr>
        <w:t xml:space="preserve"> wystawą,</w:t>
      </w:r>
    </w:p>
    <w:p w:rsidR="00686CE7" w:rsidRPr="00DA4C1D" w:rsidRDefault="00686CE7" w:rsidP="00E702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lastRenderedPageBreak/>
        <w:t>sprzedaż</w:t>
      </w:r>
      <w:r w:rsidR="00E702B4" w:rsidRPr="00DA4C1D">
        <w:rPr>
          <w:rFonts w:ascii="Arial" w:eastAsiaTheme="minorEastAsia" w:hAnsi="Arial" w:cs="Arial"/>
          <w:sz w:val="20"/>
          <w:szCs w:val="20"/>
        </w:rPr>
        <w:t>y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innych publikacji związanych z działalnością statutową </w:t>
      </w:r>
      <w:r w:rsidR="003B3B55" w:rsidRPr="00DA4C1D">
        <w:rPr>
          <w:rFonts w:ascii="Arial" w:eastAsiaTheme="minorEastAsia" w:hAnsi="Arial" w:cs="Arial"/>
          <w:sz w:val="20"/>
          <w:szCs w:val="20"/>
        </w:rPr>
        <w:t>Beneficjenta</w:t>
      </w:r>
      <w:r w:rsidR="00E702B4" w:rsidRPr="00DA4C1D">
        <w:rPr>
          <w:rFonts w:ascii="Arial" w:eastAsiaTheme="minorEastAsia" w:hAnsi="Arial" w:cs="Arial"/>
          <w:sz w:val="20"/>
          <w:szCs w:val="20"/>
        </w:rPr>
        <w:t>.</w:t>
      </w:r>
    </w:p>
    <w:p w:rsidR="00686CE7" w:rsidRPr="00DA4C1D" w:rsidRDefault="00686CE7" w:rsidP="00E702B4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Czy organizując przeglądy amatorskich zespołów </w:t>
      </w:r>
      <w:r w:rsidR="007C0E5D" w:rsidRPr="00DA4C1D">
        <w:rPr>
          <w:rFonts w:ascii="Arial" w:eastAsiaTheme="minorEastAsia" w:hAnsi="Arial" w:cs="Arial"/>
          <w:sz w:val="20"/>
          <w:szCs w:val="20"/>
        </w:rPr>
        <w:t xml:space="preserve">Beneficjent </w:t>
      </w:r>
      <w:r w:rsidRPr="00DA4C1D">
        <w:rPr>
          <w:rFonts w:ascii="Arial" w:eastAsiaTheme="minorEastAsia" w:hAnsi="Arial" w:cs="Arial"/>
          <w:sz w:val="20"/>
          <w:szCs w:val="20"/>
        </w:rPr>
        <w:t>może pozyskiwać sponsorów, którzy przekażą nagrody finansowe dla laureató</w:t>
      </w:r>
      <w:r w:rsidR="00667AF6" w:rsidRPr="00DA4C1D">
        <w:rPr>
          <w:rFonts w:ascii="Arial" w:eastAsiaTheme="minorEastAsia" w:hAnsi="Arial" w:cs="Arial"/>
          <w:sz w:val="20"/>
          <w:szCs w:val="20"/>
        </w:rPr>
        <w:t>w konkursów, sfinansują występ g</w:t>
      </w:r>
      <w:r w:rsidRPr="00DA4C1D">
        <w:rPr>
          <w:rFonts w:ascii="Arial" w:eastAsiaTheme="minorEastAsia" w:hAnsi="Arial" w:cs="Arial"/>
          <w:sz w:val="20"/>
          <w:szCs w:val="20"/>
        </w:rPr>
        <w:t>wiazdy, sfinansują wyżywienie dla wszystkich ucz</w:t>
      </w:r>
      <w:r w:rsidR="00E702B4" w:rsidRPr="00DA4C1D">
        <w:rPr>
          <w:rFonts w:ascii="Arial" w:eastAsiaTheme="minorEastAsia" w:hAnsi="Arial" w:cs="Arial"/>
          <w:sz w:val="20"/>
          <w:szCs w:val="20"/>
        </w:rPr>
        <w:t>estników w liczbie np. 600 osób</w:t>
      </w:r>
      <w:r w:rsidRPr="00DA4C1D">
        <w:rPr>
          <w:rFonts w:ascii="Arial" w:eastAsiaTheme="minorEastAsia" w:hAnsi="Arial" w:cs="Arial"/>
          <w:sz w:val="20"/>
          <w:szCs w:val="20"/>
        </w:rPr>
        <w:t xml:space="preserve"> (zespoły taneczne)</w:t>
      </w:r>
      <w:r w:rsidR="00E702B4" w:rsidRPr="00DA4C1D">
        <w:rPr>
          <w:rFonts w:ascii="Arial" w:eastAsiaTheme="minorEastAsia" w:hAnsi="Arial" w:cs="Arial"/>
          <w:sz w:val="20"/>
          <w:szCs w:val="20"/>
        </w:rPr>
        <w:t>.</w:t>
      </w:r>
    </w:p>
    <w:p w:rsidR="00686CE7" w:rsidRPr="00DA4C1D" w:rsidRDefault="00686CE7" w:rsidP="00E702B4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 xml:space="preserve">Czy podczas przeglądów amatorskiego ruchu artystycznego sponsorzy mogą wystawiać swoje reklamy, prowadzić sprzedaż </w:t>
      </w:r>
      <w:r w:rsidR="00E702B4" w:rsidRPr="00DA4C1D">
        <w:rPr>
          <w:rFonts w:ascii="Arial" w:eastAsiaTheme="minorEastAsia" w:hAnsi="Arial" w:cs="Arial"/>
          <w:sz w:val="20"/>
          <w:szCs w:val="20"/>
        </w:rPr>
        <w:t>swoich wyrobów, wydawnictw itp.</w:t>
      </w:r>
    </w:p>
    <w:p w:rsidR="00A7396D" w:rsidRPr="00DA4C1D" w:rsidRDefault="00A7396D" w:rsidP="00E702B4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 dopuszczalne jest aby organizując festiwale/przeglądy/konkursy beneficjent pobierał wpisowe  od uczestników?</w:t>
      </w:r>
    </w:p>
    <w:p w:rsidR="008A7477" w:rsidRPr="00DA4C1D" w:rsidRDefault="008A7477" w:rsidP="00DA4C1D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 możliwe jest udostępnianie objętych modernizacją lub doposażonych pomieszczeń podmiotom zewnętrznym niekomercyjnym prowadzącym działalność kulturalną (np. na potrzeby organizacji warsztatów, prób zewnętrznych, koncertów, wykładów) i pobieranie z tego tytułu opłat skalkulowanych w oparciu o koszty eksploatacyjne oraz organizacyjne (np. koszt obsługi technicznej);</w:t>
      </w:r>
    </w:p>
    <w:p w:rsidR="008A7477" w:rsidRPr="00DA4C1D" w:rsidRDefault="008A7477" w:rsidP="00DA4C1D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 możliwe jest udostępnianie objętych modernizacją lub doposażonych pomieszczeń podmiotom zewnętrznym komercyjnym prowadzącym działalność kulturalną (np. na potrzeby organizacji warsztatów, prób zewnętrznych, koncertów, wykładów) i pobieranie z tego tytułu opłat skalkulowanych w oparciu o koszty eksploatacyjne oraz organizacyjne (np. koszt obsługi technicznej);</w:t>
      </w:r>
    </w:p>
    <w:p w:rsidR="008A7477" w:rsidRPr="00DA4C1D" w:rsidRDefault="008A7477" w:rsidP="00DA4C1D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 możliwe jest prowadzenie w oparciu o infrastrukturę objętą modernizacją lub doposażoną w ramach projektu odpłatnej działalności szkoleniowej przez beneficjenta (w obszarze działalności statutowej);</w:t>
      </w:r>
    </w:p>
    <w:p w:rsidR="008A7477" w:rsidRPr="00DA4C1D" w:rsidRDefault="008A7477" w:rsidP="00DA4C1D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 możliwe jest prowadzenie punktu gastronomicznego przez beneficjenta lub powierzenie prowadzenia go podmiotowi zewnętrznemu, który długotrwale współpracował z beneficjentem, z pominięciem procedury przetargowej;</w:t>
      </w:r>
    </w:p>
    <w:p w:rsidR="008A7477" w:rsidRPr="00DA4C1D" w:rsidRDefault="008A7477" w:rsidP="00DA4C1D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DA4C1D">
        <w:rPr>
          <w:rFonts w:ascii="Arial" w:eastAsiaTheme="minorEastAsia" w:hAnsi="Arial" w:cs="Arial"/>
          <w:sz w:val="20"/>
          <w:szCs w:val="20"/>
        </w:rPr>
        <w:t>Czy możliwe jest pobieranie czynszu od operatorów (tarasu widokowego, punktu gastronomicznego, punktu wydawniczego) wybranych w procedurze przetargowej;</w:t>
      </w:r>
    </w:p>
    <w:p w:rsidR="008A7477" w:rsidRPr="00B41144" w:rsidRDefault="008A7477" w:rsidP="008A747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1070" w:rsidRPr="00B41144" w:rsidRDefault="00841070" w:rsidP="00D966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64B5E" w:rsidRPr="00B41144" w:rsidRDefault="00E15993" w:rsidP="00931B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1.2.</w:t>
      </w:r>
      <w:r w:rsidR="002E48C0"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443C48">
        <w:rPr>
          <w:rFonts w:ascii="Arial" w:eastAsia="Times New Roman" w:hAnsi="Arial" w:cs="Arial"/>
          <w:b/>
          <w:sz w:val="20"/>
          <w:szCs w:val="20"/>
          <w:u w:val="single"/>
        </w:rPr>
        <w:t>Dodatkowe założenia odnoszące</w:t>
      </w:r>
      <w:r w:rsidR="00664B5E" w:rsidRPr="00B41144">
        <w:rPr>
          <w:rFonts w:ascii="Arial" w:eastAsia="Times New Roman" w:hAnsi="Arial" w:cs="Arial"/>
          <w:b/>
          <w:sz w:val="20"/>
          <w:szCs w:val="20"/>
          <w:u w:val="single"/>
        </w:rPr>
        <w:t xml:space="preserve"> się do szczególnego przypadku</w:t>
      </w:r>
    </w:p>
    <w:p w:rsidR="00664B5E" w:rsidRPr="00B41144" w:rsidRDefault="00664B5E" w:rsidP="00931B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:rsidR="00931BCA" w:rsidRPr="00B41144" w:rsidRDefault="002746FE" w:rsidP="00B41144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8433FC">
        <w:rPr>
          <w:rFonts w:ascii="Arial" w:hAnsi="Arial" w:cs="Arial"/>
          <w:b/>
          <w:sz w:val="20"/>
          <w:szCs w:val="20"/>
          <w:u w:val="single"/>
        </w:rPr>
        <w:t>a)</w:t>
      </w:r>
      <w:r w:rsidR="00664B5E" w:rsidRPr="00B41144">
        <w:rPr>
          <w:rFonts w:ascii="Arial" w:hAnsi="Arial" w:cs="Arial"/>
          <w:sz w:val="20"/>
          <w:szCs w:val="20"/>
          <w:u w:val="single"/>
        </w:rPr>
        <w:t xml:space="preserve"> </w:t>
      </w:r>
      <w:r w:rsidR="00931BCA" w:rsidRPr="00B41144">
        <w:rPr>
          <w:rFonts w:ascii="Arial" w:hAnsi="Arial" w:cs="Arial"/>
          <w:sz w:val="20"/>
          <w:szCs w:val="20"/>
          <w:u w:val="single"/>
        </w:rPr>
        <w:t xml:space="preserve">Sposób zarządzania infrastrukturą po </w:t>
      </w:r>
      <w:r w:rsidR="00664B5E" w:rsidRPr="00B41144">
        <w:rPr>
          <w:rFonts w:ascii="Arial" w:hAnsi="Arial" w:cs="Arial"/>
          <w:sz w:val="20"/>
          <w:szCs w:val="20"/>
          <w:u w:val="single"/>
        </w:rPr>
        <w:t>zakończeniu realizacji projektu</w:t>
      </w:r>
    </w:p>
    <w:p w:rsidR="00931BCA" w:rsidRPr="00B41144" w:rsidRDefault="00931BC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Głównym operatorem i zarządzającym infrastrukturą będzie beneficjent. Jednak celem uzupełnienia oferty kulturalnej o usługi komplementarne, beneficjent zaplanował również wybór operatorów prowadzących działalność gospodarczą w wybranych częściach obiektu:</w:t>
      </w:r>
    </w:p>
    <w:p w:rsidR="00931BCA" w:rsidRPr="00B41144" w:rsidRDefault="00931BCA" w:rsidP="00B4114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B41144">
        <w:rPr>
          <w:rFonts w:ascii="Arial" w:eastAsiaTheme="minorEastAsia" w:hAnsi="Arial" w:cs="Arial"/>
          <w:sz w:val="20"/>
          <w:szCs w:val="20"/>
        </w:rPr>
        <w:t>operator tarasu widokowego;</w:t>
      </w:r>
    </w:p>
    <w:p w:rsidR="00931BCA" w:rsidRPr="00B41144" w:rsidRDefault="00931BCA" w:rsidP="00B4114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B41144">
        <w:rPr>
          <w:rFonts w:ascii="Arial" w:eastAsiaTheme="minorEastAsia" w:hAnsi="Arial" w:cs="Arial"/>
          <w:sz w:val="20"/>
          <w:szCs w:val="20"/>
        </w:rPr>
        <w:t>operator punktu gastronomicznego;</w:t>
      </w:r>
    </w:p>
    <w:p w:rsidR="00931BCA" w:rsidRPr="00B41144" w:rsidRDefault="00931BCA" w:rsidP="00B4114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B41144">
        <w:rPr>
          <w:rFonts w:ascii="Arial" w:eastAsiaTheme="minorEastAsia" w:hAnsi="Arial" w:cs="Arial"/>
          <w:sz w:val="20"/>
          <w:szCs w:val="20"/>
        </w:rPr>
        <w:t>operator punktu wydawniczego.</w:t>
      </w:r>
    </w:p>
    <w:p w:rsidR="00931BCA" w:rsidRPr="00B41144" w:rsidRDefault="00931BC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Założono, że operatorzy zostaną wybrani w formule przetargu nieograniczonego spełniającego wszystkie wymogi dotyczące formy i zas</w:t>
      </w:r>
      <w:r w:rsidR="00A96F2C">
        <w:rPr>
          <w:rFonts w:ascii="Arial" w:hAnsi="Arial" w:cs="Arial"/>
          <w:sz w:val="20"/>
          <w:szCs w:val="20"/>
        </w:rPr>
        <w:t>ięgu przekazu informacji o postę</w:t>
      </w:r>
      <w:r w:rsidRPr="00B41144">
        <w:rPr>
          <w:rFonts w:ascii="Arial" w:hAnsi="Arial" w:cs="Arial"/>
          <w:sz w:val="20"/>
          <w:szCs w:val="20"/>
        </w:rPr>
        <w:t>powaniu oraz terminu składania ofert.</w:t>
      </w:r>
    </w:p>
    <w:p w:rsidR="00931BCA" w:rsidRDefault="00931BC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lastRenderedPageBreak/>
        <w:t>Z tytułu przekazania części obiektu w zarz</w:t>
      </w:r>
      <w:r w:rsidR="007F4272">
        <w:rPr>
          <w:rFonts w:ascii="Arial" w:hAnsi="Arial" w:cs="Arial"/>
          <w:sz w:val="20"/>
          <w:szCs w:val="20"/>
        </w:rPr>
        <w:t>ą</w:t>
      </w:r>
      <w:r w:rsidRPr="00B41144">
        <w:rPr>
          <w:rFonts w:ascii="Arial" w:hAnsi="Arial" w:cs="Arial"/>
          <w:sz w:val="20"/>
          <w:szCs w:val="20"/>
        </w:rPr>
        <w:t>dzanie innym podmiotom beneficjent nie planował pobierać czynszu, a jedynie uzyskiwać refundację poniesionych kosztów (np. medi</w:t>
      </w:r>
      <w:r w:rsidR="007661C6">
        <w:rPr>
          <w:rFonts w:ascii="Arial" w:hAnsi="Arial" w:cs="Arial"/>
          <w:sz w:val="20"/>
          <w:szCs w:val="20"/>
        </w:rPr>
        <w:t>a). Planowano, że w ramach postę</w:t>
      </w:r>
      <w:r w:rsidRPr="00B41144">
        <w:rPr>
          <w:rFonts w:ascii="Arial" w:hAnsi="Arial" w:cs="Arial"/>
          <w:sz w:val="20"/>
          <w:szCs w:val="20"/>
        </w:rPr>
        <w:t xml:space="preserve">powań przetargowych jedno z kryteriów oceny będzie dotyczyło koncepcji połączenia działalności gospodarczej z aktywnością kulturalną, tak by operatorzy swoją ofertą wspierali realizację celów statutowych </w:t>
      </w:r>
      <w:r w:rsidR="005B0106">
        <w:rPr>
          <w:rFonts w:ascii="Arial" w:hAnsi="Arial" w:cs="Arial"/>
          <w:sz w:val="20"/>
          <w:szCs w:val="20"/>
        </w:rPr>
        <w:t>beneficjenta</w:t>
      </w:r>
      <w:r w:rsidRPr="00B41144">
        <w:rPr>
          <w:rFonts w:ascii="Arial" w:hAnsi="Arial" w:cs="Arial"/>
          <w:sz w:val="20"/>
          <w:szCs w:val="20"/>
        </w:rPr>
        <w:t xml:space="preserve"> związanych z działalnością kulturalną (zwiększając jednocześnie atrakcyjność samej instytucji).</w:t>
      </w:r>
    </w:p>
    <w:p w:rsidR="008A7477" w:rsidRPr="008A7477" w:rsidRDefault="008A7477" w:rsidP="008A7477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8A7477">
        <w:rPr>
          <w:rFonts w:ascii="Arial" w:hAnsi="Arial" w:cs="Arial"/>
          <w:b/>
          <w:sz w:val="20"/>
          <w:szCs w:val="20"/>
          <w:u w:val="single"/>
        </w:rPr>
        <w:t>b)</w:t>
      </w:r>
      <w:r>
        <w:rPr>
          <w:rFonts w:ascii="Arial" w:hAnsi="Arial" w:cs="Arial"/>
          <w:sz w:val="20"/>
          <w:szCs w:val="20"/>
          <w:u w:val="single"/>
        </w:rPr>
        <w:t> Sposób finansowania działalności beneficjenta</w:t>
      </w:r>
    </w:p>
    <w:p w:rsidR="008A7477" w:rsidRPr="008A7477" w:rsidRDefault="008A7477" w:rsidP="008A7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A7477" w:rsidRPr="00B41144" w:rsidRDefault="008A7477" w:rsidP="008A74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A4C1D">
        <w:rPr>
          <w:rFonts w:ascii="Arial" w:eastAsia="Times New Roman" w:hAnsi="Arial" w:cs="Arial"/>
          <w:sz w:val="20"/>
          <w:szCs w:val="20"/>
        </w:rPr>
        <w:t xml:space="preserve">Działalność Beneficjenta finansowana jest z budżetu Województwa, przychodów z prowadzonej działalności, w tym ze sprzedaży składników majątku ruchomego, przychodów z najmu i dzierżawy składników majątkowych, dotacji pochodzących z budżetu innych jednostek samorządu terytorialnego, budżetu państwa, środków otrzymywanych od osób fizycznych i prawnych oraz z innych źródeł.  Organizator przekazuje Beneficjentowi środki finansowe w formie dotacji: </w:t>
      </w:r>
      <w:r w:rsidRPr="00DA4C1D">
        <w:rPr>
          <w:rFonts w:ascii="Arial" w:eastAsia="Times New Roman" w:hAnsi="Arial" w:cs="Arial"/>
          <w:sz w:val="20"/>
          <w:szCs w:val="20"/>
        </w:rPr>
        <w:br/>
        <w:t xml:space="preserve">a) podmiotowej na dofinansowanie działalności bieżącej w zakresie realizowanych zadań statutowych, w tym na utrzymanie i remonty obiektów, </w:t>
      </w:r>
      <w:r w:rsidRPr="00DA4C1D">
        <w:rPr>
          <w:rFonts w:ascii="Arial" w:eastAsia="Times New Roman" w:hAnsi="Arial" w:cs="Arial"/>
          <w:sz w:val="20"/>
          <w:szCs w:val="20"/>
        </w:rPr>
        <w:br/>
        <w:t xml:space="preserve">b) celowej na finansowanie lub dofinansowanie </w:t>
      </w:r>
      <w:r w:rsidRPr="00267697">
        <w:rPr>
          <w:rFonts w:ascii="Arial" w:eastAsia="Times New Roman" w:hAnsi="Arial" w:cs="Arial"/>
          <w:sz w:val="20"/>
          <w:szCs w:val="20"/>
        </w:rPr>
        <w:t xml:space="preserve">kosztów realizacji inwestycji, </w:t>
      </w:r>
      <w:r w:rsidRPr="00267697">
        <w:rPr>
          <w:rFonts w:ascii="Arial" w:eastAsia="Times New Roman" w:hAnsi="Arial" w:cs="Arial"/>
          <w:sz w:val="20"/>
          <w:szCs w:val="20"/>
        </w:rPr>
        <w:br/>
        <w:t>c) celowej na realizację wskazanych zadań i programów.</w:t>
      </w:r>
    </w:p>
    <w:p w:rsidR="00931BCA" w:rsidRDefault="00931BCA" w:rsidP="00B411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31BCA" w:rsidRPr="00B41144" w:rsidRDefault="008A7477" w:rsidP="00B41144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="002746FE" w:rsidRPr="008433FC">
        <w:rPr>
          <w:rFonts w:ascii="Arial" w:hAnsi="Arial" w:cs="Arial"/>
          <w:b/>
          <w:sz w:val="20"/>
          <w:szCs w:val="20"/>
          <w:u w:val="single"/>
        </w:rPr>
        <w:t>)</w:t>
      </w:r>
      <w:r w:rsidR="00664B5E" w:rsidRPr="00B41144">
        <w:rPr>
          <w:rFonts w:ascii="Arial" w:hAnsi="Arial" w:cs="Arial"/>
          <w:sz w:val="20"/>
          <w:szCs w:val="20"/>
          <w:u w:val="single"/>
        </w:rPr>
        <w:t xml:space="preserve"> </w:t>
      </w:r>
      <w:r w:rsidR="00B41144" w:rsidRPr="00B41144">
        <w:rPr>
          <w:rFonts w:ascii="Arial" w:hAnsi="Arial" w:cs="Arial"/>
          <w:sz w:val="20"/>
          <w:szCs w:val="20"/>
          <w:u w:val="single"/>
        </w:rPr>
        <w:t>Dysponowanie nieruchomością</w:t>
      </w:r>
    </w:p>
    <w:p w:rsidR="00931BCA" w:rsidRPr="00B41144" w:rsidRDefault="00931BC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Obiekt jest własnością </w:t>
      </w:r>
      <w:r w:rsidR="007661C6">
        <w:rPr>
          <w:rFonts w:ascii="Arial" w:hAnsi="Arial" w:cs="Arial"/>
          <w:sz w:val="20"/>
          <w:szCs w:val="20"/>
        </w:rPr>
        <w:t>Województwa Zachodniopomorskiego</w:t>
      </w:r>
      <w:r w:rsidRPr="00B41144">
        <w:rPr>
          <w:rFonts w:ascii="Arial" w:hAnsi="Arial" w:cs="Arial"/>
          <w:sz w:val="20"/>
          <w:szCs w:val="20"/>
        </w:rPr>
        <w:t xml:space="preserve">. Nieruchomość została oddana beneficjentowi w bezpłatne użyczenie (z wyjątkiem pomieszczeń zajmowanych przez właściciela). Na mocy tej umowy  beneficjent pełni również funkcję administratora całego obiektu. </w:t>
      </w:r>
    </w:p>
    <w:p w:rsidR="00664B5E" w:rsidRPr="00B41144" w:rsidRDefault="00664B5E" w:rsidP="00B4114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31BCA" w:rsidRPr="00B41144" w:rsidRDefault="008A7477" w:rsidP="00B41144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2F64F2" w:rsidRPr="008433FC">
        <w:rPr>
          <w:rFonts w:ascii="Arial" w:hAnsi="Arial" w:cs="Arial"/>
          <w:b/>
          <w:sz w:val="20"/>
          <w:szCs w:val="20"/>
          <w:u w:val="single"/>
        </w:rPr>
        <w:t>)</w:t>
      </w:r>
      <w:r w:rsidR="00664B5E" w:rsidRPr="00B41144">
        <w:rPr>
          <w:rFonts w:ascii="Arial" w:hAnsi="Arial" w:cs="Arial"/>
          <w:sz w:val="20"/>
          <w:szCs w:val="20"/>
          <w:u w:val="single"/>
        </w:rPr>
        <w:t xml:space="preserve"> </w:t>
      </w:r>
      <w:r w:rsidR="00931BCA" w:rsidRPr="00B41144">
        <w:rPr>
          <w:rFonts w:ascii="Arial" w:hAnsi="Arial" w:cs="Arial"/>
          <w:sz w:val="20"/>
          <w:szCs w:val="20"/>
          <w:u w:val="single"/>
        </w:rPr>
        <w:t xml:space="preserve">Imprezy organizowane bezpośrednio </w:t>
      </w:r>
      <w:r w:rsidR="00B41144" w:rsidRPr="00B41144">
        <w:rPr>
          <w:rFonts w:ascii="Arial" w:hAnsi="Arial" w:cs="Arial"/>
          <w:sz w:val="20"/>
          <w:szCs w:val="20"/>
          <w:u w:val="single"/>
        </w:rPr>
        <w:t>przez właściciela nieruchomości</w:t>
      </w:r>
    </w:p>
    <w:p w:rsidR="00931BCA" w:rsidRPr="00B41144" w:rsidRDefault="00931BC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W przypadku jeżeli właściciel nieruchomości (samorząd województwa</w:t>
      </w:r>
      <w:r w:rsidR="006A5610">
        <w:rPr>
          <w:rFonts w:ascii="Arial" w:hAnsi="Arial" w:cs="Arial"/>
          <w:sz w:val="20"/>
          <w:szCs w:val="20"/>
        </w:rPr>
        <w:t xml:space="preserve"> – jednocześnie organizator beneficjenta,</w:t>
      </w:r>
      <w:r w:rsidRPr="00B41144">
        <w:rPr>
          <w:rFonts w:ascii="Arial" w:hAnsi="Arial" w:cs="Arial"/>
          <w:sz w:val="20"/>
          <w:szCs w:val="20"/>
        </w:rPr>
        <w:t xml:space="preserve"> za pośrednictwem Urzędu Marszałkowskiego lub podległych sobie jednostek) będzie chciał skorzystać z objętych modernizacją lub doposażonych w ramach projektu pomieszczeń na cele organizacji wydarzeń lub imprez, to:</w:t>
      </w:r>
    </w:p>
    <w:p w:rsidR="00931BCA" w:rsidRPr="00B41144" w:rsidRDefault="00664B5E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931BCA" w:rsidRPr="00B41144">
        <w:rPr>
          <w:rFonts w:ascii="Arial" w:hAnsi="Arial" w:cs="Arial"/>
          <w:sz w:val="20"/>
          <w:szCs w:val="20"/>
        </w:rPr>
        <w:t xml:space="preserve">czy organizatorem może być wyłącznie samorząd, czy może zlecić organizację tego typu imprez beneficjentowi </w:t>
      </w:r>
      <w:r w:rsidR="002E47E5" w:rsidRPr="002E47E5">
        <w:rPr>
          <w:rFonts w:ascii="Arial" w:hAnsi="Arial" w:cs="Arial"/>
          <w:sz w:val="20"/>
          <w:szCs w:val="20"/>
        </w:rPr>
        <w:t xml:space="preserve">albo podmiotowi zewnętrznemu </w:t>
      </w:r>
      <w:r w:rsidR="00931BCA" w:rsidRPr="00B41144">
        <w:rPr>
          <w:rFonts w:ascii="Arial" w:hAnsi="Arial" w:cs="Arial"/>
          <w:sz w:val="20"/>
          <w:szCs w:val="20"/>
        </w:rPr>
        <w:t>z pominięciem badania rynku;</w:t>
      </w:r>
    </w:p>
    <w:p w:rsidR="00931BCA" w:rsidRPr="00B41144" w:rsidRDefault="00664B5E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931BCA" w:rsidRPr="00B41144">
        <w:rPr>
          <w:rFonts w:ascii="Arial" w:hAnsi="Arial" w:cs="Arial"/>
          <w:sz w:val="20"/>
          <w:szCs w:val="20"/>
        </w:rPr>
        <w:t>czy mogą to być dowolne imprezy, czy wyłącznie związane ze statutową działalnością samorządu województwa;</w:t>
      </w:r>
    </w:p>
    <w:p w:rsidR="00931BCA" w:rsidRPr="00B41144" w:rsidRDefault="00664B5E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931BCA" w:rsidRPr="00B41144">
        <w:rPr>
          <w:rFonts w:ascii="Arial" w:hAnsi="Arial" w:cs="Arial"/>
          <w:sz w:val="20"/>
          <w:szCs w:val="20"/>
        </w:rPr>
        <w:t xml:space="preserve">czy imprezy mogą być organizowane we współpracy </w:t>
      </w:r>
      <w:r w:rsidR="007661C6">
        <w:rPr>
          <w:rFonts w:ascii="Arial" w:hAnsi="Arial" w:cs="Arial"/>
          <w:sz w:val="20"/>
          <w:szCs w:val="20"/>
        </w:rPr>
        <w:t xml:space="preserve">z </w:t>
      </w:r>
      <w:r w:rsidR="00931BCA" w:rsidRPr="00B41144">
        <w:rPr>
          <w:rFonts w:ascii="Arial" w:hAnsi="Arial" w:cs="Arial"/>
          <w:sz w:val="20"/>
          <w:szCs w:val="20"/>
        </w:rPr>
        <w:t>innymi podmiotami, w tym z podmiotami komercyjnymi, a jeśli tak, to w jaki sposób powinny zostać ukształtowane warunki takiej współpracy;</w:t>
      </w:r>
    </w:p>
    <w:p w:rsidR="00931BCA" w:rsidRDefault="00664B5E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</w:t>
      </w:r>
      <w:r w:rsidR="00931BCA" w:rsidRPr="00B41144">
        <w:rPr>
          <w:rFonts w:ascii="Arial" w:hAnsi="Arial" w:cs="Arial"/>
          <w:sz w:val="20"/>
          <w:szCs w:val="20"/>
        </w:rPr>
        <w:t>czy udział w tego typu imprezach może być odpłatny (np. opłata za udział w konferencji naukowej, kongresie promującym przedsiębiorczość, imprezie charytatywnej); czy w takim przypadku imprezy muszą mieć w</w:t>
      </w:r>
      <w:r w:rsidR="002E47E5">
        <w:rPr>
          <w:rFonts w:ascii="Arial" w:hAnsi="Arial" w:cs="Arial"/>
          <w:sz w:val="20"/>
          <w:szCs w:val="20"/>
        </w:rPr>
        <w:t>yłącznie charakter niedochodowy,</w:t>
      </w:r>
    </w:p>
    <w:p w:rsidR="002E47E5" w:rsidRPr="002E47E5" w:rsidRDefault="002E47E5" w:rsidP="002E47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47E5">
        <w:rPr>
          <w:rFonts w:ascii="Arial" w:hAnsi="Arial" w:cs="Arial"/>
          <w:sz w:val="20"/>
          <w:szCs w:val="20"/>
        </w:rPr>
        <w:t xml:space="preserve">- czy w przypadku korzystania z infrastruktury zmodernizowanej lub doposażonej w ramach projektu przez właściciela lub wskazany przez niego podmiot możliwe są płatności na rzecz beneficjenta (np. </w:t>
      </w:r>
      <w:r w:rsidRPr="002E47E5">
        <w:rPr>
          <w:rFonts w:ascii="Arial" w:hAnsi="Arial" w:cs="Arial"/>
          <w:sz w:val="20"/>
          <w:szCs w:val="20"/>
        </w:rPr>
        <w:lastRenderedPageBreak/>
        <w:t>opłata za korzystanie z pomieszczeń, koszt mediów, obsługi technicznej,  niezbędnego personelu beneficjenta).</w:t>
      </w:r>
    </w:p>
    <w:p w:rsidR="002E47E5" w:rsidRPr="00B41144" w:rsidRDefault="002E47E5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003" w:rsidRPr="00B41144" w:rsidRDefault="00B05003" w:rsidP="00F62FD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5003" w:rsidRPr="00B41144" w:rsidRDefault="00B05003" w:rsidP="00F62FD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41144">
        <w:rPr>
          <w:rFonts w:ascii="Arial" w:eastAsia="Times New Roman" w:hAnsi="Arial" w:cs="Arial"/>
          <w:b/>
          <w:sz w:val="20"/>
          <w:szCs w:val="20"/>
        </w:rPr>
        <w:t xml:space="preserve">2. Oczekiwania Zamawiającego </w:t>
      </w:r>
    </w:p>
    <w:p w:rsidR="00B05003" w:rsidRPr="00B41144" w:rsidRDefault="00B05003" w:rsidP="00F62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3D82" w:rsidRPr="00B41144" w:rsidRDefault="00B05003" w:rsidP="00F62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33FC">
        <w:rPr>
          <w:rFonts w:ascii="Arial" w:hAnsi="Arial" w:cs="Arial"/>
          <w:b/>
          <w:sz w:val="20"/>
          <w:szCs w:val="20"/>
        </w:rPr>
        <w:t xml:space="preserve">2.1 </w:t>
      </w:r>
      <w:r w:rsidR="0072693D" w:rsidRPr="008433FC">
        <w:rPr>
          <w:rFonts w:ascii="Arial" w:hAnsi="Arial" w:cs="Arial"/>
          <w:b/>
          <w:sz w:val="20"/>
          <w:szCs w:val="20"/>
        </w:rPr>
        <w:t>Dokumenty</w:t>
      </w:r>
      <w:r w:rsidR="004D05B9" w:rsidRPr="008433FC">
        <w:rPr>
          <w:rFonts w:ascii="Arial" w:hAnsi="Arial" w:cs="Arial"/>
          <w:b/>
          <w:sz w:val="20"/>
          <w:szCs w:val="20"/>
        </w:rPr>
        <w:t xml:space="preserve"> niezbędne do zapoznania się </w:t>
      </w:r>
      <w:r w:rsidR="008433FC" w:rsidRPr="008433FC">
        <w:rPr>
          <w:rFonts w:ascii="Arial" w:hAnsi="Arial" w:cs="Arial"/>
          <w:b/>
          <w:sz w:val="20"/>
          <w:szCs w:val="20"/>
        </w:rPr>
        <w:t>przed sporządzeniem opinii</w:t>
      </w:r>
    </w:p>
    <w:p w:rsidR="007A55D5" w:rsidRPr="00B41144" w:rsidRDefault="007A55D5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0840" w:rsidRPr="00B41144" w:rsidRDefault="00B05003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Opiniujący powinien zapoznać się z</w:t>
      </w:r>
      <w:r w:rsidR="0032774D" w:rsidRPr="00B41144">
        <w:rPr>
          <w:rFonts w:ascii="Arial" w:hAnsi="Arial" w:cs="Arial"/>
          <w:sz w:val="20"/>
          <w:szCs w:val="20"/>
        </w:rPr>
        <w:t xml:space="preserve"> </w:t>
      </w:r>
      <w:r w:rsidR="00126BFE" w:rsidRPr="00B41144">
        <w:rPr>
          <w:rFonts w:ascii="Arial" w:hAnsi="Arial" w:cs="Arial"/>
          <w:sz w:val="20"/>
          <w:szCs w:val="20"/>
        </w:rPr>
        <w:t xml:space="preserve">sytuacją </w:t>
      </w:r>
      <w:r w:rsidR="0032774D" w:rsidRPr="00B41144">
        <w:rPr>
          <w:rFonts w:ascii="Arial" w:hAnsi="Arial" w:cs="Arial"/>
          <w:sz w:val="20"/>
          <w:szCs w:val="20"/>
        </w:rPr>
        <w:t xml:space="preserve">przedstawioną </w:t>
      </w:r>
      <w:r w:rsidR="006D2F80" w:rsidRPr="00B41144">
        <w:rPr>
          <w:rFonts w:ascii="Arial" w:hAnsi="Arial" w:cs="Arial"/>
          <w:sz w:val="20"/>
          <w:szCs w:val="20"/>
        </w:rPr>
        <w:t xml:space="preserve">w punkcie </w:t>
      </w:r>
      <w:r w:rsidR="0079644D" w:rsidRPr="00B41144">
        <w:rPr>
          <w:rFonts w:ascii="Arial" w:hAnsi="Arial" w:cs="Arial"/>
          <w:sz w:val="20"/>
          <w:szCs w:val="20"/>
        </w:rPr>
        <w:t xml:space="preserve">1 </w:t>
      </w:r>
      <w:r w:rsidR="00126BFE" w:rsidRPr="00B41144">
        <w:rPr>
          <w:rFonts w:ascii="Arial" w:hAnsi="Arial" w:cs="Arial"/>
          <w:sz w:val="20"/>
          <w:szCs w:val="20"/>
        </w:rPr>
        <w:t xml:space="preserve">niniejszego </w:t>
      </w:r>
      <w:r w:rsidR="00126BFE" w:rsidRPr="00B41144">
        <w:rPr>
          <w:rFonts w:ascii="Arial" w:hAnsi="Arial" w:cs="Arial"/>
          <w:b/>
          <w:i/>
          <w:sz w:val="20"/>
          <w:szCs w:val="20"/>
        </w:rPr>
        <w:t>Szczegółow</w:t>
      </w:r>
      <w:r w:rsidR="0079644D" w:rsidRPr="00B41144">
        <w:rPr>
          <w:rFonts w:ascii="Arial" w:hAnsi="Arial" w:cs="Arial"/>
          <w:b/>
          <w:i/>
          <w:sz w:val="20"/>
          <w:szCs w:val="20"/>
        </w:rPr>
        <w:t>ego</w:t>
      </w:r>
      <w:r w:rsidR="00126BFE" w:rsidRPr="00B41144">
        <w:rPr>
          <w:rFonts w:ascii="Arial" w:hAnsi="Arial" w:cs="Arial"/>
          <w:b/>
          <w:i/>
          <w:sz w:val="20"/>
          <w:szCs w:val="20"/>
        </w:rPr>
        <w:t xml:space="preserve"> Opis</w:t>
      </w:r>
      <w:r w:rsidR="00211F6A" w:rsidRPr="00B41144">
        <w:rPr>
          <w:rFonts w:ascii="Arial" w:hAnsi="Arial" w:cs="Arial"/>
          <w:b/>
          <w:i/>
          <w:sz w:val="20"/>
          <w:szCs w:val="20"/>
        </w:rPr>
        <w:t>u</w:t>
      </w:r>
      <w:r w:rsidR="00126BFE" w:rsidRPr="00B41144">
        <w:rPr>
          <w:rFonts w:ascii="Arial" w:hAnsi="Arial" w:cs="Arial"/>
          <w:b/>
          <w:i/>
          <w:sz w:val="20"/>
          <w:szCs w:val="20"/>
        </w:rPr>
        <w:t xml:space="preserve"> Przedmiotu Zamówienia</w:t>
      </w:r>
      <w:r w:rsidR="0032774D" w:rsidRPr="00B41144">
        <w:rPr>
          <w:rFonts w:ascii="Arial" w:hAnsi="Arial" w:cs="Arial"/>
          <w:sz w:val="20"/>
          <w:szCs w:val="20"/>
        </w:rPr>
        <w:t xml:space="preserve"> oraz </w:t>
      </w:r>
      <w:r w:rsidR="00211F6A" w:rsidRPr="00B41144">
        <w:rPr>
          <w:rFonts w:ascii="Arial" w:hAnsi="Arial" w:cs="Arial"/>
          <w:sz w:val="20"/>
          <w:szCs w:val="20"/>
        </w:rPr>
        <w:t xml:space="preserve">ze </w:t>
      </w:r>
      <w:r w:rsidR="0032774D" w:rsidRPr="00B41144">
        <w:rPr>
          <w:rFonts w:ascii="Arial" w:hAnsi="Arial" w:cs="Arial"/>
          <w:sz w:val="20"/>
          <w:szCs w:val="20"/>
        </w:rPr>
        <w:t>sformułowanymi zapytaniami</w:t>
      </w:r>
      <w:r w:rsidR="006D2F80" w:rsidRPr="00B41144">
        <w:rPr>
          <w:rFonts w:ascii="Arial" w:hAnsi="Arial" w:cs="Arial"/>
          <w:sz w:val="20"/>
          <w:szCs w:val="20"/>
        </w:rPr>
        <w:t>.</w:t>
      </w:r>
    </w:p>
    <w:p w:rsidR="00870840" w:rsidRPr="00B41144" w:rsidRDefault="00870840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0840" w:rsidRPr="00B41144" w:rsidRDefault="00870840" w:rsidP="008708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W przypadku niezrozumienia </w:t>
      </w:r>
      <w:r w:rsidR="00211F6A" w:rsidRPr="00B41144">
        <w:rPr>
          <w:rFonts w:ascii="Arial" w:hAnsi="Arial" w:cs="Arial"/>
          <w:sz w:val="20"/>
          <w:szCs w:val="20"/>
        </w:rPr>
        <w:t xml:space="preserve">lub wątpliwości co do zakresu </w:t>
      </w:r>
      <w:r w:rsidRPr="00B41144">
        <w:rPr>
          <w:rFonts w:ascii="Arial" w:hAnsi="Arial" w:cs="Arial"/>
          <w:sz w:val="20"/>
          <w:szCs w:val="20"/>
        </w:rPr>
        <w:t xml:space="preserve">któregokolwiek z elementów treści przedmiotu zamówienia Wykonawca powinien wystąpić do Zamawiającego z prośbą o wyjaśnienie. </w:t>
      </w:r>
    </w:p>
    <w:p w:rsidR="00870840" w:rsidRPr="00B41144" w:rsidRDefault="00870840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2FDE" w:rsidRDefault="00870840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Ponadto n</w:t>
      </w:r>
      <w:r w:rsidR="0032774D" w:rsidRPr="00B41144">
        <w:rPr>
          <w:rFonts w:ascii="Arial" w:hAnsi="Arial" w:cs="Arial"/>
          <w:sz w:val="20"/>
          <w:szCs w:val="20"/>
        </w:rPr>
        <w:t>a prośbę Opiniującego Zamawiający</w:t>
      </w:r>
      <w:r w:rsidR="00AB35AE" w:rsidRPr="00B41144">
        <w:rPr>
          <w:rFonts w:ascii="Arial" w:hAnsi="Arial" w:cs="Arial"/>
          <w:sz w:val="20"/>
          <w:szCs w:val="20"/>
        </w:rPr>
        <w:t xml:space="preserve"> udostępni </w:t>
      </w:r>
      <w:r w:rsidR="0079644D" w:rsidRPr="00B41144">
        <w:rPr>
          <w:rFonts w:ascii="Arial" w:hAnsi="Arial" w:cs="Arial"/>
          <w:sz w:val="20"/>
          <w:szCs w:val="20"/>
        </w:rPr>
        <w:t>dodatkowe informacje i</w:t>
      </w:r>
      <w:r w:rsidR="0032774D" w:rsidRPr="00B41144">
        <w:rPr>
          <w:rFonts w:ascii="Arial" w:hAnsi="Arial" w:cs="Arial"/>
          <w:sz w:val="20"/>
          <w:szCs w:val="20"/>
        </w:rPr>
        <w:t xml:space="preserve"> dokumenty, które będą niezbędne do przeprowadzenia rzetelnej analizy w przedmiotowej sprawie.</w:t>
      </w:r>
    </w:p>
    <w:p w:rsidR="004D05B9" w:rsidRPr="00B41144" w:rsidRDefault="004D05B9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1144" w:rsidRPr="004D05B9" w:rsidRDefault="004D05B9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05B9">
        <w:rPr>
          <w:rFonts w:ascii="Arial" w:hAnsi="Arial" w:cs="Arial"/>
          <w:sz w:val="20"/>
          <w:szCs w:val="20"/>
        </w:rPr>
        <w:t>Sporządzając opinię Wykonawca powinien uwzględnić stanowiska i decyzje KE a także orzecznictwo sądów.</w:t>
      </w:r>
    </w:p>
    <w:p w:rsidR="00ED4E02" w:rsidRDefault="00ED4E02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5003" w:rsidRPr="00B41144" w:rsidRDefault="00B05003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2</w:t>
      </w:r>
      <w:r w:rsidR="001F703C" w:rsidRPr="00B41144">
        <w:rPr>
          <w:rFonts w:ascii="Arial" w:hAnsi="Arial" w:cs="Arial"/>
          <w:b/>
          <w:sz w:val="20"/>
          <w:szCs w:val="20"/>
        </w:rPr>
        <w:t>.2 Oczekiwana organizacja pracy</w:t>
      </w:r>
    </w:p>
    <w:p w:rsidR="0078392E" w:rsidRPr="00B41144" w:rsidRDefault="0078392E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2FDE" w:rsidRPr="00E15993" w:rsidRDefault="0078392E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5993">
        <w:rPr>
          <w:rFonts w:ascii="Arial" w:hAnsi="Arial" w:cs="Arial"/>
          <w:sz w:val="20"/>
          <w:szCs w:val="20"/>
        </w:rPr>
        <w:t>Wykonawca zobowiązany jest do rzetelnej i terminowej realizacji zleconego przedmiotu umowy.</w:t>
      </w:r>
    </w:p>
    <w:p w:rsidR="0078392E" w:rsidRPr="00E15993" w:rsidRDefault="001F703C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5993">
        <w:rPr>
          <w:rFonts w:ascii="Arial" w:hAnsi="Arial" w:cs="Arial"/>
          <w:sz w:val="20"/>
          <w:szCs w:val="20"/>
        </w:rPr>
        <w:t xml:space="preserve">Zamawiający na wykonanie zamówienia wyznacza maksymalny termin </w:t>
      </w:r>
      <w:r w:rsidR="00156320">
        <w:rPr>
          <w:rFonts w:ascii="Arial" w:hAnsi="Arial" w:cs="Arial"/>
          <w:b/>
          <w:sz w:val="20"/>
          <w:szCs w:val="20"/>
        </w:rPr>
        <w:t>7</w:t>
      </w:r>
      <w:r w:rsidRPr="00E15993">
        <w:rPr>
          <w:rFonts w:ascii="Arial" w:hAnsi="Arial" w:cs="Arial"/>
          <w:b/>
          <w:sz w:val="20"/>
          <w:szCs w:val="20"/>
        </w:rPr>
        <w:t xml:space="preserve"> dni kalendarzowych licząc od dnia </w:t>
      </w:r>
      <w:r w:rsidR="00ED6F14" w:rsidRPr="00E15993">
        <w:rPr>
          <w:rFonts w:ascii="Arial" w:hAnsi="Arial" w:cs="Arial"/>
          <w:b/>
          <w:sz w:val="20"/>
          <w:szCs w:val="20"/>
        </w:rPr>
        <w:t>podpisania umowy</w:t>
      </w:r>
      <w:r w:rsidRPr="00E15993">
        <w:rPr>
          <w:rFonts w:ascii="Arial" w:hAnsi="Arial" w:cs="Arial"/>
          <w:b/>
          <w:sz w:val="20"/>
          <w:szCs w:val="20"/>
        </w:rPr>
        <w:t>.</w:t>
      </w:r>
      <w:r w:rsidRPr="00E15993">
        <w:rPr>
          <w:rFonts w:ascii="Arial" w:hAnsi="Arial" w:cs="Arial"/>
          <w:sz w:val="20"/>
          <w:szCs w:val="20"/>
        </w:rPr>
        <w:t xml:space="preserve"> </w:t>
      </w:r>
    </w:p>
    <w:p w:rsidR="00E15993" w:rsidRPr="00E15993" w:rsidRDefault="00E15993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5993">
        <w:rPr>
          <w:rFonts w:ascii="Arial" w:hAnsi="Arial" w:cs="Arial"/>
          <w:sz w:val="20"/>
          <w:szCs w:val="20"/>
        </w:rPr>
        <w:t xml:space="preserve">Bieg terminu na realizację zamówienia zostaje zatrzymany w przypadku zgłoszonej przez </w:t>
      </w:r>
      <w:r>
        <w:rPr>
          <w:rFonts w:ascii="Arial" w:hAnsi="Arial" w:cs="Arial"/>
          <w:sz w:val="20"/>
          <w:szCs w:val="20"/>
        </w:rPr>
        <w:t>Wykonawcę</w:t>
      </w:r>
      <w:r w:rsidRPr="00E15993">
        <w:rPr>
          <w:rFonts w:ascii="Arial" w:hAnsi="Arial" w:cs="Arial"/>
          <w:sz w:val="20"/>
          <w:szCs w:val="20"/>
        </w:rPr>
        <w:t xml:space="preserve"> konieczności wyjaśnienia zakresu przedmiotu zamówienia lub przekazania dodatkowych dokumentów. Termin wznawia bieg od dnia następującego pod dniu, w którym </w:t>
      </w:r>
      <w:r>
        <w:rPr>
          <w:rFonts w:ascii="Arial" w:hAnsi="Arial" w:cs="Arial"/>
          <w:sz w:val="20"/>
          <w:szCs w:val="20"/>
        </w:rPr>
        <w:t>Zamawiając</w:t>
      </w:r>
      <w:r w:rsidRPr="00E15993">
        <w:rPr>
          <w:rFonts w:ascii="Arial" w:hAnsi="Arial" w:cs="Arial"/>
          <w:sz w:val="20"/>
          <w:szCs w:val="20"/>
        </w:rPr>
        <w:t xml:space="preserve">y przekaże </w:t>
      </w:r>
      <w:r>
        <w:rPr>
          <w:rFonts w:ascii="Arial" w:hAnsi="Arial" w:cs="Arial"/>
          <w:sz w:val="20"/>
          <w:szCs w:val="20"/>
        </w:rPr>
        <w:t xml:space="preserve">Wykonawcy </w:t>
      </w:r>
      <w:r w:rsidRPr="00E15993">
        <w:rPr>
          <w:rFonts w:ascii="Arial" w:hAnsi="Arial" w:cs="Arial"/>
          <w:sz w:val="20"/>
          <w:szCs w:val="20"/>
        </w:rPr>
        <w:t xml:space="preserve">wyjaśnienia lub dokumenty pocztą elektroniczną. W takim przypadku termin nie biegnie na nowo, a </w:t>
      </w:r>
      <w:r>
        <w:rPr>
          <w:rFonts w:ascii="Arial" w:hAnsi="Arial" w:cs="Arial"/>
          <w:sz w:val="20"/>
          <w:szCs w:val="20"/>
        </w:rPr>
        <w:t>Wykonawcy</w:t>
      </w:r>
      <w:r w:rsidRPr="00E15993">
        <w:rPr>
          <w:rFonts w:ascii="Arial" w:hAnsi="Arial" w:cs="Arial"/>
          <w:sz w:val="20"/>
          <w:szCs w:val="20"/>
        </w:rPr>
        <w:t xml:space="preserve"> na wykonanie przedmiotu zamówienia pozostaje taka liczba dni, jakiej nie wykorzystał do dnia złożenia zapytania.</w:t>
      </w:r>
    </w:p>
    <w:p w:rsidR="00E15993" w:rsidRPr="00B41144" w:rsidRDefault="00E15993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703C" w:rsidRPr="00B41144" w:rsidRDefault="001F703C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2.3 Osoba odpowiedzialna za realizację zamówienia</w:t>
      </w:r>
    </w:p>
    <w:p w:rsidR="00F62FDE" w:rsidRPr="00B41144" w:rsidRDefault="00F62FDE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703C" w:rsidRPr="00B41144" w:rsidRDefault="001F703C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4E02">
        <w:rPr>
          <w:rFonts w:ascii="Arial" w:hAnsi="Arial" w:cs="Arial"/>
          <w:sz w:val="20"/>
          <w:szCs w:val="20"/>
        </w:rPr>
        <w:t>Zamawiający oczekuje, że Wykonawca będzie posiadał stosowną wiedzę oraz kwalifikacje</w:t>
      </w:r>
      <w:r w:rsidR="00A23C1E" w:rsidRPr="00ED4E02">
        <w:rPr>
          <w:rFonts w:ascii="Arial" w:hAnsi="Arial" w:cs="Arial"/>
          <w:sz w:val="20"/>
          <w:szCs w:val="20"/>
        </w:rPr>
        <w:t xml:space="preserve"> niezbędne do realizacji przedmiotu zamówienia</w:t>
      </w:r>
      <w:r w:rsidRPr="00ED4E02">
        <w:rPr>
          <w:rFonts w:ascii="Arial" w:hAnsi="Arial" w:cs="Arial"/>
          <w:sz w:val="20"/>
          <w:szCs w:val="20"/>
        </w:rPr>
        <w:t xml:space="preserve"> Wykonawca</w:t>
      </w:r>
      <w:r w:rsidRPr="00B41144">
        <w:rPr>
          <w:rFonts w:ascii="Arial" w:hAnsi="Arial" w:cs="Arial"/>
          <w:sz w:val="20"/>
          <w:szCs w:val="20"/>
        </w:rPr>
        <w:t xml:space="preserve"> zobowiązuje się do zachowania w tajemnicy wszystkich informacji i dokumentów ujawnionych lub wytworzonych w trakcie realizacji zamówienia.</w:t>
      </w:r>
    </w:p>
    <w:p w:rsidR="00F62FDE" w:rsidRPr="00B41144" w:rsidRDefault="00F62FDE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703C" w:rsidRPr="00B41144" w:rsidRDefault="001F703C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2.4 Oczekiwane rezultaty</w:t>
      </w:r>
    </w:p>
    <w:p w:rsidR="00FA772C" w:rsidRPr="00B41144" w:rsidRDefault="00FA772C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DF3" w:rsidRDefault="00A02DF3" w:rsidP="00A02DF3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 Wobec powyższego niezbędne przeprowadzenia analizy ryzyka wystąpienia pomocy publicznej w projekcie przy prowadzeniu działalności wskazanej w danym wariancie wraz ze wskazaniem dopuszczalnego sposobu postępowania umożliwiającego wykorzystanie infrastruktury dofinansowanej ze środków UE w danym wariancie pozwalającego na uniknięcie wystąpienia pomocy publicznej dla:</w:t>
      </w:r>
    </w:p>
    <w:p w:rsidR="00A02DF3" w:rsidRDefault="00A02DF3" w:rsidP="00A02DF3">
      <w:pPr>
        <w:pStyle w:val="Akapitzlist"/>
        <w:numPr>
          <w:ilvl w:val="0"/>
          <w:numId w:val="28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planowanych przez Beneficjenta rodzajów działalności (wymienionych w punkcie 1.2.2);</w:t>
      </w:r>
    </w:p>
    <w:p w:rsidR="00A02DF3" w:rsidRDefault="00A02DF3" w:rsidP="00A02DF3">
      <w:pPr>
        <w:pStyle w:val="Akapitzlist"/>
        <w:numPr>
          <w:ilvl w:val="0"/>
          <w:numId w:val="28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planowanych przez Beneficjenta rodzajów działalności (wymienionych w punkcie 1.2.2) z uwzględnieniem dodatkowych założeń wskazanych w punktach 1.2.3 a), b), c).</w:t>
      </w:r>
    </w:p>
    <w:p w:rsidR="00A02DF3" w:rsidRPr="00A02DF3" w:rsidRDefault="00A02DF3" w:rsidP="00A02DF3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eastAsia="Times New Roman" w:hAnsi="Arial" w:cs="Arial"/>
          <w:b/>
          <w:sz w:val="20"/>
          <w:szCs w:val="20"/>
        </w:rPr>
        <w:t xml:space="preserve">Ponadto należy przedstawić opinię w zakresie pytań sformułowanych </w:t>
      </w:r>
      <w:r w:rsidRPr="00A02DF3">
        <w:rPr>
          <w:rFonts w:ascii="Arial" w:hAnsi="Arial" w:cs="Arial"/>
          <w:b/>
          <w:bCs/>
          <w:sz w:val="20"/>
          <w:szCs w:val="20"/>
        </w:rPr>
        <w:t>w punkcie 1.2.3 d) przy uwzględnieniu punktów 1.2.3 b, c) oraz stanu faktycznego wskazanego w punkcie 1.2.1.</w:t>
      </w:r>
    </w:p>
    <w:p w:rsidR="00B41144" w:rsidRPr="00B41144" w:rsidRDefault="00B41144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58A2" w:rsidRPr="00B41144" w:rsidRDefault="00F4302C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W sytuacji stwierdzenia nienależytego wykonania przedmiotu zamówienia </w:t>
      </w:r>
      <w:r w:rsidR="00A258A2" w:rsidRPr="00B41144">
        <w:rPr>
          <w:rFonts w:ascii="Arial" w:hAnsi="Arial" w:cs="Arial"/>
          <w:sz w:val="20"/>
          <w:szCs w:val="20"/>
        </w:rPr>
        <w:t xml:space="preserve">Zamawiający zastrzega możliwość zwrócenia się z prośbą do Wykonawcy o uzupełnienie </w:t>
      </w:r>
      <w:r w:rsidR="00B41144" w:rsidRPr="00B41144">
        <w:rPr>
          <w:rFonts w:ascii="Arial" w:hAnsi="Arial" w:cs="Arial"/>
          <w:sz w:val="20"/>
          <w:szCs w:val="20"/>
        </w:rPr>
        <w:t xml:space="preserve">w terminie 3 dni </w:t>
      </w:r>
      <w:r w:rsidR="00A258A2" w:rsidRPr="00B41144">
        <w:rPr>
          <w:rFonts w:ascii="Arial" w:hAnsi="Arial" w:cs="Arial"/>
          <w:sz w:val="20"/>
          <w:szCs w:val="20"/>
        </w:rPr>
        <w:t>opinii</w:t>
      </w:r>
      <w:r w:rsidR="00436DF3" w:rsidRPr="00B41144">
        <w:rPr>
          <w:rFonts w:ascii="Arial" w:hAnsi="Arial" w:cs="Arial"/>
          <w:sz w:val="20"/>
          <w:szCs w:val="20"/>
        </w:rPr>
        <w:t xml:space="preserve"> we wskazanym zakresie, bez przekazywania dodatkowego wynagrodzenia.</w:t>
      </w:r>
    </w:p>
    <w:p w:rsidR="00F2292D" w:rsidRDefault="00F2292D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433FC" w:rsidRDefault="008433FC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433FC" w:rsidRDefault="008433FC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433FC" w:rsidRPr="00B41144" w:rsidRDefault="008433FC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3122" w:rsidRPr="00B41144" w:rsidRDefault="00A93122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3. Planowane wykorzystanie wyników</w:t>
      </w:r>
    </w:p>
    <w:p w:rsidR="00F62FDE" w:rsidRPr="00B41144" w:rsidRDefault="00F62FDE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93122" w:rsidRPr="00B41144" w:rsidRDefault="00777245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Przygotowane opracowanie wykorzystane zostanie</w:t>
      </w:r>
      <w:r w:rsidR="00A93122" w:rsidRPr="00B41144">
        <w:rPr>
          <w:rFonts w:ascii="Arial" w:hAnsi="Arial" w:cs="Arial"/>
          <w:sz w:val="20"/>
          <w:szCs w:val="20"/>
        </w:rPr>
        <w:t xml:space="preserve"> przez IZ RPO WZ w celu udzielenia odpo</w:t>
      </w:r>
      <w:r w:rsidR="00FB7F03" w:rsidRPr="00B41144">
        <w:rPr>
          <w:rFonts w:ascii="Arial" w:hAnsi="Arial" w:cs="Arial"/>
          <w:sz w:val="20"/>
          <w:szCs w:val="20"/>
        </w:rPr>
        <w:t>wiedzi na zapytania Beneficjentów w</w:t>
      </w:r>
      <w:r w:rsidRPr="00B41144">
        <w:rPr>
          <w:rFonts w:ascii="Arial" w:hAnsi="Arial" w:cs="Arial"/>
          <w:sz w:val="20"/>
          <w:szCs w:val="20"/>
        </w:rPr>
        <w:t xml:space="preserve"> związku z realizacją projektów dofinansowanych ze środków RPO WZ</w:t>
      </w:r>
      <w:r w:rsidR="00A93122" w:rsidRPr="00B41144">
        <w:rPr>
          <w:rFonts w:ascii="Arial" w:hAnsi="Arial" w:cs="Arial"/>
          <w:sz w:val="20"/>
          <w:szCs w:val="20"/>
        </w:rPr>
        <w:t>.</w:t>
      </w:r>
    </w:p>
    <w:p w:rsidR="00B41144" w:rsidRDefault="00B41144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41144" w:rsidRPr="00B41144" w:rsidRDefault="00B41144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3122" w:rsidRPr="00B41144" w:rsidRDefault="00A93122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4. Upowszechnianie wyników</w:t>
      </w:r>
    </w:p>
    <w:p w:rsidR="00F62FDE" w:rsidRPr="00B41144" w:rsidRDefault="00F62FDE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93122" w:rsidRPr="00B41144" w:rsidRDefault="00211F6A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Zamawiający będzie miał prawo do </w:t>
      </w:r>
      <w:r w:rsidR="0078392E" w:rsidRPr="00B41144">
        <w:rPr>
          <w:rFonts w:ascii="Arial" w:hAnsi="Arial" w:cs="Arial"/>
          <w:sz w:val="20"/>
          <w:szCs w:val="20"/>
        </w:rPr>
        <w:t>udostępnienia Beneficjentowi treści opinii</w:t>
      </w:r>
      <w:r w:rsidR="00A93122" w:rsidRPr="00B41144">
        <w:rPr>
          <w:rFonts w:ascii="Arial" w:hAnsi="Arial" w:cs="Arial"/>
          <w:sz w:val="20"/>
          <w:szCs w:val="20"/>
        </w:rPr>
        <w:t xml:space="preserve">. Nadto wyniki zostaną wykorzystane w związku z udzieleniem odpowiedzi </w:t>
      </w:r>
      <w:r w:rsidR="00777245" w:rsidRPr="00B41144">
        <w:rPr>
          <w:rFonts w:ascii="Arial" w:hAnsi="Arial" w:cs="Arial"/>
          <w:sz w:val="20"/>
          <w:szCs w:val="20"/>
        </w:rPr>
        <w:t>innym podmiotom związanym z realizacją projektów dofinansowanych ze środków RPO WZ</w:t>
      </w:r>
      <w:r w:rsidR="00A93122" w:rsidRPr="00B41144">
        <w:rPr>
          <w:rFonts w:ascii="Arial" w:hAnsi="Arial" w:cs="Arial"/>
          <w:sz w:val="20"/>
          <w:szCs w:val="20"/>
        </w:rPr>
        <w:t>.</w:t>
      </w:r>
    </w:p>
    <w:p w:rsidR="003E2B3E" w:rsidRDefault="003E2B3E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8285B" w:rsidRPr="00B41144" w:rsidRDefault="0088285B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3122" w:rsidRPr="00B41144" w:rsidRDefault="00A93122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1144">
        <w:rPr>
          <w:rFonts w:ascii="Arial" w:hAnsi="Arial" w:cs="Arial"/>
          <w:b/>
          <w:sz w:val="20"/>
          <w:szCs w:val="20"/>
        </w:rPr>
        <w:t>5. Finansowanie opinii</w:t>
      </w:r>
    </w:p>
    <w:p w:rsidR="00F62FDE" w:rsidRPr="00B41144" w:rsidRDefault="00F62FDE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93122" w:rsidRPr="00B41144" w:rsidRDefault="00211F6A" w:rsidP="00427F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Zamawiający sfinansuje wydatki związane ze sporządzeniem opinii</w:t>
      </w:r>
      <w:r w:rsidR="00A93122" w:rsidRPr="00B41144">
        <w:rPr>
          <w:rFonts w:ascii="Arial" w:hAnsi="Arial" w:cs="Arial"/>
          <w:sz w:val="20"/>
          <w:szCs w:val="20"/>
        </w:rPr>
        <w:t xml:space="preserve"> </w:t>
      </w:r>
      <w:r w:rsidR="00434E4A" w:rsidRPr="00B41144">
        <w:rPr>
          <w:rFonts w:ascii="Arial" w:hAnsi="Arial" w:cs="Arial"/>
          <w:sz w:val="20"/>
          <w:szCs w:val="20"/>
        </w:rPr>
        <w:t xml:space="preserve">ze środków </w:t>
      </w:r>
      <w:r w:rsidR="00FB0E93">
        <w:rPr>
          <w:rFonts w:ascii="Arial" w:hAnsi="Arial" w:cs="Arial"/>
          <w:sz w:val="20"/>
          <w:szCs w:val="20"/>
        </w:rPr>
        <w:t>Europejskiego Funduszu Społecznego</w:t>
      </w:r>
      <w:r w:rsidR="003E584B" w:rsidRPr="00B41144">
        <w:rPr>
          <w:rFonts w:ascii="Arial" w:hAnsi="Arial" w:cs="Arial"/>
          <w:sz w:val="20"/>
          <w:szCs w:val="20"/>
        </w:rPr>
        <w:t>.</w:t>
      </w:r>
    </w:p>
    <w:p w:rsidR="00434E4A" w:rsidRPr="00B41144" w:rsidRDefault="00434E4A" w:rsidP="00427F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Wykonawca zostanie wybrany w wyniku konkursu ofert. Kryterium wyboru jakie zost</w:t>
      </w:r>
      <w:r w:rsidR="00427F79" w:rsidRPr="00B41144">
        <w:rPr>
          <w:rFonts w:ascii="Arial" w:hAnsi="Arial" w:cs="Arial"/>
          <w:sz w:val="20"/>
          <w:szCs w:val="20"/>
        </w:rPr>
        <w:t>anie zastosowane do wyłonienia W</w:t>
      </w:r>
      <w:r w:rsidRPr="00B41144">
        <w:rPr>
          <w:rFonts w:ascii="Arial" w:hAnsi="Arial" w:cs="Arial"/>
          <w:sz w:val="20"/>
          <w:szCs w:val="20"/>
        </w:rPr>
        <w:t>ykonawcy będzie cena.</w:t>
      </w:r>
    </w:p>
    <w:p w:rsidR="00FB7F03" w:rsidRPr="00B41144" w:rsidRDefault="00FB7F03" w:rsidP="00427F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4E4A" w:rsidRPr="00B41144" w:rsidRDefault="00434E4A" w:rsidP="00427F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Kwota oferty </w:t>
      </w:r>
      <w:r w:rsidR="00211F6A" w:rsidRPr="00B41144">
        <w:rPr>
          <w:rFonts w:ascii="Arial" w:hAnsi="Arial" w:cs="Arial"/>
          <w:sz w:val="20"/>
          <w:szCs w:val="20"/>
        </w:rPr>
        <w:t xml:space="preserve">(cena realizacji zamówienia) </w:t>
      </w:r>
      <w:r w:rsidRPr="00B41144">
        <w:rPr>
          <w:rFonts w:ascii="Arial" w:hAnsi="Arial" w:cs="Arial"/>
          <w:sz w:val="20"/>
          <w:szCs w:val="20"/>
        </w:rPr>
        <w:t>powinna obejmować:</w:t>
      </w:r>
    </w:p>
    <w:p w:rsidR="00A9738E" w:rsidRPr="00B41144" w:rsidRDefault="00427F79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lastRenderedPageBreak/>
        <w:t>-</w:t>
      </w:r>
      <w:r w:rsidR="00A9738E" w:rsidRPr="00B41144">
        <w:rPr>
          <w:rFonts w:ascii="Arial" w:hAnsi="Arial" w:cs="Arial"/>
          <w:sz w:val="20"/>
          <w:szCs w:val="20"/>
        </w:rPr>
        <w:t xml:space="preserve"> analizę sprawy </w:t>
      </w:r>
      <w:r w:rsidRPr="00B41144">
        <w:rPr>
          <w:rFonts w:ascii="Arial" w:hAnsi="Arial" w:cs="Arial"/>
          <w:sz w:val="20"/>
          <w:szCs w:val="20"/>
        </w:rPr>
        <w:t xml:space="preserve">przedstawioną w Szczegółowym Opisie Przedmiotu Zamówienia </w:t>
      </w:r>
      <w:r w:rsidR="00A9738E" w:rsidRPr="00B41144">
        <w:rPr>
          <w:rFonts w:ascii="Arial" w:hAnsi="Arial" w:cs="Arial"/>
          <w:sz w:val="20"/>
          <w:szCs w:val="20"/>
        </w:rPr>
        <w:t>(w tym</w:t>
      </w:r>
      <w:r w:rsidRPr="00B41144">
        <w:rPr>
          <w:rFonts w:ascii="Arial" w:hAnsi="Arial" w:cs="Arial"/>
          <w:sz w:val="20"/>
          <w:szCs w:val="20"/>
        </w:rPr>
        <w:t xml:space="preserve"> analizę</w:t>
      </w:r>
      <w:r w:rsidR="00A9738E" w:rsidRPr="00B41144">
        <w:rPr>
          <w:rFonts w:ascii="Arial" w:hAnsi="Arial" w:cs="Arial"/>
          <w:sz w:val="20"/>
          <w:szCs w:val="20"/>
        </w:rPr>
        <w:t xml:space="preserve"> </w:t>
      </w:r>
      <w:r w:rsidRPr="00B41144">
        <w:rPr>
          <w:rFonts w:ascii="Arial" w:hAnsi="Arial" w:cs="Arial"/>
          <w:sz w:val="20"/>
          <w:szCs w:val="20"/>
        </w:rPr>
        <w:t xml:space="preserve">ewentualnych </w:t>
      </w:r>
      <w:r w:rsidR="00A9738E" w:rsidRPr="00B41144">
        <w:rPr>
          <w:rFonts w:ascii="Arial" w:hAnsi="Arial" w:cs="Arial"/>
          <w:sz w:val="20"/>
          <w:szCs w:val="20"/>
        </w:rPr>
        <w:t xml:space="preserve">dodatkowych </w:t>
      </w:r>
      <w:r w:rsidR="00BC652E" w:rsidRPr="00B41144">
        <w:rPr>
          <w:rFonts w:ascii="Arial" w:hAnsi="Arial" w:cs="Arial"/>
          <w:sz w:val="20"/>
          <w:szCs w:val="20"/>
        </w:rPr>
        <w:t xml:space="preserve">wyjaśnień, </w:t>
      </w:r>
      <w:r w:rsidR="0079644D" w:rsidRPr="00B41144">
        <w:rPr>
          <w:rFonts w:ascii="Arial" w:hAnsi="Arial" w:cs="Arial"/>
          <w:sz w:val="20"/>
          <w:szCs w:val="20"/>
        </w:rPr>
        <w:t xml:space="preserve">informacji i </w:t>
      </w:r>
      <w:r w:rsidR="00A9738E" w:rsidRPr="00B41144">
        <w:rPr>
          <w:rFonts w:ascii="Arial" w:hAnsi="Arial" w:cs="Arial"/>
          <w:sz w:val="20"/>
          <w:szCs w:val="20"/>
        </w:rPr>
        <w:t xml:space="preserve">dokumentów przedstawionych przez </w:t>
      </w:r>
      <w:r w:rsidRPr="00B41144">
        <w:rPr>
          <w:rFonts w:ascii="Arial" w:hAnsi="Arial" w:cs="Arial"/>
          <w:sz w:val="20"/>
          <w:szCs w:val="20"/>
        </w:rPr>
        <w:t>Zamawiającego na prośbę Wykonawcy)</w:t>
      </w:r>
      <w:r w:rsidR="00A9738E" w:rsidRPr="00B41144">
        <w:rPr>
          <w:rFonts w:ascii="Arial" w:hAnsi="Arial" w:cs="Arial"/>
          <w:sz w:val="20"/>
          <w:szCs w:val="20"/>
        </w:rPr>
        <w:t>,</w:t>
      </w:r>
    </w:p>
    <w:p w:rsidR="00434E4A" w:rsidRPr="00B41144" w:rsidRDefault="00434E4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>- koszt przygotowania opinii,</w:t>
      </w:r>
    </w:p>
    <w:p w:rsidR="00434E4A" w:rsidRPr="00B41144" w:rsidRDefault="00434E4A" w:rsidP="00B411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1144">
        <w:rPr>
          <w:rFonts w:ascii="Arial" w:hAnsi="Arial" w:cs="Arial"/>
          <w:sz w:val="20"/>
          <w:szCs w:val="20"/>
        </w:rPr>
        <w:t xml:space="preserve">- przekazanie </w:t>
      </w:r>
      <w:r w:rsidR="00211F6A" w:rsidRPr="00B41144">
        <w:rPr>
          <w:rFonts w:ascii="Arial" w:hAnsi="Arial" w:cs="Arial"/>
          <w:sz w:val="20"/>
          <w:szCs w:val="20"/>
        </w:rPr>
        <w:t xml:space="preserve">majątkowych </w:t>
      </w:r>
      <w:r w:rsidRPr="00B41144">
        <w:rPr>
          <w:rFonts w:ascii="Arial" w:hAnsi="Arial" w:cs="Arial"/>
          <w:sz w:val="20"/>
          <w:szCs w:val="20"/>
        </w:rPr>
        <w:t>praw autorskich na rzecz Zamawiającego.</w:t>
      </w:r>
    </w:p>
    <w:p w:rsidR="00F62FDE" w:rsidRDefault="00F62FDE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3DCA" w:rsidRPr="00672440" w:rsidRDefault="005F3DCA" w:rsidP="005F3D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2440">
        <w:rPr>
          <w:rFonts w:ascii="Arial" w:hAnsi="Arial" w:cs="Arial"/>
          <w:sz w:val="20"/>
          <w:szCs w:val="20"/>
        </w:rPr>
        <w:t>Podstawą do wystawienia faktury będzie potwierdzony przez Zamawiającego protokół odbioru przedmiotu umowy, stwierdzający wykonanie opinii bez uwag.</w:t>
      </w:r>
    </w:p>
    <w:p w:rsidR="005F3DCA" w:rsidRPr="00672440" w:rsidRDefault="005F3DCA" w:rsidP="00F62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2440" w:rsidRPr="00672440" w:rsidRDefault="00672440" w:rsidP="006724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2440">
        <w:rPr>
          <w:rFonts w:ascii="Arial" w:hAnsi="Arial" w:cs="Arial"/>
          <w:sz w:val="20"/>
          <w:szCs w:val="20"/>
        </w:rPr>
        <w:t>Termin płatności faktury wynosi 14 dni licząc od dnia dostarczenia faktury do siedziby Zamawiającego.</w:t>
      </w:r>
    </w:p>
    <w:p w:rsidR="00672440" w:rsidRDefault="00672440" w:rsidP="00F62F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72440" w:rsidSect="005D30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EF" w:rsidRDefault="00DA45EF" w:rsidP="003C7625">
      <w:pPr>
        <w:spacing w:after="0" w:line="240" w:lineRule="auto"/>
      </w:pPr>
      <w:r>
        <w:separator/>
      </w:r>
    </w:p>
  </w:endnote>
  <w:endnote w:type="continuationSeparator" w:id="0">
    <w:p w:rsidR="00DA45EF" w:rsidRDefault="00DA45EF" w:rsidP="003C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092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B2085" w:rsidRDefault="002F1C84">
            <w:pPr>
              <w:pStyle w:val="Stopka"/>
            </w:pPr>
            <w:r w:rsidRPr="003C762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B2085" w:rsidRPr="003C7625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3C76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0E93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Pr="003C76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2085" w:rsidRPr="003C762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3C762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B2085" w:rsidRPr="003C7625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3C76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0E93"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 w:rsidRPr="003C76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7B2085" w:rsidRDefault="007B20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EF" w:rsidRDefault="00DA45EF" w:rsidP="003C7625">
      <w:pPr>
        <w:spacing w:after="0" w:line="240" w:lineRule="auto"/>
      </w:pPr>
      <w:r>
        <w:separator/>
      </w:r>
    </w:p>
  </w:footnote>
  <w:footnote w:type="continuationSeparator" w:id="0">
    <w:p w:rsidR="00DA45EF" w:rsidRDefault="00DA45EF" w:rsidP="003C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170"/>
    <w:multiLevelType w:val="hybridMultilevel"/>
    <w:tmpl w:val="C07AB99C"/>
    <w:lvl w:ilvl="0" w:tplc="548AB31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BB6102"/>
    <w:multiLevelType w:val="hybridMultilevel"/>
    <w:tmpl w:val="CCCC2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B4A58"/>
    <w:multiLevelType w:val="hybridMultilevel"/>
    <w:tmpl w:val="93EA0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B3669"/>
    <w:multiLevelType w:val="hybridMultilevel"/>
    <w:tmpl w:val="83D27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A123A"/>
    <w:multiLevelType w:val="hybridMultilevel"/>
    <w:tmpl w:val="62327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844E3"/>
    <w:multiLevelType w:val="hybridMultilevel"/>
    <w:tmpl w:val="08E218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922644"/>
    <w:multiLevelType w:val="hybridMultilevel"/>
    <w:tmpl w:val="E62CE208"/>
    <w:lvl w:ilvl="0" w:tplc="DCE6F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7F36B6"/>
    <w:multiLevelType w:val="hybridMultilevel"/>
    <w:tmpl w:val="39EEB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83F9D"/>
    <w:multiLevelType w:val="hybridMultilevel"/>
    <w:tmpl w:val="54909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20E6E"/>
    <w:multiLevelType w:val="hybridMultilevel"/>
    <w:tmpl w:val="732011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7A4330"/>
    <w:multiLevelType w:val="hybridMultilevel"/>
    <w:tmpl w:val="9CD8B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D6B38"/>
    <w:multiLevelType w:val="hybridMultilevel"/>
    <w:tmpl w:val="62327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34CCA"/>
    <w:multiLevelType w:val="hybridMultilevel"/>
    <w:tmpl w:val="29A879E2"/>
    <w:lvl w:ilvl="0" w:tplc="8602765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781666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D6853"/>
    <w:multiLevelType w:val="hybridMultilevel"/>
    <w:tmpl w:val="08223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95D1B"/>
    <w:multiLevelType w:val="hybridMultilevel"/>
    <w:tmpl w:val="50CAA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409F4"/>
    <w:multiLevelType w:val="hybridMultilevel"/>
    <w:tmpl w:val="92124D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37D77"/>
    <w:multiLevelType w:val="hybridMultilevel"/>
    <w:tmpl w:val="37B0D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E200A"/>
    <w:multiLevelType w:val="hybridMultilevel"/>
    <w:tmpl w:val="A6A47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414D8"/>
    <w:multiLevelType w:val="hybridMultilevel"/>
    <w:tmpl w:val="8B34D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C3A5D"/>
    <w:multiLevelType w:val="hybridMultilevel"/>
    <w:tmpl w:val="0144E990"/>
    <w:lvl w:ilvl="0" w:tplc="D6D8BF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E5B84"/>
    <w:multiLevelType w:val="hybridMultilevel"/>
    <w:tmpl w:val="6316E1D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DF2BC5"/>
    <w:multiLevelType w:val="hybridMultilevel"/>
    <w:tmpl w:val="D5A6C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32907"/>
    <w:multiLevelType w:val="hybridMultilevel"/>
    <w:tmpl w:val="4FBC6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44FBC"/>
    <w:multiLevelType w:val="hybridMultilevel"/>
    <w:tmpl w:val="9E54950E"/>
    <w:lvl w:ilvl="0" w:tplc="6EB0D1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4092B"/>
    <w:multiLevelType w:val="hybridMultilevel"/>
    <w:tmpl w:val="6824A8F0"/>
    <w:lvl w:ilvl="0" w:tplc="A2C29E5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A468C"/>
    <w:multiLevelType w:val="hybridMultilevel"/>
    <w:tmpl w:val="4A76F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E0BB9"/>
    <w:multiLevelType w:val="hybridMultilevel"/>
    <w:tmpl w:val="0144E990"/>
    <w:lvl w:ilvl="0" w:tplc="D6D8BF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9"/>
  </w:num>
  <w:num w:numId="5">
    <w:abstractNumId w:val="0"/>
  </w:num>
  <w:num w:numId="6">
    <w:abstractNumId w:val="6"/>
  </w:num>
  <w:num w:numId="7">
    <w:abstractNumId w:val="15"/>
  </w:num>
  <w:num w:numId="8">
    <w:abstractNumId w:val="20"/>
  </w:num>
  <w:num w:numId="9">
    <w:abstractNumId w:val="7"/>
  </w:num>
  <w:num w:numId="10">
    <w:abstractNumId w:val="17"/>
  </w:num>
  <w:num w:numId="11">
    <w:abstractNumId w:val="8"/>
  </w:num>
  <w:num w:numId="12">
    <w:abstractNumId w:val="16"/>
  </w:num>
  <w:num w:numId="13">
    <w:abstractNumId w:val="25"/>
  </w:num>
  <w:num w:numId="14">
    <w:abstractNumId w:val="5"/>
  </w:num>
  <w:num w:numId="15">
    <w:abstractNumId w:val="21"/>
  </w:num>
  <w:num w:numId="16">
    <w:abstractNumId w:val="14"/>
  </w:num>
  <w:num w:numId="17">
    <w:abstractNumId w:val="13"/>
  </w:num>
  <w:num w:numId="18">
    <w:abstractNumId w:val="26"/>
  </w:num>
  <w:num w:numId="19">
    <w:abstractNumId w:val="18"/>
  </w:num>
  <w:num w:numId="20">
    <w:abstractNumId w:val="22"/>
  </w:num>
  <w:num w:numId="21">
    <w:abstractNumId w:val="2"/>
  </w:num>
  <w:num w:numId="22">
    <w:abstractNumId w:val="24"/>
  </w:num>
  <w:num w:numId="23">
    <w:abstractNumId w:val="2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5F26"/>
    <w:rsid w:val="000014CA"/>
    <w:rsid w:val="00016927"/>
    <w:rsid w:val="00031EED"/>
    <w:rsid w:val="0003435C"/>
    <w:rsid w:val="00035188"/>
    <w:rsid w:val="000401BD"/>
    <w:rsid w:val="000574F3"/>
    <w:rsid w:val="00057908"/>
    <w:rsid w:val="00060C40"/>
    <w:rsid w:val="0006780A"/>
    <w:rsid w:val="000907B7"/>
    <w:rsid w:val="000C03B9"/>
    <w:rsid w:val="000C6C64"/>
    <w:rsid w:val="000D1F10"/>
    <w:rsid w:val="00126BFE"/>
    <w:rsid w:val="0015088E"/>
    <w:rsid w:val="00151A20"/>
    <w:rsid w:val="00156320"/>
    <w:rsid w:val="001803F5"/>
    <w:rsid w:val="00196FFA"/>
    <w:rsid w:val="001A367C"/>
    <w:rsid w:val="001C62A5"/>
    <w:rsid w:val="001F5050"/>
    <w:rsid w:val="001F703C"/>
    <w:rsid w:val="002030D1"/>
    <w:rsid w:val="00211F6A"/>
    <w:rsid w:val="0022680B"/>
    <w:rsid w:val="00254FFB"/>
    <w:rsid w:val="00267697"/>
    <w:rsid w:val="002746FE"/>
    <w:rsid w:val="002A2759"/>
    <w:rsid w:val="002E47E5"/>
    <w:rsid w:val="002E48C0"/>
    <w:rsid w:val="002E5861"/>
    <w:rsid w:val="002F1C84"/>
    <w:rsid w:val="002F64F2"/>
    <w:rsid w:val="003215C2"/>
    <w:rsid w:val="0032774D"/>
    <w:rsid w:val="00336A41"/>
    <w:rsid w:val="00354EEA"/>
    <w:rsid w:val="003A5508"/>
    <w:rsid w:val="003A5BB3"/>
    <w:rsid w:val="003B3B55"/>
    <w:rsid w:val="003C7625"/>
    <w:rsid w:val="003E2B3E"/>
    <w:rsid w:val="003E584B"/>
    <w:rsid w:val="003F2D26"/>
    <w:rsid w:val="00417CA6"/>
    <w:rsid w:val="004202CF"/>
    <w:rsid w:val="00427F79"/>
    <w:rsid w:val="00434E4A"/>
    <w:rsid w:val="00436DF3"/>
    <w:rsid w:val="00443C48"/>
    <w:rsid w:val="004475FF"/>
    <w:rsid w:val="004A52B9"/>
    <w:rsid w:val="004D05B9"/>
    <w:rsid w:val="004D276B"/>
    <w:rsid w:val="004E3BD1"/>
    <w:rsid w:val="004F03F6"/>
    <w:rsid w:val="004F6BF1"/>
    <w:rsid w:val="004F7935"/>
    <w:rsid w:val="00515B1E"/>
    <w:rsid w:val="00523D82"/>
    <w:rsid w:val="0053698C"/>
    <w:rsid w:val="00564AB7"/>
    <w:rsid w:val="005B0106"/>
    <w:rsid w:val="005D301A"/>
    <w:rsid w:val="005F00F5"/>
    <w:rsid w:val="005F3DCA"/>
    <w:rsid w:val="00640093"/>
    <w:rsid w:val="00664B5E"/>
    <w:rsid w:val="00667AF6"/>
    <w:rsid w:val="00672440"/>
    <w:rsid w:val="006727C6"/>
    <w:rsid w:val="00686CE7"/>
    <w:rsid w:val="00697916"/>
    <w:rsid w:val="006A0FB3"/>
    <w:rsid w:val="006A5610"/>
    <w:rsid w:val="006D2F80"/>
    <w:rsid w:val="006E2697"/>
    <w:rsid w:val="006F1D68"/>
    <w:rsid w:val="00715ED3"/>
    <w:rsid w:val="00721BEE"/>
    <w:rsid w:val="00725A00"/>
    <w:rsid w:val="0072693D"/>
    <w:rsid w:val="00754AF3"/>
    <w:rsid w:val="007661C6"/>
    <w:rsid w:val="00777245"/>
    <w:rsid w:val="00783630"/>
    <w:rsid w:val="0078392E"/>
    <w:rsid w:val="00790B6A"/>
    <w:rsid w:val="0079644D"/>
    <w:rsid w:val="007A5296"/>
    <w:rsid w:val="007A55D5"/>
    <w:rsid w:val="007B2085"/>
    <w:rsid w:val="007B5F26"/>
    <w:rsid w:val="007C0E5D"/>
    <w:rsid w:val="007F4272"/>
    <w:rsid w:val="00801E63"/>
    <w:rsid w:val="00813DC8"/>
    <w:rsid w:val="00834BC0"/>
    <w:rsid w:val="00841070"/>
    <w:rsid w:val="008433FC"/>
    <w:rsid w:val="00870840"/>
    <w:rsid w:val="00875820"/>
    <w:rsid w:val="0088285B"/>
    <w:rsid w:val="008A7477"/>
    <w:rsid w:val="008C144C"/>
    <w:rsid w:val="008F32CE"/>
    <w:rsid w:val="00912F14"/>
    <w:rsid w:val="009134CB"/>
    <w:rsid w:val="00931BCA"/>
    <w:rsid w:val="0097541F"/>
    <w:rsid w:val="009A70FC"/>
    <w:rsid w:val="009A7894"/>
    <w:rsid w:val="009C7EEC"/>
    <w:rsid w:val="009C7F6B"/>
    <w:rsid w:val="009D03E7"/>
    <w:rsid w:val="00A02DF3"/>
    <w:rsid w:val="00A23C1E"/>
    <w:rsid w:val="00A258A2"/>
    <w:rsid w:val="00A34459"/>
    <w:rsid w:val="00A349D5"/>
    <w:rsid w:val="00A6097A"/>
    <w:rsid w:val="00A70DBA"/>
    <w:rsid w:val="00A7396D"/>
    <w:rsid w:val="00A91CB2"/>
    <w:rsid w:val="00A93122"/>
    <w:rsid w:val="00A95906"/>
    <w:rsid w:val="00A96F2C"/>
    <w:rsid w:val="00A9738E"/>
    <w:rsid w:val="00AA7C31"/>
    <w:rsid w:val="00AB35AE"/>
    <w:rsid w:val="00AC7A81"/>
    <w:rsid w:val="00AE1B90"/>
    <w:rsid w:val="00AE44A7"/>
    <w:rsid w:val="00AE74F3"/>
    <w:rsid w:val="00B05003"/>
    <w:rsid w:val="00B17579"/>
    <w:rsid w:val="00B41144"/>
    <w:rsid w:val="00B479A8"/>
    <w:rsid w:val="00BC652E"/>
    <w:rsid w:val="00BE03BE"/>
    <w:rsid w:val="00BE673D"/>
    <w:rsid w:val="00BF3367"/>
    <w:rsid w:val="00C52189"/>
    <w:rsid w:val="00C76083"/>
    <w:rsid w:val="00CA66AE"/>
    <w:rsid w:val="00CA7FDB"/>
    <w:rsid w:val="00CB58B1"/>
    <w:rsid w:val="00CB666F"/>
    <w:rsid w:val="00CE1B1D"/>
    <w:rsid w:val="00D15AA8"/>
    <w:rsid w:val="00D41FE6"/>
    <w:rsid w:val="00D5726D"/>
    <w:rsid w:val="00D701F0"/>
    <w:rsid w:val="00D72529"/>
    <w:rsid w:val="00D8153E"/>
    <w:rsid w:val="00D876B3"/>
    <w:rsid w:val="00D96693"/>
    <w:rsid w:val="00DA45EF"/>
    <w:rsid w:val="00DA4C1D"/>
    <w:rsid w:val="00DD7302"/>
    <w:rsid w:val="00E15832"/>
    <w:rsid w:val="00E15993"/>
    <w:rsid w:val="00E258E8"/>
    <w:rsid w:val="00E36CDE"/>
    <w:rsid w:val="00E5688F"/>
    <w:rsid w:val="00E60AB0"/>
    <w:rsid w:val="00E62BCF"/>
    <w:rsid w:val="00E702B4"/>
    <w:rsid w:val="00E8354B"/>
    <w:rsid w:val="00E96AB9"/>
    <w:rsid w:val="00ED4E02"/>
    <w:rsid w:val="00ED6EF0"/>
    <w:rsid w:val="00ED6F14"/>
    <w:rsid w:val="00EE1A79"/>
    <w:rsid w:val="00F07871"/>
    <w:rsid w:val="00F2292D"/>
    <w:rsid w:val="00F4302C"/>
    <w:rsid w:val="00F56FA8"/>
    <w:rsid w:val="00F62FDE"/>
    <w:rsid w:val="00FA73FC"/>
    <w:rsid w:val="00FA772C"/>
    <w:rsid w:val="00FB0E93"/>
    <w:rsid w:val="00FB2BC8"/>
    <w:rsid w:val="00FB7F03"/>
    <w:rsid w:val="00FD1694"/>
    <w:rsid w:val="00FD3BC0"/>
    <w:rsid w:val="00FE0BB6"/>
    <w:rsid w:val="00FE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6CE7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6CE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C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7625"/>
  </w:style>
  <w:style w:type="paragraph" w:styleId="Stopka">
    <w:name w:val="footer"/>
    <w:basedOn w:val="Normalny"/>
    <w:link w:val="StopkaZnak"/>
    <w:uiPriority w:val="99"/>
    <w:unhideWhenUsed/>
    <w:rsid w:val="003C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625"/>
  </w:style>
  <w:style w:type="character" w:styleId="Odwoaniedokomentarza">
    <w:name w:val="annotation reference"/>
    <w:basedOn w:val="Domylnaczcionkaakapitu"/>
    <w:uiPriority w:val="99"/>
    <w:semiHidden/>
    <w:unhideWhenUsed/>
    <w:rsid w:val="00E36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6CE7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6CE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C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7625"/>
  </w:style>
  <w:style w:type="paragraph" w:styleId="Stopka">
    <w:name w:val="footer"/>
    <w:basedOn w:val="Normalny"/>
    <w:link w:val="StopkaZnak"/>
    <w:uiPriority w:val="99"/>
    <w:unhideWhenUsed/>
    <w:rsid w:val="003C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625"/>
  </w:style>
  <w:style w:type="character" w:styleId="Odwoaniedokomentarza">
    <w:name w:val="annotation reference"/>
    <w:basedOn w:val="Domylnaczcionkaakapitu"/>
    <w:uiPriority w:val="99"/>
    <w:semiHidden/>
    <w:unhideWhenUsed/>
    <w:rsid w:val="00E36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D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3481</Words>
  <Characters>20892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Maciołek</dc:creator>
  <cp:lastModifiedBy>Joanna Maciołek</cp:lastModifiedBy>
  <cp:revision>4</cp:revision>
  <cp:lastPrinted>2016-02-05T13:56:00Z</cp:lastPrinted>
  <dcterms:created xsi:type="dcterms:W3CDTF">2016-02-10T13:17:00Z</dcterms:created>
  <dcterms:modified xsi:type="dcterms:W3CDTF">2016-02-23T13:04:00Z</dcterms:modified>
</cp:coreProperties>
</file>