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2D42AE" w:rsidP="00FA1E9F">
      <w:pPr>
        <w:tabs>
          <w:tab w:val="left" w:pos="2777"/>
        </w:tabs>
        <w:spacing w:after="0" w:line="240" w:lineRule="auto"/>
        <w:rPr>
          <w:rFonts w:ascii="Arial" w:hAnsi="Arial" w:cs="Arial"/>
          <w:sz w:val="16"/>
          <w:szCs w:val="16"/>
          <w:lang w:eastAsia="pl-PL"/>
        </w:rPr>
      </w:pPr>
      <w:bookmarkStart w:id="0" w:name="_GoBack"/>
      <w:bookmarkEnd w:id="0"/>
      <w:permStart w:id="984234035" w:edGrp="everyone"/>
      <w:permEnd w:id="984234035"/>
    </w:p>
    <w:p w:rsidR="00257F53" w:rsidRPr="001C5DDB" w:rsidRDefault="00971FF1" w:rsidP="00FA1E9F">
      <w:pPr>
        <w:spacing w:after="0" w:line="240" w:lineRule="auto"/>
        <w:jc w:val="center"/>
        <w:rPr>
          <w:rFonts w:ascii="Arial" w:eastAsia="Times New Roman" w:hAnsi="Arial" w:cs="Arial"/>
          <w:b/>
          <w:noProof/>
          <w:sz w:val="16"/>
          <w:szCs w:val="16"/>
          <w:lang w:eastAsia="pl-PL"/>
        </w:rPr>
      </w:pPr>
      <w:r w:rsidRPr="001C5DDB">
        <w:rPr>
          <w:rFonts w:ascii="Arial" w:eastAsia="Times New Roman" w:hAnsi="Arial" w:cs="Arial"/>
          <w:b/>
          <w:noProof/>
          <w:sz w:val="16"/>
          <w:szCs w:val="16"/>
          <w:lang w:eastAsia="pl-PL"/>
        </w:rPr>
        <w:drawing>
          <wp:inline distT="0" distB="0" distL="0" distR="0">
            <wp:extent cx="5303520" cy="594360"/>
            <wp:effectExtent l="0" t="0" r="0" b="0"/>
            <wp:docPr id="1" name="Obraz 1"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4360"/>
                    </a:xfrm>
                    <a:prstGeom prst="rect">
                      <a:avLst/>
                    </a:prstGeom>
                    <a:noFill/>
                    <a:ln>
                      <a:noFill/>
                    </a:ln>
                  </pic:spPr>
                </pic:pic>
              </a:graphicData>
            </a:graphic>
          </wp:inline>
        </w:drawing>
      </w: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C374B0" w:rsidRDefault="00C374B0" w:rsidP="00FA1E9F">
      <w:pPr>
        <w:spacing w:after="0" w:line="240" w:lineRule="auto"/>
        <w:jc w:val="center"/>
        <w:rPr>
          <w:rFonts w:ascii="Arial" w:hAnsi="Arial" w:cs="Arial"/>
          <w:b/>
          <w:bCs/>
          <w:sz w:val="16"/>
          <w:szCs w:val="16"/>
        </w:rPr>
      </w:pPr>
      <w:r w:rsidRPr="00C374B0">
        <w:rPr>
          <w:rFonts w:ascii="Arial" w:hAnsi="Arial" w:cs="Arial"/>
          <w:b/>
          <w:bCs/>
          <w:sz w:val="16"/>
          <w:szCs w:val="16"/>
        </w:rPr>
        <w:t>Wzór wniosku o dofinansowanie projektu z Europejskiego Funduszu Rozwoju Regionalnego</w:t>
      </w:r>
    </w:p>
    <w:p w:rsidR="00C374B0" w:rsidRPr="00C374B0" w:rsidRDefault="00C374B0" w:rsidP="00FA1E9F">
      <w:pPr>
        <w:spacing w:after="0" w:line="240" w:lineRule="auto"/>
        <w:jc w:val="center"/>
        <w:rPr>
          <w:rFonts w:ascii="Arial" w:hAnsi="Arial" w:cs="Arial"/>
          <w:b/>
          <w:bCs/>
          <w:sz w:val="16"/>
          <w:szCs w:val="16"/>
        </w:rPr>
      </w:pPr>
      <w:r w:rsidRPr="00C374B0">
        <w:rPr>
          <w:rFonts w:ascii="Arial" w:hAnsi="Arial" w:cs="Arial"/>
          <w:b/>
          <w:bCs/>
          <w:sz w:val="16"/>
          <w:szCs w:val="16"/>
        </w:rPr>
        <w:t>w ramach Regionalnego Programu Operacyjnego Województwa Zachodniopomorskiego 2014 – 2020</w:t>
      </w:r>
    </w:p>
    <w:p w:rsidR="00C374B0" w:rsidRPr="00C374B0" w:rsidRDefault="00C374B0" w:rsidP="00FA1E9F">
      <w:pPr>
        <w:spacing w:after="0" w:line="240" w:lineRule="auto"/>
        <w:jc w:val="center"/>
        <w:rPr>
          <w:rFonts w:ascii="Arial" w:hAnsi="Arial" w:cs="Arial"/>
          <w:b/>
          <w:bCs/>
          <w:sz w:val="16"/>
          <w:szCs w:val="16"/>
        </w:rPr>
      </w:pPr>
      <w:r w:rsidRPr="00C374B0">
        <w:rPr>
          <w:rFonts w:ascii="Arial" w:hAnsi="Arial" w:cs="Arial"/>
          <w:b/>
          <w:bCs/>
          <w:sz w:val="16"/>
          <w:szCs w:val="16"/>
        </w:rPr>
        <w:t>wraz z instrukcją wypełniania</w:t>
      </w:r>
    </w:p>
    <w:p w:rsidR="002D42AE" w:rsidRPr="001C5DDB" w:rsidRDefault="002D42AE" w:rsidP="00FA1E9F">
      <w:pPr>
        <w:spacing w:after="0" w:line="240" w:lineRule="auto"/>
        <w:jc w:val="center"/>
        <w:rPr>
          <w:rFonts w:ascii="Arial" w:hAnsi="Arial" w:cs="Arial"/>
          <w:sz w:val="16"/>
          <w:szCs w:val="16"/>
        </w:rPr>
      </w:pPr>
      <w:r w:rsidRPr="001C5DDB">
        <w:rPr>
          <w:rFonts w:ascii="Arial" w:hAnsi="Arial" w:cs="Arial"/>
          <w:b/>
          <w:sz w:val="16"/>
          <w:szCs w:val="16"/>
        </w:rPr>
        <w:t xml:space="preserve"> </w:t>
      </w:r>
      <w:r w:rsidRPr="001C5DDB">
        <w:rPr>
          <w:rFonts w:ascii="Arial" w:hAnsi="Arial" w:cs="Arial"/>
          <w:b/>
          <w:sz w:val="16"/>
          <w:szCs w:val="16"/>
        </w:rPr>
        <w:br/>
      </w:r>
    </w:p>
    <w:p w:rsidR="002D42AE" w:rsidRPr="001C5DDB" w:rsidRDefault="002D42AE"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2D42AE" w:rsidRPr="001C5DDB" w:rsidRDefault="002D42AE" w:rsidP="00FA1E9F">
      <w:pPr>
        <w:pStyle w:val="Bezodstpw"/>
        <w:jc w:val="center"/>
        <w:rPr>
          <w:rFonts w:ascii="Arial" w:hAnsi="Arial" w:cs="Arial"/>
          <w:b/>
          <w:sz w:val="16"/>
          <w:szCs w:val="16"/>
        </w:rPr>
      </w:pPr>
    </w:p>
    <w:p w:rsidR="002D42AE" w:rsidRPr="001C5DDB" w:rsidRDefault="002D42AE" w:rsidP="00FA1E9F">
      <w:pPr>
        <w:pStyle w:val="Bezodstpw"/>
        <w:jc w:val="center"/>
        <w:rPr>
          <w:rFonts w:ascii="Arial" w:hAnsi="Arial" w:cs="Arial"/>
          <w:b/>
          <w:sz w:val="16"/>
          <w:szCs w:val="16"/>
        </w:rPr>
      </w:pPr>
    </w:p>
    <w:p w:rsidR="00137E74" w:rsidRPr="001C5DDB" w:rsidRDefault="00137E74" w:rsidP="00FA1E9F">
      <w:pPr>
        <w:spacing w:after="0" w:line="240" w:lineRule="auto"/>
        <w:jc w:val="center"/>
        <w:rPr>
          <w:rFonts w:ascii="Arial" w:hAnsi="Arial" w:cs="Arial"/>
          <w:b/>
          <w:sz w:val="16"/>
          <w:szCs w:val="16"/>
        </w:rPr>
      </w:pPr>
      <w:r w:rsidRPr="001C5DDB">
        <w:rPr>
          <w:rFonts w:ascii="Arial" w:hAnsi="Arial" w:cs="Arial"/>
          <w:b/>
          <w:sz w:val="16"/>
          <w:szCs w:val="16"/>
        </w:rPr>
        <w:t xml:space="preserve">Oś Priorytetowa 1 Gospodarka, Innowacje, Nowoczesne Technologie </w:t>
      </w:r>
      <w:r w:rsidRPr="001C5DDB">
        <w:rPr>
          <w:rFonts w:ascii="Arial" w:hAnsi="Arial" w:cs="Arial"/>
          <w:b/>
          <w:sz w:val="16"/>
          <w:szCs w:val="16"/>
        </w:rPr>
        <w:br/>
      </w:r>
      <w:r w:rsidRPr="001C5DDB">
        <w:rPr>
          <w:rFonts w:ascii="Arial" w:hAnsi="Arial" w:cs="Arial"/>
          <w:b/>
          <w:sz w:val="16"/>
          <w:szCs w:val="16"/>
          <w:lang w:eastAsia="pl-PL"/>
        </w:rPr>
        <w:t>Działanie 1.6 Tworzenie nowych miejsc pracy na obszarze Specjalnej St</w:t>
      </w:r>
      <w:r w:rsidR="004577FE">
        <w:rPr>
          <w:rFonts w:ascii="Arial" w:hAnsi="Arial" w:cs="Arial"/>
          <w:b/>
          <w:sz w:val="16"/>
          <w:szCs w:val="16"/>
          <w:lang w:eastAsia="pl-PL"/>
        </w:rPr>
        <w:t>r</w:t>
      </w:r>
      <w:r w:rsidRPr="001C5DDB">
        <w:rPr>
          <w:rFonts w:ascii="Arial" w:hAnsi="Arial" w:cs="Arial"/>
          <w:b/>
          <w:sz w:val="16"/>
          <w:szCs w:val="16"/>
          <w:lang w:eastAsia="pl-PL"/>
        </w:rPr>
        <w:t>efy Włączenia</w:t>
      </w:r>
    </w:p>
    <w:p w:rsidR="00137E74" w:rsidRPr="001C5DDB" w:rsidRDefault="00137E74" w:rsidP="00FA1E9F">
      <w:pPr>
        <w:pStyle w:val="Bezodstpw"/>
        <w:rPr>
          <w:rFonts w:cs="Arial"/>
          <w:sz w:val="16"/>
          <w:szCs w:val="16"/>
        </w:rPr>
      </w:pPr>
    </w:p>
    <w:p w:rsidR="00137E74" w:rsidRPr="001C5DDB" w:rsidRDefault="00137E74" w:rsidP="00FA1E9F">
      <w:pPr>
        <w:pStyle w:val="Bezodstpw"/>
        <w:rPr>
          <w:rFonts w:cs="Arial"/>
          <w:sz w:val="16"/>
          <w:szCs w:val="16"/>
        </w:rPr>
      </w:pPr>
    </w:p>
    <w:p w:rsidR="00137E74" w:rsidRPr="001C5DDB" w:rsidRDefault="00137E74" w:rsidP="00FA1E9F">
      <w:pPr>
        <w:pStyle w:val="Bezodstpw"/>
        <w:rPr>
          <w:rFonts w:cs="Arial"/>
          <w:sz w:val="16"/>
          <w:szCs w:val="16"/>
        </w:rPr>
      </w:pPr>
    </w:p>
    <w:p w:rsidR="00137E74" w:rsidRPr="001C5DDB" w:rsidRDefault="00137E74" w:rsidP="00FA1E9F">
      <w:pPr>
        <w:pStyle w:val="Bezodstpw"/>
        <w:rPr>
          <w:rFonts w:cs="Arial"/>
          <w:sz w:val="16"/>
          <w:szCs w:val="16"/>
        </w:rPr>
      </w:pPr>
    </w:p>
    <w:p w:rsidR="00137E74" w:rsidRPr="001C5DDB" w:rsidRDefault="00137E74" w:rsidP="00FA1E9F">
      <w:pPr>
        <w:pStyle w:val="Bezodstpw"/>
        <w:rPr>
          <w:rFonts w:cs="Arial"/>
          <w:sz w:val="16"/>
          <w:szCs w:val="16"/>
        </w:rPr>
      </w:pPr>
    </w:p>
    <w:p w:rsidR="00137E74" w:rsidRPr="001C5DDB" w:rsidRDefault="00137E74" w:rsidP="00FA1E9F">
      <w:pPr>
        <w:pStyle w:val="Bezodstpw"/>
        <w:rPr>
          <w:rFonts w:cs="Arial"/>
          <w:sz w:val="16"/>
          <w:szCs w:val="16"/>
        </w:rPr>
      </w:pPr>
    </w:p>
    <w:p w:rsidR="00137E74" w:rsidRPr="001C5DDB" w:rsidRDefault="00137E74" w:rsidP="00FA1E9F">
      <w:pPr>
        <w:pStyle w:val="Bezodstpw"/>
        <w:rPr>
          <w:rFonts w:cs="Arial"/>
          <w:sz w:val="16"/>
          <w:szCs w:val="16"/>
        </w:rPr>
      </w:pPr>
    </w:p>
    <w:p w:rsidR="00137E74" w:rsidRPr="001C5DDB" w:rsidRDefault="00137E74" w:rsidP="00FA1E9F">
      <w:pPr>
        <w:spacing w:after="0" w:line="240" w:lineRule="auto"/>
        <w:jc w:val="center"/>
        <w:rPr>
          <w:rFonts w:ascii="Arial" w:hAnsi="Arial" w:cs="Arial"/>
          <w:b/>
          <w:sz w:val="16"/>
          <w:szCs w:val="16"/>
        </w:rPr>
      </w:pPr>
      <w:r w:rsidRPr="001C5DDB">
        <w:rPr>
          <w:rFonts w:ascii="Arial" w:hAnsi="Arial" w:cs="Arial"/>
          <w:b/>
          <w:sz w:val="16"/>
          <w:szCs w:val="16"/>
        </w:rPr>
        <w:t>Nabór nr RPZP.01.06.00-IZ.00-32-001/15</w:t>
      </w:r>
    </w:p>
    <w:p w:rsidR="005D7575" w:rsidRPr="001C5DDB" w:rsidRDefault="005D7575" w:rsidP="00FA1E9F">
      <w:pPr>
        <w:spacing w:after="0" w:line="240" w:lineRule="auto"/>
        <w:rPr>
          <w:rFonts w:ascii="Arial" w:hAnsi="Arial" w:cs="Arial"/>
          <w:sz w:val="16"/>
          <w:szCs w:val="16"/>
          <w:lang w:eastAsia="pl-PL"/>
        </w:rPr>
      </w:pPr>
    </w:p>
    <w:p w:rsidR="005D7575" w:rsidRPr="001C5DDB" w:rsidRDefault="005D7575" w:rsidP="00FA1E9F">
      <w:pPr>
        <w:spacing w:after="0" w:line="240" w:lineRule="auto"/>
        <w:rPr>
          <w:rFonts w:ascii="Arial" w:hAnsi="Arial" w:cs="Arial"/>
          <w:sz w:val="16"/>
          <w:szCs w:val="16"/>
          <w:lang w:eastAsia="pl-PL"/>
        </w:rPr>
      </w:pPr>
    </w:p>
    <w:p w:rsidR="003B2765" w:rsidRPr="001C5DDB" w:rsidRDefault="003B2765" w:rsidP="00FA1E9F">
      <w:pPr>
        <w:spacing w:after="0" w:line="240" w:lineRule="auto"/>
        <w:rPr>
          <w:rFonts w:ascii="Arial" w:hAnsi="Arial" w:cs="Arial"/>
          <w:sz w:val="16"/>
          <w:szCs w:val="16"/>
          <w:lang w:eastAsia="pl-PL"/>
        </w:rPr>
      </w:pPr>
    </w:p>
    <w:p w:rsidR="003B2765" w:rsidRPr="001C5DDB" w:rsidRDefault="003B2765" w:rsidP="00FA1E9F">
      <w:pPr>
        <w:spacing w:after="0" w:line="240" w:lineRule="auto"/>
        <w:rPr>
          <w:rFonts w:ascii="Arial" w:hAnsi="Arial" w:cs="Arial"/>
          <w:sz w:val="16"/>
          <w:szCs w:val="16"/>
          <w:lang w:eastAsia="pl-PL"/>
        </w:rPr>
      </w:pPr>
    </w:p>
    <w:p w:rsidR="003B2765" w:rsidRPr="001C5DDB" w:rsidRDefault="003B2765" w:rsidP="00FA1E9F">
      <w:pPr>
        <w:spacing w:after="0" w:line="240" w:lineRule="auto"/>
        <w:rPr>
          <w:rFonts w:ascii="Arial" w:hAnsi="Arial" w:cs="Arial"/>
          <w:sz w:val="16"/>
          <w:szCs w:val="16"/>
          <w:lang w:eastAsia="pl-PL"/>
        </w:rPr>
      </w:pPr>
    </w:p>
    <w:p w:rsidR="005D7575" w:rsidRPr="001C5DDB" w:rsidRDefault="005D7575" w:rsidP="00FA1E9F">
      <w:pPr>
        <w:spacing w:after="0" w:line="240" w:lineRule="auto"/>
        <w:rPr>
          <w:rFonts w:ascii="Arial" w:hAnsi="Arial" w:cs="Arial"/>
          <w:sz w:val="16"/>
          <w:szCs w:val="16"/>
          <w:lang w:eastAsia="pl-PL"/>
        </w:rPr>
      </w:pPr>
    </w:p>
    <w:p w:rsidR="008677F3" w:rsidRPr="001C5DDB" w:rsidRDefault="00C40DB8" w:rsidP="00FA1E9F">
      <w:pPr>
        <w:spacing w:after="0" w:line="240" w:lineRule="auto"/>
        <w:jc w:val="center"/>
        <w:rPr>
          <w:rFonts w:ascii="Arial" w:hAnsi="Arial" w:cs="Arial"/>
          <w:b/>
          <w:sz w:val="16"/>
          <w:szCs w:val="16"/>
          <w:lang w:eastAsia="pl-PL"/>
        </w:rPr>
      </w:pPr>
      <w:r w:rsidRPr="001C5DDB">
        <w:rPr>
          <w:rFonts w:ascii="Arial" w:hAnsi="Arial" w:cs="Arial"/>
          <w:b/>
          <w:sz w:val="16"/>
          <w:szCs w:val="16"/>
          <w:lang w:eastAsia="pl-PL"/>
        </w:rPr>
        <w:t xml:space="preserve">Szczecin, </w:t>
      </w:r>
      <w:r w:rsidR="001A6A53">
        <w:rPr>
          <w:rFonts w:ascii="Arial" w:hAnsi="Arial" w:cs="Arial"/>
          <w:b/>
          <w:sz w:val="16"/>
          <w:szCs w:val="16"/>
          <w:lang w:eastAsia="pl-PL"/>
        </w:rPr>
        <w:t xml:space="preserve">wersja </w:t>
      </w:r>
      <w:r w:rsidR="009A7046">
        <w:rPr>
          <w:rFonts w:ascii="Arial" w:hAnsi="Arial" w:cs="Arial"/>
          <w:b/>
          <w:sz w:val="16"/>
          <w:szCs w:val="16"/>
          <w:lang w:eastAsia="pl-PL"/>
        </w:rPr>
        <w:t>1.1</w:t>
      </w:r>
    </w:p>
    <w:p w:rsidR="000A11E0" w:rsidRDefault="000A11E0" w:rsidP="00FA1E9F">
      <w:pPr>
        <w:spacing w:after="0" w:line="240" w:lineRule="auto"/>
        <w:jc w:val="center"/>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010173" w:rsidRDefault="00010173" w:rsidP="00FA1E9F">
      <w:pPr>
        <w:spacing w:after="0" w:line="240" w:lineRule="auto"/>
        <w:jc w:val="center"/>
        <w:rPr>
          <w:rFonts w:ascii="Arial" w:hAnsi="Arial" w:cs="Arial"/>
          <w:b/>
          <w:sz w:val="16"/>
          <w:szCs w:val="16"/>
          <w:lang w:eastAsia="pl-PL"/>
        </w:rPr>
      </w:pPr>
    </w:p>
    <w:p w:rsidR="00760016" w:rsidRDefault="00760016" w:rsidP="00FA1E9F">
      <w:pPr>
        <w:spacing w:after="0" w:line="240" w:lineRule="auto"/>
        <w:jc w:val="center"/>
        <w:rPr>
          <w:rFonts w:ascii="Arial" w:hAnsi="Arial" w:cs="Arial"/>
          <w:b/>
          <w:sz w:val="16"/>
          <w:szCs w:val="16"/>
          <w:lang w:eastAsia="pl-PL"/>
        </w:rPr>
      </w:pPr>
    </w:p>
    <w:p w:rsidR="00760016" w:rsidRPr="001C5DDB" w:rsidRDefault="00760016" w:rsidP="00FA1E9F">
      <w:pPr>
        <w:spacing w:after="0" w:line="240" w:lineRule="auto"/>
        <w:jc w:val="center"/>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1" w:name="_Toc434309426"/>
                  <w:r w:rsidRPr="001C5DDB">
                    <w:rPr>
                      <w:rFonts w:cs="Arial"/>
                      <w:color w:val="000000"/>
                      <w:sz w:val="16"/>
                      <w:szCs w:val="16"/>
                    </w:rPr>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dotyczącego projektu aplikującego o dofinansowanie w trybie </w:t>
            </w:r>
            <w:r w:rsidRPr="001C5DDB">
              <w:rPr>
                <w:rFonts w:ascii="Arial" w:eastAsia="Times New Roman" w:hAnsi="Arial" w:cs="Arial"/>
                <w:sz w:val="16"/>
                <w:szCs w:val="16"/>
                <w:lang w:eastAsia="pl-PL"/>
              </w:rPr>
              <w:t>konkursowym</w:t>
            </w:r>
            <w:r w:rsidRPr="001C5DDB">
              <w:rPr>
                <w:rFonts w:ascii="Arial" w:hAnsi="Arial" w:cs="Arial"/>
                <w:sz w:val="16"/>
                <w:szCs w:val="16"/>
              </w:rPr>
              <w:t xml:space="preserve"> oraz pozakonkursowym (dalej zwanego: wnioskiem) w ramach Regionalnego Programu </w:t>
            </w:r>
            <w:r w:rsidRPr="001C5DDB">
              <w:rPr>
                <w:rFonts w:ascii="Arial" w:eastAsia="Times New Roman" w:hAnsi="Arial" w:cs="Arial"/>
                <w:sz w:val="16"/>
                <w:szCs w:val="16"/>
                <w:lang w:eastAsia="pl-PL"/>
              </w:rPr>
              <w:t>Operacyjnego</w:t>
            </w:r>
            <w:r w:rsidRPr="001C5DDB">
              <w:rPr>
                <w:rFonts w:ascii="Arial" w:hAnsi="Arial" w:cs="Arial"/>
                <w:sz w:val="16"/>
                <w:szCs w:val="16"/>
              </w:rPr>
              <w:t xml:space="preserve"> Województwa Zachodniopomorskiego 2014–2020.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Pr>
                <w:rFonts w:ascii="Arial" w:eastAsia="Times New Roman" w:hAnsi="Arial" w:cs="Arial"/>
                <w:sz w:val="16"/>
                <w:szCs w:val="16"/>
                <w:lang w:eastAsia="pl-PL"/>
              </w:rPr>
              <w:t>strukturalnych, a także zapisów</w:t>
            </w:r>
            <w:r w:rsidRPr="001C5DDB">
              <w:rPr>
                <w:rFonts w:ascii="Arial" w:eastAsia="Times New Roman" w:hAnsi="Arial" w:cs="Arial"/>
                <w:sz w:val="16"/>
                <w:szCs w:val="16"/>
                <w:lang w:eastAsia="pl-PL"/>
              </w:rPr>
              <w:t xml:space="preserve"> </w:t>
            </w:r>
            <w:r w:rsidR="003E0E91">
              <w:rPr>
                <w:rFonts w:ascii="Arial" w:eastAsia="Times New Roman" w:hAnsi="Arial" w:cs="Arial"/>
                <w:sz w:val="16"/>
                <w:szCs w:val="16"/>
                <w:lang w:eastAsia="pl-PL"/>
              </w:rPr>
              <w:t>r</w:t>
            </w:r>
            <w:r w:rsidR="003E0E91" w:rsidRPr="001C5DDB">
              <w:rPr>
                <w:rFonts w:ascii="Arial" w:eastAsia="Times New Roman" w:hAnsi="Arial" w:cs="Arial"/>
                <w:sz w:val="16"/>
                <w:szCs w:val="16"/>
                <w:lang w:eastAsia="pl-PL"/>
              </w:rPr>
              <w:t>egulaminu</w:t>
            </w:r>
            <w:r w:rsidR="00CC40B5">
              <w:rPr>
                <w:rFonts w:ascii="Arial" w:eastAsia="Times New Roman" w:hAnsi="Arial" w:cs="Arial"/>
                <w:sz w:val="16"/>
                <w:szCs w:val="16"/>
                <w:lang w:eastAsia="pl-PL"/>
              </w:rPr>
              <w:t xml:space="preserve"> </w:t>
            </w:r>
            <w:r w:rsidRPr="001C5DDB">
              <w:rPr>
                <w:rFonts w:ascii="Arial" w:eastAsia="Times New Roman" w:hAnsi="Arial" w:cs="Arial"/>
                <w:sz w:val="16"/>
                <w:szCs w:val="16"/>
                <w:lang w:eastAsia="pl-PL"/>
              </w:rPr>
              <w:t xml:space="preserve">właściwego dla </w:t>
            </w:r>
            <w:r w:rsidR="0058628B">
              <w:rPr>
                <w:rFonts w:ascii="Arial" w:eastAsia="Times New Roman" w:hAnsi="Arial" w:cs="Arial"/>
                <w:sz w:val="16"/>
                <w:szCs w:val="16"/>
                <w:lang w:eastAsia="pl-PL"/>
              </w:rPr>
              <w:t>konkursu</w:t>
            </w:r>
            <w:r w:rsidRPr="001C5DDB">
              <w:rPr>
                <w:rFonts w:ascii="Arial" w:eastAsia="Times New Roman" w:hAnsi="Arial" w:cs="Arial"/>
                <w:sz w:val="16"/>
                <w:szCs w:val="16"/>
                <w:lang w:eastAsia="pl-PL"/>
              </w:rPr>
              <w:t xml:space="preserve">. </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Zasadne jest zapoznanie się z odpowiednimi wytycznymi lub projektami tych wytycznych, wydanymi przez Ministra Infrastruktury i Rozwoju, przede wszystkim z</w:t>
            </w:r>
            <w:r w:rsidRPr="001C5DDB">
              <w:rPr>
                <w:rFonts w:ascii="Arial" w:hAnsi="Arial" w:cs="Arial"/>
                <w:i/>
                <w:sz w:val="16"/>
                <w:szCs w:val="16"/>
              </w:rPr>
              <w:t xml:space="preserve"> Wytycznymi dotyczącymi kwalifikowalności wydatków w ramach Europejskiego Funduszu Rozwoju Regionalnego, Europejskiego Funduszu Społecznego oraz Funduszu Spójności w okresie programowania 2014-2020.</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Wszystkie powyżej wskazane dokumenty znajdują się na stronie IZ RPO WZ: </w:t>
            </w:r>
            <w:hyperlink r:id="rId10"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000D477E" w:rsidRPr="001C5DDB">
              <w:rPr>
                <w:rFonts w:ascii="Arial" w:hAnsi="Arial" w:cs="Arial"/>
                <w:sz w:val="16"/>
                <w:szCs w:val="16"/>
              </w:rPr>
              <w:t xml:space="preserve">oraz na portalu </w:t>
            </w:r>
            <w:hyperlink r:id="rId11" w:history="1">
              <w:r w:rsidR="000D477E" w:rsidRPr="001C5DDB">
                <w:rPr>
                  <w:rStyle w:val="Hipercze"/>
                  <w:rFonts w:ascii="Arial" w:hAnsi="Arial" w:cs="Arial"/>
                  <w:sz w:val="16"/>
                  <w:szCs w:val="16"/>
                </w:rPr>
                <w:t>www.funduszeeuropejskie.gov.pl</w:t>
              </w:r>
            </w:hyperlink>
            <w:r w:rsidR="000D477E" w:rsidRPr="001C5DDB">
              <w:rPr>
                <w:rFonts w:ascii="Arial" w:hAnsi="Arial" w:cs="Arial"/>
                <w:sz w:val="16"/>
                <w:szCs w:val="16"/>
              </w:rPr>
              <w:t>.</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34309427"/>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2" w:history="1">
              <w:r w:rsidRPr="001C5DDB">
                <w:rPr>
                  <w:rStyle w:val="Hipercze"/>
                  <w:rFonts w:ascii="Arial" w:hAnsi="Arial" w:cs="Arial"/>
                  <w:sz w:val="16"/>
                  <w:szCs w:val="16"/>
                </w:rPr>
                <w:t>www.rpo.wzp.pl</w:t>
              </w:r>
            </w:hyperlink>
            <w:r w:rsidRPr="001C5DDB">
              <w:rPr>
                <w:rFonts w:ascii="Arial" w:hAnsi="Arial" w:cs="Arial"/>
                <w:sz w:val="16"/>
                <w:szCs w:val="16"/>
              </w:rPr>
              <w:t xml:space="preserve"> </w:t>
            </w:r>
            <w:r w:rsidRPr="001C5DDB">
              <w:rPr>
                <w:rFonts w:ascii="Arial" w:hAnsi="Arial" w:cs="Arial"/>
                <w:sz w:val="16"/>
                <w:szCs w:val="16"/>
              </w:rPr>
              <w:br/>
              <w:t xml:space="preserve">lub bezpośrednio poprzez adres </w:t>
            </w:r>
            <w:hyperlink r:id="rId13" w:history="1">
              <w:r w:rsidRPr="001C5DDB">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aktywacyjnym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wskazanych na etapie oceny poprawek, 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napisany i opublikowany. Oznacza to, że także po podpisaniu </w:t>
            </w:r>
            <w:r w:rsidR="003E0E91">
              <w:rPr>
                <w:rFonts w:ascii="Arial" w:hAnsi="Arial" w:cs="Arial"/>
                <w:sz w:val="16"/>
                <w:szCs w:val="16"/>
              </w:rPr>
              <w:t>u</w:t>
            </w:r>
            <w:r w:rsidRPr="001C5DDB">
              <w:rPr>
                <w:rFonts w:ascii="Arial" w:hAnsi="Arial" w:cs="Arial"/>
                <w:sz w:val="16"/>
                <w:szCs w:val="16"/>
              </w:rPr>
              <w:t xml:space="preserve">mowy o 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 xml:space="preserve">nioskodawca przy pisaniu projektu korzysta </w:t>
            </w:r>
            <w:r w:rsidRPr="001C5DDB">
              <w:rPr>
                <w:rFonts w:ascii="Arial" w:hAnsi="Arial" w:cs="Arial"/>
                <w:sz w:val="16"/>
                <w:szCs w:val="16"/>
              </w:rPr>
              <w:br/>
              <w:t>z usług zewnętrznych doradców).</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FA1E9F">
            <w:pPr>
              <w:pStyle w:val="Akapitzlist"/>
              <w:numPr>
                <w:ilvl w:val="0"/>
                <w:numId w:val="6"/>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FA1E9F">
            <w:pPr>
              <w:pStyle w:val="Akapitzlist"/>
              <w:numPr>
                <w:ilvl w:val="0"/>
                <w:numId w:val="6"/>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FA1E9F">
            <w:pPr>
              <w:pStyle w:val="Akapitzlist"/>
              <w:numPr>
                <w:ilvl w:val="0"/>
                <w:numId w:val="6"/>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 na każdej jego stronie będzie znajdować się napis „wersja robocza”.</w:t>
            </w:r>
          </w:p>
          <w:p w:rsidR="00137E74" w:rsidRPr="001C5DDB" w:rsidRDefault="00137E74" w:rsidP="00FA1E9F">
            <w:pPr>
              <w:pStyle w:val="Akapitzlist"/>
              <w:numPr>
                <w:ilvl w:val="0"/>
                <w:numId w:val="6"/>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t>
            </w:r>
            <w:r w:rsidRPr="001C5DDB">
              <w:rPr>
                <w:rFonts w:ascii="Arial" w:hAnsi="Arial" w:cs="Arial"/>
                <w:color w:val="000000"/>
                <w:sz w:val="16"/>
                <w:szCs w:val="16"/>
              </w:rPr>
              <w:br/>
              <w:t>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Przed opublikowaniem ostatecznej wersji wniosku sprawdzić, za pomocą pola „waliduj”, </w:t>
            </w:r>
            <w:r w:rsidRPr="001C5DDB">
              <w:rPr>
                <w:rFonts w:ascii="Arial" w:hAnsi="Arial" w:cs="Arial"/>
                <w:color w:val="000000"/>
                <w:sz w:val="16"/>
                <w:szCs w:val="16"/>
              </w:rPr>
              <w:br/>
              <w:t>czy wszystkie wymagane pola wniosku są wypełnione. Użycie pola „waliduj” powoduje wskazanie w górnej części  strony statusu weryfikacji:</w:t>
            </w:r>
          </w:p>
          <w:p w:rsidR="00137E74" w:rsidRPr="001C5DDB" w:rsidRDefault="00137E74" w:rsidP="00FA1E9F">
            <w:pPr>
              <w:pStyle w:val="Akapitzlist"/>
              <w:numPr>
                <w:ilvl w:val="1"/>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FA1E9F">
            <w:pPr>
              <w:pStyle w:val="Akapitzlist"/>
              <w:numPr>
                <w:ilvl w:val="1"/>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3E0E91">
              <w:rPr>
                <w:rFonts w:ascii="Arial" w:hAnsi="Arial" w:cs="Arial"/>
                <w:color w:val="000000"/>
                <w:sz w:val="16"/>
                <w:szCs w:val="16"/>
              </w:rPr>
              <w:t>r</w:t>
            </w:r>
            <w:r w:rsidRPr="001C5DDB">
              <w:rPr>
                <w:rFonts w:ascii="Arial" w:hAnsi="Arial" w:cs="Arial"/>
                <w:color w:val="000000"/>
                <w:sz w:val="16"/>
                <w:szCs w:val="16"/>
              </w:rPr>
              <w:t>egulaminie konkursu, będą podlegały ocenie.</w:t>
            </w:r>
          </w:p>
          <w:p w:rsidR="00137E74" w:rsidRPr="001C5DDB" w:rsidRDefault="00137E74"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Po opublikowaniu wniosku w Serwisie Beneficjenta zostanie wygenerowana informacja o dacie </w:t>
            </w:r>
            <w:r w:rsidRPr="001C5DDB">
              <w:rPr>
                <w:rFonts w:ascii="Arial" w:hAnsi="Arial" w:cs="Arial"/>
                <w:color w:val="000000"/>
                <w:sz w:val="16"/>
                <w:szCs w:val="16"/>
              </w:rPr>
              <w:br/>
              <w:t>i godzinie publikacji (podana data i godzina będzie wygenerowana przez Serwis Beneficjenta).</w:t>
            </w:r>
          </w:p>
          <w:p w:rsidR="00137E74" w:rsidRPr="001C5DDB" w:rsidRDefault="00137E74" w:rsidP="00FA1E9F">
            <w:pPr>
              <w:pStyle w:val="Akapitzlist"/>
              <w:numPr>
                <w:ilvl w:val="0"/>
                <w:numId w:val="7"/>
              </w:numPr>
              <w:spacing w:after="0" w:line="240" w:lineRule="auto"/>
              <w:jc w:val="both"/>
              <w:rPr>
                <w:rFonts w:ascii="Arial" w:hAnsi="Arial" w:cs="Arial"/>
                <w:color w:val="000000"/>
                <w:sz w:val="16"/>
                <w:szCs w:val="16"/>
              </w:rPr>
            </w:pPr>
            <w:r w:rsidRPr="001C5DDB">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Publikacja wniosku o dofinansowanie w systemie informatycznym RPO WZ jest warunkiem koniecznym do poprawnego złożenia wniosku o dofinansowanie. Po użyciu pola „publikuj” nie będzie możliwości wprowadzenia zmian we wniosku wysłanym do systemu informatycznego RPO WZ. Opublikowany wniosek może zostać ponownie edytowany i zapisany w Serwisie</w:t>
            </w:r>
            <w:r w:rsidR="00621BE5" w:rsidRPr="001C5DDB">
              <w:rPr>
                <w:rFonts w:ascii="Arial" w:hAnsi="Arial" w:cs="Arial"/>
                <w:color w:val="000000"/>
                <w:sz w:val="16"/>
                <w:szCs w:val="16"/>
              </w:rPr>
              <w:t xml:space="preserve"> Beneficjenta, jednakże będzie </w:t>
            </w:r>
            <w:r w:rsidRPr="001C5DDB">
              <w:rPr>
                <w:rFonts w:ascii="Arial" w:hAnsi="Arial" w:cs="Arial"/>
                <w:color w:val="000000"/>
                <w:sz w:val="16"/>
                <w:szCs w:val="16"/>
              </w:rPr>
              <w:t>on stanowił nowy wniosek, z nową sumą kontrolną. Ka</w:t>
            </w:r>
            <w:r w:rsidR="00621BE5" w:rsidRPr="001C5DDB">
              <w:rPr>
                <w:rFonts w:ascii="Arial" w:hAnsi="Arial" w:cs="Arial"/>
                <w:color w:val="000000"/>
                <w:sz w:val="16"/>
                <w:szCs w:val="16"/>
              </w:rPr>
              <w:t xml:space="preserve">żda zmiana dokonana we wniosku </w:t>
            </w:r>
            <w:r w:rsidRPr="001C5DDB">
              <w:rPr>
                <w:rFonts w:ascii="Arial" w:hAnsi="Arial" w:cs="Arial"/>
                <w:color w:val="000000"/>
                <w:sz w:val="16"/>
                <w:szCs w:val="16"/>
              </w:rPr>
              <w:t xml:space="preserve">o dofinansowanie projektu skutkuje zmianą jego sumy kontrolnej. Jeśli </w:t>
            </w:r>
            <w:r w:rsidR="003E0E91">
              <w:rPr>
                <w:rFonts w:ascii="Arial" w:hAnsi="Arial" w:cs="Arial"/>
                <w:color w:val="000000"/>
                <w:sz w:val="16"/>
                <w:szCs w:val="16"/>
              </w:rPr>
              <w:t>w</w:t>
            </w:r>
            <w:r w:rsidRPr="001C5DDB">
              <w:rPr>
                <w:rFonts w:ascii="Arial" w:hAnsi="Arial" w:cs="Arial"/>
                <w:color w:val="000000"/>
                <w:sz w:val="16"/>
                <w:szCs w:val="16"/>
              </w:rPr>
              <w:t>nioskodawca po opublikowaniu wniosku, wprowadzi w nim zmiany, powinien traktować przedmiotowy dokument jako nowy wniosek.</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W celu wypełnienia wniosku o dofinansowanie należy po zalogowaniu do Serwisu </w:t>
            </w:r>
            <w:r w:rsidR="00621BE5" w:rsidRPr="001C5DDB">
              <w:rPr>
                <w:rFonts w:ascii="Arial" w:hAnsi="Arial" w:cs="Arial"/>
                <w:color w:val="000000"/>
                <w:sz w:val="16"/>
                <w:szCs w:val="16"/>
              </w:rPr>
              <w:t xml:space="preserve">Beneficjenta </w:t>
            </w:r>
            <w:r w:rsidRPr="001C5DDB">
              <w:rPr>
                <w:rFonts w:ascii="Arial" w:hAnsi="Arial" w:cs="Arial"/>
                <w:color w:val="000000"/>
                <w:sz w:val="16"/>
                <w:szCs w:val="16"/>
              </w:rPr>
              <w:t>wybrać opcję „utwórz nowy wniosek”, następnie zapisać go pod określoną nazwą w Teczce projektu (istniejącej lub nowej).</w:t>
            </w:r>
          </w:p>
        </w:tc>
      </w:tr>
    </w:tbl>
    <w:p w:rsidR="00010173" w:rsidRDefault="00010173"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AD2B07" w:rsidRDefault="00E93B60" w:rsidP="00FA1E9F">
          <w:pPr>
            <w:pStyle w:val="Nagwekspisutreci"/>
            <w:spacing w:before="0" w:line="240" w:lineRule="auto"/>
            <w:rPr>
              <w:rFonts w:ascii="Arial" w:hAnsi="Arial" w:cs="Arial"/>
              <w:color w:val="auto"/>
              <w:sz w:val="16"/>
              <w:szCs w:val="16"/>
              <w:u w:val="single"/>
            </w:rPr>
          </w:pPr>
          <w:r w:rsidRPr="00AD2B07">
            <w:rPr>
              <w:rFonts w:ascii="Arial" w:hAnsi="Arial" w:cs="Arial"/>
              <w:color w:val="auto"/>
              <w:sz w:val="16"/>
              <w:szCs w:val="16"/>
              <w:u w:val="single"/>
            </w:rPr>
            <w:t>Spis treści</w:t>
          </w:r>
        </w:p>
        <w:p w:rsidR="003B2765" w:rsidRPr="00AD2B07" w:rsidRDefault="003B2765" w:rsidP="00FA1E9F">
          <w:pPr>
            <w:spacing w:after="0" w:line="240" w:lineRule="auto"/>
            <w:rPr>
              <w:rFonts w:ascii="Arial" w:hAnsi="Arial" w:cs="Arial"/>
              <w:b/>
              <w:sz w:val="16"/>
              <w:szCs w:val="16"/>
            </w:rPr>
          </w:pPr>
        </w:p>
        <w:p w:rsidR="00AD2B07" w:rsidRPr="00AD2B07" w:rsidRDefault="008C076A">
          <w:pPr>
            <w:pStyle w:val="Spistreci1"/>
            <w:rPr>
              <w:rFonts w:ascii="Arial" w:eastAsiaTheme="minorEastAsia" w:hAnsi="Arial" w:cs="Arial"/>
              <w:b/>
              <w:sz w:val="16"/>
              <w:szCs w:val="16"/>
            </w:rPr>
          </w:pPr>
          <w:r w:rsidRPr="00AD2B07">
            <w:rPr>
              <w:rFonts w:ascii="Arial" w:hAnsi="Arial" w:cs="Arial"/>
              <w:b/>
              <w:sz w:val="16"/>
              <w:szCs w:val="16"/>
            </w:rPr>
            <w:fldChar w:fldCharType="begin"/>
          </w:r>
          <w:r w:rsidR="00E93B60" w:rsidRPr="00AD2B07">
            <w:rPr>
              <w:rFonts w:ascii="Arial" w:hAnsi="Arial" w:cs="Arial"/>
              <w:b/>
              <w:sz w:val="16"/>
              <w:szCs w:val="16"/>
            </w:rPr>
            <w:instrText xml:space="preserve"> TOC \o "1-3" \h \z \u </w:instrText>
          </w:r>
          <w:r w:rsidRPr="00AD2B07">
            <w:rPr>
              <w:rFonts w:ascii="Arial" w:hAnsi="Arial" w:cs="Arial"/>
              <w:b/>
              <w:sz w:val="16"/>
              <w:szCs w:val="16"/>
            </w:rPr>
            <w:fldChar w:fldCharType="separate"/>
          </w:r>
          <w:hyperlink w:anchor="_Toc434309426" w:history="1">
            <w:r w:rsidR="00AD2B07" w:rsidRPr="00AD2B07">
              <w:rPr>
                <w:rStyle w:val="Hipercze"/>
                <w:rFonts w:ascii="Arial" w:hAnsi="Arial" w:cs="Arial"/>
                <w:b/>
                <w:sz w:val="16"/>
                <w:szCs w:val="16"/>
              </w:rPr>
              <w:t>Informacje ogólne</w:t>
            </w:r>
            <w:r w:rsidR="00AD2B07" w:rsidRPr="00AD2B07">
              <w:rPr>
                <w:rFonts w:ascii="Arial" w:hAnsi="Arial" w:cs="Arial"/>
                <w:b/>
                <w:webHidden/>
                <w:sz w:val="16"/>
                <w:szCs w:val="16"/>
              </w:rPr>
              <w:tab/>
            </w:r>
            <w:r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_Toc434309426 \h </w:instrText>
            </w:r>
            <w:r w:rsidRPr="00AD2B07">
              <w:rPr>
                <w:rFonts w:ascii="Arial" w:hAnsi="Arial" w:cs="Arial"/>
                <w:b/>
                <w:webHidden/>
                <w:sz w:val="16"/>
                <w:szCs w:val="16"/>
              </w:rPr>
            </w:r>
            <w:r w:rsidRPr="00AD2B07">
              <w:rPr>
                <w:rFonts w:ascii="Arial" w:hAnsi="Arial" w:cs="Arial"/>
                <w:b/>
                <w:webHidden/>
                <w:sz w:val="16"/>
                <w:szCs w:val="16"/>
              </w:rPr>
              <w:fldChar w:fldCharType="separate"/>
            </w:r>
            <w:r w:rsidR="009430F5">
              <w:rPr>
                <w:rFonts w:ascii="Arial" w:hAnsi="Arial" w:cs="Arial"/>
                <w:b/>
                <w:webHidden/>
                <w:sz w:val="16"/>
                <w:szCs w:val="16"/>
              </w:rPr>
              <w:t>2</w:t>
            </w:r>
            <w:r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27" w:history="1">
            <w:r w:rsidR="00AD2B07" w:rsidRPr="00AD2B07">
              <w:rPr>
                <w:rStyle w:val="Hipercze"/>
                <w:rFonts w:ascii="Arial" w:hAnsi="Arial" w:cs="Arial"/>
                <w:b/>
                <w:sz w:val="16"/>
                <w:szCs w:val="16"/>
              </w:rPr>
              <w:t>Wypełnianie wniosku o dofinansowanie – Serwis Beneficjenta</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_Toc434309427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2</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28" w:history="1">
            <w:r w:rsidR="00AD2B07" w:rsidRPr="00AD2B07">
              <w:rPr>
                <w:rStyle w:val="Hipercze"/>
                <w:rFonts w:ascii="Arial" w:hAnsi="Arial" w:cs="Arial"/>
                <w:b/>
                <w:sz w:val="16"/>
                <w:szCs w:val="16"/>
              </w:rPr>
              <w:t>I. Karta tytułowa projektu</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_Toc434309428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5</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29" w:history="1">
            <w:r w:rsidR="00AD2B07" w:rsidRPr="00AD2B07">
              <w:rPr>
                <w:rStyle w:val="Hipercze"/>
                <w:rFonts w:ascii="Arial" w:hAnsi="Arial" w:cs="Arial"/>
                <w:b/>
                <w:sz w:val="16"/>
                <w:szCs w:val="16"/>
              </w:rPr>
              <w:t>A. Informacje o projekcie</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_Toc434309429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5</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30" w:history="1">
            <w:r w:rsidR="00AD2B07" w:rsidRPr="00AD2B07">
              <w:rPr>
                <w:rStyle w:val="Hipercze"/>
                <w:rFonts w:ascii="Arial" w:hAnsi="Arial" w:cs="Arial"/>
                <w:b/>
                <w:sz w:val="16"/>
                <w:szCs w:val="16"/>
              </w:rPr>
              <w:t>B. Informacje o wnioskodawcy</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_Toc434309430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8</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31" w:history="1">
            <w:r w:rsidR="00AD2B07" w:rsidRPr="00AD2B07">
              <w:rPr>
                <w:rStyle w:val="Hipercze"/>
                <w:rFonts w:ascii="Arial" w:hAnsi="Arial" w:cs="Arial"/>
                <w:b/>
                <w:sz w:val="16"/>
                <w:szCs w:val="16"/>
              </w:rPr>
              <w:t>D. Charakterystyka projektu</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_Toc434309431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13</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32" w:history="1">
            <w:r w:rsidR="00AD2B07" w:rsidRPr="00AD2B07">
              <w:rPr>
                <w:rStyle w:val="Hipercze"/>
                <w:rFonts w:ascii="Arial" w:hAnsi="Arial" w:cs="Arial"/>
                <w:b/>
                <w:sz w:val="16"/>
                <w:szCs w:val="16"/>
              </w:rPr>
              <w:t>E. Mierzalne wskaźniki projektu</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_Toc434309432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15</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33" w:history="1">
            <w:r w:rsidR="00AD2B07" w:rsidRPr="00AD2B07">
              <w:rPr>
                <w:rStyle w:val="Hipercze"/>
                <w:rFonts w:ascii="Arial" w:hAnsi="Arial" w:cs="Arial"/>
                <w:b/>
                <w:sz w:val="16"/>
                <w:szCs w:val="16"/>
              </w:rPr>
              <w:t>G. Harmonogram i budżet projektu</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_Toc434309433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17</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34" w:history="1">
            <w:r w:rsidR="00AD2B07" w:rsidRPr="00AD2B07">
              <w:rPr>
                <w:rStyle w:val="Hipercze"/>
                <w:rFonts w:ascii="Arial" w:hAnsi="Arial" w:cs="Arial"/>
                <w:b/>
                <w:sz w:val="16"/>
                <w:szCs w:val="16"/>
              </w:rPr>
              <w:t>H. Ocena oddziaływania na środowisko</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_Toc434309434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20</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48" w:history="1">
            <w:r w:rsidR="00AD2B07" w:rsidRPr="00AD2B07">
              <w:rPr>
                <w:rStyle w:val="Hipercze"/>
                <w:rFonts w:ascii="Arial" w:hAnsi="Arial" w:cs="Arial"/>
                <w:b/>
                <w:sz w:val="16"/>
                <w:szCs w:val="16"/>
              </w:rPr>
              <w:t>I. Deklaracja wnioskodawcy</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_Toc434309448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28</w:t>
            </w:r>
            <w:r w:rsidR="008C076A" w:rsidRPr="00AD2B07">
              <w:rPr>
                <w:rFonts w:ascii="Arial" w:hAnsi="Arial" w:cs="Arial"/>
                <w:b/>
                <w:webHidden/>
                <w:sz w:val="16"/>
                <w:szCs w:val="16"/>
              </w:rPr>
              <w:fldChar w:fldCharType="end"/>
            </w:r>
          </w:hyperlink>
        </w:p>
        <w:p w:rsidR="00AD2B07" w:rsidRPr="00AD2B07" w:rsidRDefault="000F6579">
          <w:pPr>
            <w:pStyle w:val="Spistreci1"/>
            <w:rPr>
              <w:rFonts w:ascii="Arial" w:eastAsiaTheme="minorEastAsia" w:hAnsi="Arial" w:cs="Arial"/>
              <w:b/>
              <w:sz w:val="16"/>
              <w:szCs w:val="16"/>
            </w:rPr>
          </w:pPr>
          <w:hyperlink w:anchor="_Toc434309449" w:history="1">
            <w:r w:rsidR="00AD2B07" w:rsidRPr="00AD2B07">
              <w:rPr>
                <w:rStyle w:val="Hipercze"/>
                <w:rFonts w:ascii="Arial" w:hAnsi="Arial" w:cs="Arial"/>
                <w:b/>
                <w:sz w:val="16"/>
                <w:szCs w:val="16"/>
              </w:rPr>
              <w:t>J. Załączniki</w:t>
            </w:r>
            <w:r w:rsidR="00AD2B07" w:rsidRPr="00AD2B07">
              <w:rPr>
                <w:rFonts w:ascii="Arial" w:hAnsi="Arial" w:cs="Arial"/>
                <w:b/>
                <w:webHidden/>
                <w:sz w:val="16"/>
                <w:szCs w:val="16"/>
              </w:rPr>
              <w:tab/>
            </w:r>
            <w:r w:rsidR="008C076A" w:rsidRPr="00AD2B07">
              <w:rPr>
                <w:rFonts w:ascii="Arial" w:hAnsi="Arial" w:cs="Arial"/>
                <w:b/>
                <w:webHidden/>
                <w:sz w:val="16"/>
                <w:szCs w:val="16"/>
              </w:rPr>
              <w:fldChar w:fldCharType="begin"/>
            </w:r>
            <w:r w:rsidR="00AD2B07" w:rsidRPr="00AD2B07">
              <w:rPr>
                <w:rFonts w:ascii="Arial" w:hAnsi="Arial" w:cs="Arial"/>
                <w:b/>
                <w:webHidden/>
                <w:sz w:val="16"/>
                <w:szCs w:val="16"/>
              </w:rPr>
              <w:instrText xml:space="preserve"> PAGEREF _Toc434309449 \h </w:instrText>
            </w:r>
            <w:r w:rsidR="008C076A" w:rsidRPr="00AD2B07">
              <w:rPr>
                <w:rFonts w:ascii="Arial" w:hAnsi="Arial" w:cs="Arial"/>
                <w:b/>
                <w:webHidden/>
                <w:sz w:val="16"/>
                <w:szCs w:val="16"/>
              </w:rPr>
            </w:r>
            <w:r w:rsidR="008C076A" w:rsidRPr="00AD2B07">
              <w:rPr>
                <w:rFonts w:ascii="Arial" w:hAnsi="Arial" w:cs="Arial"/>
                <w:b/>
                <w:webHidden/>
                <w:sz w:val="16"/>
                <w:szCs w:val="16"/>
              </w:rPr>
              <w:fldChar w:fldCharType="separate"/>
            </w:r>
            <w:r w:rsidR="009430F5">
              <w:rPr>
                <w:rFonts w:ascii="Arial" w:hAnsi="Arial" w:cs="Arial"/>
                <w:b/>
                <w:webHidden/>
                <w:sz w:val="16"/>
                <w:szCs w:val="16"/>
              </w:rPr>
              <w:t>31</w:t>
            </w:r>
            <w:r w:rsidR="008C076A" w:rsidRPr="00AD2B07">
              <w:rPr>
                <w:rFonts w:ascii="Arial" w:hAnsi="Arial" w:cs="Arial"/>
                <w:b/>
                <w:webHidden/>
                <w:sz w:val="16"/>
                <w:szCs w:val="16"/>
              </w:rPr>
              <w:fldChar w:fldCharType="end"/>
            </w:r>
          </w:hyperlink>
        </w:p>
        <w:p w:rsidR="00AC67D3" w:rsidRPr="00010173" w:rsidRDefault="008C076A" w:rsidP="00010173">
          <w:pPr>
            <w:spacing w:after="0" w:line="240" w:lineRule="auto"/>
            <w:jc w:val="both"/>
            <w:rPr>
              <w:rFonts w:ascii="Arial" w:hAnsi="Arial" w:cs="Arial"/>
              <w:sz w:val="16"/>
              <w:szCs w:val="16"/>
            </w:rPr>
          </w:pPr>
          <w:r w:rsidRPr="00AD2B07">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760016">
        <w:trPr>
          <w:trHeight w:val="37"/>
        </w:trPr>
        <w:tc>
          <w:tcPr>
            <w:tcW w:w="5000" w:type="pct"/>
            <w:shd w:val="pct10" w:color="auto" w:fill="auto"/>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EFS – Europejski Fundusz Społeczny;</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IOK – Instytucja Ogłaszająca Konkurs – Instytucja Zarządzająca, którą jest Zarząd Województwa Zachodniopomorskiego;</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3E1BE7" w:rsidRDefault="000E7E5D" w:rsidP="00FA1E9F">
      <w:pPr>
        <w:pStyle w:val="Bezodstpw"/>
        <w:jc w:val="both"/>
        <w:rPr>
          <w:rFonts w:ascii="Arial" w:eastAsia="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lokalny system informatyczny, przeznaczony </w:t>
      </w:r>
      <w:r w:rsidRPr="001C5DDB">
        <w:rPr>
          <w:rFonts w:ascii="Arial" w:eastAsia="Arial" w:hAnsi="Arial" w:cs="Arial"/>
          <w:sz w:val="16"/>
          <w:szCs w:val="16"/>
        </w:rPr>
        <w:t xml:space="preserve">do administrowania RPO WZ w zakresie składania wniosków </w:t>
      </w:r>
    </w:p>
    <w:p w:rsidR="000E7E5D" w:rsidRDefault="000E7E5D" w:rsidP="00FA1E9F">
      <w:pPr>
        <w:pStyle w:val="Bezodstpw"/>
        <w:jc w:val="both"/>
        <w:rPr>
          <w:rFonts w:ascii="Arial" w:hAnsi="Arial" w:cs="Arial"/>
          <w:sz w:val="16"/>
          <w:szCs w:val="16"/>
        </w:rPr>
      </w:pPr>
      <w:r w:rsidRPr="001C5DDB">
        <w:rPr>
          <w:rFonts w:ascii="Arial" w:eastAsia="Arial" w:hAnsi="Arial" w:cs="Arial"/>
          <w:sz w:val="16"/>
          <w:szCs w:val="16"/>
        </w:rPr>
        <w:t>o dofinansowanie oraz wprowadzania zmian w projektach</w:t>
      </w:r>
      <w:r w:rsidRPr="001C5DDB">
        <w:rPr>
          <w:rFonts w:ascii="Arial" w:hAnsi="Arial" w:cs="Arial"/>
          <w:sz w:val="16"/>
          <w:szCs w:val="16"/>
        </w:rPr>
        <w:t>;</w:t>
      </w:r>
    </w:p>
    <w:p w:rsidR="00C37A77" w:rsidRPr="001C5DDB" w:rsidRDefault="00C37A77" w:rsidP="00FA1E9F">
      <w:pPr>
        <w:pStyle w:val="Bezodstpw"/>
        <w:jc w:val="both"/>
        <w:rPr>
          <w:rFonts w:ascii="Arial" w:hAnsi="Arial" w:cs="Arial"/>
          <w:sz w:val="16"/>
          <w:szCs w:val="16"/>
        </w:rPr>
      </w:pPr>
      <w:r>
        <w:rPr>
          <w:rFonts w:ascii="Arial" w:hAnsi="Arial" w:cs="Arial"/>
          <w:sz w:val="16"/>
          <w:szCs w:val="16"/>
        </w:rPr>
        <w:t xml:space="preserve">RJP </w:t>
      </w:r>
      <w:r w:rsidRPr="00C37A77">
        <w:rPr>
          <w:rFonts w:ascii="Arial" w:hAnsi="Arial" w:cs="Arial"/>
          <w:sz w:val="16"/>
          <w:szCs w:val="16"/>
        </w:rPr>
        <w:t>–</w:t>
      </w:r>
      <w:r>
        <w:rPr>
          <w:rFonts w:ascii="Arial" w:hAnsi="Arial" w:cs="Arial"/>
          <w:sz w:val="16"/>
          <w:szCs w:val="16"/>
        </w:rPr>
        <w:t xml:space="preserve"> </w:t>
      </w:r>
      <w:r w:rsidRPr="00C37A77">
        <w:rPr>
          <w:rFonts w:ascii="Arial" w:hAnsi="Arial" w:cs="Arial"/>
          <w:bCs/>
          <w:sz w:val="16"/>
          <w:szCs w:val="16"/>
        </w:rPr>
        <w:t>liczba rocznych jednostek pracy</w:t>
      </w:r>
      <w:r>
        <w:rPr>
          <w:rFonts w:ascii="Arial" w:hAnsi="Arial" w:cs="Arial"/>
          <w:bCs/>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3E1BE7" w:rsidRDefault="003E0E91" w:rsidP="00FA1E9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Pr>
          <w:rFonts w:ascii="Arial" w:hAnsi="Arial" w:cs="Arial"/>
          <w:sz w:val="16"/>
          <w:szCs w:val="16"/>
        </w:rPr>
        <w:t xml:space="preserve"> </w:t>
      </w:r>
      <w:r w:rsidR="000E7E5D" w:rsidRPr="001C5DDB">
        <w:rPr>
          <w:rFonts w:ascii="Arial" w:hAnsi="Arial" w:cs="Arial"/>
          <w:sz w:val="16"/>
          <w:szCs w:val="16"/>
        </w:rPr>
        <w:t xml:space="preserve">aplikacja główna centralnego systemu teleinformatycznego wykorzystywana m.in. w procesie rozliczania projektu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oraz komunikowania się z IZ RPO WZ;</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760016">
        <w:trPr>
          <w:trHeight w:val="37"/>
        </w:trPr>
        <w:tc>
          <w:tcPr>
            <w:tcW w:w="5000" w:type="pct"/>
            <w:shd w:val="pct10" w:color="auto" w:fill="auto"/>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p>
        </w:tc>
      </w:tr>
    </w:tbl>
    <w:p w:rsidR="00DE182D" w:rsidRPr="001C5DDB" w:rsidRDefault="00DE182D" w:rsidP="00FA1E9F">
      <w:pPr>
        <w:pStyle w:val="Bezodstpw"/>
        <w:rPr>
          <w:rFonts w:ascii="Arial" w:hAnsi="Arial" w:cs="Arial"/>
          <w:color w:val="76923C"/>
          <w:sz w:val="16"/>
          <w:szCs w:val="16"/>
        </w:rPr>
      </w:pPr>
    </w:p>
    <w:p w:rsidR="00F20B29" w:rsidRPr="001C5DDB" w:rsidRDefault="00F20B29" w:rsidP="00FA1E9F">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Użyte w </w:t>
      </w:r>
      <w:r w:rsidR="00B05CAF" w:rsidRPr="001C5DDB">
        <w:rPr>
          <w:rFonts w:ascii="Arial" w:eastAsia="Times New Roman" w:hAnsi="Arial" w:cs="Arial"/>
          <w:sz w:val="16"/>
          <w:szCs w:val="16"/>
          <w:lang w:eastAsia="pl-PL"/>
        </w:rPr>
        <w:t>i</w:t>
      </w:r>
      <w:r w:rsidRPr="001C5DDB">
        <w:rPr>
          <w:rFonts w:ascii="Arial" w:eastAsia="Times New Roman" w:hAnsi="Arial" w:cs="Arial"/>
          <w:sz w:val="16"/>
          <w:szCs w:val="16"/>
          <w:lang w:eastAsia="pl-PL"/>
        </w:rPr>
        <w:t>nstrukcji pojęcia oznaczają:</w:t>
      </w:r>
    </w:p>
    <w:p w:rsidR="00F20B29" w:rsidRPr="001C5DDB" w:rsidRDefault="00F20B29" w:rsidP="00FA1E9F">
      <w:pPr>
        <w:pStyle w:val="Akapitzlist"/>
        <w:numPr>
          <w:ilvl w:val="0"/>
          <w:numId w:val="5"/>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podmiot, o którym mowa w art. 2 pkt 10 rozporządzenia ogólnego; </w:t>
      </w:r>
    </w:p>
    <w:p w:rsidR="00F20B29" w:rsidRPr="001C5DDB" w:rsidRDefault="00F20B29" w:rsidP="00FA1E9F">
      <w:pPr>
        <w:pStyle w:val="Akapitzlist"/>
        <w:numPr>
          <w:ilvl w:val="0"/>
          <w:numId w:val="5"/>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dofinansowanie </w:t>
      </w:r>
      <w:r w:rsidR="00BD4CD4" w:rsidRPr="001C5DDB">
        <w:rPr>
          <w:rFonts w:ascii="Arial" w:eastAsia="Times New Roman" w:hAnsi="Arial" w:cs="Arial"/>
          <w:sz w:val="16"/>
          <w:szCs w:val="16"/>
          <w:lang w:eastAsia="pl-PL"/>
        </w:rPr>
        <w:t>–</w:t>
      </w:r>
      <w:r w:rsidR="00BD4CD4">
        <w:rPr>
          <w:rFonts w:ascii="Arial" w:eastAsia="Times New Roman" w:hAnsi="Arial" w:cs="Arial"/>
          <w:sz w:val="16"/>
          <w:szCs w:val="16"/>
          <w:lang w:eastAsia="pl-PL"/>
        </w:rPr>
        <w:t xml:space="preserve"> </w:t>
      </w:r>
      <w:r w:rsidRPr="001C5DDB">
        <w:rPr>
          <w:rFonts w:ascii="Arial" w:eastAsia="Times New Roman" w:hAnsi="Arial" w:cs="Arial"/>
          <w:sz w:val="16"/>
          <w:szCs w:val="16"/>
          <w:lang w:eastAsia="pl-PL"/>
        </w:rPr>
        <w:t xml:space="preserve">współfinansowanie UE i współfinansowanie krajowe z </w:t>
      </w:r>
      <w:r w:rsidR="00621BE5" w:rsidRPr="001C5DDB">
        <w:rPr>
          <w:rFonts w:ascii="Arial" w:eastAsia="Times New Roman" w:hAnsi="Arial" w:cs="Arial"/>
          <w:sz w:val="16"/>
          <w:szCs w:val="16"/>
          <w:lang w:eastAsia="pl-PL"/>
        </w:rPr>
        <w:t>budżetu państwa (jeśli dotyczy);</w:t>
      </w:r>
    </w:p>
    <w:p w:rsidR="00F20B29" w:rsidRDefault="00F20B29" w:rsidP="00FA1E9F">
      <w:pPr>
        <w:pStyle w:val="Akapitzlist"/>
        <w:numPr>
          <w:ilvl w:val="0"/>
          <w:numId w:val="5"/>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projekt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przedsięwzięcie, o którym mowa w art. 2 pkt 18 ustawy, szczegółowo opisane w dokumentacji aplikacyjnej; </w:t>
      </w:r>
    </w:p>
    <w:p w:rsidR="00912351" w:rsidRPr="00E60BE7" w:rsidRDefault="00E60BE7" w:rsidP="00FA1E9F">
      <w:pPr>
        <w:pStyle w:val="Akapitzlist"/>
        <w:numPr>
          <w:ilvl w:val="0"/>
          <w:numId w:val="5"/>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w:t>
      </w:r>
      <w:r w:rsidR="00912351">
        <w:rPr>
          <w:rFonts w:ascii="Arial" w:eastAsia="Times New Roman" w:hAnsi="Arial" w:cs="Arial"/>
          <w:sz w:val="16"/>
          <w:szCs w:val="16"/>
          <w:lang w:eastAsia="pl-PL"/>
        </w:rPr>
        <w:t xml:space="preserve">zenie </w:t>
      </w:r>
      <w:r>
        <w:rPr>
          <w:rFonts w:ascii="Arial" w:eastAsia="Times New Roman" w:hAnsi="Arial" w:cs="Arial"/>
          <w:sz w:val="16"/>
          <w:szCs w:val="16"/>
          <w:lang w:eastAsia="pl-PL"/>
        </w:rPr>
        <w:t xml:space="preserve">nr 1303/2013 </w:t>
      </w:r>
      <w:r w:rsidRPr="00E60BE7">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00650B52">
        <w:rPr>
          <w:rFonts w:ascii="Arial" w:eastAsia="Times New Roman" w:hAnsi="Arial" w:cs="Arial"/>
          <w:sz w:val="16"/>
          <w:szCs w:val="16"/>
          <w:lang w:eastAsia="pl-PL"/>
        </w:rPr>
        <w:t>Rozporządzenie</w:t>
      </w:r>
      <w:r w:rsidR="00912351" w:rsidRPr="00912351">
        <w:rPr>
          <w:rFonts w:ascii="Arial" w:eastAsia="Times New Roman" w:hAnsi="Arial" w:cs="Arial"/>
          <w:sz w:val="16"/>
          <w:szCs w:val="16"/>
          <w:lang w:eastAsia="pl-PL"/>
        </w:rPr>
        <w:t xml:space="preserve"> Parlamentu Europejskiego </w:t>
      </w:r>
      <w:r w:rsidR="00912351" w:rsidRPr="00650B52">
        <w:rPr>
          <w:rFonts w:ascii="Arial" w:eastAsia="Times New Roman" w:hAnsi="Arial" w:cs="Arial"/>
          <w:sz w:val="16"/>
          <w:szCs w:val="16"/>
          <w:lang w:eastAsia="pl-PL"/>
        </w:rPr>
        <w:t xml:space="preserve">i Rady (UE) nr 1303/2013 z dnia </w:t>
      </w:r>
      <w:r w:rsidR="00907204" w:rsidRPr="00907204">
        <w:rPr>
          <w:rFonts w:ascii="Arial" w:eastAsia="Times New Roman" w:hAnsi="Arial" w:cs="Arial"/>
          <w:sz w:val="16"/>
          <w:szCs w:val="16"/>
          <w:lang w:eastAsia="pl-PL"/>
        </w:rP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w:t>
      </w:r>
      <w:r>
        <w:rPr>
          <w:rFonts w:ascii="Arial" w:eastAsia="Times New Roman" w:hAnsi="Arial" w:cs="Arial"/>
          <w:sz w:val="16"/>
          <w:szCs w:val="16"/>
          <w:lang w:eastAsia="pl-PL"/>
        </w:rPr>
        <w:t>;</w:t>
      </w:r>
    </w:p>
    <w:p w:rsidR="00C374B0" w:rsidRPr="00BD4CD4" w:rsidRDefault="00BD4CD4" w:rsidP="00FA1E9F">
      <w:pPr>
        <w:pStyle w:val="Akapitzlist"/>
        <w:numPr>
          <w:ilvl w:val="0"/>
          <w:numId w:val="5"/>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rozporządzenie nr</w:t>
      </w:r>
      <w:r w:rsidRPr="00BD4CD4">
        <w:rPr>
          <w:rFonts w:ascii="Arial" w:eastAsia="Times New Roman" w:hAnsi="Arial" w:cs="Arial"/>
          <w:sz w:val="16"/>
          <w:szCs w:val="16"/>
          <w:lang w:eastAsia="pl-PL"/>
        </w:rPr>
        <w:t xml:space="preserve"> 215/2014</w:t>
      </w:r>
      <w:r w:rsidR="00907204">
        <w:rPr>
          <w:rFonts w:ascii="Arial" w:eastAsia="Times New Roman" w:hAnsi="Arial" w:cs="Arial"/>
          <w:sz w:val="16"/>
          <w:szCs w:val="16"/>
          <w:lang w:eastAsia="pl-PL"/>
        </w:rPr>
        <w:t xml:space="preserve"> – R</w:t>
      </w:r>
      <w:r>
        <w:rPr>
          <w:rFonts w:ascii="Arial" w:eastAsia="Times New Roman" w:hAnsi="Arial" w:cs="Arial"/>
          <w:sz w:val="16"/>
          <w:szCs w:val="16"/>
          <w:lang w:eastAsia="pl-PL"/>
        </w:rPr>
        <w:t xml:space="preserve">ozporządzenie wykonawcze </w:t>
      </w:r>
      <w:r w:rsidRPr="00BD4CD4">
        <w:rPr>
          <w:rFonts w:ascii="Arial" w:eastAsia="Times New Roman" w:hAnsi="Arial" w:cs="Arial"/>
          <w:sz w:val="16"/>
          <w:szCs w:val="16"/>
          <w:lang w:eastAsia="pl-PL"/>
        </w:rPr>
        <w:t>Komisji (UE) nr 215/2014 z dnia</w:t>
      </w:r>
      <w:r w:rsidR="00912351">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BD4CD4">
        <w:rPr>
          <w:rFonts w:ascii="Arial" w:eastAsia="Times New Roman" w:hAnsi="Arial" w:cs="Arial"/>
          <w:sz w:val="16"/>
          <w:szCs w:val="16"/>
          <w:lang w:eastAsia="pl-PL"/>
        </w:rPr>
        <w:lastRenderedPageBreak/>
        <w:t>klasyfikacji kategorii interwencji w odniesieniu do europejskich funduszy strukturalnych i inwestycyjnych (Dz. U. U</w:t>
      </w:r>
      <w:r>
        <w:rPr>
          <w:rFonts w:ascii="Arial" w:eastAsia="Times New Roman" w:hAnsi="Arial" w:cs="Arial"/>
          <w:sz w:val="16"/>
          <w:szCs w:val="16"/>
          <w:lang w:eastAsia="pl-PL"/>
        </w:rPr>
        <w:t>E. L. 2014. 69. 65);</w:t>
      </w:r>
    </w:p>
    <w:p w:rsidR="00C51F80" w:rsidRPr="001C5DDB" w:rsidRDefault="003E0E91" w:rsidP="00FA1E9F">
      <w:pPr>
        <w:pStyle w:val="Bezodstpw"/>
        <w:numPr>
          <w:ilvl w:val="0"/>
          <w:numId w:val="5"/>
        </w:numPr>
        <w:jc w:val="both"/>
        <w:rPr>
          <w:rFonts w:ascii="Arial" w:hAnsi="Arial" w:cs="Arial"/>
          <w:sz w:val="16"/>
          <w:szCs w:val="16"/>
        </w:rPr>
      </w:pPr>
      <w:r>
        <w:rPr>
          <w:rFonts w:ascii="Arial" w:hAnsi="Arial" w:cs="Arial"/>
          <w:sz w:val="16"/>
          <w:szCs w:val="16"/>
        </w:rPr>
        <w:t>Serwis Beneficjenta – część LSI</w:t>
      </w:r>
      <w:r w:rsidR="00620545" w:rsidRPr="001C5DDB">
        <w:rPr>
          <w:rFonts w:ascii="Arial" w:hAnsi="Arial" w:cs="Arial"/>
          <w:sz w:val="16"/>
          <w:szCs w:val="16"/>
        </w:rPr>
        <w:t xml:space="preserve">2014 </w:t>
      </w:r>
      <w:r w:rsidR="00C51F80" w:rsidRPr="001C5DDB">
        <w:rPr>
          <w:rFonts w:ascii="Arial" w:hAnsi="Arial" w:cs="Arial"/>
          <w:sz w:val="16"/>
          <w:szCs w:val="16"/>
        </w:rPr>
        <w:t>przeznaczona dla wnioskodawców do wypełniania i składania wniosków o dofinansowanie;</w:t>
      </w:r>
    </w:p>
    <w:p w:rsidR="00F20B29" w:rsidRPr="001C5DDB" w:rsidRDefault="00F20B29" w:rsidP="00FA1E9F">
      <w:pPr>
        <w:pStyle w:val="Akapitzlist"/>
        <w:numPr>
          <w:ilvl w:val="0"/>
          <w:numId w:val="5"/>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r w:rsidRPr="001C5DDB">
        <w:rPr>
          <w:rFonts w:ascii="Arial" w:hAnsi="Arial" w:cs="Arial"/>
          <w:sz w:val="16"/>
          <w:szCs w:val="16"/>
        </w:rPr>
        <w:t>umowa zawarta między IZ RPO WZ a wnioskodawcą, którego projekt został wybrany do dofinansowania, zawierająca w szcze</w:t>
      </w:r>
      <w:r w:rsidR="00E60BE7">
        <w:rPr>
          <w:rFonts w:ascii="Arial" w:hAnsi="Arial" w:cs="Arial"/>
          <w:sz w:val="16"/>
          <w:szCs w:val="16"/>
        </w:rPr>
        <w:t xml:space="preserve">gólności warunki przekazywania </w:t>
      </w:r>
      <w:r w:rsidRPr="001C5DDB">
        <w:rPr>
          <w:rFonts w:ascii="Arial" w:hAnsi="Arial" w:cs="Arial"/>
          <w:sz w:val="16"/>
          <w:szCs w:val="16"/>
        </w:rPr>
        <w:t xml:space="preserve">i wykorzystania środków </w:t>
      </w:r>
      <w:r w:rsidR="00F02FA8" w:rsidRPr="001C5DDB">
        <w:rPr>
          <w:rFonts w:ascii="Arial" w:hAnsi="Arial" w:cs="Arial"/>
          <w:sz w:val="16"/>
          <w:szCs w:val="16"/>
        </w:rPr>
        <w:t>UE</w:t>
      </w:r>
      <w:r w:rsidRPr="001C5DDB">
        <w:rPr>
          <w:rFonts w:ascii="Arial" w:hAnsi="Arial" w:cs="Arial"/>
          <w:sz w:val="16"/>
          <w:szCs w:val="16"/>
        </w:rPr>
        <w:t xml:space="preserve"> oraz inne obowiązki stron umowy;</w:t>
      </w:r>
    </w:p>
    <w:p w:rsidR="00F20B29" w:rsidRPr="001C5DDB" w:rsidRDefault="00F20B29" w:rsidP="00FA1E9F">
      <w:pPr>
        <w:pStyle w:val="Akapitzlist"/>
        <w:numPr>
          <w:ilvl w:val="0"/>
          <w:numId w:val="5"/>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wkład własny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środki finansowe zabezpieczone przez beneficjenta, które zostaną przeznaczone na pokrycie wydatków kwalifikowalnych</w:t>
      </w:r>
      <w:r w:rsidR="00621BE5" w:rsidRPr="001C5DDB">
        <w:rPr>
          <w:rFonts w:ascii="Arial" w:eastAsia="Times New Roman" w:hAnsi="Arial" w:cs="Arial"/>
          <w:sz w:val="16"/>
          <w:szCs w:val="16"/>
          <w:lang w:eastAsia="pl-PL"/>
        </w:rPr>
        <w:t>/</w:t>
      </w:r>
      <w:r w:rsidR="00320253" w:rsidRPr="001C5DDB">
        <w:rPr>
          <w:rFonts w:ascii="Arial" w:eastAsia="Times New Roman" w:hAnsi="Arial" w:cs="Arial"/>
          <w:sz w:val="16"/>
          <w:szCs w:val="16"/>
          <w:lang w:eastAsia="pl-PL"/>
        </w:rPr>
        <w:t>niekwalifikowalnych</w:t>
      </w:r>
      <w:r w:rsidRPr="001C5DDB">
        <w:rPr>
          <w:rFonts w:ascii="Arial" w:eastAsia="Times New Roman" w:hAnsi="Arial" w:cs="Arial"/>
          <w:sz w:val="16"/>
          <w:szCs w:val="16"/>
          <w:lang w:eastAsia="pl-PL"/>
        </w:rPr>
        <w:t xml:space="preserve"> i nie zostaną beneficjentowi przekazane w formie dofinansowania (różnica między kwotą wydatków kwalifikowalnych</w:t>
      </w:r>
      <w:r w:rsidR="00320253" w:rsidRPr="001C5DDB">
        <w:rPr>
          <w:rFonts w:ascii="Arial" w:eastAsia="Times New Roman" w:hAnsi="Arial" w:cs="Arial"/>
          <w:sz w:val="16"/>
          <w:szCs w:val="16"/>
          <w:lang w:eastAsia="pl-PL"/>
        </w:rPr>
        <w:t>/niekwalifikowalnych</w:t>
      </w:r>
      <w:r w:rsidRPr="001C5DDB">
        <w:rPr>
          <w:rFonts w:ascii="Arial" w:eastAsia="Times New Roman" w:hAnsi="Arial" w:cs="Arial"/>
          <w:sz w:val="16"/>
          <w:szCs w:val="16"/>
          <w:lang w:eastAsia="pl-PL"/>
        </w:rPr>
        <w:t xml:space="preserve"> a kwotą dofinansowania przekazaną beneficjentowi, zgodnie ze stopą dofinansowania dla projektu)</w:t>
      </w:r>
      <w:r w:rsidRPr="001C5DDB">
        <w:rPr>
          <w:rFonts w:ascii="Arial" w:hAnsi="Arial" w:cs="Arial"/>
          <w:sz w:val="16"/>
          <w:szCs w:val="16"/>
          <w:vertAlign w:val="superscript"/>
          <w:lang w:eastAsia="pl-PL"/>
        </w:rPr>
        <w:footnoteReference w:id="1"/>
      </w:r>
      <w:r w:rsidR="00621BE5" w:rsidRPr="001C5DDB">
        <w:rPr>
          <w:rFonts w:ascii="Arial" w:eastAsia="Times New Roman" w:hAnsi="Arial" w:cs="Arial"/>
          <w:sz w:val="16"/>
          <w:szCs w:val="16"/>
          <w:lang w:eastAsia="pl-PL"/>
        </w:rPr>
        <w:t>;</w:t>
      </w:r>
    </w:p>
    <w:p w:rsidR="003E1BE7" w:rsidRDefault="00F20B29" w:rsidP="003E1BE7">
      <w:pPr>
        <w:pStyle w:val="Akapitzlist"/>
        <w:numPr>
          <w:ilvl w:val="0"/>
          <w:numId w:val="5"/>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krajowe z budżetu państwa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zgodnie z art. 2 pkt 30 ustawy wdrożeniowej, środki budżetu państwa niepochodzące z budżetu środków europejskich, o którym mowa w art. 117 ust. 1 ustawy z dnia 27 sierpnia 2009 r. </w:t>
      </w:r>
    </w:p>
    <w:p w:rsidR="003E1BE7" w:rsidRDefault="00F20B29" w:rsidP="003E1BE7">
      <w:pPr>
        <w:pStyle w:val="Akapitzlist"/>
        <w:spacing w:after="0" w:line="240" w:lineRule="auto"/>
        <w:ind w:left="360"/>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o finansach publicznych, wypłacane na rzecz beneficjenta albo wydatkowane przez państwową jednostk</w:t>
      </w:r>
      <w:r w:rsidR="00907204">
        <w:rPr>
          <w:rFonts w:ascii="Arial" w:eastAsia="Times New Roman" w:hAnsi="Arial" w:cs="Arial"/>
          <w:sz w:val="16"/>
          <w:szCs w:val="16"/>
          <w:lang w:eastAsia="pl-PL"/>
        </w:rPr>
        <w:t xml:space="preserve">ę budżetową </w:t>
      </w:r>
    </w:p>
    <w:p w:rsidR="00F20B29" w:rsidRPr="001C5DDB" w:rsidRDefault="00907204" w:rsidP="003E1BE7">
      <w:pPr>
        <w:pStyle w:val="Akapitzlist"/>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 ramach projektu, </w:t>
      </w:r>
      <w:r w:rsidR="00F20B29" w:rsidRPr="001C5DDB">
        <w:rPr>
          <w:rFonts w:ascii="Arial" w:eastAsia="Times New Roman" w:hAnsi="Arial" w:cs="Arial"/>
          <w:sz w:val="16"/>
          <w:szCs w:val="16"/>
          <w:lang w:eastAsia="pl-PL"/>
        </w:rPr>
        <w:t xml:space="preserve">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00F20B29" w:rsidRPr="001C5DDB">
        <w:rPr>
          <w:rFonts w:ascii="Arial" w:eastAsia="Times New Roman" w:hAnsi="Arial" w:cs="Arial"/>
          <w:sz w:val="16"/>
          <w:szCs w:val="16"/>
          <w:lang w:eastAsia="pl-PL"/>
        </w:rPr>
        <w:t>tiret</w:t>
      </w:r>
      <w:proofErr w:type="spellEnd"/>
      <w:r w:rsidR="00F20B29" w:rsidRPr="001C5DDB">
        <w:rPr>
          <w:rFonts w:ascii="Arial" w:eastAsia="Times New Roman" w:hAnsi="Arial" w:cs="Arial"/>
          <w:sz w:val="16"/>
          <w:szCs w:val="16"/>
          <w:lang w:eastAsia="pl-PL"/>
        </w:rPr>
        <w:t xml:space="preserve"> drugie ustawy z dnia 27 sierpnia </w:t>
      </w:r>
      <w:r w:rsidR="00621BE5" w:rsidRPr="001C5DDB">
        <w:rPr>
          <w:rFonts w:ascii="Arial" w:eastAsia="Times New Roman" w:hAnsi="Arial" w:cs="Arial"/>
          <w:sz w:val="16"/>
          <w:szCs w:val="16"/>
          <w:lang w:eastAsia="pl-PL"/>
        </w:rPr>
        <w:t>2009 r. o finansach publicznych;</w:t>
      </w:r>
    </w:p>
    <w:p w:rsidR="00F20B29" w:rsidRPr="001C5DDB" w:rsidRDefault="00F20B29" w:rsidP="00FA1E9F">
      <w:pPr>
        <w:pStyle w:val="Akapitzlist"/>
        <w:numPr>
          <w:ilvl w:val="0"/>
          <w:numId w:val="5"/>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UE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zgodnie z art. 2 pkt 31 ustawy wdrożeniowej, środki pochodzące </w:t>
      </w:r>
      <w:r w:rsidRPr="001C5DDB">
        <w:rPr>
          <w:rFonts w:ascii="Arial" w:eastAsia="Times New Roman" w:hAnsi="Arial" w:cs="Arial"/>
          <w:sz w:val="16"/>
          <w:szCs w:val="16"/>
          <w:lang w:eastAsia="pl-PL"/>
        </w:rPr>
        <w:br/>
        <w:t xml:space="preserve">z budżetu środków europejskich, o którym mowa w art. 117 ust. 1 ustawy z dnia </w:t>
      </w:r>
      <w:r w:rsidRPr="001C5DDB">
        <w:rPr>
          <w:rFonts w:ascii="Arial" w:eastAsia="Times New Roman" w:hAnsi="Arial" w:cs="Arial"/>
          <w:sz w:val="16"/>
          <w:szCs w:val="16"/>
          <w:lang w:eastAsia="pl-PL"/>
        </w:rPr>
        <w:br/>
        <w:t>27 sierpnia 2009 r. o finansach publicznych, oraz podlegające refundacji przez Komisję Europejską środki budżetu państwa przeznaczone na realizację projektów pomocy technicznej, wypłacane na rzecz beneficjenta albo wydatkowane przez pańs</w:t>
      </w:r>
      <w:r w:rsidR="00760016">
        <w:rPr>
          <w:rFonts w:ascii="Arial" w:eastAsia="Times New Roman" w:hAnsi="Arial" w:cs="Arial"/>
          <w:sz w:val="16"/>
          <w:szCs w:val="16"/>
          <w:lang w:eastAsia="pl-PL"/>
        </w:rPr>
        <w:t xml:space="preserve">twową jednostkę budżetową </w:t>
      </w:r>
      <w:r w:rsidRPr="001C5DDB">
        <w:rPr>
          <w:rFonts w:ascii="Arial" w:eastAsia="Times New Roman" w:hAnsi="Arial" w:cs="Arial"/>
          <w:sz w:val="16"/>
          <w:szCs w:val="16"/>
          <w:lang w:eastAsia="pl-PL"/>
        </w:rPr>
        <w:t xml:space="preserve">w ramach projektu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 przypadku krajowego lub regionalnego programu operacyjnego oraz środki Europejskiego Funduszu Rozwoju Regionalnego pochodzące z budżetu programu EWT, wypłacane na rzecz beneficjenta w ramach proj</w:t>
      </w:r>
      <w:r w:rsidR="00621BE5" w:rsidRPr="001C5DDB">
        <w:rPr>
          <w:rFonts w:ascii="Arial" w:eastAsia="Times New Roman" w:hAnsi="Arial" w:cs="Arial"/>
          <w:sz w:val="16"/>
          <w:szCs w:val="16"/>
          <w:lang w:eastAsia="pl-PL"/>
        </w:rPr>
        <w:t>ektu - w przypadku programu EWT;</w:t>
      </w:r>
    </w:p>
    <w:p w:rsidR="00F20B29" w:rsidRPr="001C5DDB" w:rsidRDefault="00F20B29" w:rsidP="00FA1E9F">
      <w:pPr>
        <w:pStyle w:val="Akapitzlist"/>
        <w:numPr>
          <w:ilvl w:val="0"/>
          <w:numId w:val="5"/>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wydatek kwalifikowalny </w:t>
      </w:r>
      <w:r w:rsidR="00621BE5" w:rsidRPr="001C5DDB">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koszt lub wydatek poniesiony w związku z realizacją projektu w ramach RPO WZ, który kwalifikuje się do refundacji, rozliczenia (w przypadku systemu zaliczkowego) zgodnie z umową o dofinansowanie.</w:t>
      </w: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907204" w:rsidRDefault="00907204" w:rsidP="00FA1E9F">
      <w:pPr>
        <w:spacing w:after="0" w:line="240" w:lineRule="auto"/>
        <w:jc w:val="both"/>
        <w:rPr>
          <w:rFonts w:ascii="Arial" w:hAnsi="Arial" w:cs="Arial"/>
          <w:sz w:val="16"/>
          <w:szCs w:val="16"/>
        </w:rPr>
      </w:pPr>
    </w:p>
    <w:p w:rsidR="00907204" w:rsidRDefault="00907204" w:rsidP="00FA1E9F">
      <w:pPr>
        <w:spacing w:after="0" w:line="240" w:lineRule="auto"/>
        <w:jc w:val="both"/>
        <w:rPr>
          <w:rFonts w:ascii="Arial" w:hAnsi="Arial" w:cs="Arial"/>
          <w:sz w:val="16"/>
          <w:szCs w:val="16"/>
        </w:rPr>
      </w:pPr>
    </w:p>
    <w:p w:rsidR="00907204" w:rsidRDefault="00907204" w:rsidP="00FA1E9F">
      <w:pPr>
        <w:spacing w:after="0" w:line="240" w:lineRule="auto"/>
        <w:jc w:val="both"/>
        <w:rPr>
          <w:rFonts w:ascii="Arial" w:hAnsi="Arial" w:cs="Arial"/>
          <w:sz w:val="16"/>
          <w:szCs w:val="16"/>
        </w:rPr>
      </w:pPr>
    </w:p>
    <w:p w:rsidR="003E0E91" w:rsidRDefault="003E0E91" w:rsidP="00FA1E9F">
      <w:pPr>
        <w:spacing w:after="0" w:line="240" w:lineRule="auto"/>
        <w:jc w:val="both"/>
        <w:rPr>
          <w:rFonts w:ascii="Arial" w:hAnsi="Arial" w:cs="Arial"/>
          <w:sz w:val="16"/>
          <w:szCs w:val="16"/>
        </w:rPr>
      </w:pPr>
    </w:p>
    <w:p w:rsidR="003E0E91" w:rsidRDefault="003E0E91" w:rsidP="00FA1E9F">
      <w:pPr>
        <w:spacing w:after="0" w:line="240" w:lineRule="auto"/>
        <w:jc w:val="both"/>
        <w:rPr>
          <w:rFonts w:ascii="Arial" w:hAnsi="Arial" w:cs="Arial"/>
          <w:sz w:val="16"/>
          <w:szCs w:val="16"/>
        </w:rPr>
      </w:pPr>
    </w:p>
    <w:p w:rsidR="00907204" w:rsidRDefault="00907204"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760016" w:rsidRPr="001C5DDB" w:rsidRDefault="0076001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3" w:name="_Toc434309428"/>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C374B0" w:rsidRDefault="00C374B0" w:rsidP="00FA1E9F">
            <w:pPr>
              <w:spacing w:after="0" w:line="240" w:lineRule="auto"/>
              <w:jc w:val="both"/>
              <w:rPr>
                <w:rFonts w:ascii="Arial" w:hAnsi="Arial" w:cs="Arial"/>
                <w:bCs/>
                <w:i/>
                <w:iCs/>
                <w:color w:val="000000"/>
                <w:sz w:val="16"/>
                <w:szCs w:val="16"/>
              </w:rPr>
            </w:pPr>
            <w:r w:rsidRPr="001C5DDB">
              <w:rPr>
                <w:rFonts w:ascii="Arial" w:hAnsi="Arial" w:cs="Arial"/>
                <w:bCs/>
                <w:i/>
                <w:iCs/>
                <w:color w:val="000000"/>
                <w:sz w:val="16"/>
                <w:szCs w:val="16"/>
              </w:rPr>
              <w:t>(maksymalnie 1000 znaków)</w:t>
            </w:r>
          </w:p>
          <w:p w:rsidR="00137E74" w:rsidRPr="001C5DDB" w:rsidRDefault="00137E74" w:rsidP="00FA1E9F">
            <w:pPr>
              <w:spacing w:after="0" w:line="240" w:lineRule="auto"/>
              <w:jc w:val="both"/>
              <w:rPr>
                <w:rFonts w:ascii="Arial" w:hAnsi="Arial" w:cs="Arial"/>
                <w:i/>
                <w:color w:val="000000"/>
                <w:sz w:val="16"/>
                <w:szCs w:val="16"/>
              </w:rPr>
            </w:pPr>
            <w:r w:rsidRPr="001C5DDB">
              <w:rPr>
                <w:rFonts w:ascii="Arial" w:hAnsi="Arial" w:cs="Arial"/>
                <w:bCs/>
                <w:i/>
                <w:iCs/>
                <w:color w:val="000000"/>
                <w:sz w:val="16"/>
                <w:szCs w:val="16"/>
              </w:rPr>
              <w:t xml:space="preserve">Należy wpisać pełny tytuł projektu. Tytuł projektu </w:t>
            </w:r>
            <w:r w:rsidRPr="001C5DDB">
              <w:rPr>
                <w:rFonts w:ascii="Arial" w:hAnsi="Arial" w:cs="Arial"/>
                <w:i/>
                <w:color w:val="000000"/>
                <w:sz w:val="16"/>
                <w:szCs w:val="16"/>
              </w:rPr>
              <w:t xml:space="preserve">powinien być sformułowany tak, aby jednoznacznie </w:t>
            </w:r>
            <w:r w:rsidRPr="001C5DDB">
              <w:rPr>
                <w:rFonts w:ascii="Arial" w:hAnsi="Arial" w:cs="Arial"/>
                <w:i/>
                <w:sz w:val="16"/>
                <w:szCs w:val="16"/>
              </w:rPr>
              <w:t>obrazował</w:t>
            </w:r>
            <w:r w:rsidRPr="001C5DDB">
              <w:rPr>
                <w:rFonts w:ascii="Arial" w:hAnsi="Arial" w:cs="Arial"/>
                <w:i/>
                <w:color w:val="000000"/>
                <w:sz w:val="16"/>
                <w:szCs w:val="16"/>
              </w:rPr>
              <w:t xml:space="preserve"> faktyczne zadanie, które ma być realizowane. Nazwa projektu powinna wskazywać zakres inwestycji oraz miejsce jej realizacji. Jeżeli projekt jest jednym z etapów większego przedsięwzięcia, fakt ten należy również zaznaczyć w tytule poprzez dopisanie numeru etapu inwestycji</w:t>
            </w:r>
            <w:r w:rsidR="00C374B0">
              <w:rPr>
                <w:rFonts w:ascii="Arial" w:hAnsi="Arial" w:cs="Arial"/>
                <w:i/>
                <w:color w:val="000000"/>
                <w:sz w:val="16"/>
                <w:szCs w:val="16"/>
              </w:rPr>
              <w:t>.</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1.5 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2F6E9C">
        <w:tc>
          <w:tcPr>
            <w:tcW w:w="2471" w:type="pct"/>
          </w:tcPr>
          <w:p w:rsidR="00621BE5" w:rsidRPr="001C5DDB" w:rsidRDefault="00621BE5" w:rsidP="00FA1E9F">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2F6E9C">
        <w:tc>
          <w:tcPr>
            <w:tcW w:w="2471" w:type="pct"/>
          </w:tcPr>
          <w:p w:rsidR="00621BE5" w:rsidRPr="001C5DDB" w:rsidRDefault="00621BE5" w:rsidP="00FA1E9F">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Pr>
          <w:p w:rsidR="001336ED" w:rsidRPr="001C5DDB" w:rsidRDefault="00621BE5" w:rsidP="00C6051C">
            <w:pPr>
              <w:spacing w:after="0" w:line="240" w:lineRule="auto"/>
              <w:jc w:val="both"/>
              <w:rPr>
                <w:rFonts w:ascii="Arial" w:hAnsi="Arial" w:cs="Arial"/>
                <w:b/>
                <w:i/>
                <w:sz w:val="16"/>
                <w:szCs w:val="16"/>
              </w:rPr>
            </w:pPr>
            <w:r w:rsidRPr="001C5DDB">
              <w:rPr>
                <w:rFonts w:ascii="Arial" w:hAnsi="Arial" w:cs="Arial"/>
                <w:i/>
                <w:sz w:val="16"/>
                <w:szCs w:val="16"/>
              </w:rPr>
              <w:t>Z</w:t>
            </w:r>
            <w:r w:rsidR="001336ED" w:rsidRPr="001C5DDB">
              <w:rPr>
                <w:rFonts w:ascii="Arial" w:hAnsi="Arial" w:cs="Arial"/>
                <w:i/>
                <w:sz w:val="16"/>
                <w:szCs w:val="16"/>
              </w:rPr>
              <w:t xml:space="preserve"> listy rozwijanej </w:t>
            </w:r>
            <w:r w:rsidRPr="001C5DDB">
              <w:rPr>
                <w:rFonts w:ascii="Arial" w:hAnsi="Arial" w:cs="Arial"/>
                <w:i/>
                <w:sz w:val="16"/>
                <w:szCs w:val="16"/>
              </w:rPr>
              <w:t>należy wybrać</w:t>
            </w:r>
            <w:r w:rsidR="001336ED" w:rsidRPr="001C5DDB">
              <w:rPr>
                <w:rFonts w:ascii="Arial" w:hAnsi="Arial" w:cs="Arial"/>
                <w:i/>
                <w:sz w:val="16"/>
                <w:szCs w:val="16"/>
              </w:rPr>
              <w:t xml:space="preserve">) kategorię interwencji </w:t>
            </w:r>
            <w:r w:rsidR="00824B1B">
              <w:rPr>
                <w:rFonts w:ascii="Arial" w:hAnsi="Arial" w:cs="Arial"/>
                <w:i/>
                <w:sz w:val="16"/>
                <w:szCs w:val="16"/>
              </w:rPr>
              <w:t xml:space="preserve">właściwą </w:t>
            </w:r>
            <w:r w:rsidR="001336ED" w:rsidRPr="001C5DDB">
              <w:rPr>
                <w:rFonts w:ascii="Arial" w:hAnsi="Arial" w:cs="Arial"/>
                <w:i/>
                <w:sz w:val="16"/>
                <w:szCs w:val="16"/>
              </w:rPr>
              <w:t xml:space="preserve">dla danego typu projektu. </w:t>
            </w:r>
          </w:p>
        </w:tc>
      </w:tr>
      <w:tr w:rsidR="001336ED" w:rsidRPr="001C5DDB" w:rsidTr="002F6E9C">
        <w:tc>
          <w:tcPr>
            <w:tcW w:w="2471" w:type="pct"/>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 xml:space="preserve">3.4.  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odpowiedni rodzaj działalności gospodarczej w odniesieniu do przedmiotu projektu, zgodnie 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2F6E9C">
        <w:tc>
          <w:tcPr>
            <w:tcW w:w="2471" w:type="pct"/>
            <w:vAlign w:val="center"/>
          </w:tcPr>
          <w:p w:rsidR="001336ED" w:rsidRPr="001C5DDB" w:rsidRDefault="001336ED" w:rsidP="00FA1E9F">
            <w:pPr>
              <w:pStyle w:val="Bezodstpw"/>
              <w:rPr>
                <w:rFonts w:ascii="Arial" w:hAnsi="Arial" w:cs="Arial"/>
                <w:b/>
                <w:sz w:val="16"/>
                <w:szCs w:val="16"/>
              </w:rPr>
            </w:pPr>
            <w:r w:rsidRPr="001C5DDB">
              <w:rPr>
                <w:rFonts w:ascii="Arial" w:hAnsi="Arial" w:cs="Arial"/>
                <w:b/>
                <w:sz w:val="16"/>
                <w:szCs w:val="16"/>
              </w:rPr>
              <w:t xml:space="preserve">3.5.Typ projektu </w:t>
            </w:r>
          </w:p>
        </w:tc>
        <w:tc>
          <w:tcPr>
            <w:tcW w:w="2529" w:type="pct"/>
          </w:tcPr>
          <w:p w:rsidR="001336ED" w:rsidRDefault="001336ED" w:rsidP="00FA1E9F">
            <w:pPr>
              <w:pStyle w:val="Bezodstpw"/>
              <w:jc w:val="both"/>
              <w:rPr>
                <w:rFonts w:ascii="Arial" w:hAnsi="Arial" w:cs="Arial"/>
                <w:i/>
                <w:sz w:val="16"/>
                <w:szCs w:val="16"/>
              </w:rPr>
            </w:pPr>
          </w:p>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34309429"/>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A.1.1.  Data rozpoczęcia realizacji projektu</w:t>
            </w:r>
          </w:p>
        </w:tc>
        <w:tc>
          <w:tcPr>
            <w:tcW w:w="2529" w:type="pct"/>
          </w:tcPr>
          <w:p w:rsidR="00896B94" w:rsidRPr="001C5DDB" w:rsidRDefault="00621BE5" w:rsidP="00FA1E9F">
            <w:pPr>
              <w:pStyle w:val="Bezodstpw"/>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 xml:space="preserve">ależy podać termin rozpoczęcia realizacji projektu poprzez wybór odpowiedniej daty z </w:t>
            </w:r>
            <w:r w:rsidRPr="001C5DDB">
              <w:rPr>
                <w:rFonts w:ascii="Arial" w:hAnsi="Arial" w:cs="Arial"/>
                <w:i/>
                <w:sz w:val="16"/>
                <w:szCs w:val="16"/>
              </w:rPr>
              <w:t>„K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 xml:space="preserve">. Należy zwrócić uwagę, aby informacje te były spójne </w:t>
            </w:r>
            <w:r w:rsidR="00896B94" w:rsidRPr="001C5DDB">
              <w:rPr>
                <w:rFonts w:ascii="Arial" w:hAnsi="Arial" w:cs="Arial"/>
                <w:i/>
                <w:sz w:val="16"/>
                <w:szCs w:val="16"/>
              </w:rPr>
              <w:br/>
              <w:t>z harmonogramem i budżetem projektu określonym w sekcji G. W przypadku projektów objętych pomocą publiczną, rozpoczęcie realizacji projektu może nastąpić najwcześniej w dniu następującym po dniu złożenia w IZ RPO WZ pisemnego wniosku o przyznanie pomocy.</w:t>
            </w:r>
          </w:p>
          <w:p w:rsidR="00896B94" w:rsidRPr="001C5DDB" w:rsidRDefault="00896B94" w:rsidP="00FA1E9F">
            <w:pPr>
              <w:pStyle w:val="Bezodstpw"/>
              <w:jc w:val="both"/>
              <w:rPr>
                <w:rFonts w:ascii="Arial" w:hAnsi="Arial" w:cs="Arial"/>
                <w:sz w:val="16"/>
                <w:szCs w:val="16"/>
              </w:rPr>
            </w:pPr>
            <w:r w:rsidRPr="001C5DDB">
              <w:rPr>
                <w:rFonts w:ascii="Arial" w:hAnsi="Arial" w:cs="Arial"/>
                <w:i/>
                <w:sz w:val="16"/>
                <w:szCs w:val="16"/>
              </w:rPr>
              <w:t xml:space="preserve">Przez rozpoczęcie realizacji projektu należy rozumieć </w:t>
            </w:r>
            <w:r w:rsidR="00010173">
              <w:rPr>
                <w:rFonts w:ascii="Arial" w:hAnsi="Arial" w:cs="Arial"/>
                <w:i/>
                <w:sz w:val="16"/>
                <w:szCs w:val="16"/>
              </w:rPr>
              <w:t xml:space="preserve">podjęcie jakichkolwiek działań </w:t>
            </w:r>
            <w:r w:rsidRPr="001C5DDB">
              <w:rPr>
                <w:rFonts w:ascii="Arial" w:hAnsi="Arial" w:cs="Arial"/>
                <w:i/>
                <w:sz w:val="16"/>
                <w:szCs w:val="16"/>
              </w:rPr>
              <w:t xml:space="preserve">w ramach projektu, niebędących rozpoczęciem prac, w tym zakup gruntu lub rozpoczęcie prac </w:t>
            </w:r>
            <w:r w:rsidRPr="001C5DDB">
              <w:rPr>
                <w:rFonts w:ascii="Arial" w:hAnsi="Arial" w:cs="Arial"/>
                <w:i/>
                <w:sz w:val="16"/>
                <w:szCs w:val="16"/>
              </w:rPr>
              <w:br/>
              <w:t>w ramach projektu, w zależności od tego co nastąpi najpierw. Podjęcie prac przygotowawczych nie stanowi rozpoczęcia realizacji projektu.</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A.1.1.1. Data rozpoczęcia prac</w:t>
            </w:r>
          </w:p>
        </w:tc>
        <w:tc>
          <w:tcPr>
            <w:tcW w:w="2529" w:type="pct"/>
          </w:tcPr>
          <w:p w:rsidR="00896B94" w:rsidRPr="001C5DDB" w:rsidRDefault="00621BE5" w:rsidP="00FA1E9F">
            <w:pPr>
              <w:pStyle w:val="Bezodstpw"/>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ależy podać termin rozpoczęcia prac pop</w:t>
            </w:r>
            <w:r w:rsidRPr="001C5DDB">
              <w:rPr>
                <w:rFonts w:ascii="Arial" w:hAnsi="Arial" w:cs="Arial"/>
                <w:i/>
                <w:sz w:val="16"/>
                <w:szCs w:val="16"/>
              </w:rPr>
              <w:t>rzez wybór odpowiedniej daty z „K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 xml:space="preserve">. Przez rozpoczęcie prac należy rozumieć rozpoczęcie robót budowlanych związanych z inwestycją objętą projektem lub pierwsze prawnie wiążące </w:t>
            </w:r>
            <w:r w:rsidR="00896B94" w:rsidRPr="001C5DDB">
              <w:rPr>
                <w:rFonts w:ascii="Arial" w:hAnsi="Arial" w:cs="Arial"/>
                <w:i/>
                <w:sz w:val="16"/>
                <w:szCs w:val="16"/>
              </w:rPr>
              <w:lastRenderedPageBreak/>
              <w:t>zobowiązanie do zamówienia urządzeń lub inne zobowiązanie, które powoduje, że inwestycja staje się nieodwracalna, w zależności od tego co nastąpi najpierw. Zakupu gruntów ani prac przygotowawczych nie uznaje się za rozpoczęcie prac.</w:t>
            </w:r>
          </w:p>
          <w:p w:rsidR="00896B94" w:rsidRPr="001C5DDB" w:rsidRDefault="00896B94" w:rsidP="00FA1E9F">
            <w:pPr>
              <w:pStyle w:val="Bezodstpw"/>
              <w:jc w:val="both"/>
              <w:rPr>
                <w:rFonts w:ascii="Arial" w:hAnsi="Arial" w:cs="Arial"/>
                <w:i/>
                <w:sz w:val="16"/>
                <w:szCs w:val="16"/>
              </w:rPr>
            </w:pPr>
            <w:r w:rsidRPr="001C5DDB">
              <w:rPr>
                <w:rFonts w:ascii="Arial" w:hAnsi="Arial" w:cs="Arial"/>
                <w:i/>
                <w:sz w:val="16"/>
                <w:szCs w:val="16"/>
              </w:rPr>
              <w:t xml:space="preserve">Przez prace przygotowawcze należy rozumieć m.in. uzyskanie zezwoleń i przeprowadzenie studiów wykonalności. Podjęcie prac przygotowawczych przed złożeniem wniosku </w:t>
            </w:r>
            <w:r w:rsidR="00D553CE" w:rsidRPr="001C5DDB">
              <w:rPr>
                <w:rFonts w:ascii="Arial" w:hAnsi="Arial" w:cs="Arial"/>
                <w:i/>
                <w:sz w:val="16"/>
                <w:szCs w:val="16"/>
              </w:rPr>
              <w:br/>
            </w:r>
            <w:r w:rsidRPr="001C5DDB">
              <w:rPr>
                <w:rFonts w:ascii="Arial" w:hAnsi="Arial" w:cs="Arial"/>
                <w:i/>
                <w:sz w:val="16"/>
                <w:szCs w:val="16"/>
              </w:rPr>
              <w:t>o dofinansowanie nie niweczy efektu zachęty.</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lastRenderedPageBreak/>
              <w:t>A.1.1.2. Data rozpoczęcia kwalifikowalności wydatków</w:t>
            </w:r>
          </w:p>
        </w:tc>
        <w:tc>
          <w:tcPr>
            <w:tcW w:w="2529" w:type="pct"/>
          </w:tcPr>
          <w:p w:rsidR="00896B94" w:rsidRDefault="00621BE5" w:rsidP="00FA1E9F">
            <w:pPr>
              <w:spacing w:after="0" w:line="240" w:lineRule="auto"/>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 xml:space="preserve">ależy podać termin rozpoczęcia kwalifikowalności wydatków w ramach projektu poprzez wybór odpowiedniej daty z </w:t>
            </w:r>
            <w:r w:rsidRPr="001C5DDB">
              <w:rPr>
                <w:rFonts w:ascii="Arial" w:hAnsi="Arial" w:cs="Arial"/>
                <w:i/>
                <w:sz w:val="16"/>
                <w:szCs w:val="16"/>
              </w:rPr>
              <w:t>„K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w:t>
            </w:r>
          </w:p>
          <w:p w:rsidR="00896B94" w:rsidRPr="001C5DDB" w:rsidRDefault="00010173" w:rsidP="00FA1E9F">
            <w:pPr>
              <w:spacing w:after="0" w:line="240" w:lineRule="auto"/>
              <w:jc w:val="both"/>
              <w:rPr>
                <w:rFonts w:ascii="Arial" w:hAnsi="Arial" w:cs="Arial"/>
                <w:i/>
                <w:sz w:val="16"/>
                <w:szCs w:val="16"/>
              </w:rPr>
            </w:pPr>
            <w:r>
              <w:rPr>
                <w:rFonts w:ascii="Arial" w:hAnsi="Arial" w:cs="Arial"/>
                <w:i/>
                <w:sz w:val="16"/>
                <w:szCs w:val="16"/>
              </w:rPr>
              <w:t>Data ta nie może być wcześniejsza niż data rozpoczęcia realizacji projektu.</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tcPr>
          <w:p w:rsidR="00896B94" w:rsidRPr="001C5DDB" w:rsidRDefault="00621BE5" w:rsidP="00FA1E9F">
            <w:pPr>
              <w:spacing w:after="0" w:line="240" w:lineRule="auto"/>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ależy podać planowany termin zakończenia realizacji projektu pop</w:t>
            </w:r>
            <w:r w:rsidRPr="001C5DDB">
              <w:rPr>
                <w:rFonts w:ascii="Arial" w:hAnsi="Arial" w:cs="Arial"/>
                <w:i/>
                <w:sz w:val="16"/>
                <w:szCs w:val="16"/>
              </w:rPr>
              <w:t>rzez wybór odpowiedniej daty z „K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 Należy zwrócić uwagę, aby informacje te były spójne z harmonogramem i budżetem projektu określonym w sekcji G.</w:t>
            </w:r>
          </w:p>
          <w:p w:rsidR="00896B94" w:rsidRPr="001C5DDB" w:rsidRDefault="00896B94" w:rsidP="00FA1E9F">
            <w:pPr>
              <w:spacing w:after="0" w:line="240" w:lineRule="auto"/>
              <w:jc w:val="both"/>
              <w:rPr>
                <w:rFonts w:ascii="Arial" w:hAnsi="Arial" w:cs="Arial"/>
                <w:i/>
                <w:sz w:val="16"/>
                <w:szCs w:val="16"/>
              </w:rPr>
            </w:pPr>
            <w:r w:rsidRPr="001C5DDB">
              <w:rPr>
                <w:rFonts w:ascii="Arial" w:hAnsi="Arial" w:cs="Arial"/>
                <w:i/>
                <w:sz w:val="16"/>
                <w:szCs w:val="16"/>
              </w:rPr>
              <w:t>Przez zakończenie realizacji projektu należy rozumieć datę podpisania ostatniego protokołu potwierdzającego bezusterkowy odbiór lub datę później uzy</w:t>
            </w:r>
            <w:r w:rsidR="00010173">
              <w:rPr>
                <w:rFonts w:ascii="Arial" w:hAnsi="Arial" w:cs="Arial"/>
                <w:i/>
                <w:sz w:val="16"/>
                <w:szCs w:val="16"/>
              </w:rPr>
              <w:t xml:space="preserve">skanego/wystawionego dokumentu </w:t>
            </w:r>
            <w:r w:rsidRPr="001C5DDB">
              <w:rPr>
                <w:rFonts w:ascii="Arial" w:hAnsi="Arial" w:cs="Arial"/>
                <w:i/>
                <w:sz w:val="16"/>
                <w:szCs w:val="16"/>
              </w:rPr>
              <w:t>(w szczególności ostatecznego pozwolenia na użytkowanie/dokumentu  stwierdzającego brak sprzeciwu wobec przystąpienia do użytkowania, dokumentu OT i innych równoważnych dokumentów) w ramach realizowanego projektu lub datę poniesienia ostatniego wydatku w ramach projektu, w zależności od tego co nastąpiło później.</w:t>
            </w:r>
            <w:r w:rsidR="00323114">
              <w:rPr>
                <w:rFonts w:ascii="Arial" w:hAnsi="Arial" w:cs="Arial"/>
                <w:i/>
                <w:sz w:val="16"/>
                <w:szCs w:val="16"/>
              </w:rPr>
              <w:t xml:space="preserve"> Data ta nie może być późniejsza 31.12.2018 r.</w:t>
            </w:r>
          </w:p>
        </w:tc>
      </w:tr>
      <w:tr w:rsidR="00896B94" w:rsidRPr="001C5DDB" w:rsidTr="002F6E9C">
        <w:tc>
          <w:tcPr>
            <w:tcW w:w="2471" w:type="pct"/>
          </w:tcPr>
          <w:p w:rsidR="00896B94" w:rsidRPr="001C5DDB" w:rsidRDefault="00896B94" w:rsidP="00FA1E9F">
            <w:pPr>
              <w:pStyle w:val="Bezodstpw"/>
              <w:jc w:val="both"/>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tcPr>
          <w:p w:rsidR="00010173" w:rsidRDefault="00B73C56" w:rsidP="00FA1E9F">
            <w:pPr>
              <w:spacing w:after="0" w:line="240" w:lineRule="auto"/>
              <w:jc w:val="both"/>
              <w:rPr>
                <w:rFonts w:ascii="Arial" w:hAnsi="Arial" w:cs="Arial"/>
                <w:i/>
                <w:sz w:val="16"/>
                <w:szCs w:val="16"/>
              </w:rPr>
            </w:pPr>
            <w:r w:rsidRPr="001C5DDB">
              <w:rPr>
                <w:rFonts w:ascii="Arial" w:hAnsi="Arial" w:cs="Arial"/>
                <w:i/>
                <w:sz w:val="16"/>
                <w:szCs w:val="16"/>
              </w:rPr>
              <w:t>N</w:t>
            </w:r>
            <w:r w:rsidR="00896B94" w:rsidRPr="001C5DDB">
              <w:rPr>
                <w:rFonts w:ascii="Arial" w:hAnsi="Arial" w:cs="Arial"/>
                <w:i/>
                <w:sz w:val="16"/>
                <w:szCs w:val="16"/>
              </w:rPr>
              <w:t>ależy podać termin zakończenia kwalifikowalności wydatków w ramach projektu pop</w:t>
            </w:r>
            <w:r w:rsidRPr="001C5DDB">
              <w:rPr>
                <w:rFonts w:ascii="Arial" w:hAnsi="Arial" w:cs="Arial"/>
                <w:i/>
                <w:sz w:val="16"/>
                <w:szCs w:val="16"/>
              </w:rPr>
              <w:t>rzez wybór odpowiedniej daty z „K</w:t>
            </w:r>
            <w:r w:rsidR="00896B94" w:rsidRPr="001C5DDB">
              <w:rPr>
                <w:rFonts w:ascii="Arial" w:hAnsi="Arial" w:cs="Arial"/>
                <w:i/>
                <w:sz w:val="16"/>
                <w:szCs w:val="16"/>
              </w:rPr>
              <w:t>alendarza</w:t>
            </w:r>
            <w:r w:rsidRPr="001C5DDB">
              <w:rPr>
                <w:rFonts w:ascii="Arial" w:hAnsi="Arial" w:cs="Arial"/>
                <w:i/>
                <w:sz w:val="16"/>
                <w:szCs w:val="16"/>
              </w:rPr>
              <w:t>”</w:t>
            </w:r>
            <w:r w:rsidR="00896B94" w:rsidRPr="001C5DDB">
              <w:rPr>
                <w:rFonts w:ascii="Arial" w:hAnsi="Arial" w:cs="Arial"/>
                <w:i/>
                <w:sz w:val="16"/>
                <w:szCs w:val="16"/>
              </w:rPr>
              <w:t>.</w:t>
            </w:r>
            <w:r w:rsidR="005F26DA" w:rsidRPr="001C5DDB">
              <w:rPr>
                <w:rFonts w:ascii="Arial" w:hAnsi="Arial" w:cs="Arial"/>
                <w:i/>
                <w:sz w:val="16"/>
                <w:szCs w:val="16"/>
              </w:rPr>
              <w:t xml:space="preserve"> </w:t>
            </w:r>
          </w:p>
          <w:p w:rsidR="00896B94" w:rsidRPr="001C5DDB" w:rsidRDefault="00010173" w:rsidP="000217F8">
            <w:pPr>
              <w:spacing w:after="0" w:line="240" w:lineRule="auto"/>
              <w:jc w:val="both"/>
              <w:rPr>
                <w:rFonts w:ascii="Arial" w:hAnsi="Arial" w:cs="Arial"/>
                <w:i/>
                <w:sz w:val="16"/>
                <w:szCs w:val="16"/>
              </w:rPr>
            </w:pPr>
            <w:r>
              <w:rPr>
                <w:rFonts w:ascii="Arial" w:hAnsi="Arial" w:cs="Arial"/>
                <w:i/>
                <w:sz w:val="16"/>
                <w:szCs w:val="16"/>
              </w:rPr>
              <w:t xml:space="preserve">Data ta nie może być późniejsza </w:t>
            </w:r>
            <w:r w:rsidR="000217F8">
              <w:rPr>
                <w:rFonts w:ascii="Arial" w:hAnsi="Arial" w:cs="Arial"/>
                <w:i/>
                <w:sz w:val="16"/>
                <w:szCs w:val="16"/>
              </w:rPr>
              <w:t xml:space="preserve">31.12.2018 r. oraz nie może wykraczać poza datę wskazaną A.1.2, tj. </w:t>
            </w:r>
            <w:r>
              <w:rPr>
                <w:rFonts w:ascii="Arial" w:hAnsi="Arial" w:cs="Arial"/>
                <w:i/>
                <w:sz w:val="16"/>
                <w:szCs w:val="16"/>
              </w:rPr>
              <w:t>dat</w:t>
            </w:r>
            <w:r w:rsidR="000217F8">
              <w:rPr>
                <w:rFonts w:ascii="Arial" w:hAnsi="Arial" w:cs="Arial"/>
                <w:i/>
                <w:sz w:val="16"/>
                <w:szCs w:val="16"/>
              </w:rPr>
              <w:t>ę</w:t>
            </w:r>
            <w:r>
              <w:rPr>
                <w:rFonts w:ascii="Arial" w:hAnsi="Arial" w:cs="Arial"/>
                <w:i/>
                <w:sz w:val="16"/>
                <w:szCs w:val="16"/>
              </w:rPr>
              <w:t xml:space="preserve"> zakończenia realizacji projektu</w:t>
            </w:r>
            <w:r w:rsidR="000217F8">
              <w:rPr>
                <w:rFonts w:ascii="Arial" w:hAnsi="Arial" w:cs="Arial"/>
                <w:i/>
                <w:sz w:val="16"/>
                <w:szCs w:val="16"/>
              </w:rPr>
              <w:t>.</w:t>
            </w:r>
          </w:p>
        </w:tc>
      </w:tr>
    </w:tbl>
    <w:p w:rsidR="003019DA" w:rsidRPr="001C5DDB" w:rsidRDefault="00621BE5" w:rsidP="00FA1E9F">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53C4F" w:rsidRPr="001C5DDB" w:rsidTr="002F6E9C">
        <w:trPr>
          <w:trHeight w:val="37"/>
        </w:trPr>
        <w:tc>
          <w:tcPr>
            <w:tcW w:w="5000" w:type="pct"/>
            <w:shd w:val="pct10" w:color="auto" w:fill="auto"/>
          </w:tcPr>
          <w:p w:rsidR="00853C4F"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 kiedy projekt nie otrzyma dofinansowania ze środków RPO WZ</w:t>
            </w:r>
          </w:p>
        </w:tc>
      </w:tr>
    </w:tbl>
    <w:p w:rsidR="00853C4F" w:rsidRPr="001C5DDB" w:rsidRDefault="00853C4F"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5F26DA" w:rsidRPr="001C5DDB" w:rsidTr="002F6E9C">
        <w:tc>
          <w:tcPr>
            <w:tcW w:w="5000" w:type="pct"/>
            <w:shd w:val="clear" w:color="auto" w:fill="auto"/>
          </w:tcPr>
          <w:p w:rsidR="00B73C56"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(maksymalnie 2000 znaków)</w:t>
            </w:r>
          </w:p>
          <w:p w:rsidR="005F26DA" w:rsidRPr="001C5DDB" w:rsidRDefault="005F26DA" w:rsidP="00FA1E9F">
            <w:pPr>
              <w:spacing w:after="0" w:line="240" w:lineRule="auto"/>
              <w:jc w:val="both"/>
              <w:rPr>
                <w:rFonts w:ascii="Arial" w:hAnsi="Arial" w:cs="Arial"/>
                <w:i/>
                <w:sz w:val="16"/>
                <w:szCs w:val="16"/>
              </w:rPr>
            </w:pPr>
            <w:r w:rsidRPr="001C5DDB">
              <w:rPr>
                <w:rFonts w:ascii="Arial" w:hAnsi="Arial" w:cs="Arial"/>
                <w:i/>
                <w:sz w:val="16"/>
                <w:szCs w:val="16"/>
              </w:rPr>
              <w:t>Należy wybrać jedną z wymienionych w sekcji A.2 opcji oraz uzasadnić swój wybór w polu „Uzasadnienie wybranego punktu”.</w:t>
            </w:r>
          </w:p>
        </w:tc>
      </w:tr>
    </w:tbl>
    <w:p w:rsidR="005F26DA" w:rsidRPr="001C5DDB" w:rsidRDefault="005F26D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F26DA" w:rsidRPr="001C5DDB" w:rsidTr="002F6E9C">
        <w:tc>
          <w:tcPr>
            <w:tcW w:w="5000" w:type="pct"/>
            <w:vAlign w:val="center"/>
          </w:tcPr>
          <w:p w:rsidR="005F26DA" w:rsidRPr="001C5DDB" w:rsidRDefault="005F26DA"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5F26DA" w:rsidRPr="001C5DDB" w:rsidTr="002F6E9C">
        <w:tc>
          <w:tcPr>
            <w:tcW w:w="5000" w:type="pct"/>
            <w:vAlign w:val="center"/>
          </w:tcPr>
          <w:p w:rsidR="005F26DA" w:rsidRPr="001C5DDB" w:rsidRDefault="005F26DA"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5F26DA" w:rsidRPr="001C5DDB" w:rsidTr="002F6E9C">
        <w:tc>
          <w:tcPr>
            <w:tcW w:w="5000" w:type="pct"/>
            <w:vAlign w:val="center"/>
          </w:tcPr>
          <w:p w:rsidR="005F26DA" w:rsidRPr="001C5DDB" w:rsidRDefault="005F26DA"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5F26DA" w:rsidRPr="001C5DDB" w:rsidTr="002F6E9C">
        <w:tc>
          <w:tcPr>
            <w:tcW w:w="5000" w:type="pct"/>
            <w:vAlign w:val="center"/>
          </w:tcPr>
          <w:p w:rsidR="005F26DA" w:rsidRPr="001C5DDB" w:rsidRDefault="005F26DA"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5F26DA" w:rsidRPr="001C5DDB" w:rsidTr="002F6E9C">
        <w:tc>
          <w:tcPr>
            <w:tcW w:w="5000" w:type="pct"/>
            <w:vAlign w:val="center"/>
          </w:tcPr>
          <w:p w:rsidR="005F26DA" w:rsidRPr="001C5DDB" w:rsidRDefault="005F26DA"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2F6E9C">
        <w:tc>
          <w:tcPr>
            <w:tcW w:w="2471" w:type="pct"/>
          </w:tcPr>
          <w:p w:rsidR="00224761" w:rsidRPr="001C5DDB" w:rsidRDefault="00224761" w:rsidP="00FA1E9F">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vAlign w:val="center"/>
          </w:tcPr>
          <w:p w:rsidR="00224761" w:rsidRPr="001C5DDB" w:rsidRDefault="00224761" w:rsidP="00FA1E9F">
            <w:pPr>
              <w:spacing w:after="0" w:line="240" w:lineRule="auto"/>
              <w:jc w:val="both"/>
              <w:rPr>
                <w:rFonts w:ascii="Arial" w:hAnsi="Arial" w:cs="Arial"/>
                <w:bCs/>
                <w:i/>
                <w:sz w:val="16"/>
                <w:szCs w:val="16"/>
              </w:rPr>
            </w:pPr>
            <w:r w:rsidRPr="001C5DDB">
              <w:rPr>
                <w:rFonts w:ascii="Arial" w:hAnsi="Arial" w:cs="Arial"/>
                <w:i/>
                <w:sz w:val="16"/>
                <w:szCs w:val="16"/>
              </w:rPr>
              <w:t>maksymalnie 2000 znaków</w:t>
            </w:r>
          </w:p>
        </w:tc>
      </w:tr>
    </w:tbl>
    <w:p w:rsidR="005F26DA" w:rsidRPr="001C5DDB" w:rsidRDefault="005F26D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Default="00224761" w:rsidP="00FA1E9F">
            <w:pPr>
              <w:spacing w:after="0" w:line="240" w:lineRule="auto"/>
              <w:jc w:val="both"/>
              <w:rPr>
                <w:rFonts w:ascii="Arial" w:hAnsi="Arial" w:cs="Arial"/>
                <w:i/>
                <w:sz w:val="16"/>
                <w:szCs w:val="16"/>
              </w:rPr>
            </w:pPr>
            <w:r w:rsidRPr="001C5DDB">
              <w:rPr>
                <w:rFonts w:ascii="Arial" w:hAnsi="Arial" w:cs="Arial"/>
                <w:i/>
                <w:sz w:val="16"/>
                <w:szCs w:val="16"/>
              </w:rPr>
              <w:t>Należy wybrać z listy rozwijanej charakter projektu („stacjonarny”, „niestacjonarny”).</w:t>
            </w:r>
          </w:p>
          <w:p w:rsidR="00C90C50" w:rsidRPr="001C5DDB" w:rsidRDefault="00C90C50" w:rsidP="00FA1E9F">
            <w:pPr>
              <w:spacing w:after="0" w:line="240" w:lineRule="auto"/>
              <w:jc w:val="both"/>
              <w:rPr>
                <w:rFonts w:ascii="Arial" w:hAnsi="Arial" w:cs="Arial"/>
                <w:i/>
                <w:sz w:val="16"/>
                <w:szCs w:val="16"/>
              </w:rPr>
            </w:pPr>
          </w:p>
          <w:p w:rsidR="00224761" w:rsidRPr="001C5DDB" w:rsidRDefault="00224761" w:rsidP="00FA1E9F">
            <w:pPr>
              <w:spacing w:after="0" w:line="240" w:lineRule="auto"/>
              <w:jc w:val="both"/>
              <w:rPr>
                <w:rFonts w:ascii="Arial" w:hAnsi="Arial" w:cs="Arial"/>
                <w:i/>
                <w:sz w:val="16"/>
                <w:szCs w:val="16"/>
              </w:rPr>
            </w:pPr>
            <w:r w:rsidRPr="001C5DDB">
              <w:rPr>
                <w:rFonts w:ascii="Arial" w:hAnsi="Arial" w:cs="Arial"/>
                <w:i/>
                <w:sz w:val="16"/>
                <w:szCs w:val="16"/>
              </w:rPr>
              <w:t>Projekt o charakterze stacjonarnym oznacza projekt, dla którego możliwe jest określenie lokalizacji.</w:t>
            </w:r>
          </w:p>
          <w:p w:rsidR="00224761" w:rsidRDefault="00224761" w:rsidP="00FA1E9F">
            <w:pPr>
              <w:spacing w:after="0" w:line="240" w:lineRule="auto"/>
              <w:jc w:val="both"/>
              <w:rPr>
                <w:rFonts w:ascii="Arial" w:hAnsi="Arial" w:cs="Arial"/>
                <w:i/>
                <w:sz w:val="16"/>
                <w:szCs w:val="16"/>
              </w:rPr>
            </w:pPr>
            <w:r w:rsidRPr="001C5DDB">
              <w:rPr>
                <w:rFonts w:ascii="Arial" w:hAnsi="Arial" w:cs="Arial"/>
                <w:i/>
                <w:sz w:val="16"/>
                <w:szCs w:val="16"/>
              </w:rPr>
              <w:t xml:space="preserve">Projekt o charakterze niestacjonarnym, to projekt, w ramach którego nabywane są środki trwałe </w:t>
            </w:r>
            <w:r w:rsidRPr="001C5DDB">
              <w:rPr>
                <w:rFonts w:ascii="Arial" w:hAnsi="Arial" w:cs="Arial"/>
                <w:i/>
                <w:sz w:val="16"/>
                <w:szCs w:val="16"/>
              </w:rPr>
              <w:br/>
              <w:t xml:space="preserve">lub wartości niematerialne i prawne, które ze względu na swoją specyfikę nie są instalowane na stałe, </w:t>
            </w:r>
            <w:r w:rsidRPr="001C5DDB">
              <w:rPr>
                <w:rFonts w:ascii="Arial" w:hAnsi="Arial" w:cs="Arial"/>
                <w:i/>
                <w:sz w:val="16"/>
                <w:szCs w:val="16"/>
              </w:rPr>
              <w:br/>
              <w:t>a zatem nie jest możliwe określenie lokalizacji inwestycji.</w:t>
            </w:r>
          </w:p>
          <w:p w:rsidR="00C90C50" w:rsidRDefault="00C90C50" w:rsidP="00FA1E9F">
            <w:pPr>
              <w:spacing w:after="0" w:line="240" w:lineRule="auto"/>
              <w:jc w:val="both"/>
              <w:rPr>
                <w:rFonts w:ascii="Arial" w:hAnsi="Arial" w:cs="Arial"/>
                <w:i/>
                <w:sz w:val="16"/>
                <w:szCs w:val="16"/>
              </w:rPr>
            </w:pPr>
          </w:p>
          <w:p w:rsidR="00830AA9" w:rsidRPr="007C638E" w:rsidRDefault="00396DF0" w:rsidP="00C37A77">
            <w:pPr>
              <w:spacing w:after="0" w:line="240" w:lineRule="auto"/>
              <w:jc w:val="both"/>
              <w:rPr>
                <w:rFonts w:ascii="Arial" w:hAnsi="Arial" w:cs="Arial"/>
                <w:i/>
                <w:sz w:val="16"/>
                <w:szCs w:val="16"/>
                <w:u w:val="single"/>
              </w:rPr>
            </w:pPr>
            <w:r w:rsidRPr="00396DF0">
              <w:rPr>
                <w:rFonts w:ascii="Arial" w:hAnsi="Arial" w:cs="Arial"/>
                <w:i/>
                <w:sz w:val="16"/>
                <w:szCs w:val="16"/>
                <w:u w:val="single"/>
              </w:rPr>
              <w:t>W ramach naboru nr RPZP.01.06.00-IZ.00-32-001/15 wnioskodawca ma możliwość realizacji jedynie projektu o stacjonarnym charakterze.</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1C5DDB" w:rsidRDefault="00224761" w:rsidP="00FA1E9F">
            <w:pPr>
              <w:pStyle w:val="Bezodstpw"/>
              <w:numPr>
                <w:ilvl w:val="0"/>
                <w:numId w:val="10"/>
              </w:numPr>
              <w:rPr>
                <w:rFonts w:ascii="Arial" w:hAnsi="Arial" w:cs="Arial"/>
                <w:b/>
                <w:color w:val="000000"/>
                <w:sz w:val="16"/>
                <w:szCs w:val="16"/>
              </w:rPr>
            </w:pPr>
            <w:r w:rsidRPr="001C5DDB">
              <w:rPr>
                <w:rFonts w:ascii="Arial" w:hAnsi="Arial" w:cs="Arial"/>
                <w:b/>
                <w:color w:val="000000"/>
                <w:sz w:val="16"/>
                <w:szCs w:val="16"/>
              </w:rPr>
              <w:t>stacjonarny</w:t>
            </w:r>
          </w:p>
        </w:tc>
      </w:tr>
      <w:tr w:rsidR="00224761" w:rsidRPr="001C5DDB" w:rsidTr="002F6E9C">
        <w:tc>
          <w:tcPr>
            <w:tcW w:w="5000" w:type="pct"/>
          </w:tcPr>
          <w:p w:rsidR="00224761" w:rsidRPr="001C5DDB" w:rsidRDefault="00224761" w:rsidP="00FA1E9F">
            <w:pPr>
              <w:pStyle w:val="Bezodstpw"/>
              <w:numPr>
                <w:ilvl w:val="0"/>
                <w:numId w:val="10"/>
              </w:numPr>
              <w:rPr>
                <w:rFonts w:ascii="Arial" w:hAnsi="Arial" w:cs="Arial"/>
                <w:b/>
                <w:color w:val="000000"/>
                <w:sz w:val="16"/>
                <w:szCs w:val="16"/>
              </w:rPr>
            </w:pPr>
            <w:r w:rsidRPr="001C5DDB">
              <w:rPr>
                <w:rFonts w:ascii="Arial" w:hAnsi="Arial" w:cs="Arial"/>
                <w:b/>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2F6E9C">
        <w:tc>
          <w:tcPr>
            <w:tcW w:w="2471" w:type="pct"/>
          </w:tcPr>
          <w:p w:rsidR="00224761" w:rsidRPr="001C5DDB" w:rsidRDefault="00224761" w:rsidP="00FA1E9F">
            <w:pPr>
              <w:spacing w:after="0" w:line="240" w:lineRule="auto"/>
              <w:jc w:val="both"/>
              <w:rPr>
                <w:rFonts w:ascii="Arial" w:hAnsi="Arial" w:cs="Arial"/>
                <w:bCs/>
                <w:sz w:val="16"/>
                <w:szCs w:val="16"/>
              </w:rPr>
            </w:pPr>
            <w:r w:rsidRPr="001C5DDB">
              <w:rPr>
                <w:rFonts w:ascii="Arial" w:hAnsi="Arial" w:cs="Arial"/>
                <w:b/>
                <w:sz w:val="16"/>
                <w:szCs w:val="16"/>
              </w:rPr>
              <w:t>A.4.1. Typ obszaru realizacji</w:t>
            </w:r>
          </w:p>
        </w:tc>
        <w:tc>
          <w:tcPr>
            <w:tcW w:w="2529" w:type="pct"/>
            <w:vAlign w:val="center"/>
          </w:tcPr>
          <w:p w:rsidR="00224761" w:rsidRPr="001C5DDB" w:rsidRDefault="00B73C56" w:rsidP="00FA1E9F">
            <w:pPr>
              <w:spacing w:after="0" w:line="240" w:lineRule="auto"/>
              <w:jc w:val="both"/>
              <w:rPr>
                <w:rFonts w:ascii="Arial" w:hAnsi="Arial" w:cs="Arial"/>
                <w:bCs/>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typ obszaru, na którym realizowany będzie projekt, zgodnie z tabelą 3: Kody wymiaru teryto</w:t>
            </w:r>
            <w:r w:rsidR="00BD4CD4">
              <w:rPr>
                <w:rFonts w:ascii="Arial" w:hAnsi="Arial" w:cs="Arial"/>
                <w:i/>
                <w:sz w:val="16"/>
                <w:szCs w:val="16"/>
              </w:rPr>
              <w:t>rialnego r</w:t>
            </w:r>
            <w:r w:rsidR="00224761" w:rsidRPr="001C5DDB">
              <w:rPr>
                <w:rFonts w:ascii="Arial" w:hAnsi="Arial" w:cs="Arial"/>
                <w:i/>
                <w:sz w:val="16"/>
                <w:szCs w:val="16"/>
              </w:rPr>
              <w:t>ozporządzenia nr 215/2014</w:t>
            </w:r>
            <w:r w:rsidR="00BD4CD4">
              <w:rPr>
                <w:rFonts w:ascii="Arial" w:hAnsi="Arial" w:cs="Arial"/>
                <w:i/>
                <w:sz w:val="16"/>
                <w:szCs w:val="16"/>
              </w:rPr>
              <w:t>.</w:t>
            </w:r>
            <w:r w:rsidR="00224761" w:rsidRPr="001C5DDB">
              <w:rPr>
                <w:rFonts w:ascii="Arial" w:hAnsi="Arial" w:cs="Arial"/>
                <w:i/>
                <w:sz w:val="16"/>
                <w:szCs w:val="16"/>
              </w:rPr>
              <w:t xml:space="preserve"> </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sz w:val="16"/>
                <w:szCs w:val="16"/>
              </w:rPr>
            </w:pPr>
            <w:r w:rsidRPr="001C5DDB">
              <w:rPr>
                <w:rFonts w:ascii="Arial" w:hAnsi="Arial" w:cs="Arial"/>
                <w:b/>
                <w:sz w:val="16"/>
                <w:szCs w:val="16"/>
              </w:rPr>
              <w:t>A.4.2. Projekt realizowany na terenie całego kraju</w:t>
            </w:r>
          </w:p>
        </w:tc>
        <w:tc>
          <w:tcPr>
            <w:tcW w:w="2529" w:type="pct"/>
            <w:vAlign w:val="center"/>
          </w:tcPr>
          <w:p w:rsidR="00224761" w:rsidRPr="007C638E" w:rsidRDefault="00396DF0" w:rsidP="00FA1E9F">
            <w:pPr>
              <w:spacing w:after="0" w:line="240" w:lineRule="auto"/>
              <w:jc w:val="both"/>
              <w:rPr>
                <w:rFonts w:ascii="Arial" w:hAnsi="Arial" w:cs="Arial"/>
                <w:i/>
                <w:sz w:val="16"/>
                <w:szCs w:val="16"/>
                <w:u w:val="single"/>
              </w:rPr>
            </w:pPr>
            <w:r w:rsidRPr="00396DF0">
              <w:rPr>
                <w:rFonts w:ascii="Arial" w:hAnsi="Arial" w:cs="Arial"/>
                <w:i/>
                <w:sz w:val="16"/>
                <w:szCs w:val="16"/>
                <w:u w:val="single"/>
              </w:rPr>
              <w:t xml:space="preserve">Z uwagi na fakt, że w ramach naboru nr RPZP.01.06.00-IZ.00-32-001/15 </w:t>
            </w:r>
            <w:r w:rsidRPr="00396DF0">
              <w:rPr>
                <w:rFonts w:ascii="Arial" w:hAnsi="Arial" w:cs="Arial"/>
                <w:sz w:val="16"/>
                <w:szCs w:val="16"/>
                <w:u w:val="single"/>
              </w:rPr>
              <w:t xml:space="preserve">możliwa jest realizacja jedynie projektów o charakterze stacjonarnym w sekcji tej należy zaznaczyć </w:t>
            </w:r>
            <w:r w:rsidRPr="00396DF0">
              <w:rPr>
                <w:rFonts w:ascii="Arial" w:hAnsi="Arial" w:cs="Arial"/>
                <w:sz w:val="16"/>
                <w:szCs w:val="16"/>
                <w:u w:val="single"/>
              </w:rPr>
              <w:lastRenderedPageBreak/>
              <w:t xml:space="preserve">obowiązkowo odpowiedź „Nie”. </w:t>
            </w:r>
          </w:p>
        </w:tc>
      </w:tr>
      <w:tr w:rsidR="00224761" w:rsidRPr="001C5DDB" w:rsidTr="002F6E9C">
        <w:tc>
          <w:tcPr>
            <w:tcW w:w="5000" w:type="pct"/>
            <w:gridSpan w:val="2"/>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lastRenderedPageBreak/>
              <w:t>Tak</w:t>
            </w:r>
          </w:p>
        </w:tc>
      </w:tr>
      <w:tr w:rsidR="00224761" w:rsidRPr="001C5DDB" w:rsidTr="002F6E9C">
        <w:tc>
          <w:tcPr>
            <w:tcW w:w="5000" w:type="pct"/>
            <w:gridSpan w:val="2"/>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sz w:val="16"/>
                <w:szCs w:val="16"/>
              </w:rPr>
              <w:t>A.4.3. Województwo</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W</w:t>
            </w:r>
            <w:r w:rsidR="00224761" w:rsidRPr="001C5DDB">
              <w:rPr>
                <w:rFonts w:ascii="Arial" w:hAnsi="Arial" w:cs="Arial"/>
                <w:i/>
                <w:sz w:val="16"/>
                <w:szCs w:val="16"/>
              </w:rPr>
              <w:t>ypełniane</w:t>
            </w:r>
            <w:r w:rsidRPr="001C5DDB">
              <w:rPr>
                <w:rFonts w:ascii="Arial" w:hAnsi="Arial" w:cs="Arial"/>
                <w:i/>
                <w:sz w:val="16"/>
                <w:szCs w:val="16"/>
              </w:rPr>
              <w:t xml:space="preserve"> </w:t>
            </w:r>
            <w:r w:rsidR="00224761" w:rsidRPr="001C5DDB">
              <w:rPr>
                <w:rFonts w:ascii="Arial" w:hAnsi="Arial" w:cs="Arial"/>
                <w:i/>
                <w:sz w:val="16"/>
                <w:szCs w:val="16"/>
              </w:rPr>
              <w:t xml:space="preserve">automatycznie dla projektów </w:t>
            </w:r>
            <w:r w:rsidR="00D553CE" w:rsidRPr="001C5DDB">
              <w:rPr>
                <w:rFonts w:ascii="Arial" w:hAnsi="Arial" w:cs="Arial"/>
                <w:i/>
                <w:sz w:val="16"/>
                <w:szCs w:val="16"/>
              </w:rPr>
              <w:br/>
            </w:r>
            <w:r w:rsidR="00224761" w:rsidRPr="001C5DDB">
              <w:rPr>
                <w:rFonts w:ascii="Arial" w:hAnsi="Arial" w:cs="Arial"/>
                <w:i/>
                <w:sz w:val="16"/>
                <w:szCs w:val="16"/>
              </w:rPr>
              <w:t>o charakterze stacjonarnym (Województwo Zachodniopomorskie).</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A.4.4. Powiat</w:t>
            </w:r>
          </w:p>
        </w:tc>
        <w:tc>
          <w:tcPr>
            <w:tcW w:w="2529" w:type="pct"/>
          </w:tcPr>
          <w:p w:rsidR="00224761"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powiat, na terenie którego realizowany będzie projekt.</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A.4.5. Gmina</w:t>
            </w:r>
          </w:p>
        </w:tc>
        <w:tc>
          <w:tcPr>
            <w:tcW w:w="2529" w:type="pct"/>
          </w:tcPr>
          <w:p w:rsidR="00224761"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gminę, na terenie której realizowany będzie projekt.</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A.4.6. Miejscowość</w:t>
            </w:r>
          </w:p>
        </w:tc>
        <w:tc>
          <w:tcPr>
            <w:tcW w:w="2529" w:type="pct"/>
          </w:tcPr>
          <w:p w:rsidR="00224761" w:rsidRPr="001C5DDB" w:rsidRDefault="00B73C56"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224761" w:rsidRPr="001C5DDB">
              <w:rPr>
                <w:rFonts w:ascii="Arial" w:hAnsi="Arial" w:cs="Arial"/>
                <w:i/>
                <w:sz w:val="16"/>
                <w:szCs w:val="16"/>
              </w:rPr>
              <w:t>miejscowość, na terenie której realizowany będzie projekt.</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A.4.7. Kod pocztowy</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w:t>
            </w:r>
            <w:r w:rsidR="00224761" w:rsidRPr="001C5DDB">
              <w:rPr>
                <w:rFonts w:ascii="Arial" w:hAnsi="Arial" w:cs="Arial"/>
                <w:i/>
                <w:sz w:val="16"/>
                <w:szCs w:val="16"/>
              </w:rPr>
              <w:t>ależy</w:t>
            </w:r>
            <w:r w:rsidRPr="001C5DDB">
              <w:rPr>
                <w:rFonts w:ascii="Arial" w:hAnsi="Arial" w:cs="Arial"/>
                <w:i/>
                <w:sz w:val="16"/>
                <w:szCs w:val="16"/>
              </w:rPr>
              <w:t xml:space="preserve"> </w:t>
            </w:r>
            <w:r w:rsidR="00224761" w:rsidRPr="001C5DDB">
              <w:rPr>
                <w:rFonts w:ascii="Arial" w:hAnsi="Arial" w:cs="Arial"/>
                <w:i/>
                <w:sz w:val="16"/>
                <w:szCs w:val="16"/>
              </w:rPr>
              <w:t>wpisać kod pocztowy.</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iCs/>
                <w:sz w:val="16"/>
                <w:szCs w:val="16"/>
              </w:rPr>
              <w:t>A.4.8. Ulica/nr budynku/nr lokalu</w:t>
            </w:r>
          </w:p>
        </w:tc>
        <w:tc>
          <w:tcPr>
            <w:tcW w:w="2529" w:type="pct"/>
          </w:tcPr>
          <w:p w:rsidR="00224761" w:rsidRPr="001C5DDB" w:rsidRDefault="00DE7AC2" w:rsidP="007C638E">
            <w:pPr>
              <w:spacing w:after="0" w:line="240" w:lineRule="auto"/>
              <w:jc w:val="both"/>
              <w:rPr>
                <w:rFonts w:ascii="Arial" w:hAnsi="Arial" w:cs="Arial"/>
                <w:i/>
                <w:sz w:val="16"/>
                <w:szCs w:val="16"/>
              </w:rPr>
            </w:pPr>
            <w:r w:rsidRPr="001C5DDB">
              <w:rPr>
                <w:rFonts w:ascii="Arial" w:hAnsi="Arial" w:cs="Arial"/>
                <w:i/>
                <w:sz w:val="16"/>
                <w:szCs w:val="16"/>
              </w:rPr>
              <w:t>N</w:t>
            </w:r>
            <w:r w:rsidR="00224761" w:rsidRPr="001C5DDB">
              <w:rPr>
                <w:rFonts w:ascii="Arial" w:hAnsi="Arial" w:cs="Arial"/>
                <w:i/>
                <w:sz w:val="16"/>
                <w:szCs w:val="16"/>
              </w:rPr>
              <w:t>ależy</w:t>
            </w:r>
            <w:r w:rsidRPr="001C5DDB">
              <w:rPr>
                <w:rFonts w:ascii="Arial" w:hAnsi="Arial" w:cs="Arial"/>
                <w:i/>
                <w:sz w:val="16"/>
                <w:szCs w:val="16"/>
              </w:rPr>
              <w:t xml:space="preserve"> </w:t>
            </w:r>
            <w:r w:rsidR="00224761" w:rsidRPr="001C5DDB">
              <w:rPr>
                <w:rFonts w:ascii="Arial" w:hAnsi="Arial" w:cs="Arial"/>
                <w:i/>
                <w:sz w:val="16"/>
                <w:szCs w:val="16"/>
              </w:rPr>
              <w:t xml:space="preserve">wpisać </w:t>
            </w:r>
            <w:r w:rsidR="007C638E" w:rsidRPr="001C5DDB">
              <w:rPr>
                <w:rFonts w:ascii="Arial" w:hAnsi="Arial" w:cs="Arial"/>
                <w:i/>
                <w:sz w:val="16"/>
                <w:szCs w:val="16"/>
              </w:rPr>
              <w:t>n</w:t>
            </w:r>
            <w:r w:rsidR="007C638E">
              <w:rPr>
                <w:rFonts w:ascii="Arial" w:hAnsi="Arial" w:cs="Arial"/>
                <w:i/>
                <w:sz w:val="16"/>
                <w:szCs w:val="16"/>
              </w:rPr>
              <w:t>azwę</w:t>
            </w:r>
            <w:r w:rsidR="007C638E" w:rsidRPr="001C5DDB">
              <w:rPr>
                <w:rFonts w:ascii="Arial" w:hAnsi="Arial" w:cs="Arial"/>
                <w:i/>
                <w:sz w:val="16"/>
                <w:szCs w:val="16"/>
              </w:rPr>
              <w:t xml:space="preserve"> </w:t>
            </w:r>
            <w:r w:rsidR="00224761" w:rsidRPr="001C5DDB">
              <w:rPr>
                <w:rFonts w:ascii="Arial" w:hAnsi="Arial" w:cs="Arial"/>
                <w:i/>
                <w:sz w:val="16"/>
                <w:szCs w:val="16"/>
              </w:rPr>
              <w:t>ulicy</w:t>
            </w:r>
            <w:r w:rsidR="007C638E">
              <w:rPr>
                <w:rFonts w:ascii="Arial" w:hAnsi="Arial" w:cs="Arial"/>
                <w:i/>
                <w:sz w:val="16"/>
                <w:szCs w:val="16"/>
              </w:rPr>
              <w:t xml:space="preserve"> (słownik rozróżnia wielkość liter)</w:t>
            </w:r>
            <w:r w:rsidR="00224761" w:rsidRPr="001C5DDB">
              <w:rPr>
                <w:rFonts w:ascii="Arial" w:hAnsi="Arial" w:cs="Arial"/>
                <w:i/>
                <w:sz w:val="16"/>
                <w:szCs w:val="16"/>
              </w:rPr>
              <w:t>/nr budynku/nr lokalu.</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sz w:val="16"/>
                <w:szCs w:val="16"/>
              </w:rPr>
              <w:t>A.4.9. Lokalizacja</w:t>
            </w:r>
          </w:p>
        </w:tc>
        <w:tc>
          <w:tcPr>
            <w:tcW w:w="2529" w:type="pct"/>
          </w:tcPr>
          <w:p w:rsidR="00224761" w:rsidRPr="001C5DDB" w:rsidRDefault="00224761" w:rsidP="00FA1E9F">
            <w:pPr>
              <w:spacing w:after="0" w:line="240" w:lineRule="auto"/>
              <w:jc w:val="both"/>
              <w:rPr>
                <w:rFonts w:ascii="Arial" w:hAnsi="Arial" w:cs="Arial"/>
                <w:i/>
                <w:sz w:val="16"/>
                <w:szCs w:val="16"/>
              </w:rPr>
            </w:pPr>
          </w:p>
        </w:tc>
      </w:tr>
      <w:tr w:rsidR="00224761" w:rsidRPr="001C5DDB" w:rsidTr="002F6E9C">
        <w:tc>
          <w:tcPr>
            <w:tcW w:w="2471" w:type="pct"/>
            <w:vAlign w:val="center"/>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dotyczy</w:t>
            </w:r>
          </w:p>
        </w:tc>
        <w:tc>
          <w:tcPr>
            <w:tcW w:w="2529" w:type="pct"/>
          </w:tcPr>
          <w:p w:rsidR="00224761" w:rsidRPr="001C5DDB" w:rsidRDefault="00224761" w:rsidP="00FE7442">
            <w:pPr>
              <w:spacing w:after="0" w:line="240" w:lineRule="auto"/>
              <w:jc w:val="both"/>
              <w:rPr>
                <w:rFonts w:ascii="Arial" w:hAnsi="Arial" w:cs="Arial"/>
                <w:i/>
                <w:sz w:val="16"/>
                <w:szCs w:val="16"/>
              </w:rPr>
            </w:pPr>
            <w:r w:rsidRPr="001C5DDB">
              <w:rPr>
                <w:rFonts w:ascii="Arial" w:hAnsi="Arial" w:cs="Arial"/>
                <w:i/>
                <w:sz w:val="16"/>
                <w:szCs w:val="16"/>
              </w:rPr>
              <w:t xml:space="preserve">Po wybraniu opcji „dotyczy” należy wypełnić </w:t>
            </w:r>
            <w:r w:rsidR="00FE7442">
              <w:rPr>
                <w:rFonts w:ascii="Arial" w:hAnsi="Arial" w:cs="Arial"/>
                <w:i/>
                <w:sz w:val="16"/>
                <w:szCs w:val="16"/>
              </w:rPr>
              <w:t>sekcje</w:t>
            </w:r>
            <w:r w:rsidRPr="001C5DDB">
              <w:rPr>
                <w:rFonts w:ascii="Arial" w:hAnsi="Arial" w:cs="Arial"/>
                <w:i/>
                <w:sz w:val="16"/>
                <w:szCs w:val="16"/>
              </w:rPr>
              <w:t xml:space="preserve"> A.4.9.1-A.4.9.5, poprzez uzupełnienie następujących pól tekstowych:</w:t>
            </w:r>
          </w:p>
        </w:tc>
      </w:tr>
      <w:tr w:rsidR="00224761" w:rsidRPr="001C5DDB" w:rsidTr="002F6E9C">
        <w:tc>
          <w:tcPr>
            <w:tcW w:w="2471" w:type="pct"/>
            <w:vAlign w:val="center"/>
          </w:tcPr>
          <w:p w:rsidR="00224761" w:rsidRPr="001C5DDB" w:rsidRDefault="00224761" w:rsidP="00FA1E9F">
            <w:pPr>
              <w:pStyle w:val="Bezodstpw"/>
              <w:numPr>
                <w:ilvl w:val="0"/>
                <w:numId w:val="10"/>
              </w:numPr>
              <w:rPr>
                <w:rFonts w:ascii="Arial" w:hAnsi="Arial" w:cs="Arial"/>
                <w:color w:val="000000"/>
                <w:sz w:val="16"/>
                <w:szCs w:val="16"/>
              </w:rPr>
            </w:pPr>
            <w:r w:rsidRPr="001C5DDB">
              <w:rPr>
                <w:rFonts w:ascii="Arial" w:hAnsi="Arial" w:cs="Arial"/>
                <w:color w:val="000000"/>
                <w:sz w:val="16"/>
                <w:szCs w:val="16"/>
              </w:rPr>
              <w:t>nie dotyczy</w:t>
            </w:r>
          </w:p>
        </w:tc>
        <w:tc>
          <w:tcPr>
            <w:tcW w:w="2529" w:type="pct"/>
          </w:tcPr>
          <w:p w:rsidR="00224761" w:rsidRPr="001C5DDB" w:rsidRDefault="00224761" w:rsidP="00FE7442">
            <w:pPr>
              <w:spacing w:after="0" w:line="240" w:lineRule="auto"/>
              <w:jc w:val="both"/>
              <w:rPr>
                <w:rFonts w:ascii="Arial" w:hAnsi="Arial" w:cs="Arial"/>
                <w:i/>
                <w:sz w:val="16"/>
                <w:szCs w:val="16"/>
              </w:rPr>
            </w:pPr>
            <w:r w:rsidRPr="001C5DDB">
              <w:rPr>
                <w:rFonts w:ascii="Arial" w:hAnsi="Arial" w:cs="Arial"/>
                <w:i/>
                <w:sz w:val="16"/>
                <w:szCs w:val="16"/>
              </w:rPr>
              <w:t xml:space="preserve">Po wybraniu opcji „nie dotyczy” </w:t>
            </w:r>
            <w:r w:rsidR="00FE7442">
              <w:rPr>
                <w:rFonts w:ascii="Arial" w:hAnsi="Arial" w:cs="Arial"/>
                <w:i/>
                <w:sz w:val="16"/>
                <w:szCs w:val="16"/>
              </w:rPr>
              <w:t>sekcje</w:t>
            </w:r>
            <w:r w:rsidRPr="001C5DDB">
              <w:rPr>
                <w:rFonts w:ascii="Arial" w:hAnsi="Arial" w:cs="Arial"/>
                <w:i/>
                <w:sz w:val="16"/>
                <w:szCs w:val="16"/>
              </w:rPr>
              <w:t xml:space="preserve"> A.4.9.1-A.4.9.5 pozostają nieaktywne. </w:t>
            </w:r>
          </w:p>
        </w:tc>
      </w:tr>
      <w:tr w:rsidR="00224761" w:rsidRPr="001C5DDB" w:rsidTr="002F6E9C">
        <w:tc>
          <w:tcPr>
            <w:tcW w:w="2471" w:type="pct"/>
          </w:tcPr>
          <w:p w:rsidR="00224761" w:rsidRPr="001C5DDB" w:rsidRDefault="00224761" w:rsidP="00FA1E9F">
            <w:pPr>
              <w:spacing w:after="0" w:line="240" w:lineRule="auto"/>
              <w:jc w:val="both"/>
              <w:rPr>
                <w:rFonts w:ascii="Arial" w:hAnsi="Arial" w:cs="Arial"/>
                <w:b/>
                <w:sz w:val="16"/>
                <w:szCs w:val="16"/>
              </w:rPr>
            </w:pPr>
            <w:r w:rsidRPr="001C5DDB">
              <w:rPr>
                <w:rFonts w:ascii="Arial" w:hAnsi="Arial" w:cs="Arial"/>
                <w:b/>
                <w:sz w:val="16"/>
                <w:szCs w:val="16"/>
              </w:rPr>
              <w:t>A.4.9.1. Nr obrębu</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w:t>
            </w:r>
            <w:r w:rsidR="00224761" w:rsidRPr="001C5DDB">
              <w:rPr>
                <w:rFonts w:ascii="Arial" w:hAnsi="Arial" w:cs="Arial"/>
                <w:i/>
                <w:sz w:val="16"/>
                <w:szCs w:val="16"/>
              </w:rPr>
              <w:t>ależy</w:t>
            </w:r>
            <w:r w:rsidRPr="001C5DDB">
              <w:rPr>
                <w:rFonts w:ascii="Arial" w:hAnsi="Arial" w:cs="Arial"/>
                <w:i/>
                <w:sz w:val="16"/>
                <w:szCs w:val="16"/>
              </w:rPr>
              <w:t xml:space="preserve"> </w:t>
            </w:r>
            <w:r w:rsidR="00224761" w:rsidRPr="001C5DDB">
              <w:rPr>
                <w:rFonts w:ascii="Arial" w:hAnsi="Arial" w:cs="Arial"/>
                <w:i/>
                <w:sz w:val="16"/>
                <w:szCs w:val="16"/>
              </w:rPr>
              <w:t>podać numer obrębu, w którym znajduje się działka, na terenie której realizowany będzie projekt.</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Należy podać numer działki</w:t>
            </w:r>
            <w:r w:rsidR="00FE7442">
              <w:rPr>
                <w:rFonts w:ascii="Arial" w:hAnsi="Arial" w:cs="Arial"/>
                <w:i/>
                <w:sz w:val="16"/>
                <w:szCs w:val="16"/>
              </w:rPr>
              <w:t>/</w:t>
            </w:r>
            <w:proofErr w:type="spellStart"/>
            <w:r w:rsidR="00FE7442">
              <w:rPr>
                <w:rFonts w:ascii="Arial" w:hAnsi="Arial" w:cs="Arial"/>
                <w:i/>
                <w:sz w:val="16"/>
                <w:szCs w:val="16"/>
              </w:rPr>
              <w:t>ek</w:t>
            </w:r>
            <w:proofErr w:type="spellEnd"/>
            <w:r w:rsidRPr="001C5DDB">
              <w:rPr>
                <w:rFonts w:ascii="Arial" w:hAnsi="Arial" w:cs="Arial"/>
                <w:i/>
                <w:sz w:val="16"/>
                <w:szCs w:val="16"/>
              </w:rPr>
              <w:t>, na terenie której</w:t>
            </w:r>
            <w:r w:rsidR="00FE7442">
              <w:rPr>
                <w:rFonts w:ascii="Arial" w:hAnsi="Arial" w:cs="Arial"/>
                <w:i/>
                <w:sz w:val="16"/>
                <w:szCs w:val="16"/>
              </w:rPr>
              <w:t>/</w:t>
            </w:r>
            <w:proofErr w:type="spellStart"/>
            <w:r w:rsidR="00FE7442">
              <w:rPr>
                <w:rFonts w:ascii="Arial" w:hAnsi="Arial" w:cs="Arial"/>
                <w:i/>
                <w:sz w:val="16"/>
                <w:szCs w:val="16"/>
              </w:rPr>
              <w:t>ych</w:t>
            </w:r>
            <w:proofErr w:type="spellEnd"/>
            <w:r w:rsidRPr="001C5DDB">
              <w:rPr>
                <w:rFonts w:ascii="Arial" w:hAnsi="Arial" w:cs="Arial"/>
                <w:i/>
                <w:sz w:val="16"/>
                <w:szCs w:val="16"/>
              </w:rPr>
              <w:t xml:space="preserve"> realizowany będzie projekt.</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A.4.9.3. Numer księgi wieczystej</w:t>
            </w:r>
          </w:p>
        </w:tc>
        <w:tc>
          <w:tcPr>
            <w:tcW w:w="2529" w:type="pct"/>
          </w:tcPr>
          <w:p w:rsidR="00224761" w:rsidRPr="001C5DDB" w:rsidRDefault="00DE7AC2" w:rsidP="00FA1E9F">
            <w:pPr>
              <w:spacing w:after="0" w:line="240" w:lineRule="auto"/>
              <w:jc w:val="both"/>
              <w:rPr>
                <w:rFonts w:ascii="Arial" w:hAnsi="Arial" w:cs="Arial"/>
                <w:i/>
                <w:sz w:val="16"/>
                <w:szCs w:val="16"/>
              </w:rPr>
            </w:pPr>
            <w:r w:rsidRPr="001C5DDB">
              <w:rPr>
                <w:rFonts w:ascii="Arial" w:hAnsi="Arial" w:cs="Arial"/>
                <w:i/>
                <w:sz w:val="16"/>
                <w:szCs w:val="16"/>
              </w:rPr>
              <w:t>Należy podać numer księgi wieczystej nieruchomości, w której realizowany będzie projekt / przeznaczonej na cele realizacji projektu.</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A.4.9.4. Tytuł prawny do dysponowania nieruchomością na cele realizacji projektu</w:t>
            </w:r>
          </w:p>
        </w:tc>
        <w:tc>
          <w:tcPr>
            <w:tcW w:w="2529" w:type="pct"/>
          </w:tcPr>
          <w:p w:rsidR="00224761" w:rsidRDefault="00FE7442" w:rsidP="00FA1E9F">
            <w:pPr>
              <w:spacing w:after="0" w:line="240" w:lineRule="auto"/>
              <w:jc w:val="both"/>
              <w:rPr>
                <w:rFonts w:ascii="Arial" w:hAnsi="Arial" w:cs="Arial"/>
                <w:i/>
                <w:sz w:val="16"/>
                <w:szCs w:val="16"/>
              </w:rPr>
            </w:pPr>
            <w:r>
              <w:rPr>
                <w:rFonts w:ascii="Arial" w:hAnsi="Arial" w:cs="Arial"/>
                <w:i/>
                <w:sz w:val="16"/>
                <w:szCs w:val="16"/>
              </w:rPr>
              <w:t>Należy wskazać tytuł prawny do dysponowania nieruchomością na cele realizacji projektu poprzez wpisanie jednej z poniższych opcji:</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Własność</w:t>
            </w:r>
          </w:p>
          <w:p w:rsid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Współwłasność</w:t>
            </w:r>
          </w:p>
          <w:p w:rsidR="00830AA9" w:rsidRPr="00FE7442" w:rsidRDefault="00830AA9" w:rsidP="00FE7442">
            <w:pPr>
              <w:pStyle w:val="Akapitzlist"/>
              <w:numPr>
                <w:ilvl w:val="0"/>
                <w:numId w:val="45"/>
              </w:numPr>
              <w:spacing w:after="0" w:line="240" w:lineRule="auto"/>
              <w:jc w:val="both"/>
              <w:rPr>
                <w:rFonts w:ascii="Arial" w:hAnsi="Arial" w:cs="Arial"/>
                <w:i/>
                <w:sz w:val="16"/>
                <w:szCs w:val="16"/>
              </w:rPr>
            </w:pPr>
            <w:r>
              <w:rPr>
                <w:rFonts w:ascii="Arial" w:hAnsi="Arial" w:cs="Arial"/>
                <w:i/>
                <w:sz w:val="16"/>
                <w:szCs w:val="16"/>
              </w:rPr>
              <w:t>Użytkowanie</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Użytkowanie wieczyste</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Dzierżawa</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Najem</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Użyczenie</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Spółdzielcze prawo do lokalu użytkowego</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Trwały zarząd</w:t>
            </w:r>
          </w:p>
          <w:p w:rsidR="00830AA9" w:rsidRPr="00830AA9" w:rsidRDefault="00FE7442" w:rsidP="00830AA9">
            <w:pPr>
              <w:pStyle w:val="Akapitzlist"/>
              <w:numPr>
                <w:ilvl w:val="0"/>
                <w:numId w:val="45"/>
              </w:numPr>
              <w:spacing w:after="0" w:line="240" w:lineRule="auto"/>
              <w:jc w:val="both"/>
              <w:rPr>
                <w:rFonts w:ascii="Arial" w:hAnsi="Arial" w:cs="Arial"/>
                <w:i/>
                <w:sz w:val="16"/>
                <w:szCs w:val="16"/>
              </w:rPr>
            </w:pPr>
            <w:r w:rsidRPr="00FE7442">
              <w:rPr>
                <w:rFonts w:ascii="Arial" w:hAnsi="Arial" w:cs="Arial"/>
                <w:i/>
                <w:sz w:val="16"/>
                <w:szCs w:val="16"/>
              </w:rPr>
              <w:t>Służebność</w:t>
            </w:r>
          </w:p>
          <w:p w:rsidR="00FE7442" w:rsidRPr="00FE7442" w:rsidRDefault="00FE7442" w:rsidP="00FE7442">
            <w:pPr>
              <w:pStyle w:val="Akapitzlist"/>
              <w:numPr>
                <w:ilvl w:val="0"/>
                <w:numId w:val="45"/>
              </w:numPr>
              <w:spacing w:after="0" w:line="240" w:lineRule="auto"/>
              <w:jc w:val="both"/>
              <w:rPr>
                <w:rFonts w:ascii="Arial" w:hAnsi="Arial" w:cs="Arial"/>
                <w:i/>
                <w:sz w:val="16"/>
                <w:szCs w:val="16"/>
              </w:rPr>
            </w:pPr>
            <w:r>
              <w:rPr>
                <w:rFonts w:ascii="Arial" w:hAnsi="Arial" w:cs="Arial"/>
                <w:i/>
                <w:sz w:val="16"/>
                <w:szCs w:val="16"/>
              </w:rPr>
              <w:t>Inne (Jakie?)</w:t>
            </w:r>
          </w:p>
        </w:tc>
      </w:tr>
      <w:tr w:rsidR="00224761" w:rsidRPr="001C5DDB" w:rsidTr="002F6E9C">
        <w:tc>
          <w:tcPr>
            <w:tcW w:w="2471" w:type="pct"/>
          </w:tcPr>
          <w:p w:rsidR="00224761"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A.4.9.5. Kategoria/przeznaczenie obiektu</w:t>
            </w:r>
          </w:p>
        </w:tc>
        <w:tc>
          <w:tcPr>
            <w:tcW w:w="2529" w:type="pct"/>
          </w:tcPr>
          <w:p w:rsidR="00224761" w:rsidRPr="001C5DDB" w:rsidRDefault="00B73C56" w:rsidP="000C1A02">
            <w:pPr>
              <w:spacing w:after="0" w:line="240" w:lineRule="auto"/>
              <w:jc w:val="both"/>
              <w:rPr>
                <w:rFonts w:ascii="Arial" w:hAnsi="Arial" w:cs="Arial"/>
                <w:i/>
                <w:sz w:val="16"/>
                <w:szCs w:val="16"/>
              </w:rPr>
            </w:pPr>
            <w:r w:rsidRPr="001C5DDB">
              <w:rPr>
                <w:rFonts w:ascii="Arial" w:hAnsi="Arial" w:cs="Arial"/>
                <w:i/>
                <w:sz w:val="16"/>
                <w:szCs w:val="16"/>
              </w:rPr>
              <w:t>Z listy rozwijanej należy wybrać właściwą kategorię/przeznaczenie obiektu</w:t>
            </w:r>
            <w:r w:rsidR="000C1A02">
              <w:rPr>
                <w:rFonts w:ascii="Arial" w:hAnsi="Arial" w:cs="Arial"/>
                <w:i/>
                <w:sz w:val="16"/>
                <w:szCs w:val="16"/>
              </w:rPr>
              <w:t xml:space="preserve"> </w:t>
            </w:r>
            <w:r w:rsidR="000C1A02" w:rsidRPr="000C1A02">
              <w:rPr>
                <w:rFonts w:ascii="Arial" w:hAnsi="Arial" w:cs="Arial"/>
                <w:i/>
                <w:sz w:val="16"/>
                <w:szCs w:val="16"/>
              </w:rPr>
              <w:t>zgodnie z</w:t>
            </w:r>
            <w:r w:rsidR="007C638E">
              <w:rPr>
                <w:rFonts w:ascii="Arial" w:hAnsi="Arial" w:cs="Arial"/>
                <w:i/>
                <w:sz w:val="16"/>
                <w:szCs w:val="16"/>
              </w:rPr>
              <w:t xml:space="preserve"> zapisami</w:t>
            </w:r>
            <w:r w:rsidR="000C1A02" w:rsidRPr="000C1A02">
              <w:rPr>
                <w:rFonts w:ascii="Arial" w:hAnsi="Arial" w:cs="Arial"/>
                <w:i/>
                <w:sz w:val="16"/>
                <w:szCs w:val="16"/>
              </w:rPr>
              <w:t xml:space="preserve"> </w:t>
            </w:r>
            <w:r w:rsidR="000C1A02">
              <w:rPr>
                <w:rFonts w:ascii="Arial" w:hAnsi="Arial" w:cs="Arial"/>
                <w:i/>
                <w:sz w:val="16"/>
                <w:szCs w:val="16"/>
              </w:rPr>
              <w:t>U</w:t>
            </w:r>
            <w:r w:rsidR="000C1A02" w:rsidRPr="000C1A02">
              <w:rPr>
                <w:rFonts w:ascii="Arial" w:hAnsi="Arial" w:cs="Arial"/>
                <w:i/>
                <w:sz w:val="16"/>
                <w:szCs w:val="16"/>
              </w:rPr>
              <w:t>staw</w:t>
            </w:r>
            <w:r w:rsidR="007C638E">
              <w:rPr>
                <w:rFonts w:ascii="Arial" w:hAnsi="Arial" w:cs="Arial"/>
                <w:i/>
                <w:sz w:val="16"/>
                <w:szCs w:val="16"/>
              </w:rPr>
              <w:t xml:space="preserve">y z dnia 07 07 1994 </w:t>
            </w:r>
            <w:r w:rsidR="000C1A02" w:rsidRPr="000C1A02">
              <w:rPr>
                <w:rFonts w:ascii="Arial" w:hAnsi="Arial" w:cs="Arial"/>
                <w:i/>
                <w:sz w:val="16"/>
                <w:szCs w:val="16"/>
              </w:rPr>
              <w:t xml:space="preserve"> Prawo  </w:t>
            </w:r>
            <w:r w:rsidR="000C1A02">
              <w:rPr>
                <w:rFonts w:ascii="Arial" w:hAnsi="Arial" w:cs="Arial"/>
                <w:i/>
                <w:sz w:val="16"/>
                <w:szCs w:val="16"/>
              </w:rPr>
              <w:t>B</w:t>
            </w:r>
            <w:r w:rsidR="000C1A02" w:rsidRPr="000C1A02">
              <w:rPr>
                <w:rFonts w:ascii="Arial" w:hAnsi="Arial" w:cs="Arial"/>
                <w:i/>
                <w:sz w:val="16"/>
                <w:szCs w:val="16"/>
              </w:rPr>
              <w:t>udowlane</w:t>
            </w:r>
            <w:r w:rsidR="007C638E">
              <w:rPr>
                <w:rFonts w:ascii="Arial" w:hAnsi="Arial" w:cs="Arial"/>
                <w:i/>
                <w:sz w:val="16"/>
                <w:szCs w:val="16"/>
              </w:rPr>
              <w:t xml:space="preserve"> </w:t>
            </w:r>
            <w:r w:rsidR="00224A33">
              <w:rPr>
                <w:rFonts w:ascii="Arial" w:hAnsi="Arial" w:cs="Arial"/>
                <w:i/>
                <w:sz w:val="16"/>
                <w:szCs w:val="16"/>
              </w:rPr>
              <w:t>(</w:t>
            </w:r>
            <w:r w:rsidR="00396DF0" w:rsidRPr="00396DF0">
              <w:rPr>
                <w:rFonts w:ascii="Arial" w:hAnsi="Arial" w:cs="Arial"/>
                <w:i/>
                <w:sz w:val="16"/>
                <w:szCs w:val="16"/>
              </w:rPr>
              <w:t>Dz.U. 1994 nr 89 poz. 414</w:t>
            </w:r>
            <w:r w:rsidR="00224A33">
              <w:rPr>
                <w:rFonts w:ascii="Arial" w:hAnsi="Arial" w:cs="Arial"/>
                <w:i/>
                <w:sz w:val="16"/>
                <w:szCs w:val="16"/>
              </w:rPr>
              <w:t xml:space="preserve"> z </w:t>
            </w:r>
            <w:proofErr w:type="spellStart"/>
            <w:r w:rsidR="00224A33">
              <w:rPr>
                <w:rFonts w:ascii="Arial" w:hAnsi="Arial" w:cs="Arial"/>
                <w:i/>
                <w:sz w:val="16"/>
                <w:szCs w:val="16"/>
              </w:rPr>
              <w:t>późn</w:t>
            </w:r>
            <w:proofErr w:type="spellEnd"/>
            <w:r w:rsidR="00224A33">
              <w:rPr>
                <w:rFonts w:ascii="Arial" w:hAnsi="Arial" w:cs="Arial"/>
                <w:i/>
                <w:sz w:val="16"/>
                <w:szCs w:val="16"/>
              </w:rPr>
              <w:t>. zm.</w:t>
            </w:r>
            <w:r w:rsidR="00396DF0" w:rsidRPr="00396DF0">
              <w:rPr>
                <w:rFonts w:ascii="Arial" w:hAnsi="Arial" w:cs="Arial"/>
                <w:i/>
                <w:sz w:val="16"/>
                <w:szCs w:val="16"/>
              </w:rPr>
              <w:t>)</w:t>
            </w:r>
            <w:r w:rsidR="000C1A02" w:rsidRPr="000C1A02">
              <w:rPr>
                <w:rFonts w:ascii="Arial" w:hAnsi="Arial" w:cs="Arial"/>
                <w:i/>
                <w:sz w:val="16"/>
                <w:szCs w:val="16"/>
              </w:rPr>
              <w:t xml:space="preserve">. </w:t>
            </w:r>
          </w:p>
        </w:tc>
      </w:tr>
      <w:tr w:rsidR="00DE7AC2" w:rsidRPr="001C5DDB" w:rsidTr="002F6E9C">
        <w:tc>
          <w:tcPr>
            <w:tcW w:w="2471" w:type="pct"/>
          </w:tcPr>
          <w:p w:rsidR="00DE7AC2"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Dodaj kolejną lokalizację</w:t>
            </w:r>
          </w:p>
          <w:p w:rsidR="00DE7AC2" w:rsidRPr="001C5DDB" w:rsidRDefault="00DE7AC2" w:rsidP="00FA1E9F">
            <w:pPr>
              <w:spacing w:after="0" w:line="240" w:lineRule="auto"/>
              <w:jc w:val="both"/>
              <w:rPr>
                <w:rFonts w:ascii="Arial" w:hAnsi="Arial" w:cs="Arial"/>
                <w:b/>
                <w:sz w:val="16"/>
                <w:szCs w:val="16"/>
              </w:rPr>
            </w:pPr>
          </w:p>
        </w:tc>
        <w:tc>
          <w:tcPr>
            <w:tcW w:w="2529" w:type="pct"/>
          </w:tcPr>
          <w:p w:rsidR="00DE7AC2" w:rsidRPr="001C5DDB" w:rsidRDefault="00DE7AC2" w:rsidP="00830AA9">
            <w:pPr>
              <w:spacing w:after="0" w:line="240" w:lineRule="auto"/>
              <w:jc w:val="both"/>
              <w:rPr>
                <w:rFonts w:ascii="Arial" w:hAnsi="Arial" w:cs="Arial"/>
                <w:i/>
                <w:sz w:val="16"/>
                <w:szCs w:val="16"/>
              </w:rPr>
            </w:pPr>
            <w:r w:rsidRPr="001C5DDB">
              <w:rPr>
                <w:rFonts w:ascii="Arial" w:hAnsi="Arial" w:cs="Arial"/>
                <w:i/>
                <w:sz w:val="16"/>
                <w:szCs w:val="16"/>
              </w:rPr>
              <w:t xml:space="preserve">W przypadku kiedy projekt będzie realizowany na terenie kilku lokalizacji w ramach jednej miejscowości należy multiplikować </w:t>
            </w:r>
            <w:r w:rsidR="00830AA9">
              <w:rPr>
                <w:rFonts w:ascii="Arial" w:hAnsi="Arial" w:cs="Arial"/>
                <w:i/>
                <w:sz w:val="16"/>
                <w:szCs w:val="16"/>
              </w:rPr>
              <w:t>sekcje</w:t>
            </w:r>
            <w:r w:rsidRPr="001C5DDB">
              <w:rPr>
                <w:rFonts w:ascii="Arial" w:hAnsi="Arial" w:cs="Arial"/>
                <w:i/>
                <w:sz w:val="16"/>
                <w:szCs w:val="16"/>
              </w:rPr>
              <w:t xml:space="preserve"> A.4.9.1-A.4.9.5 poprzez zaznaczenie opcji „Dodaj kolejną lokalizację”.</w:t>
            </w:r>
          </w:p>
        </w:tc>
      </w:tr>
      <w:tr w:rsidR="00DE7AC2" w:rsidRPr="001C5DDB" w:rsidTr="002F6E9C">
        <w:tc>
          <w:tcPr>
            <w:tcW w:w="2471" w:type="pct"/>
          </w:tcPr>
          <w:p w:rsidR="00DE7AC2" w:rsidRPr="001C5DDB" w:rsidRDefault="00DE7AC2" w:rsidP="00FA1E9F">
            <w:pPr>
              <w:spacing w:after="0" w:line="240" w:lineRule="auto"/>
              <w:jc w:val="both"/>
              <w:rPr>
                <w:rFonts w:ascii="Arial" w:hAnsi="Arial" w:cs="Arial"/>
                <w:b/>
                <w:sz w:val="16"/>
                <w:szCs w:val="16"/>
              </w:rPr>
            </w:pPr>
            <w:r w:rsidRPr="001C5DDB">
              <w:rPr>
                <w:rFonts w:ascii="Arial" w:hAnsi="Arial" w:cs="Arial"/>
                <w:b/>
                <w:sz w:val="16"/>
                <w:szCs w:val="16"/>
              </w:rPr>
              <w:t>Dodaj kolejne miejsce realizacji projektu</w:t>
            </w:r>
          </w:p>
          <w:p w:rsidR="00DE7AC2" w:rsidRPr="001C5DDB" w:rsidRDefault="00DE7AC2" w:rsidP="00FA1E9F">
            <w:pPr>
              <w:spacing w:after="0" w:line="240" w:lineRule="auto"/>
              <w:jc w:val="both"/>
              <w:rPr>
                <w:rFonts w:ascii="Arial" w:hAnsi="Arial" w:cs="Arial"/>
                <w:b/>
                <w:sz w:val="16"/>
                <w:szCs w:val="16"/>
              </w:rPr>
            </w:pPr>
          </w:p>
        </w:tc>
        <w:tc>
          <w:tcPr>
            <w:tcW w:w="2529" w:type="pct"/>
          </w:tcPr>
          <w:p w:rsidR="00DE7AC2" w:rsidRPr="001C5DDB" w:rsidRDefault="00DE7AC2" w:rsidP="00830AA9">
            <w:pPr>
              <w:spacing w:after="0" w:line="240" w:lineRule="auto"/>
              <w:jc w:val="both"/>
              <w:rPr>
                <w:rFonts w:ascii="Arial" w:hAnsi="Arial" w:cs="Arial"/>
                <w:i/>
                <w:sz w:val="16"/>
                <w:szCs w:val="16"/>
              </w:rPr>
            </w:pPr>
            <w:r w:rsidRPr="001C5DDB">
              <w:rPr>
                <w:rFonts w:ascii="Arial" w:hAnsi="Arial" w:cs="Arial"/>
                <w:i/>
                <w:sz w:val="16"/>
                <w:szCs w:val="16"/>
              </w:rPr>
              <w:t xml:space="preserve">W przypadku, kiedy projekt będzie realizowany </w:t>
            </w:r>
            <w:r w:rsidR="00D553CE" w:rsidRPr="001C5DDB">
              <w:rPr>
                <w:rFonts w:ascii="Arial" w:hAnsi="Arial" w:cs="Arial"/>
                <w:i/>
                <w:sz w:val="16"/>
                <w:szCs w:val="16"/>
              </w:rPr>
              <w:br/>
            </w:r>
            <w:r w:rsidRPr="001C5DDB">
              <w:rPr>
                <w:rFonts w:ascii="Arial" w:hAnsi="Arial" w:cs="Arial"/>
                <w:i/>
                <w:sz w:val="16"/>
                <w:szCs w:val="16"/>
              </w:rPr>
              <w:t xml:space="preserve">w kilku miejscowościach należy multiplikować </w:t>
            </w:r>
            <w:r w:rsidR="00830AA9">
              <w:rPr>
                <w:rFonts w:ascii="Arial" w:hAnsi="Arial" w:cs="Arial"/>
                <w:i/>
                <w:sz w:val="16"/>
                <w:szCs w:val="16"/>
              </w:rPr>
              <w:t>sekcje</w:t>
            </w:r>
            <w:r w:rsidRPr="001C5DDB">
              <w:rPr>
                <w:rFonts w:ascii="Arial" w:hAnsi="Arial" w:cs="Arial"/>
                <w:i/>
                <w:sz w:val="16"/>
                <w:szCs w:val="16"/>
              </w:rPr>
              <w:t xml:space="preserve"> A.4.3-A.4.9.5 poprzez zaznaczenie opcji „Dodaj kolejne miejsce realizacji projektu”.</w:t>
            </w:r>
          </w:p>
        </w:tc>
      </w:tr>
    </w:tbl>
    <w:p w:rsidR="00DE7AC2" w:rsidRPr="001C5DDB" w:rsidRDefault="00DE7AC2"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1541E" w:rsidRPr="001C5DDB" w:rsidTr="002F6E9C">
        <w:trPr>
          <w:trHeight w:val="37"/>
        </w:trPr>
        <w:tc>
          <w:tcPr>
            <w:tcW w:w="5000" w:type="pct"/>
            <w:shd w:val="pct10" w:color="auto" w:fill="auto"/>
          </w:tcPr>
          <w:p w:rsidR="00E1541E"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A.5</w:t>
            </w:r>
            <w:r w:rsidR="00E1541E" w:rsidRPr="001C5DDB">
              <w:rPr>
                <w:rFonts w:ascii="Arial" w:hAnsi="Arial" w:cs="Arial"/>
                <w:b/>
                <w:color w:val="000000"/>
                <w:sz w:val="16"/>
                <w:szCs w:val="16"/>
                <w:lang w:eastAsia="pl-PL"/>
              </w:rPr>
              <w:t>. Czy projekt jest realizowany na terenie Specjalnej Strefy Włączenia?</w:t>
            </w:r>
          </w:p>
        </w:tc>
      </w:tr>
    </w:tbl>
    <w:p w:rsidR="00E1541E" w:rsidRPr="001C5DDB" w:rsidRDefault="00E1541E" w:rsidP="00FA1E9F">
      <w:pPr>
        <w:pStyle w:val="Bezodstpw"/>
        <w:rPr>
          <w:rFonts w:ascii="Arial" w:hAnsi="Arial" w:cs="Arial"/>
          <w:bCs/>
          <w:i/>
          <w:iCs/>
          <w:sz w:val="16"/>
          <w:szCs w:val="16"/>
        </w:rPr>
      </w:pPr>
    </w:p>
    <w:tbl>
      <w:tblPr>
        <w:tblStyle w:val="Tabela-Siatka"/>
        <w:tblW w:w="5000" w:type="pct"/>
        <w:tblLook w:val="04A0" w:firstRow="1" w:lastRow="0" w:firstColumn="1" w:lastColumn="0" w:noHBand="0" w:noVBand="1"/>
      </w:tblPr>
      <w:tblGrid>
        <w:gridCol w:w="9429"/>
      </w:tblGrid>
      <w:tr w:rsidR="00DE7AC2" w:rsidRPr="001C5DDB" w:rsidTr="002F6E9C">
        <w:tc>
          <w:tcPr>
            <w:tcW w:w="5000" w:type="pct"/>
          </w:tcPr>
          <w:p w:rsidR="00DE7AC2" w:rsidRDefault="00DE7AC2" w:rsidP="00FA1E9F">
            <w:pPr>
              <w:pStyle w:val="Akapitzlist"/>
              <w:numPr>
                <w:ilvl w:val="0"/>
                <w:numId w:val="8"/>
              </w:numPr>
              <w:spacing w:after="0" w:line="240" w:lineRule="auto"/>
              <w:jc w:val="both"/>
              <w:rPr>
                <w:rFonts w:ascii="Arial" w:hAnsi="Arial" w:cs="Arial"/>
                <w:sz w:val="16"/>
                <w:szCs w:val="16"/>
              </w:rPr>
            </w:pPr>
            <w:r w:rsidRPr="001C5DDB">
              <w:rPr>
                <w:rFonts w:ascii="Arial" w:hAnsi="Arial" w:cs="Arial"/>
                <w:sz w:val="16"/>
                <w:szCs w:val="16"/>
              </w:rPr>
              <w:t>Tak</w:t>
            </w:r>
          </w:p>
          <w:p w:rsidR="006A42EF" w:rsidRDefault="006A42EF" w:rsidP="00FA1E9F">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9C7A5E" w:rsidRPr="001C5DDB" w:rsidRDefault="009C7A5E" w:rsidP="00FA1E9F">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 dotyczy</w:t>
            </w:r>
          </w:p>
        </w:tc>
      </w:tr>
    </w:tbl>
    <w:p w:rsidR="00DE7AC2" w:rsidRDefault="00DE7AC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30AA9" w:rsidTr="006A42EF">
        <w:tc>
          <w:tcPr>
            <w:tcW w:w="5000" w:type="pct"/>
          </w:tcPr>
          <w:p w:rsidR="00830AA9" w:rsidRPr="006A42EF" w:rsidRDefault="00830AA9" w:rsidP="006A42EF">
            <w:pPr>
              <w:spacing w:after="0" w:line="240" w:lineRule="auto"/>
              <w:jc w:val="both"/>
              <w:rPr>
                <w:rFonts w:ascii="Arial" w:hAnsi="Arial" w:cs="Arial"/>
                <w:i/>
                <w:sz w:val="16"/>
                <w:szCs w:val="16"/>
              </w:rPr>
            </w:pPr>
            <w:r w:rsidRPr="006A42EF">
              <w:rPr>
                <w:rFonts w:ascii="Arial" w:hAnsi="Arial" w:cs="Arial"/>
                <w:i/>
                <w:sz w:val="16"/>
                <w:szCs w:val="16"/>
              </w:rPr>
              <w:t xml:space="preserve">W ramach Działania 1.6 </w:t>
            </w:r>
            <w:r w:rsidR="006A42EF" w:rsidRPr="006A42EF">
              <w:rPr>
                <w:rFonts w:ascii="Arial" w:hAnsi="Arial" w:cs="Arial"/>
                <w:i/>
                <w:sz w:val="16"/>
                <w:szCs w:val="16"/>
              </w:rPr>
              <w:t xml:space="preserve">mogą być realizowane inwestycje </w:t>
            </w:r>
            <w:r w:rsidR="006A42EF">
              <w:rPr>
                <w:rFonts w:ascii="Arial" w:hAnsi="Arial" w:cs="Arial"/>
                <w:i/>
                <w:sz w:val="16"/>
                <w:szCs w:val="16"/>
              </w:rPr>
              <w:t>wyłącznie</w:t>
            </w:r>
            <w:r w:rsidR="006A42EF" w:rsidRPr="006A42EF">
              <w:rPr>
                <w:rFonts w:ascii="Arial" w:hAnsi="Arial" w:cs="Arial"/>
                <w:i/>
                <w:sz w:val="16"/>
                <w:szCs w:val="16"/>
              </w:rPr>
              <w:t xml:space="preserve"> na obszarze Specjalnej Strefy Włączenia.</w:t>
            </w:r>
          </w:p>
        </w:tc>
      </w:tr>
    </w:tbl>
    <w:p w:rsidR="00830AA9" w:rsidRPr="001C5DDB" w:rsidRDefault="00830AA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26E0" w:rsidRPr="001C5DDB" w:rsidTr="002F6E9C">
        <w:trPr>
          <w:trHeight w:val="37"/>
        </w:trPr>
        <w:tc>
          <w:tcPr>
            <w:tcW w:w="5000" w:type="pct"/>
            <w:shd w:val="pct10" w:color="auto" w:fill="auto"/>
          </w:tcPr>
          <w:p w:rsidR="001726E0"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A.6</w:t>
            </w:r>
            <w:r w:rsidR="001726E0" w:rsidRPr="001C5DDB">
              <w:rPr>
                <w:rFonts w:ascii="Arial" w:hAnsi="Arial" w:cs="Arial"/>
                <w:b/>
                <w:color w:val="000000"/>
                <w:sz w:val="16"/>
                <w:szCs w:val="16"/>
                <w:lang w:eastAsia="pl-PL"/>
              </w:rPr>
              <w:t>. Czy projekt jest realizowany na terenie Specjalnej Strefy Ekonomicznej?</w:t>
            </w:r>
          </w:p>
        </w:tc>
      </w:tr>
    </w:tbl>
    <w:p w:rsidR="001726E0" w:rsidRPr="001C5DDB" w:rsidRDefault="001726E0" w:rsidP="00FA1E9F">
      <w:pPr>
        <w:pStyle w:val="Bezodstpw"/>
        <w:jc w:val="both"/>
        <w:rPr>
          <w:rFonts w:ascii="Arial" w:eastAsia="Calibri" w:hAnsi="Arial" w:cs="Arial"/>
          <w:bCs/>
          <w:iCs/>
          <w:sz w:val="16"/>
          <w:szCs w:val="16"/>
          <w:lang w:eastAsia="en-US"/>
        </w:rPr>
      </w:pPr>
    </w:p>
    <w:tbl>
      <w:tblPr>
        <w:tblStyle w:val="Tabela-Siatka"/>
        <w:tblW w:w="5000" w:type="pct"/>
        <w:tblLook w:val="04A0" w:firstRow="1" w:lastRow="0" w:firstColumn="1" w:lastColumn="0" w:noHBand="0" w:noVBand="1"/>
      </w:tblPr>
      <w:tblGrid>
        <w:gridCol w:w="9429"/>
      </w:tblGrid>
      <w:tr w:rsidR="00DE7AC2" w:rsidRPr="001C5DDB" w:rsidTr="002F6E9C">
        <w:tc>
          <w:tcPr>
            <w:tcW w:w="5000" w:type="pct"/>
          </w:tcPr>
          <w:p w:rsidR="00DE7AC2" w:rsidRPr="001C5DDB" w:rsidRDefault="00DE7AC2" w:rsidP="00FA1E9F">
            <w:pPr>
              <w:spacing w:after="0" w:line="240" w:lineRule="auto"/>
              <w:jc w:val="both"/>
              <w:rPr>
                <w:rFonts w:ascii="Arial" w:hAnsi="Arial" w:cs="Arial"/>
                <w:bCs/>
                <w:iCs/>
                <w:sz w:val="16"/>
                <w:szCs w:val="16"/>
              </w:rPr>
            </w:pPr>
            <w:r w:rsidRPr="001C5DDB">
              <w:rPr>
                <w:rFonts w:ascii="Arial" w:hAnsi="Arial" w:cs="Arial"/>
                <w:i/>
                <w:sz w:val="16"/>
                <w:szCs w:val="16"/>
              </w:rPr>
              <w:t>Specjalne Strefy Ekonomiczne (SSE) to wyodrębnione administracyjnie obszary Polski, gdzie inwestorzy mogą prowadzić działalność gospodarczą na preferencyjnych warunkach. Celem funkcjonowania tego instrumentu wsparcia jest przyspieszenie rozwoju regionów poprzez przyciąganie nowych inwestycji i promocję tworzenia miejsc pracy. Zasady i warunki inwestowania na terenie SSE oraz korzyści płynące z faktu prowadzenia tam działalności gospodarczej określa ustawa z dnia</w:t>
            </w:r>
            <w:r w:rsidR="00907204">
              <w:rPr>
                <w:rFonts w:ascii="Arial" w:hAnsi="Arial" w:cs="Arial"/>
                <w:i/>
                <w:sz w:val="16"/>
                <w:szCs w:val="16"/>
              </w:rPr>
              <w:t xml:space="preserve"> </w:t>
            </w:r>
            <w:r w:rsidRPr="001C5DDB">
              <w:rPr>
                <w:rFonts w:ascii="Arial" w:hAnsi="Arial" w:cs="Arial"/>
                <w:i/>
                <w:sz w:val="16"/>
                <w:szCs w:val="16"/>
              </w:rPr>
              <w:t>20 października 1994 r. o specjalnych strefach ekonomicznych (Dz.U. z 2007 r. Nr 42, poz. 274 i z 2008 r. nr 118, poz. 746) wraz z aktami wykonawczymi.</w:t>
            </w:r>
          </w:p>
        </w:tc>
      </w:tr>
    </w:tbl>
    <w:p w:rsidR="00DE7AC2" w:rsidRPr="001C5DDB" w:rsidRDefault="00DE7AC2" w:rsidP="00FA1E9F">
      <w:pPr>
        <w:pStyle w:val="Bezodstpw"/>
        <w:jc w:val="both"/>
        <w:rPr>
          <w:rFonts w:ascii="Arial" w:hAnsi="Arial" w:cs="Arial"/>
          <w:bCs/>
          <w:i/>
          <w:iCs/>
          <w:sz w:val="16"/>
          <w:szCs w:val="16"/>
        </w:rPr>
      </w:pPr>
    </w:p>
    <w:tbl>
      <w:tblPr>
        <w:tblStyle w:val="Tabela-Siatka"/>
        <w:tblW w:w="5000" w:type="pct"/>
        <w:tblLook w:val="04A0" w:firstRow="1" w:lastRow="0" w:firstColumn="1" w:lastColumn="0" w:noHBand="0" w:noVBand="1"/>
      </w:tblPr>
      <w:tblGrid>
        <w:gridCol w:w="4498"/>
        <w:gridCol w:w="4931"/>
      </w:tblGrid>
      <w:tr w:rsidR="00DE7AC2" w:rsidRPr="001C5DDB" w:rsidTr="002F6E9C">
        <w:tc>
          <w:tcPr>
            <w:tcW w:w="2385" w:type="pct"/>
          </w:tcPr>
          <w:p w:rsidR="00DE7AC2" w:rsidRPr="00830AA9" w:rsidRDefault="00DE7AC2" w:rsidP="00FA1E9F">
            <w:pPr>
              <w:pStyle w:val="Akapitzlist"/>
              <w:numPr>
                <w:ilvl w:val="0"/>
                <w:numId w:val="8"/>
              </w:numPr>
              <w:spacing w:after="0" w:line="240" w:lineRule="auto"/>
              <w:jc w:val="both"/>
              <w:rPr>
                <w:rFonts w:ascii="Arial" w:hAnsi="Arial" w:cs="Arial"/>
                <w:sz w:val="16"/>
                <w:szCs w:val="16"/>
              </w:rPr>
            </w:pPr>
            <w:r w:rsidRPr="00830AA9">
              <w:rPr>
                <w:rFonts w:ascii="Arial" w:hAnsi="Arial" w:cs="Arial"/>
                <w:sz w:val="16"/>
                <w:szCs w:val="16"/>
              </w:rPr>
              <w:t>Tak</w:t>
            </w:r>
          </w:p>
        </w:tc>
        <w:tc>
          <w:tcPr>
            <w:tcW w:w="2615" w:type="pct"/>
          </w:tcPr>
          <w:p w:rsidR="00DE7AC2" w:rsidRPr="001C5DDB" w:rsidRDefault="00600B3C" w:rsidP="00FA1E9F">
            <w:pPr>
              <w:spacing w:after="0" w:line="240" w:lineRule="auto"/>
              <w:jc w:val="both"/>
              <w:rPr>
                <w:rFonts w:ascii="Arial" w:hAnsi="Arial" w:cs="Arial"/>
                <w:bCs/>
                <w:i/>
                <w:iCs/>
                <w:sz w:val="16"/>
                <w:szCs w:val="16"/>
              </w:rPr>
            </w:pPr>
            <w:r w:rsidRPr="001C5DDB">
              <w:rPr>
                <w:rFonts w:ascii="Arial" w:hAnsi="Arial" w:cs="Arial"/>
                <w:bCs/>
                <w:i/>
                <w:iCs/>
                <w:sz w:val="16"/>
                <w:szCs w:val="16"/>
              </w:rPr>
              <w:t>W przypadku wybrania opcji „Tak” należy wskazać informacje dotyczące nazwy strefy oraz wysokości otrzymanej pomocy z tytułu ulg, dopłat, zwolnień.</w:t>
            </w:r>
          </w:p>
        </w:tc>
      </w:tr>
      <w:tr w:rsidR="00DE7AC2" w:rsidRPr="001C5DDB" w:rsidTr="002F6E9C">
        <w:tc>
          <w:tcPr>
            <w:tcW w:w="2385" w:type="pct"/>
          </w:tcPr>
          <w:p w:rsidR="00DE7AC2" w:rsidRPr="001C5DDB" w:rsidRDefault="00DE7AC2" w:rsidP="00FA1E9F">
            <w:pPr>
              <w:pStyle w:val="Akapitzlist"/>
              <w:numPr>
                <w:ilvl w:val="0"/>
                <w:numId w:val="9"/>
              </w:numPr>
              <w:spacing w:after="0" w:line="240" w:lineRule="auto"/>
              <w:jc w:val="both"/>
              <w:rPr>
                <w:rFonts w:ascii="Arial" w:hAnsi="Arial" w:cs="Arial"/>
                <w:sz w:val="16"/>
                <w:szCs w:val="16"/>
              </w:rPr>
            </w:pPr>
            <w:r w:rsidRPr="001C5DDB">
              <w:rPr>
                <w:rFonts w:ascii="Arial" w:hAnsi="Arial" w:cs="Arial"/>
                <w:sz w:val="16"/>
                <w:szCs w:val="16"/>
              </w:rPr>
              <w:t>Nazwa Strefy</w:t>
            </w:r>
          </w:p>
        </w:tc>
        <w:tc>
          <w:tcPr>
            <w:tcW w:w="2615" w:type="pct"/>
          </w:tcPr>
          <w:p w:rsidR="00DE7AC2" w:rsidRPr="001C5DDB" w:rsidRDefault="00A33267" w:rsidP="00FA1E9F">
            <w:pPr>
              <w:spacing w:after="0" w:line="240" w:lineRule="auto"/>
              <w:jc w:val="both"/>
              <w:rPr>
                <w:rFonts w:ascii="Arial" w:hAnsi="Arial" w:cs="Arial"/>
                <w:i/>
                <w:sz w:val="16"/>
                <w:szCs w:val="16"/>
              </w:rPr>
            </w:pPr>
            <w:r>
              <w:rPr>
                <w:rFonts w:ascii="Arial" w:hAnsi="Arial" w:cs="Arial"/>
                <w:i/>
                <w:sz w:val="16"/>
                <w:szCs w:val="16"/>
              </w:rPr>
              <w:t>Należy wpisać nazwę Specjalnej Strefy  Ekonomicznej.</w:t>
            </w:r>
          </w:p>
        </w:tc>
      </w:tr>
      <w:tr w:rsidR="00DE7AC2" w:rsidRPr="001C5DDB" w:rsidTr="002F6E9C">
        <w:tc>
          <w:tcPr>
            <w:tcW w:w="2385" w:type="pct"/>
          </w:tcPr>
          <w:p w:rsidR="00DE7AC2" w:rsidRPr="001C5DDB" w:rsidRDefault="00DE7AC2" w:rsidP="00FA1E9F">
            <w:pPr>
              <w:pStyle w:val="Akapitzlist"/>
              <w:numPr>
                <w:ilvl w:val="0"/>
                <w:numId w:val="9"/>
              </w:numPr>
              <w:spacing w:after="0" w:line="240" w:lineRule="auto"/>
              <w:jc w:val="both"/>
              <w:rPr>
                <w:rFonts w:ascii="Arial" w:hAnsi="Arial" w:cs="Arial"/>
                <w:sz w:val="16"/>
                <w:szCs w:val="16"/>
              </w:rPr>
            </w:pPr>
            <w:r w:rsidRPr="001C5DDB">
              <w:rPr>
                <w:rFonts w:ascii="Arial" w:hAnsi="Arial" w:cs="Arial"/>
                <w:sz w:val="16"/>
                <w:szCs w:val="16"/>
              </w:rPr>
              <w:t>Wysokość otrzymanej pomocy z tytułu ulg, dopłat, zwolnień</w:t>
            </w:r>
          </w:p>
        </w:tc>
        <w:tc>
          <w:tcPr>
            <w:tcW w:w="2615" w:type="pct"/>
          </w:tcPr>
          <w:p w:rsidR="00830AA9" w:rsidRDefault="00830AA9" w:rsidP="00FA1E9F">
            <w:pPr>
              <w:spacing w:after="0" w:line="240" w:lineRule="auto"/>
              <w:jc w:val="both"/>
              <w:rPr>
                <w:rFonts w:ascii="Arial" w:hAnsi="Arial" w:cs="Arial"/>
                <w:i/>
                <w:sz w:val="16"/>
                <w:szCs w:val="16"/>
              </w:rPr>
            </w:pPr>
            <w:r>
              <w:rPr>
                <w:rFonts w:ascii="Arial" w:hAnsi="Arial" w:cs="Arial"/>
                <w:i/>
                <w:sz w:val="16"/>
                <w:szCs w:val="16"/>
              </w:rPr>
              <w:t>(maksymalnie 2000 znaków)</w:t>
            </w:r>
          </w:p>
          <w:p w:rsidR="00DE7AC2" w:rsidRPr="001C5DDB" w:rsidRDefault="00DE7AC2" w:rsidP="00830AA9">
            <w:pPr>
              <w:spacing w:after="0" w:line="240" w:lineRule="auto"/>
              <w:jc w:val="both"/>
              <w:rPr>
                <w:rFonts w:ascii="Arial" w:hAnsi="Arial" w:cs="Arial"/>
                <w:i/>
                <w:sz w:val="16"/>
                <w:szCs w:val="16"/>
              </w:rPr>
            </w:pPr>
            <w:r w:rsidRPr="001C5DDB">
              <w:rPr>
                <w:rFonts w:ascii="Arial" w:hAnsi="Arial" w:cs="Arial"/>
                <w:i/>
                <w:sz w:val="16"/>
                <w:szCs w:val="16"/>
              </w:rPr>
              <w:t xml:space="preserve">Należy wypełnić pole </w:t>
            </w:r>
            <w:r w:rsidR="00830AA9" w:rsidRPr="001C5DDB">
              <w:rPr>
                <w:rFonts w:ascii="Arial" w:hAnsi="Arial" w:cs="Arial"/>
                <w:i/>
                <w:sz w:val="16"/>
                <w:szCs w:val="16"/>
              </w:rPr>
              <w:t>opisowe</w:t>
            </w:r>
            <w:r w:rsidRPr="001C5DDB">
              <w:rPr>
                <w:rFonts w:ascii="Arial" w:hAnsi="Arial" w:cs="Arial"/>
                <w:i/>
                <w:sz w:val="16"/>
                <w:szCs w:val="16"/>
              </w:rPr>
              <w:t xml:space="preserve"> wskazując wysokość </w:t>
            </w:r>
            <w:r w:rsidR="00830AA9" w:rsidRPr="00830AA9">
              <w:rPr>
                <w:rFonts w:ascii="Arial" w:hAnsi="Arial" w:cs="Arial"/>
                <w:i/>
                <w:sz w:val="16"/>
                <w:szCs w:val="16"/>
              </w:rPr>
              <w:t>otrzymanej pomocy z tytułu ulg, dopłat, zwolnień</w:t>
            </w:r>
            <w:r w:rsidR="00830AA9">
              <w:rPr>
                <w:rFonts w:ascii="Arial" w:hAnsi="Arial" w:cs="Arial"/>
                <w:i/>
                <w:sz w:val="16"/>
                <w:szCs w:val="16"/>
              </w:rPr>
              <w:t>.</w:t>
            </w:r>
          </w:p>
        </w:tc>
      </w:tr>
      <w:tr w:rsidR="00DE7AC2" w:rsidRPr="001C5DDB" w:rsidTr="002F6E9C">
        <w:tc>
          <w:tcPr>
            <w:tcW w:w="2385" w:type="pct"/>
          </w:tcPr>
          <w:p w:rsidR="00DE7AC2" w:rsidRPr="00830AA9" w:rsidRDefault="00DE7AC2" w:rsidP="00FA1E9F">
            <w:pPr>
              <w:pStyle w:val="Akapitzlist"/>
              <w:numPr>
                <w:ilvl w:val="0"/>
                <w:numId w:val="8"/>
              </w:numPr>
              <w:spacing w:after="0" w:line="240" w:lineRule="auto"/>
              <w:jc w:val="both"/>
              <w:rPr>
                <w:rFonts w:ascii="Arial" w:hAnsi="Arial" w:cs="Arial"/>
                <w:sz w:val="16"/>
                <w:szCs w:val="16"/>
              </w:rPr>
            </w:pPr>
            <w:r w:rsidRPr="00830AA9">
              <w:rPr>
                <w:rFonts w:ascii="Arial" w:hAnsi="Arial" w:cs="Arial"/>
                <w:sz w:val="16"/>
                <w:szCs w:val="16"/>
              </w:rPr>
              <w:t>Nie</w:t>
            </w:r>
          </w:p>
        </w:tc>
        <w:tc>
          <w:tcPr>
            <w:tcW w:w="2615" w:type="pct"/>
          </w:tcPr>
          <w:p w:rsidR="00DE7AC2" w:rsidRPr="001C5DDB" w:rsidRDefault="00600B3C" w:rsidP="00FA1E9F">
            <w:pPr>
              <w:pStyle w:val="Bezodstpw"/>
              <w:jc w:val="both"/>
              <w:rPr>
                <w:rFonts w:ascii="Arial" w:hAnsi="Arial" w:cs="Arial"/>
                <w:bCs/>
                <w:i/>
                <w:iCs/>
                <w:sz w:val="16"/>
                <w:szCs w:val="16"/>
              </w:rPr>
            </w:pPr>
            <w:r w:rsidRPr="001C5DDB">
              <w:rPr>
                <w:rFonts w:ascii="Arial" w:hAnsi="Arial" w:cs="Arial"/>
                <w:bCs/>
                <w:i/>
                <w:iCs/>
                <w:sz w:val="16"/>
                <w:szCs w:val="16"/>
              </w:rPr>
              <w:t xml:space="preserve">W </w:t>
            </w:r>
            <w:r w:rsidRPr="001C5DDB">
              <w:rPr>
                <w:rFonts w:ascii="Arial" w:eastAsia="Calibri" w:hAnsi="Arial" w:cs="Arial"/>
                <w:bCs/>
                <w:i/>
                <w:iCs/>
                <w:sz w:val="16"/>
                <w:szCs w:val="16"/>
                <w:lang w:eastAsia="en-US"/>
              </w:rPr>
              <w:t>przypadku wybrania opcji „Nie” pola dotyczące nazwy strefy oraz wysokości otrzymanej pomocy z tytułu ulg, dopłat, zwolnień stają się nieaktywne.</w:t>
            </w:r>
          </w:p>
        </w:tc>
      </w:tr>
    </w:tbl>
    <w:p w:rsidR="006D77B1" w:rsidRPr="001C5DDB" w:rsidRDefault="006D77B1"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2F6E9C">
        <w:tc>
          <w:tcPr>
            <w:tcW w:w="2471" w:type="pct"/>
            <w:vAlign w:val="center"/>
          </w:tcPr>
          <w:p w:rsidR="00600B3C" w:rsidRPr="001C5DDB" w:rsidRDefault="00600B3C" w:rsidP="00FA1E9F">
            <w:pPr>
              <w:spacing w:after="0" w:line="240" w:lineRule="auto"/>
              <w:jc w:val="both"/>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FA1E9F">
            <w:pPr>
              <w:pStyle w:val="Bezodstpw"/>
              <w:numPr>
                <w:ilvl w:val="0"/>
                <w:numId w:val="8"/>
              </w:numPr>
              <w:rPr>
                <w:rFonts w:ascii="Arial" w:hAnsi="Arial" w:cs="Arial"/>
                <w:sz w:val="16"/>
                <w:szCs w:val="16"/>
              </w:rPr>
            </w:pPr>
            <w:r w:rsidRPr="001C5DDB">
              <w:rPr>
                <w:rFonts w:ascii="Arial" w:hAnsi="Arial" w:cs="Arial"/>
                <w:sz w:val="16"/>
                <w:szCs w:val="16"/>
              </w:rPr>
              <w:t>Tak</w:t>
            </w:r>
          </w:p>
          <w:p w:rsidR="006A42EF" w:rsidRPr="001C5DDB" w:rsidRDefault="006A42EF" w:rsidP="00FA1E9F">
            <w:pPr>
              <w:pStyle w:val="Bezodstpw"/>
              <w:numPr>
                <w:ilvl w:val="0"/>
                <w:numId w:val="8"/>
              </w:numPr>
              <w:rPr>
                <w:rFonts w:ascii="Arial" w:hAnsi="Arial" w:cs="Arial"/>
                <w:sz w:val="16"/>
                <w:szCs w:val="16"/>
              </w:rPr>
            </w:pPr>
            <w:r>
              <w:rPr>
                <w:rFonts w:ascii="Arial" w:hAnsi="Arial" w:cs="Arial"/>
                <w:sz w:val="16"/>
                <w:szCs w:val="16"/>
              </w:rPr>
              <w:t>Nie</w:t>
            </w:r>
          </w:p>
        </w:tc>
      </w:tr>
    </w:tbl>
    <w:p w:rsidR="00404BF6" w:rsidRPr="001C5DDB"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2F6E9C">
        <w:tc>
          <w:tcPr>
            <w:tcW w:w="2471" w:type="pct"/>
          </w:tcPr>
          <w:p w:rsidR="00600B3C" w:rsidRPr="001C5DDB" w:rsidRDefault="00600B3C" w:rsidP="00FA1E9F">
            <w:pPr>
              <w:spacing w:after="0" w:line="240" w:lineRule="auto"/>
              <w:jc w:val="both"/>
              <w:rPr>
                <w:rFonts w:ascii="Arial" w:hAnsi="Arial" w:cs="Arial"/>
                <w:sz w:val="16"/>
                <w:szCs w:val="16"/>
                <w:lang w:eastAsia="pl-PL"/>
              </w:rPr>
            </w:pPr>
            <w:r w:rsidRPr="001C5DDB">
              <w:rPr>
                <w:rFonts w:ascii="Arial" w:hAnsi="Arial" w:cs="Arial"/>
                <w:b/>
                <w:sz w:val="16"/>
                <w:szCs w:val="16"/>
              </w:rPr>
              <w:t>A.12.2. Podstawa prawna udzielenia pomocy publicznej</w:t>
            </w:r>
          </w:p>
        </w:tc>
        <w:tc>
          <w:tcPr>
            <w:tcW w:w="2529" w:type="pct"/>
          </w:tcPr>
          <w:p w:rsidR="00600B3C" w:rsidRDefault="00971C2F" w:rsidP="00FA1E9F">
            <w:pPr>
              <w:spacing w:after="0" w:line="240" w:lineRule="auto"/>
              <w:jc w:val="both"/>
              <w:rPr>
                <w:rFonts w:ascii="Arial" w:hAnsi="Arial" w:cs="Arial"/>
                <w:i/>
                <w:sz w:val="16"/>
                <w:szCs w:val="16"/>
                <w:lang w:eastAsia="pl-PL"/>
              </w:rPr>
            </w:pPr>
            <w:r w:rsidRPr="001C5DDB">
              <w:rPr>
                <w:rFonts w:ascii="Arial" w:hAnsi="Arial" w:cs="Arial"/>
                <w:i/>
                <w:sz w:val="16"/>
                <w:szCs w:val="16"/>
                <w:lang w:eastAsia="pl-PL"/>
              </w:rPr>
              <w:t xml:space="preserve">Wnioskodawca ma </w:t>
            </w:r>
            <w:r w:rsidR="00600B3C" w:rsidRPr="001C5DDB">
              <w:rPr>
                <w:rFonts w:ascii="Arial" w:hAnsi="Arial" w:cs="Arial"/>
                <w:i/>
                <w:sz w:val="16"/>
                <w:szCs w:val="16"/>
                <w:lang w:eastAsia="pl-PL"/>
              </w:rPr>
              <w:t xml:space="preserve">możliwość </w:t>
            </w:r>
            <w:r w:rsidR="001B1D95" w:rsidRPr="001C5DDB">
              <w:rPr>
                <w:rFonts w:ascii="Arial" w:hAnsi="Arial" w:cs="Arial"/>
                <w:i/>
                <w:sz w:val="16"/>
                <w:szCs w:val="16"/>
                <w:lang w:eastAsia="pl-PL"/>
              </w:rPr>
              <w:t>wyboru</w:t>
            </w:r>
            <w:r w:rsidR="00323114">
              <w:rPr>
                <w:rFonts w:ascii="Arial" w:hAnsi="Arial" w:cs="Arial"/>
                <w:i/>
                <w:sz w:val="16"/>
                <w:szCs w:val="16"/>
                <w:lang w:eastAsia="pl-PL"/>
              </w:rPr>
              <w:t>,</w:t>
            </w:r>
            <w:r w:rsidRPr="001C5DDB">
              <w:rPr>
                <w:rFonts w:ascii="Arial" w:hAnsi="Arial" w:cs="Arial"/>
                <w:i/>
                <w:sz w:val="16"/>
                <w:szCs w:val="16"/>
                <w:lang w:eastAsia="pl-PL"/>
              </w:rPr>
              <w:t xml:space="preserve"> w tym polu</w:t>
            </w:r>
            <w:r w:rsidR="00323114">
              <w:rPr>
                <w:rFonts w:ascii="Arial" w:hAnsi="Arial" w:cs="Arial"/>
                <w:i/>
                <w:sz w:val="16"/>
                <w:szCs w:val="16"/>
                <w:lang w:eastAsia="pl-PL"/>
              </w:rPr>
              <w:t>, poprzez właściwe odznaczenie,</w:t>
            </w:r>
            <w:r w:rsidR="001B1D95" w:rsidRPr="001C5DDB">
              <w:rPr>
                <w:rFonts w:ascii="Arial" w:hAnsi="Arial" w:cs="Arial"/>
                <w:i/>
                <w:sz w:val="16"/>
                <w:szCs w:val="16"/>
                <w:lang w:eastAsia="pl-PL"/>
              </w:rPr>
              <w:t xml:space="preserve"> więcej niż jednej opcji</w:t>
            </w:r>
          </w:p>
          <w:p w:rsidR="00830AA9" w:rsidRDefault="00830AA9" w:rsidP="00FA1E9F">
            <w:pPr>
              <w:spacing w:after="0" w:line="240" w:lineRule="auto"/>
              <w:jc w:val="both"/>
              <w:rPr>
                <w:rFonts w:ascii="Arial" w:hAnsi="Arial" w:cs="Arial"/>
                <w:i/>
                <w:sz w:val="16"/>
                <w:szCs w:val="16"/>
                <w:lang w:eastAsia="pl-PL"/>
              </w:rPr>
            </w:pPr>
            <w:r>
              <w:rPr>
                <w:rFonts w:ascii="Arial" w:hAnsi="Arial" w:cs="Arial"/>
                <w:i/>
                <w:sz w:val="16"/>
                <w:szCs w:val="16"/>
                <w:lang w:eastAsia="pl-PL"/>
              </w:rPr>
              <w:t>Pomoc w ramach Działania 1.6 udzielana jest w oparciu o:</w:t>
            </w:r>
          </w:p>
          <w:p w:rsidR="00830AA9" w:rsidRPr="00830AA9" w:rsidRDefault="00830AA9" w:rsidP="00830AA9">
            <w:pPr>
              <w:pStyle w:val="Akapitzlist"/>
              <w:numPr>
                <w:ilvl w:val="0"/>
                <w:numId w:val="46"/>
              </w:numPr>
              <w:spacing w:after="0" w:line="240" w:lineRule="auto"/>
              <w:jc w:val="both"/>
              <w:rPr>
                <w:rFonts w:ascii="Arial" w:hAnsi="Arial" w:cs="Arial"/>
                <w:i/>
                <w:sz w:val="16"/>
                <w:szCs w:val="16"/>
                <w:lang w:eastAsia="pl-PL"/>
              </w:rPr>
            </w:pPr>
            <w:r w:rsidRPr="00830AA9">
              <w:rPr>
                <w:rFonts w:ascii="Arial" w:hAnsi="Arial" w:cs="Arial"/>
                <w:i/>
                <w:sz w:val="16"/>
                <w:szCs w:val="16"/>
                <w:lang w:eastAsia="pl-PL"/>
              </w:rPr>
              <w:t xml:space="preserve">Rozporządzenie Ministra Infrastruktury i Rozwoju z dnia    3 września 2015 r. </w:t>
            </w:r>
            <w:r w:rsidRPr="00830AA9">
              <w:rPr>
                <w:rFonts w:ascii="Arial" w:hAnsi="Arial" w:cs="Arial"/>
                <w:bCs/>
                <w:i/>
                <w:sz w:val="16"/>
                <w:szCs w:val="16"/>
                <w:lang w:eastAsia="pl-PL"/>
              </w:rPr>
              <w:t>w sprawie udzielania regionalnej pomocy inwestycyjnej w zakresie celu tematycznego 3 wzmacnianie konkurencyjności mikro, mał</w:t>
            </w:r>
            <w:r w:rsidR="00907204">
              <w:rPr>
                <w:rFonts w:ascii="Arial" w:hAnsi="Arial" w:cs="Arial"/>
                <w:bCs/>
                <w:i/>
                <w:sz w:val="16"/>
                <w:szCs w:val="16"/>
                <w:lang w:eastAsia="pl-PL"/>
              </w:rPr>
              <w:t xml:space="preserve">ych i średnich przedsiębiorców </w:t>
            </w:r>
            <w:r w:rsidRPr="00830AA9">
              <w:rPr>
                <w:rFonts w:ascii="Arial" w:hAnsi="Arial" w:cs="Arial"/>
                <w:bCs/>
                <w:i/>
                <w:sz w:val="16"/>
                <w:szCs w:val="16"/>
                <w:lang w:eastAsia="pl-PL"/>
              </w:rPr>
              <w:t xml:space="preserve">w ramach regionalnych programów operacyjnych na lata 2014-2020 </w:t>
            </w:r>
            <w:r w:rsidRPr="00830AA9">
              <w:rPr>
                <w:rFonts w:ascii="Arial" w:hAnsi="Arial" w:cs="Arial"/>
                <w:i/>
                <w:sz w:val="16"/>
                <w:szCs w:val="16"/>
                <w:lang w:eastAsia="pl-PL"/>
              </w:rPr>
              <w:t xml:space="preserve">(Dz. U. z 2015 </w:t>
            </w:r>
            <w:r w:rsidRPr="00830AA9">
              <w:rPr>
                <w:rFonts w:ascii="Arial" w:hAnsi="Arial" w:cs="Arial"/>
                <w:i/>
                <w:sz w:val="16"/>
                <w:szCs w:val="16"/>
                <w:lang w:eastAsia="pl-PL"/>
              </w:rPr>
              <w:br/>
              <w:t>poz. 1377);</w:t>
            </w:r>
          </w:p>
          <w:p w:rsidR="00830AA9" w:rsidRPr="00830AA9" w:rsidRDefault="006A42EF" w:rsidP="00907204">
            <w:pPr>
              <w:pStyle w:val="Akapitzlist"/>
              <w:numPr>
                <w:ilvl w:val="0"/>
                <w:numId w:val="46"/>
              </w:numPr>
              <w:spacing w:after="0" w:line="240" w:lineRule="auto"/>
              <w:jc w:val="both"/>
              <w:rPr>
                <w:rFonts w:ascii="Arial" w:hAnsi="Arial" w:cs="Arial"/>
                <w:i/>
                <w:sz w:val="16"/>
                <w:szCs w:val="16"/>
                <w:lang w:eastAsia="pl-PL"/>
              </w:rPr>
            </w:pPr>
            <w:r>
              <w:rPr>
                <w:rFonts w:ascii="Arial" w:hAnsi="Arial" w:cs="Arial"/>
                <w:i/>
                <w:sz w:val="16"/>
                <w:szCs w:val="16"/>
                <w:lang w:eastAsia="pl-PL"/>
              </w:rPr>
              <w:t>Rozporządzenie</w:t>
            </w:r>
            <w:r w:rsidR="00830AA9" w:rsidRPr="00830AA9">
              <w:rPr>
                <w:rFonts w:ascii="Arial" w:hAnsi="Arial" w:cs="Arial"/>
                <w:i/>
                <w:sz w:val="16"/>
                <w:szCs w:val="16"/>
                <w:lang w:eastAsia="pl-PL"/>
              </w:rPr>
              <w:t xml:space="preserve"> Ministra Infrastruktury i Rozwoju z dnia 19 marca 2015 r. w sprawie udzielania pomocy de </w:t>
            </w:r>
            <w:proofErr w:type="spellStart"/>
            <w:r w:rsidR="00830AA9" w:rsidRPr="00830AA9">
              <w:rPr>
                <w:rFonts w:ascii="Arial" w:hAnsi="Arial" w:cs="Arial"/>
                <w:i/>
                <w:sz w:val="16"/>
                <w:szCs w:val="16"/>
                <w:lang w:eastAsia="pl-PL"/>
              </w:rPr>
              <w:t>minimis</w:t>
            </w:r>
            <w:proofErr w:type="spellEnd"/>
            <w:r w:rsidR="00830AA9" w:rsidRPr="00830AA9">
              <w:rPr>
                <w:rFonts w:ascii="Arial" w:hAnsi="Arial" w:cs="Arial"/>
                <w:i/>
                <w:sz w:val="16"/>
                <w:szCs w:val="16"/>
                <w:lang w:eastAsia="pl-PL"/>
              </w:rPr>
              <w:t xml:space="preserve"> w ramach regionalnych programów operacyjnych na lata 2014–2020 (Dz. U. </w:t>
            </w:r>
            <w:r w:rsidR="00907204" w:rsidRPr="00830AA9">
              <w:rPr>
                <w:rFonts w:ascii="Arial" w:hAnsi="Arial" w:cs="Arial"/>
                <w:i/>
                <w:sz w:val="16"/>
                <w:szCs w:val="16"/>
                <w:lang w:eastAsia="pl-PL"/>
              </w:rPr>
              <w:t>z 2015</w:t>
            </w:r>
            <w:r w:rsidR="00907204">
              <w:rPr>
                <w:rFonts w:ascii="Arial" w:hAnsi="Arial" w:cs="Arial"/>
                <w:i/>
                <w:sz w:val="16"/>
                <w:szCs w:val="16"/>
                <w:lang w:eastAsia="pl-PL"/>
              </w:rPr>
              <w:t xml:space="preserve"> </w:t>
            </w:r>
            <w:r w:rsidR="00830AA9" w:rsidRPr="00830AA9">
              <w:rPr>
                <w:rFonts w:ascii="Arial" w:hAnsi="Arial" w:cs="Arial"/>
                <w:i/>
                <w:sz w:val="16"/>
                <w:szCs w:val="16"/>
                <w:lang w:eastAsia="pl-PL"/>
              </w:rPr>
              <w:t>poz. 488).</w:t>
            </w:r>
          </w:p>
        </w:tc>
      </w:tr>
    </w:tbl>
    <w:p w:rsidR="00B063E7" w:rsidRPr="001C5DDB" w:rsidRDefault="00B063E7"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34309430"/>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B.1.1. Kraj</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kraj</w:t>
            </w:r>
            <w:r w:rsidR="001B1D95" w:rsidRPr="001C5DDB">
              <w:rPr>
                <w:rFonts w:ascii="Arial" w:hAnsi="Arial" w:cs="Arial"/>
                <w:i/>
                <w:color w:val="000000"/>
                <w:sz w:val="16"/>
                <w:szCs w:val="16"/>
              </w:rPr>
              <w: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B.1.2. NIP</w:t>
            </w:r>
          </w:p>
        </w:tc>
        <w:tc>
          <w:tcPr>
            <w:tcW w:w="2529" w:type="pct"/>
          </w:tcPr>
          <w:p w:rsidR="001B1D95" w:rsidRPr="001C5DDB" w:rsidRDefault="001B1D95"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Identyfikacji Podatkowej</w:t>
            </w:r>
            <w:r w:rsidR="00971C2F" w:rsidRPr="001C5DDB">
              <w:rPr>
                <w:rFonts w:ascii="Arial" w:hAnsi="Arial" w:cs="Arial"/>
                <w:i/>
                <w:color w:val="000000"/>
                <w:sz w:val="16"/>
                <w:szCs w:val="16"/>
              </w:rPr>
              <w:t xml:space="preserve"> (NIP)</w:t>
            </w:r>
            <w:r w:rsidRPr="001C5DDB">
              <w:rPr>
                <w:rFonts w:ascii="Arial" w:hAnsi="Arial" w:cs="Arial"/>
                <w:i/>
                <w:color w:val="000000"/>
                <w:sz w:val="16"/>
                <w:szCs w:val="16"/>
              </w:rPr>
              <w:t xml:space="preserve"> </w:t>
            </w:r>
            <w:r w:rsidR="00E14872">
              <w:rPr>
                <w:rFonts w:ascii="Arial" w:hAnsi="Arial" w:cs="Arial"/>
                <w:i/>
                <w:color w:val="000000"/>
                <w:sz w:val="16"/>
                <w:szCs w:val="16"/>
              </w:rPr>
              <w:t>w</w:t>
            </w:r>
            <w:r w:rsidRPr="001C5DDB">
              <w:rPr>
                <w:rFonts w:ascii="Arial" w:hAnsi="Arial" w:cs="Arial"/>
                <w:i/>
                <w:color w:val="000000"/>
                <w:sz w:val="16"/>
                <w:szCs w:val="16"/>
              </w:rPr>
              <w:t xml:space="preserve">nioskodawcy w formacie 10 cyfrowym, nie stosując myślników, spacji i innych znaków pomiędzy cyframi. </w:t>
            </w:r>
          </w:p>
          <w:p w:rsidR="001B1D95" w:rsidRPr="001C5DDB" w:rsidRDefault="001B1D95" w:rsidP="00FA1E9F">
            <w:pPr>
              <w:pStyle w:val="Bezodstpw"/>
              <w:jc w:val="both"/>
              <w:rPr>
                <w:rFonts w:ascii="Arial" w:hAnsi="Arial" w:cs="Arial"/>
                <w:i/>
                <w:color w:val="000000"/>
                <w:sz w:val="16"/>
                <w:szCs w:val="16"/>
              </w:rPr>
            </w:pPr>
            <w:r w:rsidRPr="001C5DDB">
              <w:rPr>
                <w:rFonts w:ascii="Arial" w:hAnsi="Arial" w:cs="Arial"/>
                <w:i/>
                <w:color w:val="000000"/>
                <w:sz w:val="16"/>
                <w:szCs w:val="16"/>
              </w:rPr>
              <w:t>W przypadku</w:t>
            </w:r>
            <w:r w:rsidR="00CC40B5">
              <w:rPr>
                <w:rFonts w:ascii="Arial" w:hAnsi="Arial" w:cs="Arial"/>
                <w:i/>
                <w:color w:val="000000"/>
                <w:sz w:val="16"/>
                <w:szCs w:val="16"/>
              </w:rPr>
              <w:t>,</w:t>
            </w:r>
            <w:r w:rsidRPr="001C5DDB">
              <w:rPr>
                <w:rFonts w:ascii="Arial" w:hAnsi="Arial" w:cs="Arial"/>
                <w:i/>
                <w:color w:val="000000"/>
                <w:sz w:val="16"/>
                <w:szCs w:val="16"/>
              </w:rPr>
              <w:t xml:space="preserve"> gdy </w:t>
            </w:r>
            <w:r w:rsidR="00E14872">
              <w:rPr>
                <w:rFonts w:ascii="Arial" w:hAnsi="Arial" w:cs="Arial"/>
                <w:i/>
                <w:color w:val="000000"/>
                <w:sz w:val="16"/>
                <w:szCs w:val="16"/>
              </w:rPr>
              <w:t>w</w:t>
            </w:r>
            <w:r w:rsidRPr="001C5DDB">
              <w:rPr>
                <w:rFonts w:ascii="Arial" w:hAnsi="Arial" w:cs="Arial"/>
                <w:i/>
                <w:color w:val="000000"/>
                <w:sz w:val="16"/>
                <w:szCs w:val="16"/>
              </w:rPr>
              <w:t xml:space="preserve">nioskodawca nie posiada polskiego numeru NIP należy wpisać odpowiedni numer identyfikacji podatkowej, właściwy dla </w:t>
            </w:r>
            <w:r w:rsidR="00E14872">
              <w:rPr>
                <w:rFonts w:ascii="Arial" w:hAnsi="Arial" w:cs="Arial"/>
                <w:i/>
                <w:color w:val="000000"/>
                <w:sz w:val="16"/>
                <w:szCs w:val="16"/>
              </w:rPr>
              <w:t>w</w:t>
            </w:r>
            <w:r w:rsidRPr="001C5DDB">
              <w:rPr>
                <w:rFonts w:ascii="Arial" w:hAnsi="Arial" w:cs="Arial"/>
                <w:i/>
                <w:color w:val="000000"/>
                <w:sz w:val="16"/>
                <w:szCs w:val="16"/>
              </w:rPr>
              <w:t xml:space="preserve">nioskodawcy. Po prawidłowym wprowadzeniu </w:t>
            </w:r>
            <w:r w:rsidR="00971C2F" w:rsidRPr="001C5DDB">
              <w:rPr>
                <w:rFonts w:ascii="Arial" w:hAnsi="Arial" w:cs="Arial"/>
                <w:i/>
                <w:color w:val="000000"/>
                <w:sz w:val="16"/>
                <w:szCs w:val="16"/>
              </w:rPr>
              <w:t>NIP</w:t>
            </w:r>
            <w:r w:rsidRPr="001C5DD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1C5DDB" w:rsidRDefault="001B1D95" w:rsidP="00FA1E9F">
            <w:pPr>
              <w:pStyle w:val="Bezodstpw"/>
              <w:jc w:val="both"/>
              <w:rPr>
                <w:rFonts w:ascii="Arial" w:hAnsi="Arial" w:cs="Arial"/>
                <w:i/>
                <w:color w:val="000000"/>
                <w:sz w:val="16"/>
                <w:szCs w:val="16"/>
              </w:rPr>
            </w:pPr>
            <w:r w:rsidRPr="001C5DDB">
              <w:rPr>
                <w:rFonts w:ascii="Arial" w:hAnsi="Arial" w:cs="Arial"/>
                <w:i/>
                <w:color w:val="000000"/>
                <w:sz w:val="16"/>
                <w:szCs w:val="16"/>
              </w:rPr>
              <w:t>W przypadku, gdy dane w bazie nie zostaną odnalezione, należy własnoręcznie wypełnić pola B.1.3-B.1.4.</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tcPr>
          <w:p w:rsidR="001B1D95" w:rsidRPr="001C5DDB" w:rsidRDefault="001D2DC6" w:rsidP="006A42EF">
            <w:pPr>
              <w:pStyle w:val="Bezodstpw"/>
              <w:jc w:val="both"/>
              <w:rPr>
                <w:rFonts w:ascii="Arial" w:hAnsi="Arial" w:cs="Arial"/>
                <w:b/>
                <w:sz w:val="16"/>
                <w:szCs w:val="16"/>
              </w:rPr>
            </w:pPr>
            <w:r w:rsidRPr="001C5DDB">
              <w:rPr>
                <w:rFonts w:ascii="Arial" w:hAnsi="Arial" w:cs="Arial"/>
                <w:i/>
                <w:color w:val="000000"/>
                <w:sz w:val="16"/>
                <w:szCs w:val="16"/>
              </w:rPr>
              <w:t>N</w:t>
            </w:r>
            <w:r w:rsidR="001B1D95" w:rsidRPr="001C5DDB">
              <w:rPr>
                <w:rFonts w:ascii="Arial" w:hAnsi="Arial" w:cs="Arial"/>
                <w:i/>
                <w:color w:val="000000"/>
                <w:sz w:val="16"/>
                <w:szCs w:val="16"/>
              </w:rPr>
              <w:t>ależy</w:t>
            </w:r>
            <w:r w:rsidRPr="001C5DDB">
              <w:rPr>
                <w:rFonts w:ascii="Arial" w:hAnsi="Arial" w:cs="Arial"/>
                <w:i/>
                <w:color w:val="000000"/>
                <w:sz w:val="16"/>
                <w:szCs w:val="16"/>
              </w:rPr>
              <w:t xml:space="preserve"> </w:t>
            </w:r>
            <w:r w:rsidR="001B1D95" w:rsidRPr="001C5DDB">
              <w:rPr>
                <w:rFonts w:ascii="Arial" w:hAnsi="Arial" w:cs="Arial"/>
                <w:i/>
                <w:color w:val="000000"/>
                <w:sz w:val="16"/>
                <w:szCs w:val="16"/>
              </w:rPr>
              <w:t xml:space="preserve">wpisać pełną nazwę </w:t>
            </w:r>
            <w:r w:rsidR="00E14872">
              <w:rPr>
                <w:rFonts w:ascii="Arial" w:hAnsi="Arial" w:cs="Arial"/>
                <w:i/>
                <w:color w:val="000000"/>
                <w:sz w:val="16"/>
                <w:szCs w:val="16"/>
              </w:rPr>
              <w:t>w</w:t>
            </w:r>
            <w:r w:rsidR="001B1D95" w:rsidRPr="001C5DDB">
              <w:rPr>
                <w:rFonts w:ascii="Arial" w:hAnsi="Arial" w:cs="Arial"/>
                <w:i/>
                <w:color w:val="000000"/>
                <w:sz w:val="16"/>
                <w:szCs w:val="16"/>
              </w:rPr>
              <w:t xml:space="preserve">nioskodawcy (zgodną z KRS, CEIDG bądź z innym dokumentem określającym status prawny </w:t>
            </w:r>
            <w:r w:rsidR="00D553CE" w:rsidRPr="001C5DDB">
              <w:rPr>
                <w:rFonts w:ascii="Arial" w:hAnsi="Arial" w:cs="Arial"/>
                <w:i/>
                <w:color w:val="000000"/>
                <w:sz w:val="16"/>
                <w:szCs w:val="16"/>
              </w:rPr>
              <w:br/>
            </w:r>
            <w:r w:rsidR="001B1D95" w:rsidRPr="001C5DDB">
              <w:rPr>
                <w:rFonts w:ascii="Arial" w:hAnsi="Arial" w:cs="Arial"/>
                <w:i/>
                <w:color w:val="000000"/>
                <w:sz w:val="16"/>
                <w:szCs w:val="16"/>
              </w:rPr>
              <w:t>w przypadku podmiotów nieujętych w Krajowym Rejestrze Sądowym). W przypadku spółki cywi</w:t>
            </w:r>
            <w:r w:rsidR="006A42EF">
              <w:rPr>
                <w:rFonts w:ascii="Arial" w:hAnsi="Arial" w:cs="Arial"/>
                <w:i/>
                <w:color w:val="000000"/>
                <w:sz w:val="16"/>
                <w:szCs w:val="16"/>
              </w:rPr>
              <w:t xml:space="preserve">lnej należy wpisać nazwę spółki </w:t>
            </w:r>
            <w:r w:rsidR="001B1D95" w:rsidRPr="001C5DDB">
              <w:rPr>
                <w:rFonts w:ascii="Arial" w:hAnsi="Arial" w:cs="Arial"/>
                <w:i/>
                <w:color w:val="000000"/>
                <w:sz w:val="16"/>
                <w:szCs w:val="16"/>
              </w:rPr>
              <w:t xml:space="preserve">cywilnej. </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Pr>
          <w:p w:rsidR="001B1D95" w:rsidRPr="001C5DDB" w:rsidRDefault="001B1D95" w:rsidP="00FA1E9F">
            <w:pPr>
              <w:spacing w:after="0" w:line="240" w:lineRule="auto"/>
              <w:jc w:val="both"/>
              <w:rPr>
                <w:rFonts w:ascii="Arial" w:hAnsi="Arial" w:cs="Arial"/>
                <w:b/>
                <w:sz w:val="16"/>
                <w:szCs w:val="16"/>
              </w:rPr>
            </w:pP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Województwo</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województwo</w:t>
            </w:r>
            <w:r w:rsidR="001B1D95" w:rsidRPr="001C5DDB">
              <w:rPr>
                <w:rFonts w:ascii="Arial" w:hAnsi="Arial" w:cs="Arial"/>
                <w:i/>
                <w:color w:val="000000"/>
                <w:sz w:val="16"/>
                <w:szCs w:val="16"/>
              </w:rPr>
              <w: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Powiat</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powiat.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Gmina</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gminę.</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Miejscowość</w:t>
            </w:r>
          </w:p>
        </w:tc>
        <w:tc>
          <w:tcPr>
            <w:tcW w:w="2529" w:type="pct"/>
          </w:tcPr>
          <w:p w:rsidR="001B1D95" w:rsidRPr="001C5DDB" w:rsidRDefault="00971C2F"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miejscowość.</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Kod pocztowy</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kod pocztowy.</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Ulica:</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ulicę</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Nr budynku</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budynku</w:t>
            </w:r>
            <w:r w:rsidR="001B1D95" w:rsidRPr="001C5DDB">
              <w:rPr>
                <w:rFonts w:ascii="Arial" w:hAnsi="Arial" w:cs="Arial"/>
                <w:i/>
                <w:color w:val="000000"/>
                <w:sz w:val="16"/>
                <w:szCs w:val="16"/>
              </w:rPr>
              <w:t>.</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Nr lokalu</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lokalu.</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Telefon</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Fax</w:t>
            </w:r>
          </w:p>
        </w:tc>
        <w:tc>
          <w:tcPr>
            <w:tcW w:w="2529" w:type="pct"/>
          </w:tcPr>
          <w:p w:rsidR="001B1D95"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w:t>
            </w:r>
            <w:r w:rsidR="00224A33">
              <w:rPr>
                <w:rFonts w:ascii="Arial" w:hAnsi="Arial" w:cs="Arial"/>
                <w:i/>
                <w:color w:val="000000"/>
                <w:sz w:val="16"/>
                <w:szCs w:val="16"/>
              </w:rPr>
              <w:t xml:space="preserve"> W sytuacji, gdy wnioskodawca nie dysponuje numerem faxu, należy wpisać: nie dotyczy.</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E-mail</w:t>
            </w:r>
          </w:p>
        </w:tc>
        <w:tc>
          <w:tcPr>
            <w:tcW w:w="2529" w:type="pct"/>
          </w:tcPr>
          <w:p w:rsidR="001B1D95" w:rsidRPr="001C5DDB" w:rsidRDefault="00195214" w:rsidP="00224A33">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w:t>
            </w:r>
            <w:r w:rsidR="00224A33">
              <w:rPr>
                <w:rFonts w:ascii="Arial" w:hAnsi="Arial" w:cs="Arial"/>
                <w:i/>
                <w:color w:val="000000"/>
                <w:sz w:val="16"/>
                <w:szCs w:val="16"/>
              </w:rPr>
              <w:t xml:space="preserve"> </w:t>
            </w:r>
          </w:p>
        </w:tc>
      </w:tr>
      <w:tr w:rsidR="001B1D95" w:rsidRPr="001C5DDB" w:rsidTr="002F6E9C">
        <w:tc>
          <w:tcPr>
            <w:tcW w:w="2471" w:type="pct"/>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sz w:val="16"/>
                <w:szCs w:val="16"/>
              </w:rPr>
              <w:t>Adres strony internetowej www</w:t>
            </w:r>
          </w:p>
        </w:tc>
        <w:tc>
          <w:tcPr>
            <w:tcW w:w="2529" w:type="pct"/>
          </w:tcPr>
          <w:p w:rsidR="001B1D95" w:rsidRPr="001C5DDB" w:rsidRDefault="00195214" w:rsidP="00224A33">
            <w:pPr>
              <w:pStyle w:val="Bezodstpw"/>
              <w:jc w:val="both"/>
              <w:rPr>
                <w:rFonts w:ascii="Arial" w:hAnsi="Arial" w:cs="Arial"/>
                <w:i/>
                <w:color w:val="000000"/>
                <w:sz w:val="16"/>
                <w:szCs w:val="16"/>
              </w:rPr>
            </w:pPr>
            <w:r w:rsidRPr="001C5DDB">
              <w:rPr>
                <w:rFonts w:ascii="Arial" w:hAnsi="Arial" w:cs="Arial"/>
                <w:i/>
                <w:color w:val="000000"/>
                <w:sz w:val="16"/>
                <w:szCs w:val="16"/>
              </w:rPr>
              <w:t xml:space="preserve">Należy wpisać adres strony </w:t>
            </w:r>
            <w:r w:rsidR="008C321B" w:rsidRPr="001C5DDB">
              <w:rPr>
                <w:rFonts w:ascii="Arial" w:hAnsi="Arial" w:cs="Arial"/>
                <w:i/>
                <w:color w:val="000000"/>
                <w:sz w:val="16"/>
                <w:szCs w:val="16"/>
              </w:rPr>
              <w:t>internetowej</w:t>
            </w:r>
            <w:r w:rsidRPr="001C5DDB">
              <w:rPr>
                <w:rFonts w:ascii="Arial" w:hAnsi="Arial" w:cs="Arial"/>
                <w:i/>
                <w:color w:val="000000"/>
                <w:sz w:val="16"/>
                <w:szCs w:val="16"/>
              </w:rPr>
              <w:t xml:space="preserve"> www.</w:t>
            </w:r>
            <w:r w:rsidR="00224A33">
              <w:rPr>
                <w:rFonts w:ascii="Arial" w:hAnsi="Arial" w:cs="Arial"/>
                <w:i/>
                <w:color w:val="000000"/>
                <w:sz w:val="16"/>
                <w:szCs w:val="16"/>
              </w:rPr>
              <w:t xml:space="preserve"> W sytuacji, gdy wnioskodawca nie dysponuje adresem strony internetowej www, należy wpisać: nie dotyczy.</w:t>
            </w:r>
          </w:p>
        </w:tc>
      </w:tr>
      <w:tr w:rsidR="001B1D95" w:rsidRPr="001C5DDB" w:rsidTr="002F6E9C">
        <w:tc>
          <w:tcPr>
            <w:tcW w:w="2471" w:type="pct"/>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vAlign w:val="center"/>
          </w:tcPr>
          <w:p w:rsidR="001B1D95" w:rsidRPr="001C5DDB" w:rsidRDefault="001B1D95" w:rsidP="00FA1E9F">
            <w:pPr>
              <w:pStyle w:val="Akapitzlist"/>
              <w:numPr>
                <w:ilvl w:val="0"/>
                <w:numId w:val="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6A42EF">
        <w:tc>
          <w:tcPr>
            <w:tcW w:w="5000" w:type="pct"/>
            <w:gridSpan w:val="2"/>
            <w:vAlign w:val="center"/>
          </w:tcPr>
          <w:p w:rsidR="006A42EF" w:rsidRPr="006A42EF" w:rsidRDefault="006A42EF" w:rsidP="006A42EF">
            <w:pPr>
              <w:spacing w:after="0" w:line="240" w:lineRule="auto"/>
              <w:rPr>
                <w:rFonts w:ascii="Arial" w:hAnsi="Arial" w:cs="Arial"/>
                <w:i/>
                <w:sz w:val="16"/>
                <w:szCs w:val="16"/>
              </w:rPr>
            </w:pPr>
            <w:r w:rsidRPr="006A42EF">
              <w:rPr>
                <w:rFonts w:ascii="Arial" w:hAnsi="Arial" w:cs="Arial"/>
                <w:i/>
                <w:sz w:val="16"/>
                <w:szCs w:val="16"/>
              </w:rPr>
              <w:lastRenderedPageBreak/>
              <w:t>W przypadku, gdy adres do korespondencji Wnioskodawcy jest tożsamy z adresem siedziby Wnioskodawcy należy zaznaczyć opcję „Jak wyżej”. Jeżeli adresy te nie są tożsame należy wypełnić pola poniżej.</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Kraj</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kraj.</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Województwo</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województwo.</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Powiat</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powiat.</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Gmina</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gminę.</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Miejscowość</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Z listy rozwijanej należy wybrać miejscowość.</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Kod pocztowy</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kod pocztowy.</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Ulica</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ulicę.</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Nr budynku</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budynku.</w:t>
            </w:r>
          </w:p>
        </w:tc>
      </w:tr>
      <w:tr w:rsidR="00195214" w:rsidRPr="001C5DDB" w:rsidTr="002F6E9C">
        <w:tc>
          <w:tcPr>
            <w:tcW w:w="2471" w:type="pct"/>
          </w:tcPr>
          <w:p w:rsidR="00195214" w:rsidRPr="001C5DDB" w:rsidRDefault="00195214" w:rsidP="00FA1E9F">
            <w:pPr>
              <w:spacing w:after="0" w:line="240" w:lineRule="auto"/>
              <w:jc w:val="both"/>
              <w:rPr>
                <w:rFonts w:ascii="Arial" w:hAnsi="Arial" w:cs="Arial"/>
                <w:sz w:val="16"/>
                <w:szCs w:val="16"/>
              </w:rPr>
            </w:pPr>
            <w:r w:rsidRPr="001C5DDB">
              <w:rPr>
                <w:rFonts w:ascii="Arial" w:hAnsi="Arial" w:cs="Arial"/>
                <w:sz w:val="16"/>
                <w:szCs w:val="16"/>
              </w:rPr>
              <w:t>Nr lokalu</w:t>
            </w:r>
          </w:p>
        </w:tc>
        <w:tc>
          <w:tcPr>
            <w:tcW w:w="2529" w:type="pct"/>
          </w:tcPr>
          <w:p w:rsidR="00195214" w:rsidRPr="001C5DDB" w:rsidRDefault="00195214" w:rsidP="00FA1E9F">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FA1E9F">
        <w:trPr>
          <w:trHeight w:val="315"/>
        </w:trPr>
        <w:tc>
          <w:tcPr>
            <w:tcW w:w="2471" w:type="pct"/>
          </w:tcPr>
          <w:p w:rsidR="001B1D95" w:rsidRPr="001C5DDB" w:rsidRDefault="001B1D95" w:rsidP="00FA1E9F">
            <w:pPr>
              <w:pStyle w:val="Bezodstpw"/>
              <w:jc w:val="both"/>
              <w:rPr>
                <w:rFonts w:ascii="Arial" w:hAnsi="Arial" w:cs="Arial"/>
                <w:sz w:val="16"/>
                <w:szCs w:val="16"/>
              </w:rPr>
            </w:pPr>
            <w:r w:rsidRPr="001C5DDB">
              <w:rPr>
                <w:rFonts w:ascii="Arial" w:hAnsi="Arial" w:cs="Arial"/>
                <w:b/>
                <w:color w:val="000000"/>
                <w:sz w:val="16"/>
                <w:szCs w:val="16"/>
              </w:rPr>
              <w:t xml:space="preserve">Typ </w:t>
            </w:r>
            <w:r w:rsidR="00E14872">
              <w:rPr>
                <w:rFonts w:ascii="Arial" w:hAnsi="Arial" w:cs="Arial"/>
                <w:b/>
                <w:color w:val="000000"/>
                <w:sz w:val="16"/>
                <w:szCs w:val="16"/>
              </w:rPr>
              <w:t>w</w:t>
            </w:r>
            <w:r w:rsidRPr="001C5DDB">
              <w:rPr>
                <w:rFonts w:ascii="Arial" w:hAnsi="Arial" w:cs="Arial"/>
                <w:b/>
                <w:color w:val="000000"/>
                <w:sz w:val="16"/>
                <w:szCs w:val="16"/>
              </w:rPr>
              <w:t>nioskodawcy</w:t>
            </w:r>
          </w:p>
        </w:tc>
        <w:tc>
          <w:tcPr>
            <w:tcW w:w="2529" w:type="pct"/>
          </w:tcPr>
          <w:p w:rsidR="001B1D95" w:rsidRPr="001C5DDB" w:rsidRDefault="00195214" w:rsidP="00FA1E9F">
            <w:pPr>
              <w:spacing w:after="0" w:line="240" w:lineRule="auto"/>
              <w:jc w:val="both"/>
              <w:rPr>
                <w:rFonts w:ascii="Arial" w:hAnsi="Arial" w:cs="Arial"/>
                <w:sz w:val="16"/>
                <w:szCs w:val="16"/>
              </w:rPr>
            </w:pPr>
            <w:r w:rsidRPr="001C5DDB">
              <w:rPr>
                <w:rFonts w:ascii="Arial" w:hAnsi="Arial" w:cs="Arial"/>
                <w:i/>
                <w:sz w:val="16"/>
                <w:szCs w:val="16"/>
              </w:rPr>
              <w:t xml:space="preserve">Z listy rozwijanej należy wybrać </w:t>
            </w:r>
            <w:r w:rsidR="001B1D95" w:rsidRPr="001C5DDB">
              <w:rPr>
                <w:rFonts w:ascii="Arial" w:hAnsi="Arial" w:cs="Arial"/>
                <w:i/>
                <w:sz w:val="16"/>
                <w:szCs w:val="16"/>
              </w:rPr>
              <w:t>o</w:t>
            </w:r>
            <w:r w:rsidR="000F1FD1" w:rsidRPr="001C5DDB">
              <w:rPr>
                <w:rFonts w:ascii="Arial" w:hAnsi="Arial" w:cs="Arial"/>
                <w:i/>
                <w:sz w:val="16"/>
                <w:szCs w:val="16"/>
              </w:rPr>
              <w:t xml:space="preserve">pcję właściwą dla </w:t>
            </w:r>
            <w:r w:rsidR="00E14872">
              <w:rPr>
                <w:rFonts w:ascii="Arial" w:hAnsi="Arial" w:cs="Arial"/>
                <w:i/>
                <w:sz w:val="16"/>
                <w:szCs w:val="16"/>
              </w:rPr>
              <w:t>w</w:t>
            </w:r>
            <w:r w:rsidR="000F1FD1" w:rsidRPr="001C5DD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FA1E9F">
        <w:trPr>
          <w:trHeight w:val="345"/>
        </w:trPr>
        <w:tc>
          <w:tcPr>
            <w:tcW w:w="2471" w:type="pct"/>
          </w:tcPr>
          <w:p w:rsidR="001B1D95" w:rsidRPr="001C5DDB" w:rsidRDefault="001B1D95" w:rsidP="00FA1E9F">
            <w:pPr>
              <w:pStyle w:val="Bezodstpw"/>
              <w:jc w:val="both"/>
              <w:rPr>
                <w:rFonts w:ascii="Arial" w:hAnsi="Arial" w:cs="Arial"/>
                <w:sz w:val="16"/>
                <w:szCs w:val="16"/>
              </w:rPr>
            </w:pPr>
            <w:r w:rsidRPr="001C5DDB">
              <w:rPr>
                <w:rFonts w:ascii="Arial" w:hAnsi="Arial" w:cs="Arial"/>
                <w:b/>
                <w:color w:val="000000"/>
                <w:sz w:val="16"/>
                <w:szCs w:val="16"/>
              </w:rPr>
              <w:t>Forma własności</w:t>
            </w:r>
          </w:p>
        </w:tc>
        <w:tc>
          <w:tcPr>
            <w:tcW w:w="2529" w:type="pct"/>
          </w:tcPr>
          <w:p w:rsidR="001B1D95" w:rsidRPr="001C5DDB" w:rsidRDefault="000F1FD1"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1D2DC6" w:rsidRPr="001C5DDB">
              <w:rPr>
                <w:rFonts w:ascii="Arial" w:hAnsi="Arial" w:cs="Arial"/>
                <w:i/>
                <w:sz w:val="16"/>
                <w:szCs w:val="16"/>
              </w:rPr>
              <w:t xml:space="preserve">odpowiednią formę własności </w:t>
            </w:r>
            <w:r w:rsidR="00E14872">
              <w:rPr>
                <w:rFonts w:ascii="Arial" w:hAnsi="Arial" w:cs="Arial"/>
                <w:i/>
                <w:sz w:val="16"/>
                <w:szCs w:val="16"/>
              </w:rPr>
              <w:t>w</w:t>
            </w:r>
            <w:r w:rsidR="001D2DC6" w:rsidRPr="001C5DD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FA1E9F">
        <w:trPr>
          <w:trHeight w:val="386"/>
        </w:trPr>
        <w:tc>
          <w:tcPr>
            <w:tcW w:w="2471" w:type="pct"/>
          </w:tcPr>
          <w:p w:rsidR="001D2DC6" w:rsidRPr="001C5DDB" w:rsidRDefault="001D2DC6" w:rsidP="00FA1E9F">
            <w:pPr>
              <w:pStyle w:val="Bezodstpw"/>
              <w:jc w:val="both"/>
              <w:rPr>
                <w:rFonts w:ascii="Arial" w:hAnsi="Arial" w:cs="Arial"/>
                <w:sz w:val="16"/>
                <w:szCs w:val="16"/>
              </w:rPr>
            </w:pPr>
            <w:r w:rsidRPr="001C5DDB">
              <w:rPr>
                <w:rFonts w:ascii="Arial" w:hAnsi="Arial" w:cs="Arial"/>
                <w:b/>
                <w:color w:val="000000"/>
                <w:sz w:val="16"/>
                <w:szCs w:val="16"/>
              </w:rPr>
              <w:t>Forma prawna</w:t>
            </w:r>
          </w:p>
        </w:tc>
        <w:tc>
          <w:tcPr>
            <w:tcW w:w="2529" w:type="pct"/>
          </w:tcPr>
          <w:p w:rsidR="001D2DC6" w:rsidRPr="001C5DDB" w:rsidRDefault="000F1FD1" w:rsidP="00FA1E9F">
            <w:pPr>
              <w:spacing w:after="0" w:line="240" w:lineRule="auto"/>
              <w:jc w:val="both"/>
              <w:rPr>
                <w:rFonts w:ascii="Arial" w:hAnsi="Arial" w:cs="Arial"/>
                <w:i/>
                <w:sz w:val="16"/>
                <w:szCs w:val="16"/>
              </w:rPr>
            </w:pPr>
            <w:r w:rsidRPr="001C5DDB">
              <w:rPr>
                <w:rFonts w:ascii="Arial" w:hAnsi="Arial" w:cs="Arial"/>
                <w:i/>
                <w:sz w:val="16"/>
                <w:szCs w:val="16"/>
              </w:rPr>
              <w:t xml:space="preserve">Z listy rozwijanej należy wybrać </w:t>
            </w:r>
            <w:r w:rsidR="001D2DC6" w:rsidRPr="001C5DDB">
              <w:rPr>
                <w:rFonts w:ascii="Arial" w:hAnsi="Arial" w:cs="Arial"/>
                <w:i/>
                <w:sz w:val="16"/>
                <w:szCs w:val="16"/>
              </w:rPr>
              <w:t xml:space="preserve">odpowiednią formę prawną </w:t>
            </w:r>
            <w:r w:rsidR="00E14872">
              <w:rPr>
                <w:rFonts w:ascii="Arial" w:hAnsi="Arial" w:cs="Arial"/>
                <w:i/>
                <w:sz w:val="16"/>
                <w:szCs w:val="16"/>
              </w:rPr>
              <w:t>w</w:t>
            </w:r>
            <w:r w:rsidR="001D2DC6" w:rsidRPr="001C5DDB">
              <w:rPr>
                <w:rFonts w:ascii="Arial" w:hAnsi="Arial" w:cs="Arial"/>
                <w:i/>
                <w:sz w:val="16"/>
                <w:szCs w:val="16"/>
              </w:rPr>
              <w:t xml:space="preserve">nioskodawcy.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FA1E9F">
        <w:trPr>
          <w:trHeight w:val="344"/>
        </w:trPr>
        <w:tc>
          <w:tcPr>
            <w:tcW w:w="2471" w:type="pct"/>
          </w:tcPr>
          <w:p w:rsidR="001D2DC6" w:rsidRPr="001C5DDB" w:rsidRDefault="001D2DC6" w:rsidP="00FA1E9F">
            <w:pPr>
              <w:pStyle w:val="Bezodstpw"/>
              <w:jc w:val="both"/>
              <w:rPr>
                <w:rFonts w:ascii="Arial" w:hAnsi="Arial" w:cs="Arial"/>
                <w:sz w:val="16"/>
                <w:szCs w:val="16"/>
              </w:rPr>
            </w:pPr>
            <w:r w:rsidRPr="001C5DDB">
              <w:rPr>
                <w:rFonts w:ascii="Arial" w:hAnsi="Arial" w:cs="Arial"/>
                <w:b/>
                <w:color w:val="000000"/>
                <w:sz w:val="16"/>
                <w:szCs w:val="16"/>
              </w:rPr>
              <w:t>Forma ewidencji księgowej</w:t>
            </w:r>
          </w:p>
        </w:tc>
        <w:tc>
          <w:tcPr>
            <w:tcW w:w="2529" w:type="pct"/>
          </w:tcPr>
          <w:p w:rsidR="001D2DC6" w:rsidRDefault="000F1FD1" w:rsidP="00FA1E9F">
            <w:pPr>
              <w:spacing w:after="0" w:line="240" w:lineRule="auto"/>
              <w:jc w:val="both"/>
              <w:rPr>
                <w:rFonts w:ascii="Arial" w:hAnsi="Arial" w:cs="Arial"/>
                <w:i/>
                <w:sz w:val="16"/>
                <w:szCs w:val="16"/>
              </w:rPr>
            </w:pPr>
            <w:r w:rsidRPr="006A42EF">
              <w:rPr>
                <w:rFonts w:ascii="Arial" w:hAnsi="Arial" w:cs="Arial"/>
                <w:i/>
                <w:sz w:val="16"/>
                <w:szCs w:val="16"/>
              </w:rPr>
              <w:t xml:space="preserve">Z listy rozwijanej należy wybrać </w:t>
            </w:r>
            <w:r w:rsidR="001D2DC6" w:rsidRPr="006A42EF">
              <w:rPr>
                <w:rFonts w:ascii="Arial" w:hAnsi="Arial" w:cs="Arial"/>
                <w:i/>
                <w:sz w:val="16"/>
                <w:szCs w:val="16"/>
              </w:rPr>
              <w:t xml:space="preserve">właściwy dla </w:t>
            </w:r>
            <w:r w:rsidR="00E14872">
              <w:rPr>
                <w:rFonts w:ascii="Arial" w:hAnsi="Arial" w:cs="Arial"/>
                <w:i/>
                <w:sz w:val="16"/>
                <w:szCs w:val="16"/>
              </w:rPr>
              <w:t>w</w:t>
            </w:r>
            <w:r w:rsidR="001D2DC6" w:rsidRPr="006A42EF">
              <w:rPr>
                <w:rFonts w:ascii="Arial" w:hAnsi="Arial" w:cs="Arial"/>
                <w:i/>
                <w:sz w:val="16"/>
                <w:szCs w:val="16"/>
              </w:rPr>
              <w:t xml:space="preserve">nioskodawcy rodzaj </w:t>
            </w:r>
            <w:r w:rsidR="006A42EF" w:rsidRPr="006A42EF">
              <w:rPr>
                <w:rFonts w:ascii="Arial" w:hAnsi="Arial" w:cs="Arial"/>
                <w:i/>
                <w:sz w:val="16"/>
                <w:szCs w:val="16"/>
              </w:rPr>
              <w:t>prowadzonej ewidencji księgowej,</w:t>
            </w:r>
            <w:r w:rsidR="006A42EF">
              <w:rPr>
                <w:rFonts w:ascii="Arial" w:hAnsi="Arial" w:cs="Arial"/>
                <w:i/>
                <w:sz w:val="16"/>
                <w:szCs w:val="16"/>
              </w:rPr>
              <w:t xml:space="preserve"> tj.:</w:t>
            </w:r>
          </w:p>
          <w:p w:rsidR="006A42EF" w:rsidRDefault="006A42EF" w:rsidP="006A42EF">
            <w:pPr>
              <w:pStyle w:val="Akapitzlist"/>
              <w:numPr>
                <w:ilvl w:val="0"/>
                <w:numId w:val="47"/>
              </w:numPr>
              <w:spacing w:after="0" w:line="240" w:lineRule="auto"/>
              <w:jc w:val="both"/>
              <w:rPr>
                <w:rFonts w:ascii="Arial" w:hAnsi="Arial" w:cs="Arial"/>
                <w:i/>
                <w:sz w:val="16"/>
                <w:szCs w:val="16"/>
              </w:rPr>
            </w:pPr>
            <w:r w:rsidRPr="006A42EF">
              <w:rPr>
                <w:rFonts w:ascii="Arial" w:hAnsi="Arial" w:cs="Arial"/>
                <w:i/>
                <w:sz w:val="16"/>
                <w:szCs w:val="16"/>
              </w:rPr>
              <w:t>Pełna księgowość</w:t>
            </w:r>
          </w:p>
          <w:p w:rsidR="006A42EF" w:rsidRDefault="006A42EF" w:rsidP="006A42EF">
            <w:pPr>
              <w:pStyle w:val="Akapitzlist"/>
              <w:numPr>
                <w:ilvl w:val="0"/>
                <w:numId w:val="47"/>
              </w:numPr>
              <w:spacing w:after="0" w:line="240" w:lineRule="auto"/>
              <w:jc w:val="both"/>
              <w:rPr>
                <w:rFonts w:ascii="Arial" w:hAnsi="Arial" w:cs="Arial"/>
                <w:i/>
                <w:sz w:val="16"/>
                <w:szCs w:val="16"/>
              </w:rPr>
            </w:pPr>
            <w:r w:rsidRPr="006A42EF">
              <w:rPr>
                <w:rFonts w:ascii="Arial" w:hAnsi="Arial" w:cs="Arial"/>
                <w:i/>
                <w:sz w:val="16"/>
                <w:szCs w:val="16"/>
              </w:rPr>
              <w:t>Ewidencja przychodów dla potrzeb karty podatkowej</w:t>
            </w:r>
          </w:p>
          <w:p w:rsidR="006A42EF" w:rsidRDefault="006A42EF" w:rsidP="006A42EF">
            <w:pPr>
              <w:pStyle w:val="Akapitzlist"/>
              <w:numPr>
                <w:ilvl w:val="0"/>
                <w:numId w:val="47"/>
              </w:numPr>
              <w:spacing w:after="0" w:line="240" w:lineRule="auto"/>
              <w:jc w:val="both"/>
              <w:rPr>
                <w:rFonts w:ascii="Arial" w:hAnsi="Arial" w:cs="Arial"/>
                <w:i/>
                <w:sz w:val="16"/>
                <w:szCs w:val="16"/>
              </w:rPr>
            </w:pPr>
            <w:r w:rsidRPr="006A42EF">
              <w:rPr>
                <w:rFonts w:ascii="Arial" w:hAnsi="Arial" w:cs="Arial"/>
                <w:i/>
                <w:sz w:val="16"/>
                <w:szCs w:val="16"/>
              </w:rPr>
              <w:t>Ewidencja przychodów dla potrzeb ryczałtu od przychodów ewidencjonowanych</w:t>
            </w:r>
          </w:p>
          <w:p w:rsidR="006A42EF" w:rsidRDefault="006A42EF" w:rsidP="006A42EF">
            <w:pPr>
              <w:pStyle w:val="Akapitzlist"/>
              <w:numPr>
                <w:ilvl w:val="0"/>
                <w:numId w:val="47"/>
              </w:numPr>
              <w:spacing w:after="0" w:line="240" w:lineRule="auto"/>
              <w:jc w:val="both"/>
              <w:rPr>
                <w:rFonts w:ascii="Arial" w:hAnsi="Arial" w:cs="Arial"/>
                <w:i/>
                <w:sz w:val="16"/>
                <w:szCs w:val="16"/>
              </w:rPr>
            </w:pPr>
            <w:r w:rsidRPr="006A42EF">
              <w:rPr>
                <w:rFonts w:ascii="Arial" w:hAnsi="Arial" w:cs="Arial"/>
                <w:i/>
                <w:sz w:val="16"/>
                <w:szCs w:val="16"/>
              </w:rPr>
              <w:t>Podatkowa księga przychodów i rozchodów</w:t>
            </w:r>
          </w:p>
          <w:p w:rsidR="006A42EF" w:rsidRPr="006A42EF" w:rsidRDefault="006A42EF" w:rsidP="00FA1E9F">
            <w:pPr>
              <w:pStyle w:val="Akapitzlist"/>
              <w:numPr>
                <w:ilvl w:val="0"/>
                <w:numId w:val="47"/>
              </w:numPr>
              <w:spacing w:after="0" w:line="240" w:lineRule="auto"/>
              <w:jc w:val="both"/>
              <w:rPr>
                <w:rFonts w:ascii="Arial" w:hAnsi="Arial" w:cs="Arial"/>
                <w:i/>
                <w:sz w:val="16"/>
                <w:szCs w:val="16"/>
              </w:rPr>
            </w:pPr>
            <w:r w:rsidRPr="006A42EF">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4D7F89">
        <w:tc>
          <w:tcPr>
            <w:tcW w:w="5000" w:type="pct"/>
          </w:tcPr>
          <w:p w:rsidR="000F1FD1" w:rsidRDefault="001D2DC6" w:rsidP="00FA1E9F">
            <w:pPr>
              <w:spacing w:after="0" w:line="240" w:lineRule="auto"/>
              <w:jc w:val="both"/>
              <w:rPr>
                <w:rFonts w:ascii="Arial" w:hAnsi="Arial" w:cs="Arial"/>
                <w:i/>
                <w:sz w:val="16"/>
                <w:szCs w:val="16"/>
              </w:rPr>
            </w:pPr>
            <w:r w:rsidRPr="001C5DDB">
              <w:rPr>
                <w:rFonts w:ascii="Arial" w:hAnsi="Arial" w:cs="Arial"/>
                <w:i/>
                <w:sz w:val="16"/>
                <w:szCs w:val="16"/>
              </w:rPr>
              <w:t>Należy wpisać imię i nazwisko osoby uprawnionej d</w:t>
            </w:r>
            <w:r w:rsidR="00BD4CD4">
              <w:rPr>
                <w:rFonts w:ascii="Arial" w:hAnsi="Arial" w:cs="Arial"/>
                <w:i/>
                <w:sz w:val="16"/>
                <w:szCs w:val="16"/>
              </w:rPr>
              <w:t xml:space="preserve">o reprezentowania </w:t>
            </w:r>
            <w:r w:rsidR="00E14872">
              <w:rPr>
                <w:rFonts w:ascii="Arial" w:hAnsi="Arial" w:cs="Arial"/>
                <w:i/>
                <w:sz w:val="16"/>
                <w:szCs w:val="16"/>
              </w:rPr>
              <w:t>w</w:t>
            </w:r>
            <w:r w:rsidR="00BD4CD4">
              <w:rPr>
                <w:rFonts w:ascii="Arial" w:hAnsi="Arial" w:cs="Arial"/>
                <w:i/>
                <w:sz w:val="16"/>
                <w:szCs w:val="16"/>
              </w:rPr>
              <w:t xml:space="preserve">nioskodawcy </w:t>
            </w:r>
            <w:r w:rsidRPr="001C5DDB">
              <w:rPr>
                <w:rFonts w:ascii="Arial" w:hAnsi="Arial" w:cs="Arial"/>
                <w:i/>
                <w:sz w:val="16"/>
                <w:szCs w:val="16"/>
              </w:rPr>
              <w:t xml:space="preserve">oraz jej stanowisko służbowe. </w:t>
            </w:r>
          </w:p>
          <w:p w:rsidR="00C90C50" w:rsidRPr="001C5DD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1C5DDB">
              <w:rPr>
                <w:rFonts w:ascii="Arial" w:hAnsi="Arial" w:cs="Arial"/>
                <w:i/>
                <w:sz w:val="16"/>
                <w:szCs w:val="16"/>
              </w:rPr>
              <w:t xml:space="preserve">Rubryki </w:t>
            </w:r>
            <w:r w:rsidR="006A42EF">
              <w:rPr>
                <w:rFonts w:ascii="Arial" w:hAnsi="Arial" w:cs="Arial"/>
                <w:i/>
                <w:sz w:val="16"/>
                <w:szCs w:val="16"/>
              </w:rPr>
              <w:t>tej sekcji</w:t>
            </w:r>
            <w:r w:rsidRPr="001C5DDB">
              <w:rPr>
                <w:rFonts w:ascii="Arial" w:hAnsi="Arial" w:cs="Arial"/>
                <w:i/>
                <w:sz w:val="16"/>
                <w:szCs w:val="16"/>
              </w:rPr>
              <w:t xml:space="preserve"> można multiplikować (poprzez zaznaczenie opcji „Dodaj nową osobę”) w przypadku, gdy więcej niż jedna osoba jest upoważniona do reprezentowania </w:t>
            </w:r>
            <w:r w:rsidR="00E14872">
              <w:rPr>
                <w:rFonts w:ascii="Arial" w:hAnsi="Arial" w:cs="Arial"/>
                <w:i/>
                <w:sz w:val="16"/>
                <w:szCs w:val="16"/>
              </w:rPr>
              <w:t>w</w:t>
            </w:r>
            <w:r w:rsidRPr="001C5DDB">
              <w:rPr>
                <w:rFonts w:ascii="Arial" w:hAnsi="Arial" w:cs="Arial"/>
                <w:i/>
                <w:sz w:val="16"/>
                <w:szCs w:val="16"/>
              </w:rPr>
              <w:t xml:space="preserve">nioskodawcy. Podana liczba osób, jak również ich stanowiska, powinny być zgodne z dokumentami rejestrowymi lub statutem albo z zasadami reprezentacji dla danego </w:t>
            </w:r>
            <w:r w:rsidR="00E14872">
              <w:rPr>
                <w:rFonts w:ascii="Arial" w:hAnsi="Arial" w:cs="Arial"/>
                <w:i/>
                <w:sz w:val="16"/>
                <w:szCs w:val="16"/>
              </w:rPr>
              <w:t>w</w:t>
            </w:r>
            <w:r w:rsidRPr="001C5DD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uprawnionej do reprezentowania Wnioskodawcy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4D7F89">
        <w:tc>
          <w:tcPr>
            <w:tcW w:w="5000" w:type="pct"/>
          </w:tcPr>
          <w:p w:rsidR="001D2DC6" w:rsidRDefault="001D2DC6" w:rsidP="00FA1E9F">
            <w:pPr>
              <w:spacing w:after="0" w:line="240" w:lineRule="auto"/>
              <w:jc w:val="both"/>
              <w:rPr>
                <w:rFonts w:ascii="Arial" w:hAnsi="Arial" w:cs="Arial"/>
                <w:i/>
                <w:sz w:val="16"/>
                <w:szCs w:val="16"/>
              </w:rPr>
            </w:pPr>
            <w:r w:rsidRPr="001C5DDB">
              <w:rPr>
                <w:rFonts w:ascii="Arial" w:hAnsi="Arial" w:cs="Arial"/>
                <w:i/>
                <w:sz w:val="16"/>
                <w:szCs w:val="16"/>
              </w:rPr>
              <w:t xml:space="preserve">Należy wpisać imię i nazwisko osoby właściwej do kontaktu w sprawach bieżących związanych </w:t>
            </w:r>
            <w:r w:rsidRPr="001C5DDB">
              <w:rPr>
                <w:rFonts w:ascii="Arial" w:hAnsi="Arial" w:cs="Arial"/>
                <w:i/>
                <w:sz w:val="16"/>
                <w:szCs w:val="16"/>
              </w:rPr>
              <w:br/>
              <w:t>z przygotowaniem i realizacją projektu. Powinna to być osoba dysponująca pełną wiedzą na temat projektu, zarówno w kwestiach związanych z samym wnioskiem o dofinansowanie jak i późniejszą realizacją projektu.</w:t>
            </w:r>
          </w:p>
          <w:p w:rsidR="00C90C50" w:rsidRPr="001C5DD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1C5DDB">
              <w:rPr>
                <w:rFonts w:ascii="Arial" w:hAnsi="Arial" w:cs="Arial"/>
                <w:i/>
                <w:sz w:val="16"/>
                <w:szCs w:val="16"/>
              </w:rPr>
              <w:t xml:space="preserve">Rubryki </w:t>
            </w:r>
            <w:r w:rsidR="006A42EF">
              <w:rPr>
                <w:rFonts w:ascii="Arial" w:hAnsi="Arial" w:cs="Arial"/>
                <w:i/>
                <w:sz w:val="16"/>
                <w:szCs w:val="16"/>
              </w:rPr>
              <w:t>tej sekcji</w:t>
            </w:r>
            <w:r w:rsidRPr="001C5DDB">
              <w:rPr>
                <w:rFonts w:ascii="Arial" w:hAnsi="Arial" w:cs="Arial"/>
                <w:i/>
                <w:sz w:val="16"/>
                <w:szCs w:val="16"/>
              </w:rPr>
              <w:t xml:space="preserve"> można multiplikować (poprzez zaznaczenie opcji „Dodaj nową osobę”) </w:t>
            </w:r>
            <w:r w:rsidRPr="001C5DDB">
              <w:rPr>
                <w:rFonts w:ascii="Arial" w:hAnsi="Arial" w:cs="Arial"/>
                <w:i/>
                <w:sz w:val="16"/>
                <w:szCs w:val="16"/>
              </w:rPr>
              <w:br/>
              <w:t xml:space="preserve">w przypadku, gdy więcej niż jedna osoba jest wyznaczona przez </w:t>
            </w:r>
            <w:r w:rsidR="00E14872">
              <w:rPr>
                <w:rFonts w:ascii="Arial" w:hAnsi="Arial" w:cs="Arial"/>
                <w:i/>
                <w:sz w:val="16"/>
                <w:szCs w:val="16"/>
              </w:rPr>
              <w:t>w</w:t>
            </w:r>
            <w:r w:rsidRPr="001C5DD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tcPr>
          <w:p w:rsidR="001D2DC6" w:rsidRPr="001C5DDB" w:rsidRDefault="001D2DC6" w:rsidP="00FA1E9F">
            <w:pPr>
              <w:pStyle w:val="Bezodstpw"/>
              <w:jc w:val="both"/>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FA1E9F">
            <w:pPr>
              <w:pStyle w:val="Bezodstpw"/>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4D7F89">
        <w:tc>
          <w:tcPr>
            <w:tcW w:w="2471" w:type="pct"/>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FA1E9F">
            <w:pPr>
              <w:pStyle w:val="Bezodstpw"/>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4D7F89">
        <w:tc>
          <w:tcPr>
            <w:tcW w:w="2471" w:type="pct"/>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FA1E9F">
            <w:pPr>
              <w:pStyle w:val="Bezodstpw"/>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4D7F89">
        <w:tc>
          <w:tcPr>
            <w:tcW w:w="2471" w:type="pct"/>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FA1E9F">
            <w:pPr>
              <w:pStyle w:val="Bezodstpw"/>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02C89" w:rsidRPr="001C5DDB" w:rsidTr="0038258A">
        <w:trPr>
          <w:trHeight w:val="37"/>
        </w:trPr>
        <w:tc>
          <w:tcPr>
            <w:tcW w:w="5000" w:type="pct"/>
            <w:shd w:val="pct10" w:color="auto" w:fill="auto"/>
          </w:tcPr>
          <w:p w:rsidR="00A02C89" w:rsidRPr="001C5DDB" w:rsidRDefault="00A02C89"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B.8. Charakterystyka podmiotu prowadzącego działalność gospodarczą</w:t>
            </w:r>
          </w:p>
        </w:tc>
      </w:tr>
    </w:tbl>
    <w:p w:rsidR="001E04AA" w:rsidRPr="001C5DDB" w:rsidRDefault="001E04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38258A">
        <w:tc>
          <w:tcPr>
            <w:tcW w:w="5000" w:type="pct"/>
          </w:tcPr>
          <w:p w:rsidR="00C90C50" w:rsidRDefault="001D2DC6" w:rsidP="00FA1E9F">
            <w:pPr>
              <w:spacing w:after="0" w:line="240" w:lineRule="auto"/>
              <w:jc w:val="both"/>
              <w:rPr>
                <w:rFonts w:ascii="Arial" w:hAnsi="Arial" w:cs="Arial"/>
                <w:i/>
                <w:sz w:val="16"/>
                <w:szCs w:val="16"/>
              </w:rPr>
            </w:pPr>
            <w:r w:rsidRPr="001C5DDB">
              <w:rPr>
                <w:rFonts w:ascii="Arial" w:hAnsi="Arial" w:cs="Arial"/>
                <w:i/>
                <w:sz w:val="16"/>
                <w:szCs w:val="16"/>
              </w:rPr>
              <w:t xml:space="preserve">Należy wybrać jedną z wymienionych opcji („Dotyczy”, „Nie dotyczy”). </w:t>
            </w:r>
          </w:p>
          <w:p w:rsidR="00C90C50" w:rsidRDefault="00C90C50" w:rsidP="00FA1E9F">
            <w:pPr>
              <w:spacing w:after="0" w:line="240" w:lineRule="auto"/>
              <w:jc w:val="both"/>
              <w:rPr>
                <w:rFonts w:ascii="Arial" w:hAnsi="Arial" w:cs="Arial"/>
                <w:i/>
                <w:sz w:val="16"/>
                <w:szCs w:val="16"/>
              </w:rPr>
            </w:pPr>
          </w:p>
          <w:p w:rsidR="001D2DC6" w:rsidRDefault="001D2DC6" w:rsidP="00FA1E9F">
            <w:pPr>
              <w:spacing w:after="0" w:line="240" w:lineRule="auto"/>
              <w:jc w:val="both"/>
              <w:rPr>
                <w:rFonts w:ascii="Arial" w:hAnsi="Arial" w:cs="Arial"/>
                <w:i/>
                <w:sz w:val="16"/>
                <w:szCs w:val="16"/>
              </w:rPr>
            </w:pPr>
            <w:r w:rsidRPr="001C5DDB">
              <w:rPr>
                <w:rFonts w:ascii="Arial" w:hAnsi="Arial" w:cs="Arial"/>
                <w:i/>
                <w:sz w:val="16"/>
                <w:szCs w:val="16"/>
              </w:rPr>
              <w:t>Opcję „Dotyczy” należy zaznaczyć, aby uzupełnić dane podmiotu prowadzącego działalność gospodarczą. Zaznaczenie opcji „Nie dotyczy” wyłącza sekcję B.8.</w:t>
            </w:r>
          </w:p>
          <w:p w:rsidR="00907204" w:rsidRDefault="00907204" w:rsidP="00FA1E9F">
            <w:pPr>
              <w:spacing w:after="0" w:line="240" w:lineRule="auto"/>
              <w:jc w:val="both"/>
              <w:rPr>
                <w:rFonts w:ascii="Arial" w:hAnsi="Arial" w:cs="Arial"/>
                <w:i/>
                <w:sz w:val="16"/>
                <w:szCs w:val="16"/>
              </w:rPr>
            </w:pPr>
          </w:p>
          <w:p w:rsidR="00907204" w:rsidRPr="001C5DDB" w:rsidRDefault="00907204" w:rsidP="00FA1E9F">
            <w:pPr>
              <w:spacing w:after="0" w:line="240" w:lineRule="auto"/>
              <w:jc w:val="both"/>
              <w:rPr>
                <w:rFonts w:ascii="Arial" w:hAnsi="Arial" w:cs="Arial"/>
                <w:i/>
                <w:sz w:val="16"/>
                <w:szCs w:val="16"/>
              </w:rPr>
            </w:pPr>
            <w:r>
              <w:rPr>
                <w:rFonts w:ascii="Arial" w:hAnsi="Arial" w:cs="Arial"/>
                <w:i/>
                <w:sz w:val="16"/>
                <w:szCs w:val="16"/>
              </w:rPr>
              <w:t xml:space="preserve">W przypadku Działania 1.6 wypełnienie sekcji B. 8 jest obligatoryjne. </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61660D" w:rsidRPr="001C5DDB" w:rsidTr="0038258A">
        <w:tc>
          <w:tcPr>
            <w:tcW w:w="2471" w:type="pct"/>
          </w:tcPr>
          <w:p w:rsidR="0061660D" w:rsidRPr="001C5DDB" w:rsidRDefault="0061660D" w:rsidP="00FA1E9F">
            <w:pPr>
              <w:pStyle w:val="Bezodstpw"/>
              <w:jc w:val="both"/>
              <w:rPr>
                <w:rFonts w:ascii="Arial" w:hAnsi="Arial" w:cs="Arial"/>
                <w:color w:val="000000"/>
                <w:sz w:val="16"/>
                <w:szCs w:val="16"/>
              </w:rPr>
            </w:pPr>
            <w:r w:rsidRPr="001C5DDB">
              <w:rPr>
                <w:rFonts w:ascii="Arial" w:hAnsi="Arial" w:cs="Arial"/>
                <w:color w:val="000000"/>
                <w:sz w:val="16"/>
                <w:szCs w:val="16"/>
              </w:rPr>
              <w:t>Data zarejestrowania działalności (dzień, miesiąc, rok)</w:t>
            </w:r>
          </w:p>
        </w:tc>
        <w:tc>
          <w:tcPr>
            <w:tcW w:w="2529" w:type="pct"/>
          </w:tcPr>
          <w:p w:rsidR="0061660D" w:rsidRPr="001C5DDB" w:rsidRDefault="0061660D" w:rsidP="00FA1E9F">
            <w:pPr>
              <w:pStyle w:val="Bezodstpw"/>
              <w:jc w:val="both"/>
              <w:rPr>
                <w:rFonts w:ascii="Arial" w:hAnsi="Arial" w:cs="Arial"/>
                <w:i/>
                <w:color w:val="000000"/>
                <w:sz w:val="16"/>
                <w:szCs w:val="16"/>
              </w:rPr>
            </w:pPr>
            <w:r w:rsidRPr="001C5DDB">
              <w:rPr>
                <w:rFonts w:ascii="Arial" w:hAnsi="Arial" w:cs="Arial"/>
                <w:i/>
                <w:color w:val="000000"/>
                <w:sz w:val="16"/>
                <w:szCs w:val="16"/>
              </w:rPr>
              <w:t xml:space="preserve">Z </w:t>
            </w:r>
            <w:r w:rsidR="00826174" w:rsidRPr="001C5DDB">
              <w:rPr>
                <w:rFonts w:ascii="Arial" w:hAnsi="Arial" w:cs="Arial"/>
                <w:i/>
                <w:color w:val="000000"/>
                <w:sz w:val="16"/>
                <w:szCs w:val="16"/>
              </w:rPr>
              <w:t>dostępnego „K</w:t>
            </w:r>
            <w:r w:rsidRPr="001C5DDB">
              <w:rPr>
                <w:rFonts w:ascii="Arial" w:hAnsi="Arial" w:cs="Arial"/>
                <w:i/>
                <w:color w:val="000000"/>
                <w:sz w:val="16"/>
                <w:szCs w:val="16"/>
              </w:rPr>
              <w:t>alendarza</w:t>
            </w:r>
            <w:r w:rsidR="00826174" w:rsidRPr="001C5DDB">
              <w:rPr>
                <w:rFonts w:ascii="Arial" w:hAnsi="Arial" w:cs="Arial"/>
                <w:i/>
                <w:color w:val="000000"/>
                <w:sz w:val="16"/>
                <w:szCs w:val="16"/>
              </w:rPr>
              <w:t>”</w:t>
            </w:r>
            <w:r w:rsidRPr="001C5DDB">
              <w:rPr>
                <w:rFonts w:ascii="Arial" w:hAnsi="Arial" w:cs="Arial"/>
                <w:i/>
                <w:color w:val="000000"/>
                <w:sz w:val="16"/>
                <w:szCs w:val="16"/>
              </w:rPr>
              <w:t xml:space="preserve"> należy podać datę założenia przedsiębiorstwa z</w:t>
            </w:r>
            <w:r w:rsidR="00826174" w:rsidRPr="001C5DDB">
              <w:rPr>
                <w:rFonts w:ascii="Arial" w:hAnsi="Arial" w:cs="Arial"/>
                <w:i/>
                <w:color w:val="000000"/>
                <w:sz w:val="16"/>
                <w:szCs w:val="16"/>
              </w:rPr>
              <w:t>godnie z poniższymi wskazówkami:</w:t>
            </w:r>
          </w:p>
          <w:p w:rsidR="0061660D" w:rsidRPr="001C5DDB" w:rsidRDefault="00826174" w:rsidP="00FA1E9F">
            <w:pPr>
              <w:pStyle w:val="Bezodstpw"/>
              <w:numPr>
                <w:ilvl w:val="0"/>
                <w:numId w:val="11"/>
              </w:numPr>
              <w:jc w:val="both"/>
              <w:rPr>
                <w:rFonts w:ascii="Arial" w:hAnsi="Arial" w:cs="Arial"/>
                <w:i/>
                <w:color w:val="000000"/>
                <w:sz w:val="16"/>
                <w:szCs w:val="16"/>
              </w:rPr>
            </w:pPr>
            <w:r w:rsidRPr="001C5DDB">
              <w:rPr>
                <w:rFonts w:ascii="Arial" w:hAnsi="Arial" w:cs="Arial"/>
                <w:i/>
                <w:color w:val="000000"/>
                <w:sz w:val="16"/>
                <w:szCs w:val="16"/>
              </w:rPr>
              <w:t>w</w:t>
            </w:r>
            <w:r w:rsidR="0061660D" w:rsidRPr="001C5DDB">
              <w:rPr>
                <w:rFonts w:ascii="Arial" w:hAnsi="Arial" w:cs="Arial"/>
                <w:i/>
                <w:color w:val="000000"/>
                <w:sz w:val="16"/>
                <w:szCs w:val="16"/>
              </w:rPr>
              <w:t xml:space="preserve"> przypadku osób prawnych</w:t>
            </w:r>
            <w:r w:rsidRPr="001C5DDB">
              <w:rPr>
                <w:rFonts w:ascii="Arial" w:hAnsi="Arial" w:cs="Arial"/>
                <w:i/>
                <w:color w:val="000000"/>
                <w:sz w:val="16"/>
                <w:szCs w:val="16"/>
              </w:rPr>
              <w:t xml:space="preserve"> - dzień uzyskania wpisu do KRS;</w:t>
            </w:r>
          </w:p>
          <w:p w:rsidR="0061660D" w:rsidRPr="001C5DDB" w:rsidRDefault="00826174" w:rsidP="00FA1E9F">
            <w:pPr>
              <w:pStyle w:val="Bezodstpw"/>
              <w:numPr>
                <w:ilvl w:val="0"/>
                <w:numId w:val="11"/>
              </w:numPr>
              <w:jc w:val="both"/>
              <w:rPr>
                <w:rFonts w:ascii="Arial" w:hAnsi="Arial" w:cs="Arial"/>
                <w:i/>
                <w:color w:val="000000"/>
                <w:sz w:val="16"/>
                <w:szCs w:val="16"/>
              </w:rPr>
            </w:pPr>
            <w:r w:rsidRPr="001C5DDB">
              <w:rPr>
                <w:rFonts w:ascii="Arial" w:hAnsi="Arial" w:cs="Arial"/>
                <w:i/>
                <w:color w:val="000000"/>
                <w:sz w:val="16"/>
                <w:szCs w:val="16"/>
              </w:rPr>
              <w:t>w</w:t>
            </w:r>
            <w:r w:rsidR="0061660D" w:rsidRPr="001C5DDB">
              <w:rPr>
                <w:rFonts w:ascii="Arial" w:hAnsi="Arial" w:cs="Arial"/>
                <w:i/>
                <w:color w:val="000000"/>
                <w:sz w:val="16"/>
                <w:szCs w:val="16"/>
              </w:rPr>
              <w:t xml:space="preserve"> przypadku osób fizycznych prowadzących działalność gospodarczą - datę rozpoczęcia wykonywania działalnoś</w:t>
            </w:r>
            <w:r w:rsidRPr="001C5DDB">
              <w:rPr>
                <w:rFonts w:ascii="Arial" w:hAnsi="Arial" w:cs="Arial"/>
                <w:i/>
                <w:color w:val="000000"/>
                <w:sz w:val="16"/>
                <w:szCs w:val="16"/>
              </w:rPr>
              <w:t>ci gospodarczej zgodnie z CEIDG;</w:t>
            </w:r>
          </w:p>
          <w:p w:rsidR="0061660D" w:rsidRPr="001C5DDB" w:rsidRDefault="00826174" w:rsidP="00FA1E9F">
            <w:pPr>
              <w:pStyle w:val="Bezodstpw"/>
              <w:numPr>
                <w:ilvl w:val="0"/>
                <w:numId w:val="11"/>
              </w:numPr>
              <w:jc w:val="both"/>
              <w:rPr>
                <w:rFonts w:ascii="Arial" w:hAnsi="Arial" w:cs="Arial"/>
                <w:i/>
                <w:color w:val="000000"/>
                <w:sz w:val="16"/>
                <w:szCs w:val="16"/>
              </w:rPr>
            </w:pPr>
            <w:r w:rsidRPr="001C5DDB">
              <w:rPr>
                <w:rFonts w:ascii="Arial" w:hAnsi="Arial" w:cs="Arial"/>
                <w:i/>
                <w:color w:val="000000"/>
                <w:sz w:val="16"/>
                <w:szCs w:val="16"/>
              </w:rPr>
              <w:t>w</w:t>
            </w:r>
            <w:r w:rsidR="0061660D" w:rsidRPr="001C5DDB">
              <w:rPr>
                <w:rFonts w:ascii="Arial" w:hAnsi="Arial" w:cs="Arial"/>
                <w:i/>
                <w:color w:val="000000"/>
                <w:sz w:val="16"/>
                <w:szCs w:val="16"/>
              </w:rPr>
              <w:t xml:space="preserve"> przypadku spółki cywilnej - datę zawarcia umowy spółki cywilnej. </w:t>
            </w:r>
          </w:p>
        </w:tc>
      </w:tr>
      <w:tr w:rsidR="0061660D" w:rsidRPr="001C5DDB" w:rsidTr="0038258A">
        <w:tc>
          <w:tcPr>
            <w:tcW w:w="2471" w:type="pct"/>
          </w:tcPr>
          <w:p w:rsidR="0061660D" w:rsidRPr="001C5DDB" w:rsidRDefault="0061660D" w:rsidP="00FA1E9F">
            <w:pPr>
              <w:pStyle w:val="Bezodstpw"/>
              <w:jc w:val="both"/>
              <w:rPr>
                <w:rFonts w:ascii="Arial" w:hAnsi="Arial" w:cs="Arial"/>
                <w:color w:val="000000"/>
                <w:sz w:val="16"/>
                <w:szCs w:val="16"/>
              </w:rPr>
            </w:pPr>
            <w:r w:rsidRPr="001C5DDB">
              <w:rPr>
                <w:rFonts w:ascii="Arial" w:hAnsi="Arial" w:cs="Arial"/>
                <w:color w:val="000000"/>
                <w:sz w:val="16"/>
                <w:szCs w:val="16"/>
              </w:rPr>
              <w:t>Kod PKD, którego dotyczy projekt</w:t>
            </w:r>
          </w:p>
        </w:tc>
        <w:tc>
          <w:tcPr>
            <w:tcW w:w="2529" w:type="pct"/>
          </w:tcPr>
          <w:p w:rsidR="0061660D" w:rsidRDefault="006A42EF" w:rsidP="00FA1E9F">
            <w:pPr>
              <w:autoSpaceDE w:val="0"/>
              <w:autoSpaceDN w:val="0"/>
              <w:adjustRightInd w:val="0"/>
              <w:spacing w:after="0" w:line="240" w:lineRule="auto"/>
              <w:jc w:val="both"/>
              <w:rPr>
                <w:rFonts w:ascii="Arial" w:hAnsi="Arial" w:cs="Arial"/>
                <w:i/>
                <w:color w:val="000000"/>
                <w:sz w:val="16"/>
                <w:szCs w:val="16"/>
              </w:rPr>
            </w:pPr>
            <w:r>
              <w:rPr>
                <w:rFonts w:ascii="Arial" w:hAnsi="Arial" w:cs="Arial"/>
                <w:i/>
                <w:color w:val="000000"/>
                <w:sz w:val="16"/>
                <w:szCs w:val="16"/>
              </w:rPr>
              <w:t>N</w:t>
            </w:r>
            <w:r w:rsidR="00826174" w:rsidRPr="001C5DDB">
              <w:rPr>
                <w:rFonts w:ascii="Arial" w:hAnsi="Arial" w:cs="Arial"/>
                <w:i/>
                <w:color w:val="000000"/>
                <w:sz w:val="16"/>
                <w:szCs w:val="16"/>
              </w:rPr>
              <w:t xml:space="preserve">ależy </w:t>
            </w:r>
            <w:r>
              <w:rPr>
                <w:rFonts w:ascii="Arial" w:hAnsi="Arial" w:cs="Arial"/>
                <w:i/>
                <w:color w:val="000000"/>
                <w:sz w:val="16"/>
                <w:szCs w:val="16"/>
              </w:rPr>
              <w:t>wpisać</w:t>
            </w:r>
            <w:r w:rsidR="00826174" w:rsidRPr="001C5DDB">
              <w:rPr>
                <w:rFonts w:ascii="Arial" w:hAnsi="Arial" w:cs="Arial"/>
                <w:color w:val="000000"/>
                <w:sz w:val="16"/>
                <w:szCs w:val="16"/>
              </w:rPr>
              <w:t xml:space="preserve"> </w:t>
            </w:r>
            <w:r w:rsidR="00826174" w:rsidRPr="001C5DDB">
              <w:rPr>
                <w:rFonts w:ascii="Arial" w:hAnsi="Arial" w:cs="Arial"/>
                <w:i/>
                <w:color w:val="000000"/>
                <w:sz w:val="16"/>
                <w:szCs w:val="16"/>
              </w:rPr>
              <w:t xml:space="preserve">kod PKD, którego dotyczy projekt. </w:t>
            </w:r>
            <w:r w:rsidR="0061660D" w:rsidRPr="001C5DDB">
              <w:rPr>
                <w:rFonts w:ascii="Arial" w:hAnsi="Arial" w:cs="Arial"/>
                <w:i/>
                <w:color w:val="000000"/>
                <w:sz w:val="16"/>
                <w:szCs w:val="16"/>
              </w:rPr>
              <w:t>Wskazany kod PKD musi odpowiadać działalności bezpośrednio związanej z realizacją projektu.</w:t>
            </w:r>
          </w:p>
          <w:p w:rsidR="006A42EF" w:rsidRPr="001C5DDB" w:rsidRDefault="006A42EF" w:rsidP="006A42EF">
            <w:pPr>
              <w:autoSpaceDE w:val="0"/>
              <w:autoSpaceDN w:val="0"/>
              <w:adjustRightInd w:val="0"/>
              <w:spacing w:after="0" w:line="240" w:lineRule="auto"/>
              <w:jc w:val="both"/>
              <w:rPr>
                <w:rFonts w:ascii="Arial" w:hAnsi="Arial" w:cs="Arial"/>
                <w:i/>
                <w:color w:val="000000"/>
                <w:sz w:val="16"/>
                <w:szCs w:val="16"/>
              </w:rPr>
            </w:pPr>
            <w:r>
              <w:rPr>
                <w:rFonts w:ascii="Arial" w:hAnsi="Arial" w:cs="Arial"/>
                <w:i/>
                <w:color w:val="000000"/>
                <w:sz w:val="16"/>
                <w:szCs w:val="16"/>
              </w:rPr>
              <w:t>Podczas uzupełniania pola system „podpowiada” kody PKD</w:t>
            </w:r>
            <w:r w:rsidR="00323114">
              <w:rPr>
                <w:rFonts w:ascii="Arial" w:hAnsi="Arial" w:cs="Arial"/>
                <w:i/>
                <w:color w:val="000000"/>
                <w:sz w:val="16"/>
                <w:szCs w:val="16"/>
              </w:rPr>
              <w:t xml:space="preserve"> według nazw rozdziałów</w:t>
            </w:r>
            <w:r>
              <w:rPr>
                <w:rFonts w:ascii="Arial" w:hAnsi="Arial" w:cs="Arial"/>
                <w:i/>
                <w:color w:val="000000"/>
                <w:sz w:val="16"/>
                <w:szCs w:val="16"/>
              </w:rPr>
              <w:t>.</w:t>
            </w:r>
            <w:r w:rsidR="00323114">
              <w:rPr>
                <w:rFonts w:ascii="Arial" w:hAnsi="Arial" w:cs="Arial"/>
                <w:i/>
                <w:color w:val="000000"/>
                <w:sz w:val="16"/>
                <w:szCs w:val="16"/>
              </w:rPr>
              <w:t xml:space="preserve"> </w:t>
            </w:r>
          </w:p>
        </w:tc>
      </w:tr>
      <w:tr w:rsidR="0061660D" w:rsidRPr="001C5DDB" w:rsidTr="0038258A">
        <w:tc>
          <w:tcPr>
            <w:tcW w:w="2471" w:type="pct"/>
          </w:tcPr>
          <w:p w:rsidR="0061660D" w:rsidRPr="001C5DDB" w:rsidRDefault="0061660D"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Kod PKD </w:t>
            </w:r>
            <w:r w:rsidR="00E14872">
              <w:rPr>
                <w:rFonts w:ascii="Arial" w:hAnsi="Arial" w:cs="Arial"/>
                <w:color w:val="000000"/>
                <w:sz w:val="16"/>
                <w:szCs w:val="16"/>
              </w:rPr>
              <w:t>w</w:t>
            </w:r>
            <w:r w:rsidRPr="001C5DDB">
              <w:rPr>
                <w:rFonts w:ascii="Arial" w:hAnsi="Arial" w:cs="Arial"/>
                <w:color w:val="000000"/>
                <w:sz w:val="16"/>
                <w:szCs w:val="16"/>
              </w:rPr>
              <w:t xml:space="preserve">nioskodawcy </w:t>
            </w:r>
          </w:p>
        </w:tc>
        <w:tc>
          <w:tcPr>
            <w:tcW w:w="2529" w:type="pct"/>
          </w:tcPr>
          <w:p w:rsidR="0061660D" w:rsidRDefault="006A42EF" w:rsidP="006A42EF">
            <w:pPr>
              <w:autoSpaceDE w:val="0"/>
              <w:autoSpaceDN w:val="0"/>
              <w:adjustRightInd w:val="0"/>
              <w:spacing w:after="0" w:line="240" w:lineRule="auto"/>
              <w:jc w:val="both"/>
              <w:rPr>
                <w:rFonts w:ascii="Arial" w:hAnsi="Arial" w:cs="Arial"/>
                <w:i/>
                <w:color w:val="000000"/>
                <w:sz w:val="16"/>
                <w:szCs w:val="16"/>
              </w:rPr>
            </w:pPr>
            <w:r>
              <w:rPr>
                <w:rFonts w:ascii="Arial" w:hAnsi="Arial" w:cs="Arial"/>
                <w:i/>
                <w:color w:val="000000"/>
                <w:sz w:val="16"/>
                <w:szCs w:val="16"/>
              </w:rPr>
              <w:t>N</w:t>
            </w:r>
            <w:r w:rsidR="00826174" w:rsidRPr="001C5DDB">
              <w:rPr>
                <w:rFonts w:ascii="Arial" w:hAnsi="Arial" w:cs="Arial"/>
                <w:i/>
                <w:color w:val="000000"/>
                <w:sz w:val="16"/>
                <w:szCs w:val="16"/>
              </w:rPr>
              <w:t>ależy w</w:t>
            </w:r>
            <w:r>
              <w:rPr>
                <w:rFonts w:ascii="Arial" w:hAnsi="Arial" w:cs="Arial"/>
                <w:i/>
                <w:color w:val="000000"/>
                <w:sz w:val="16"/>
                <w:szCs w:val="16"/>
              </w:rPr>
              <w:t>pisać</w:t>
            </w:r>
            <w:r w:rsidR="00826174" w:rsidRPr="001C5DDB">
              <w:rPr>
                <w:rFonts w:ascii="Arial" w:hAnsi="Arial" w:cs="Arial"/>
                <w:color w:val="000000"/>
                <w:sz w:val="16"/>
                <w:szCs w:val="16"/>
              </w:rPr>
              <w:t xml:space="preserve"> </w:t>
            </w:r>
            <w:r w:rsidR="00826174" w:rsidRPr="001C5DDB">
              <w:rPr>
                <w:rFonts w:ascii="Arial" w:hAnsi="Arial" w:cs="Arial"/>
                <w:i/>
                <w:color w:val="000000"/>
                <w:sz w:val="16"/>
                <w:szCs w:val="16"/>
              </w:rPr>
              <w:t xml:space="preserve">kod PKD </w:t>
            </w:r>
            <w:r w:rsidR="00E14872">
              <w:rPr>
                <w:rFonts w:ascii="Arial" w:hAnsi="Arial" w:cs="Arial"/>
                <w:i/>
                <w:color w:val="000000"/>
                <w:sz w:val="16"/>
                <w:szCs w:val="16"/>
              </w:rPr>
              <w:t>w</w:t>
            </w:r>
            <w:r w:rsidR="00826174" w:rsidRPr="001C5DDB">
              <w:rPr>
                <w:rFonts w:ascii="Arial" w:hAnsi="Arial" w:cs="Arial"/>
                <w:i/>
                <w:color w:val="000000"/>
                <w:sz w:val="16"/>
                <w:szCs w:val="16"/>
              </w:rPr>
              <w:t xml:space="preserve">nioskodawcy. </w:t>
            </w:r>
            <w:r w:rsidR="00BD4CD4" w:rsidRPr="00BD4CD4">
              <w:rPr>
                <w:rFonts w:ascii="Arial" w:hAnsi="Arial" w:cs="Arial"/>
                <w:i/>
                <w:color w:val="000000"/>
                <w:sz w:val="16"/>
                <w:szCs w:val="16"/>
              </w:rPr>
              <w:t>Podany kod PKD musi</w:t>
            </w:r>
            <w:r w:rsidR="0061660D" w:rsidRPr="00BD4CD4">
              <w:rPr>
                <w:rFonts w:ascii="Arial" w:hAnsi="Arial" w:cs="Arial"/>
                <w:i/>
                <w:color w:val="000000"/>
                <w:sz w:val="16"/>
                <w:szCs w:val="16"/>
              </w:rPr>
              <w:t xml:space="preserve"> figurować w aktualnym dokum</w:t>
            </w:r>
            <w:r w:rsidR="0061582A" w:rsidRPr="00BD4CD4">
              <w:rPr>
                <w:rFonts w:ascii="Arial" w:hAnsi="Arial" w:cs="Arial"/>
                <w:i/>
                <w:color w:val="000000"/>
                <w:sz w:val="16"/>
                <w:szCs w:val="16"/>
              </w:rPr>
              <w:t xml:space="preserve">encie rejestrowym </w:t>
            </w:r>
            <w:r w:rsidR="00E14872">
              <w:rPr>
                <w:rFonts w:ascii="Arial" w:hAnsi="Arial" w:cs="Arial"/>
                <w:i/>
                <w:color w:val="000000"/>
                <w:sz w:val="16"/>
                <w:szCs w:val="16"/>
              </w:rPr>
              <w:t>w</w:t>
            </w:r>
            <w:r w:rsidR="0061582A" w:rsidRPr="00BD4CD4">
              <w:rPr>
                <w:rFonts w:ascii="Arial" w:hAnsi="Arial" w:cs="Arial"/>
                <w:i/>
                <w:color w:val="000000"/>
                <w:sz w:val="16"/>
                <w:szCs w:val="16"/>
              </w:rPr>
              <w:t>nioskodawcy.</w:t>
            </w:r>
          </w:p>
          <w:p w:rsidR="00C37A77" w:rsidRPr="001C5DDB" w:rsidRDefault="00C37A77" w:rsidP="006A42EF">
            <w:pPr>
              <w:autoSpaceDE w:val="0"/>
              <w:autoSpaceDN w:val="0"/>
              <w:adjustRightInd w:val="0"/>
              <w:spacing w:after="0" w:line="240" w:lineRule="auto"/>
              <w:jc w:val="both"/>
              <w:rPr>
                <w:rFonts w:ascii="Arial" w:hAnsi="Arial" w:cs="Arial"/>
                <w:i/>
                <w:color w:val="000000"/>
                <w:sz w:val="16"/>
                <w:szCs w:val="16"/>
              </w:rPr>
            </w:pPr>
            <w:r>
              <w:rPr>
                <w:rFonts w:ascii="Arial" w:hAnsi="Arial" w:cs="Arial"/>
                <w:i/>
                <w:color w:val="000000"/>
                <w:sz w:val="16"/>
                <w:szCs w:val="16"/>
              </w:rPr>
              <w:t>Podczas uzupełniania pola system „podpowiada” kody PKD</w:t>
            </w:r>
            <w:r w:rsidR="00224A33">
              <w:rPr>
                <w:rFonts w:ascii="Arial" w:hAnsi="Arial" w:cs="Arial"/>
                <w:i/>
                <w:color w:val="000000"/>
                <w:sz w:val="16"/>
                <w:szCs w:val="16"/>
              </w:rPr>
              <w:t xml:space="preserve"> według nazw rozdziałów.</w:t>
            </w:r>
            <w:r>
              <w:rPr>
                <w:rFonts w:ascii="Arial" w:hAnsi="Arial" w:cs="Arial"/>
                <w:i/>
                <w:color w:val="000000"/>
                <w:sz w:val="16"/>
                <w:szCs w:val="16"/>
              </w:rPr>
              <w:t>.</w:t>
            </w:r>
          </w:p>
        </w:tc>
      </w:tr>
    </w:tbl>
    <w:p w:rsidR="0061660D" w:rsidRPr="001C5DDB" w:rsidRDefault="0061660D" w:rsidP="00FA1E9F">
      <w:pPr>
        <w:autoSpaceDE w:val="0"/>
        <w:autoSpaceDN w:val="0"/>
        <w:adjustRightInd w:val="0"/>
        <w:spacing w:after="0" w:line="240" w:lineRule="auto"/>
        <w:rPr>
          <w:rFonts w:ascii="Arial" w:eastAsia="Tahoma,Bold"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1660D" w:rsidRPr="001C5DDB" w:rsidTr="0038258A">
        <w:trPr>
          <w:trHeight w:val="37"/>
        </w:trPr>
        <w:tc>
          <w:tcPr>
            <w:tcW w:w="5000" w:type="pct"/>
            <w:shd w:val="pct10" w:color="auto" w:fill="auto"/>
          </w:tcPr>
          <w:p w:rsidR="0061660D" w:rsidRPr="001C5DDB" w:rsidRDefault="0061660D"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B.8.1 Status przedsiębiorstwa</w:t>
            </w:r>
          </w:p>
        </w:tc>
      </w:tr>
    </w:tbl>
    <w:p w:rsidR="0061660D" w:rsidRPr="001C5DDB" w:rsidRDefault="0061660D" w:rsidP="00FA1E9F">
      <w:pPr>
        <w:autoSpaceDE w:val="0"/>
        <w:autoSpaceDN w:val="0"/>
        <w:adjustRightInd w:val="0"/>
        <w:spacing w:after="0" w:line="240" w:lineRule="auto"/>
        <w:rPr>
          <w:rFonts w:ascii="Arial" w:eastAsia="Tahoma,Bold" w:hAnsi="Arial" w:cs="Arial"/>
          <w:b/>
          <w:bCs/>
          <w:sz w:val="16"/>
          <w:szCs w:val="16"/>
        </w:rPr>
      </w:pPr>
    </w:p>
    <w:tbl>
      <w:tblPr>
        <w:tblStyle w:val="Tabela-Siatka"/>
        <w:tblW w:w="5000" w:type="pct"/>
        <w:tblLook w:val="04A0" w:firstRow="1" w:lastRow="0" w:firstColumn="1" w:lastColumn="0" w:noHBand="0" w:noVBand="1"/>
      </w:tblPr>
      <w:tblGrid>
        <w:gridCol w:w="9429"/>
      </w:tblGrid>
      <w:tr w:rsidR="0061660D" w:rsidRPr="001C5DDB" w:rsidTr="0038258A">
        <w:tc>
          <w:tcPr>
            <w:tcW w:w="5000" w:type="pct"/>
          </w:tcPr>
          <w:p w:rsidR="0061660D" w:rsidRPr="001C5DDB" w:rsidRDefault="0061660D" w:rsidP="00FA1E9F">
            <w:pPr>
              <w:spacing w:after="0" w:line="240" w:lineRule="auto"/>
              <w:jc w:val="both"/>
              <w:rPr>
                <w:rFonts w:ascii="Arial" w:hAnsi="Arial" w:cs="Arial"/>
                <w:i/>
                <w:sz w:val="16"/>
                <w:szCs w:val="16"/>
              </w:rPr>
            </w:pPr>
            <w:r w:rsidRPr="001C5DDB">
              <w:rPr>
                <w:rFonts w:ascii="Arial" w:hAnsi="Arial" w:cs="Arial"/>
                <w:i/>
                <w:sz w:val="16"/>
                <w:szCs w:val="16"/>
              </w:rPr>
              <w:t xml:space="preserve">Aby rozpocząć wypełnianie pola </w:t>
            </w:r>
            <w:r w:rsidR="0038258A">
              <w:rPr>
                <w:rFonts w:ascii="Arial" w:hAnsi="Arial" w:cs="Arial"/>
                <w:i/>
                <w:sz w:val="16"/>
                <w:szCs w:val="16"/>
              </w:rPr>
              <w:t xml:space="preserve">należy wybrać opcję „Dotyczy”. </w:t>
            </w:r>
            <w:r w:rsidRPr="001C5DDB">
              <w:rPr>
                <w:rFonts w:ascii="Arial" w:hAnsi="Arial" w:cs="Arial"/>
                <w:i/>
                <w:sz w:val="16"/>
                <w:szCs w:val="16"/>
              </w:rPr>
              <w:t xml:space="preserve">Zaznaczenie opcji „Nie dotyczy” wyłącza </w:t>
            </w:r>
            <w:r w:rsidR="00C37A77">
              <w:rPr>
                <w:rFonts w:ascii="Arial" w:hAnsi="Arial" w:cs="Arial"/>
                <w:i/>
                <w:sz w:val="16"/>
                <w:szCs w:val="16"/>
              </w:rPr>
              <w:t>sekcje B.8.1.oraz</w:t>
            </w:r>
            <w:r w:rsidRPr="001C5DDB">
              <w:rPr>
                <w:rFonts w:ascii="Arial" w:hAnsi="Arial" w:cs="Arial"/>
                <w:i/>
                <w:sz w:val="16"/>
                <w:szCs w:val="16"/>
              </w:rPr>
              <w:t xml:space="preserve"> B.8.2.</w:t>
            </w:r>
          </w:p>
          <w:p w:rsidR="0061660D" w:rsidRPr="001C5DDB" w:rsidRDefault="0061660D" w:rsidP="00C37A77">
            <w:pPr>
              <w:spacing w:after="0" w:line="240" w:lineRule="auto"/>
              <w:jc w:val="both"/>
              <w:rPr>
                <w:rFonts w:ascii="Arial" w:hAnsi="Arial" w:cs="Arial"/>
                <w:sz w:val="16"/>
                <w:szCs w:val="16"/>
              </w:rPr>
            </w:pPr>
            <w:r w:rsidRPr="001C5DDB">
              <w:rPr>
                <w:rFonts w:ascii="Arial" w:hAnsi="Arial" w:cs="Arial"/>
                <w:i/>
                <w:sz w:val="16"/>
                <w:szCs w:val="16"/>
              </w:rPr>
              <w:t xml:space="preserve">Szczegółowe informacje na temat sposobu określania statusu przedsiębiorstwa zawarte są zapisach </w:t>
            </w:r>
            <w:r w:rsidR="0058628B">
              <w:rPr>
                <w:rFonts w:ascii="Arial" w:hAnsi="Arial" w:cs="Arial"/>
                <w:i/>
                <w:sz w:val="16"/>
                <w:szCs w:val="16"/>
              </w:rPr>
              <w:t>r</w:t>
            </w:r>
            <w:r w:rsidR="00C37A77">
              <w:rPr>
                <w:rFonts w:ascii="Arial" w:hAnsi="Arial" w:cs="Arial"/>
                <w:i/>
                <w:sz w:val="16"/>
                <w:szCs w:val="16"/>
              </w:rPr>
              <w:t>egulaminu konkursu.</w:t>
            </w:r>
          </w:p>
        </w:tc>
      </w:tr>
    </w:tbl>
    <w:p w:rsidR="0061660D" w:rsidRPr="001C5DDB" w:rsidRDefault="0061660D" w:rsidP="00FA1E9F">
      <w:pPr>
        <w:autoSpaceDE w:val="0"/>
        <w:autoSpaceDN w:val="0"/>
        <w:adjustRightInd w:val="0"/>
        <w:spacing w:after="0" w:line="240" w:lineRule="auto"/>
        <w:rPr>
          <w:rFonts w:ascii="Arial" w:eastAsia="Tahoma,Bold" w:hAnsi="Arial" w:cs="Arial"/>
          <w:b/>
          <w:bCs/>
          <w:sz w:val="16"/>
          <w:szCs w:val="16"/>
        </w:rPr>
      </w:pPr>
    </w:p>
    <w:tbl>
      <w:tblPr>
        <w:tblStyle w:val="Tabela-Siatka"/>
        <w:tblW w:w="5000" w:type="pct"/>
        <w:tblLook w:val="04A0" w:firstRow="1" w:lastRow="0" w:firstColumn="1" w:lastColumn="0" w:noHBand="0" w:noVBand="1"/>
      </w:tblPr>
      <w:tblGrid>
        <w:gridCol w:w="4660"/>
        <w:gridCol w:w="4769"/>
      </w:tblGrid>
      <w:tr w:rsidR="0061660D" w:rsidRPr="001C5DDB" w:rsidTr="0038258A">
        <w:tc>
          <w:tcPr>
            <w:tcW w:w="2471" w:type="pct"/>
            <w:vAlign w:val="center"/>
          </w:tcPr>
          <w:p w:rsidR="0061660D" w:rsidRPr="001C5DDB" w:rsidRDefault="0061660D" w:rsidP="00FA1E9F">
            <w:pPr>
              <w:spacing w:after="0" w:line="240" w:lineRule="auto"/>
              <w:jc w:val="both"/>
              <w:rPr>
                <w:rFonts w:ascii="Arial" w:hAnsi="Arial" w:cs="Arial"/>
                <w:b/>
                <w:sz w:val="16"/>
                <w:szCs w:val="16"/>
              </w:rPr>
            </w:pPr>
            <w:r w:rsidRPr="001C5DDB">
              <w:rPr>
                <w:rFonts w:ascii="Arial" w:hAnsi="Arial" w:cs="Arial"/>
                <w:bCs/>
                <w:sz w:val="16"/>
                <w:szCs w:val="16"/>
              </w:rPr>
              <w:t>Oświadczam, że na dzień złożenia wniosku zgodnie z warunkami określonymi w załączniku I do rozporządzenia Komisji (WE) 651/2014 z dnia 17 czerwca 2014 r. uznające niektóre rodzaje pomocy za zgodne z rynkiem wewnętrznym w zastosowaniu art. 107 i 108 Traktatu jestem:</w:t>
            </w:r>
          </w:p>
        </w:tc>
        <w:tc>
          <w:tcPr>
            <w:tcW w:w="2529" w:type="pct"/>
            <w:vAlign w:val="center"/>
          </w:tcPr>
          <w:p w:rsidR="0061660D" w:rsidRPr="001C5DDB" w:rsidRDefault="0061660D" w:rsidP="00FA1E9F">
            <w:pPr>
              <w:pStyle w:val="Akapitzlist"/>
              <w:numPr>
                <w:ilvl w:val="0"/>
                <w:numId w:val="8"/>
              </w:numPr>
              <w:spacing w:after="0" w:line="240" w:lineRule="auto"/>
              <w:rPr>
                <w:rFonts w:ascii="Arial" w:hAnsi="Arial" w:cs="Arial"/>
                <w:sz w:val="16"/>
                <w:szCs w:val="16"/>
              </w:rPr>
            </w:pPr>
            <w:proofErr w:type="spellStart"/>
            <w:r w:rsidRPr="001C5DDB">
              <w:rPr>
                <w:rFonts w:ascii="Arial" w:hAnsi="Arial" w:cs="Arial"/>
                <w:sz w:val="16"/>
                <w:szCs w:val="16"/>
              </w:rPr>
              <w:t>mikroprzedsiębiorcą</w:t>
            </w:r>
            <w:proofErr w:type="spellEnd"/>
            <w:r w:rsidRPr="001C5DDB">
              <w:rPr>
                <w:rFonts w:ascii="Arial" w:hAnsi="Arial" w:cs="Arial"/>
                <w:sz w:val="16"/>
                <w:szCs w:val="16"/>
              </w:rPr>
              <w:tab/>
            </w:r>
            <w:r w:rsidRPr="001C5DDB">
              <w:rPr>
                <w:rFonts w:ascii="Arial" w:hAnsi="Arial" w:cs="Arial"/>
                <w:sz w:val="16"/>
                <w:szCs w:val="16"/>
              </w:rPr>
              <w:tab/>
              <w:t xml:space="preserve"> </w:t>
            </w:r>
          </w:p>
          <w:p w:rsidR="0061660D" w:rsidRPr="001C5DDB" w:rsidRDefault="0061660D" w:rsidP="00FA1E9F">
            <w:pPr>
              <w:pStyle w:val="Akapitzlist"/>
              <w:numPr>
                <w:ilvl w:val="0"/>
                <w:numId w:val="8"/>
              </w:numPr>
              <w:spacing w:after="0" w:line="240" w:lineRule="auto"/>
              <w:rPr>
                <w:rFonts w:ascii="Arial" w:hAnsi="Arial" w:cs="Arial"/>
                <w:sz w:val="16"/>
                <w:szCs w:val="16"/>
              </w:rPr>
            </w:pPr>
            <w:r w:rsidRPr="001C5DDB">
              <w:rPr>
                <w:rFonts w:ascii="Arial" w:hAnsi="Arial" w:cs="Arial"/>
                <w:sz w:val="16"/>
                <w:szCs w:val="16"/>
              </w:rPr>
              <w:t>małym przedsiębiorcą</w:t>
            </w:r>
            <w:r w:rsidRPr="001C5DDB">
              <w:rPr>
                <w:rFonts w:ascii="Arial" w:hAnsi="Arial" w:cs="Arial"/>
                <w:sz w:val="16"/>
                <w:szCs w:val="16"/>
              </w:rPr>
              <w:tab/>
            </w:r>
            <w:r w:rsidRPr="001C5DDB">
              <w:rPr>
                <w:rFonts w:ascii="Arial" w:hAnsi="Arial" w:cs="Arial"/>
                <w:sz w:val="16"/>
                <w:szCs w:val="16"/>
              </w:rPr>
              <w:tab/>
            </w:r>
          </w:p>
          <w:p w:rsidR="0061660D" w:rsidRPr="001C5DDB" w:rsidRDefault="0061660D" w:rsidP="00FA1E9F">
            <w:pPr>
              <w:pStyle w:val="Akapitzlist"/>
              <w:numPr>
                <w:ilvl w:val="0"/>
                <w:numId w:val="8"/>
              </w:numPr>
              <w:spacing w:after="0" w:line="240" w:lineRule="auto"/>
              <w:rPr>
                <w:rFonts w:ascii="Arial" w:hAnsi="Arial" w:cs="Arial"/>
                <w:sz w:val="16"/>
                <w:szCs w:val="16"/>
              </w:rPr>
            </w:pPr>
            <w:r w:rsidRPr="001C5DDB">
              <w:rPr>
                <w:rFonts w:ascii="Arial" w:hAnsi="Arial" w:cs="Arial"/>
                <w:sz w:val="16"/>
                <w:szCs w:val="16"/>
              </w:rPr>
              <w:t>średnim przedsiębiorcą</w:t>
            </w:r>
            <w:r w:rsidRPr="001C5DDB">
              <w:rPr>
                <w:rFonts w:ascii="Arial" w:hAnsi="Arial" w:cs="Arial"/>
                <w:sz w:val="16"/>
                <w:szCs w:val="16"/>
              </w:rPr>
              <w:tab/>
            </w:r>
          </w:p>
        </w:tc>
      </w:tr>
    </w:tbl>
    <w:p w:rsidR="00A76839" w:rsidRPr="001C5DDB" w:rsidRDefault="00A768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16190" w:rsidRPr="001C5DDB" w:rsidTr="0038258A">
        <w:trPr>
          <w:trHeight w:val="37"/>
        </w:trPr>
        <w:tc>
          <w:tcPr>
            <w:tcW w:w="5000" w:type="pct"/>
            <w:shd w:val="pct10" w:color="auto" w:fill="auto"/>
          </w:tcPr>
          <w:p w:rsidR="00216190" w:rsidRPr="001C5DDB" w:rsidRDefault="00216190"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Informacje niezbędne do potwierdzenia statusu M</w:t>
            </w:r>
            <w:r w:rsidR="00E14872">
              <w:rPr>
                <w:rFonts w:ascii="Arial" w:hAnsi="Arial" w:cs="Arial"/>
                <w:b/>
                <w:color w:val="000000"/>
                <w:sz w:val="16"/>
                <w:szCs w:val="16"/>
                <w:lang w:eastAsia="pl-PL"/>
              </w:rPr>
              <w:t>Ś</w:t>
            </w:r>
            <w:r w:rsidRPr="001C5DDB">
              <w:rPr>
                <w:rFonts w:ascii="Arial" w:hAnsi="Arial" w:cs="Arial"/>
                <w:b/>
                <w:color w:val="000000"/>
                <w:sz w:val="16"/>
                <w:szCs w:val="16"/>
                <w:lang w:eastAsia="pl-PL"/>
              </w:rPr>
              <w:t>P</w:t>
            </w:r>
          </w:p>
        </w:tc>
      </w:tr>
    </w:tbl>
    <w:p w:rsidR="0061660D" w:rsidRPr="001C5DDB" w:rsidRDefault="0061660D" w:rsidP="00FA1E9F">
      <w:pPr>
        <w:spacing w:after="0" w:line="240" w:lineRule="auto"/>
        <w:jc w:val="both"/>
        <w:rPr>
          <w:rFonts w:ascii="Arial" w:hAnsi="Arial" w:cs="Arial"/>
          <w:b/>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604"/>
        <w:gridCol w:w="4749"/>
      </w:tblGrid>
      <w:tr w:rsidR="00216190" w:rsidRPr="001C5DDB" w:rsidTr="00FA1E9F">
        <w:trPr>
          <w:cantSplit/>
          <w:trHeight w:val="287"/>
        </w:trPr>
        <w:tc>
          <w:tcPr>
            <w:tcW w:w="5000" w:type="pct"/>
            <w:gridSpan w:val="2"/>
            <w:shd w:val="pct5" w:color="auto" w:fill="auto"/>
          </w:tcPr>
          <w:p w:rsidR="00216190" w:rsidRPr="001C5DDB" w:rsidRDefault="00216190" w:rsidP="00FA1E9F">
            <w:pPr>
              <w:autoSpaceDE w:val="0"/>
              <w:autoSpaceDN w:val="0"/>
              <w:adjustRightInd w:val="0"/>
              <w:spacing w:after="0" w:line="240" w:lineRule="auto"/>
              <w:rPr>
                <w:rFonts w:ascii="Arial" w:hAnsi="Arial" w:cs="Arial"/>
                <w:b/>
                <w:sz w:val="16"/>
                <w:szCs w:val="16"/>
              </w:rPr>
            </w:pPr>
            <w:r w:rsidRPr="001C5DDB">
              <w:rPr>
                <w:rFonts w:ascii="Arial" w:hAnsi="Arial" w:cs="Arial"/>
                <w:b/>
                <w:color w:val="000000"/>
                <w:sz w:val="16"/>
                <w:szCs w:val="16"/>
                <w:lang w:eastAsia="pl-PL"/>
              </w:rPr>
              <w:t>Ostatni okres sprawozdawczy</w:t>
            </w:r>
          </w:p>
        </w:tc>
      </w:tr>
      <w:tr w:rsidR="00216190" w:rsidRPr="001C5DDB" w:rsidTr="000C7815">
        <w:trPr>
          <w:cantSplit/>
          <w:trHeight w:val="136"/>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Rok</w:t>
            </w:r>
          </w:p>
        </w:tc>
        <w:tc>
          <w:tcPr>
            <w:tcW w:w="2539" w:type="pct"/>
            <w:shd w:val="clear" w:color="auto" w:fill="auto"/>
          </w:tcPr>
          <w:p w:rsidR="00216190"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i/>
                <w:color w:val="000000"/>
                <w:sz w:val="16"/>
                <w:szCs w:val="16"/>
              </w:rPr>
              <w:t>Z listy rozwijanej należy wybrać właściwy rok</w:t>
            </w:r>
            <w:r w:rsidR="00216190" w:rsidRPr="001C5DDB">
              <w:rPr>
                <w:rFonts w:ascii="Arial" w:hAnsi="Arial" w:cs="Arial"/>
                <w:i/>
                <w:color w:val="000000"/>
                <w:sz w:val="16"/>
                <w:szCs w:val="16"/>
              </w:rPr>
              <w:t>.</w:t>
            </w:r>
          </w:p>
        </w:tc>
      </w:tr>
      <w:tr w:rsidR="00BD4CD4" w:rsidRPr="001C5DDB" w:rsidTr="00C37A77">
        <w:trPr>
          <w:cantSplit/>
          <w:trHeight w:val="55"/>
        </w:trPr>
        <w:tc>
          <w:tcPr>
            <w:tcW w:w="5000" w:type="pct"/>
            <w:gridSpan w:val="2"/>
            <w:shd w:val="clear" w:color="auto" w:fill="auto"/>
          </w:tcPr>
          <w:p w:rsidR="00BD4CD4" w:rsidRPr="00912351" w:rsidRDefault="00BD4CD4"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color w:val="000000"/>
                <w:sz w:val="16"/>
                <w:szCs w:val="16"/>
              </w:rPr>
              <w:t>Wielkość zatrudnienia</w:t>
            </w:r>
          </w:p>
        </w:tc>
      </w:tr>
      <w:tr w:rsidR="00216190" w:rsidRPr="001C5DDB" w:rsidTr="00FA1E9F">
        <w:trPr>
          <w:cantSplit/>
          <w:trHeight w:val="287"/>
        </w:trPr>
        <w:tc>
          <w:tcPr>
            <w:tcW w:w="2461" w:type="pct"/>
            <w:shd w:val="clear" w:color="auto" w:fill="auto"/>
          </w:tcPr>
          <w:p w:rsidR="00216190" w:rsidRPr="00912351" w:rsidRDefault="00216190" w:rsidP="00FA1E9F">
            <w:pPr>
              <w:pStyle w:val="Bezodstpw"/>
              <w:jc w:val="both"/>
              <w:rPr>
                <w:rFonts w:ascii="Arial" w:hAnsi="Arial" w:cs="Arial"/>
                <w:color w:val="000000"/>
                <w:sz w:val="16"/>
                <w:szCs w:val="16"/>
              </w:rPr>
            </w:pPr>
            <w:r w:rsidRPr="00912351">
              <w:rPr>
                <w:rFonts w:ascii="Arial" w:hAnsi="Arial" w:cs="Arial"/>
                <w:color w:val="000000"/>
                <w:sz w:val="16"/>
                <w:szCs w:val="16"/>
              </w:rPr>
              <w:t>Ogółem</w:t>
            </w:r>
          </w:p>
        </w:tc>
        <w:tc>
          <w:tcPr>
            <w:tcW w:w="2539" w:type="pct"/>
            <w:shd w:val="clear" w:color="auto" w:fill="auto"/>
          </w:tcPr>
          <w:p w:rsidR="00216190" w:rsidRPr="00912351" w:rsidRDefault="00BD4CD4"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w:t>
            </w:r>
            <w:r w:rsidR="00912351" w:rsidRPr="00912351">
              <w:rPr>
                <w:rFonts w:ascii="Arial" w:hAnsi="Arial" w:cs="Arial"/>
                <w:i/>
                <w:color w:val="000000"/>
                <w:sz w:val="16"/>
                <w:szCs w:val="16"/>
              </w:rPr>
              <w:t>liczbę pracowników ogółem zatrudnionych</w:t>
            </w:r>
            <w:r w:rsidRPr="00912351">
              <w:rPr>
                <w:rFonts w:ascii="Arial" w:hAnsi="Arial" w:cs="Arial"/>
                <w:i/>
                <w:color w:val="000000"/>
                <w:sz w:val="16"/>
                <w:szCs w:val="16"/>
              </w:rPr>
              <w:t xml:space="preserve"> w </w:t>
            </w:r>
            <w:r w:rsidR="00C37A77" w:rsidRPr="00912351">
              <w:rPr>
                <w:rFonts w:ascii="Arial" w:hAnsi="Arial" w:cs="Arial"/>
                <w:i/>
                <w:color w:val="000000"/>
                <w:sz w:val="16"/>
                <w:szCs w:val="16"/>
              </w:rPr>
              <w:t>przedsiębiorstwie</w:t>
            </w:r>
            <w:r w:rsidRPr="00912351">
              <w:rPr>
                <w:rFonts w:ascii="Arial" w:hAnsi="Arial" w:cs="Arial"/>
                <w:i/>
                <w:color w:val="000000"/>
                <w:sz w:val="16"/>
                <w:szCs w:val="16"/>
              </w:rPr>
              <w:t xml:space="preserve"> wyrażoną w </w:t>
            </w:r>
            <w:r w:rsidR="00912351" w:rsidRPr="00912351">
              <w:rPr>
                <w:rFonts w:ascii="Arial" w:hAnsi="Arial" w:cs="Arial"/>
                <w:i/>
                <w:color w:val="000000"/>
                <w:sz w:val="16"/>
                <w:szCs w:val="16"/>
              </w:rPr>
              <w:t>rocznych jednostkach pracy (RJP).</w:t>
            </w:r>
          </w:p>
        </w:tc>
      </w:tr>
      <w:tr w:rsidR="00216190" w:rsidRPr="001C5DDB" w:rsidTr="00FA1E9F">
        <w:trPr>
          <w:cantSplit/>
          <w:trHeight w:val="287"/>
        </w:trPr>
        <w:tc>
          <w:tcPr>
            <w:tcW w:w="2461" w:type="pct"/>
            <w:shd w:val="clear" w:color="auto" w:fill="auto"/>
          </w:tcPr>
          <w:p w:rsidR="00216190" w:rsidRPr="00912351" w:rsidRDefault="00216190" w:rsidP="00FA1E9F">
            <w:pPr>
              <w:pStyle w:val="Bezodstpw"/>
              <w:jc w:val="both"/>
              <w:rPr>
                <w:rFonts w:ascii="Arial" w:hAnsi="Arial" w:cs="Arial"/>
                <w:color w:val="000000"/>
                <w:sz w:val="16"/>
                <w:szCs w:val="16"/>
              </w:rPr>
            </w:pPr>
            <w:r w:rsidRPr="00912351">
              <w:rPr>
                <w:rFonts w:ascii="Arial" w:hAnsi="Arial" w:cs="Arial"/>
                <w:color w:val="000000"/>
                <w:sz w:val="16"/>
                <w:szCs w:val="16"/>
              </w:rPr>
              <w:t>W tym kobiet</w:t>
            </w:r>
          </w:p>
        </w:tc>
        <w:tc>
          <w:tcPr>
            <w:tcW w:w="2539" w:type="pct"/>
            <w:shd w:val="clear" w:color="auto" w:fill="auto"/>
          </w:tcPr>
          <w:p w:rsidR="00216190"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Należy wpisać liczbę kobiet zatrudnionych w przedsiębiorstwie wyrażoną rocznych jednostkach pracy (RJP).</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Przychody netto ze sprzedaży towarów, wyrobów, usług i operacji finansowych  </w:t>
            </w:r>
            <w:r w:rsidR="00826174" w:rsidRPr="001C5DDB">
              <w:rPr>
                <w:rFonts w:ascii="Arial" w:hAnsi="Arial" w:cs="Arial"/>
                <w:color w:val="000000"/>
                <w:sz w:val="16"/>
                <w:szCs w:val="16"/>
              </w:rPr>
              <w:t>w EUR na koniec roku obrotowego</w:t>
            </w:r>
          </w:p>
        </w:tc>
        <w:tc>
          <w:tcPr>
            <w:tcW w:w="2539" w:type="pct"/>
            <w:shd w:val="clear" w:color="auto" w:fill="auto"/>
          </w:tcPr>
          <w:p w:rsidR="00216190"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bCs/>
                <w:i/>
                <w:color w:val="000000"/>
                <w:sz w:val="16"/>
                <w:szCs w:val="16"/>
              </w:rPr>
              <w:t>Należy wpisać</w:t>
            </w:r>
            <w:r w:rsidRPr="001C5DDB">
              <w:rPr>
                <w:rFonts w:ascii="Arial" w:hAnsi="Arial" w:cs="Arial"/>
                <w:color w:val="000000"/>
                <w:sz w:val="16"/>
                <w:szCs w:val="16"/>
              </w:rPr>
              <w:t xml:space="preserve"> </w:t>
            </w:r>
            <w:r w:rsidRPr="001C5DDB">
              <w:rPr>
                <w:rFonts w:ascii="Arial" w:hAnsi="Arial" w:cs="Arial"/>
                <w:bCs/>
                <w:i/>
                <w:color w:val="000000"/>
                <w:sz w:val="16"/>
                <w:szCs w:val="16"/>
              </w:rPr>
              <w:t>przychody netto ze sprzedaży towarów, wyrobów, usług i operacji finansowych  w EUR na koniec roku obrotowego.</w:t>
            </w:r>
          </w:p>
        </w:tc>
      </w:tr>
      <w:tr w:rsidR="00216190" w:rsidRPr="001C5DDB" w:rsidTr="000C7815">
        <w:trPr>
          <w:cantSplit/>
          <w:trHeight w:val="190"/>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Suma aktywów bilansu w EUR</w:t>
            </w:r>
          </w:p>
        </w:tc>
        <w:tc>
          <w:tcPr>
            <w:tcW w:w="2539" w:type="pct"/>
            <w:shd w:val="clear" w:color="auto" w:fill="auto"/>
          </w:tcPr>
          <w:p w:rsidR="00216190" w:rsidRPr="001C5DDB" w:rsidRDefault="00826174" w:rsidP="00FA1E9F">
            <w:pPr>
              <w:autoSpaceDE w:val="0"/>
              <w:autoSpaceDN w:val="0"/>
              <w:adjustRightInd w:val="0"/>
              <w:spacing w:after="0" w:line="240" w:lineRule="auto"/>
              <w:jc w:val="both"/>
              <w:rPr>
                <w:rFonts w:ascii="Arial" w:hAnsi="Arial" w:cs="Arial"/>
                <w:sz w:val="16"/>
                <w:szCs w:val="16"/>
              </w:rPr>
            </w:pPr>
            <w:r w:rsidRPr="001C5DDB">
              <w:rPr>
                <w:rFonts w:ascii="Arial" w:hAnsi="Arial" w:cs="Arial"/>
                <w:bCs/>
                <w:i/>
                <w:sz w:val="16"/>
                <w:szCs w:val="16"/>
              </w:rPr>
              <w:t>Należy wpisać sumę aktywów bilansu w EUR</w:t>
            </w:r>
            <w:r w:rsidR="00216190" w:rsidRPr="001C5DDB">
              <w:rPr>
                <w:rFonts w:ascii="Arial" w:hAnsi="Arial" w:cs="Arial"/>
                <w:bCs/>
                <w:i/>
                <w:sz w:val="16"/>
                <w:szCs w:val="16"/>
              </w:rPr>
              <w:t>.</w:t>
            </w:r>
          </w:p>
        </w:tc>
      </w:tr>
      <w:tr w:rsidR="00C37A77" w:rsidRPr="001C5DDB" w:rsidTr="00C37A77">
        <w:trPr>
          <w:cantSplit/>
          <w:trHeight w:val="190"/>
        </w:trPr>
        <w:tc>
          <w:tcPr>
            <w:tcW w:w="5000" w:type="pct"/>
            <w:gridSpan w:val="2"/>
            <w:shd w:val="clear" w:color="auto" w:fill="auto"/>
          </w:tcPr>
          <w:p w:rsidR="00C37A77" w:rsidRPr="00C37A77" w:rsidRDefault="00C37A77" w:rsidP="00FA1E9F">
            <w:pPr>
              <w:autoSpaceDE w:val="0"/>
              <w:autoSpaceDN w:val="0"/>
              <w:adjustRightInd w:val="0"/>
              <w:spacing w:after="0" w:line="240" w:lineRule="auto"/>
              <w:jc w:val="both"/>
              <w:rPr>
                <w:rFonts w:ascii="Arial" w:hAnsi="Arial" w:cs="Arial"/>
                <w:bCs/>
                <w:i/>
                <w:sz w:val="16"/>
                <w:szCs w:val="16"/>
              </w:rPr>
            </w:pPr>
            <w:r w:rsidRPr="00C37A77">
              <w:rPr>
                <w:rFonts w:ascii="Arial" w:hAnsi="Arial" w:cs="Arial"/>
                <w:i/>
                <w:color w:val="000000"/>
                <w:sz w:val="16"/>
                <w:szCs w:val="16"/>
              </w:rPr>
              <w:t>W poniższych polach należy wybrać właściwe opcje</w:t>
            </w:r>
            <w:r>
              <w:rPr>
                <w:rFonts w:ascii="Arial" w:hAnsi="Arial" w:cs="Arial"/>
                <w:i/>
                <w:color w:val="000000"/>
                <w:sz w:val="16"/>
                <w:szCs w:val="16"/>
              </w:rPr>
              <w:t>.</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Jest przedsiębiorstwem samodzielnym</w:t>
            </w:r>
          </w:p>
        </w:tc>
        <w:tc>
          <w:tcPr>
            <w:tcW w:w="2539" w:type="pct"/>
            <w:shd w:val="clear" w:color="auto" w:fill="auto"/>
            <w:vAlign w:val="center"/>
          </w:tcPr>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partnerskich</w:t>
            </w:r>
          </w:p>
        </w:tc>
        <w:tc>
          <w:tcPr>
            <w:tcW w:w="2539" w:type="pct"/>
            <w:shd w:val="clear" w:color="auto" w:fill="auto"/>
            <w:vAlign w:val="center"/>
          </w:tcPr>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216190"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25% lub więcej kapitału lub praw głosu jest kontrolowane bezpośrednio lub pośrednio, wspólnie lub indywidualnie, przez jedno lub kilka organów publicznych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lastRenderedPageBreak/>
              <w:t>Powyższa wartość 25% została osiągnięta lub przekroczona przez następujących inwestorów:</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1) publiczne korporacje inwestycyjne, spółki venture </w:t>
            </w:r>
            <w:proofErr w:type="spellStart"/>
            <w:r w:rsidRPr="001C5DDB">
              <w:rPr>
                <w:rFonts w:ascii="Arial" w:hAnsi="Arial" w:cs="Arial"/>
                <w:color w:val="000000"/>
                <w:sz w:val="16"/>
                <w:szCs w:val="16"/>
              </w:rPr>
              <w:t>capital</w:t>
            </w:r>
            <w:proofErr w:type="spellEnd"/>
            <w:r w:rsidRPr="001C5DDB">
              <w:rPr>
                <w:rFonts w:ascii="Arial" w:hAnsi="Arial" w:cs="Arial"/>
                <w:color w:val="000000"/>
                <w:sz w:val="16"/>
                <w:szCs w:val="16"/>
              </w:rPr>
              <w:t xml:space="preserve">, osoby fizyczne lub grupy osób fizycznych prowadzące regularną działalność inwestycyjną w oparciu o venture </w:t>
            </w:r>
            <w:proofErr w:type="spellStart"/>
            <w:r w:rsidRPr="001C5DDB">
              <w:rPr>
                <w:rFonts w:ascii="Arial" w:hAnsi="Arial" w:cs="Arial"/>
                <w:color w:val="000000"/>
                <w:sz w:val="16"/>
                <w:szCs w:val="16"/>
              </w:rPr>
              <w:t>capital</w:t>
            </w:r>
            <w:proofErr w:type="spellEnd"/>
            <w:r w:rsidRPr="001C5DDB">
              <w:rPr>
                <w:rFonts w:ascii="Arial" w:hAnsi="Arial" w:cs="Arial"/>
                <w:color w:val="000000"/>
                <w:sz w:val="16"/>
                <w:szCs w:val="16"/>
              </w:rPr>
              <w:t>, które inwestują w firmy nienotowane na giełdzie (tzw. „anioły biznesu”), pod warunkiem że całkowita kwota inwestycji tych inwestorów w jedno przedsiębiorstwo nie przekroczy 1 250 000 EUR;</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uczelnie (szkoły wyższe) lub ośrodki badawcze nienastawione na zysk;</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inwestorzy instytucjonalni, w tym regionalne fundusze rozwoju;</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niezależne władze lokalne z rocznym budżetem nie przekraczającym 10 milionów euro oraz liczbą mieszkańców poniżej 5 000</w:t>
            </w:r>
          </w:p>
          <w:p w:rsidR="00216190" w:rsidRPr="001C5DDB" w:rsidRDefault="00216190" w:rsidP="00FA1E9F">
            <w:pPr>
              <w:pStyle w:val="Bezodstpw"/>
              <w:jc w:val="both"/>
              <w:rPr>
                <w:rFonts w:ascii="Arial" w:hAnsi="Arial" w:cs="Arial"/>
                <w:color w:val="000000"/>
                <w:sz w:val="16"/>
                <w:szCs w:val="16"/>
              </w:rPr>
            </w:pPr>
            <w:r w:rsidRPr="001C5DDB">
              <w:rPr>
                <w:rFonts w:ascii="Arial" w:hAnsi="Arial" w:cs="Arial"/>
                <w:color w:val="000000"/>
                <w:sz w:val="16"/>
                <w:szCs w:val="16"/>
              </w:rPr>
              <w:t>- i podmioty te nie są związane, indywidualnie lub wspólnie, z przedsiębiorstwem, w którym posiadają 25% lub więcej kapitału lub prawa głosu.</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216190" w:rsidRPr="001C5DDB" w:rsidTr="00FA1E9F">
        <w:trPr>
          <w:cantSplit/>
          <w:trHeight w:val="287"/>
        </w:trPr>
        <w:tc>
          <w:tcPr>
            <w:tcW w:w="2461" w:type="pct"/>
            <w:shd w:val="clear" w:color="auto" w:fill="auto"/>
          </w:tcPr>
          <w:p w:rsidR="00CE2417" w:rsidRDefault="0061582A">
            <w:pPr>
              <w:pStyle w:val="Bezodstpw"/>
              <w:jc w:val="both"/>
              <w:rPr>
                <w:rFonts w:ascii="Arial" w:hAnsi="Arial" w:cs="Arial"/>
                <w:color w:val="000000"/>
                <w:sz w:val="16"/>
                <w:szCs w:val="16"/>
              </w:rPr>
            </w:pPr>
            <w:r w:rsidRPr="001C5DDB">
              <w:rPr>
                <w:rFonts w:ascii="Arial" w:hAnsi="Arial" w:cs="Arial"/>
                <w:color w:val="000000"/>
                <w:sz w:val="16"/>
                <w:szCs w:val="16"/>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r w:rsidR="00CE2417">
              <w:rPr>
                <w:rFonts w:ascii="Arial" w:hAnsi="Arial" w:cs="Arial"/>
                <w:color w:val="000000"/>
                <w:sz w:val="16"/>
                <w:szCs w:val="16"/>
              </w:rPr>
              <w:t xml:space="preserve">. </w:t>
            </w:r>
          </w:p>
          <w:p w:rsidR="00216190" w:rsidRPr="001C5DDB" w:rsidRDefault="00CE2417">
            <w:pPr>
              <w:pStyle w:val="Bezodstpw"/>
              <w:jc w:val="both"/>
              <w:rPr>
                <w:rFonts w:ascii="Arial" w:hAnsi="Arial" w:cs="Arial"/>
                <w:color w:val="000000"/>
                <w:sz w:val="16"/>
                <w:szCs w:val="16"/>
              </w:rPr>
            </w:pPr>
            <w:r>
              <w:rPr>
                <w:rFonts w:ascii="Arial" w:hAnsi="Arial" w:cs="Arial"/>
                <w:color w:val="000000"/>
                <w:sz w:val="16"/>
                <w:szCs w:val="16"/>
              </w:rPr>
              <w:t xml:space="preserve">Wiersz dotyczy wyłącznie </w:t>
            </w:r>
            <w:r w:rsidRPr="00CE2417">
              <w:rPr>
                <w:rFonts w:ascii="Arial" w:hAnsi="Arial" w:cs="Arial"/>
                <w:color w:val="000000"/>
                <w:sz w:val="16"/>
                <w:szCs w:val="16"/>
              </w:rPr>
              <w:t>przedsiębiorstw powiązanych</w:t>
            </w:r>
            <w:r>
              <w:rPr>
                <w:rFonts w:ascii="Arial" w:hAnsi="Arial" w:cs="Arial"/>
                <w:color w:val="000000"/>
                <w:sz w:val="16"/>
                <w:szCs w:val="16"/>
              </w:rPr>
              <w:t>.</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216190"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bl>
    <w:p w:rsidR="00216190" w:rsidRPr="001C5DDB" w:rsidRDefault="00216190" w:rsidP="00FA1E9F">
      <w:pPr>
        <w:spacing w:after="0" w:line="240" w:lineRule="auto"/>
        <w:jc w:val="both"/>
        <w:rPr>
          <w:rFonts w:ascii="Arial" w:hAnsi="Arial" w:cs="Arial"/>
          <w:b/>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604"/>
        <w:gridCol w:w="4749"/>
      </w:tblGrid>
      <w:tr w:rsidR="0061582A" w:rsidRPr="001C5DDB" w:rsidTr="0038258A">
        <w:trPr>
          <w:cantSplit/>
          <w:trHeight w:val="287"/>
        </w:trPr>
        <w:tc>
          <w:tcPr>
            <w:tcW w:w="5000" w:type="pct"/>
            <w:gridSpan w:val="2"/>
            <w:shd w:val="pct5" w:color="auto" w:fill="auto"/>
          </w:tcPr>
          <w:p w:rsidR="0061582A" w:rsidRPr="001C5DDB" w:rsidRDefault="0061582A" w:rsidP="00FA1E9F">
            <w:pPr>
              <w:autoSpaceDE w:val="0"/>
              <w:autoSpaceDN w:val="0"/>
              <w:adjustRightInd w:val="0"/>
              <w:spacing w:after="0" w:line="240" w:lineRule="auto"/>
              <w:rPr>
                <w:rFonts w:ascii="Arial" w:hAnsi="Arial" w:cs="Arial"/>
                <w:b/>
                <w:sz w:val="16"/>
                <w:szCs w:val="16"/>
              </w:rPr>
            </w:pPr>
            <w:r w:rsidRPr="001C5DDB">
              <w:rPr>
                <w:rFonts w:ascii="Arial" w:hAnsi="Arial" w:cs="Arial"/>
                <w:b/>
                <w:color w:val="000000"/>
                <w:sz w:val="16"/>
                <w:szCs w:val="16"/>
                <w:lang w:eastAsia="pl-PL"/>
              </w:rPr>
              <w:t>Przedostatni okres sprawozdawczy</w:t>
            </w:r>
          </w:p>
        </w:tc>
      </w:tr>
      <w:tr w:rsidR="00826174" w:rsidRPr="001C5DDB" w:rsidTr="000C7815">
        <w:trPr>
          <w:cantSplit/>
          <w:trHeight w:val="138"/>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Rok</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i/>
                <w:color w:val="000000"/>
                <w:sz w:val="16"/>
                <w:szCs w:val="16"/>
              </w:rPr>
              <w:t>Z listy rozwijanej należy wybrać właściwy rok.</w:t>
            </w:r>
          </w:p>
        </w:tc>
      </w:tr>
      <w:tr w:rsidR="00912351" w:rsidRPr="001C5DDB" w:rsidTr="00C37A77">
        <w:trPr>
          <w:cantSplit/>
          <w:trHeight w:val="139"/>
        </w:trPr>
        <w:tc>
          <w:tcPr>
            <w:tcW w:w="5000" w:type="pct"/>
            <w:gridSpan w:val="2"/>
            <w:shd w:val="clear" w:color="auto" w:fill="auto"/>
          </w:tcPr>
          <w:p w:rsidR="00912351" w:rsidRPr="00912351"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Wielkość zatrudnienia</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Ogółem</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liczbę pracowników ogółem zatrudnionych w </w:t>
            </w:r>
            <w:r w:rsidR="00C37A77" w:rsidRPr="00912351">
              <w:rPr>
                <w:rFonts w:ascii="Arial" w:hAnsi="Arial" w:cs="Arial"/>
                <w:i/>
                <w:color w:val="000000"/>
                <w:sz w:val="16"/>
                <w:szCs w:val="16"/>
              </w:rPr>
              <w:t>przedsiębiorstwie</w:t>
            </w:r>
            <w:r w:rsidRPr="00912351">
              <w:rPr>
                <w:rFonts w:ascii="Arial" w:hAnsi="Arial" w:cs="Arial"/>
                <w:i/>
                <w:color w:val="000000"/>
                <w:sz w:val="16"/>
                <w:szCs w:val="16"/>
              </w:rPr>
              <w:t xml:space="preserve"> wyrażoną w rocznych jednostkach pracy (RJP).</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W tym kobiet</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Należy wpisać liczbę kobiet zatrudnionych w przedsiębiorstwie wyrażoną rocznych jednostkach pracy (RJP).</w:t>
            </w:r>
          </w:p>
        </w:tc>
      </w:tr>
      <w:tr w:rsidR="00826174" w:rsidRPr="001C5DDB" w:rsidTr="0038258A">
        <w:trPr>
          <w:cantSplit/>
          <w:trHeight w:val="287"/>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Przychody netto ze sprzedaży towarów, wyrobów, usług i operacji finansowych  w EUR na koniec roku obrotowego)</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bCs/>
                <w:i/>
                <w:color w:val="000000"/>
                <w:sz w:val="16"/>
                <w:szCs w:val="16"/>
              </w:rPr>
              <w:t>Należy wpisać</w:t>
            </w:r>
            <w:r w:rsidRPr="001C5DDB">
              <w:rPr>
                <w:rFonts w:ascii="Arial" w:hAnsi="Arial" w:cs="Arial"/>
                <w:color w:val="000000"/>
                <w:sz w:val="16"/>
                <w:szCs w:val="16"/>
              </w:rPr>
              <w:t xml:space="preserve"> </w:t>
            </w:r>
            <w:r w:rsidRPr="001C5DDB">
              <w:rPr>
                <w:rFonts w:ascii="Arial" w:hAnsi="Arial" w:cs="Arial"/>
                <w:bCs/>
                <w:i/>
                <w:color w:val="000000"/>
                <w:sz w:val="16"/>
                <w:szCs w:val="16"/>
              </w:rPr>
              <w:t>przychody netto ze sprzedaży towarów, wyrobów, usług i operacji finansowych  w EUR na koniec roku obrotowego.</w:t>
            </w:r>
          </w:p>
        </w:tc>
      </w:tr>
      <w:tr w:rsidR="00826174" w:rsidRPr="001C5DDB" w:rsidTr="000C7815">
        <w:trPr>
          <w:cantSplit/>
          <w:trHeight w:val="191"/>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Suma aktywów bilansu w EUR</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sz w:val="16"/>
                <w:szCs w:val="16"/>
              </w:rPr>
            </w:pPr>
            <w:r w:rsidRPr="001C5DDB">
              <w:rPr>
                <w:rFonts w:ascii="Arial" w:hAnsi="Arial" w:cs="Arial"/>
                <w:bCs/>
                <w:i/>
                <w:sz w:val="16"/>
                <w:szCs w:val="16"/>
              </w:rPr>
              <w:t>Należy wpisać sumę aktywów bilansu w EUR.</w:t>
            </w:r>
          </w:p>
        </w:tc>
      </w:tr>
      <w:tr w:rsidR="00C37A77" w:rsidRPr="001C5DDB" w:rsidTr="00C37A77">
        <w:trPr>
          <w:cantSplit/>
          <w:trHeight w:val="191"/>
        </w:trPr>
        <w:tc>
          <w:tcPr>
            <w:tcW w:w="5000" w:type="pct"/>
            <w:gridSpan w:val="2"/>
            <w:shd w:val="clear" w:color="auto" w:fill="auto"/>
          </w:tcPr>
          <w:p w:rsidR="00C37A77" w:rsidRPr="001C5DDB" w:rsidRDefault="00C37A77" w:rsidP="00FA1E9F">
            <w:pPr>
              <w:autoSpaceDE w:val="0"/>
              <w:autoSpaceDN w:val="0"/>
              <w:adjustRightInd w:val="0"/>
              <w:spacing w:after="0" w:line="240" w:lineRule="auto"/>
              <w:jc w:val="both"/>
              <w:rPr>
                <w:rFonts w:ascii="Arial" w:hAnsi="Arial" w:cs="Arial"/>
                <w:bCs/>
                <w:i/>
                <w:sz w:val="16"/>
                <w:szCs w:val="16"/>
              </w:rPr>
            </w:pPr>
            <w:r w:rsidRPr="00C37A77">
              <w:rPr>
                <w:rFonts w:ascii="Arial" w:hAnsi="Arial" w:cs="Arial"/>
                <w:bCs/>
                <w:i/>
                <w:sz w:val="16"/>
                <w:szCs w:val="16"/>
              </w:rPr>
              <w:t>W poniższych polach należy wybrać właściwe opcje.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Jest przedsiębiorstwem samodzielnym</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partnerskich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25% lub więcej kapitału lub praw głosu jest kontrolowane bezpośrednio lub pośrednio, wspólnie lub indywidualnie, przez jedno lub kilka organów publicznych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Powyższa wartość 25% została osiągnięta lub przekroczona przez następujących inwestorów:</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1) publiczne korporacje inwestycyjne, spółki venture </w:t>
            </w:r>
            <w:proofErr w:type="spellStart"/>
            <w:r w:rsidRPr="001C5DDB">
              <w:rPr>
                <w:rFonts w:ascii="Arial" w:hAnsi="Arial" w:cs="Arial"/>
                <w:color w:val="000000"/>
                <w:sz w:val="16"/>
                <w:szCs w:val="16"/>
              </w:rPr>
              <w:t>capital</w:t>
            </w:r>
            <w:proofErr w:type="spellEnd"/>
            <w:r w:rsidRPr="001C5DDB">
              <w:rPr>
                <w:rFonts w:ascii="Arial" w:hAnsi="Arial" w:cs="Arial"/>
                <w:color w:val="000000"/>
                <w:sz w:val="16"/>
                <w:szCs w:val="16"/>
              </w:rPr>
              <w:t xml:space="preserve">, osoby fizyczne lub grupy osób fizycznych prowadzące regularną działalność inwestycyjną w oparciu o venture </w:t>
            </w:r>
            <w:proofErr w:type="spellStart"/>
            <w:r w:rsidRPr="001C5DDB">
              <w:rPr>
                <w:rFonts w:ascii="Arial" w:hAnsi="Arial" w:cs="Arial"/>
                <w:color w:val="000000"/>
                <w:sz w:val="16"/>
                <w:szCs w:val="16"/>
              </w:rPr>
              <w:t>capital</w:t>
            </w:r>
            <w:proofErr w:type="spellEnd"/>
            <w:r w:rsidRPr="001C5DDB">
              <w:rPr>
                <w:rFonts w:ascii="Arial" w:hAnsi="Arial" w:cs="Arial"/>
                <w:color w:val="000000"/>
                <w:sz w:val="16"/>
                <w:szCs w:val="16"/>
              </w:rPr>
              <w:t>, które inwestują w firmy nienotowane na giełdzie (tzw. „anioły biznesu”), pod warunkiem że całkowita kwota inwestycji tych inwestorów w jedno przedsiębiorstwo nie przekroczy 1 250 000 EUR;</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uczelnie (szkoły wyższe) lub ośrodki badawcze nienastawione na zysk;</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inwestorzy instytucjonalni, w tym regionalne fundusze rozwoju;</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niezależne władze lokalne z rocznym budżetem nie przekraczającym 10 milionów euro oraz liczbą mieszkańców poniżej 5 000</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 i podmioty te nie są związane, indywidualnie lub wspólnie, z przedsiębiorstwem, w którym posiadają 25% lub więcej kapitału lub prawa głosu.</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bl>
    <w:p w:rsidR="00216190" w:rsidRPr="001C5DDB" w:rsidRDefault="00216190" w:rsidP="00FA1E9F">
      <w:pPr>
        <w:spacing w:after="0" w:line="240" w:lineRule="auto"/>
        <w:jc w:val="both"/>
        <w:rPr>
          <w:rFonts w:ascii="Arial" w:hAnsi="Arial" w:cs="Arial"/>
          <w:b/>
          <w:sz w:val="16"/>
          <w:szCs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4604"/>
        <w:gridCol w:w="4749"/>
      </w:tblGrid>
      <w:tr w:rsidR="0061582A" w:rsidRPr="001C5DDB" w:rsidTr="0038258A">
        <w:trPr>
          <w:cantSplit/>
          <w:trHeight w:val="287"/>
        </w:trPr>
        <w:tc>
          <w:tcPr>
            <w:tcW w:w="5000" w:type="pct"/>
            <w:gridSpan w:val="2"/>
            <w:shd w:val="pct5" w:color="auto" w:fill="auto"/>
          </w:tcPr>
          <w:p w:rsidR="0061582A" w:rsidRPr="001C5DDB" w:rsidRDefault="0061582A" w:rsidP="00FA1E9F">
            <w:pPr>
              <w:autoSpaceDE w:val="0"/>
              <w:autoSpaceDN w:val="0"/>
              <w:adjustRightInd w:val="0"/>
              <w:spacing w:after="0" w:line="240" w:lineRule="auto"/>
              <w:rPr>
                <w:rFonts w:ascii="Arial" w:hAnsi="Arial" w:cs="Arial"/>
                <w:b/>
                <w:sz w:val="16"/>
                <w:szCs w:val="16"/>
              </w:rPr>
            </w:pPr>
            <w:r w:rsidRPr="001C5DDB">
              <w:rPr>
                <w:rFonts w:ascii="Arial" w:hAnsi="Arial" w:cs="Arial"/>
                <w:b/>
                <w:color w:val="000000"/>
                <w:sz w:val="16"/>
                <w:szCs w:val="16"/>
                <w:lang w:eastAsia="pl-PL"/>
              </w:rPr>
              <w:lastRenderedPageBreak/>
              <w:t>Okres poprzedzający przedostatni okres sprawozdawczy</w:t>
            </w:r>
          </w:p>
        </w:tc>
      </w:tr>
      <w:tr w:rsidR="00826174" w:rsidRPr="001C5DDB" w:rsidTr="000C7815">
        <w:trPr>
          <w:cantSplit/>
          <w:trHeight w:val="161"/>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Rok</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i/>
                <w:color w:val="000000"/>
                <w:sz w:val="16"/>
                <w:szCs w:val="16"/>
              </w:rPr>
              <w:t>Z listy rozwijanej należy wybrać właściwy rok.</w:t>
            </w:r>
          </w:p>
        </w:tc>
      </w:tr>
      <w:tr w:rsidR="00912351" w:rsidRPr="001C5DDB" w:rsidTr="00C37A77">
        <w:trPr>
          <w:cantSplit/>
          <w:trHeight w:val="88"/>
        </w:trPr>
        <w:tc>
          <w:tcPr>
            <w:tcW w:w="5000" w:type="pct"/>
            <w:gridSpan w:val="2"/>
            <w:shd w:val="clear" w:color="auto" w:fill="auto"/>
          </w:tcPr>
          <w:p w:rsidR="00912351" w:rsidRPr="001C5DDB" w:rsidRDefault="00912351" w:rsidP="00FA1E9F">
            <w:pPr>
              <w:autoSpaceDE w:val="0"/>
              <w:autoSpaceDN w:val="0"/>
              <w:adjustRightInd w:val="0"/>
              <w:spacing w:after="0" w:line="240" w:lineRule="auto"/>
              <w:jc w:val="both"/>
              <w:rPr>
                <w:rFonts w:ascii="Arial" w:hAnsi="Arial" w:cs="Arial"/>
                <w:i/>
                <w:color w:val="000000"/>
                <w:sz w:val="16"/>
                <w:szCs w:val="16"/>
                <w:highlight w:val="yellow"/>
              </w:rPr>
            </w:pPr>
            <w:r w:rsidRPr="001C5DDB">
              <w:rPr>
                <w:rFonts w:ascii="Arial" w:hAnsi="Arial" w:cs="Arial"/>
                <w:color w:val="000000"/>
                <w:sz w:val="16"/>
                <w:szCs w:val="16"/>
              </w:rPr>
              <w:t>Wielkość zatrudnienia</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Ogółem</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 xml:space="preserve">Należy wpisać liczbę pracowników ogółem zatrudnionych w </w:t>
            </w:r>
            <w:r w:rsidR="00C37A77" w:rsidRPr="00912351">
              <w:rPr>
                <w:rFonts w:ascii="Arial" w:hAnsi="Arial" w:cs="Arial"/>
                <w:i/>
                <w:color w:val="000000"/>
                <w:sz w:val="16"/>
                <w:szCs w:val="16"/>
              </w:rPr>
              <w:t>przedsiębiorstwie</w:t>
            </w:r>
            <w:r w:rsidRPr="00912351">
              <w:rPr>
                <w:rFonts w:ascii="Arial" w:hAnsi="Arial" w:cs="Arial"/>
                <w:i/>
                <w:color w:val="000000"/>
                <w:sz w:val="16"/>
                <w:szCs w:val="16"/>
              </w:rPr>
              <w:t xml:space="preserve"> wyrażoną w rocznych jednostkach pracy (RJP).</w:t>
            </w:r>
          </w:p>
        </w:tc>
      </w:tr>
      <w:tr w:rsidR="00912351" w:rsidRPr="001C5DDB" w:rsidTr="0038258A">
        <w:trPr>
          <w:cantSplit/>
          <w:trHeight w:val="287"/>
        </w:trPr>
        <w:tc>
          <w:tcPr>
            <w:tcW w:w="2461" w:type="pct"/>
            <w:shd w:val="clear" w:color="auto" w:fill="auto"/>
          </w:tcPr>
          <w:p w:rsidR="00912351" w:rsidRPr="001C5DDB" w:rsidRDefault="00912351" w:rsidP="00FA1E9F">
            <w:pPr>
              <w:pStyle w:val="Bezodstpw"/>
              <w:jc w:val="both"/>
              <w:rPr>
                <w:rFonts w:ascii="Arial" w:hAnsi="Arial" w:cs="Arial"/>
                <w:color w:val="000000"/>
                <w:sz w:val="16"/>
                <w:szCs w:val="16"/>
              </w:rPr>
            </w:pPr>
            <w:r w:rsidRPr="001C5DDB">
              <w:rPr>
                <w:rFonts w:ascii="Arial" w:hAnsi="Arial" w:cs="Arial"/>
                <w:color w:val="000000"/>
                <w:sz w:val="16"/>
                <w:szCs w:val="16"/>
              </w:rPr>
              <w:t>W tym kobiet</w:t>
            </w:r>
          </w:p>
        </w:tc>
        <w:tc>
          <w:tcPr>
            <w:tcW w:w="2539" w:type="pct"/>
            <w:shd w:val="clear" w:color="auto" w:fill="auto"/>
          </w:tcPr>
          <w:p w:rsidR="00912351" w:rsidRPr="00912351" w:rsidRDefault="00912351" w:rsidP="00FA1E9F">
            <w:pPr>
              <w:autoSpaceDE w:val="0"/>
              <w:autoSpaceDN w:val="0"/>
              <w:adjustRightInd w:val="0"/>
              <w:spacing w:after="0" w:line="240" w:lineRule="auto"/>
              <w:jc w:val="both"/>
              <w:rPr>
                <w:rFonts w:ascii="Arial" w:hAnsi="Arial" w:cs="Arial"/>
                <w:i/>
                <w:color w:val="000000"/>
                <w:sz w:val="16"/>
                <w:szCs w:val="16"/>
              </w:rPr>
            </w:pPr>
            <w:r w:rsidRPr="00912351">
              <w:rPr>
                <w:rFonts w:ascii="Arial" w:hAnsi="Arial" w:cs="Arial"/>
                <w:i/>
                <w:color w:val="000000"/>
                <w:sz w:val="16"/>
                <w:szCs w:val="16"/>
              </w:rPr>
              <w:t>Należy wpisać liczbę kobiet zatrudnionych w przedsiębiorstwie wyrażoną rocznych jednostkach pracy (RJP).</w:t>
            </w:r>
          </w:p>
        </w:tc>
      </w:tr>
      <w:tr w:rsidR="00826174" w:rsidRPr="001C5DDB" w:rsidTr="0038258A">
        <w:trPr>
          <w:cantSplit/>
          <w:trHeight w:val="287"/>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Przychody netto ze sprzedaży towarów, wyrobów, usług i operacji finansowych  w EUR na koniec roku obrotowego)</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i/>
                <w:color w:val="000000"/>
                <w:sz w:val="16"/>
                <w:szCs w:val="16"/>
              </w:rPr>
            </w:pPr>
            <w:r w:rsidRPr="001C5DDB">
              <w:rPr>
                <w:rFonts w:ascii="Arial" w:hAnsi="Arial" w:cs="Arial"/>
                <w:bCs/>
                <w:i/>
                <w:color w:val="000000"/>
                <w:sz w:val="16"/>
                <w:szCs w:val="16"/>
              </w:rPr>
              <w:t>Należy wpisać</w:t>
            </w:r>
            <w:r w:rsidRPr="001C5DDB">
              <w:rPr>
                <w:rFonts w:ascii="Arial" w:hAnsi="Arial" w:cs="Arial"/>
                <w:color w:val="000000"/>
                <w:sz w:val="16"/>
                <w:szCs w:val="16"/>
              </w:rPr>
              <w:t xml:space="preserve"> </w:t>
            </w:r>
            <w:r w:rsidRPr="001C5DDB">
              <w:rPr>
                <w:rFonts w:ascii="Arial" w:hAnsi="Arial" w:cs="Arial"/>
                <w:bCs/>
                <w:i/>
                <w:color w:val="000000"/>
                <w:sz w:val="16"/>
                <w:szCs w:val="16"/>
              </w:rPr>
              <w:t>przychody netto ze sprzedaży towarów, wyrobów, usług i operacji finansowych  w EUR na koniec roku obrotowego.</w:t>
            </w:r>
          </w:p>
        </w:tc>
      </w:tr>
      <w:tr w:rsidR="00826174" w:rsidRPr="001C5DDB" w:rsidTr="000C7815">
        <w:trPr>
          <w:cantSplit/>
          <w:trHeight w:val="215"/>
        </w:trPr>
        <w:tc>
          <w:tcPr>
            <w:tcW w:w="2461" w:type="pct"/>
            <w:shd w:val="clear" w:color="auto" w:fill="auto"/>
          </w:tcPr>
          <w:p w:rsidR="00826174" w:rsidRPr="001C5DDB" w:rsidRDefault="00826174" w:rsidP="00FA1E9F">
            <w:pPr>
              <w:pStyle w:val="Bezodstpw"/>
              <w:jc w:val="both"/>
              <w:rPr>
                <w:rFonts w:ascii="Arial" w:hAnsi="Arial" w:cs="Arial"/>
                <w:color w:val="000000"/>
                <w:sz w:val="16"/>
                <w:szCs w:val="16"/>
              </w:rPr>
            </w:pPr>
            <w:r w:rsidRPr="001C5DDB">
              <w:rPr>
                <w:rFonts w:ascii="Arial" w:hAnsi="Arial" w:cs="Arial"/>
                <w:color w:val="000000"/>
                <w:sz w:val="16"/>
                <w:szCs w:val="16"/>
              </w:rPr>
              <w:t>Suma aktywów bilansu w EUR</w:t>
            </w:r>
          </w:p>
        </w:tc>
        <w:tc>
          <w:tcPr>
            <w:tcW w:w="2539" w:type="pct"/>
            <w:shd w:val="clear" w:color="auto" w:fill="auto"/>
          </w:tcPr>
          <w:p w:rsidR="00826174" w:rsidRPr="001C5DDB" w:rsidRDefault="00826174" w:rsidP="00FA1E9F">
            <w:pPr>
              <w:autoSpaceDE w:val="0"/>
              <w:autoSpaceDN w:val="0"/>
              <w:adjustRightInd w:val="0"/>
              <w:spacing w:after="0" w:line="240" w:lineRule="auto"/>
              <w:jc w:val="both"/>
              <w:rPr>
                <w:rFonts w:ascii="Arial" w:hAnsi="Arial" w:cs="Arial"/>
                <w:sz w:val="16"/>
                <w:szCs w:val="16"/>
              </w:rPr>
            </w:pPr>
            <w:r w:rsidRPr="001C5DDB">
              <w:rPr>
                <w:rFonts w:ascii="Arial" w:hAnsi="Arial" w:cs="Arial"/>
                <w:bCs/>
                <w:i/>
                <w:sz w:val="16"/>
                <w:szCs w:val="16"/>
              </w:rPr>
              <w:t>Należy wpisać sumę aktywów bilansu w EUR.</w:t>
            </w:r>
          </w:p>
        </w:tc>
      </w:tr>
      <w:tr w:rsidR="00C37A77" w:rsidRPr="001C5DDB" w:rsidTr="00C37A77">
        <w:trPr>
          <w:cantSplit/>
          <w:trHeight w:val="215"/>
        </w:trPr>
        <w:tc>
          <w:tcPr>
            <w:tcW w:w="5000" w:type="pct"/>
            <w:gridSpan w:val="2"/>
            <w:shd w:val="clear" w:color="auto" w:fill="auto"/>
          </w:tcPr>
          <w:p w:rsidR="00C37A77" w:rsidRPr="001C5DDB" w:rsidRDefault="00C37A77" w:rsidP="00FA1E9F">
            <w:pPr>
              <w:autoSpaceDE w:val="0"/>
              <w:autoSpaceDN w:val="0"/>
              <w:adjustRightInd w:val="0"/>
              <w:spacing w:after="0" w:line="240" w:lineRule="auto"/>
              <w:jc w:val="both"/>
              <w:rPr>
                <w:rFonts w:ascii="Arial" w:hAnsi="Arial" w:cs="Arial"/>
                <w:bCs/>
                <w:i/>
                <w:sz w:val="16"/>
                <w:szCs w:val="16"/>
              </w:rPr>
            </w:pPr>
            <w:r w:rsidRPr="00C37A77">
              <w:rPr>
                <w:rFonts w:ascii="Arial" w:hAnsi="Arial" w:cs="Arial"/>
                <w:bCs/>
                <w:i/>
                <w:sz w:val="16"/>
                <w:szCs w:val="16"/>
              </w:rPr>
              <w:t>W poniższych polach należy wybrać właściwe opcje.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Jest przedsiębiorstwem samodzielnym</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partnerskich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Pozostaje w relacji przedsiębiorstw/ podmiotów powiązanych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25% lub więcej kapitału lub praw głosu jest kontrolowane bezpośrednio lub pośrednio, wspólnie lub indywidualnie, przez jedno lub kilka organów publicznych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Powyższa wartość 25% została osiągnięta lub przekroczona przez następujących inwestorów:</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 xml:space="preserve">1) publiczne korporacje inwestycyjne, spółki venture </w:t>
            </w:r>
            <w:proofErr w:type="spellStart"/>
            <w:r w:rsidRPr="001C5DDB">
              <w:rPr>
                <w:rFonts w:ascii="Arial" w:hAnsi="Arial" w:cs="Arial"/>
                <w:color w:val="000000"/>
                <w:sz w:val="16"/>
                <w:szCs w:val="16"/>
              </w:rPr>
              <w:t>capital</w:t>
            </w:r>
            <w:proofErr w:type="spellEnd"/>
            <w:r w:rsidRPr="001C5DDB">
              <w:rPr>
                <w:rFonts w:ascii="Arial" w:hAnsi="Arial" w:cs="Arial"/>
                <w:color w:val="000000"/>
                <w:sz w:val="16"/>
                <w:szCs w:val="16"/>
              </w:rPr>
              <w:t xml:space="preserve">, osoby fizyczne lub grupy osób fizycznych prowadzące regularną działalność inwestycyjną w oparciu o venture </w:t>
            </w:r>
            <w:proofErr w:type="spellStart"/>
            <w:r w:rsidRPr="001C5DDB">
              <w:rPr>
                <w:rFonts w:ascii="Arial" w:hAnsi="Arial" w:cs="Arial"/>
                <w:color w:val="000000"/>
                <w:sz w:val="16"/>
                <w:szCs w:val="16"/>
              </w:rPr>
              <w:t>capital</w:t>
            </w:r>
            <w:proofErr w:type="spellEnd"/>
            <w:r w:rsidRPr="001C5DDB">
              <w:rPr>
                <w:rFonts w:ascii="Arial" w:hAnsi="Arial" w:cs="Arial"/>
                <w:color w:val="000000"/>
                <w:sz w:val="16"/>
                <w:szCs w:val="16"/>
              </w:rPr>
              <w:t>, które inwestują w firmy nienotowane na giełdzie (tzw. „anioły biznesu”), pod warunkiem że całkowita kwota inwestycji tych inwestorów w jedno przedsiębiorstwo nie przekroczy 1 250 000 EUR;</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uczelnie (szkoły wyższe) lub ośrodki badawcze nienastawione na zysk;</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inwestorzy instytucjonalni, w tym regionalne fundusze rozwoju;</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niezależne władze lokalne z rocznym budżetem nie przekraczającym 10 milionów euro oraz liczbą mieszkańców poniżej 5 000</w:t>
            </w:r>
          </w:p>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 i podmioty te nie są związane, indywidualnie lub wspólnie, z przedsiębiorstwem, w którym posiadają 25% lub więcej kapitału lub prawa głosu.</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r w:rsidR="0061582A" w:rsidRPr="001C5DDB" w:rsidTr="0038258A">
        <w:trPr>
          <w:cantSplit/>
          <w:trHeight w:val="287"/>
        </w:trPr>
        <w:tc>
          <w:tcPr>
            <w:tcW w:w="2461" w:type="pct"/>
            <w:shd w:val="clear" w:color="auto" w:fill="auto"/>
          </w:tcPr>
          <w:p w:rsidR="0061582A" w:rsidRPr="001C5DDB" w:rsidRDefault="0061582A" w:rsidP="00FA1E9F">
            <w:pPr>
              <w:pStyle w:val="Bezodstpw"/>
              <w:jc w:val="both"/>
              <w:rPr>
                <w:rFonts w:ascii="Arial" w:hAnsi="Arial" w:cs="Arial"/>
                <w:color w:val="000000"/>
                <w:sz w:val="16"/>
                <w:szCs w:val="16"/>
              </w:rPr>
            </w:pPr>
            <w:r w:rsidRPr="001C5DDB">
              <w:rPr>
                <w:rFonts w:ascii="Arial" w:hAnsi="Arial" w:cs="Arial"/>
                <w:color w:val="000000"/>
                <w:sz w:val="16"/>
                <w:szCs w:val="16"/>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tc>
        <w:tc>
          <w:tcPr>
            <w:tcW w:w="2539" w:type="pct"/>
            <w:shd w:val="clear" w:color="auto" w:fill="auto"/>
            <w:vAlign w:val="center"/>
          </w:tcPr>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61582A" w:rsidRPr="001C5DDB" w:rsidRDefault="0061582A"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Nie</w:t>
            </w:r>
          </w:p>
        </w:tc>
      </w:tr>
    </w:tbl>
    <w:p w:rsidR="00216190" w:rsidRPr="001C5DDB" w:rsidRDefault="0021619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1582A" w:rsidRPr="001C5DDB" w:rsidTr="0038258A">
        <w:trPr>
          <w:trHeight w:val="37"/>
        </w:trPr>
        <w:tc>
          <w:tcPr>
            <w:tcW w:w="5000" w:type="pct"/>
            <w:shd w:val="pct10" w:color="auto" w:fill="auto"/>
          </w:tcPr>
          <w:p w:rsidR="0061582A" w:rsidRPr="001C5DDB" w:rsidRDefault="0061582A" w:rsidP="00FA1E9F">
            <w:pPr>
              <w:pStyle w:val="Bezodstpw"/>
              <w:jc w:val="both"/>
              <w:rPr>
                <w:rFonts w:ascii="Arial" w:hAnsi="Arial" w:cs="Arial"/>
                <w:sz w:val="16"/>
                <w:szCs w:val="16"/>
              </w:rPr>
            </w:pPr>
            <w:r w:rsidRPr="001C5DDB">
              <w:rPr>
                <w:rFonts w:ascii="Arial" w:hAnsi="Arial" w:cs="Arial"/>
                <w:b/>
                <w:sz w:val="16"/>
                <w:szCs w:val="16"/>
              </w:rPr>
              <w:t>B.8.2. Informacje uzupełniające</w:t>
            </w:r>
          </w:p>
        </w:tc>
      </w:tr>
    </w:tbl>
    <w:p w:rsidR="00216190" w:rsidRPr="001C5DDB" w:rsidRDefault="00216190"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Default="0061582A" w:rsidP="00FA1E9F">
            <w:pPr>
              <w:spacing w:after="0" w:line="240" w:lineRule="auto"/>
              <w:jc w:val="both"/>
              <w:rPr>
                <w:rFonts w:ascii="Arial" w:hAnsi="Arial" w:cs="Arial"/>
                <w:i/>
                <w:sz w:val="16"/>
                <w:szCs w:val="16"/>
              </w:rPr>
            </w:pPr>
            <w:r w:rsidRPr="001C5DDB">
              <w:rPr>
                <w:rFonts w:ascii="Arial" w:hAnsi="Arial" w:cs="Arial"/>
                <w:i/>
                <w:sz w:val="16"/>
                <w:szCs w:val="16"/>
              </w:rPr>
              <w:t xml:space="preserve">Jeżeli </w:t>
            </w:r>
            <w:r w:rsidR="00C37A77">
              <w:rPr>
                <w:rFonts w:ascii="Arial" w:hAnsi="Arial" w:cs="Arial"/>
                <w:i/>
                <w:sz w:val="16"/>
                <w:szCs w:val="16"/>
              </w:rPr>
              <w:t xml:space="preserve">pomiędzy wnioskodawcą a </w:t>
            </w:r>
            <w:r w:rsidR="00C37A77" w:rsidRPr="00C37A77">
              <w:rPr>
                <w:rFonts w:ascii="Arial" w:hAnsi="Arial" w:cs="Arial"/>
                <w:i/>
                <w:sz w:val="16"/>
                <w:szCs w:val="16"/>
              </w:rPr>
              <w:t xml:space="preserve">innymi podmiotami </w:t>
            </w:r>
            <w:r w:rsidR="00C37A77" w:rsidRPr="001C5DDB">
              <w:rPr>
                <w:rFonts w:ascii="Arial" w:hAnsi="Arial" w:cs="Arial"/>
                <w:i/>
                <w:sz w:val="16"/>
                <w:szCs w:val="16"/>
              </w:rPr>
              <w:t>występ</w:t>
            </w:r>
            <w:r w:rsidR="00C37A77">
              <w:rPr>
                <w:rFonts w:ascii="Arial" w:hAnsi="Arial" w:cs="Arial"/>
                <w:i/>
                <w:sz w:val="16"/>
                <w:szCs w:val="16"/>
              </w:rPr>
              <w:t>ują</w:t>
            </w:r>
            <w:r w:rsidR="00100BC8" w:rsidRPr="001C5DDB">
              <w:rPr>
                <w:rFonts w:ascii="Arial" w:hAnsi="Arial" w:cs="Arial"/>
                <w:i/>
                <w:sz w:val="16"/>
                <w:szCs w:val="16"/>
              </w:rPr>
              <w:t xml:space="preserve"> relacje „partnerstwa” lub „po</w:t>
            </w:r>
            <w:r w:rsidR="00C37A77">
              <w:rPr>
                <w:rFonts w:ascii="Arial" w:hAnsi="Arial" w:cs="Arial"/>
                <w:i/>
                <w:sz w:val="16"/>
                <w:szCs w:val="16"/>
              </w:rPr>
              <w:t xml:space="preserve">wiązania” </w:t>
            </w:r>
            <w:r w:rsidRPr="001C5DDB">
              <w:rPr>
                <w:rFonts w:ascii="Arial" w:hAnsi="Arial" w:cs="Arial"/>
                <w:i/>
                <w:sz w:val="16"/>
                <w:szCs w:val="16"/>
              </w:rPr>
              <w:t xml:space="preserve">należy wybrać „Dotyczy” i wskazać </w:t>
            </w:r>
            <w:r w:rsidR="00100BC8" w:rsidRPr="001C5DDB">
              <w:rPr>
                <w:rFonts w:ascii="Arial" w:hAnsi="Arial" w:cs="Arial"/>
                <w:i/>
                <w:sz w:val="16"/>
                <w:szCs w:val="16"/>
              </w:rPr>
              <w:t xml:space="preserve">poniższe informacje. </w:t>
            </w:r>
            <w:r w:rsidR="00907204">
              <w:rPr>
                <w:rFonts w:ascii="Arial" w:hAnsi="Arial" w:cs="Arial"/>
                <w:i/>
                <w:sz w:val="16"/>
                <w:szCs w:val="16"/>
              </w:rPr>
              <w:t xml:space="preserve">W przypadku, gdy pomiędzy </w:t>
            </w:r>
            <w:r w:rsidR="00907204" w:rsidRPr="00907204">
              <w:rPr>
                <w:rFonts w:ascii="Arial" w:hAnsi="Arial" w:cs="Arial"/>
                <w:i/>
                <w:sz w:val="16"/>
                <w:szCs w:val="16"/>
              </w:rPr>
              <w:t xml:space="preserve">wnioskodawcą a innymi podmiotami </w:t>
            </w:r>
            <w:r w:rsidR="00907204">
              <w:rPr>
                <w:rFonts w:ascii="Arial" w:hAnsi="Arial" w:cs="Arial"/>
                <w:i/>
                <w:sz w:val="16"/>
                <w:szCs w:val="16"/>
              </w:rPr>
              <w:t xml:space="preserve">nie </w:t>
            </w:r>
            <w:r w:rsidR="00907204" w:rsidRPr="00907204">
              <w:rPr>
                <w:rFonts w:ascii="Arial" w:hAnsi="Arial" w:cs="Arial"/>
                <w:i/>
                <w:sz w:val="16"/>
                <w:szCs w:val="16"/>
              </w:rPr>
              <w:t>występują relacje „partnerstwa” lub „powiązania</w:t>
            </w:r>
            <w:r w:rsidR="00907204">
              <w:rPr>
                <w:rFonts w:ascii="Arial" w:hAnsi="Arial" w:cs="Arial"/>
                <w:i/>
                <w:sz w:val="16"/>
                <w:szCs w:val="16"/>
              </w:rPr>
              <w:t xml:space="preserve">” należy zaznaczyć opcję </w:t>
            </w:r>
            <w:r w:rsidR="00907204" w:rsidRPr="00907204">
              <w:rPr>
                <w:rFonts w:ascii="Arial" w:hAnsi="Arial" w:cs="Arial"/>
                <w:i/>
                <w:sz w:val="16"/>
                <w:szCs w:val="16"/>
              </w:rPr>
              <w:t>„Nie dotyczy”</w:t>
            </w:r>
            <w:r w:rsidR="00907204">
              <w:rPr>
                <w:rFonts w:ascii="Arial" w:hAnsi="Arial" w:cs="Arial"/>
                <w:i/>
                <w:sz w:val="16"/>
                <w:szCs w:val="16"/>
              </w:rPr>
              <w:t>. Wówczas pola wskazane poniżej staną</w:t>
            </w:r>
            <w:r w:rsidR="00907204" w:rsidRPr="00907204">
              <w:rPr>
                <w:rFonts w:ascii="Arial" w:hAnsi="Arial" w:cs="Arial"/>
                <w:i/>
                <w:sz w:val="16"/>
                <w:szCs w:val="16"/>
              </w:rPr>
              <w:t xml:space="preserve"> się nieaktywne</w:t>
            </w:r>
            <w:r w:rsidR="00907204">
              <w:rPr>
                <w:rFonts w:ascii="Arial" w:hAnsi="Arial" w:cs="Arial"/>
                <w:i/>
                <w:sz w:val="16"/>
                <w:szCs w:val="16"/>
              </w:rPr>
              <w:t>.</w:t>
            </w:r>
          </w:p>
          <w:p w:rsidR="00C90C50" w:rsidRPr="001C5DDB" w:rsidRDefault="00C90C50" w:rsidP="00FA1E9F">
            <w:pPr>
              <w:spacing w:after="0" w:line="240" w:lineRule="auto"/>
              <w:jc w:val="both"/>
              <w:rPr>
                <w:rFonts w:ascii="Arial" w:hAnsi="Arial" w:cs="Arial"/>
                <w:i/>
                <w:sz w:val="16"/>
                <w:szCs w:val="16"/>
              </w:rPr>
            </w:pPr>
          </w:p>
          <w:p w:rsidR="0061582A" w:rsidRPr="001C5DDB" w:rsidRDefault="00100BC8" w:rsidP="00FA1E9F">
            <w:pPr>
              <w:spacing w:after="0" w:line="240" w:lineRule="auto"/>
              <w:jc w:val="both"/>
              <w:rPr>
                <w:rFonts w:ascii="Arial" w:hAnsi="Arial" w:cs="Arial"/>
                <w:i/>
                <w:sz w:val="16"/>
                <w:szCs w:val="16"/>
              </w:rPr>
            </w:pPr>
            <w:r w:rsidRPr="001C5DDB">
              <w:rPr>
                <w:rFonts w:ascii="Arial" w:hAnsi="Arial" w:cs="Arial"/>
                <w:i/>
                <w:sz w:val="16"/>
                <w:szCs w:val="16"/>
              </w:rPr>
              <w:t>W polu tym należy podać dane wszystkich przedsiębiorstw partnerskich oraz powiązanych poprzez multiplikowanie danych dotyczących informacji uzupełniających wykorzystując opcję „Dodaj kolejne”.</w:t>
            </w:r>
          </w:p>
        </w:tc>
      </w:tr>
    </w:tbl>
    <w:p w:rsidR="0061582A" w:rsidRDefault="0061582A" w:rsidP="00FA1E9F">
      <w:pPr>
        <w:spacing w:after="0" w:line="240" w:lineRule="auto"/>
        <w:jc w:val="both"/>
        <w:rPr>
          <w:rFonts w:ascii="Arial" w:hAnsi="Arial" w:cs="Arial"/>
          <w:b/>
          <w:sz w:val="16"/>
          <w:szCs w:val="16"/>
        </w:rPr>
      </w:pPr>
    </w:p>
    <w:tbl>
      <w:tblPr>
        <w:tblStyle w:val="Tabela-Siatka"/>
        <w:tblW w:w="0" w:type="auto"/>
        <w:tblLook w:val="04A0" w:firstRow="1" w:lastRow="0" w:firstColumn="1" w:lastColumn="0" w:noHBand="0" w:noVBand="1"/>
      </w:tblPr>
      <w:tblGrid>
        <w:gridCol w:w="9353"/>
      </w:tblGrid>
      <w:tr w:rsidR="00907204" w:rsidTr="00907204">
        <w:tc>
          <w:tcPr>
            <w:tcW w:w="9353" w:type="dxa"/>
          </w:tcPr>
          <w:p w:rsidR="00907204" w:rsidRPr="00907204" w:rsidRDefault="00907204" w:rsidP="00907204">
            <w:pPr>
              <w:pStyle w:val="Akapitzlist"/>
              <w:numPr>
                <w:ilvl w:val="0"/>
                <w:numId w:val="60"/>
              </w:numPr>
              <w:spacing w:after="0" w:line="240" w:lineRule="auto"/>
              <w:jc w:val="both"/>
              <w:rPr>
                <w:rFonts w:ascii="Arial" w:hAnsi="Arial" w:cs="Arial"/>
                <w:sz w:val="16"/>
                <w:szCs w:val="16"/>
              </w:rPr>
            </w:pPr>
            <w:r w:rsidRPr="00907204">
              <w:rPr>
                <w:rFonts w:ascii="Arial" w:hAnsi="Arial" w:cs="Arial"/>
                <w:sz w:val="16"/>
                <w:szCs w:val="16"/>
              </w:rPr>
              <w:t xml:space="preserve">Dotyczy </w:t>
            </w:r>
          </w:p>
        </w:tc>
      </w:tr>
      <w:tr w:rsidR="00907204" w:rsidTr="00907204">
        <w:tc>
          <w:tcPr>
            <w:tcW w:w="9353" w:type="dxa"/>
          </w:tcPr>
          <w:p w:rsidR="00907204" w:rsidRPr="00907204" w:rsidRDefault="00907204" w:rsidP="00907204">
            <w:pPr>
              <w:pStyle w:val="Akapitzlist"/>
              <w:numPr>
                <w:ilvl w:val="0"/>
                <w:numId w:val="60"/>
              </w:numPr>
              <w:spacing w:after="0" w:line="240" w:lineRule="auto"/>
              <w:jc w:val="both"/>
              <w:rPr>
                <w:rFonts w:ascii="Arial" w:hAnsi="Arial" w:cs="Arial"/>
                <w:sz w:val="16"/>
                <w:szCs w:val="16"/>
              </w:rPr>
            </w:pPr>
            <w:r w:rsidRPr="00907204">
              <w:rPr>
                <w:rFonts w:ascii="Arial" w:hAnsi="Arial" w:cs="Arial"/>
                <w:sz w:val="16"/>
                <w:szCs w:val="16"/>
              </w:rPr>
              <w:t xml:space="preserve">Nie dotyczy </w:t>
            </w:r>
          </w:p>
        </w:tc>
      </w:tr>
    </w:tbl>
    <w:p w:rsidR="00907204" w:rsidRDefault="00907204" w:rsidP="00FA1E9F">
      <w:pPr>
        <w:spacing w:after="0" w:line="240" w:lineRule="auto"/>
        <w:jc w:val="both"/>
        <w:rPr>
          <w:rFonts w:ascii="Arial" w:hAnsi="Arial" w:cs="Arial"/>
          <w:b/>
          <w:sz w:val="16"/>
          <w:szCs w:val="16"/>
        </w:rPr>
      </w:pPr>
    </w:p>
    <w:p w:rsidR="00907204" w:rsidRPr="001C5DDB" w:rsidRDefault="00907204"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Nazwa przedsiębiorstwa partnerskiego /powiązanego</w:t>
            </w:r>
          </w:p>
        </w:tc>
        <w:tc>
          <w:tcPr>
            <w:tcW w:w="2529" w:type="pct"/>
            <w:vAlign w:val="center"/>
          </w:tcPr>
          <w:p w:rsidR="0061582A" w:rsidRPr="001C5DDB" w:rsidRDefault="004E746B" w:rsidP="00FA1E9F">
            <w:pPr>
              <w:spacing w:after="0" w:line="240" w:lineRule="auto"/>
              <w:rPr>
                <w:rFonts w:ascii="Arial" w:hAnsi="Arial" w:cs="Arial"/>
                <w:i/>
                <w:sz w:val="16"/>
                <w:szCs w:val="16"/>
              </w:rPr>
            </w:pPr>
            <w:r>
              <w:rPr>
                <w:rFonts w:ascii="Arial" w:hAnsi="Arial" w:cs="Arial"/>
                <w:i/>
                <w:sz w:val="16"/>
                <w:szCs w:val="16"/>
              </w:rPr>
              <w:t xml:space="preserve">Należy wpisać nazwę przedsiębiorstwa </w:t>
            </w:r>
            <w:r w:rsidR="00100BC8" w:rsidRPr="001C5DDB">
              <w:rPr>
                <w:rFonts w:ascii="Arial" w:hAnsi="Arial" w:cs="Arial"/>
                <w:i/>
                <w:sz w:val="16"/>
                <w:szCs w:val="16"/>
              </w:rPr>
              <w:t>partnerskiego/powiązanego.</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Numer KRS przedsiębiorstwa partnerskiego/ powiązanego</w:t>
            </w:r>
          </w:p>
        </w:tc>
        <w:tc>
          <w:tcPr>
            <w:tcW w:w="2529" w:type="pct"/>
            <w:vAlign w:val="center"/>
          </w:tcPr>
          <w:p w:rsidR="0061582A" w:rsidRPr="001C5DDB" w:rsidRDefault="00100BC8" w:rsidP="00FA1E9F">
            <w:pPr>
              <w:spacing w:after="0" w:line="240" w:lineRule="auto"/>
              <w:rPr>
                <w:rFonts w:ascii="Arial" w:hAnsi="Arial" w:cs="Arial"/>
                <w:i/>
                <w:sz w:val="16"/>
                <w:szCs w:val="16"/>
              </w:rPr>
            </w:pPr>
            <w:r w:rsidRPr="001C5DDB">
              <w:rPr>
                <w:rFonts w:ascii="Arial" w:hAnsi="Arial" w:cs="Arial"/>
                <w:i/>
                <w:sz w:val="16"/>
                <w:szCs w:val="16"/>
              </w:rPr>
              <w:t>Należy wpisać Numer KRS przedsiębiorstwa partnerskie</w:t>
            </w:r>
            <w:r w:rsidR="005145CE" w:rsidRPr="001C5DDB">
              <w:rPr>
                <w:rFonts w:ascii="Arial" w:hAnsi="Arial" w:cs="Arial"/>
                <w:i/>
                <w:sz w:val="16"/>
                <w:szCs w:val="16"/>
              </w:rPr>
              <w:t>go/</w:t>
            </w:r>
            <w:r w:rsidRPr="001C5DDB">
              <w:rPr>
                <w:rFonts w:ascii="Arial" w:hAnsi="Arial" w:cs="Arial"/>
                <w:i/>
                <w:sz w:val="16"/>
                <w:szCs w:val="16"/>
              </w:rPr>
              <w:t>powiązanego.</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Udziały</w:t>
            </w:r>
          </w:p>
        </w:tc>
        <w:tc>
          <w:tcPr>
            <w:tcW w:w="2529" w:type="pct"/>
            <w:vAlign w:val="center"/>
          </w:tcPr>
          <w:p w:rsidR="0061582A" w:rsidRPr="001C5DDB" w:rsidRDefault="00100BC8" w:rsidP="00FA1E9F">
            <w:pPr>
              <w:spacing w:after="0" w:line="240" w:lineRule="auto"/>
              <w:rPr>
                <w:rFonts w:ascii="Arial" w:hAnsi="Arial" w:cs="Arial"/>
                <w:i/>
                <w:sz w:val="16"/>
                <w:szCs w:val="16"/>
              </w:rPr>
            </w:pPr>
            <w:r w:rsidRPr="001C5DDB">
              <w:rPr>
                <w:rFonts w:ascii="Arial" w:hAnsi="Arial" w:cs="Arial"/>
                <w:i/>
                <w:sz w:val="16"/>
                <w:szCs w:val="16"/>
              </w:rPr>
              <w:t>Należy wpisać wielkość udziałów.</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Wielkość zatrudnienia w przedsiębiorstwie partnerskim /powiązanym</w:t>
            </w:r>
          </w:p>
        </w:tc>
        <w:tc>
          <w:tcPr>
            <w:tcW w:w="2529" w:type="pct"/>
            <w:vAlign w:val="center"/>
          </w:tcPr>
          <w:p w:rsidR="0061582A" w:rsidRPr="001C5DDB" w:rsidRDefault="00100BC8" w:rsidP="00FA1E9F">
            <w:pPr>
              <w:spacing w:after="0" w:line="240" w:lineRule="auto"/>
              <w:rPr>
                <w:rFonts w:ascii="Arial" w:hAnsi="Arial" w:cs="Arial"/>
                <w:i/>
                <w:sz w:val="16"/>
                <w:szCs w:val="16"/>
              </w:rPr>
            </w:pPr>
            <w:r w:rsidRPr="001C5DDB">
              <w:rPr>
                <w:rFonts w:ascii="Arial" w:hAnsi="Arial" w:cs="Arial"/>
                <w:i/>
                <w:sz w:val="16"/>
                <w:szCs w:val="16"/>
              </w:rPr>
              <w:t>Należy wpisać wielkość zatrudnienia w przedsiębiorstwie partnerskim /powiązanym.</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Suma aktywów bilansu przedsiębiorstwa partnerskiego /powiązanego (w EUR)</w:t>
            </w:r>
          </w:p>
        </w:tc>
        <w:tc>
          <w:tcPr>
            <w:tcW w:w="2529" w:type="pct"/>
            <w:vAlign w:val="center"/>
          </w:tcPr>
          <w:p w:rsidR="0061582A" w:rsidRPr="001C5DDB" w:rsidRDefault="00100BC8" w:rsidP="00FA1E9F">
            <w:pPr>
              <w:spacing w:after="0" w:line="240" w:lineRule="auto"/>
              <w:rPr>
                <w:rFonts w:ascii="Arial" w:hAnsi="Arial" w:cs="Arial"/>
                <w:i/>
                <w:sz w:val="16"/>
                <w:szCs w:val="16"/>
              </w:rPr>
            </w:pPr>
            <w:r w:rsidRPr="001C5DDB">
              <w:rPr>
                <w:rFonts w:ascii="Arial" w:hAnsi="Arial" w:cs="Arial"/>
                <w:bCs/>
                <w:i/>
                <w:sz w:val="16"/>
                <w:szCs w:val="16"/>
              </w:rPr>
              <w:t>Należy wpisać sumę aktywów bilansu w EUR przedsiębiorstwa partnerskiego/powiązanego.</w:t>
            </w:r>
          </w:p>
        </w:tc>
      </w:tr>
      <w:tr w:rsidR="0061582A" w:rsidRPr="001C5DDB" w:rsidTr="0038258A">
        <w:tc>
          <w:tcPr>
            <w:tcW w:w="2471" w:type="pct"/>
          </w:tcPr>
          <w:p w:rsidR="0061582A" w:rsidRPr="001C5DDB" w:rsidRDefault="0061582A" w:rsidP="00FA1E9F">
            <w:pPr>
              <w:spacing w:after="0" w:line="240" w:lineRule="auto"/>
              <w:jc w:val="both"/>
              <w:rPr>
                <w:rFonts w:ascii="Arial" w:hAnsi="Arial" w:cs="Arial"/>
                <w:b/>
                <w:sz w:val="16"/>
                <w:szCs w:val="16"/>
              </w:rPr>
            </w:pPr>
            <w:r w:rsidRPr="001C5DDB">
              <w:rPr>
                <w:rFonts w:ascii="Arial" w:hAnsi="Arial" w:cs="Arial"/>
                <w:sz w:val="16"/>
                <w:szCs w:val="16"/>
              </w:rPr>
              <w:t>Przychody netto ze sprzedaży towarów, wyrobów, usług i operacji finansowych  przedsiębiorstwa partnerskiego/powiązanego (w EUR)</w:t>
            </w:r>
          </w:p>
        </w:tc>
        <w:tc>
          <w:tcPr>
            <w:tcW w:w="2529" w:type="pct"/>
            <w:vAlign w:val="center"/>
          </w:tcPr>
          <w:p w:rsidR="0061582A" w:rsidRPr="001C5DDB" w:rsidRDefault="00100BC8" w:rsidP="00FA1E9F">
            <w:pPr>
              <w:spacing w:after="0" w:line="240" w:lineRule="auto"/>
              <w:rPr>
                <w:rFonts w:ascii="Arial" w:hAnsi="Arial" w:cs="Arial"/>
                <w:i/>
                <w:sz w:val="16"/>
                <w:szCs w:val="16"/>
              </w:rPr>
            </w:pPr>
            <w:r w:rsidRPr="001C5DDB">
              <w:rPr>
                <w:rFonts w:ascii="Arial" w:hAnsi="Arial" w:cs="Arial"/>
                <w:bCs/>
                <w:i/>
                <w:sz w:val="16"/>
                <w:szCs w:val="16"/>
              </w:rPr>
              <w:t>Należy wpisać</w:t>
            </w:r>
            <w:r w:rsidRPr="001C5DDB">
              <w:rPr>
                <w:rFonts w:ascii="Arial" w:hAnsi="Arial" w:cs="Arial"/>
                <w:i/>
                <w:sz w:val="16"/>
                <w:szCs w:val="16"/>
              </w:rPr>
              <w:t xml:space="preserve"> </w:t>
            </w:r>
            <w:r w:rsidRPr="001C5DDB">
              <w:rPr>
                <w:rFonts w:ascii="Arial" w:hAnsi="Arial" w:cs="Arial"/>
                <w:bCs/>
                <w:i/>
                <w:sz w:val="16"/>
                <w:szCs w:val="16"/>
              </w:rPr>
              <w:t>przychody netto ze sprzedaży towarów, wyrobów, usług i operacji finansowych  w EUR na koniec roku obrotowego przedsiębiorstwa partnerskiego/powiązanego.</w:t>
            </w:r>
          </w:p>
        </w:tc>
      </w:tr>
    </w:tbl>
    <w:p w:rsidR="00BF3D59" w:rsidRPr="001C5DDB" w:rsidRDefault="00BF3D5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1C5DDB" w:rsidRDefault="00100BC8" w:rsidP="00FA1E9F">
            <w:pPr>
              <w:spacing w:after="0" w:line="240" w:lineRule="auto"/>
              <w:jc w:val="both"/>
              <w:rPr>
                <w:rFonts w:ascii="Arial" w:hAnsi="Arial" w:cs="Arial"/>
                <w:i/>
                <w:sz w:val="16"/>
                <w:szCs w:val="16"/>
              </w:rPr>
            </w:pPr>
            <w:r w:rsidRPr="001C5DDB">
              <w:rPr>
                <w:rFonts w:ascii="Arial" w:hAnsi="Arial" w:cs="Arial"/>
                <w:i/>
                <w:sz w:val="16"/>
                <w:szCs w:val="16"/>
              </w:rPr>
              <w:t>(maksymalnie 2000 znaków)</w:t>
            </w:r>
          </w:p>
          <w:p w:rsidR="00B33AE1" w:rsidRPr="001C5DDB" w:rsidRDefault="0061582A" w:rsidP="00FA1E9F">
            <w:pPr>
              <w:spacing w:after="0" w:line="240" w:lineRule="auto"/>
              <w:jc w:val="both"/>
              <w:rPr>
                <w:rFonts w:ascii="Arial" w:hAnsi="Arial" w:cs="Arial"/>
                <w:i/>
                <w:sz w:val="16"/>
                <w:szCs w:val="16"/>
              </w:rPr>
            </w:pPr>
            <w:r w:rsidRPr="001C5DDB">
              <w:rPr>
                <w:rFonts w:ascii="Arial" w:hAnsi="Arial" w:cs="Arial"/>
                <w:i/>
                <w:sz w:val="16"/>
                <w:szCs w:val="16"/>
              </w:rPr>
              <w:t>Nal</w:t>
            </w:r>
            <w:r w:rsidR="00C37A77">
              <w:rPr>
                <w:rFonts w:ascii="Arial" w:hAnsi="Arial" w:cs="Arial"/>
                <w:i/>
                <w:sz w:val="16"/>
                <w:szCs w:val="16"/>
              </w:rPr>
              <w:t>eży wskazać zrealizowane przez w</w:t>
            </w:r>
            <w:r w:rsidRPr="001C5DDB">
              <w:rPr>
                <w:rFonts w:ascii="Arial" w:hAnsi="Arial" w:cs="Arial"/>
                <w:i/>
                <w:sz w:val="16"/>
                <w:szCs w:val="16"/>
              </w:rPr>
              <w:t xml:space="preserve">nioskodawcę przedsięwzięcia o podobnym charakterze </w:t>
            </w:r>
            <w:r w:rsidRPr="001C5DDB">
              <w:rPr>
                <w:rFonts w:ascii="Arial" w:hAnsi="Arial" w:cs="Arial"/>
                <w:i/>
                <w:sz w:val="16"/>
                <w:szCs w:val="16"/>
              </w:rPr>
              <w:br/>
              <w:t>do inwestycji będącej przedmiotem proj</w:t>
            </w:r>
            <w:r w:rsidR="00F70588">
              <w:rPr>
                <w:rFonts w:ascii="Arial" w:hAnsi="Arial" w:cs="Arial"/>
                <w:i/>
                <w:sz w:val="16"/>
                <w:szCs w:val="16"/>
              </w:rPr>
              <w:t>ektu.</w:t>
            </w:r>
          </w:p>
        </w:tc>
      </w:tr>
    </w:tbl>
    <w:p w:rsidR="0061582A" w:rsidRPr="001C5DDB" w:rsidRDefault="0061582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278F7" w:rsidRPr="001C5DDB" w:rsidTr="0038258A">
        <w:tc>
          <w:tcPr>
            <w:tcW w:w="5000" w:type="pct"/>
          </w:tcPr>
          <w:p w:rsidR="00100BC8" w:rsidRPr="001C5DDB" w:rsidRDefault="00100BC8" w:rsidP="00FA1E9F">
            <w:pPr>
              <w:spacing w:after="0" w:line="240" w:lineRule="auto"/>
              <w:jc w:val="both"/>
              <w:rPr>
                <w:rFonts w:ascii="Arial" w:hAnsi="Arial" w:cs="Arial"/>
                <w:i/>
                <w:sz w:val="16"/>
                <w:szCs w:val="16"/>
              </w:rPr>
            </w:pPr>
            <w:r w:rsidRPr="001C5DDB">
              <w:rPr>
                <w:rFonts w:ascii="Arial" w:hAnsi="Arial" w:cs="Arial"/>
                <w:i/>
                <w:sz w:val="16"/>
                <w:szCs w:val="16"/>
              </w:rPr>
              <w:t>(maksymalnie 3000 znaków)</w:t>
            </w:r>
          </w:p>
          <w:p w:rsidR="0088105F" w:rsidRPr="001C5DDB" w:rsidRDefault="00E278F7" w:rsidP="00FA1E9F">
            <w:pPr>
              <w:spacing w:after="0" w:line="240" w:lineRule="auto"/>
              <w:jc w:val="both"/>
              <w:rPr>
                <w:rFonts w:ascii="Arial" w:hAnsi="Arial" w:cs="Arial"/>
                <w:i/>
                <w:sz w:val="16"/>
                <w:szCs w:val="16"/>
              </w:rPr>
            </w:pPr>
            <w:r w:rsidRPr="001C5DDB">
              <w:rPr>
                <w:rFonts w:ascii="Arial" w:hAnsi="Arial" w:cs="Arial"/>
                <w:i/>
                <w:sz w:val="16"/>
                <w:szCs w:val="16"/>
              </w:rPr>
              <w:t xml:space="preserve">W przypadku gdy projekt, o którego dofinansowanie ubiega się </w:t>
            </w:r>
            <w:r w:rsidR="00E14872">
              <w:rPr>
                <w:rFonts w:ascii="Arial" w:hAnsi="Arial" w:cs="Arial"/>
                <w:i/>
                <w:sz w:val="16"/>
                <w:szCs w:val="16"/>
              </w:rPr>
              <w:t>w</w:t>
            </w:r>
            <w:r w:rsidRPr="001C5DDB">
              <w:rPr>
                <w:rFonts w:ascii="Arial" w:hAnsi="Arial" w:cs="Arial"/>
                <w:i/>
                <w:sz w:val="16"/>
                <w:szCs w:val="16"/>
              </w:rPr>
              <w:t xml:space="preserve">nioskodawca, jest powiązany </w:t>
            </w:r>
            <w:r w:rsidR="00D553CE" w:rsidRPr="001C5DDB">
              <w:rPr>
                <w:rFonts w:ascii="Arial" w:hAnsi="Arial" w:cs="Arial"/>
                <w:i/>
                <w:sz w:val="16"/>
                <w:szCs w:val="16"/>
              </w:rPr>
              <w:br/>
            </w:r>
            <w:r w:rsidRPr="001C5DDB">
              <w:rPr>
                <w:rFonts w:ascii="Arial" w:hAnsi="Arial" w:cs="Arial"/>
                <w:i/>
                <w:sz w:val="16"/>
                <w:szCs w:val="16"/>
              </w:rPr>
              <w:t>z innymi zrealizowanymi lub planowanymi do realizacji projektami, w tym finansowanymi z funduszy strukturalnych, należy wskazać niniejsze projekty oraz opisać jaki charakter ma to powiązanie</w:t>
            </w:r>
            <w:r w:rsidR="00100BC8" w:rsidRPr="001C5DDB">
              <w:rPr>
                <w:rFonts w:ascii="Arial" w:hAnsi="Arial" w:cs="Arial"/>
                <w:i/>
                <w:sz w:val="16"/>
                <w:szCs w:val="16"/>
              </w:rPr>
              <w:t xml:space="preserve">. </w:t>
            </w:r>
          </w:p>
          <w:p w:rsidR="0088105F" w:rsidRPr="001C5DDB" w:rsidRDefault="0088105F" w:rsidP="00FA1E9F">
            <w:pPr>
              <w:spacing w:after="0" w:line="240" w:lineRule="auto"/>
              <w:jc w:val="both"/>
              <w:rPr>
                <w:rFonts w:ascii="Arial" w:hAnsi="Arial" w:cs="Arial"/>
                <w:i/>
                <w:sz w:val="16"/>
                <w:szCs w:val="16"/>
              </w:rPr>
            </w:pPr>
            <w:r w:rsidRPr="001C5DDB">
              <w:rPr>
                <w:rFonts w:ascii="Arial" w:hAnsi="Arial" w:cs="Arial"/>
                <w:i/>
                <w:sz w:val="16"/>
                <w:szCs w:val="16"/>
              </w:rPr>
              <w:t>W szczególności należy odwołać się do komplementarności projektu:</w:t>
            </w:r>
          </w:p>
          <w:p w:rsidR="0088105F" w:rsidRPr="001C5DDB" w:rsidRDefault="0088105F" w:rsidP="00FA1E9F">
            <w:pPr>
              <w:pStyle w:val="Akapitzlist"/>
              <w:numPr>
                <w:ilvl w:val="0"/>
                <w:numId w:val="16"/>
              </w:numPr>
              <w:spacing w:after="0" w:line="240" w:lineRule="auto"/>
              <w:jc w:val="both"/>
              <w:rPr>
                <w:rFonts w:ascii="Arial" w:hAnsi="Arial" w:cs="Arial"/>
                <w:i/>
                <w:sz w:val="16"/>
                <w:szCs w:val="16"/>
              </w:rPr>
            </w:pPr>
            <w:r w:rsidRPr="001C5DDB">
              <w:rPr>
                <w:rFonts w:ascii="Arial" w:hAnsi="Arial" w:cs="Arial"/>
                <w:i/>
                <w:sz w:val="16"/>
                <w:szCs w:val="16"/>
              </w:rPr>
              <w:t>względem działań podejmowanych przez samorządy lokalne na danym terenie w obszarze dostępności terenów inwestycyjnych, rynku pracy, edukacji (w tym szkolnictwa zawodowego), dostępności komunikacyjnej;</w:t>
            </w:r>
          </w:p>
          <w:p w:rsidR="0088105F" w:rsidRPr="001C5DDB" w:rsidRDefault="0088105F" w:rsidP="00FA1E9F">
            <w:pPr>
              <w:pStyle w:val="Akapitzlist"/>
              <w:numPr>
                <w:ilvl w:val="0"/>
                <w:numId w:val="16"/>
              </w:numPr>
              <w:spacing w:after="0" w:line="240" w:lineRule="auto"/>
              <w:jc w:val="both"/>
              <w:rPr>
                <w:rFonts w:ascii="Arial" w:hAnsi="Arial" w:cs="Arial"/>
                <w:i/>
                <w:sz w:val="16"/>
                <w:szCs w:val="16"/>
              </w:rPr>
            </w:pPr>
            <w:r w:rsidRPr="001C5DDB">
              <w:rPr>
                <w:rFonts w:ascii="Arial" w:hAnsi="Arial" w:cs="Arial"/>
                <w:i/>
                <w:sz w:val="16"/>
                <w:szCs w:val="16"/>
              </w:rPr>
              <w:t>względem innych projektów realizowanych przez przedsiębiorstwo lub jego kooperantów, tzn. czy realizacja projektu w sposób znaczący i bezpośredni uzupełnia efekty innego projektu</w:t>
            </w:r>
            <w:r w:rsidR="00E939EF" w:rsidRPr="001C5DDB">
              <w:rPr>
                <w:rFonts w:ascii="Arial" w:hAnsi="Arial" w:cs="Arial"/>
                <w:i/>
                <w:sz w:val="16"/>
                <w:szCs w:val="16"/>
              </w:rPr>
              <w:t>.</w:t>
            </w:r>
          </w:p>
        </w:tc>
      </w:tr>
    </w:tbl>
    <w:p w:rsidR="00BF3D59" w:rsidRPr="001C5DDB" w:rsidRDefault="00BF3D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6" w:name="_Toc434309431"/>
            <w:r w:rsidRPr="001C5DDB">
              <w:rPr>
                <w:rFonts w:ascii="Arial" w:hAnsi="Arial" w:cs="Arial"/>
                <w:b/>
                <w:sz w:val="16"/>
                <w:szCs w:val="16"/>
              </w:rPr>
              <w:t>D. Charakterystyka projektu</w:t>
            </w:r>
            <w:bookmarkEnd w:id="6"/>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1C5DDB" w:rsidRDefault="00E939EF" w:rsidP="00FA1E9F">
            <w:pPr>
              <w:pStyle w:val="Bezodstpw"/>
              <w:jc w:val="both"/>
              <w:rPr>
                <w:rFonts w:ascii="Arial" w:hAnsi="Arial" w:cs="Arial"/>
                <w:i/>
                <w:sz w:val="16"/>
                <w:szCs w:val="16"/>
              </w:rPr>
            </w:pPr>
            <w:r w:rsidRPr="001C5DDB">
              <w:rPr>
                <w:rFonts w:ascii="Arial" w:hAnsi="Arial" w:cs="Arial"/>
                <w:i/>
                <w:sz w:val="16"/>
                <w:szCs w:val="16"/>
              </w:rPr>
              <w:t>(maksymalnie 2000 znaków)</w:t>
            </w:r>
          </w:p>
          <w:p w:rsidR="002D3ED5" w:rsidRPr="001C5DDB" w:rsidRDefault="002D3ED5" w:rsidP="00FA1E9F">
            <w:pPr>
              <w:pStyle w:val="Bezodstpw"/>
              <w:jc w:val="both"/>
              <w:rPr>
                <w:rFonts w:ascii="Arial" w:hAnsi="Arial" w:cs="Arial"/>
                <w:i/>
                <w:sz w:val="16"/>
                <w:szCs w:val="16"/>
              </w:rPr>
            </w:pPr>
            <w:r w:rsidRPr="001C5DDB">
              <w:rPr>
                <w:rFonts w:ascii="Arial" w:hAnsi="Arial" w:cs="Arial"/>
                <w:i/>
                <w:sz w:val="16"/>
                <w:szCs w:val="16"/>
              </w:rPr>
              <w:t xml:space="preserve">Należy w sposób zwięzły opisać, co będzie przedmiotem projektu, jasno określić zakres rzeczowy </w:t>
            </w:r>
            <w:r w:rsidRPr="001C5DDB">
              <w:rPr>
                <w:rFonts w:ascii="Arial" w:hAnsi="Arial" w:cs="Arial"/>
                <w:i/>
                <w:sz w:val="16"/>
                <w:szCs w:val="16"/>
              </w:rPr>
              <w:br/>
              <w:t>i sposób wdrażania, a także przedstaw</w:t>
            </w:r>
            <w:r w:rsidR="00E939EF" w:rsidRPr="001C5DDB">
              <w:rPr>
                <w:rFonts w:ascii="Arial" w:hAnsi="Arial" w:cs="Arial"/>
                <w:i/>
                <w:sz w:val="16"/>
                <w:szCs w:val="16"/>
              </w:rPr>
              <w:t>ić najważniejsze etapy projektu.</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1C5DDB" w:rsidRDefault="00E939EF" w:rsidP="00FA1E9F">
            <w:pPr>
              <w:pStyle w:val="Bezodstpw"/>
              <w:jc w:val="both"/>
              <w:rPr>
                <w:rFonts w:ascii="Arial" w:hAnsi="Arial" w:cs="Arial"/>
                <w:i/>
                <w:sz w:val="16"/>
                <w:szCs w:val="16"/>
              </w:rPr>
            </w:pPr>
            <w:r w:rsidRPr="001C5DDB">
              <w:rPr>
                <w:rFonts w:ascii="Arial" w:hAnsi="Arial" w:cs="Arial"/>
                <w:i/>
                <w:sz w:val="16"/>
                <w:szCs w:val="16"/>
              </w:rPr>
              <w:t>(maksymalnie 5000 znaków)</w:t>
            </w:r>
          </w:p>
          <w:p w:rsidR="002D3ED5" w:rsidRPr="001C5DDB" w:rsidRDefault="00E939EF" w:rsidP="00FA1E9F">
            <w:pPr>
              <w:pStyle w:val="Bezodstpw"/>
              <w:jc w:val="both"/>
              <w:rPr>
                <w:rFonts w:ascii="Arial" w:hAnsi="Arial" w:cs="Arial"/>
                <w:i/>
                <w:sz w:val="16"/>
                <w:szCs w:val="16"/>
              </w:rPr>
            </w:pPr>
            <w:r w:rsidRPr="001C5DDB">
              <w:rPr>
                <w:rFonts w:ascii="Arial" w:hAnsi="Arial" w:cs="Arial"/>
                <w:i/>
                <w:sz w:val="16"/>
                <w:szCs w:val="16"/>
              </w:rPr>
              <w:t xml:space="preserve">W </w:t>
            </w:r>
            <w:r w:rsidR="00C37A77">
              <w:rPr>
                <w:rFonts w:ascii="Arial" w:hAnsi="Arial" w:cs="Arial"/>
                <w:i/>
                <w:sz w:val="16"/>
                <w:szCs w:val="16"/>
              </w:rPr>
              <w:t>tej sekcji</w:t>
            </w:r>
            <w:r w:rsidRPr="001C5DDB">
              <w:rPr>
                <w:rFonts w:ascii="Arial" w:hAnsi="Arial" w:cs="Arial"/>
                <w:i/>
                <w:sz w:val="16"/>
                <w:szCs w:val="16"/>
              </w:rPr>
              <w:t xml:space="preserve"> należy:</w:t>
            </w:r>
          </w:p>
          <w:p w:rsidR="002D3ED5" w:rsidRPr="001C5DDB" w:rsidRDefault="002D3ED5" w:rsidP="00FA1E9F">
            <w:pPr>
              <w:pStyle w:val="Akapitzlist"/>
              <w:numPr>
                <w:ilvl w:val="0"/>
                <w:numId w:val="14"/>
              </w:numPr>
              <w:spacing w:after="0" w:line="240" w:lineRule="auto"/>
              <w:jc w:val="both"/>
              <w:rPr>
                <w:rFonts w:ascii="Arial" w:hAnsi="Arial" w:cs="Arial"/>
                <w:i/>
                <w:sz w:val="16"/>
                <w:szCs w:val="16"/>
              </w:rPr>
            </w:pPr>
            <w:r w:rsidRPr="001C5DDB">
              <w:rPr>
                <w:rFonts w:ascii="Arial" w:hAnsi="Arial" w:cs="Arial"/>
                <w:i/>
                <w:sz w:val="16"/>
                <w:szCs w:val="16"/>
              </w:rPr>
              <w:t>uzasadnić potrzebę realizacji projektu, wskazać, w jakim celu projekt będzie realizowany, jakie przyniesie rezultaty;</w:t>
            </w:r>
          </w:p>
          <w:p w:rsidR="002D3ED5" w:rsidRPr="001C5DDB" w:rsidRDefault="002D3ED5" w:rsidP="00FA1E9F">
            <w:pPr>
              <w:pStyle w:val="Akapitzlist"/>
              <w:numPr>
                <w:ilvl w:val="0"/>
                <w:numId w:val="14"/>
              </w:numPr>
              <w:spacing w:after="0" w:line="240" w:lineRule="auto"/>
              <w:jc w:val="both"/>
              <w:rPr>
                <w:rFonts w:ascii="Arial" w:hAnsi="Arial" w:cs="Arial"/>
                <w:i/>
                <w:sz w:val="16"/>
                <w:szCs w:val="16"/>
              </w:rPr>
            </w:pPr>
            <w:r w:rsidRPr="001C5DDB">
              <w:rPr>
                <w:rFonts w:ascii="Arial" w:hAnsi="Arial" w:cs="Arial"/>
                <w:i/>
                <w:sz w:val="16"/>
                <w:szCs w:val="16"/>
              </w:rPr>
              <w:t>opisać rezultaty oraz korzyści ekonomiczne i społeczne (mierzalne i niemierzalne), które zostaną osiągnięte w wyniku realizacji projektu;</w:t>
            </w:r>
          </w:p>
          <w:p w:rsidR="00AF6ADC" w:rsidRPr="001C5DDB" w:rsidRDefault="002D3ED5" w:rsidP="00FA1E9F">
            <w:pPr>
              <w:pStyle w:val="Akapitzlist"/>
              <w:numPr>
                <w:ilvl w:val="0"/>
                <w:numId w:val="14"/>
              </w:numPr>
              <w:spacing w:after="0" w:line="240" w:lineRule="auto"/>
              <w:jc w:val="both"/>
              <w:rPr>
                <w:rFonts w:ascii="Arial" w:hAnsi="Arial" w:cs="Arial"/>
                <w:i/>
                <w:sz w:val="16"/>
                <w:szCs w:val="16"/>
              </w:rPr>
            </w:pPr>
            <w:r w:rsidRPr="001C5DDB">
              <w:rPr>
                <w:rFonts w:ascii="Arial" w:hAnsi="Arial" w:cs="Arial"/>
                <w:i/>
                <w:sz w:val="16"/>
                <w:szCs w:val="16"/>
              </w:rPr>
              <w:t>przedstawić kontekst społeczny, gospodarczy lub przyrodniczy realizacji projektu</w:t>
            </w:r>
            <w:r w:rsidR="00AF6ADC" w:rsidRPr="001C5DDB">
              <w:rPr>
                <w:rFonts w:ascii="Arial" w:hAnsi="Arial" w:cs="Arial"/>
                <w:i/>
                <w:sz w:val="16"/>
                <w:szCs w:val="16"/>
              </w:rPr>
              <w:t>;</w:t>
            </w:r>
          </w:p>
          <w:p w:rsidR="00AF6ADC" w:rsidRPr="001C5DDB" w:rsidRDefault="00AF6ADC" w:rsidP="00FA1E9F">
            <w:pPr>
              <w:pStyle w:val="Akapitzlist"/>
              <w:numPr>
                <w:ilvl w:val="0"/>
                <w:numId w:val="14"/>
              </w:numPr>
              <w:spacing w:after="0" w:line="240" w:lineRule="auto"/>
              <w:jc w:val="both"/>
              <w:rPr>
                <w:rFonts w:ascii="Arial" w:hAnsi="Arial" w:cs="Arial"/>
                <w:i/>
                <w:sz w:val="16"/>
                <w:szCs w:val="16"/>
              </w:rPr>
            </w:pPr>
            <w:r w:rsidRPr="001C5DDB">
              <w:rPr>
                <w:rFonts w:ascii="Arial" w:hAnsi="Arial" w:cs="Arial"/>
                <w:i/>
                <w:sz w:val="16"/>
                <w:szCs w:val="16"/>
              </w:rPr>
              <w:t>opisać w jaki sposób projekt przyczyni się do rozwiązania problemów, w szczególności dotyczących:</w:t>
            </w:r>
          </w:p>
          <w:p w:rsidR="00AF6ADC" w:rsidRPr="001C5DDB" w:rsidRDefault="00AF6ADC" w:rsidP="00FA1E9F">
            <w:pPr>
              <w:pStyle w:val="Akapitzlist"/>
              <w:numPr>
                <w:ilvl w:val="0"/>
                <w:numId w:val="15"/>
              </w:numPr>
              <w:spacing w:after="0" w:line="240" w:lineRule="auto"/>
              <w:jc w:val="both"/>
              <w:rPr>
                <w:rFonts w:ascii="Arial" w:hAnsi="Arial" w:cs="Arial"/>
                <w:i/>
                <w:sz w:val="16"/>
                <w:szCs w:val="16"/>
              </w:rPr>
            </w:pPr>
            <w:r w:rsidRPr="001C5DDB">
              <w:rPr>
                <w:rFonts w:ascii="Arial" w:hAnsi="Arial" w:cs="Arial"/>
                <w:i/>
                <w:sz w:val="16"/>
                <w:szCs w:val="16"/>
              </w:rPr>
              <w:t xml:space="preserve">bezrobocia, </w:t>
            </w:r>
          </w:p>
          <w:p w:rsidR="00E939EF" w:rsidRPr="00F70588" w:rsidRDefault="00AF6ADC" w:rsidP="00FA1E9F">
            <w:pPr>
              <w:pStyle w:val="Akapitzlist"/>
              <w:numPr>
                <w:ilvl w:val="0"/>
                <w:numId w:val="15"/>
              </w:numPr>
              <w:spacing w:after="0" w:line="240" w:lineRule="auto"/>
              <w:jc w:val="both"/>
              <w:rPr>
                <w:rFonts w:ascii="Arial" w:hAnsi="Arial" w:cs="Arial"/>
                <w:i/>
                <w:sz w:val="16"/>
                <w:szCs w:val="16"/>
              </w:rPr>
            </w:pPr>
            <w:r w:rsidRPr="001C5DDB">
              <w:rPr>
                <w:rFonts w:ascii="Arial" w:hAnsi="Arial" w:cs="Arial"/>
                <w:i/>
                <w:sz w:val="16"/>
                <w:szCs w:val="16"/>
              </w:rPr>
              <w:t>zwiększenia innowacyjności zachodniopomorskiej gospodarki, tzn. w jakim stopniu poziom innowacyjności wdrażanych w projekcie rozwiązań ma znaczenie dla rozwoju zachodniopomorskiej gospodarki, dla jej unowocześnienia i poprawy konkurencyjności region</w:t>
            </w:r>
            <w:r w:rsidR="00F70588">
              <w:rPr>
                <w:rFonts w:ascii="Arial" w:hAnsi="Arial" w:cs="Arial"/>
                <w:i/>
                <w:sz w:val="16"/>
                <w:szCs w:val="16"/>
              </w:rPr>
              <w:t>u</w:t>
            </w:r>
            <w:r w:rsidRPr="001C5DDB">
              <w:rPr>
                <w:rFonts w:ascii="Arial" w:hAnsi="Arial" w:cs="Arial"/>
                <w:i/>
                <w:sz w:val="16"/>
                <w:szCs w:val="16"/>
              </w:rPr>
              <w:t xml:space="preserve"> na tle</w:t>
            </w:r>
            <w:r w:rsidR="00E939EF" w:rsidRPr="001C5DDB">
              <w:rPr>
                <w:rFonts w:ascii="Arial" w:hAnsi="Arial" w:cs="Arial"/>
                <w:i/>
                <w:sz w:val="16"/>
                <w:szCs w:val="16"/>
              </w:rPr>
              <w:t xml:space="preserve"> </w:t>
            </w:r>
            <w:r w:rsidRPr="001C5DDB">
              <w:rPr>
                <w:rFonts w:ascii="Arial" w:hAnsi="Arial" w:cs="Arial"/>
                <w:i/>
                <w:sz w:val="16"/>
                <w:szCs w:val="16"/>
              </w:rPr>
              <w:t>kraju i w skali międzynarodowej oraz w jakim stopniu projekt koresponduje ze wskaźnikiem strategicznym określonym w RPO WZ 2014-2020 właściwym dla PI 3c „Zwiększone zastosowanie innowacji w M</w:t>
            </w:r>
            <w:r w:rsidR="00E14872">
              <w:rPr>
                <w:rFonts w:ascii="Arial" w:hAnsi="Arial" w:cs="Arial"/>
                <w:i/>
                <w:sz w:val="16"/>
                <w:szCs w:val="16"/>
              </w:rPr>
              <w:t>Ś</w:t>
            </w:r>
            <w:r w:rsidRPr="001C5DDB">
              <w:rPr>
                <w:rFonts w:ascii="Arial" w:hAnsi="Arial" w:cs="Arial"/>
                <w:i/>
                <w:sz w:val="16"/>
                <w:szCs w:val="16"/>
              </w:rPr>
              <w:t xml:space="preserve">P”, tzn. realizacja projektu prowadzi do wprowadzenia w </w:t>
            </w:r>
            <w:r w:rsidRPr="00F70588">
              <w:rPr>
                <w:rFonts w:ascii="Arial" w:hAnsi="Arial" w:cs="Arial"/>
                <w:i/>
                <w:sz w:val="16"/>
                <w:szCs w:val="16"/>
              </w:rPr>
              <w:t>przedsiębiorstwie innowacji produktowej bądź procesowej co najmniej na poziomie firmy,</w:t>
            </w:r>
          </w:p>
          <w:p w:rsidR="00AF6ADC" w:rsidRPr="00F70588" w:rsidRDefault="00AF6ADC" w:rsidP="00FA1E9F">
            <w:pPr>
              <w:pStyle w:val="Akapitzlist"/>
              <w:numPr>
                <w:ilvl w:val="0"/>
                <w:numId w:val="15"/>
              </w:numPr>
              <w:spacing w:after="0" w:line="240" w:lineRule="auto"/>
              <w:jc w:val="both"/>
              <w:rPr>
                <w:rFonts w:ascii="Arial" w:hAnsi="Arial" w:cs="Arial"/>
                <w:i/>
                <w:sz w:val="16"/>
                <w:szCs w:val="16"/>
              </w:rPr>
            </w:pPr>
            <w:r w:rsidRPr="00F70588">
              <w:rPr>
                <w:rFonts w:ascii="Arial" w:hAnsi="Arial" w:cs="Arial"/>
                <w:i/>
                <w:sz w:val="16"/>
                <w:szCs w:val="16"/>
              </w:rPr>
              <w:t>rozwoj</w:t>
            </w:r>
            <w:r w:rsidR="00912351" w:rsidRPr="00F70588">
              <w:rPr>
                <w:rFonts w:ascii="Arial" w:hAnsi="Arial" w:cs="Arial"/>
                <w:i/>
                <w:sz w:val="16"/>
                <w:szCs w:val="16"/>
              </w:rPr>
              <w:t xml:space="preserve">u regionalnych </w:t>
            </w:r>
            <w:r w:rsidRPr="00F70588">
              <w:rPr>
                <w:rFonts w:ascii="Arial" w:hAnsi="Arial" w:cs="Arial"/>
                <w:i/>
                <w:sz w:val="16"/>
                <w:szCs w:val="16"/>
              </w:rPr>
              <w:t xml:space="preserve">specjalizacji regionu.  </w:t>
            </w:r>
          </w:p>
          <w:p w:rsidR="002D3ED5" w:rsidRPr="001C5DDB" w:rsidRDefault="002D3ED5" w:rsidP="00FA1E9F">
            <w:pPr>
              <w:pStyle w:val="Akapitzlist"/>
              <w:spacing w:after="0" w:line="240" w:lineRule="auto"/>
              <w:ind w:left="360"/>
              <w:jc w:val="both"/>
              <w:rPr>
                <w:rFonts w:ascii="Arial" w:hAnsi="Arial" w:cs="Arial"/>
                <w:i/>
                <w:sz w:val="16"/>
                <w:szCs w:val="16"/>
              </w:rPr>
            </w:pPr>
          </w:p>
          <w:p w:rsidR="002D3ED5" w:rsidRPr="001C5DDB" w:rsidRDefault="00C37A77" w:rsidP="00C37A77">
            <w:pPr>
              <w:spacing w:after="0" w:line="240" w:lineRule="auto"/>
              <w:jc w:val="both"/>
              <w:rPr>
                <w:rFonts w:ascii="Arial" w:hAnsi="Arial" w:cs="Arial"/>
                <w:i/>
                <w:sz w:val="16"/>
                <w:szCs w:val="16"/>
              </w:rPr>
            </w:pPr>
            <w:r>
              <w:rPr>
                <w:rFonts w:ascii="Arial" w:hAnsi="Arial" w:cs="Arial"/>
                <w:i/>
                <w:sz w:val="16"/>
                <w:szCs w:val="16"/>
              </w:rPr>
              <w:t>Wskazane w niniejszej sekcji</w:t>
            </w:r>
            <w:r w:rsidR="002D3ED5" w:rsidRPr="001C5DDB">
              <w:rPr>
                <w:rFonts w:ascii="Arial" w:hAnsi="Arial" w:cs="Arial"/>
                <w:i/>
                <w:sz w:val="16"/>
                <w:szCs w:val="16"/>
              </w:rPr>
              <w:t xml:space="preserve"> rezultaty projektu powinny być tożsame z danymi wskazanymi przez </w:t>
            </w:r>
            <w:r w:rsidR="00E14872">
              <w:rPr>
                <w:rFonts w:ascii="Arial" w:hAnsi="Arial" w:cs="Arial"/>
                <w:i/>
                <w:sz w:val="16"/>
                <w:szCs w:val="16"/>
              </w:rPr>
              <w:t>w</w:t>
            </w:r>
            <w:r w:rsidR="002D3ED5" w:rsidRPr="001C5DDB">
              <w:rPr>
                <w:rFonts w:ascii="Arial" w:hAnsi="Arial" w:cs="Arial"/>
                <w:i/>
                <w:sz w:val="16"/>
                <w:szCs w:val="16"/>
              </w:rPr>
              <w:t>nioskodawcę w sekcji E wniosku o dofinansowanie.</w:t>
            </w:r>
          </w:p>
        </w:tc>
      </w:tr>
    </w:tbl>
    <w:p w:rsidR="007A187C" w:rsidRPr="001C5DDB"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E939EF" w:rsidRPr="00A230C9" w:rsidRDefault="00E939EF" w:rsidP="00FA1E9F">
            <w:pPr>
              <w:pStyle w:val="Bezodstpw"/>
              <w:jc w:val="both"/>
              <w:rPr>
                <w:rFonts w:ascii="Arial" w:hAnsi="Arial" w:cs="Arial"/>
                <w:i/>
                <w:sz w:val="16"/>
                <w:szCs w:val="16"/>
              </w:rPr>
            </w:pPr>
            <w:r w:rsidRPr="00A230C9">
              <w:rPr>
                <w:rFonts w:ascii="Arial" w:hAnsi="Arial" w:cs="Arial"/>
                <w:i/>
                <w:sz w:val="16"/>
                <w:szCs w:val="16"/>
              </w:rPr>
              <w:t>(maksymalnie 3000 znaków)</w:t>
            </w:r>
          </w:p>
          <w:p w:rsidR="007A187C" w:rsidRPr="00A230C9" w:rsidRDefault="007A187C" w:rsidP="00FA1E9F">
            <w:pPr>
              <w:pStyle w:val="Bezodstpw"/>
              <w:jc w:val="both"/>
              <w:rPr>
                <w:rFonts w:ascii="Arial" w:hAnsi="Arial" w:cs="Arial"/>
                <w:i/>
                <w:sz w:val="16"/>
                <w:szCs w:val="16"/>
              </w:rPr>
            </w:pPr>
            <w:r w:rsidRPr="00A230C9">
              <w:rPr>
                <w:rFonts w:ascii="Arial" w:hAnsi="Arial" w:cs="Arial"/>
                <w:i/>
                <w:sz w:val="16"/>
                <w:szCs w:val="16"/>
              </w:rPr>
              <w:t>Należy uzasadnić przyjęte w pr</w:t>
            </w:r>
            <w:r w:rsidR="00E939EF" w:rsidRPr="00A230C9">
              <w:rPr>
                <w:rFonts w:ascii="Arial" w:hAnsi="Arial" w:cs="Arial"/>
                <w:i/>
                <w:sz w:val="16"/>
                <w:szCs w:val="16"/>
              </w:rPr>
              <w:t>ojekcie rozwiązania techniczne.</w:t>
            </w:r>
          </w:p>
          <w:p w:rsidR="007A187C" w:rsidRPr="00A230C9" w:rsidRDefault="007A187C" w:rsidP="00FA1E9F">
            <w:pPr>
              <w:spacing w:after="0" w:line="240" w:lineRule="auto"/>
              <w:jc w:val="both"/>
              <w:rPr>
                <w:rFonts w:ascii="Arial" w:hAnsi="Arial" w:cs="Arial"/>
                <w:i/>
                <w:sz w:val="16"/>
                <w:szCs w:val="16"/>
              </w:rPr>
            </w:pPr>
            <w:r w:rsidRPr="00A230C9">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7A187C" w:rsidRPr="00A230C9" w:rsidRDefault="007A187C" w:rsidP="00FA1E9F">
            <w:pPr>
              <w:spacing w:after="0" w:line="240" w:lineRule="auto"/>
              <w:jc w:val="both"/>
              <w:rPr>
                <w:rFonts w:ascii="Arial" w:hAnsi="Arial" w:cs="Arial"/>
                <w:i/>
                <w:sz w:val="16"/>
                <w:szCs w:val="16"/>
              </w:rPr>
            </w:pPr>
            <w:r w:rsidRPr="00A230C9">
              <w:rPr>
                <w:rFonts w:ascii="Arial" w:hAnsi="Arial" w:cs="Arial"/>
                <w:i/>
                <w:sz w:val="16"/>
                <w:szCs w:val="16"/>
              </w:rPr>
              <w:t>Opisując optymalne rozwiązanie technologiczne należy skupić się na odpowiedzi na następujące pytania:</w:t>
            </w:r>
          </w:p>
          <w:p w:rsidR="007A187C"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 xml:space="preserve">czy rozwiązanie technologiczne cechuje nowatorstwo rozwiązań w skali </w:t>
            </w:r>
            <w:r w:rsidR="00E14872" w:rsidRPr="00A230C9">
              <w:rPr>
                <w:rFonts w:ascii="Arial" w:hAnsi="Arial" w:cs="Arial"/>
                <w:i/>
                <w:sz w:val="16"/>
                <w:szCs w:val="16"/>
              </w:rPr>
              <w:t xml:space="preserve">ponadregionalnej, </w:t>
            </w:r>
            <w:r w:rsidRPr="00A230C9">
              <w:rPr>
                <w:rFonts w:ascii="Arial" w:hAnsi="Arial" w:cs="Arial"/>
                <w:i/>
                <w:sz w:val="16"/>
                <w:szCs w:val="16"/>
              </w:rPr>
              <w:t>krajowej</w:t>
            </w:r>
            <w:r w:rsidR="00E14872" w:rsidRPr="00A230C9">
              <w:rPr>
                <w:rFonts w:ascii="Arial" w:hAnsi="Arial" w:cs="Arial"/>
                <w:i/>
                <w:sz w:val="16"/>
                <w:szCs w:val="16"/>
              </w:rPr>
              <w:t>, międzynarodowej</w:t>
            </w:r>
            <w:r w:rsidRPr="00A230C9">
              <w:rPr>
                <w:rFonts w:ascii="Arial" w:hAnsi="Arial" w:cs="Arial"/>
                <w:i/>
                <w:sz w:val="16"/>
                <w:szCs w:val="16"/>
              </w:rPr>
              <w:t>;</w:t>
            </w:r>
          </w:p>
          <w:p w:rsidR="007A187C"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rozwiązania zastosowane w projekcie promują na polskim rynku najlepsze oraz sprawdzone technologie;</w:t>
            </w:r>
          </w:p>
          <w:p w:rsidR="007A187C"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 xml:space="preserve">czy rozwiązania spełniają wymogi wynikające z obowiązujących europejskich i polskich norm </w:t>
            </w:r>
            <w:r w:rsidRPr="00A230C9">
              <w:rPr>
                <w:rFonts w:ascii="Arial" w:hAnsi="Arial" w:cs="Arial"/>
                <w:i/>
                <w:sz w:val="16"/>
                <w:szCs w:val="16"/>
              </w:rPr>
              <w:br/>
              <w:t>i przepisów;</w:t>
            </w:r>
          </w:p>
          <w:p w:rsidR="007A187C" w:rsidRPr="00A230C9" w:rsidRDefault="00E14872"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 xml:space="preserve">czy rozwiązania te przyczyniają się do </w:t>
            </w:r>
            <w:r w:rsidR="007A187C" w:rsidRPr="00A230C9">
              <w:rPr>
                <w:rFonts w:ascii="Arial" w:hAnsi="Arial" w:cs="Arial"/>
                <w:i/>
                <w:sz w:val="16"/>
                <w:szCs w:val="16"/>
              </w:rPr>
              <w:t>ochrony środowiska;</w:t>
            </w:r>
          </w:p>
          <w:p w:rsidR="00E14872" w:rsidRPr="00A230C9" w:rsidRDefault="007A187C"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rozwiązania te wpływają znacząco na zmniejszenie zagrożeń dla zdrowia ludzkiego</w:t>
            </w:r>
            <w:r w:rsidR="00E14872" w:rsidRPr="00A230C9">
              <w:rPr>
                <w:rFonts w:ascii="Arial" w:hAnsi="Arial" w:cs="Arial"/>
                <w:i/>
                <w:sz w:val="16"/>
                <w:szCs w:val="16"/>
              </w:rPr>
              <w:t>,</w:t>
            </w:r>
          </w:p>
          <w:p w:rsidR="007A187C" w:rsidRPr="00A230C9" w:rsidRDefault="00E14872" w:rsidP="00FA1E9F">
            <w:pPr>
              <w:pStyle w:val="Akapitzlist"/>
              <w:numPr>
                <w:ilvl w:val="0"/>
                <w:numId w:val="17"/>
              </w:numPr>
              <w:spacing w:after="0" w:line="240" w:lineRule="auto"/>
              <w:jc w:val="both"/>
              <w:rPr>
                <w:rFonts w:ascii="Arial" w:hAnsi="Arial" w:cs="Arial"/>
                <w:i/>
                <w:sz w:val="16"/>
                <w:szCs w:val="16"/>
              </w:rPr>
            </w:pPr>
            <w:r w:rsidRPr="00A230C9">
              <w:rPr>
                <w:rFonts w:ascii="Arial" w:hAnsi="Arial" w:cs="Arial"/>
                <w:i/>
                <w:sz w:val="16"/>
                <w:szCs w:val="16"/>
              </w:rPr>
              <w:t>czy rozwi</w:t>
            </w:r>
            <w:r w:rsidR="003E1BE7" w:rsidRPr="00A230C9">
              <w:rPr>
                <w:rFonts w:ascii="Arial" w:hAnsi="Arial" w:cs="Arial"/>
                <w:i/>
                <w:sz w:val="16"/>
                <w:szCs w:val="16"/>
              </w:rPr>
              <w:t>ązania te przyczyniają się do zapewnienia trwałej przewagi konkurencyjnej</w:t>
            </w:r>
            <w:r w:rsidR="007A187C" w:rsidRPr="00A230C9">
              <w:rPr>
                <w:rFonts w:ascii="Arial" w:hAnsi="Arial" w:cs="Arial"/>
                <w:i/>
                <w:sz w:val="16"/>
                <w:szCs w:val="16"/>
              </w:rPr>
              <w:t>.</w:t>
            </w:r>
          </w:p>
          <w:p w:rsidR="0088105F" w:rsidRPr="00F70588" w:rsidRDefault="007A187C" w:rsidP="00FA1E9F">
            <w:pPr>
              <w:spacing w:after="0" w:line="240" w:lineRule="auto"/>
              <w:jc w:val="both"/>
              <w:rPr>
                <w:rFonts w:ascii="Arial" w:hAnsi="Arial" w:cs="Arial"/>
                <w:i/>
                <w:sz w:val="16"/>
                <w:szCs w:val="16"/>
              </w:rPr>
            </w:pPr>
            <w:r w:rsidRPr="00A230C9">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w:t>
            </w:r>
            <w:r w:rsidR="00F70588" w:rsidRPr="00A230C9">
              <w:rPr>
                <w:rFonts w:ascii="Arial" w:hAnsi="Arial" w:cs="Arial"/>
                <w:i/>
                <w:sz w:val="16"/>
                <w:szCs w:val="16"/>
              </w:rPr>
              <w:t>ami wynikającymi z zastosowania</w:t>
            </w:r>
            <w:r w:rsidRPr="00A230C9">
              <w:rPr>
                <w:rFonts w:ascii="Arial" w:hAnsi="Arial" w:cs="Arial"/>
                <w:i/>
                <w:sz w:val="16"/>
                <w:szCs w:val="16"/>
              </w:rPr>
              <w:t xml:space="preserve"> urządzeń technicznych, czy też rozwiązań technologicznych, negatywnym wpływem na środowisko, itp.</w:t>
            </w:r>
            <w:r w:rsidR="0088105F" w:rsidRPr="001C5DDB">
              <w:rPr>
                <w:rFonts w:ascii="Arial" w:hAnsi="Arial" w:cs="Arial"/>
                <w:i/>
                <w:sz w:val="16"/>
                <w:szCs w:val="16"/>
              </w:rPr>
              <w:t xml:space="preserve"> </w:t>
            </w:r>
          </w:p>
        </w:tc>
      </w:tr>
    </w:tbl>
    <w:p w:rsidR="002D6F9B" w:rsidRPr="001C5DD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1C5DDB" w:rsidRDefault="005145CE" w:rsidP="00FA1E9F">
            <w:pPr>
              <w:pStyle w:val="Bezodstpw"/>
              <w:jc w:val="both"/>
              <w:rPr>
                <w:rFonts w:ascii="Arial" w:hAnsi="Arial" w:cs="Arial"/>
                <w:i/>
                <w:sz w:val="16"/>
                <w:szCs w:val="16"/>
              </w:rPr>
            </w:pPr>
            <w:r w:rsidRPr="001C5DDB">
              <w:rPr>
                <w:rFonts w:ascii="Arial" w:hAnsi="Arial" w:cs="Arial"/>
                <w:i/>
                <w:sz w:val="16"/>
                <w:szCs w:val="16"/>
              </w:rPr>
              <w:lastRenderedPageBreak/>
              <w:t>(maksymalnie 3000 znaków)</w:t>
            </w:r>
          </w:p>
          <w:p w:rsidR="00B33AE1" w:rsidRPr="001C5DDB" w:rsidRDefault="007A187C" w:rsidP="00FA1E9F">
            <w:pPr>
              <w:pStyle w:val="Bezodstpw"/>
              <w:jc w:val="both"/>
              <w:rPr>
                <w:rFonts w:ascii="Arial" w:hAnsi="Arial" w:cs="Arial"/>
                <w:i/>
                <w:sz w:val="16"/>
                <w:szCs w:val="16"/>
              </w:rPr>
            </w:pPr>
            <w:r w:rsidRPr="001C5DDB">
              <w:rPr>
                <w:rFonts w:ascii="Arial" w:hAnsi="Arial" w:cs="Arial"/>
                <w:i/>
                <w:sz w:val="16"/>
                <w:szCs w:val="16"/>
              </w:rPr>
              <w:t xml:space="preserve">Należy zidentyfikować potencjalne czynniki ryzyka, które mogą się pojawić w trakcie realizacji projektu. </w:t>
            </w:r>
            <w:r w:rsidR="00CC40B5">
              <w:rPr>
                <w:rFonts w:ascii="Arial" w:hAnsi="Arial" w:cs="Arial"/>
                <w:i/>
                <w:sz w:val="16"/>
                <w:szCs w:val="16"/>
              </w:rPr>
              <w:t>W</w:t>
            </w:r>
            <w:r w:rsidRPr="001C5DDB">
              <w:rPr>
                <w:rFonts w:ascii="Arial" w:hAnsi="Arial" w:cs="Arial"/>
                <w:i/>
                <w:sz w:val="16"/>
                <w:szCs w:val="16"/>
              </w:rPr>
              <w:t xml:space="preserve">nioskodawca określając czynniki ryzyka musi opisać przewidywane działania zapobiegawcze, jakie zostaną podjęte w celu łagodzenia skutków wystąpienia potencjalnych </w:t>
            </w:r>
            <w:proofErr w:type="spellStart"/>
            <w:r w:rsidR="004E746B">
              <w:rPr>
                <w:rFonts w:ascii="Arial" w:hAnsi="Arial" w:cs="Arial"/>
                <w:i/>
                <w:sz w:val="16"/>
                <w:szCs w:val="16"/>
              </w:rPr>
              <w:t>ryzyk</w:t>
            </w:r>
            <w:proofErr w:type="spellEnd"/>
            <w:r w:rsidR="004E746B">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9554F" w:rsidRPr="001C5DDB" w:rsidRDefault="00E9554F">
            <w:pPr>
              <w:spacing w:after="0" w:line="240" w:lineRule="auto"/>
              <w:jc w:val="both"/>
              <w:rPr>
                <w:rFonts w:ascii="Arial" w:hAnsi="Arial" w:cs="Arial"/>
                <w:i/>
                <w:sz w:val="16"/>
                <w:szCs w:val="16"/>
              </w:rPr>
            </w:pPr>
            <w:r w:rsidRPr="00E9554F">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r w:rsidRPr="00E9554F">
              <w:rPr>
                <w:rFonts w:ascii="Arial" w:hAnsi="Arial" w:cs="Arial"/>
                <w:i/>
                <w:sz w:val="16"/>
                <w:szCs w:val="16"/>
              </w:rPr>
              <w:t>(maksymalnie 2000 znaków)</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DE2F75" w:rsidRDefault="00E9554F" w:rsidP="007C638E">
            <w:pPr>
              <w:spacing w:after="0" w:line="240" w:lineRule="auto"/>
              <w:rPr>
                <w:rFonts w:ascii="Arial" w:hAnsi="Arial" w:cs="Arial"/>
                <w:sz w:val="16"/>
                <w:szCs w:val="16"/>
              </w:rPr>
            </w:pPr>
            <w:r w:rsidRPr="00E9554F">
              <w:rPr>
                <w:rFonts w:ascii="Arial" w:hAnsi="Arial" w:cs="Arial"/>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E9554F" w:rsidRDefault="00E9554F" w:rsidP="00E9554F">
            <w:pPr>
              <w:numPr>
                <w:ilvl w:val="0"/>
                <w:numId w:val="18"/>
              </w:numPr>
              <w:spacing w:after="0" w:line="240" w:lineRule="auto"/>
              <w:jc w:val="both"/>
              <w:rPr>
                <w:rFonts w:ascii="Arial" w:eastAsia="Times New Roman" w:hAnsi="Arial" w:cs="Arial"/>
                <w:b/>
                <w:sz w:val="16"/>
                <w:szCs w:val="16"/>
                <w:lang w:eastAsia="pl-PL"/>
              </w:rPr>
            </w:pPr>
            <w:r w:rsidRPr="00E9554F">
              <w:rPr>
                <w:rFonts w:ascii="Arial" w:eastAsia="Times New Roman" w:hAnsi="Arial" w:cs="Arial"/>
                <w:b/>
                <w:sz w:val="16"/>
                <w:szCs w:val="16"/>
                <w:lang w:eastAsia="pl-PL"/>
              </w:rPr>
              <w:t>Brak powiązania </w:t>
            </w:r>
          </w:p>
        </w:tc>
      </w:tr>
      <w:tr w:rsidR="00E9554F" w:rsidRPr="00E9554F" w:rsidTr="007C638E">
        <w:tc>
          <w:tcPr>
            <w:tcW w:w="5000" w:type="pct"/>
            <w:shd w:val="clear" w:color="auto" w:fill="auto"/>
          </w:tcPr>
          <w:p w:rsidR="00E9554F" w:rsidRPr="00E9554F" w:rsidRDefault="00E9554F" w:rsidP="00E9554F">
            <w:pPr>
              <w:numPr>
                <w:ilvl w:val="0"/>
                <w:numId w:val="18"/>
              </w:numPr>
              <w:spacing w:after="0" w:line="240" w:lineRule="auto"/>
              <w:jc w:val="both"/>
              <w:rPr>
                <w:rFonts w:ascii="Arial" w:eastAsia="Times New Roman" w:hAnsi="Arial" w:cs="Arial"/>
                <w:b/>
                <w:sz w:val="16"/>
                <w:szCs w:val="16"/>
                <w:lang w:eastAsia="pl-PL"/>
              </w:rPr>
            </w:pPr>
            <w:r w:rsidRPr="00E9554F">
              <w:rPr>
                <w:rFonts w:ascii="Arial" w:eastAsia="Times New Roman" w:hAnsi="Arial" w:cs="Arial"/>
                <w:b/>
                <w:sz w:val="16"/>
                <w:szCs w:val="16"/>
                <w:lang w:eastAsia="pl-PL"/>
              </w:rPr>
              <w:t>Strategia UE dla regionu Morza Bałtyckiego </w:t>
            </w:r>
          </w:p>
        </w:tc>
      </w:tr>
      <w:tr w:rsidR="00E9554F" w:rsidRPr="00E9554F" w:rsidTr="007C638E">
        <w:tc>
          <w:tcPr>
            <w:tcW w:w="5000" w:type="pct"/>
            <w:shd w:val="clear" w:color="auto" w:fill="auto"/>
          </w:tcPr>
          <w:p w:rsidR="00E9554F" w:rsidRPr="00E9554F" w:rsidRDefault="00E9554F" w:rsidP="00E9554F">
            <w:pPr>
              <w:numPr>
                <w:ilvl w:val="0"/>
                <w:numId w:val="18"/>
              </w:numPr>
              <w:spacing w:after="0" w:line="240" w:lineRule="auto"/>
              <w:jc w:val="both"/>
              <w:rPr>
                <w:rFonts w:ascii="Arial" w:eastAsia="Times New Roman" w:hAnsi="Arial" w:cs="Arial"/>
                <w:b/>
                <w:sz w:val="16"/>
                <w:szCs w:val="16"/>
                <w:lang w:eastAsia="pl-PL"/>
              </w:rPr>
            </w:pPr>
            <w:r w:rsidRPr="00E9554F">
              <w:rPr>
                <w:rFonts w:ascii="Arial" w:eastAsia="Times New Roman" w:hAnsi="Arial" w:cs="Arial"/>
                <w:b/>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9554F" w:rsidRPr="001C5DDB" w:rsidRDefault="00E9554F">
            <w:pPr>
              <w:spacing w:after="0" w:line="240" w:lineRule="auto"/>
              <w:jc w:val="both"/>
              <w:rPr>
                <w:rFonts w:ascii="Arial" w:hAnsi="Arial" w:cs="Arial"/>
                <w:i/>
                <w:sz w:val="16"/>
                <w:szCs w:val="16"/>
              </w:rPr>
            </w:pPr>
            <w:r w:rsidRPr="00E9554F">
              <w:rPr>
                <w:rFonts w:ascii="Arial" w:hAnsi="Arial" w:cs="Arial"/>
                <w:i/>
                <w:sz w:val="16"/>
                <w:szCs w:val="16"/>
              </w:rPr>
              <w:t>W przypadku gdy projekt powiązany jest ze Strategią Rozwoju Polski Zachodniej aktywowany jest punkt D.6.1. Należy zaznaczyć czy projekt jest ponadregionalny oraz w przypadku zaznaczenia opcji „Tak” wybrać właściwą odpowiedź (ponadregionalne partnerstwo, ponadregionalny zasięg terytorialny, ponadregionalna komplementarność, ponadregionalne – inne) oraz uzasadnić swój wybór</w:t>
            </w:r>
            <w:r>
              <w:rPr>
                <w:rFonts w:ascii="Arial" w:hAnsi="Arial" w:cs="Arial"/>
                <w:i/>
                <w:sz w:val="16"/>
                <w:szCs w:val="16"/>
              </w:rPr>
              <w:t xml:space="preserve"> </w:t>
            </w:r>
            <w:r w:rsidRPr="00E9554F">
              <w:rPr>
                <w:rFonts w:ascii="Arial" w:hAnsi="Arial" w:cs="Arial"/>
                <w:i/>
                <w:sz w:val="16"/>
                <w:szCs w:val="16"/>
              </w:rPr>
              <w:t xml:space="preserve">(maksymalnie </w:t>
            </w:r>
            <w:r>
              <w:rPr>
                <w:rFonts w:ascii="Arial" w:hAnsi="Arial" w:cs="Arial"/>
                <w:i/>
                <w:sz w:val="16"/>
                <w:szCs w:val="16"/>
              </w:rPr>
              <w:t>1</w:t>
            </w:r>
            <w:r w:rsidRPr="00E9554F">
              <w:rPr>
                <w:rFonts w:ascii="Arial" w:hAnsi="Arial" w:cs="Arial"/>
                <w:i/>
                <w:sz w:val="16"/>
                <w:szCs w:val="16"/>
              </w:rPr>
              <w:t>000 znaków)</w:t>
            </w:r>
            <w:r>
              <w:rPr>
                <w:rFonts w:ascii="Arial" w:hAnsi="Arial" w:cs="Arial"/>
                <w:i/>
                <w:sz w:val="16"/>
                <w:szCs w:val="16"/>
              </w:rPr>
              <w:t>.</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E9554F" w:rsidRDefault="00E9554F" w:rsidP="00E9554F">
            <w:pPr>
              <w:pStyle w:val="Bezodstpw"/>
              <w:numPr>
                <w:ilvl w:val="0"/>
                <w:numId w:val="18"/>
              </w:numPr>
              <w:rPr>
                <w:rFonts w:ascii="Arial" w:hAnsi="Arial" w:cs="Arial"/>
                <w:b/>
                <w:sz w:val="16"/>
                <w:szCs w:val="16"/>
              </w:rPr>
            </w:pPr>
            <w:r>
              <w:rPr>
                <w:rFonts w:ascii="Arial" w:hAnsi="Arial" w:cs="Arial"/>
                <w:b/>
                <w:sz w:val="16"/>
                <w:szCs w:val="16"/>
              </w:rPr>
              <w:t>tak</w:t>
            </w:r>
          </w:p>
        </w:tc>
      </w:tr>
      <w:tr w:rsidR="00E9554F" w:rsidRPr="00E9554F" w:rsidTr="007C638E">
        <w:tc>
          <w:tcPr>
            <w:tcW w:w="5000" w:type="pct"/>
            <w:shd w:val="clear" w:color="auto" w:fill="auto"/>
          </w:tcPr>
          <w:p w:rsidR="00E9554F" w:rsidRPr="00E9554F" w:rsidRDefault="00E9554F">
            <w:pPr>
              <w:pStyle w:val="Bezodstpw"/>
              <w:numPr>
                <w:ilvl w:val="0"/>
                <w:numId w:val="18"/>
              </w:numPr>
              <w:rPr>
                <w:rFonts w:ascii="Arial" w:hAnsi="Arial" w:cs="Arial"/>
                <w:b/>
                <w:sz w:val="16"/>
                <w:szCs w:val="16"/>
              </w:rPr>
            </w:pPr>
            <w:r w:rsidRPr="00E9554F">
              <w:rPr>
                <w:rFonts w:ascii="Arial" w:hAnsi="Arial" w:cs="Arial"/>
                <w:b/>
                <w:sz w:val="16"/>
                <w:szCs w:val="16"/>
              </w:rPr>
              <w:t>n</w:t>
            </w:r>
            <w:r>
              <w:rPr>
                <w:rFonts w:ascii="Arial" w:hAnsi="Arial" w:cs="Arial"/>
                <w:b/>
                <w:sz w:val="16"/>
                <w:szCs w:val="16"/>
              </w:rPr>
              <w:t>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E9554F" w:rsidRDefault="00E9554F" w:rsidP="007C638E">
            <w:pPr>
              <w:pStyle w:val="Bezodstpw"/>
              <w:numPr>
                <w:ilvl w:val="0"/>
                <w:numId w:val="18"/>
              </w:numPr>
              <w:rPr>
                <w:rFonts w:ascii="Arial" w:hAnsi="Arial" w:cs="Arial"/>
                <w:b/>
                <w:sz w:val="16"/>
                <w:szCs w:val="16"/>
              </w:rPr>
            </w:pPr>
            <w:r w:rsidRPr="00E9554F">
              <w:rPr>
                <w:rFonts w:ascii="Arial" w:hAnsi="Arial" w:cs="Arial"/>
                <w:b/>
                <w:sz w:val="16"/>
                <w:szCs w:val="16"/>
              </w:rPr>
              <w:t>Ponadregionalne partnerstwo</w:t>
            </w:r>
          </w:p>
        </w:tc>
      </w:tr>
      <w:tr w:rsidR="00E9554F" w:rsidRPr="00E9554F" w:rsidTr="007C638E">
        <w:tc>
          <w:tcPr>
            <w:tcW w:w="5000" w:type="pct"/>
            <w:shd w:val="clear" w:color="auto" w:fill="auto"/>
          </w:tcPr>
          <w:p w:rsidR="00E9554F" w:rsidRPr="00E9554F" w:rsidRDefault="00E9554F" w:rsidP="007C638E">
            <w:pPr>
              <w:pStyle w:val="Bezodstpw"/>
              <w:numPr>
                <w:ilvl w:val="0"/>
                <w:numId w:val="18"/>
              </w:numPr>
              <w:rPr>
                <w:rFonts w:ascii="Arial" w:hAnsi="Arial" w:cs="Arial"/>
                <w:b/>
                <w:sz w:val="16"/>
                <w:szCs w:val="16"/>
              </w:rPr>
            </w:pPr>
            <w:r w:rsidRPr="00E9554F">
              <w:rPr>
                <w:rFonts w:ascii="Arial" w:hAnsi="Arial" w:cs="Arial"/>
                <w:b/>
                <w:sz w:val="16"/>
                <w:szCs w:val="16"/>
              </w:rPr>
              <w:t>Ponadregionalny zasięg terytorialny</w:t>
            </w:r>
          </w:p>
        </w:tc>
      </w:tr>
      <w:tr w:rsidR="00E9554F" w:rsidRPr="00E9554F" w:rsidTr="007C638E">
        <w:tc>
          <w:tcPr>
            <w:tcW w:w="5000" w:type="pct"/>
            <w:shd w:val="clear" w:color="auto" w:fill="auto"/>
          </w:tcPr>
          <w:p w:rsidR="00E9554F" w:rsidRPr="00E9554F" w:rsidRDefault="00E9554F" w:rsidP="007C638E">
            <w:pPr>
              <w:pStyle w:val="Bezodstpw"/>
              <w:numPr>
                <w:ilvl w:val="0"/>
                <w:numId w:val="18"/>
              </w:numPr>
              <w:rPr>
                <w:rFonts w:ascii="Arial" w:hAnsi="Arial" w:cs="Arial"/>
                <w:b/>
                <w:sz w:val="16"/>
                <w:szCs w:val="16"/>
              </w:rPr>
            </w:pPr>
            <w:r w:rsidRPr="00E9554F">
              <w:rPr>
                <w:rFonts w:ascii="Arial" w:hAnsi="Arial" w:cs="Arial"/>
                <w:b/>
                <w:sz w:val="16"/>
                <w:szCs w:val="16"/>
              </w:rPr>
              <w:t>Ponadregionalna komplementarność</w:t>
            </w:r>
          </w:p>
        </w:tc>
      </w:tr>
      <w:tr w:rsidR="00E9554F" w:rsidRPr="00E9554F" w:rsidTr="007C638E">
        <w:tc>
          <w:tcPr>
            <w:tcW w:w="5000" w:type="pct"/>
            <w:shd w:val="clear" w:color="auto" w:fill="auto"/>
          </w:tcPr>
          <w:p w:rsidR="00E9554F" w:rsidRPr="00E9554F" w:rsidRDefault="00E9554F" w:rsidP="007C638E">
            <w:pPr>
              <w:pStyle w:val="Bezodstpw"/>
              <w:numPr>
                <w:ilvl w:val="0"/>
                <w:numId w:val="18"/>
              </w:numPr>
              <w:rPr>
                <w:rFonts w:ascii="Arial" w:hAnsi="Arial" w:cs="Arial"/>
                <w:b/>
                <w:sz w:val="16"/>
                <w:szCs w:val="16"/>
              </w:rPr>
            </w:pPr>
            <w:r w:rsidRPr="00E9554F">
              <w:rPr>
                <w:rFonts w:ascii="Arial" w:hAnsi="Arial" w:cs="Arial"/>
                <w:b/>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7C638E">
            <w:pPr>
              <w:spacing w:after="0" w:line="240" w:lineRule="auto"/>
              <w:jc w:val="both"/>
              <w:rPr>
                <w:rFonts w:ascii="Arial" w:hAnsi="Arial" w:cs="Arial"/>
                <w:i/>
                <w:sz w:val="16"/>
                <w:szCs w:val="16"/>
              </w:rPr>
            </w:pPr>
            <w:r w:rsidRPr="000C5573">
              <w:rPr>
                <w:rFonts w:ascii="Arial" w:hAnsi="Arial" w:cs="Arial"/>
                <w:i/>
                <w:sz w:val="16"/>
                <w:szCs w:val="16"/>
              </w:rPr>
              <w:t>Należy odnieść cele projektu do dokumentów strategicznych o zasięgu mniejszym niż regionalny (lista słownikowa), a następnie opisać p</w:t>
            </w:r>
            <w:r>
              <w:rPr>
                <w:rFonts w:ascii="Arial" w:hAnsi="Arial" w:cs="Arial"/>
                <w:i/>
                <w:sz w:val="16"/>
                <w:szCs w:val="16"/>
              </w:rPr>
              <w:t xml:space="preserve">owiązania w polu „Uzasadnienie” </w:t>
            </w:r>
            <w:r w:rsidRPr="00E9554F">
              <w:rPr>
                <w:rFonts w:ascii="Arial" w:hAnsi="Arial" w:cs="Arial"/>
                <w:i/>
                <w:sz w:val="16"/>
                <w:szCs w:val="16"/>
              </w:rPr>
              <w:t xml:space="preserve">(maksymalnie </w:t>
            </w:r>
            <w:r>
              <w:rPr>
                <w:rFonts w:ascii="Arial" w:hAnsi="Arial" w:cs="Arial"/>
                <w:i/>
                <w:sz w:val="16"/>
                <w:szCs w:val="16"/>
              </w:rPr>
              <w:t>1</w:t>
            </w:r>
            <w:r w:rsidRPr="00E9554F">
              <w:rPr>
                <w:rFonts w:ascii="Arial" w:hAnsi="Arial" w:cs="Arial"/>
                <w:i/>
                <w:sz w:val="16"/>
                <w:szCs w:val="16"/>
              </w:rPr>
              <w:t>000 znaków)</w:t>
            </w:r>
            <w:r>
              <w:rPr>
                <w:rFonts w:ascii="Arial" w:hAnsi="Arial" w:cs="Arial"/>
                <w:i/>
                <w:sz w:val="16"/>
                <w:szCs w:val="16"/>
              </w:rPr>
              <w:t>.</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Brak powiązania </w:t>
            </w:r>
          </w:p>
        </w:tc>
      </w:tr>
      <w:tr w:rsidR="00E9554F" w:rsidRPr="00E9554F" w:rsidTr="007C638E">
        <w:tc>
          <w:tcPr>
            <w:tcW w:w="5000" w:type="pct"/>
            <w:shd w:val="clear" w:color="auto" w:fill="auto"/>
          </w:tcPr>
          <w:p w:rsidR="00E9554F"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Strategia rozwoju gminy </w:t>
            </w:r>
          </w:p>
        </w:tc>
      </w:tr>
      <w:tr w:rsidR="00E9554F" w:rsidRPr="00E9554F" w:rsidTr="007C638E">
        <w:tc>
          <w:tcPr>
            <w:tcW w:w="5000" w:type="pct"/>
            <w:shd w:val="clear" w:color="auto" w:fill="auto"/>
          </w:tcPr>
          <w:p w:rsidR="00E9554F"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Strategia rozwoju powiatu </w:t>
            </w:r>
          </w:p>
        </w:tc>
      </w:tr>
      <w:tr w:rsidR="00E9554F" w:rsidRPr="00E9554F" w:rsidTr="007C638E">
        <w:tc>
          <w:tcPr>
            <w:tcW w:w="5000" w:type="pct"/>
            <w:shd w:val="clear" w:color="auto" w:fill="auto"/>
          </w:tcPr>
          <w:p w:rsidR="00E9554F"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Lokaln</w:t>
            </w:r>
            <w:r>
              <w:rPr>
                <w:rFonts w:ascii="Arial" w:hAnsi="Arial" w:cs="Arial"/>
                <w:b/>
                <w:sz w:val="16"/>
                <w:szCs w:val="16"/>
              </w:rPr>
              <w:t xml:space="preserve">a Strategia Rozwoju (LGD/LGR)  </w:t>
            </w:r>
          </w:p>
        </w:tc>
      </w:tr>
      <w:tr w:rsidR="000C5573" w:rsidRPr="00E9554F" w:rsidTr="007C638E">
        <w:tc>
          <w:tcPr>
            <w:tcW w:w="5000" w:type="pct"/>
            <w:shd w:val="clear" w:color="auto" w:fill="auto"/>
          </w:tcPr>
          <w:p w:rsidR="000C5573"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Sektorowa strategia (program) regionalna/y </w:t>
            </w:r>
          </w:p>
        </w:tc>
      </w:tr>
      <w:tr w:rsidR="000C5573" w:rsidRPr="00E9554F" w:rsidTr="007C638E">
        <w:tc>
          <w:tcPr>
            <w:tcW w:w="5000" w:type="pct"/>
            <w:shd w:val="clear" w:color="auto" w:fill="auto"/>
          </w:tcPr>
          <w:p w:rsidR="000C5573"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Strategia rozwoju przedsiębiorstwa </w:t>
            </w:r>
          </w:p>
        </w:tc>
      </w:tr>
      <w:tr w:rsidR="000C5573" w:rsidRPr="00E9554F" w:rsidTr="007C638E">
        <w:tc>
          <w:tcPr>
            <w:tcW w:w="5000" w:type="pct"/>
            <w:shd w:val="clear" w:color="auto" w:fill="auto"/>
          </w:tcPr>
          <w:p w:rsidR="000C5573"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Plan ochrony (plan zadań ochronnych) </w:t>
            </w:r>
          </w:p>
        </w:tc>
      </w:tr>
      <w:tr w:rsidR="000C5573" w:rsidRPr="00E9554F" w:rsidTr="007C638E">
        <w:tc>
          <w:tcPr>
            <w:tcW w:w="5000" w:type="pct"/>
            <w:shd w:val="clear" w:color="auto" w:fill="auto"/>
          </w:tcPr>
          <w:p w:rsidR="000C5573"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Plan gospodarowania wodami w dorzeczach </w:t>
            </w:r>
          </w:p>
        </w:tc>
      </w:tr>
      <w:tr w:rsidR="000C5573" w:rsidRPr="00E9554F" w:rsidTr="007C638E">
        <w:tc>
          <w:tcPr>
            <w:tcW w:w="5000" w:type="pct"/>
            <w:shd w:val="clear" w:color="auto" w:fill="auto"/>
          </w:tcPr>
          <w:p w:rsidR="000C5573" w:rsidRPr="00E9554F" w:rsidRDefault="000C5573" w:rsidP="007C638E">
            <w:pPr>
              <w:pStyle w:val="Bezodstpw"/>
              <w:numPr>
                <w:ilvl w:val="0"/>
                <w:numId w:val="18"/>
              </w:numPr>
              <w:rPr>
                <w:rFonts w:ascii="Arial" w:hAnsi="Arial" w:cs="Arial"/>
                <w:b/>
                <w:sz w:val="16"/>
                <w:szCs w:val="16"/>
              </w:rPr>
            </w:pPr>
            <w:r w:rsidRPr="000C5573">
              <w:rPr>
                <w:rFonts w:ascii="Arial" w:hAnsi="Arial" w:cs="Arial"/>
                <w:b/>
                <w:sz w:val="16"/>
                <w:szCs w:val="16"/>
              </w:rPr>
              <w:t>Plan zarządzania ryzykiem powodziowym </w:t>
            </w:r>
          </w:p>
        </w:tc>
      </w:tr>
    </w:tbl>
    <w:p w:rsidR="00E9554F" w:rsidRPr="001C5DDB"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1C5DDB">
              <w:rPr>
                <w:rFonts w:ascii="Arial" w:hAnsi="Arial" w:cs="Arial"/>
                <w:i/>
                <w:sz w:val="16"/>
                <w:szCs w:val="16"/>
              </w:rPr>
              <w:t>Przed rozpoczęciem realizacji projektu IZ RPO WZ zaleca zapoznanie się z treścią Wytycznych Ministra Infrastruktury i Rozwoju w zakresie realizacji zasady równości szans i niedyskryminacji, w tym dostępności dla osób z niepełnosprawnościami oraz zasady ró</w:t>
            </w:r>
            <w:r w:rsidR="0038258A">
              <w:rPr>
                <w:rFonts w:ascii="Arial" w:hAnsi="Arial" w:cs="Arial"/>
                <w:i/>
                <w:sz w:val="16"/>
                <w:szCs w:val="16"/>
              </w:rPr>
              <w:t xml:space="preserve">wności szans kobiet i mężczyzn </w:t>
            </w:r>
            <w:r w:rsidRPr="001C5DDB">
              <w:rPr>
                <w:rFonts w:ascii="Arial" w:hAnsi="Arial" w:cs="Arial"/>
                <w:i/>
                <w:sz w:val="16"/>
                <w:szCs w:val="16"/>
              </w:rPr>
              <w:t>w ramach funduszy unijnych na lata 2014-2020.</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1C5DDB">
              <w:rPr>
                <w:rFonts w:ascii="Arial" w:hAnsi="Arial" w:cs="Arial"/>
                <w:i/>
                <w:sz w:val="16"/>
                <w:szCs w:val="16"/>
              </w:rPr>
              <w:t>Należy</w:t>
            </w:r>
            <w:r w:rsidR="001C5DDB" w:rsidRPr="001C5DDB">
              <w:rPr>
                <w:rFonts w:ascii="Arial" w:hAnsi="Arial" w:cs="Arial"/>
                <w:i/>
                <w:sz w:val="16"/>
                <w:szCs w:val="16"/>
              </w:rPr>
              <w:t xml:space="preserve"> wskazać w jakim stopniu projekt jest zgodny z niżej wskazanymi zasadami i politykami wspólnotowymi. </w:t>
            </w:r>
          </w:p>
        </w:tc>
      </w:tr>
    </w:tbl>
    <w:p w:rsidR="001C5DDB" w:rsidRP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1C5DDB" w:rsidRPr="00DE2F75" w:rsidTr="004D7F89">
        <w:tc>
          <w:tcPr>
            <w:tcW w:w="5000" w:type="pct"/>
            <w:shd w:val="pct5" w:color="auto" w:fill="auto"/>
          </w:tcPr>
          <w:p w:rsidR="001C5DDB" w:rsidRPr="00DE2F75" w:rsidRDefault="001C5DDB" w:rsidP="00FA1E9F">
            <w:pPr>
              <w:spacing w:after="0" w:line="240" w:lineRule="auto"/>
              <w:rPr>
                <w:rFonts w:ascii="Arial" w:hAnsi="Arial" w:cs="Arial"/>
                <w:sz w:val="16"/>
                <w:szCs w:val="16"/>
              </w:rPr>
            </w:pPr>
            <w:r w:rsidRPr="00DE2F75">
              <w:rPr>
                <w:rFonts w:ascii="Arial" w:hAnsi="Arial" w:cs="Arial"/>
                <w:sz w:val="16"/>
                <w:szCs w:val="16"/>
              </w:rPr>
              <w:t>Zasada równości szans kobiet i mężczyzn</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C5DDB" w:rsidRPr="001C5DDB" w:rsidTr="004D7F89">
        <w:tc>
          <w:tcPr>
            <w:tcW w:w="5000" w:type="pct"/>
            <w:shd w:val="clear" w:color="auto" w:fill="auto"/>
          </w:tcPr>
          <w:p w:rsidR="001C5DDB" w:rsidRPr="001C5DDB" w:rsidRDefault="001C5DDB" w:rsidP="00FA1E9F">
            <w:pPr>
              <w:pStyle w:val="Bezodstpw"/>
              <w:numPr>
                <w:ilvl w:val="0"/>
                <w:numId w:val="18"/>
              </w:numPr>
              <w:jc w:val="both"/>
              <w:rPr>
                <w:rFonts w:ascii="Arial" w:hAnsi="Arial" w:cs="Arial"/>
                <w:b/>
                <w:sz w:val="16"/>
                <w:szCs w:val="16"/>
              </w:rPr>
            </w:pPr>
            <w:r w:rsidRPr="001C5DDB">
              <w:rPr>
                <w:rFonts w:ascii="Arial" w:hAnsi="Arial" w:cs="Arial"/>
                <w:b/>
                <w:sz w:val="16"/>
                <w:szCs w:val="16"/>
              </w:rPr>
              <w:t>zgodny</w:t>
            </w:r>
          </w:p>
        </w:tc>
      </w:tr>
      <w:tr w:rsidR="001C5DDB" w:rsidRPr="001C5DDB" w:rsidTr="004D7F89">
        <w:tc>
          <w:tcPr>
            <w:tcW w:w="5000" w:type="pct"/>
            <w:shd w:val="clear" w:color="auto" w:fill="auto"/>
          </w:tcPr>
          <w:p w:rsidR="001C5DDB" w:rsidRPr="001C5DDB" w:rsidRDefault="001C5DDB" w:rsidP="00FA1E9F">
            <w:pPr>
              <w:pStyle w:val="Bezodstpw"/>
              <w:numPr>
                <w:ilvl w:val="0"/>
                <w:numId w:val="18"/>
              </w:numPr>
              <w:jc w:val="both"/>
              <w:rPr>
                <w:rFonts w:ascii="Arial" w:hAnsi="Arial" w:cs="Arial"/>
                <w:b/>
                <w:sz w:val="16"/>
                <w:szCs w:val="16"/>
              </w:rPr>
            </w:pPr>
            <w:r w:rsidRPr="001C5DDB">
              <w:rPr>
                <w:rFonts w:ascii="Arial" w:hAnsi="Arial" w:cs="Arial"/>
                <w:b/>
                <w:sz w:val="16"/>
                <w:szCs w:val="16"/>
              </w:rPr>
              <w:t>neutralny</w:t>
            </w:r>
          </w:p>
        </w:tc>
      </w:tr>
      <w:tr w:rsidR="001C5DDB" w:rsidRPr="001C5DDB" w:rsidTr="004D7F89">
        <w:tc>
          <w:tcPr>
            <w:tcW w:w="5000" w:type="pct"/>
            <w:shd w:val="clear" w:color="auto" w:fill="auto"/>
          </w:tcPr>
          <w:p w:rsidR="001C5DDB" w:rsidRPr="001C5DDB" w:rsidRDefault="001C5DDB" w:rsidP="00FA1E9F">
            <w:pPr>
              <w:pStyle w:val="Bezodstpw"/>
              <w:numPr>
                <w:ilvl w:val="0"/>
                <w:numId w:val="18"/>
              </w:numPr>
              <w:jc w:val="both"/>
              <w:rPr>
                <w:rFonts w:ascii="Arial" w:hAnsi="Arial" w:cs="Arial"/>
                <w:b/>
                <w:sz w:val="16"/>
                <w:szCs w:val="16"/>
              </w:rPr>
            </w:pPr>
            <w:r w:rsidRPr="001C5DDB">
              <w:rPr>
                <w:rFonts w:ascii="Arial" w:hAnsi="Arial" w:cs="Arial"/>
                <w:b/>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1C5DDB" w:rsidRPr="00DE2F75" w:rsidTr="004D7F89">
        <w:tc>
          <w:tcPr>
            <w:tcW w:w="5000" w:type="pct"/>
            <w:shd w:val="pct5" w:color="auto" w:fill="auto"/>
          </w:tcPr>
          <w:p w:rsidR="001C5DDB" w:rsidRPr="00DE2F75" w:rsidRDefault="001C5DDB" w:rsidP="00FA1E9F">
            <w:pPr>
              <w:spacing w:after="0" w:line="240" w:lineRule="auto"/>
              <w:rPr>
                <w:rFonts w:ascii="Arial" w:hAnsi="Arial" w:cs="Arial"/>
                <w:sz w:val="16"/>
                <w:szCs w:val="16"/>
              </w:rPr>
            </w:pPr>
            <w:r w:rsidRPr="00DE2F75">
              <w:rPr>
                <w:rFonts w:ascii="Arial" w:hAnsi="Arial" w:cs="Arial"/>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2F6E9C" w:rsidRDefault="002F6E9C" w:rsidP="00FA1E9F">
            <w:pPr>
              <w:pStyle w:val="Bezodstpw"/>
              <w:numPr>
                <w:ilvl w:val="0"/>
                <w:numId w:val="18"/>
              </w:numPr>
              <w:jc w:val="both"/>
              <w:rPr>
                <w:rFonts w:ascii="Arial" w:hAnsi="Arial" w:cs="Arial"/>
                <w:b/>
                <w:sz w:val="16"/>
                <w:szCs w:val="16"/>
              </w:rPr>
            </w:pPr>
            <w:r w:rsidRPr="002F6E9C">
              <w:rPr>
                <w:rFonts w:ascii="Arial" w:hAnsi="Arial" w:cs="Arial"/>
                <w:b/>
                <w:sz w:val="16"/>
                <w:szCs w:val="16"/>
              </w:rPr>
              <w:t>zgodny</w:t>
            </w:r>
          </w:p>
        </w:tc>
      </w:tr>
      <w:tr w:rsidR="002F6E9C" w:rsidRPr="002F6E9C" w:rsidTr="004D7F89">
        <w:tc>
          <w:tcPr>
            <w:tcW w:w="5000" w:type="pct"/>
            <w:shd w:val="clear" w:color="auto" w:fill="auto"/>
          </w:tcPr>
          <w:p w:rsidR="002F6E9C" w:rsidRPr="002F6E9C" w:rsidRDefault="002F6E9C" w:rsidP="00FA1E9F">
            <w:pPr>
              <w:pStyle w:val="Bezodstpw"/>
              <w:numPr>
                <w:ilvl w:val="0"/>
                <w:numId w:val="18"/>
              </w:numPr>
              <w:jc w:val="both"/>
              <w:rPr>
                <w:rFonts w:ascii="Arial" w:hAnsi="Arial" w:cs="Arial"/>
                <w:b/>
                <w:sz w:val="16"/>
                <w:szCs w:val="16"/>
              </w:rPr>
            </w:pPr>
            <w:r w:rsidRPr="002F6E9C">
              <w:rPr>
                <w:rFonts w:ascii="Arial" w:hAnsi="Arial" w:cs="Arial"/>
                <w:b/>
                <w:sz w:val="16"/>
                <w:szCs w:val="16"/>
              </w:rPr>
              <w:t>neutralny</w:t>
            </w:r>
          </w:p>
        </w:tc>
      </w:tr>
      <w:tr w:rsidR="002F6E9C" w:rsidRPr="002F6E9C" w:rsidTr="004D7F89">
        <w:tc>
          <w:tcPr>
            <w:tcW w:w="5000" w:type="pct"/>
            <w:shd w:val="clear" w:color="auto" w:fill="auto"/>
          </w:tcPr>
          <w:p w:rsidR="002F6E9C" w:rsidRPr="002F6E9C" w:rsidRDefault="002F6E9C" w:rsidP="00FA1E9F">
            <w:pPr>
              <w:pStyle w:val="Bezodstpw"/>
              <w:numPr>
                <w:ilvl w:val="0"/>
                <w:numId w:val="18"/>
              </w:numPr>
              <w:jc w:val="both"/>
              <w:rPr>
                <w:rFonts w:ascii="Arial" w:hAnsi="Arial" w:cs="Arial"/>
                <w:b/>
                <w:sz w:val="16"/>
                <w:szCs w:val="16"/>
              </w:rPr>
            </w:pPr>
            <w:r w:rsidRPr="002F6E9C">
              <w:rPr>
                <w:rFonts w:ascii="Arial" w:hAnsi="Arial" w:cs="Arial"/>
                <w:b/>
                <w:sz w:val="16"/>
                <w:szCs w:val="16"/>
              </w:rPr>
              <w:lastRenderedPageBreak/>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8233"/>
      </w:tblGrid>
      <w:tr w:rsidR="002F6E9C" w:rsidRPr="00DE2F75" w:rsidTr="002F6E9C">
        <w:tc>
          <w:tcPr>
            <w:tcW w:w="634"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p>
        </w:tc>
        <w:tc>
          <w:tcPr>
            <w:tcW w:w="4366" w:type="pct"/>
            <w:shd w:val="clear" w:color="auto" w:fill="auto"/>
          </w:tcPr>
          <w:p w:rsidR="002F6E9C" w:rsidRPr="002F6E9C" w:rsidRDefault="002F6E9C" w:rsidP="00FA1E9F">
            <w:pPr>
              <w:spacing w:after="0" w:line="240" w:lineRule="auto"/>
              <w:rPr>
                <w:rFonts w:ascii="Arial" w:hAnsi="Arial" w:cs="Arial"/>
                <w:i/>
                <w:sz w:val="16"/>
                <w:szCs w:val="16"/>
              </w:rPr>
            </w:pPr>
            <w:r w:rsidRPr="002F6E9C">
              <w:rPr>
                <w:rFonts w:ascii="Arial" w:hAnsi="Arial" w:cs="Arial"/>
                <w:i/>
                <w:sz w:val="16"/>
                <w:szCs w:val="16"/>
              </w:rPr>
              <w:t>Wnioskodawca zobligowany jest do przedstawienia uzasadnienia w odniesieniu do wszystkich zasad i polityk wspólnotowych</w:t>
            </w:r>
            <w:r>
              <w:rPr>
                <w:rFonts w:ascii="Arial" w:hAnsi="Arial" w:cs="Arial"/>
                <w:i/>
                <w:sz w:val="16"/>
                <w:szCs w:val="16"/>
              </w:rPr>
              <w:t xml:space="preserve"> wskazanych powyżej</w:t>
            </w:r>
            <w:r w:rsidRPr="002F6E9C">
              <w:rPr>
                <w:rFonts w:ascii="Arial" w:hAnsi="Arial" w:cs="Arial"/>
                <w:i/>
                <w:sz w:val="16"/>
                <w:szCs w:val="16"/>
              </w:rPr>
              <w:t>.</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2F6E9C">
        <w:tc>
          <w:tcPr>
            <w:tcW w:w="2471" w:type="pct"/>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tcPr>
          <w:p w:rsidR="003A0368" w:rsidRPr="001C5DDB" w:rsidRDefault="003A0368" w:rsidP="00FA1E9F">
            <w:pPr>
              <w:spacing w:after="0" w:line="240" w:lineRule="auto"/>
              <w:jc w:val="both"/>
              <w:rPr>
                <w:rFonts w:ascii="Arial" w:hAnsi="Arial" w:cs="Arial"/>
                <w:b/>
                <w:i/>
                <w:sz w:val="16"/>
                <w:szCs w:val="16"/>
              </w:rPr>
            </w:pPr>
            <w:r w:rsidRPr="001C5DDB">
              <w:rPr>
                <w:rFonts w:ascii="Arial" w:hAnsi="Arial" w:cs="Arial"/>
                <w:i/>
                <w:sz w:val="16"/>
                <w:szCs w:val="16"/>
              </w:rPr>
              <w:t xml:space="preserve">Należy opisać czy projekt jest dostępny dla osób </w:t>
            </w:r>
            <w:r w:rsidR="00D553CE" w:rsidRPr="001C5DDB">
              <w:rPr>
                <w:rFonts w:ascii="Arial" w:hAnsi="Arial" w:cs="Arial"/>
                <w:i/>
                <w:sz w:val="16"/>
                <w:szCs w:val="16"/>
              </w:rPr>
              <w:br/>
            </w:r>
            <w:r w:rsidRPr="001C5DDB">
              <w:rPr>
                <w:rFonts w:ascii="Arial" w:hAnsi="Arial" w:cs="Arial"/>
                <w:i/>
                <w:sz w:val="16"/>
                <w:szCs w:val="16"/>
              </w:rPr>
              <w:t>z niepełnosprawnościami.</w:t>
            </w:r>
          </w:p>
        </w:tc>
      </w:tr>
    </w:tbl>
    <w:p w:rsidR="00F60C8E" w:rsidRPr="001C5DDB"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2F6E9C">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41"/>
        <w:gridCol w:w="1003"/>
        <w:gridCol w:w="2866"/>
        <w:gridCol w:w="3119"/>
      </w:tblGrid>
      <w:tr w:rsidR="003A0368" w:rsidRPr="001C5DDB" w:rsidTr="002F6E9C">
        <w:tc>
          <w:tcPr>
            <w:tcW w:w="1294" w:type="pct"/>
            <w:vMerge w:val="restart"/>
            <w:vAlign w:val="center"/>
          </w:tcPr>
          <w:p w:rsidR="003A0368" w:rsidRPr="001C5DDB" w:rsidRDefault="003A0368" w:rsidP="00FA1E9F">
            <w:pPr>
              <w:pStyle w:val="Bezodstpw"/>
              <w:rPr>
                <w:rFonts w:ascii="Arial" w:hAnsi="Arial" w:cs="Arial"/>
                <w:sz w:val="16"/>
                <w:szCs w:val="16"/>
              </w:rPr>
            </w:pPr>
            <w:r w:rsidRPr="001C5DDB">
              <w:rPr>
                <w:rFonts w:ascii="Arial" w:hAnsi="Arial" w:cs="Arial"/>
                <w:b/>
                <w:color w:val="000000"/>
                <w:sz w:val="16"/>
                <w:szCs w:val="16"/>
              </w:rPr>
              <w:t>Czy do realizacji działalności z którą jest związany projekt wymagana jest koncesja/</w:t>
            </w:r>
            <w:r w:rsidRPr="001C5DDB">
              <w:rPr>
                <w:rFonts w:ascii="Arial" w:hAnsi="Arial" w:cs="Arial"/>
                <w:b/>
                <w:color w:val="000000"/>
                <w:sz w:val="16"/>
                <w:szCs w:val="16"/>
              </w:rPr>
              <w:br/>
              <w:t>zezwolenie</w:t>
            </w:r>
            <w:r w:rsidR="005008D4" w:rsidRPr="001C5DDB">
              <w:rPr>
                <w:rFonts w:ascii="Arial" w:hAnsi="Arial" w:cs="Arial"/>
                <w:b/>
                <w:color w:val="000000"/>
                <w:sz w:val="16"/>
                <w:szCs w:val="16"/>
              </w:rPr>
              <w:t xml:space="preserve"> </w:t>
            </w:r>
            <w:r w:rsidRPr="001C5DDB">
              <w:rPr>
                <w:rFonts w:ascii="Arial" w:hAnsi="Arial" w:cs="Arial"/>
                <w:b/>
                <w:color w:val="000000"/>
                <w:sz w:val="16"/>
                <w:szCs w:val="16"/>
              </w:rPr>
              <w:t>/pozwolenie?</w:t>
            </w:r>
          </w:p>
        </w:tc>
        <w:tc>
          <w:tcPr>
            <w:tcW w:w="532" w:type="pct"/>
            <w:vMerge w:val="restart"/>
          </w:tcPr>
          <w:p w:rsidR="003A0368" w:rsidRPr="001C5DDB" w:rsidRDefault="003A0368" w:rsidP="00FA1E9F">
            <w:pPr>
              <w:pStyle w:val="Bezodstpw"/>
              <w:numPr>
                <w:ilvl w:val="0"/>
                <w:numId w:val="13"/>
              </w:numPr>
              <w:jc w:val="both"/>
              <w:rPr>
                <w:rFonts w:ascii="Arial" w:hAnsi="Arial" w:cs="Arial"/>
                <w:sz w:val="16"/>
                <w:szCs w:val="16"/>
              </w:rPr>
            </w:pPr>
            <w:r w:rsidRPr="001C5DDB">
              <w:rPr>
                <w:rFonts w:ascii="Arial" w:hAnsi="Arial" w:cs="Arial"/>
                <w:sz w:val="16"/>
                <w:szCs w:val="16"/>
              </w:rPr>
              <w:t>Tak</w:t>
            </w:r>
          </w:p>
        </w:tc>
        <w:tc>
          <w:tcPr>
            <w:tcW w:w="1520" w:type="pct"/>
          </w:tcPr>
          <w:p w:rsidR="003A0368" w:rsidRPr="001C5DDB" w:rsidRDefault="003A0368" w:rsidP="00FA1E9F">
            <w:pPr>
              <w:pStyle w:val="Bezodstpw"/>
              <w:jc w:val="both"/>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Pr>
                <w:rFonts w:ascii="Arial" w:hAnsi="Arial" w:cs="Arial"/>
                <w:i/>
                <w:sz w:val="16"/>
                <w:szCs w:val="16"/>
              </w:rPr>
              <w:t>N</w:t>
            </w:r>
            <w:r w:rsidR="005008D4" w:rsidRPr="001C5DDB">
              <w:rPr>
                <w:rFonts w:ascii="Arial" w:hAnsi="Arial" w:cs="Arial"/>
                <w:i/>
                <w:sz w:val="16"/>
                <w:szCs w:val="16"/>
              </w:rPr>
              <w:t>ależy wymienić, jakie dokumenty są wymagane do realizacji działalności, z którą jest związany projekt.</w:t>
            </w:r>
          </w:p>
        </w:tc>
      </w:tr>
      <w:tr w:rsidR="003A0368" w:rsidRPr="001C5DDB" w:rsidTr="002F6E9C">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FA1E9F">
            <w:pPr>
              <w:pStyle w:val="Bezodstpw"/>
              <w:numPr>
                <w:ilvl w:val="0"/>
                <w:numId w:val="13"/>
              </w:numPr>
              <w:jc w:val="both"/>
              <w:rPr>
                <w:rFonts w:ascii="Arial" w:hAnsi="Arial" w:cs="Arial"/>
                <w:sz w:val="16"/>
                <w:szCs w:val="16"/>
              </w:rPr>
            </w:pPr>
          </w:p>
        </w:tc>
        <w:tc>
          <w:tcPr>
            <w:tcW w:w="1520" w:type="pct"/>
          </w:tcPr>
          <w:p w:rsidR="003A0368" w:rsidRPr="001C5DDB" w:rsidRDefault="003A0368" w:rsidP="00FA1E9F">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2F6E9C">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FA1E9F">
            <w:pPr>
              <w:pStyle w:val="Bezodstpw"/>
              <w:numPr>
                <w:ilvl w:val="0"/>
                <w:numId w:val="13"/>
              </w:numPr>
              <w:jc w:val="both"/>
              <w:rPr>
                <w:rFonts w:ascii="Arial" w:hAnsi="Arial" w:cs="Arial"/>
                <w:sz w:val="16"/>
                <w:szCs w:val="16"/>
              </w:rPr>
            </w:pPr>
          </w:p>
        </w:tc>
        <w:tc>
          <w:tcPr>
            <w:tcW w:w="1520" w:type="pct"/>
            <w:tcBorders>
              <w:bottom w:val="single" w:sz="4" w:space="0" w:color="auto"/>
            </w:tcBorders>
          </w:tcPr>
          <w:p w:rsidR="003A0368" w:rsidRPr="001C5DDB" w:rsidRDefault="003A0368">
            <w:pPr>
              <w:pStyle w:val="Bezodstpw"/>
              <w:jc w:val="both"/>
              <w:rPr>
                <w:rFonts w:ascii="Arial" w:hAnsi="Arial" w:cs="Arial"/>
                <w:sz w:val="16"/>
                <w:szCs w:val="16"/>
              </w:rPr>
            </w:pPr>
            <w:r w:rsidRPr="001C5DDB">
              <w:rPr>
                <w:rFonts w:ascii="Arial" w:hAnsi="Arial" w:cs="Arial"/>
                <w:sz w:val="16"/>
                <w:szCs w:val="16"/>
              </w:rPr>
              <w:t>Data obowiązywania/</w:t>
            </w:r>
            <w:r w:rsidR="000C5573">
              <w:rPr>
                <w:rFonts w:ascii="Arial" w:hAnsi="Arial" w:cs="Arial"/>
                <w:sz w:val="16"/>
                <w:szCs w:val="16"/>
              </w:rPr>
              <w:t xml:space="preserve"> </w:t>
            </w:r>
            <w:r w:rsidRPr="001C5DDB">
              <w:rPr>
                <w:rFonts w:ascii="Arial" w:hAnsi="Arial" w:cs="Arial"/>
                <w:sz w:val="16"/>
                <w:szCs w:val="16"/>
              </w:rPr>
              <w:t>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2F6E9C">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FA1E9F">
            <w:pPr>
              <w:pStyle w:val="Bezodstpw"/>
              <w:numPr>
                <w:ilvl w:val="0"/>
                <w:numId w:val="13"/>
              </w:numPr>
              <w:jc w:val="both"/>
              <w:rPr>
                <w:rFonts w:ascii="Arial" w:hAnsi="Arial" w:cs="Arial"/>
                <w:sz w:val="16"/>
                <w:szCs w:val="16"/>
              </w:rPr>
            </w:pPr>
            <w:r w:rsidRPr="001C5DDB">
              <w:rPr>
                <w:rFonts w:ascii="Arial" w:hAnsi="Arial" w:cs="Arial"/>
                <w:sz w:val="16"/>
                <w:szCs w:val="16"/>
              </w:rPr>
              <w:t>Nie</w:t>
            </w:r>
          </w:p>
        </w:tc>
        <w:tc>
          <w:tcPr>
            <w:tcW w:w="3174" w:type="pct"/>
            <w:gridSpan w:val="2"/>
            <w:shd w:val="pct25" w:color="auto" w:fill="auto"/>
          </w:tcPr>
          <w:p w:rsidR="005008D4" w:rsidRPr="001C5DDB" w:rsidRDefault="005008D4" w:rsidP="00FA1E9F">
            <w:pPr>
              <w:pStyle w:val="Bezodstpw"/>
              <w:jc w:val="both"/>
              <w:rPr>
                <w:rFonts w:ascii="Arial" w:hAnsi="Arial" w:cs="Arial"/>
                <w:sz w:val="16"/>
                <w:szCs w:val="16"/>
              </w:rPr>
            </w:pPr>
          </w:p>
        </w:tc>
      </w:tr>
    </w:tbl>
    <w:p w:rsidR="000C6718" w:rsidRPr="001C5DDB" w:rsidRDefault="000C671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34309432"/>
            <w:r w:rsidRPr="001C5DDB">
              <w:rPr>
                <w:rFonts w:ascii="Arial" w:hAnsi="Arial" w:cs="Arial"/>
                <w:b/>
                <w:sz w:val="16"/>
                <w:szCs w:val="16"/>
              </w:rPr>
              <w:t>E. Mierzalne wskaźniki projektu</w:t>
            </w:r>
            <w:bookmarkEnd w:id="7"/>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F70588" w:rsidRDefault="005008D4" w:rsidP="00F70588">
            <w:pPr>
              <w:pStyle w:val="Bezodstpw"/>
              <w:jc w:val="both"/>
              <w:rPr>
                <w:rFonts w:ascii="Arial" w:eastAsia="Calibri" w:hAnsi="Arial" w:cs="Arial"/>
                <w:i/>
                <w:sz w:val="16"/>
                <w:szCs w:val="16"/>
                <w:lang w:eastAsia="en-US"/>
              </w:rPr>
            </w:pPr>
            <w:r w:rsidRPr="001C5DDB">
              <w:rPr>
                <w:rFonts w:ascii="Arial" w:hAnsi="Arial" w:cs="Arial"/>
                <w:i/>
                <w:sz w:val="16"/>
                <w:szCs w:val="16"/>
              </w:rPr>
              <w:t xml:space="preserve">UWAGA! Przed wypełnieniem tej części wniosku o dofinansowanie należy zapoznać się z </w:t>
            </w:r>
            <w:r w:rsidRPr="001C5DDB">
              <w:rPr>
                <w:rFonts w:ascii="Arial" w:hAnsi="Arial" w:cs="Arial"/>
                <w:i/>
                <w:iCs/>
                <w:sz w:val="16"/>
                <w:szCs w:val="16"/>
              </w:rPr>
              <w:t>Wytycznymi Ministerstwa Infrastruktury i Rozwoju w zakresie monitorowania postępu rzeczowego realizacji programów operacyjnych na lata 2014-2020</w:t>
            </w:r>
            <w:r w:rsidR="00F70588">
              <w:rPr>
                <w:rFonts w:ascii="Arial" w:eastAsia="Calibri" w:hAnsi="Arial" w:cs="Arial"/>
                <w:i/>
                <w:sz w:val="16"/>
                <w:szCs w:val="16"/>
                <w:lang w:eastAsia="en-US"/>
              </w:rPr>
              <w:t xml:space="preserve">. </w:t>
            </w:r>
          </w:p>
          <w:p w:rsidR="00F70588" w:rsidRDefault="005008D4" w:rsidP="00F70588">
            <w:pPr>
              <w:pStyle w:val="Bezodstpw"/>
              <w:jc w:val="both"/>
              <w:rPr>
                <w:rFonts w:ascii="Arial" w:hAnsi="Arial" w:cs="Arial"/>
                <w:i/>
                <w:iCs/>
                <w:sz w:val="16"/>
                <w:szCs w:val="16"/>
              </w:rPr>
            </w:pPr>
            <w:r w:rsidRPr="001C5DDB">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F70588" w:rsidRDefault="005008D4" w:rsidP="00F70588">
            <w:pPr>
              <w:pStyle w:val="Bezodstpw"/>
              <w:jc w:val="both"/>
              <w:rPr>
                <w:rFonts w:ascii="Arial" w:hAnsi="Arial" w:cs="Arial"/>
                <w:i/>
                <w:iCs/>
                <w:sz w:val="16"/>
                <w:szCs w:val="16"/>
              </w:rPr>
            </w:pPr>
            <w:r w:rsidRPr="001C5DDB">
              <w:rPr>
                <w:rFonts w:ascii="Arial" w:hAnsi="Arial" w:cs="Arial"/>
                <w:i/>
                <w:iCs/>
                <w:sz w:val="16"/>
                <w:szCs w:val="16"/>
              </w:rPr>
              <w:t>We wniosku o dofinansowanie należy ponadto ująć wszystkie wskaźniki określo</w:t>
            </w:r>
            <w:r w:rsidR="00D43EF2">
              <w:rPr>
                <w:rFonts w:ascii="Arial" w:hAnsi="Arial" w:cs="Arial"/>
                <w:i/>
                <w:iCs/>
                <w:sz w:val="16"/>
                <w:szCs w:val="16"/>
              </w:rPr>
              <w:t xml:space="preserve">ne w </w:t>
            </w:r>
            <w:r w:rsidR="003E1BE7">
              <w:rPr>
                <w:rFonts w:ascii="Arial" w:hAnsi="Arial" w:cs="Arial"/>
                <w:i/>
                <w:iCs/>
                <w:sz w:val="16"/>
                <w:szCs w:val="16"/>
              </w:rPr>
              <w:t>r</w:t>
            </w:r>
            <w:r w:rsidR="00D43EF2">
              <w:rPr>
                <w:rFonts w:ascii="Arial" w:hAnsi="Arial" w:cs="Arial"/>
                <w:i/>
                <w:iCs/>
                <w:sz w:val="16"/>
                <w:szCs w:val="16"/>
              </w:rPr>
              <w:t>egulaminie konkursu</w:t>
            </w:r>
            <w:r w:rsidR="003E1BE7">
              <w:rPr>
                <w:rFonts w:ascii="Arial" w:hAnsi="Arial" w:cs="Arial"/>
                <w:i/>
                <w:iCs/>
                <w:sz w:val="16"/>
                <w:szCs w:val="16"/>
              </w:rPr>
              <w:t xml:space="preserve"> </w:t>
            </w:r>
            <w:r w:rsidR="00F70588">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5008D4" w:rsidRDefault="005008D4" w:rsidP="00FA1E9F">
            <w:pPr>
              <w:spacing w:after="0" w:line="240" w:lineRule="auto"/>
              <w:jc w:val="both"/>
              <w:rPr>
                <w:rFonts w:ascii="Arial" w:eastAsia="Tahoma,Bold" w:hAnsi="Arial" w:cs="Arial"/>
                <w:bCs/>
                <w:i/>
                <w:sz w:val="16"/>
                <w:szCs w:val="16"/>
                <w:lang w:eastAsia="pl-PL"/>
              </w:rPr>
            </w:pPr>
            <w:r w:rsidRPr="001C5DDB">
              <w:rPr>
                <w:rFonts w:ascii="Arial" w:hAnsi="Arial" w:cs="Arial"/>
                <w:i/>
                <w:sz w:val="16"/>
                <w:szCs w:val="16"/>
                <w:lang w:eastAsia="pl-PL"/>
              </w:rPr>
              <w:t xml:space="preserve">Wskaźnik produktu odzwierciedla </w:t>
            </w:r>
            <w:r w:rsidRPr="001C5DDB">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1C5DDB">
              <w:rPr>
                <w:rFonts w:ascii="Arial" w:eastAsia="Tahoma,Bold" w:hAnsi="Arial" w:cs="Arial"/>
                <w:bCs/>
                <w:i/>
                <w:sz w:val="16"/>
                <w:szCs w:val="16"/>
                <w:lang w:eastAsia="pl-PL"/>
              </w:rPr>
              <w:t>należy wykazać wszystkie osiągane wskaźniki produktu.</w:t>
            </w:r>
          </w:p>
          <w:p w:rsidR="00C90C50" w:rsidRDefault="00C90C50" w:rsidP="00FA1E9F">
            <w:pPr>
              <w:spacing w:after="0" w:line="240" w:lineRule="auto"/>
              <w:jc w:val="both"/>
              <w:rPr>
                <w:rFonts w:ascii="Arial" w:eastAsia="Tahoma,Bold" w:hAnsi="Arial" w:cs="Arial"/>
                <w:bCs/>
                <w:i/>
                <w:sz w:val="16"/>
                <w:szCs w:val="16"/>
                <w:lang w:eastAsia="pl-PL"/>
              </w:rPr>
            </w:pPr>
          </w:p>
          <w:p w:rsidR="00832D18" w:rsidRPr="00832D18" w:rsidRDefault="00832D18" w:rsidP="00FA1E9F">
            <w:pPr>
              <w:spacing w:after="0" w:line="240" w:lineRule="auto"/>
              <w:jc w:val="both"/>
              <w:rPr>
                <w:rFonts w:ascii="Arial" w:hAnsi="Arial" w:cs="Arial"/>
                <w:i/>
                <w:sz w:val="16"/>
                <w:szCs w:val="16"/>
                <w:lang w:eastAsia="pl-PL"/>
              </w:rPr>
            </w:pPr>
            <w:r w:rsidRPr="00832D18">
              <w:rPr>
                <w:rFonts w:ascii="Arial" w:hAnsi="Arial" w:cs="Arial"/>
                <w:bCs/>
                <w:i/>
                <w:sz w:val="16"/>
                <w:szCs w:val="16"/>
                <w:lang w:eastAsia="pl-PL"/>
              </w:rPr>
              <w:t xml:space="preserve">UWAGA! </w:t>
            </w:r>
            <w:r w:rsidRPr="00832D18">
              <w:rPr>
                <w:rFonts w:ascii="Arial" w:hAnsi="Arial" w:cs="Arial"/>
                <w:i/>
                <w:sz w:val="16"/>
                <w:szCs w:val="16"/>
                <w:lang w:eastAsia="pl-PL"/>
              </w:rPr>
              <w:t xml:space="preserve">Wartości wszystkich wskaźników powinny być oszacowane na poziomie </w:t>
            </w:r>
            <w:r w:rsidR="00D43EF2">
              <w:rPr>
                <w:rFonts w:ascii="Arial" w:hAnsi="Arial" w:cs="Arial"/>
                <w:i/>
                <w:sz w:val="16"/>
                <w:szCs w:val="16"/>
                <w:lang w:eastAsia="pl-PL"/>
              </w:rPr>
              <w:t xml:space="preserve">możliwym </w:t>
            </w:r>
            <w:r w:rsidR="00D43EF2">
              <w:rPr>
                <w:rFonts w:ascii="Arial" w:hAnsi="Arial" w:cs="Arial"/>
                <w:i/>
                <w:sz w:val="16"/>
                <w:szCs w:val="16"/>
                <w:lang w:eastAsia="pl-PL"/>
              </w:rPr>
              <w:br/>
              <w:t>do osiągnięcia przez w</w:t>
            </w:r>
            <w:r w:rsidRPr="00832D18">
              <w:rPr>
                <w:rFonts w:ascii="Arial" w:hAnsi="Arial" w:cs="Arial"/>
                <w:i/>
                <w:sz w:val="16"/>
                <w:szCs w:val="16"/>
                <w:lang w:eastAsia="pl-PL"/>
              </w:rPr>
              <w:t xml:space="preserve">nioskodawcę – będą stanowiły jedno z podstawowych źródeł informacji dla oceniających projekt. Jeżeli </w:t>
            </w:r>
            <w:r w:rsidR="00E327F2">
              <w:rPr>
                <w:rFonts w:ascii="Arial" w:hAnsi="Arial" w:cs="Arial"/>
                <w:i/>
                <w:sz w:val="16"/>
                <w:szCs w:val="16"/>
                <w:lang w:eastAsia="pl-PL"/>
              </w:rPr>
              <w:t>w</w:t>
            </w:r>
            <w:r w:rsidRPr="00832D18">
              <w:rPr>
                <w:rFonts w:ascii="Arial" w:hAnsi="Arial" w:cs="Arial"/>
                <w:i/>
                <w:sz w:val="16"/>
                <w:szCs w:val="16"/>
                <w:lang w:eastAsia="pl-PL"/>
              </w:rPr>
              <w:t>nioskodawca przedstawi wskaźniki przeszacowane bądź niedoszacowane, może być to przyczyną odrzucenia wniosku.</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Wskaźnik</w:t>
            </w:r>
          </w:p>
        </w:tc>
        <w:tc>
          <w:tcPr>
            <w:tcW w:w="2529" w:type="pct"/>
          </w:tcPr>
          <w:p w:rsidR="005008D4" w:rsidRDefault="005008D4" w:rsidP="00D43EF2">
            <w:pPr>
              <w:spacing w:after="0" w:line="240" w:lineRule="auto"/>
              <w:jc w:val="both"/>
              <w:rPr>
                <w:rFonts w:ascii="Arial" w:hAnsi="Arial" w:cs="Arial"/>
                <w:i/>
                <w:sz w:val="16"/>
                <w:szCs w:val="16"/>
              </w:rPr>
            </w:pPr>
            <w:r w:rsidRPr="001C5DDB">
              <w:rPr>
                <w:rFonts w:ascii="Arial" w:hAnsi="Arial" w:cs="Arial"/>
                <w:i/>
                <w:sz w:val="16"/>
                <w:szCs w:val="16"/>
              </w:rPr>
              <w:t>Należy wybrać z listy rozwijanej nazwę wskaźnika produ</w:t>
            </w:r>
            <w:r w:rsidR="004E746B">
              <w:rPr>
                <w:rFonts w:ascii="Arial" w:hAnsi="Arial" w:cs="Arial"/>
                <w:i/>
                <w:sz w:val="16"/>
                <w:szCs w:val="16"/>
              </w:rPr>
              <w:t xml:space="preserve">ktu planowanego do osiągnięcia </w:t>
            </w:r>
            <w:r w:rsidR="00D43EF2">
              <w:rPr>
                <w:rFonts w:ascii="Arial" w:hAnsi="Arial" w:cs="Arial"/>
                <w:i/>
                <w:sz w:val="16"/>
                <w:szCs w:val="16"/>
              </w:rPr>
              <w:t>w wyniku realizacji projektu, tj.:</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t>
            </w:r>
            <w:r>
              <w:rPr>
                <w:rFonts w:ascii="Arial" w:hAnsi="Arial" w:cs="Arial"/>
                <w:i/>
                <w:sz w:val="16"/>
                <w:szCs w:val="16"/>
              </w:rPr>
              <w:t>w otrzymujących wsparcie [szt.]</w:t>
            </w:r>
            <w:r w:rsidRPr="00D43EF2">
              <w:rPr>
                <w:rFonts w:ascii="Arial" w:hAnsi="Arial" w:cs="Arial"/>
                <w:i/>
                <w:sz w:val="16"/>
                <w:szCs w:val="16"/>
              </w:rPr>
              <w: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otrzymujących dotacje [szt.];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Inwestycje prywatne uzupełniające wsparcie publiczne dla przedsiębiorstw (dotacje) [zł];</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objętych wsparciem w celu wprowadzenia produktów nowych dla firmy (CI) [przedsiębiorstwa – szt.];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przedsiębiorstw objętych wsparciem w celu wprowadzenia produktów nowych dla rynku (CI) [szt.];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 xml:space="preserve">Liczba przedsiębiorstw wspartych w zakresie </w:t>
            </w:r>
            <w:proofErr w:type="spellStart"/>
            <w:r w:rsidRPr="00D43EF2">
              <w:rPr>
                <w:rFonts w:ascii="Arial" w:hAnsi="Arial" w:cs="Arial"/>
                <w:i/>
                <w:sz w:val="16"/>
                <w:szCs w:val="16"/>
              </w:rPr>
              <w:t>ekoinnowacji</w:t>
            </w:r>
            <w:proofErr w:type="spellEnd"/>
            <w:r w:rsidRPr="00D43EF2">
              <w:rPr>
                <w:rFonts w:ascii="Arial" w:hAnsi="Arial" w:cs="Arial"/>
                <w:i/>
                <w:sz w:val="16"/>
                <w:szCs w:val="16"/>
              </w:rPr>
              <w:t xml:space="preserve"> [szt.];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nabytych środków trwałych [szt.];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Liczba nabytych wartości niematerialnych i prawnych [szt.];</w:t>
            </w:r>
          </w:p>
          <w:p w:rsidR="00D43EF2" w:rsidRPr="00D43EF2" w:rsidRDefault="00D43EF2" w:rsidP="009A2FB7">
            <w:pPr>
              <w:numPr>
                <w:ilvl w:val="0"/>
                <w:numId w:val="49"/>
              </w:numPr>
              <w:spacing w:after="0" w:line="240" w:lineRule="auto"/>
              <w:jc w:val="both"/>
              <w:rPr>
                <w:rFonts w:ascii="Arial" w:hAnsi="Arial" w:cs="Arial"/>
                <w:i/>
                <w:sz w:val="16"/>
                <w:szCs w:val="16"/>
              </w:rPr>
            </w:pPr>
            <w:r>
              <w:rPr>
                <w:rFonts w:ascii="Arial" w:hAnsi="Arial" w:cs="Arial"/>
                <w:i/>
                <w:sz w:val="16"/>
                <w:szCs w:val="16"/>
              </w:rPr>
              <w:t>Powierzchnia</w:t>
            </w:r>
            <w:r w:rsidR="003E1BE7">
              <w:rPr>
                <w:rFonts w:ascii="Arial" w:hAnsi="Arial" w:cs="Arial"/>
                <w:i/>
                <w:sz w:val="16"/>
                <w:szCs w:val="16"/>
              </w:rPr>
              <w:t xml:space="preserve"> </w:t>
            </w:r>
            <w:r w:rsidR="00F70588">
              <w:rPr>
                <w:rFonts w:ascii="Arial" w:hAnsi="Arial" w:cs="Arial"/>
                <w:i/>
                <w:sz w:val="16"/>
                <w:szCs w:val="16"/>
              </w:rPr>
              <w:t xml:space="preserve">utworzonych/przebudowanych </w:t>
            </w:r>
            <w:r w:rsidRPr="00D43EF2">
              <w:rPr>
                <w:rFonts w:ascii="Arial" w:hAnsi="Arial" w:cs="Arial"/>
                <w:i/>
                <w:sz w:val="16"/>
                <w:szCs w:val="16"/>
              </w:rPr>
              <w:t xml:space="preserve">nieruchomości zabudowanych </w:t>
            </w:r>
            <w:r w:rsidRPr="00D43EF2">
              <w:rPr>
                <w:rFonts w:ascii="Arial" w:hAnsi="Arial" w:cs="Arial"/>
                <w:i/>
                <w:iCs/>
                <w:sz w:val="16"/>
                <w:szCs w:val="16"/>
              </w:rPr>
              <w:t>[ m</w:t>
            </w:r>
            <w:r w:rsidRPr="00D43EF2">
              <w:rPr>
                <w:rFonts w:ascii="Arial" w:hAnsi="Arial" w:cs="Arial"/>
                <w:i/>
                <w:iCs/>
                <w:sz w:val="16"/>
                <w:szCs w:val="16"/>
                <w:vertAlign w:val="superscript"/>
              </w:rPr>
              <w:t xml:space="preserve">2 </w:t>
            </w:r>
            <w:r w:rsidRPr="00D43EF2">
              <w:rPr>
                <w:rFonts w:ascii="Arial" w:hAnsi="Arial" w:cs="Arial"/>
                <w:i/>
                <w:iCs/>
                <w:sz w:val="16"/>
                <w:szCs w:val="16"/>
              </w:rPr>
              <w: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 xml:space="preserve">Powierzchnia nabytych nieruchomości niezabudowanych </w:t>
            </w:r>
            <w:r>
              <w:rPr>
                <w:rFonts w:ascii="Arial" w:hAnsi="Arial" w:cs="Arial"/>
                <w:i/>
                <w:iCs/>
                <w:sz w:val="16"/>
                <w:szCs w:val="16"/>
              </w:rPr>
              <w:t>[</w:t>
            </w:r>
            <w:r w:rsidRPr="00D43EF2">
              <w:rPr>
                <w:rFonts w:ascii="Arial" w:hAnsi="Arial" w:cs="Arial"/>
                <w:i/>
                <w:iCs/>
                <w:sz w:val="16"/>
                <w:szCs w:val="16"/>
              </w:rPr>
              <w:t>m</w:t>
            </w:r>
            <w:r w:rsidRPr="00D43EF2">
              <w:rPr>
                <w:rFonts w:ascii="Arial" w:hAnsi="Arial" w:cs="Arial"/>
                <w:i/>
                <w:iCs/>
                <w:sz w:val="16"/>
                <w:szCs w:val="16"/>
                <w:vertAlign w:val="superscript"/>
              </w:rPr>
              <w:t xml:space="preserve">2 </w:t>
            </w:r>
            <w:r w:rsidRPr="00D43EF2">
              <w:rPr>
                <w:rFonts w:ascii="Arial" w:hAnsi="Arial" w:cs="Arial"/>
                <w:i/>
                <w:iCs/>
                <w:sz w:val="16"/>
                <w:szCs w:val="16"/>
              </w:rPr>
              <w:t>];</w:t>
            </w:r>
          </w:p>
          <w:p w:rsidR="00D43EF2" w:rsidRPr="00D43EF2" w:rsidRDefault="00D43EF2" w:rsidP="009A2FB7">
            <w:pPr>
              <w:numPr>
                <w:ilvl w:val="0"/>
                <w:numId w:val="49"/>
              </w:numPr>
              <w:spacing w:after="0" w:line="240" w:lineRule="auto"/>
              <w:jc w:val="both"/>
              <w:rPr>
                <w:rFonts w:ascii="Arial" w:hAnsi="Arial" w:cs="Arial"/>
                <w:i/>
                <w:sz w:val="16"/>
                <w:szCs w:val="16"/>
              </w:rPr>
            </w:pPr>
            <w:r w:rsidRPr="00D43EF2">
              <w:rPr>
                <w:rFonts w:ascii="Arial" w:hAnsi="Arial" w:cs="Arial"/>
                <w:i/>
                <w:sz w:val="16"/>
                <w:szCs w:val="16"/>
              </w:rPr>
              <w:t xml:space="preserve">Powierzchnia nabytych nieruchomości zabudowanych </w:t>
            </w:r>
            <w:r>
              <w:rPr>
                <w:rFonts w:ascii="Arial" w:hAnsi="Arial" w:cs="Arial"/>
                <w:i/>
                <w:iCs/>
                <w:sz w:val="16"/>
                <w:szCs w:val="16"/>
              </w:rPr>
              <w:t>[</w:t>
            </w:r>
            <w:r w:rsidRPr="00D43EF2">
              <w:rPr>
                <w:rFonts w:ascii="Arial" w:hAnsi="Arial" w:cs="Arial"/>
                <w:i/>
                <w:iCs/>
                <w:sz w:val="16"/>
                <w:szCs w:val="16"/>
              </w:rPr>
              <w:t>m</w:t>
            </w:r>
            <w:r>
              <w:rPr>
                <w:rFonts w:ascii="Arial" w:hAnsi="Arial" w:cs="Arial"/>
                <w:i/>
                <w:iCs/>
                <w:sz w:val="16"/>
                <w:szCs w:val="16"/>
                <w:vertAlign w:val="superscript"/>
              </w:rPr>
              <w:t>2</w:t>
            </w:r>
            <w:r>
              <w:rPr>
                <w:rFonts w:ascii="Arial" w:hAnsi="Arial" w:cs="Arial"/>
                <w:i/>
                <w:iCs/>
                <w:sz w:val="16"/>
                <w:szCs w:val="16"/>
              </w:rPr>
              <w:t>].</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Wartość docelowa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Pr>
                <w:rFonts w:ascii="Arial" w:hAnsi="Arial" w:cs="Arial"/>
                <w:i/>
                <w:sz w:val="16"/>
                <w:szCs w:val="16"/>
              </w:rPr>
              <w:t>acji projektu, w sytuacji, gdy w</w:t>
            </w:r>
            <w:r w:rsidRPr="001C5DDB">
              <w:rPr>
                <w:rFonts w:ascii="Arial" w:hAnsi="Arial" w:cs="Arial"/>
                <w:i/>
                <w:sz w:val="16"/>
                <w:szCs w:val="16"/>
              </w:rPr>
              <w:t xml:space="preserve">nioskodawca będzie w stanie osiągnąć wskaźnik wcześniej. Wartość należy wpisać w pole „O” (ogółem), chyba, że jest to wskaźnik angażujący zasoby ludzkie w podziale na kobiety </w:t>
            </w:r>
            <w:r w:rsidR="00D553CE" w:rsidRPr="001C5DDB">
              <w:rPr>
                <w:rFonts w:ascii="Arial" w:hAnsi="Arial" w:cs="Arial"/>
                <w:i/>
                <w:sz w:val="16"/>
                <w:szCs w:val="16"/>
              </w:rPr>
              <w:br/>
            </w:r>
            <w:r w:rsidRPr="001C5DDB">
              <w:rPr>
                <w:rFonts w:ascii="Arial" w:hAnsi="Arial" w:cs="Arial"/>
                <w:i/>
                <w:sz w:val="16"/>
                <w:szCs w:val="16"/>
              </w:rPr>
              <w:t>i mężczyzn („K” i „M”). Wówczas należy przypisać odpowiednią wartość do danej kategorii.</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Rok docelowy</w:t>
            </w:r>
          </w:p>
        </w:tc>
        <w:tc>
          <w:tcPr>
            <w:tcW w:w="2529" w:type="pct"/>
          </w:tcPr>
          <w:p w:rsidR="005008D4" w:rsidRPr="004E746B" w:rsidRDefault="004E746B" w:rsidP="00FA1E9F">
            <w:pPr>
              <w:spacing w:after="0" w:line="240" w:lineRule="auto"/>
              <w:jc w:val="both"/>
              <w:rPr>
                <w:rFonts w:ascii="Arial" w:hAnsi="Arial" w:cs="Arial"/>
                <w:i/>
                <w:color w:val="000000"/>
                <w:sz w:val="16"/>
                <w:szCs w:val="16"/>
              </w:rPr>
            </w:pPr>
            <w:r>
              <w:rPr>
                <w:rFonts w:ascii="Arial" w:hAnsi="Arial" w:cs="Arial"/>
                <w:i/>
                <w:color w:val="000000"/>
                <w:sz w:val="16"/>
                <w:szCs w:val="16"/>
              </w:rPr>
              <w:t xml:space="preserve">Z listy rozwijanej </w:t>
            </w:r>
            <w:r>
              <w:rPr>
                <w:rFonts w:ascii="Arial" w:hAnsi="Arial" w:cs="Arial"/>
                <w:i/>
                <w:sz w:val="16"/>
                <w:szCs w:val="16"/>
              </w:rPr>
              <w:t>należy wybrać</w:t>
            </w:r>
            <w:r w:rsidR="005008D4" w:rsidRPr="001C5DDB">
              <w:rPr>
                <w:rFonts w:ascii="Arial" w:hAnsi="Arial" w:cs="Arial"/>
                <w:i/>
                <w:sz w:val="16"/>
                <w:szCs w:val="16"/>
              </w:rPr>
              <w:t xml:space="preserve"> rok </w:t>
            </w:r>
            <w:r>
              <w:rPr>
                <w:rFonts w:ascii="Arial" w:hAnsi="Arial" w:cs="Arial"/>
                <w:i/>
                <w:sz w:val="16"/>
                <w:szCs w:val="16"/>
              </w:rPr>
              <w:t xml:space="preserve">w którym zrealizowany </w:t>
            </w:r>
            <w:r>
              <w:rPr>
                <w:rFonts w:ascii="Arial" w:hAnsi="Arial" w:cs="Arial"/>
                <w:i/>
                <w:sz w:val="16"/>
                <w:szCs w:val="16"/>
              </w:rPr>
              <w:lastRenderedPageBreak/>
              <w:t>zostanie dany wskaźnik.</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lastRenderedPageBreak/>
              <w:t>Źródło danych do pomiaru wskaźnika</w:t>
            </w:r>
          </w:p>
        </w:tc>
        <w:tc>
          <w:tcPr>
            <w:tcW w:w="2529" w:type="pct"/>
          </w:tcPr>
          <w:p w:rsidR="004E746B" w:rsidRDefault="004E746B" w:rsidP="00FA1E9F">
            <w:pPr>
              <w:spacing w:after="0" w:line="240" w:lineRule="auto"/>
              <w:jc w:val="both"/>
              <w:rPr>
                <w:rFonts w:ascii="Arial" w:hAnsi="Arial" w:cs="Arial"/>
                <w:i/>
                <w:sz w:val="16"/>
                <w:szCs w:val="16"/>
              </w:rPr>
            </w:pPr>
            <w:r w:rsidRPr="004E746B">
              <w:rPr>
                <w:rFonts w:ascii="Arial" w:hAnsi="Arial" w:cs="Arial"/>
                <w:i/>
                <w:sz w:val="16"/>
                <w:szCs w:val="16"/>
              </w:rPr>
              <w:t xml:space="preserve">(maksymalnie </w:t>
            </w:r>
            <w:r>
              <w:rPr>
                <w:rFonts w:ascii="Arial" w:hAnsi="Arial" w:cs="Arial"/>
                <w:i/>
                <w:sz w:val="16"/>
                <w:szCs w:val="16"/>
              </w:rPr>
              <w:t>1000 znaków)</w:t>
            </w:r>
          </w:p>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 xml:space="preserve">Należy wskazać źródło pozyskiwania informacji </w:t>
            </w:r>
            <w:r w:rsidRPr="001C5DDB">
              <w:rPr>
                <w:rFonts w:ascii="Arial" w:hAnsi="Arial" w:cs="Arial"/>
                <w:i/>
                <w:sz w:val="16"/>
                <w:szCs w:val="16"/>
              </w:rPr>
              <w:br/>
              <w:t>do m</w:t>
            </w:r>
            <w:r w:rsidR="004E746B">
              <w:rPr>
                <w:rFonts w:ascii="Arial" w:hAnsi="Arial" w:cs="Arial"/>
                <w:i/>
                <w:sz w:val="16"/>
                <w:szCs w:val="16"/>
              </w:rPr>
              <w:t>onitorowania realizacji wskaźnika.</w:t>
            </w:r>
          </w:p>
        </w:tc>
      </w:tr>
      <w:tr w:rsidR="005008D4" w:rsidRPr="001C5DDB" w:rsidTr="0038258A">
        <w:tc>
          <w:tcPr>
            <w:tcW w:w="2471" w:type="pct"/>
          </w:tcPr>
          <w:p w:rsidR="005008D4" w:rsidRPr="00840A64" w:rsidRDefault="005008D4" w:rsidP="00FA1E9F">
            <w:pPr>
              <w:spacing w:after="0" w:line="240" w:lineRule="auto"/>
              <w:jc w:val="both"/>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Default="00832D18" w:rsidP="00FA1E9F">
            <w:pPr>
              <w:spacing w:after="0" w:line="240" w:lineRule="auto"/>
              <w:jc w:val="both"/>
              <w:rPr>
                <w:rFonts w:ascii="Arial" w:hAnsi="Arial" w:cs="Arial"/>
                <w:i/>
                <w:sz w:val="16"/>
                <w:szCs w:val="16"/>
              </w:rPr>
            </w:pPr>
            <w:r w:rsidRPr="001C5DDB">
              <w:rPr>
                <w:rFonts w:ascii="Arial" w:hAnsi="Arial" w:cs="Arial"/>
                <w:i/>
                <w:sz w:val="16"/>
                <w:szCs w:val="16"/>
              </w:rPr>
              <w:t>(maksy</w:t>
            </w:r>
            <w:r>
              <w:rPr>
                <w:rFonts w:ascii="Arial" w:hAnsi="Arial" w:cs="Arial"/>
                <w:i/>
                <w:sz w:val="16"/>
                <w:szCs w:val="16"/>
              </w:rPr>
              <w:t>malnie 1000 znaków)</w:t>
            </w:r>
          </w:p>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Należy opisać organizację systemu m</w:t>
            </w:r>
            <w:r w:rsidR="00832D18">
              <w:rPr>
                <w:rFonts w:ascii="Arial" w:hAnsi="Arial" w:cs="Arial"/>
                <w:i/>
                <w:sz w:val="16"/>
                <w:szCs w:val="16"/>
              </w:rPr>
              <w:t xml:space="preserve">onitorowania realizacji wskaźnika, </w:t>
            </w:r>
            <w:r w:rsidRPr="001C5DDB">
              <w:rPr>
                <w:rFonts w:ascii="Arial" w:hAnsi="Arial" w:cs="Arial"/>
                <w:i/>
                <w:sz w:val="16"/>
                <w:szCs w:val="16"/>
              </w:rPr>
              <w:t xml:space="preserve">w tym częstotliwość pozyskiwania danych celem pomiaru </w:t>
            </w:r>
            <w:r w:rsidR="00832D18">
              <w:rPr>
                <w:rFonts w:ascii="Arial" w:hAnsi="Arial" w:cs="Arial"/>
                <w:i/>
                <w:sz w:val="16"/>
                <w:szCs w:val="16"/>
              </w:rPr>
              <w:t>wskaźnika</w:t>
            </w:r>
            <w:r w:rsidR="00840A64">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F38AD" w:rsidRPr="001C5DDB" w:rsidTr="00832D18">
        <w:tc>
          <w:tcPr>
            <w:tcW w:w="5000" w:type="pct"/>
          </w:tcPr>
          <w:p w:rsidR="00E327F2" w:rsidRDefault="001F38AD" w:rsidP="00CC40B5">
            <w:pPr>
              <w:pStyle w:val="Bezodstpw"/>
              <w:jc w:val="both"/>
              <w:rPr>
                <w:rFonts w:ascii="Arial" w:eastAsia="Calibri" w:hAnsi="Arial" w:cs="Arial"/>
                <w:i/>
                <w:sz w:val="16"/>
                <w:szCs w:val="16"/>
              </w:rPr>
            </w:pPr>
            <w:r w:rsidRPr="001C5DDB">
              <w:rPr>
                <w:rFonts w:ascii="Arial" w:hAnsi="Arial" w:cs="Arial"/>
                <w:i/>
                <w:sz w:val="16"/>
                <w:szCs w:val="16"/>
              </w:rPr>
              <w:t xml:space="preserve">Wskaźnik rezultatu </w:t>
            </w:r>
            <w:r w:rsidRPr="001C5DDB">
              <w:rPr>
                <w:rFonts w:ascii="Arial" w:eastAsia="Calibri" w:hAnsi="Arial" w:cs="Arial"/>
                <w:i/>
                <w:sz w:val="16"/>
                <w:szCs w:val="16"/>
              </w:rPr>
              <w:t>odzwierciedla bezpośredni efekt wynikający z realizacji projektu dotyczący wnioskodawcy, mierzony</w:t>
            </w:r>
          </w:p>
          <w:p w:rsidR="001F38AD" w:rsidRDefault="001F38AD" w:rsidP="00CC40B5">
            <w:pPr>
              <w:pStyle w:val="Bezodstpw"/>
              <w:jc w:val="both"/>
              <w:rPr>
                <w:rFonts w:ascii="Arial" w:eastAsia="Calibri" w:hAnsi="Arial" w:cs="Arial"/>
                <w:i/>
                <w:sz w:val="16"/>
                <w:szCs w:val="16"/>
              </w:rPr>
            </w:pPr>
            <w:r w:rsidRPr="001C5DDB">
              <w:rPr>
                <w:rFonts w:ascii="Arial" w:eastAsia="Calibri" w:hAnsi="Arial" w:cs="Arial"/>
                <w:i/>
                <w:sz w:val="16"/>
                <w:szCs w:val="16"/>
              </w:rPr>
              <w:t>po zakończeniu realizacji projektu lub jego części. Rezultat obrazuje zakres zmian, jakie wystąpiły u wnioskodawcy bezpośrednio w wyniku zakończonego projektu. Wskaźniki rezultatu mierzone są co najmniej corocznie.</w:t>
            </w:r>
          </w:p>
          <w:p w:rsidR="00C90C50" w:rsidRDefault="00C90C50" w:rsidP="00FA1E9F">
            <w:pPr>
              <w:pStyle w:val="Bezodstpw"/>
              <w:jc w:val="both"/>
              <w:rPr>
                <w:rFonts w:ascii="Arial" w:eastAsia="Calibri" w:hAnsi="Arial" w:cs="Arial"/>
                <w:i/>
                <w:sz w:val="16"/>
                <w:szCs w:val="16"/>
              </w:rPr>
            </w:pPr>
          </w:p>
          <w:p w:rsidR="00FB6CD5" w:rsidRPr="001C5DDB" w:rsidRDefault="00832D18" w:rsidP="003E1BE7">
            <w:pPr>
              <w:pStyle w:val="Bezodstpw"/>
              <w:jc w:val="both"/>
              <w:rPr>
                <w:rFonts w:ascii="Arial" w:eastAsia="Calibri" w:hAnsi="Arial" w:cs="Arial"/>
                <w:i/>
                <w:sz w:val="16"/>
                <w:szCs w:val="16"/>
              </w:rPr>
            </w:pPr>
            <w:r w:rsidRPr="00832D18">
              <w:rPr>
                <w:rFonts w:ascii="Arial" w:eastAsia="Calibri" w:hAnsi="Arial" w:cs="Arial"/>
                <w:bCs/>
                <w:i/>
                <w:sz w:val="16"/>
                <w:szCs w:val="16"/>
              </w:rPr>
              <w:t>UWAGA!</w:t>
            </w:r>
            <w:r w:rsidRPr="00832D18">
              <w:rPr>
                <w:rFonts w:ascii="Arial" w:eastAsia="Calibri" w:hAnsi="Arial" w:cs="Arial"/>
                <w:b/>
                <w:bCs/>
                <w:i/>
                <w:sz w:val="16"/>
                <w:szCs w:val="16"/>
              </w:rPr>
              <w:t xml:space="preserve"> </w:t>
            </w:r>
            <w:r w:rsidRPr="00832D18">
              <w:rPr>
                <w:rFonts w:ascii="Arial" w:eastAsia="Calibri" w:hAnsi="Arial" w:cs="Arial"/>
                <w:i/>
                <w:sz w:val="16"/>
                <w:szCs w:val="16"/>
              </w:rPr>
              <w:t xml:space="preserve">Wartości wszystkich wskaźników powinny być oszacowane na poziomie </w:t>
            </w:r>
            <w:r w:rsidR="00D43EF2">
              <w:rPr>
                <w:rFonts w:ascii="Arial" w:eastAsia="Calibri" w:hAnsi="Arial" w:cs="Arial"/>
                <w:i/>
                <w:sz w:val="16"/>
                <w:szCs w:val="16"/>
              </w:rPr>
              <w:t>możliwym do osiągnięcia przez w</w:t>
            </w:r>
            <w:r w:rsidRPr="00832D18">
              <w:rPr>
                <w:rFonts w:ascii="Arial" w:eastAsia="Calibri" w:hAnsi="Arial" w:cs="Arial"/>
                <w:i/>
                <w:sz w:val="16"/>
                <w:szCs w:val="16"/>
              </w:rPr>
              <w:t>nioskodawcę – będą stanowiły jedno z podstawowych źródeł informacji dl</w:t>
            </w:r>
            <w:r w:rsidR="003E1BE7">
              <w:rPr>
                <w:rFonts w:ascii="Arial" w:eastAsia="Calibri" w:hAnsi="Arial" w:cs="Arial"/>
                <w:i/>
                <w:sz w:val="16"/>
                <w:szCs w:val="16"/>
              </w:rPr>
              <w:t>a oceniających projekt. Jeżeli w</w:t>
            </w:r>
            <w:r w:rsidRPr="00832D18">
              <w:rPr>
                <w:rFonts w:ascii="Arial" w:eastAsia="Calibri" w:hAnsi="Arial" w:cs="Arial"/>
                <w:i/>
                <w:sz w:val="16"/>
                <w:szCs w:val="16"/>
              </w:rPr>
              <w:t>nioskodawca przedstawi wskaźniki przeszacowane bądź niedoszacowane, może być to przyczyną odrzu</w:t>
            </w:r>
            <w:r w:rsidR="00D43EF2">
              <w:rPr>
                <w:rFonts w:ascii="Arial" w:eastAsia="Calibri" w:hAnsi="Arial" w:cs="Arial"/>
                <w:i/>
                <w:sz w:val="16"/>
                <w:szCs w:val="16"/>
              </w:rPr>
              <w:t>cenia wniosku. Ponadto, jeżeli w</w:t>
            </w:r>
            <w:r w:rsidRPr="00832D18">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bCs/>
                <w:iCs/>
                <w:sz w:val="16"/>
                <w:szCs w:val="16"/>
              </w:rPr>
              <w:t>Wskaźnik</w:t>
            </w:r>
          </w:p>
        </w:tc>
        <w:tc>
          <w:tcPr>
            <w:tcW w:w="2529" w:type="pct"/>
          </w:tcPr>
          <w:p w:rsidR="001F38AD" w:rsidRDefault="00832D18" w:rsidP="00FA1E9F">
            <w:pPr>
              <w:pStyle w:val="Bezodstpw"/>
              <w:jc w:val="both"/>
              <w:rPr>
                <w:rFonts w:ascii="Arial" w:hAnsi="Arial" w:cs="Arial"/>
                <w:i/>
                <w:sz w:val="16"/>
                <w:szCs w:val="16"/>
              </w:rPr>
            </w:pPr>
            <w:r>
              <w:rPr>
                <w:rFonts w:ascii="Arial" w:hAnsi="Arial" w:cs="Arial"/>
                <w:i/>
                <w:sz w:val="16"/>
                <w:szCs w:val="16"/>
              </w:rPr>
              <w:t>Z</w:t>
            </w:r>
            <w:r w:rsidR="001F38AD" w:rsidRPr="001C5DDB">
              <w:rPr>
                <w:rFonts w:ascii="Arial" w:hAnsi="Arial" w:cs="Arial"/>
                <w:i/>
                <w:sz w:val="16"/>
                <w:szCs w:val="16"/>
              </w:rPr>
              <w:t xml:space="preserve"> listy rozwijanej </w:t>
            </w:r>
            <w:r>
              <w:rPr>
                <w:rFonts w:ascii="Arial" w:hAnsi="Arial" w:cs="Arial"/>
                <w:i/>
                <w:sz w:val="16"/>
                <w:szCs w:val="16"/>
              </w:rPr>
              <w:t xml:space="preserve">należy wybrać </w:t>
            </w:r>
            <w:r w:rsidR="001F38AD" w:rsidRPr="001C5DDB">
              <w:rPr>
                <w:rFonts w:ascii="Arial" w:hAnsi="Arial" w:cs="Arial"/>
                <w:i/>
                <w:sz w:val="16"/>
                <w:szCs w:val="16"/>
              </w:rPr>
              <w:t>nazwę wskaźnika rezult</w:t>
            </w:r>
            <w:r>
              <w:rPr>
                <w:rFonts w:ascii="Arial" w:hAnsi="Arial" w:cs="Arial"/>
                <w:i/>
                <w:sz w:val="16"/>
                <w:szCs w:val="16"/>
              </w:rPr>
              <w:t xml:space="preserve">atu planowanego do osiągnięcia </w:t>
            </w:r>
            <w:r w:rsidR="00D43EF2">
              <w:rPr>
                <w:rFonts w:ascii="Arial" w:hAnsi="Arial" w:cs="Arial"/>
                <w:i/>
                <w:sz w:val="16"/>
                <w:szCs w:val="16"/>
              </w:rPr>
              <w:t>w wyniku realizacji projektu, tj.:</w:t>
            </w:r>
          </w:p>
          <w:p w:rsidR="00D43EF2" w:rsidRPr="00D43EF2" w:rsidRDefault="00D43EF2" w:rsidP="009A2FB7">
            <w:pPr>
              <w:pStyle w:val="Bezodstpw"/>
              <w:numPr>
                <w:ilvl w:val="0"/>
                <w:numId w:val="48"/>
              </w:numPr>
              <w:jc w:val="both"/>
              <w:rPr>
                <w:rFonts w:ascii="Arial" w:hAnsi="Arial" w:cs="Arial"/>
                <w:i/>
                <w:sz w:val="16"/>
                <w:szCs w:val="16"/>
              </w:rPr>
            </w:pPr>
            <w:r w:rsidRPr="00D43EF2">
              <w:rPr>
                <w:rFonts w:ascii="Arial" w:hAnsi="Arial" w:cs="Arial"/>
                <w:i/>
                <w:sz w:val="16"/>
                <w:szCs w:val="16"/>
              </w:rPr>
              <w:t>Wzrost zatrudnienia we wspieranych przedsiębiorstwach O/K/M [EPC]</w:t>
            </w:r>
            <w:r>
              <w:rPr>
                <w:rFonts w:ascii="Arial" w:hAnsi="Arial" w:cs="Arial"/>
                <w:i/>
                <w:sz w:val="16"/>
                <w:szCs w:val="16"/>
              </w:rPr>
              <w:t xml:space="preserve"> – </w:t>
            </w:r>
            <w:r w:rsidRPr="00D43EF2">
              <w:rPr>
                <w:rFonts w:ascii="Arial" w:hAnsi="Arial" w:cs="Arial"/>
                <w:b/>
                <w:i/>
                <w:sz w:val="16"/>
                <w:szCs w:val="16"/>
              </w:rPr>
              <w:t>wskaźnik obligatoryjny</w:t>
            </w:r>
            <w:r w:rsidRPr="00D43EF2">
              <w:rPr>
                <w:rFonts w:ascii="Arial" w:hAnsi="Arial" w:cs="Arial"/>
                <w:i/>
                <w:sz w:val="16"/>
                <w:szCs w:val="16"/>
              </w:rPr>
              <w:t>;</w:t>
            </w:r>
          </w:p>
          <w:p w:rsidR="00D43EF2" w:rsidRPr="00D43EF2" w:rsidRDefault="00D43EF2" w:rsidP="009A2FB7">
            <w:pPr>
              <w:pStyle w:val="Bezodstpw"/>
              <w:numPr>
                <w:ilvl w:val="0"/>
                <w:numId w:val="48"/>
              </w:numPr>
              <w:jc w:val="both"/>
              <w:rPr>
                <w:rFonts w:ascii="Arial" w:hAnsi="Arial" w:cs="Arial"/>
                <w:i/>
                <w:sz w:val="16"/>
                <w:szCs w:val="16"/>
              </w:rPr>
            </w:pPr>
            <w:r w:rsidRPr="00D43EF2">
              <w:rPr>
                <w:rFonts w:ascii="Arial" w:hAnsi="Arial" w:cs="Arial"/>
                <w:i/>
                <w:sz w:val="16"/>
                <w:szCs w:val="16"/>
              </w:rPr>
              <w:t>Liczba wprowadzonych innowacji produktowych [szt.];</w:t>
            </w:r>
          </w:p>
          <w:p w:rsidR="00D43EF2" w:rsidRPr="00D43EF2" w:rsidRDefault="00D43EF2" w:rsidP="009A2FB7">
            <w:pPr>
              <w:pStyle w:val="Bezodstpw"/>
              <w:numPr>
                <w:ilvl w:val="0"/>
                <w:numId w:val="48"/>
              </w:numPr>
              <w:jc w:val="both"/>
              <w:rPr>
                <w:rFonts w:ascii="Arial" w:hAnsi="Arial" w:cs="Arial"/>
                <w:i/>
                <w:sz w:val="16"/>
                <w:szCs w:val="16"/>
              </w:rPr>
            </w:pPr>
            <w:r w:rsidRPr="00D43EF2">
              <w:rPr>
                <w:rFonts w:ascii="Arial" w:hAnsi="Arial" w:cs="Arial"/>
                <w:i/>
                <w:sz w:val="16"/>
                <w:szCs w:val="16"/>
              </w:rPr>
              <w:t>Liczba wprowadzonych innowacji procesowych [szt.];</w:t>
            </w:r>
          </w:p>
        </w:tc>
      </w:tr>
      <w:tr w:rsidR="001F38AD" w:rsidRPr="001C5DDB" w:rsidTr="00832D18">
        <w:tc>
          <w:tcPr>
            <w:tcW w:w="2471" w:type="pct"/>
          </w:tcPr>
          <w:p w:rsidR="001F38AD" w:rsidRPr="001C5DDB" w:rsidRDefault="001F38AD" w:rsidP="00FA1E9F">
            <w:pPr>
              <w:pStyle w:val="Bezodstpw"/>
              <w:jc w:val="both"/>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832D18">
        <w:tc>
          <w:tcPr>
            <w:tcW w:w="2471" w:type="pct"/>
          </w:tcPr>
          <w:p w:rsidR="001F38AD" w:rsidRPr="001C5DDB" w:rsidRDefault="001F38AD" w:rsidP="00FA1E9F">
            <w:pPr>
              <w:pStyle w:val="Bezodstpw"/>
              <w:jc w:val="both"/>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FA1E9F">
            <w:pPr>
              <w:pStyle w:val="Bezodstpw"/>
              <w:jc w:val="both"/>
              <w:rPr>
                <w:rFonts w:ascii="Arial" w:hAnsi="Arial" w:cs="Arial"/>
                <w:b/>
                <w:sz w:val="16"/>
                <w:szCs w:val="16"/>
              </w:rPr>
            </w:pP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N</w:t>
            </w:r>
            <w:r w:rsidR="001F38AD" w:rsidRPr="001C5DDB">
              <w:rPr>
                <w:rFonts w:ascii="Arial" w:hAnsi="Arial" w:cs="Arial"/>
                <w:i/>
                <w:sz w:val="16"/>
                <w:szCs w:val="16"/>
              </w:rPr>
              <w:t>ależy</w:t>
            </w:r>
            <w:r w:rsidRPr="001C5DDB">
              <w:rPr>
                <w:rFonts w:ascii="Arial" w:hAnsi="Arial" w:cs="Arial"/>
                <w:i/>
                <w:sz w:val="16"/>
                <w:szCs w:val="16"/>
              </w:rPr>
              <w:t xml:space="preserve"> </w:t>
            </w:r>
            <w:r w:rsidR="001F38AD" w:rsidRPr="001C5DDB">
              <w:rPr>
                <w:rFonts w:ascii="Arial" w:hAnsi="Arial" w:cs="Arial"/>
                <w:i/>
                <w:sz w:val="16"/>
                <w:szCs w:val="16"/>
              </w:rPr>
              <w:t xml:space="preserve">wskazać stan danego wskaźnika przed rozpoczęciem rzeczowej realizacji projektu. Wartość należy wpisać w pole „O” (ogółem), chyba, że jest to wskaźnik angażujący zasoby ludzkie w podziale na kobiety i mężczyzn („K” </w:t>
            </w:r>
            <w:r w:rsidR="00D553CE" w:rsidRPr="001C5DDB">
              <w:rPr>
                <w:rFonts w:ascii="Arial" w:hAnsi="Arial" w:cs="Arial"/>
                <w:i/>
                <w:sz w:val="16"/>
                <w:szCs w:val="16"/>
              </w:rPr>
              <w:br/>
            </w:r>
            <w:r w:rsidR="001F38AD" w:rsidRPr="001C5DDB">
              <w:rPr>
                <w:rFonts w:ascii="Arial" w:hAnsi="Arial" w:cs="Arial"/>
                <w:i/>
                <w:sz w:val="16"/>
                <w:szCs w:val="16"/>
              </w:rPr>
              <w:t>i „M”). Wówczas należy przypisać odpowiednią wartość do danej kategorii.</w:t>
            </w:r>
          </w:p>
        </w:tc>
      </w:tr>
      <w:tr w:rsidR="001F38AD" w:rsidRPr="001C5DDB" w:rsidTr="00832D18">
        <w:tc>
          <w:tcPr>
            <w:tcW w:w="2471" w:type="pct"/>
          </w:tcPr>
          <w:p w:rsidR="001F38AD" w:rsidRPr="001C5DDB" w:rsidRDefault="008B4192" w:rsidP="00FA1E9F">
            <w:pPr>
              <w:pStyle w:val="Bezodstpw"/>
              <w:jc w:val="both"/>
              <w:rPr>
                <w:rFonts w:ascii="Arial" w:hAnsi="Arial" w:cs="Arial"/>
                <w:b/>
                <w:sz w:val="16"/>
                <w:szCs w:val="16"/>
              </w:rPr>
            </w:pPr>
            <w:r w:rsidRPr="001C5DDB">
              <w:rPr>
                <w:rFonts w:ascii="Arial" w:hAnsi="Arial" w:cs="Arial"/>
                <w:b/>
                <w:bCs/>
                <w:iCs/>
                <w:sz w:val="16"/>
                <w:szCs w:val="16"/>
              </w:rPr>
              <w:t>Wartość docelowa</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N</w:t>
            </w:r>
            <w:r w:rsidR="001F38AD" w:rsidRPr="001C5DDB">
              <w:rPr>
                <w:rFonts w:ascii="Arial" w:hAnsi="Arial" w:cs="Arial"/>
                <w:i/>
                <w:sz w:val="16"/>
                <w:szCs w:val="16"/>
              </w:rPr>
              <w:t>ależy</w:t>
            </w:r>
            <w:r w:rsidRPr="001C5DDB">
              <w:rPr>
                <w:rFonts w:ascii="Arial" w:hAnsi="Arial" w:cs="Arial"/>
                <w:i/>
                <w:sz w:val="16"/>
                <w:szCs w:val="16"/>
              </w:rPr>
              <w:t xml:space="preserve"> </w:t>
            </w:r>
            <w:r w:rsidR="001F38AD" w:rsidRPr="001C5DDB">
              <w:rPr>
                <w:rFonts w:ascii="Arial" w:hAnsi="Arial" w:cs="Arial"/>
                <w:i/>
                <w:sz w:val="16"/>
                <w:szCs w:val="16"/>
              </w:rPr>
              <w:t>podać wartość wskaźnika planowaną do osiągnięcia w terminie</w:t>
            </w:r>
            <w:r w:rsidR="00970EC6" w:rsidRPr="001C5DDB">
              <w:rPr>
                <w:rFonts w:ascii="Arial" w:hAnsi="Arial" w:cs="Arial"/>
                <w:i/>
                <w:sz w:val="16"/>
                <w:szCs w:val="16"/>
              </w:rPr>
              <w:t xml:space="preserve"> </w:t>
            </w:r>
            <w:r w:rsidR="00F70588">
              <w:rPr>
                <w:rFonts w:ascii="Arial" w:hAnsi="Arial" w:cs="Arial"/>
                <w:i/>
                <w:sz w:val="16"/>
                <w:szCs w:val="16"/>
              </w:rPr>
              <w:t xml:space="preserve">do </w:t>
            </w:r>
            <w:r w:rsidR="001F38AD" w:rsidRPr="001C5DDB">
              <w:rPr>
                <w:rFonts w:ascii="Arial" w:hAnsi="Arial" w:cs="Arial"/>
                <w:i/>
                <w:sz w:val="16"/>
                <w:szCs w:val="16"/>
              </w:rPr>
              <w:t xml:space="preserve">12 miesięcy od zakończenia realizacji projektu. Możliwe jest również wskazanie wartości osiągniętej </w:t>
            </w:r>
            <w:r w:rsidR="001F38AD" w:rsidRPr="001C5DDB">
              <w:rPr>
                <w:rFonts w:ascii="Arial" w:hAnsi="Arial" w:cs="Arial"/>
                <w:i/>
                <w:sz w:val="16"/>
                <w:szCs w:val="16"/>
              </w:rPr>
              <w:br/>
              <w:t xml:space="preserve">w roku objętym okresem realizacji projektu, </w:t>
            </w:r>
            <w:r w:rsidR="00D553CE" w:rsidRPr="001C5DDB">
              <w:rPr>
                <w:rFonts w:ascii="Arial" w:hAnsi="Arial" w:cs="Arial"/>
                <w:i/>
                <w:sz w:val="16"/>
                <w:szCs w:val="16"/>
              </w:rPr>
              <w:br/>
            </w:r>
            <w:r w:rsidR="00D43EF2">
              <w:rPr>
                <w:rFonts w:ascii="Arial" w:hAnsi="Arial" w:cs="Arial"/>
                <w:i/>
                <w:sz w:val="16"/>
                <w:szCs w:val="16"/>
              </w:rPr>
              <w:t>w sytuacji, gdy b</w:t>
            </w:r>
            <w:r w:rsidR="001F38AD" w:rsidRPr="001C5DDB">
              <w:rPr>
                <w:rFonts w:ascii="Arial" w:hAnsi="Arial" w:cs="Arial"/>
                <w:i/>
                <w:sz w:val="16"/>
                <w:szCs w:val="16"/>
              </w:rPr>
              <w:t>eneficjent będzie w stanie osiągnąć wskaźnik wcześniej. Wartość należy wpisać w pole „O” (ogółem), chyba, że jest to wskaźnik angażujący zasoby ludzkie w podziale na kobiety i mężczyzn („K” i „M”). Wówczas należy przypisać odpowiednią wartość do danej kategorii.</w:t>
            </w: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Rok docelowy</w:t>
            </w:r>
          </w:p>
        </w:tc>
        <w:tc>
          <w:tcPr>
            <w:tcW w:w="2529" w:type="pct"/>
          </w:tcPr>
          <w:p w:rsidR="001F38AD" w:rsidRPr="00832D18" w:rsidRDefault="00832D18" w:rsidP="00FA1E9F">
            <w:pPr>
              <w:spacing w:after="0" w:line="240" w:lineRule="auto"/>
              <w:jc w:val="both"/>
              <w:rPr>
                <w:rFonts w:ascii="Arial" w:hAnsi="Arial" w:cs="Arial"/>
                <w:i/>
                <w:color w:val="000000"/>
                <w:sz w:val="16"/>
                <w:szCs w:val="16"/>
              </w:rPr>
            </w:pPr>
            <w:r w:rsidRPr="00832D18">
              <w:rPr>
                <w:rFonts w:ascii="Arial" w:hAnsi="Arial" w:cs="Arial"/>
                <w:i/>
                <w:color w:val="000000"/>
                <w:sz w:val="16"/>
                <w:szCs w:val="16"/>
              </w:rPr>
              <w:t>Z listy rozwijanej należy wybrać rok w którym zrealizowany zostanie dany wskaźnik.</w:t>
            </w: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FA1E9F">
            <w:pPr>
              <w:pStyle w:val="Bezodstpw"/>
              <w:jc w:val="both"/>
              <w:rPr>
                <w:rFonts w:ascii="Arial" w:hAnsi="Arial" w:cs="Arial"/>
                <w:b/>
                <w:sz w:val="16"/>
                <w:szCs w:val="16"/>
              </w:rPr>
            </w:pPr>
          </w:p>
        </w:tc>
        <w:tc>
          <w:tcPr>
            <w:tcW w:w="2529" w:type="pct"/>
          </w:tcPr>
          <w:p w:rsidR="00832D18" w:rsidRPr="00832D18" w:rsidRDefault="00832D18" w:rsidP="00FA1E9F">
            <w:pPr>
              <w:spacing w:after="0" w:line="240" w:lineRule="auto"/>
              <w:jc w:val="both"/>
              <w:rPr>
                <w:rFonts w:ascii="Arial" w:hAnsi="Arial" w:cs="Arial"/>
                <w:i/>
                <w:sz w:val="16"/>
                <w:szCs w:val="16"/>
              </w:rPr>
            </w:pPr>
            <w:r w:rsidRPr="00832D18">
              <w:rPr>
                <w:rFonts w:ascii="Arial" w:hAnsi="Arial" w:cs="Arial"/>
                <w:i/>
                <w:sz w:val="16"/>
                <w:szCs w:val="16"/>
              </w:rPr>
              <w:t>(maksymalnie 1000 znaków)</w:t>
            </w:r>
          </w:p>
          <w:p w:rsidR="001F38AD" w:rsidRPr="001C5DDB" w:rsidRDefault="00832D18" w:rsidP="00FA1E9F">
            <w:pPr>
              <w:pStyle w:val="Bezodstpw"/>
              <w:jc w:val="both"/>
              <w:rPr>
                <w:rFonts w:ascii="Arial" w:hAnsi="Arial" w:cs="Arial"/>
                <w:b/>
                <w:i/>
                <w:sz w:val="16"/>
                <w:szCs w:val="16"/>
              </w:rPr>
            </w:pPr>
            <w:r w:rsidRPr="00832D18">
              <w:rPr>
                <w:rFonts w:ascii="Arial" w:eastAsia="Calibri" w:hAnsi="Arial" w:cs="Arial"/>
                <w:i/>
                <w:sz w:val="16"/>
                <w:szCs w:val="16"/>
                <w:lang w:eastAsia="en-US"/>
              </w:rPr>
              <w:t xml:space="preserve">Należy wskazać źródło pozyskiwania informacji </w:t>
            </w:r>
            <w:r w:rsidRPr="00832D18">
              <w:rPr>
                <w:rFonts w:ascii="Arial" w:eastAsia="Calibri" w:hAnsi="Arial" w:cs="Arial"/>
                <w:i/>
                <w:sz w:val="16"/>
                <w:szCs w:val="16"/>
                <w:lang w:eastAsia="en-US"/>
              </w:rPr>
              <w:br/>
              <w:t>do monitorowania realizacji wskaźnika.</w:t>
            </w:r>
          </w:p>
        </w:tc>
      </w:tr>
      <w:tr w:rsidR="001F38AD" w:rsidRPr="001C5DDB" w:rsidTr="00832D18">
        <w:tc>
          <w:tcPr>
            <w:tcW w:w="2471" w:type="pct"/>
          </w:tcPr>
          <w:p w:rsidR="001F38AD" w:rsidRPr="001C5DDB" w:rsidRDefault="001F38AD" w:rsidP="00FA1E9F">
            <w:pPr>
              <w:pStyle w:val="Bezodstpw"/>
              <w:jc w:val="both"/>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FA1E9F">
            <w:pPr>
              <w:pStyle w:val="Bezodstpw"/>
              <w:jc w:val="both"/>
              <w:rPr>
                <w:rFonts w:ascii="Arial" w:hAnsi="Arial" w:cs="Arial"/>
                <w:b/>
                <w:sz w:val="16"/>
                <w:szCs w:val="16"/>
              </w:rPr>
            </w:pPr>
          </w:p>
        </w:tc>
        <w:tc>
          <w:tcPr>
            <w:tcW w:w="2529" w:type="pct"/>
          </w:tcPr>
          <w:p w:rsidR="00840A64" w:rsidRPr="00840A64" w:rsidRDefault="00840A64" w:rsidP="00FA1E9F">
            <w:pPr>
              <w:spacing w:after="0" w:line="240" w:lineRule="auto"/>
              <w:jc w:val="both"/>
              <w:rPr>
                <w:rFonts w:ascii="Arial" w:hAnsi="Arial" w:cs="Arial"/>
                <w:i/>
                <w:sz w:val="16"/>
                <w:szCs w:val="16"/>
              </w:rPr>
            </w:pPr>
            <w:r w:rsidRPr="00840A64">
              <w:rPr>
                <w:rFonts w:ascii="Arial" w:hAnsi="Arial" w:cs="Arial"/>
                <w:i/>
                <w:sz w:val="16"/>
                <w:szCs w:val="16"/>
              </w:rPr>
              <w:t>(maksymalnie 1000 znaków)</w:t>
            </w:r>
          </w:p>
          <w:p w:rsidR="001F38AD" w:rsidRPr="001C5DDB" w:rsidRDefault="00840A64" w:rsidP="00FA1E9F">
            <w:pPr>
              <w:pStyle w:val="Bezodstpw"/>
              <w:jc w:val="both"/>
              <w:rPr>
                <w:rFonts w:ascii="Arial" w:hAnsi="Arial" w:cs="Arial"/>
                <w:b/>
                <w:i/>
                <w:sz w:val="16"/>
                <w:szCs w:val="16"/>
              </w:rPr>
            </w:pPr>
            <w:r w:rsidRPr="00840A64">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832D18">
        <w:tc>
          <w:tcPr>
            <w:tcW w:w="2471" w:type="pct"/>
          </w:tcPr>
          <w:p w:rsidR="001F38AD" w:rsidRPr="001C5DDB" w:rsidRDefault="001F38AD" w:rsidP="00FA1E9F">
            <w:pPr>
              <w:pStyle w:val="Bezodstpw"/>
              <w:jc w:val="both"/>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1C5DDB" w:rsidRDefault="00832D18" w:rsidP="00FA1E9F">
            <w:pPr>
              <w:spacing w:after="0" w:line="240" w:lineRule="auto"/>
              <w:jc w:val="both"/>
              <w:rPr>
                <w:rFonts w:ascii="Arial" w:hAnsi="Arial" w:cs="Arial"/>
                <w:i/>
                <w:sz w:val="16"/>
                <w:szCs w:val="16"/>
              </w:rPr>
            </w:pPr>
            <w:r>
              <w:rPr>
                <w:rFonts w:ascii="Arial" w:hAnsi="Arial" w:cs="Arial"/>
                <w:i/>
                <w:sz w:val="16"/>
                <w:szCs w:val="16"/>
              </w:rPr>
              <w:t>(maksymalnie 1000 znaków)</w:t>
            </w:r>
          </w:p>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N</w:t>
            </w:r>
            <w:r w:rsidR="001F38AD" w:rsidRPr="001C5DDB">
              <w:rPr>
                <w:rFonts w:ascii="Arial" w:hAnsi="Arial" w:cs="Arial"/>
                <w:i/>
                <w:sz w:val="16"/>
                <w:szCs w:val="16"/>
              </w:rPr>
              <w:t>ależy</w:t>
            </w:r>
            <w:r w:rsidRPr="001C5DDB">
              <w:rPr>
                <w:rFonts w:ascii="Arial" w:hAnsi="Arial" w:cs="Arial"/>
                <w:i/>
                <w:sz w:val="16"/>
                <w:szCs w:val="16"/>
              </w:rPr>
              <w:t xml:space="preserve"> </w:t>
            </w:r>
            <w:r w:rsidR="001F38AD" w:rsidRPr="001C5DDB">
              <w:rPr>
                <w:rFonts w:ascii="Arial" w:hAnsi="Arial" w:cs="Arial"/>
                <w:i/>
                <w:sz w:val="16"/>
                <w:szCs w:val="16"/>
              </w:rPr>
              <w:t xml:space="preserve">uzasadnić realność </w:t>
            </w:r>
            <w:r w:rsidR="00840A64">
              <w:rPr>
                <w:rFonts w:ascii="Arial" w:hAnsi="Arial" w:cs="Arial"/>
                <w:i/>
                <w:sz w:val="16"/>
                <w:szCs w:val="16"/>
              </w:rPr>
              <w:t xml:space="preserve">założonych wartości planowanego </w:t>
            </w:r>
            <w:r w:rsidR="001F38AD" w:rsidRPr="001C5DDB">
              <w:rPr>
                <w:rFonts w:ascii="Arial" w:hAnsi="Arial" w:cs="Arial"/>
                <w:i/>
                <w:sz w:val="16"/>
                <w:szCs w:val="16"/>
              </w:rPr>
              <w:t xml:space="preserve">do osiągnięcia </w:t>
            </w:r>
            <w:r w:rsidR="00840A64">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spacing w:after="0" w:line="240" w:lineRule="auto"/>
              <w:rPr>
                <w:rFonts w:ascii="Arial" w:hAnsi="Arial" w:cs="Arial"/>
                <w:b/>
                <w:sz w:val="16"/>
                <w:szCs w:val="16"/>
              </w:rPr>
            </w:pPr>
            <w:r w:rsidRPr="001C5DDB">
              <w:rPr>
                <w:rFonts w:ascii="Arial" w:hAnsi="Arial" w:cs="Arial"/>
                <w:b/>
                <w:sz w:val="16"/>
                <w:szCs w:val="16"/>
              </w:rPr>
              <w:t xml:space="preserve">E.3. </w:t>
            </w:r>
            <w:r w:rsidR="00990C90" w:rsidRPr="001C5DDB">
              <w:rPr>
                <w:rFonts w:ascii="Arial" w:hAnsi="Arial" w:cs="Arial"/>
                <w:b/>
                <w:sz w:val="16"/>
                <w:szCs w:val="16"/>
                <w:lang w:eastAsia="pl-PL"/>
              </w:rPr>
              <w:t>Wartość dofinansowania z RPO WZ przypadająca na główne rezultaty</w:t>
            </w:r>
          </w:p>
        </w:tc>
      </w:tr>
    </w:tbl>
    <w:p w:rsidR="0088105F" w:rsidRPr="001C5DDB" w:rsidRDefault="0088105F" w:rsidP="00FA1E9F">
      <w:pPr>
        <w:spacing w:after="0" w:line="240" w:lineRule="auto"/>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8B4192" w:rsidRPr="001C5DDB" w:rsidTr="00840A64">
        <w:tc>
          <w:tcPr>
            <w:tcW w:w="2471" w:type="pct"/>
          </w:tcPr>
          <w:p w:rsidR="008B4192" w:rsidRPr="001C5DDB" w:rsidRDefault="008B4192" w:rsidP="00FA1E9F">
            <w:pPr>
              <w:spacing w:after="0" w:line="240" w:lineRule="auto"/>
              <w:rPr>
                <w:rFonts w:ascii="Arial" w:hAnsi="Arial" w:cs="Arial"/>
                <w:sz w:val="16"/>
                <w:szCs w:val="16"/>
              </w:rPr>
            </w:pPr>
            <w:r w:rsidRPr="001C5DDB">
              <w:rPr>
                <w:rFonts w:ascii="Arial" w:hAnsi="Arial" w:cs="Arial"/>
                <w:sz w:val="16"/>
                <w:szCs w:val="16"/>
              </w:rPr>
              <w:t>Nazwa</w:t>
            </w:r>
          </w:p>
        </w:tc>
        <w:tc>
          <w:tcPr>
            <w:tcW w:w="2529" w:type="pct"/>
          </w:tcPr>
          <w:p w:rsidR="008B4192" w:rsidRPr="001F0FE2" w:rsidRDefault="002B6337" w:rsidP="00FA1E9F">
            <w:pPr>
              <w:spacing w:after="0" w:line="240" w:lineRule="auto"/>
              <w:jc w:val="both"/>
              <w:rPr>
                <w:rFonts w:ascii="Arial" w:hAnsi="Arial" w:cs="Arial"/>
                <w:b/>
                <w:i/>
                <w:sz w:val="16"/>
                <w:szCs w:val="16"/>
              </w:rPr>
            </w:pPr>
            <w:r>
              <w:rPr>
                <w:rFonts w:ascii="Arial" w:hAnsi="Arial" w:cs="Arial"/>
                <w:i/>
                <w:sz w:val="16"/>
                <w:szCs w:val="16"/>
              </w:rPr>
              <w:t>Należy wybrać z listy rozwijanej.</w:t>
            </w:r>
          </w:p>
        </w:tc>
      </w:tr>
      <w:tr w:rsidR="008B4192" w:rsidRPr="001C5DDB" w:rsidTr="00840A64">
        <w:tc>
          <w:tcPr>
            <w:tcW w:w="2471" w:type="pct"/>
          </w:tcPr>
          <w:p w:rsidR="008B4192" w:rsidRPr="001C5DDB" w:rsidRDefault="008B4192" w:rsidP="00FA1E9F">
            <w:pPr>
              <w:spacing w:after="0" w:line="240" w:lineRule="auto"/>
              <w:rPr>
                <w:rFonts w:ascii="Arial" w:hAnsi="Arial" w:cs="Arial"/>
                <w:sz w:val="16"/>
                <w:szCs w:val="16"/>
              </w:rPr>
            </w:pPr>
            <w:r w:rsidRPr="001C5DDB">
              <w:rPr>
                <w:rFonts w:ascii="Arial" w:hAnsi="Arial" w:cs="Arial"/>
                <w:sz w:val="16"/>
                <w:szCs w:val="16"/>
              </w:rPr>
              <w:t>Zakładana wartość docelowa wskaźnika</w:t>
            </w:r>
          </w:p>
        </w:tc>
        <w:tc>
          <w:tcPr>
            <w:tcW w:w="2529" w:type="pct"/>
          </w:tcPr>
          <w:p w:rsidR="008B4192" w:rsidRPr="001F0FE2" w:rsidRDefault="00207332" w:rsidP="00FA1E9F">
            <w:pPr>
              <w:spacing w:after="0" w:line="240" w:lineRule="auto"/>
              <w:rPr>
                <w:rFonts w:ascii="Arial" w:hAnsi="Arial" w:cs="Arial"/>
                <w:b/>
                <w:i/>
                <w:sz w:val="16"/>
                <w:szCs w:val="16"/>
              </w:rPr>
            </w:pPr>
            <w:r>
              <w:rPr>
                <w:rFonts w:ascii="Arial" w:hAnsi="Arial" w:cs="Arial"/>
                <w:i/>
                <w:sz w:val="16"/>
                <w:szCs w:val="16"/>
              </w:rPr>
              <w:t>N</w:t>
            </w:r>
            <w:r w:rsidRPr="00207332">
              <w:rPr>
                <w:rFonts w:ascii="Arial" w:hAnsi="Arial" w:cs="Arial"/>
                <w:i/>
                <w:sz w:val="16"/>
                <w:szCs w:val="16"/>
              </w:rPr>
              <w:t>ależy uzupełnić pole tekstowe.</w:t>
            </w:r>
          </w:p>
        </w:tc>
      </w:tr>
      <w:tr w:rsidR="008B4192" w:rsidRPr="001C5DDB" w:rsidTr="00840A64">
        <w:tc>
          <w:tcPr>
            <w:tcW w:w="2471" w:type="pct"/>
          </w:tcPr>
          <w:p w:rsidR="008B4192" w:rsidRPr="001C5DDB" w:rsidRDefault="008B4192" w:rsidP="00FA1E9F">
            <w:pPr>
              <w:spacing w:after="0" w:line="240" w:lineRule="auto"/>
              <w:rPr>
                <w:rFonts w:ascii="Arial" w:hAnsi="Arial" w:cs="Arial"/>
                <w:sz w:val="16"/>
                <w:szCs w:val="16"/>
              </w:rPr>
            </w:pPr>
            <w:r w:rsidRPr="001C5DDB">
              <w:rPr>
                <w:rFonts w:ascii="Arial" w:hAnsi="Arial" w:cs="Arial"/>
                <w:sz w:val="16"/>
                <w:szCs w:val="16"/>
              </w:rPr>
              <w:t>Nakłady na wskaźnik</w:t>
            </w:r>
          </w:p>
        </w:tc>
        <w:tc>
          <w:tcPr>
            <w:tcW w:w="2529" w:type="pct"/>
          </w:tcPr>
          <w:p w:rsidR="008B4192" w:rsidRPr="001F0FE2" w:rsidRDefault="00396DF0" w:rsidP="00FA1E9F">
            <w:pPr>
              <w:pStyle w:val="Bezodstpw"/>
              <w:jc w:val="both"/>
              <w:rPr>
                <w:rFonts w:ascii="Arial" w:hAnsi="Arial" w:cs="Arial"/>
                <w:i/>
                <w:sz w:val="16"/>
                <w:szCs w:val="16"/>
              </w:rPr>
            </w:pPr>
            <w:r w:rsidRPr="00396DF0">
              <w:rPr>
                <w:rFonts w:ascii="Arial" w:hAnsi="Arial" w:cs="Arial"/>
                <w:i/>
                <w:sz w:val="16"/>
                <w:szCs w:val="16"/>
              </w:rPr>
              <w:t>Pole z zablokowaną możliwością edycji. Wartość wyliczana automatycznie.</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726CCB">
        <w:tc>
          <w:tcPr>
            <w:tcW w:w="2471" w:type="pct"/>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60BE7" w:rsidRDefault="00630325" w:rsidP="00FA1E9F">
            <w:pPr>
              <w:pStyle w:val="Bezodstpw"/>
              <w:jc w:val="both"/>
              <w:rPr>
                <w:rFonts w:ascii="Arial" w:eastAsia="Calibri" w:hAnsi="Arial" w:cs="Arial"/>
                <w:i/>
                <w:sz w:val="16"/>
                <w:szCs w:val="16"/>
              </w:rPr>
            </w:pPr>
            <w:r w:rsidRPr="001C5DDB">
              <w:rPr>
                <w:rFonts w:ascii="Arial" w:eastAsia="Calibri" w:hAnsi="Arial" w:cs="Arial"/>
                <w:i/>
                <w:sz w:val="16"/>
                <w:szCs w:val="16"/>
              </w:rPr>
              <w:t>Należy opisać, w jaki sposób projekt będzie funkcjonować po zakończeniu jego realizacji. Informacja ta służy zapewnieniu zachowania zasad obowiązuj</w:t>
            </w:r>
            <w:r w:rsidR="00E60BE7">
              <w:rPr>
                <w:rFonts w:ascii="Arial" w:eastAsia="Calibri" w:hAnsi="Arial" w:cs="Arial"/>
                <w:i/>
                <w:sz w:val="16"/>
                <w:szCs w:val="16"/>
              </w:rPr>
              <w:t>ących zgodnie z art. 71 rozporządzenia nr 1303/2013.</w:t>
            </w:r>
          </w:p>
          <w:p w:rsidR="00630325" w:rsidRPr="001C5DDB" w:rsidRDefault="00630325" w:rsidP="00FA1E9F">
            <w:pPr>
              <w:pStyle w:val="Bezodstpw"/>
              <w:jc w:val="both"/>
              <w:rPr>
                <w:rFonts w:ascii="Arial" w:hAnsi="Arial" w:cs="Arial"/>
                <w:sz w:val="16"/>
                <w:szCs w:val="16"/>
              </w:rPr>
            </w:pPr>
            <w:r w:rsidRPr="001C5DDB">
              <w:rPr>
                <w:rFonts w:ascii="Arial" w:eastAsia="Calibri" w:hAnsi="Arial" w:cs="Arial"/>
                <w:i/>
                <w:sz w:val="16"/>
                <w:szCs w:val="16"/>
              </w:rPr>
              <w:t>Należy również przedstawić informacje na temat planów zm</w:t>
            </w:r>
            <w:r w:rsidR="00D43EF2">
              <w:rPr>
                <w:rFonts w:ascii="Arial" w:eastAsia="Calibri" w:hAnsi="Arial" w:cs="Arial"/>
                <w:i/>
                <w:sz w:val="16"/>
                <w:szCs w:val="16"/>
              </w:rPr>
              <w:t xml:space="preserve">ian </w:t>
            </w:r>
            <w:r w:rsidR="00D43EF2">
              <w:rPr>
                <w:rFonts w:ascii="Arial" w:eastAsia="Calibri" w:hAnsi="Arial" w:cs="Arial"/>
                <w:i/>
                <w:sz w:val="16"/>
                <w:szCs w:val="16"/>
              </w:rPr>
              <w:lastRenderedPageBreak/>
              <w:t>organizacyjnych i prawnych w</w:t>
            </w:r>
            <w:r w:rsidRPr="001C5DDB">
              <w:rPr>
                <w:rFonts w:ascii="Arial" w:eastAsia="Calibri" w:hAnsi="Arial" w:cs="Arial"/>
                <w:i/>
                <w:sz w:val="16"/>
                <w:szCs w:val="16"/>
              </w:rPr>
              <w:t xml:space="preserve">nioskodawcy, które mogą skutkować zmianą własności projektu, bądź </w:t>
            </w:r>
            <w:r w:rsidR="00840A64">
              <w:rPr>
                <w:rFonts w:ascii="Arial" w:eastAsia="Calibri" w:hAnsi="Arial" w:cs="Arial"/>
                <w:i/>
                <w:sz w:val="16"/>
                <w:szCs w:val="16"/>
              </w:rPr>
              <w:t>zmianą zarządzającego projektem.</w:t>
            </w:r>
          </w:p>
        </w:tc>
      </w:tr>
    </w:tbl>
    <w:p w:rsidR="00990C90" w:rsidRPr="001C5DDB" w:rsidRDefault="00990C9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8" w:name="_Toc434309433"/>
            <w:r w:rsidRPr="001C5DDB">
              <w:rPr>
                <w:rFonts w:ascii="Arial" w:hAnsi="Arial" w:cs="Arial"/>
                <w:b/>
                <w:sz w:val="16"/>
                <w:szCs w:val="16"/>
              </w:rPr>
              <w:t>G. Harmonogram i budżet projektu</w:t>
            </w:r>
            <w:bookmarkEnd w:id="8"/>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Default="00630325" w:rsidP="00FA1E9F">
            <w:pPr>
              <w:spacing w:after="0" w:line="240" w:lineRule="auto"/>
              <w:jc w:val="both"/>
              <w:rPr>
                <w:rFonts w:ascii="Arial" w:hAnsi="Arial" w:cs="Arial"/>
                <w:i/>
                <w:sz w:val="16"/>
                <w:szCs w:val="16"/>
              </w:rPr>
            </w:pPr>
            <w:r w:rsidRPr="001C5DDB">
              <w:rPr>
                <w:rFonts w:ascii="Arial" w:hAnsi="Arial" w:cs="Arial"/>
                <w:i/>
                <w:sz w:val="16"/>
                <w:szCs w:val="16"/>
              </w:rPr>
              <w:t>Budżet projektu jest podstawą do oceny kwalifiko</w:t>
            </w:r>
            <w:r w:rsidR="00840A64">
              <w:rPr>
                <w:rFonts w:ascii="Arial" w:hAnsi="Arial" w:cs="Arial"/>
                <w:i/>
                <w:sz w:val="16"/>
                <w:szCs w:val="16"/>
              </w:rPr>
              <w:t>walności i racjonalności wydatków</w:t>
            </w:r>
            <w:r w:rsidRPr="001C5DDB">
              <w:rPr>
                <w:rFonts w:ascii="Arial" w:hAnsi="Arial" w:cs="Arial"/>
                <w:i/>
                <w:sz w:val="16"/>
                <w:szCs w:val="16"/>
              </w:rPr>
              <w:t>. Tworząc budżet projektu, należy pamiętać o jednej z podstawowych zasad kwalifikowalności, tj. racjonalności i efektywności</w:t>
            </w:r>
            <w:r w:rsidR="00D43EF2">
              <w:rPr>
                <w:rFonts w:ascii="Arial" w:hAnsi="Arial" w:cs="Arial"/>
                <w:i/>
                <w:sz w:val="16"/>
                <w:szCs w:val="16"/>
              </w:rPr>
              <w:t xml:space="preserve"> wydatków</w:t>
            </w:r>
            <w:r w:rsidRPr="001C5DD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1C5DDB" w:rsidRDefault="00C90C50" w:rsidP="00FA1E9F">
            <w:pPr>
              <w:spacing w:after="0" w:line="240" w:lineRule="auto"/>
              <w:jc w:val="both"/>
              <w:rPr>
                <w:rFonts w:ascii="Arial" w:hAnsi="Arial" w:cs="Arial"/>
                <w:i/>
                <w:sz w:val="16"/>
                <w:szCs w:val="16"/>
              </w:rPr>
            </w:pPr>
          </w:p>
          <w:p w:rsidR="00630325" w:rsidRPr="001C5DDB" w:rsidRDefault="00630325" w:rsidP="00D43EF2">
            <w:pPr>
              <w:spacing w:after="0" w:line="240" w:lineRule="auto"/>
              <w:jc w:val="both"/>
              <w:rPr>
                <w:rFonts w:ascii="Arial" w:hAnsi="Arial" w:cs="Arial"/>
                <w:sz w:val="16"/>
                <w:szCs w:val="16"/>
              </w:rPr>
            </w:pPr>
            <w:r w:rsidRPr="001C5DDB">
              <w:rPr>
                <w:rStyle w:val="FontStyle51"/>
                <w:rFonts w:ascii="Arial" w:hAnsi="Arial" w:cs="Arial"/>
                <w:i/>
                <w:sz w:val="16"/>
                <w:szCs w:val="16"/>
              </w:rPr>
              <w:t xml:space="preserve">Budżet projektu przedstawiany jest w formie budżetu zadaniowego </w:t>
            </w:r>
            <w:r w:rsidR="00D43EF2">
              <w:rPr>
                <w:rStyle w:val="FontStyle51"/>
                <w:rFonts w:ascii="Arial" w:hAnsi="Arial" w:cs="Arial"/>
                <w:i/>
                <w:sz w:val="16"/>
                <w:szCs w:val="16"/>
              </w:rPr>
              <w:t>poprzez wypełnienie poszczególnych K</w:t>
            </w:r>
            <w:r w:rsidRPr="001C5DDB">
              <w:rPr>
                <w:rStyle w:val="FontStyle51"/>
                <w:rFonts w:ascii="Arial" w:hAnsi="Arial" w:cs="Arial"/>
                <w:i/>
                <w:sz w:val="16"/>
                <w:szCs w:val="16"/>
              </w:rPr>
              <w:t>art zadań</w:t>
            </w:r>
            <w:r w:rsidR="00D43EF2">
              <w:rPr>
                <w:rStyle w:val="FontStyle51"/>
                <w:rFonts w:ascii="Arial" w:hAnsi="Arial" w:cs="Arial"/>
                <w:i/>
                <w:sz w:val="16"/>
                <w:szCs w:val="16"/>
              </w:rPr>
              <w:t xml:space="preserve"> oraz Kart wydatków.</w:t>
            </w:r>
            <w:r w:rsidRPr="001C5DDB">
              <w:rPr>
                <w:rStyle w:val="FontStyle51"/>
                <w:rFonts w:ascii="Arial" w:hAnsi="Arial" w:cs="Arial"/>
                <w:i/>
                <w:sz w:val="16"/>
                <w:szCs w:val="16"/>
              </w:rPr>
              <w:t xml:space="preserve"> </w:t>
            </w:r>
          </w:p>
        </w:tc>
      </w:tr>
    </w:tbl>
    <w:p w:rsidR="00630325" w:rsidRPr="001C5DDB"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F0143A">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G.1.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Pr="001C5DDB" w:rsidRDefault="00630325" w:rsidP="00D43EF2">
            <w:pPr>
              <w:spacing w:after="0" w:line="240" w:lineRule="auto"/>
              <w:jc w:val="both"/>
              <w:rPr>
                <w:rFonts w:ascii="Arial" w:hAnsi="Arial" w:cs="Arial"/>
                <w:i/>
                <w:sz w:val="16"/>
                <w:szCs w:val="16"/>
              </w:rPr>
            </w:pPr>
            <w:r w:rsidRPr="001C5DDB">
              <w:rPr>
                <w:rFonts w:ascii="Arial" w:hAnsi="Arial" w:cs="Arial"/>
                <w:i/>
                <w:sz w:val="16"/>
                <w:szCs w:val="16"/>
              </w:rPr>
              <w:t xml:space="preserve">Koszty bezpośrednie to koszty, wprost związane z realizacją projektu, które można przypisać bezpośrednio do konkretnego zadania. W ramach kosztów bezpośrednich wnioskodawca wykazuje rodzaje zadań, które będą realizowane w ramach projektu. </w:t>
            </w:r>
          </w:p>
        </w:tc>
      </w:tr>
    </w:tbl>
    <w:p w:rsidR="00F347D7" w:rsidRPr="001C5DDB" w:rsidRDefault="00F347D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7906DD" w:rsidRPr="001C5DDB" w:rsidTr="00F0143A">
        <w:trPr>
          <w:trHeight w:val="180"/>
        </w:trPr>
        <w:tc>
          <w:tcPr>
            <w:tcW w:w="5000" w:type="pct"/>
            <w:gridSpan w:val="2"/>
          </w:tcPr>
          <w:p w:rsidR="007906DD" w:rsidRPr="001C5DDB" w:rsidRDefault="007906DD" w:rsidP="00FA1E9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r w:rsidR="00F0143A" w:rsidRPr="001C5DDB" w:rsidTr="00F0143A">
        <w:trPr>
          <w:trHeight w:val="180"/>
        </w:trPr>
        <w:tc>
          <w:tcPr>
            <w:tcW w:w="5000" w:type="pct"/>
            <w:gridSpan w:val="2"/>
          </w:tcPr>
          <w:p w:rsidR="00F0143A" w:rsidRPr="001C5DDB" w:rsidRDefault="00F0143A" w:rsidP="00FA1E9F">
            <w:pPr>
              <w:spacing w:after="0" w:line="240" w:lineRule="auto"/>
              <w:jc w:val="both"/>
              <w:rPr>
                <w:rFonts w:ascii="Arial" w:hAnsi="Arial" w:cs="Arial"/>
                <w:b/>
                <w:sz w:val="16"/>
                <w:szCs w:val="16"/>
              </w:rPr>
            </w:pPr>
            <w:r>
              <w:rPr>
                <w:rFonts w:ascii="Arial" w:hAnsi="Arial" w:cs="Arial"/>
                <w:b/>
                <w:sz w:val="16"/>
                <w:szCs w:val="16"/>
              </w:rPr>
              <w:t>Karta zadania</w:t>
            </w:r>
          </w:p>
        </w:tc>
      </w:tr>
      <w:tr w:rsidR="00840A64" w:rsidRPr="001C5DDB" w:rsidTr="00F0143A">
        <w:trPr>
          <w:trHeight w:val="370"/>
        </w:trPr>
        <w:tc>
          <w:tcPr>
            <w:tcW w:w="5000" w:type="pct"/>
            <w:gridSpan w:val="2"/>
          </w:tcPr>
          <w:p w:rsidR="00840A64" w:rsidRPr="001C5DDB" w:rsidRDefault="00840A64" w:rsidP="00FA1E9F">
            <w:pPr>
              <w:spacing w:after="0" w:line="240" w:lineRule="auto"/>
              <w:jc w:val="both"/>
              <w:rPr>
                <w:rFonts w:ascii="Arial" w:hAnsi="Arial" w:cs="Arial"/>
                <w:b/>
                <w:sz w:val="16"/>
                <w:szCs w:val="16"/>
              </w:rPr>
            </w:pPr>
            <w:r w:rsidRPr="001C5DDB">
              <w:rPr>
                <w:rFonts w:ascii="Arial" w:hAnsi="Arial" w:cs="Arial"/>
                <w:i/>
                <w:sz w:val="16"/>
                <w:szCs w:val="16"/>
              </w:rPr>
              <w:t>Wnioskodawca przystępując do wypełniania harmonogramu i budżetu projektu wypełnia karty poszczególnych, zaplanowanych w ramach projektu zadań w poniżej opisanej kolejności</w:t>
            </w:r>
            <w:r w:rsidR="00726CCB">
              <w:rPr>
                <w:rFonts w:ascii="Arial" w:hAnsi="Arial" w:cs="Arial"/>
                <w:i/>
                <w:sz w:val="16"/>
                <w:szCs w:val="16"/>
              </w:rPr>
              <w:t>:</w:t>
            </w:r>
          </w:p>
        </w:tc>
      </w:tr>
      <w:tr w:rsidR="007906DD" w:rsidRPr="001C5DDB" w:rsidTr="00F0143A">
        <w:tc>
          <w:tcPr>
            <w:tcW w:w="2471" w:type="pct"/>
          </w:tcPr>
          <w:p w:rsidR="007906DD" w:rsidRPr="001C5DDB" w:rsidRDefault="007906DD" w:rsidP="00FA1E9F">
            <w:pPr>
              <w:spacing w:after="0" w:line="240" w:lineRule="auto"/>
              <w:jc w:val="both"/>
              <w:rPr>
                <w:rFonts w:ascii="Arial" w:hAnsi="Arial" w:cs="Arial"/>
                <w:sz w:val="16"/>
                <w:szCs w:val="16"/>
              </w:rPr>
            </w:pPr>
            <w:r w:rsidRPr="001C5DDB">
              <w:rPr>
                <w:rFonts w:ascii="Arial" w:hAnsi="Arial" w:cs="Arial"/>
                <w:sz w:val="16"/>
                <w:szCs w:val="16"/>
              </w:rPr>
              <w:t>Nazwa zadania</w:t>
            </w:r>
          </w:p>
        </w:tc>
        <w:tc>
          <w:tcPr>
            <w:tcW w:w="2529" w:type="pct"/>
          </w:tcPr>
          <w:p w:rsidR="00840A64" w:rsidRDefault="00840A64" w:rsidP="00FA1E9F">
            <w:pPr>
              <w:spacing w:after="0" w:line="240" w:lineRule="auto"/>
              <w:jc w:val="both"/>
              <w:rPr>
                <w:rFonts w:ascii="Arial" w:hAnsi="Arial" w:cs="Arial"/>
                <w:i/>
                <w:sz w:val="16"/>
                <w:szCs w:val="16"/>
              </w:rPr>
            </w:pPr>
            <w:r w:rsidRPr="00840A64">
              <w:rPr>
                <w:rFonts w:ascii="Arial" w:hAnsi="Arial" w:cs="Arial"/>
                <w:i/>
                <w:sz w:val="16"/>
                <w:szCs w:val="16"/>
              </w:rPr>
              <w:t>(</w:t>
            </w:r>
            <w:r>
              <w:rPr>
                <w:rFonts w:ascii="Arial" w:hAnsi="Arial" w:cs="Arial"/>
                <w:i/>
                <w:sz w:val="16"/>
                <w:szCs w:val="16"/>
              </w:rPr>
              <w:t>maksymalnie 600 znaków)</w:t>
            </w:r>
          </w:p>
          <w:p w:rsidR="007906DD" w:rsidRPr="001C5DDB" w:rsidRDefault="00840A64" w:rsidP="00FA1E9F">
            <w:pPr>
              <w:spacing w:after="0" w:line="240" w:lineRule="auto"/>
              <w:jc w:val="both"/>
              <w:rPr>
                <w:rFonts w:ascii="Arial" w:hAnsi="Arial" w:cs="Arial"/>
                <w:i/>
                <w:sz w:val="16"/>
                <w:szCs w:val="16"/>
              </w:rPr>
            </w:pPr>
            <w:r>
              <w:rPr>
                <w:rFonts w:ascii="Arial" w:hAnsi="Arial" w:cs="Arial"/>
                <w:i/>
                <w:sz w:val="16"/>
                <w:szCs w:val="16"/>
              </w:rPr>
              <w:t>N</w:t>
            </w:r>
            <w:r w:rsidR="007906DD" w:rsidRPr="001C5DDB">
              <w:rPr>
                <w:rFonts w:ascii="Arial" w:hAnsi="Arial" w:cs="Arial"/>
                <w:i/>
                <w:sz w:val="16"/>
                <w:szCs w:val="16"/>
              </w:rPr>
              <w:t>ależy wskazać nazwę zadania</w:t>
            </w:r>
            <w:r>
              <w:rPr>
                <w:rFonts w:ascii="Arial" w:hAnsi="Arial" w:cs="Arial"/>
                <w:i/>
                <w:sz w:val="16"/>
                <w:szCs w:val="16"/>
              </w:rPr>
              <w:t>.</w:t>
            </w:r>
          </w:p>
        </w:tc>
      </w:tr>
      <w:tr w:rsidR="007906DD" w:rsidRPr="001C5DDB" w:rsidTr="00F0143A">
        <w:tc>
          <w:tcPr>
            <w:tcW w:w="2471" w:type="pct"/>
          </w:tcPr>
          <w:p w:rsidR="007906DD" w:rsidRPr="001C5DDB" w:rsidRDefault="007906DD" w:rsidP="00FA1E9F">
            <w:pPr>
              <w:spacing w:after="0" w:line="240" w:lineRule="auto"/>
              <w:jc w:val="both"/>
              <w:rPr>
                <w:rFonts w:ascii="Arial" w:hAnsi="Arial" w:cs="Arial"/>
                <w:sz w:val="16"/>
                <w:szCs w:val="16"/>
              </w:rPr>
            </w:pPr>
            <w:r w:rsidRPr="001C5DDB">
              <w:rPr>
                <w:rFonts w:ascii="Arial" w:hAnsi="Arial" w:cs="Arial"/>
                <w:sz w:val="16"/>
                <w:szCs w:val="16"/>
              </w:rPr>
              <w:t>Data rozpoczęcia zadania</w:t>
            </w:r>
          </w:p>
        </w:tc>
        <w:tc>
          <w:tcPr>
            <w:tcW w:w="2529" w:type="pct"/>
          </w:tcPr>
          <w:p w:rsidR="007906DD" w:rsidRPr="001C5DDB" w:rsidRDefault="00840A64" w:rsidP="00FA1E9F">
            <w:pPr>
              <w:spacing w:after="0" w:line="240" w:lineRule="auto"/>
              <w:jc w:val="both"/>
              <w:rPr>
                <w:rFonts w:ascii="Arial" w:hAnsi="Arial" w:cs="Arial"/>
                <w:i/>
                <w:sz w:val="16"/>
                <w:szCs w:val="16"/>
              </w:rPr>
            </w:pPr>
            <w:r>
              <w:rPr>
                <w:rFonts w:ascii="Arial" w:hAnsi="Arial" w:cs="Arial"/>
                <w:i/>
                <w:sz w:val="16"/>
                <w:szCs w:val="16"/>
              </w:rPr>
              <w:t>Z</w:t>
            </w:r>
            <w:r w:rsidR="007906DD" w:rsidRPr="001C5DDB">
              <w:rPr>
                <w:rFonts w:ascii="Arial" w:hAnsi="Arial" w:cs="Arial"/>
                <w:i/>
                <w:sz w:val="16"/>
                <w:szCs w:val="16"/>
              </w:rPr>
              <w:t xml:space="preserve"> listy rozwijanej </w:t>
            </w:r>
            <w:r>
              <w:rPr>
                <w:rFonts w:ascii="Arial" w:hAnsi="Arial" w:cs="Arial"/>
                <w:i/>
                <w:sz w:val="16"/>
                <w:szCs w:val="16"/>
              </w:rPr>
              <w:t xml:space="preserve">należy wybrać kwartał, w którym </w:t>
            </w:r>
            <w:r w:rsidR="00E327F2">
              <w:rPr>
                <w:rFonts w:ascii="Arial" w:hAnsi="Arial" w:cs="Arial"/>
                <w:i/>
                <w:sz w:val="16"/>
                <w:szCs w:val="16"/>
              </w:rPr>
              <w:t>w</w:t>
            </w:r>
            <w:r>
              <w:rPr>
                <w:rFonts w:ascii="Arial" w:hAnsi="Arial" w:cs="Arial"/>
                <w:i/>
                <w:sz w:val="16"/>
                <w:szCs w:val="16"/>
              </w:rPr>
              <w:t>nioskodawca zamierza rozpocząć realizację zadania.</w:t>
            </w:r>
            <w:r w:rsidR="00FB6A42" w:rsidRPr="00FB6A42">
              <w:rPr>
                <w:rFonts w:ascii="Arial" w:hAnsi="Arial" w:cs="Arial"/>
                <w:i/>
                <w:sz w:val="16"/>
                <w:szCs w:val="16"/>
              </w:rPr>
              <w:t xml:space="preserve"> System automatycznie generuje do wyboru jedynie kwartały wynikające z okresu realizacji projektu wskazanego w sekcji A.1.</w:t>
            </w:r>
          </w:p>
        </w:tc>
      </w:tr>
      <w:tr w:rsidR="007906DD" w:rsidRPr="001C5DDB" w:rsidTr="00F0143A">
        <w:tc>
          <w:tcPr>
            <w:tcW w:w="2471" w:type="pct"/>
          </w:tcPr>
          <w:p w:rsidR="007906DD" w:rsidRPr="001C5DDB" w:rsidRDefault="007906DD" w:rsidP="00FA1E9F">
            <w:pPr>
              <w:spacing w:after="0" w:line="240" w:lineRule="auto"/>
              <w:jc w:val="both"/>
              <w:rPr>
                <w:rFonts w:ascii="Arial" w:hAnsi="Arial" w:cs="Arial"/>
                <w:sz w:val="16"/>
                <w:szCs w:val="16"/>
              </w:rPr>
            </w:pPr>
            <w:r w:rsidRPr="001C5DDB">
              <w:rPr>
                <w:rFonts w:ascii="Arial" w:hAnsi="Arial" w:cs="Arial"/>
                <w:sz w:val="16"/>
                <w:szCs w:val="16"/>
              </w:rPr>
              <w:t>Data zakończenia zadania</w:t>
            </w:r>
          </w:p>
        </w:tc>
        <w:tc>
          <w:tcPr>
            <w:tcW w:w="2529" w:type="pct"/>
          </w:tcPr>
          <w:p w:rsidR="007906DD" w:rsidRPr="001C5DDB" w:rsidRDefault="00726CCB" w:rsidP="00FA1E9F">
            <w:pPr>
              <w:spacing w:after="0" w:line="240" w:lineRule="auto"/>
              <w:jc w:val="both"/>
              <w:rPr>
                <w:rFonts w:ascii="Arial" w:hAnsi="Arial" w:cs="Arial"/>
                <w:i/>
                <w:sz w:val="16"/>
                <w:szCs w:val="16"/>
              </w:rPr>
            </w:pPr>
            <w:r>
              <w:rPr>
                <w:rFonts w:ascii="Arial" w:hAnsi="Arial" w:cs="Arial"/>
                <w:i/>
                <w:sz w:val="16"/>
                <w:szCs w:val="16"/>
              </w:rPr>
              <w:t>Z</w:t>
            </w:r>
            <w:r w:rsidRPr="001C5DDB">
              <w:rPr>
                <w:rFonts w:ascii="Arial" w:hAnsi="Arial" w:cs="Arial"/>
                <w:i/>
                <w:sz w:val="16"/>
                <w:szCs w:val="16"/>
              </w:rPr>
              <w:t xml:space="preserve"> listy rozwijanej </w:t>
            </w:r>
            <w:r>
              <w:rPr>
                <w:rFonts w:ascii="Arial" w:hAnsi="Arial" w:cs="Arial"/>
                <w:i/>
                <w:sz w:val="16"/>
                <w:szCs w:val="16"/>
              </w:rPr>
              <w:t>należy wybrać kwartał, w którym Wnioskodawca zamierza zakończyć realizację zadania.</w:t>
            </w:r>
            <w:r w:rsidR="00FB6A42" w:rsidRPr="00FB6A42">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726CCB" w:rsidRDefault="00D87B99" w:rsidP="00FA1E9F">
            <w:pPr>
              <w:spacing w:after="0" w:line="240" w:lineRule="auto"/>
              <w:jc w:val="center"/>
              <w:rPr>
                <w:rFonts w:ascii="Arial" w:hAnsi="Arial" w:cs="Arial"/>
                <w:b/>
                <w:i/>
                <w:sz w:val="16"/>
                <w:szCs w:val="16"/>
              </w:rPr>
            </w:pPr>
            <w:r w:rsidRPr="00726CCB">
              <w:rPr>
                <w:rFonts w:ascii="Arial" w:hAnsi="Arial" w:cs="Arial"/>
                <w:b/>
                <w:i/>
                <w:sz w:val="16"/>
                <w:szCs w:val="16"/>
              </w:rPr>
              <w:t>UWAGA: Zmiana dat realizacji zadania usunie harmonogramy wydatków z kolejnej podsekcji.</w:t>
            </w:r>
          </w:p>
        </w:tc>
      </w:tr>
      <w:tr w:rsidR="007906DD" w:rsidRPr="001C5DDB" w:rsidTr="00F0143A">
        <w:tc>
          <w:tcPr>
            <w:tcW w:w="2471" w:type="pct"/>
          </w:tcPr>
          <w:p w:rsidR="007906DD" w:rsidRPr="001C5DDB" w:rsidRDefault="00D87B99" w:rsidP="00FA1E9F">
            <w:pPr>
              <w:spacing w:after="0" w:line="240" w:lineRule="auto"/>
              <w:jc w:val="both"/>
              <w:rPr>
                <w:rFonts w:ascii="Arial" w:hAnsi="Arial" w:cs="Arial"/>
                <w:sz w:val="16"/>
                <w:szCs w:val="16"/>
              </w:rPr>
            </w:pPr>
            <w:r w:rsidRPr="001C5DDB">
              <w:rPr>
                <w:rFonts w:ascii="Arial" w:hAnsi="Arial" w:cs="Arial"/>
                <w:sz w:val="16"/>
                <w:szCs w:val="16"/>
              </w:rPr>
              <w:t>Opis zadania</w:t>
            </w:r>
          </w:p>
        </w:tc>
        <w:tc>
          <w:tcPr>
            <w:tcW w:w="2529" w:type="pct"/>
          </w:tcPr>
          <w:p w:rsidR="00726CCB" w:rsidRPr="00726CCB" w:rsidRDefault="00726CCB" w:rsidP="00FA1E9F">
            <w:pPr>
              <w:spacing w:after="0" w:line="240" w:lineRule="auto"/>
              <w:jc w:val="both"/>
              <w:rPr>
                <w:rFonts w:ascii="Arial" w:hAnsi="Arial" w:cs="Arial"/>
                <w:i/>
                <w:sz w:val="16"/>
                <w:szCs w:val="16"/>
              </w:rPr>
            </w:pPr>
            <w:r>
              <w:rPr>
                <w:rFonts w:ascii="Arial" w:hAnsi="Arial" w:cs="Arial"/>
                <w:i/>
                <w:sz w:val="16"/>
                <w:szCs w:val="16"/>
              </w:rPr>
              <w:t>(</w:t>
            </w:r>
            <w:r w:rsidRPr="00726CCB">
              <w:rPr>
                <w:rFonts w:ascii="Arial" w:hAnsi="Arial" w:cs="Arial"/>
                <w:i/>
                <w:sz w:val="16"/>
                <w:szCs w:val="16"/>
              </w:rPr>
              <w:t>maksymalnie 3000 znaków)</w:t>
            </w:r>
          </w:p>
          <w:p w:rsidR="007906DD" w:rsidRPr="001C5DDB" w:rsidRDefault="00726CCB" w:rsidP="00F70588">
            <w:pPr>
              <w:spacing w:after="0" w:line="240" w:lineRule="auto"/>
              <w:jc w:val="both"/>
              <w:rPr>
                <w:rFonts w:ascii="Arial" w:hAnsi="Arial" w:cs="Arial"/>
                <w:i/>
                <w:sz w:val="16"/>
                <w:szCs w:val="16"/>
              </w:rPr>
            </w:pPr>
            <w:r w:rsidRPr="00726CCB">
              <w:rPr>
                <w:rFonts w:ascii="Arial" w:hAnsi="Arial" w:cs="Arial"/>
                <w:i/>
                <w:sz w:val="16"/>
                <w:szCs w:val="16"/>
              </w:rPr>
              <w:t xml:space="preserve">Należy opisać działania zaplanowane </w:t>
            </w:r>
            <w:r w:rsidR="00D87B99" w:rsidRPr="00726CCB">
              <w:rPr>
                <w:rFonts w:ascii="Arial" w:hAnsi="Arial" w:cs="Arial"/>
                <w:i/>
                <w:sz w:val="16"/>
                <w:szCs w:val="16"/>
              </w:rPr>
              <w:t>do rea</w:t>
            </w:r>
            <w:r w:rsidRPr="00726CCB">
              <w:rPr>
                <w:rFonts w:ascii="Arial" w:hAnsi="Arial" w:cs="Arial"/>
                <w:i/>
                <w:sz w:val="16"/>
                <w:szCs w:val="16"/>
              </w:rPr>
              <w:t>lizacji w ramach danego zadani</w:t>
            </w:r>
            <w:r w:rsidR="00FB6A42">
              <w:rPr>
                <w:rFonts w:ascii="Arial" w:hAnsi="Arial" w:cs="Arial"/>
                <w:i/>
                <w:sz w:val="16"/>
                <w:szCs w:val="16"/>
              </w:rPr>
              <w:t>a</w:t>
            </w:r>
            <w:r w:rsidR="00F70588">
              <w:rPr>
                <w:rFonts w:ascii="Arial" w:hAnsi="Arial" w:cs="Arial"/>
                <w:i/>
                <w:sz w:val="16"/>
                <w:szCs w:val="16"/>
              </w:rPr>
              <w:t>.</w:t>
            </w:r>
          </w:p>
        </w:tc>
      </w:tr>
      <w:tr w:rsidR="00D87B99" w:rsidRPr="001C5DDB" w:rsidTr="00F0143A">
        <w:tc>
          <w:tcPr>
            <w:tcW w:w="2471" w:type="pct"/>
          </w:tcPr>
          <w:p w:rsidR="00D87B99" w:rsidRPr="001C5DDB" w:rsidRDefault="00AB4642" w:rsidP="00FA1E9F">
            <w:pPr>
              <w:spacing w:after="0" w:line="240" w:lineRule="auto"/>
              <w:jc w:val="both"/>
              <w:rPr>
                <w:rFonts w:ascii="Arial" w:hAnsi="Arial" w:cs="Arial"/>
                <w:sz w:val="16"/>
                <w:szCs w:val="16"/>
              </w:rPr>
            </w:pPr>
            <w:r>
              <w:rPr>
                <w:rFonts w:ascii="Arial" w:hAnsi="Arial" w:cs="Arial"/>
                <w:sz w:val="16"/>
                <w:szCs w:val="16"/>
              </w:rPr>
              <w:t>Główny</w:t>
            </w:r>
            <w:r w:rsidRPr="001C5DDB">
              <w:rPr>
                <w:rFonts w:ascii="Arial" w:hAnsi="Arial" w:cs="Arial"/>
                <w:sz w:val="16"/>
                <w:szCs w:val="16"/>
              </w:rPr>
              <w:t xml:space="preserve"> </w:t>
            </w:r>
            <w:r w:rsidR="00D87B99" w:rsidRPr="001C5DDB">
              <w:rPr>
                <w:rFonts w:ascii="Arial" w:hAnsi="Arial" w:cs="Arial"/>
                <w:sz w:val="16"/>
                <w:szCs w:val="16"/>
              </w:rPr>
              <w:t>wskaźnik projektu, dla osiągnięcia którego realizowane jest zadanie</w:t>
            </w:r>
          </w:p>
        </w:tc>
        <w:tc>
          <w:tcPr>
            <w:tcW w:w="2529" w:type="pct"/>
          </w:tcPr>
          <w:p w:rsidR="00D87B99" w:rsidRPr="001C5DDB" w:rsidRDefault="00726CCB" w:rsidP="00FA1E9F">
            <w:pPr>
              <w:spacing w:after="0" w:line="240" w:lineRule="auto"/>
              <w:jc w:val="both"/>
              <w:rPr>
                <w:rFonts w:ascii="Arial" w:hAnsi="Arial" w:cs="Arial"/>
                <w:i/>
                <w:sz w:val="16"/>
                <w:szCs w:val="16"/>
              </w:rPr>
            </w:pPr>
            <w:r>
              <w:rPr>
                <w:rFonts w:ascii="Arial" w:hAnsi="Arial" w:cs="Arial"/>
                <w:i/>
                <w:sz w:val="16"/>
                <w:szCs w:val="16"/>
              </w:rPr>
              <w:t xml:space="preserve">Z listy </w:t>
            </w:r>
            <w:r w:rsidR="00D87B99" w:rsidRPr="001C5DDB">
              <w:rPr>
                <w:rFonts w:ascii="Arial" w:hAnsi="Arial" w:cs="Arial"/>
                <w:i/>
                <w:sz w:val="16"/>
                <w:szCs w:val="16"/>
              </w:rPr>
              <w:t xml:space="preserve">rozwijanej </w:t>
            </w:r>
            <w:r>
              <w:rPr>
                <w:rFonts w:ascii="Arial" w:hAnsi="Arial" w:cs="Arial"/>
                <w:i/>
                <w:sz w:val="16"/>
                <w:szCs w:val="16"/>
              </w:rPr>
              <w:t xml:space="preserve">należy </w:t>
            </w:r>
            <w:r w:rsidR="00D87B99" w:rsidRPr="001C5DDB">
              <w:rPr>
                <w:rFonts w:ascii="Arial" w:hAnsi="Arial" w:cs="Arial"/>
                <w:i/>
                <w:sz w:val="16"/>
                <w:szCs w:val="16"/>
              </w:rPr>
              <w:t>wyb</w:t>
            </w:r>
            <w:r>
              <w:rPr>
                <w:rFonts w:ascii="Arial" w:hAnsi="Arial" w:cs="Arial"/>
                <w:i/>
                <w:sz w:val="16"/>
                <w:szCs w:val="16"/>
              </w:rPr>
              <w:t>rać odpowiedni wskaźnik główny</w:t>
            </w:r>
            <w:r w:rsidR="00D87B99" w:rsidRPr="001C5DDB">
              <w:rPr>
                <w:rFonts w:ascii="Arial" w:hAnsi="Arial" w:cs="Arial"/>
                <w:i/>
                <w:sz w:val="16"/>
                <w:szCs w:val="16"/>
              </w:rPr>
              <w:t xml:space="preserve"> będący wynikiem realizacji zadania.</w:t>
            </w:r>
            <w:r w:rsidR="00F70588">
              <w:rPr>
                <w:rFonts w:ascii="Arial" w:hAnsi="Arial" w:cs="Arial"/>
                <w:i/>
                <w:sz w:val="16"/>
                <w:szCs w:val="16"/>
              </w:rPr>
              <w:t xml:space="preserve"> W ramach naboru</w:t>
            </w:r>
            <w:r w:rsidR="00F70588">
              <w:t xml:space="preserve"> </w:t>
            </w:r>
            <w:r w:rsidR="00F70588" w:rsidRPr="00F70588">
              <w:rPr>
                <w:rFonts w:ascii="Arial" w:hAnsi="Arial" w:cs="Arial"/>
                <w:i/>
                <w:sz w:val="16"/>
                <w:szCs w:val="16"/>
              </w:rPr>
              <w:t>RPZP.01.06.00-IZ.00-32-001/15</w:t>
            </w:r>
            <w:r w:rsidR="00F70588">
              <w:rPr>
                <w:rFonts w:ascii="Arial" w:hAnsi="Arial" w:cs="Arial"/>
                <w:i/>
                <w:sz w:val="16"/>
                <w:szCs w:val="16"/>
              </w:rPr>
              <w:t xml:space="preserve"> wskaźnikiem głównym jest jedynie wskaźnik „</w:t>
            </w:r>
            <w:r w:rsidR="00F70588" w:rsidRPr="00F70588">
              <w:rPr>
                <w:rFonts w:ascii="Arial" w:hAnsi="Arial" w:cs="Arial"/>
                <w:i/>
                <w:sz w:val="16"/>
                <w:szCs w:val="16"/>
              </w:rPr>
              <w:t>Wzrost zatrudnienia we wspieranych przedsiębiorstwach O/K/M [EPC]</w:t>
            </w:r>
            <w:r w:rsidR="00F70588">
              <w:rPr>
                <w:rFonts w:ascii="Arial" w:hAnsi="Arial" w:cs="Arial"/>
                <w:i/>
                <w:sz w:val="16"/>
                <w:szCs w:val="16"/>
              </w:rPr>
              <w:t>”.</w:t>
            </w:r>
            <w:r w:rsidR="00D87B99" w:rsidRPr="001C5DDB">
              <w:rPr>
                <w:rFonts w:ascii="Arial" w:hAnsi="Arial" w:cs="Arial"/>
                <w:i/>
                <w:sz w:val="16"/>
                <w:szCs w:val="16"/>
              </w:rPr>
              <w:t>Wprowadzone dane mają odzwierciedlenie w sekcji E.3.</w:t>
            </w:r>
          </w:p>
        </w:tc>
      </w:tr>
      <w:tr w:rsidR="00D87B99" w:rsidRPr="001C5DDB" w:rsidTr="00F0143A">
        <w:tc>
          <w:tcPr>
            <w:tcW w:w="2471" w:type="pct"/>
          </w:tcPr>
          <w:p w:rsidR="00D87B99" w:rsidRPr="001C5DDB" w:rsidRDefault="00D87B99" w:rsidP="00FA1E9F">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tcPr>
          <w:p w:rsidR="00D87B99" w:rsidRPr="00AB4642" w:rsidRDefault="00970EC6" w:rsidP="00FA1E9F">
            <w:pPr>
              <w:pStyle w:val="Akapitzlist"/>
              <w:numPr>
                <w:ilvl w:val="0"/>
                <w:numId w:val="12"/>
              </w:numPr>
              <w:spacing w:after="0" w:line="240" w:lineRule="auto"/>
              <w:jc w:val="both"/>
              <w:rPr>
                <w:rFonts w:ascii="Arial" w:hAnsi="Arial" w:cs="Arial"/>
                <w:sz w:val="16"/>
                <w:szCs w:val="16"/>
              </w:rPr>
            </w:pPr>
            <w:r w:rsidRPr="001C5DDB">
              <w:rPr>
                <w:rFonts w:ascii="Arial" w:hAnsi="Arial" w:cs="Arial"/>
                <w:sz w:val="16"/>
                <w:szCs w:val="16"/>
              </w:rPr>
              <w:t>Tak</w:t>
            </w:r>
            <w:r w:rsidRPr="001C5DDB">
              <w:rPr>
                <w:rFonts w:ascii="Arial" w:hAnsi="Arial" w:cs="Arial"/>
                <w:i/>
                <w:sz w:val="16"/>
                <w:szCs w:val="16"/>
              </w:rPr>
              <w:t xml:space="preserve"> </w:t>
            </w:r>
          </w:p>
          <w:p w:rsidR="006F7E51" w:rsidRDefault="00AB4642">
            <w:pPr>
              <w:spacing w:after="0" w:line="240" w:lineRule="auto"/>
              <w:jc w:val="both"/>
              <w:rPr>
                <w:rFonts w:ascii="Arial" w:hAnsi="Arial" w:cs="Arial"/>
                <w:sz w:val="16"/>
                <w:szCs w:val="16"/>
              </w:rPr>
            </w:pPr>
            <w:r>
              <w:rPr>
                <w:rFonts w:ascii="Arial" w:hAnsi="Arial" w:cs="Arial"/>
                <w:i/>
                <w:sz w:val="16"/>
                <w:szCs w:val="16"/>
              </w:rPr>
              <w:t>W ramach naboru</w:t>
            </w:r>
            <w:r>
              <w:t xml:space="preserve"> </w:t>
            </w:r>
            <w:r w:rsidRPr="00F70588">
              <w:rPr>
                <w:rFonts w:ascii="Arial" w:hAnsi="Arial" w:cs="Arial"/>
                <w:i/>
                <w:sz w:val="16"/>
                <w:szCs w:val="16"/>
              </w:rPr>
              <w:t>RPZP.01.06.00-IZ.00-32-001/15</w:t>
            </w:r>
            <w:r>
              <w:rPr>
                <w:rFonts w:ascii="Arial" w:hAnsi="Arial" w:cs="Arial"/>
                <w:i/>
                <w:sz w:val="16"/>
                <w:szCs w:val="16"/>
              </w:rPr>
              <w:t xml:space="preserve"> nie ma możliwości rozliczania wydatków z użyciem ryczałtu.</w:t>
            </w:r>
          </w:p>
        </w:tc>
      </w:tr>
    </w:tbl>
    <w:p w:rsidR="00A6355F" w:rsidRPr="001C5DDB" w:rsidRDefault="00A6355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87B99" w:rsidRPr="001C5DDB" w:rsidTr="00F0143A">
        <w:trPr>
          <w:trHeight w:val="190"/>
        </w:trPr>
        <w:tc>
          <w:tcPr>
            <w:tcW w:w="5000" w:type="pct"/>
            <w:gridSpan w:val="2"/>
          </w:tcPr>
          <w:p w:rsidR="00D87B99" w:rsidRPr="001C5DDB" w:rsidRDefault="00D87B99" w:rsidP="00FA1E9F">
            <w:pPr>
              <w:spacing w:after="0" w:line="240" w:lineRule="auto"/>
              <w:jc w:val="both"/>
              <w:rPr>
                <w:rFonts w:ascii="Arial" w:hAnsi="Arial" w:cs="Arial"/>
                <w:sz w:val="16"/>
                <w:szCs w:val="16"/>
              </w:rPr>
            </w:pPr>
            <w:r w:rsidRPr="001C5DDB">
              <w:rPr>
                <w:rFonts w:ascii="Arial" w:hAnsi="Arial" w:cs="Arial"/>
                <w:b/>
                <w:sz w:val="16"/>
                <w:szCs w:val="16"/>
              </w:rPr>
              <w:t>G.1.2. Planowane wydatki w ramach kosztów bezpośrednich projektu i ich charakterystyka</w:t>
            </w:r>
          </w:p>
        </w:tc>
      </w:tr>
      <w:tr w:rsidR="00F0143A" w:rsidRPr="001C5DDB" w:rsidTr="00F0143A">
        <w:trPr>
          <w:trHeight w:val="190"/>
        </w:trPr>
        <w:tc>
          <w:tcPr>
            <w:tcW w:w="5000" w:type="pct"/>
            <w:gridSpan w:val="2"/>
          </w:tcPr>
          <w:p w:rsidR="00F0143A" w:rsidRPr="001C5DDB" w:rsidRDefault="00F0143A" w:rsidP="00FA1E9F">
            <w:pPr>
              <w:spacing w:after="0" w:line="240" w:lineRule="auto"/>
              <w:jc w:val="both"/>
              <w:rPr>
                <w:rFonts w:ascii="Arial" w:hAnsi="Arial" w:cs="Arial"/>
                <w:b/>
                <w:sz w:val="16"/>
                <w:szCs w:val="16"/>
              </w:rPr>
            </w:pPr>
            <w:r>
              <w:rPr>
                <w:rFonts w:ascii="Arial" w:hAnsi="Arial" w:cs="Arial"/>
                <w:b/>
                <w:sz w:val="16"/>
                <w:szCs w:val="16"/>
              </w:rPr>
              <w:t>Karta wydatku</w:t>
            </w:r>
          </w:p>
        </w:tc>
      </w:tr>
      <w:tr w:rsidR="00840A64" w:rsidRPr="001C5DDB" w:rsidTr="00F0143A">
        <w:trPr>
          <w:trHeight w:val="360"/>
        </w:trPr>
        <w:tc>
          <w:tcPr>
            <w:tcW w:w="5000" w:type="pct"/>
            <w:gridSpan w:val="2"/>
          </w:tcPr>
          <w:p w:rsidR="00840A64" w:rsidRPr="001C5DDB" w:rsidRDefault="00F0143A" w:rsidP="00FA1E9F">
            <w:pPr>
              <w:spacing w:after="0" w:line="240" w:lineRule="auto"/>
              <w:jc w:val="both"/>
              <w:rPr>
                <w:rFonts w:ascii="Arial" w:hAnsi="Arial" w:cs="Arial"/>
                <w:b/>
                <w:sz w:val="16"/>
                <w:szCs w:val="16"/>
              </w:rPr>
            </w:pPr>
            <w:r>
              <w:rPr>
                <w:rFonts w:ascii="Arial" w:hAnsi="Arial" w:cs="Arial"/>
                <w:i/>
                <w:sz w:val="16"/>
                <w:szCs w:val="16"/>
              </w:rPr>
              <w:t>W</w:t>
            </w:r>
            <w:r w:rsidR="00840A64" w:rsidRPr="001C5DD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F0143A">
        <w:tc>
          <w:tcPr>
            <w:tcW w:w="2471" w:type="pct"/>
          </w:tcPr>
          <w:p w:rsidR="00D87B99" w:rsidRPr="001C5DDB" w:rsidRDefault="00D87B99" w:rsidP="00FA1E9F">
            <w:pPr>
              <w:spacing w:after="0" w:line="240" w:lineRule="auto"/>
              <w:jc w:val="both"/>
              <w:rPr>
                <w:rFonts w:ascii="Arial" w:hAnsi="Arial" w:cs="Arial"/>
                <w:b/>
                <w:sz w:val="16"/>
                <w:szCs w:val="16"/>
              </w:rPr>
            </w:pPr>
            <w:r w:rsidRPr="001C5DDB">
              <w:rPr>
                <w:rFonts w:ascii="Arial" w:hAnsi="Arial" w:cs="Arial"/>
                <w:sz w:val="16"/>
                <w:szCs w:val="16"/>
              </w:rPr>
              <w:t>Wybierz zadanie</w:t>
            </w:r>
          </w:p>
        </w:tc>
        <w:tc>
          <w:tcPr>
            <w:tcW w:w="2529" w:type="pct"/>
          </w:tcPr>
          <w:p w:rsidR="00D87B99" w:rsidRPr="001C5DDB" w:rsidRDefault="00726CCB" w:rsidP="00FA1E9F">
            <w:pPr>
              <w:spacing w:after="0" w:line="240" w:lineRule="auto"/>
              <w:jc w:val="both"/>
              <w:rPr>
                <w:rFonts w:ascii="Arial" w:hAnsi="Arial" w:cs="Arial"/>
                <w:i/>
                <w:sz w:val="16"/>
                <w:szCs w:val="16"/>
              </w:rPr>
            </w:pPr>
            <w:r>
              <w:rPr>
                <w:rFonts w:ascii="Arial" w:hAnsi="Arial" w:cs="Arial"/>
                <w:i/>
                <w:sz w:val="16"/>
                <w:szCs w:val="16"/>
              </w:rPr>
              <w:t>Z</w:t>
            </w:r>
            <w:r w:rsidR="00D87B99" w:rsidRPr="001C5DDB">
              <w:rPr>
                <w:rFonts w:ascii="Arial" w:hAnsi="Arial" w:cs="Arial"/>
                <w:i/>
                <w:sz w:val="16"/>
                <w:szCs w:val="16"/>
              </w:rPr>
              <w:t xml:space="preserve"> listy</w:t>
            </w:r>
            <w:r w:rsidR="000C7815">
              <w:rPr>
                <w:rFonts w:ascii="Arial" w:hAnsi="Arial" w:cs="Arial"/>
                <w:i/>
                <w:sz w:val="16"/>
                <w:szCs w:val="16"/>
              </w:rPr>
              <w:t xml:space="preserve"> rozwijanej</w:t>
            </w:r>
            <w:r>
              <w:rPr>
                <w:rFonts w:ascii="Arial" w:hAnsi="Arial" w:cs="Arial"/>
                <w:i/>
                <w:sz w:val="16"/>
                <w:szCs w:val="16"/>
              </w:rPr>
              <w:t xml:space="preserve"> należy wybrać właściwe zadanie utworzone w sekcji </w:t>
            </w:r>
            <w:r w:rsidR="00D87B99" w:rsidRPr="001C5DDB">
              <w:rPr>
                <w:rFonts w:ascii="Arial" w:hAnsi="Arial" w:cs="Arial"/>
                <w:i/>
                <w:sz w:val="16"/>
                <w:szCs w:val="16"/>
              </w:rPr>
              <w:t xml:space="preserve"> G.1.1.</w:t>
            </w:r>
          </w:p>
        </w:tc>
      </w:tr>
      <w:tr w:rsidR="00D87B99" w:rsidRPr="001C5DDB" w:rsidTr="00F0143A">
        <w:trPr>
          <w:trHeight w:val="340"/>
        </w:trPr>
        <w:tc>
          <w:tcPr>
            <w:tcW w:w="2471" w:type="pct"/>
          </w:tcPr>
          <w:p w:rsidR="00D87B99" w:rsidRPr="001C5DDB" w:rsidRDefault="00D87B99" w:rsidP="00FA1E9F">
            <w:pPr>
              <w:spacing w:after="0" w:line="240" w:lineRule="auto"/>
              <w:jc w:val="both"/>
              <w:rPr>
                <w:rFonts w:ascii="Arial" w:hAnsi="Arial" w:cs="Arial"/>
                <w:sz w:val="16"/>
                <w:szCs w:val="16"/>
              </w:rPr>
            </w:pPr>
            <w:r w:rsidRPr="001C5DDB">
              <w:rPr>
                <w:rFonts w:ascii="Arial" w:hAnsi="Arial" w:cs="Arial"/>
                <w:sz w:val="16"/>
                <w:szCs w:val="16"/>
              </w:rPr>
              <w:t>Podmiot realizujący wydatek</w:t>
            </w:r>
          </w:p>
        </w:tc>
        <w:tc>
          <w:tcPr>
            <w:tcW w:w="2529" w:type="pct"/>
          </w:tcPr>
          <w:p w:rsidR="00D87B99" w:rsidRPr="001C5DDB" w:rsidRDefault="001B2E3F" w:rsidP="00FA1E9F">
            <w:pPr>
              <w:spacing w:after="0" w:line="240" w:lineRule="auto"/>
              <w:jc w:val="both"/>
              <w:rPr>
                <w:rFonts w:ascii="Arial" w:hAnsi="Arial" w:cs="Arial"/>
                <w:i/>
                <w:sz w:val="16"/>
                <w:szCs w:val="16"/>
              </w:rPr>
            </w:pPr>
            <w:r>
              <w:rPr>
                <w:rFonts w:ascii="Arial" w:hAnsi="Arial" w:cs="Arial"/>
                <w:i/>
                <w:sz w:val="16"/>
                <w:szCs w:val="16"/>
              </w:rPr>
              <w:t>Pole wypełniane automatycznie</w:t>
            </w:r>
          </w:p>
        </w:tc>
      </w:tr>
      <w:tr w:rsidR="00D87B99" w:rsidRPr="001C5DDB" w:rsidTr="00F0143A">
        <w:tc>
          <w:tcPr>
            <w:tcW w:w="2471" w:type="pct"/>
          </w:tcPr>
          <w:p w:rsidR="00D87B99" w:rsidRPr="001C5DDB" w:rsidRDefault="00477B39" w:rsidP="00FA1E9F">
            <w:pPr>
              <w:spacing w:after="0" w:line="240" w:lineRule="auto"/>
              <w:jc w:val="both"/>
              <w:rPr>
                <w:rFonts w:ascii="Arial" w:hAnsi="Arial" w:cs="Arial"/>
                <w:sz w:val="16"/>
                <w:szCs w:val="16"/>
              </w:rPr>
            </w:pPr>
            <w:r w:rsidRPr="001C5DDB">
              <w:rPr>
                <w:rFonts w:ascii="Arial" w:hAnsi="Arial" w:cs="Arial"/>
                <w:sz w:val="16"/>
                <w:szCs w:val="16"/>
              </w:rPr>
              <w:t>Nazwa wydatku</w:t>
            </w:r>
          </w:p>
        </w:tc>
        <w:tc>
          <w:tcPr>
            <w:tcW w:w="2529" w:type="pct"/>
          </w:tcPr>
          <w:p w:rsidR="00D87B99" w:rsidRPr="001C5DDB" w:rsidRDefault="00726CCB" w:rsidP="00FA1E9F">
            <w:pPr>
              <w:spacing w:after="0" w:line="240" w:lineRule="auto"/>
              <w:jc w:val="both"/>
              <w:rPr>
                <w:rFonts w:ascii="Arial" w:hAnsi="Arial" w:cs="Arial"/>
                <w:i/>
                <w:sz w:val="16"/>
                <w:szCs w:val="16"/>
              </w:rPr>
            </w:pPr>
            <w:r>
              <w:rPr>
                <w:rFonts w:ascii="Arial" w:hAnsi="Arial" w:cs="Arial"/>
                <w:i/>
                <w:sz w:val="16"/>
                <w:szCs w:val="16"/>
              </w:rPr>
              <w:t>N</w:t>
            </w:r>
            <w:r w:rsidR="00477B39" w:rsidRPr="001C5DDB">
              <w:rPr>
                <w:rFonts w:ascii="Arial" w:hAnsi="Arial" w:cs="Arial"/>
                <w:i/>
                <w:sz w:val="16"/>
                <w:szCs w:val="16"/>
              </w:rPr>
              <w:t>ależy wskazać nazwę zaplanowanego wydatku.</w:t>
            </w:r>
          </w:p>
        </w:tc>
      </w:tr>
      <w:tr w:rsidR="00D87B99" w:rsidRPr="001C5DDB" w:rsidTr="00F0143A">
        <w:trPr>
          <w:trHeight w:val="557"/>
        </w:trPr>
        <w:tc>
          <w:tcPr>
            <w:tcW w:w="2471" w:type="pct"/>
          </w:tcPr>
          <w:p w:rsidR="00D87B99" w:rsidRPr="001C5DDB" w:rsidRDefault="007025EA" w:rsidP="00FA1E9F">
            <w:pPr>
              <w:spacing w:after="0" w:line="240" w:lineRule="auto"/>
              <w:jc w:val="both"/>
              <w:rPr>
                <w:rFonts w:ascii="Arial" w:hAnsi="Arial" w:cs="Arial"/>
                <w:sz w:val="16"/>
                <w:szCs w:val="16"/>
              </w:rPr>
            </w:pPr>
            <w:r>
              <w:rPr>
                <w:rFonts w:ascii="Arial" w:hAnsi="Arial" w:cs="Arial"/>
                <w:sz w:val="16"/>
                <w:szCs w:val="16"/>
              </w:rPr>
              <w:t>Kategoria kosztu</w:t>
            </w:r>
          </w:p>
        </w:tc>
        <w:tc>
          <w:tcPr>
            <w:tcW w:w="2529" w:type="pct"/>
          </w:tcPr>
          <w:p w:rsidR="00FB6A42" w:rsidRDefault="00FB6A42" w:rsidP="00FA1E9F">
            <w:pPr>
              <w:spacing w:after="0" w:line="240" w:lineRule="auto"/>
              <w:jc w:val="both"/>
              <w:rPr>
                <w:rFonts w:ascii="Arial" w:hAnsi="Arial" w:cs="Arial"/>
                <w:i/>
                <w:sz w:val="16"/>
                <w:szCs w:val="16"/>
              </w:rPr>
            </w:pPr>
            <w:r>
              <w:rPr>
                <w:rFonts w:ascii="Arial" w:hAnsi="Arial" w:cs="Arial"/>
                <w:i/>
                <w:sz w:val="16"/>
                <w:szCs w:val="16"/>
              </w:rPr>
              <w:t>Kategorie kosztów mają na celu grupowanie wydatków tego samego rodzaju.</w:t>
            </w:r>
          </w:p>
          <w:p w:rsidR="00D87B99" w:rsidRDefault="007025EA" w:rsidP="00FA1E9F">
            <w:pPr>
              <w:spacing w:after="0" w:line="240" w:lineRule="auto"/>
              <w:jc w:val="both"/>
              <w:rPr>
                <w:rFonts w:ascii="Arial" w:hAnsi="Arial" w:cs="Arial"/>
                <w:i/>
                <w:sz w:val="16"/>
                <w:szCs w:val="16"/>
              </w:rPr>
            </w:pPr>
            <w:r>
              <w:rPr>
                <w:rFonts w:ascii="Arial" w:hAnsi="Arial" w:cs="Arial"/>
                <w:i/>
                <w:sz w:val="16"/>
                <w:szCs w:val="16"/>
              </w:rPr>
              <w:t>Z</w:t>
            </w:r>
            <w:r w:rsidR="00477B39" w:rsidRPr="001C5DDB">
              <w:rPr>
                <w:rFonts w:ascii="Arial" w:hAnsi="Arial" w:cs="Arial"/>
                <w:i/>
                <w:sz w:val="16"/>
                <w:szCs w:val="16"/>
              </w:rPr>
              <w:t xml:space="preserve"> listy rozwijanej</w:t>
            </w:r>
            <w:r>
              <w:rPr>
                <w:rFonts w:ascii="Arial" w:hAnsi="Arial" w:cs="Arial"/>
                <w:i/>
                <w:sz w:val="16"/>
                <w:szCs w:val="16"/>
              </w:rPr>
              <w:t xml:space="preserve"> należy wybrać właściwą dla </w:t>
            </w:r>
            <w:r w:rsidR="00FB6A42">
              <w:rPr>
                <w:rFonts w:ascii="Arial" w:hAnsi="Arial" w:cs="Arial"/>
                <w:i/>
                <w:sz w:val="16"/>
                <w:szCs w:val="16"/>
              </w:rPr>
              <w:t>danego wydatku kategorię kosztu, tj.:</w:t>
            </w:r>
          </w:p>
          <w:p w:rsidR="00FB6A42" w:rsidRPr="00FB6A42" w:rsidRDefault="00FB6A42" w:rsidP="00FB6A42">
            <w:pPr>
              <w:spacing w:after="0" w:line="240" w:lineRule="auto"/>
              <w:jc w:val="both"/>
              <w:rPr>
                <w:rFonts w:ascii="Arial" w:hAnsi="Arial" w:cs="Arial"/>
                <w:i/>
                <w:sz w:val="16"/>
                <w:szCs w:val="16"/>
              </w:rPr>
            </w:pPr>
            <w:r w:rsidRPr="00FB6A42">
              <w:rPr>
                <w:rFonts w:ascii="Arial" w:hAnsi="Arial" w:cs="Arial"/>
                <w:i/>
                <w:sz w:val="16"/>
                <w:szCs w:val="16"/>
              </w:rPr>
              <w:t>1. Nabycie środków trwałych</w:t>
            </w:r>
            <w:r>
              <w:rPr>
                <w:rFonts w:ascii="Arial" w:hAnsi="Arial" w:cs="Arial"/>
                <w:i/>
                <w:sz w:val="16"/>
                <w:szCs w:val="16"/>
              </w:rPr>
              <w:t>;</w:t>
            </w:r>
            <w:r w:rsidRPr="00FB6A42">
              <w:rPr>
                <w:rFonts w:ascii="Arial" w:hAnsi="Arial" w:cs="Arial"/>
                <w:i/>
                <w:sz w:val="16"/>
                <w:szCs w:val="16"/>
              </w:rPr>
              <w:t xml:space="preserve"> </w:t>
            </w:r>
          </w:p>
          <w:p w:rsidR="00FB6A42" w:rsidRPr="00FB6A42" w:rsidRDefault="00FB6A42" w:rsidP="00FB6A42">
            <w:pPr>
              <w:spacing w:after="0" w:line="240" w:lineRule="auto"/>
              <w:jc w:val="both"/>
              <w:rPr>
                <w:rFonts w:ascii="Arial" w:hAnsi="Arial" w:cs="Arial"/>
                <w:i/>
                <w:sz w:val="16"/>
                <w:szCs w:val="16"/>
              </w:rPr>
            </w:pPr>
            <w:r w:rsidRPr="00FB6A42">
              <w:rPr>
                <w:rFonts w:ascii="Arial" w:hAnsi="Arial" w:cs="Arial"/>
                <w:i/>
                <w:sz w:val="16"/>
                <w:szCs w:val="16"/>
              </w:rPr>
              <w:t>2. Nieruchomości niezabudowane</w:t>
            </w:r>
            <w:r>
              <w:rPr>
                <w:rFonts w:ascii="Arial" w:hAnsi="Arial" w:cs="Arial"/>
                <w:i/>
                <w:sz w:val="16"/>
                <w:szCs w:val="16"/>
              </w:rPr>
              <w:t>;</w:t>
            </w:r>
          </w:p>
          <w:p w:rsidR="00FB6A42" w:rsidRPr="00FB6A42" w:rsidRDefault="00FB6A42" w:rsidP="00FB6A42">
            <w:pPr>
              <w:spacing w:after="0" w:line="240" w:lineRule="auto"/>
              <w:jc w:val="both"/>
              <w:rPr>
                <w:rFonts w:ascii="Arial" w:hAnsi="Arial" w:cs="Arial"/>
                <w:i/>
                <w:sz w:val="16"/>
                <w:szCs w:val="16"/>
              </w:rPr>
            </w:pPr>
            <w:r>
              <w:rPr>
                <w:rFonts w:ascii="Arial" w:hAnsi="Arial" w:cs="Arial"/>
                <w:i/>
                <w:sz w:val="16"/>
                <w:szCs w:val="16"/>
              </w:rPr>
              <w:t>3. Nieruchomości zabudowane;</w:t>
            </w:r>
          </w:p>
          <w:p w:rsidR="00FB6A42" w:rsidRPr="00FB6A42" w:rsidRDefault="00FB6A42" w:rsidP="00FB6A42">
            <w:pPr>
              <w:spacing w:after="0" w:line="240" w:lineRule="auto"/>
              <w:jc w:val="both"/>
              <w:rPr>
                <w:rFonts w:ascii="Arial" w:hAnsi="Arial" w:cs="Arial"/>
                <w:i/>
                <w:sz w:val="16"/>
                <w:szCs w:val="16"/>
              </w:rPr>
            </w:pPr>
            <w:r w:rsidRPr="00FB6A42">
              <w:rPr>
                <w:rFonts w:ascii="Arial" w:hAnsi="Arial" w:cs="Arial"/>
                <w:i/>
                <w:sz w:val="16"/>
                <w:szCs w:val="16"/>
              </w:rPr>
              <w:t>4. Roboty i materiały budowlane</w:t>
            </w:r>
            <w:r>
              <w:rPr>
                <w:rFonts w:ascii="Arial" w:hAnsi="Arial" w:cs="Arial"/>
                <w:i/>
                <w:sz w:val="16"/>
                <w:szCs w:val="16"/>
              </w:rPr>
              <w:t>;</w:t>
            </w:r>
          </w:p>
          <w:p w:rsidR="00FB6A42" w:rsidRPr="00FB6A42" w:rsidRDefault="00FB6A42" w:rsidP="00FB6A42">
            <w:pPr>
              <w:spacing w:after="0" w:line="240" w:lineRule="auto"/>
              <w:jc w:val="both"/>
              <w:rPr>
                <w:rFonts w:ascii="Arial" w:hAnsi="Arial" w:cs="Arial"/>
                <w:i/>
                <w:sz w:val="16"/>
                <w:szCs w:val="16"/>
              </w:rPr>
            </w:pPr>
            <w:r w:rsidRPr="00FB6A42">
              <w:rPr>
                <w:rFonts w:ascii="Arial" w:hAnsi="Arial" w:cs="Arial"/>
                <w:i/>
                <w:sz w:val="16"/>
                <w:szCs w:val="16"/>
              </w:rPr>
              <w:t>5. Wartości niematerialne i prawne</w:t>
            </w:r>
            <w:r>
              <w:rPr>
                <w:rFonts w:ascii="Arial" w:hAnsi="Arial" w:cs="Arial"/>
                <w:i/>
                <w:sz w:val="16"/>
                <w:szCs w:val="16"/>
              </w:rPr>
              <w:t>;</w:t>
            </w:r>
          </w:p>
          <w:p w:rsidR="00FB6A42" w:rsidRPr="00FB6A42" w:rsidRDefault="00FB6A42" w:rsidP="00FB6A42">
            <w:pPr>
              <w:spacing w:after="0" w:line="240" w:lineRule="auto"/>
              <w:jc w:val="both"/>
              <w:rPr>
                <w:rFonts w:ascii="Arial" w:hAnsi="Arial" w:cs="Arial"/>
                <w:i/>
                <w:sz w:val="16"/>
                <w:szCs w:val="16"/>
              </w:rPr>
            </w:pPr>
            <w:r w:rsidRPr="00FB6A42">
              <w:rPr>
                <w:rFonts w:ascii="Arial" w:hAnsi="Arial" w:cs="Arial"/>
                <w:i/>
                <w:sz w:val="16"/>
                <w:szCs w:val="16"/>
              </w:rPr>
              <w:t>6. Dzierżawa / najem instalacji lub maszyn</w:t>
            </w:r>
            <w:r>
              <w:rPr>
                <w:rFonts w:ascii="Arial" w:hAnsi="Arial" w:cs="Arial"/>
                <w:i/>
                <w:sz w:val="16"/>
                <w:szCs w:val="16"/>
              </w:rPr>
              <w:t>;</w:t>
            </w:r>
          </w:p>
          <w:p w:rsidR="00FB6A42" w:rsidRPr="00FB6A42" w:rsidRDefault="00FB6A42" w:rsidP="00FB6A42">
            <w:pPr>
              <w:spacing w:after="0" w:line="240" w:lineRule="auto"/>
              <w:jc w:val="both"/>
              <w:rPr>
                <w:rFonts w:ascii="Arial" w:hAnsi="Arial" w:cs="Arial"/>
                <w:i/>
                <w:sz w:val="16"/>
                <w:szCs w:val="16"/>
              </w:rPr>
            </w:pPr>
            <w:r>
              <w:rPr>
                <w:rFonts w:ascii="Arial" w:hAnsi="Arial" w:cs="Arial"/>
                <w:i/>
                <w:sz w:val="16"/>
                <w:szCs w:val="16"/>
              </w:rPr>
              <w:t>7. Środki transportu;</w:t>
            </w:r>
          </w:p>
          <w:p w:rsidR="00FB6A42" w:rsidRPr="001C5DDB" w:rsidRDefault="00FB6A42" w:rsidP="00FA1E9F">
            <w:pPr>
              <w:spacing w:after="0" w:line="240" w:lineRule="auto"/>
              <w:jc w:val="both"/>
              <w:rPr>
                <w:rFonts w:ascii="Arial" w:hAnsi="Arial" w:cs="Arial"/>
                <w:i/>
                <w:sz w:val="16"/>
                <w:szCs w:val="16"/>
              </w:rPr>
            </w:pPr>
            <w:r w:rsidRPr="00FB6A42">
              <w:rPr>
                <w:rFonts w:ascii="Arial" w:hAnsi="Arial" w:cs="Arial"/>
                <w:i/>
                <w:sz w:val="16"/>
                <w:szCs w:val="16"/>
              </w:rPr>
              <w:t>8. Usługi szkoleniowe</w:t>
            </w:r>
            <w:r>
              <w:rPr>
                <w:rFonts w:ascii="Arial" w:hAnsi="Arial" w:cs="Arial"/>
                <w:i/>
                <w:sz w:val="16"/>
                <w:szCs w:val="16"/>
              </w:rPr>
              <w:t>.</w:t>
            </w:r>
          </w:p>
        </w:tc>
      </w:tr>
      <w:tr w:rsidR="00D87B99" w:rsidRPr="001C5DDB" w:rsidTr="00F0143A">
        <w:tc>
          <w:tcPr>
            <w:tcW w:w="2471" w:type="pct"/>
          </w:tcPr>
          <w:p w:rsidR="00D87B99" w:rsidRPr="001C5DDB" w:rsidRDefault="00477B39" w:rsidP="00FA1E9F">
            <w:pPr>
              <w:spacing w:after="0" w:line="240" w:lineRule="auto"/>
              <w:jc w:val="both"/>
              <w:rPr>
                <w:rFonts w:ascii="Arial" w:hAnsi="Arial" w:cs="Arial"/>
                <w:b/>
                <w:sz w:val="16"/>
                <w:szCs w:val="16"/>
              </w:rPr>
            </w:pPr>
            <w:r w:rsidRPr="001C5DDB">
              <w:rPr>
                <w:rFonts w:ascii="Arial" w:hAnsi="Arial" w:cs="Arial"/>
                <w:sz w:val="16"/>
                <w:szCs w:val="16"/>
              </w:rPr>
              <w:t xml:space="preserve">Rodzaj pomocy publicznej lub de </w:t>
            </w:r>
            <w:proofErr w:type="spellStart"/>
            <w:r w:rsidRPr="001C5DDB">
              <w:rPr>
                <w:rFonts w:ascii="Arial" w:hAnsi="Arial" w:cs="Arial"/>
                <w:sz w:val="16"/>
                <w:szCs w:val="16"/>
              </w:rPr>
              <w:t>minimis</w:t>
            </w:r>
            <w:proofErr w:type="spellEnd"/>
          </w:p>
        </w:tc>
        <w:tc>
          <w:tcPr>
            <w:tcW w:w="2529" w:type="pct"/>
          </w:tcPr>
          <w:p w:rsidR="00D87B99" w:rsidRPr="001C5DDB" w:rsidRDefault="00477B39" w:rsidP="00FA1E9F">
            <w:pPr>
              <w:spacing w:after="0" w:line="240" w:lineRule="auto"/>
              <w:jc w:val="both"/>
              <w:rPr>
                <w:rFonts w:ascii="Arial" w:hAnsi="Arial" w:cs="Arial"/>
                <w:b/>
                <w:sz w:val="16"/>
                <w:szCs w:val="16"/>
              </w:rPr>
            </w:pPr>
            <w:r w:rsidRPr="001C5DDB">
              <w:rPr>
                <w:rFonts w:ascii="Arial" w:hAnsi="Arial" w:cs="Arial"/>
                <w:i/>
                <w:sz w:val="16"/>
                <w:szCs w:val="16"/>
              </w:rPr>
              <w:t>Pole wypełniane</w:t>
            </w:r>
            <w:r w:rsidR="009D06E9">
              <w:rPr>
                <w:rFonts w:ascii="Arial" w:hAnsi="Arial" w:cs="Arial"/>
                <w:i/>
                <w:sz w:val="16"/>
                <w:szCs w:val="16"/>
              </w:rPr>
              <w:t xml:space="preserve"> automatycznie na podstawie sekcji</w:t>
            </w:r>
            <w:r w:rsidRPr="001C5DDB">
              <w:rPr>
                <w:rFonts w:ascii="Arial" w:hAnsi="Arial" w:cs="Arial"/>
                <w:i/>
                <w:sz w:val="16"/>
                <w:szCs w:val="16"/>
              </w:rPr>
              <w:t xml:space="preserve"> A.12.2</w:t>
            </w:r>
            <w:r w:rsidR="007025EA">
              <w:rPr>
                <w:rFonts w:ascii="Arial" w:hAnsi="Arial" w:cs="Arial"/>
                <w:i/>
                <w:sz w:val="16"/>
                <w:szCs w:val="16"/>
              </w:rPr>
              <w:t>.</w:t>
            </w:r>
            <w:r w:rsidRPr="001C5DDB">
              <w:rPr>
                <w:rFonts w:ascii="Arial" w:hAnsi="Arial" w:cs="Arial"/>
                <w:i/>
                <w:sz w:val="16"/>
                <w:szCs w:val="16"/>
              </w:rPr>
              <w:t xml:space="preserve"> </w:t>
            </w:r>
            <w:r w:rsidR="009D06E9">
              <w:rPr>
                <w:rFonts w:ascii="Arial" w:hAnsi="Arial" w:cs="Arial"/>
                <w:i/>
                <w:sz w:val="16"/>
                <w:szCs w:val="16"/>
              </w:rPr>
              <w:t>Jeżeli w sekcji</w:t>
            </w:r>
            <w:r w:rsidRPr="001C5DDB">
              <w:rPr>
                <w:rFonts w:ascii="Arial" w:hAnsi="Arial" w:cs="Arial"/>
                <w:i/>
                <w:sz w:val="16"/>
                <w:szCs w:val="16"/>
              </w:rPr>
              <w:t xml:space="preserve"> A.12.2</w:t>
            </w:r>
            <w:r w:rsidR="009D06E9">
              <w:rPr>
                <w:rFonts w:ascii="Arial" w:hAnsi="Arial" w:cs="Arial"/>
                <w:i/>
                <w:sz w:val="16"/>
                <w:szCs w:val="16"/>
              </w:rPr>
              <w:t>.</w:t>
            </w:r>
            <w:r w:rsidRPr="001C5DDB">
              <w:rPr>
                <w:rFonts w:ascii="Arial" w:hAnsi="Arial" w:cs="Arial"/>
                <w:i/>
                <w:sz w:val="16"/>
                <w:szCs w:val="16"/>
              </w:rPr>
              <w:t xml:space="preserve"> wybrano więcej niż jedną podstawę prawną udzielenia pomocy publicznej, </w:t>
            </w:r>
            <w:r w:rsidR="00E327F2">
              <w:rPr>
                <w:rFonts w:ascii="Arial" w:hAnsi="Arial" w:cs="Arial"/>
                <w:i/>
                <w:sz w:val="16"/>
                <w:szCs w:val="16"/>
              </w:rPr>
              <w:t>w</w:t>
            </w:r>
            <w:r w:rsidRPr="001C5DDB">
              <w:rPr>
                <w:rFonts w:ascii="Arial" w:hAnsi="Arial" w:cs="Arial"/>
                <w:i/>
                <w:sz w:val="16"/>
                <w:szCs w:val="16"/>
              </w:rPr>
              <w:t>nioskodawca ma</w:t>
            </w:r>
            <w:r w:rsidR="007025EA">
              <w:rPr>
                <w:rFonts w:ascii="Arial" w:hAnsi="Arial" w:cs="Arial"/>
                <w:i/>
                <w:sz w:val="16"/>
                <w:szCs w:val="16"/>
              </w:rPr>
              <w:t xml:space="preserve"> możliwość </w:t>
            </w:r>
            <w:r w:rsidR="009D06E9">
              <w:rPr>
                <w:rFonts w:ascii="Arial" w:hAnsi="Arial" w:cs="Arial"/>
                <w:i/>
                <w:sz w:val="16"/>
                <w:szCs w:val="16"/>
              </w:rPr>
              <w:t>przypisania danej podstawy do danego wydatku.</w:t>
            </w:r>
          </w:p>
        </w:tc>
      </w:tr>
      <w:tr w:rsidR="00D87B99" w:rsidRPr="001C5DDB" w:rsidTr="00F0143A">
        <w:tc>
          <w:tcPr>
            <w:tcW w:w="2471" w:type="pct"/>
          </w:tcPr>
          <w:p w:rsidR="00D87B99" w:rsidRPr="001C5DDB" w:rsidRDefault="00477B39" w:rsidP="00FA1E9F">
            <w:pPr>
              <w:spacing w:after="0" w:line="240" w:lineRule="auto"/>
              <w:jc w:val="both"/>
              <w:rPr>
                <w:rFonts w:ascii="Arial" w:hAnsi="Arial" w:cs="Arial"/>
                <w:sz w:val="16"/>
                <w:szCs w:val="16"/>
              </w:rPr>
            </w:pPr>
            <w:r w:rsidRPr="001C5DDB">
              <w:rPr>
                <w:rFonts w:ascii="Arial" w:hAnsi="Arial" w:cs="Arial"/>
                <w:sz w:val="16"/>
                <w:szCs w:val="16"/>
              </w:rPr>
              <w:lastRenderedPageBreak/>
              <w:t>Wydatki objęte limitem</w:t>
            </w:r>
          </w:p>
        </w:tc>
        <w:tc>
          <w:tcPr>
            <w:tcW w:w="2529" w:type="pct"/>
          </w:tcPr>
          <w:p w:rsidR="00970EC6" w:rsidRDefault="00970EC6" w:rsidP="00FA1E9F">
            <w:pPr>
              <w:pStyle w:val="Akapitzlist"/>
              <w:numPr>
                <w:ilvl w:val="0"/>
                <w:numId w:val="12"/>
              </w:numPr>
              <w:spacing w:after="0" w:line="240" w:lineRule="auto"/>
              <w:rPr>
                <w:rFonts w:ascii="Arial" w:hAnsi="Arial" w:cs="Arial"/>
                <w:sz w:val="16"/>
                <w:szCs w:val="16"/>
              </w:rPr>
            </w:pPr>
            <w:r w:rsidRPr="001C5DDB">
              <w:rPr>
                <w:rFonts w:ascii="Arial" w:hAnsi="Arial" w:cs="Arial"/>
                <w:sz w:val="16"/>
                <w:szCs w:val="16"/>
              </w:rPr>
              <w:t>Tak</w:t>
            </w:r>
          </w:p>
          <w:p w:rsidR="009D06E9" w:rsidRDefault="009D06E9" w:rsidP="00FA1E9F">
            <w:pPr>
              <w:pStyle w:val="Akapitzlist"/>
              <w:numPr>
                <w:ilvl w:val="0"/>
                <w:numId w:val="12"/>
              </w:numPr>
              <w:spacing w:after="0" w:line="240" w:lineRule="auto"/>
              <w:rPr>
                <w:rFonts w:ascii="Arial" w:hAnsi="Arial" w:cs="Arial"/>
                <w:sz w:val="16"/>
                <w:szCs w:val="16"/>
              </w:rPr>
            </w:pPr>
            <w:r>
              <w:rPr>
                <w:rFonts w:ascii="Arial" w:hAnsi="Arial" w:cs="Arial"/>
                <w:sz w:val="16"/>
                <w:szCs w:val="16"/>
              </w:rPr>
              <w:t>Nie</w:t>
            </w:r>
          </w:p>
          <w:p w:rsidR="009D06E9" w:rsidRPr="001C5DDB" w:rsidRDefault="009D06E9" w:rsidP="00FA1E9F">
            <w:pPr>
              <w:pStyle w:val="Akapitzlist"/>
              <w:spacing w:after="0" w:line="240" w:lineRule="auto"/>
              <w:ind w:left="360"/>
              <w:rPr>
                <w:rFonts w:ascii="Arial" w:hAnsi="Arial" w:cs="Arial"/>
                <w:sz w:val="16"/>
                <w:szCs w:val="16"/>
              </w:rPr>
            </w:pPr>
          </w:p>
          <w:p w:rsidR="00D87B99" w:rsidRPr="009D06E9" w:rsidRDefault="00970EC6" w:rsidP="00FA1E9F">
            <w:pPr>
              <w:spacing w:after="0" w:line="240" w:lineRule="auto"/>
              <w:jc w:val="both"/>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F0143A">
        <w:tc>
          <w:tcPr>
            <w:tcW w:w="2471" w:type="pct"/>
          </w:tcPr>
          <w:p w:rsidR="00477B39" w:rsidRPr="001C5DDB" w:rsidRDefault="00477B39" w:rsidP="00FA1E9F">
            <w:pPr>
              <w:spacing w:after="0" w:line="240" w:lineRule="auto"/>
              <w:jc w:val="both"/>
              <w:rPr>
                <w:rFonts w:ascii="Arial" w:hAnsi="Arial" w:cs="Arial"/>
                <w:sz w:val="16"/>
                <w:szCs w:val="16"/>
              </w:rPr>
            </w:pPr>
            <w:r w:rsidRPr="001C5DDB">
              <w:rPr>
                <w:rFonts w:ascii="Arial" w:hAnsi="Arial" w:cs="Arial"/>
                <w:sz w:val="16"/>
                <w:szCs w:val="16"/>
              </w:rPr>
              <w:t>Limit %:</w:t>
            </w:r>
          </w:p>
        </w:tc>
        <w:tc>
          <w:tcPr>
            <w:tcW w:w="2529" w:type="pct"/>
          </w:tcPr>
          <w:p w:rsidR="00FB6A42" w:rsidRPr="00706BE9" w:rsidRDefault="009D06E9" w:rsidP="00B05237">
            <w:pPr>
              <w:spacing w:after="0" w:line="240" w:lineRule="auto"/>
              <w:jc w:val="both"/>
              <w:rPr>
                <w:rFonts w:ascii="Arial" w:hAnsi="Arial" w:cs="Arial"/>
                <w:i/>
                <w:sz w:val="16"/>
                <w:szCs w:val="16"/>
              </w:rPr>
            </w:pPr>
            <w:r w:rsidRPr="00A230C9">
              <w:rPr>
                <w:rFonts w:ascii="Arial" w:hAnsi="Arial" w:cs="Arial"/>
                <w:i/>
                <w:sz w:val="16"/>
                <w:szCs w:val="16"/>
              </w:rPr>
              <w:t>Z listy rozwijan</w:t>
            </w:r>
            <w:r w:rsidR="00FB6A42" w:rsidRPr="00A230C9">
              <w:rPr>
                <w:rFonts w:ascii="Arial" w:hAnsi="Arial" w:cs="Arial"/>
                <w:i/>
                <w:sz w:val="16"/>
                <w:szCs w:val="16"/>
              </w:rPr>
              <w:t>ej należy wybrać właściwy limit,</w:t>
            </w:r>
            <w:r w:rsidR="00006C7D" w:rsidRPr="00A230C9">
              <w:rPr>
                <w:rFonts w:ascii="Arial" w:hAnsi="Arial" w:cs="Arial"/>
                <w:i/>
                <w:sz w:val="16"/>
                <w:szCs w:val="16"/>
              </w:rPr>
              <w:t xml:space="preserve"> </w:t>
            </w:r>
            <w:r w:rsidR="00EB36B0" w:rsidRPr="00A230C9">
              <w:rPr>
                <w:rFonts w:ascii="Arial" w:hAnsi="Arial" w:cs="Arial"/>
                <w:i/>
                <w:sz w:val="16"/>
                <w:szCs w:val="16"/>
              </w:rPr>
              <w:t>zgodny z regulaminem konkursu</w:t>
            </w:r>
            <w:r w:rsidR="00006C7D" w:rsidRPr="00A230C9">
              <w:rPr>
                <w:rFonts w:ascii="Arial" w:hAnsi="Arial" w:cs="Arial"/>
                <w:i/>
                <w:sz w:val="16"/>
                <w:szCs w:val="16"/>
              </w:rPr>
              <w:t>.</w:t>
            </w:r>
            <w:r w:rsidR="00FB6A42" w:rsidRPr="00A230C9">
              <w:rPr>
                <w:rFonts w:ascii="Arial" w:hAnsi="Arial" w:cs="Arial"/>
                <w:i/>
                <w:sz w:val="16"/>
                <w:szCs w:val="16"/>
              </w:rPr>
              <w:t xml:space="preserve"> </w:t>
            </w:r>
          </w:p>
        </w:tc>
      </w:tr>
      <w:tr w:rsidR="00477B39" w:rsidRPr="001C5DDB" w:rsidTr="00F0143A">
        <w:tc>
          <w:tcPr>
            <w:tcW w:w="2471" w:type="pct"/>
          </w:tcPr>
          <w:p w:rsidR="00477B39" w:rsidRPr="00E862D7" w:rsidRDefault="00477B39" w:rsidP="00FA1E9F">
            <w:pPr>
              <w:spacing w:after="0" w:line="240" w:lineRule="auto"/>
              <w:jc w:val="both"/>
              <w:rPr>
                <w:rFonts w:ascii="Arial" w:hAnsi="Arial" w:cs="Arial"/>
                <w:sz w:val="16"/>
                <w:szCs w:val="16"/>
              </w:rPr>
            </w:pPr>
            <w:r w:rsidRPr="00E862D7">
              <w:rPr>
                <w:rFonts w:ascii="Arial" w:hAnsi="Arial" w:cs="Arial"/>
                <w:sz w:val="16"/>
                <w:szCs w:val="16"/>
              </w:rPr>
              <w:t>Całkowita wartość wydatku</w:t>
            </w:r>
          </w:p>
        </w:tc>
        <w:tc>
          <w:tcPr>
            <w:tcW w:w="2529" w:type="pct"/>
          </w:tcPr>
          <w:p w:rsidR="00477B39" w:rsidRPr="00E862D7" w:rsidRDefault="00E862D7" w:rsidP="00FA1E9F">
            <w:pPr>
              <w:spacing w:after="0" w:line="240" w:lineRule="auto"/>
              <w:jc w:val="both"/>
              <w:rPr>
                <w:rFonts w:ascii="Arial" w:hAnsi="Arial" w:cs="Arial"/>
                <w:i/>
                <w:sz w:val="16"/>
                <w:szCs w:val="16"/>
              </w:rPr>
            </w:pPr>
            <w:r w:rsidRPr="00E862D7">
              <w:rPr>
                <w:rFonts w:ascii="Arial" w:hAnsi="Arial" w:cs="Arial"/>
                <w:i/>
                <w:sz w:val="16"/>
                <w:szCs w:val="16"/>
              </w:rPr>
              <w:t>Wartość wyliczana automatycznie.</w:t>
            </w:r>
          </w:p>
        </w:tc>
      </w:tr>
      <w:tr w:rsidR="00477B39" w:rsidRPr="001C5DDB" w:rsidTr="00F0143A">
        <w:tc>
          <w:tcPr>
            <w:tcW w:w="2471" w:type="pct"/>
          </w:tcPr>
          <w:p w:rsidR="00477B39" w:rsidRPr="00E862D7" w:rsidRDefault="00477B39" w:rsidP="00FA1E9F">
            <w:pPr>
              <w:spacing w:after="0" w:line="240" w:lineRule="auto"/>
              <w:jc w:val="both"/>
              <w:rPr>
                <w:rFonts w:ascii="Arial" w:hAnsi="Arial" w:cs="Arial"/>
                <w:sz w:val="16"/>
                <w:szCs w:val="16"/>
              </w:rPr>
            </w:pPr>
            <w:r w:rsidRPr="00E862D7">
              <w:rPr>
                <w:rFonts w:ascii="Arial" w:hAnsi="Arial" w:cs="Arial"/>
                <w:sz w:val="16"/>
                <w:szCs w:val="16"/>
              </w:rPr>
              <w:t>Wydatki kwalifikowalne</w:t>
            </w:r>
          </w:p>
        </w:tc>
        <w:tc>
          <w:tcPr>
            <w:tcW w:w="2529" w:type="pct"/>
          </w:tcPr>
          <w:p w:rsidR="00477B39" w:rsidRPr="00E862D7" w:rsidRDefault="00155BBA" w:rsidP="00706BE9">
            <w:pPr>
              <w:spacing w:after="0" w:line="240" w:lineRule="auto"/>
              <w:jc w:val="both"/>
              <w:rPr>
                <w:rFonts w:ascii="Arial" w:hAnsi="Arial" w:cs="Arial"/>
                <w:i/>
                <w:sz w:val="16"/>
                <w:szCs w:val="16"/>
              </w:rPr>
            </w:pPr>
            <w:r w:rsidRPr="00E862D7">
              <w:rPr>
                <w:rFonts w:ascii="Arial" w:hAnsi="Arial" w:cs="Arial"/>
                <w:i/>
                <w:sz w:val="16"/>
                <w:szCs w:val="16"/>
              </w:rPr>
              <w:t xml:space="preserve">W </w:t>
            </w:r>
            <w:r w:rsidR="00477B39" w:rsidRPr="00E862D7">
              <w:rPr>
                <w:rFonts w:ascii="Arial" w:hAnsi="Arial" w:cs="Arial"/>
                <w:i/>
                <w:sz w:val="16"/>
                <w:szCs w:val="16"/>
              </w:rPr>
              <w:t>wierszu należy określić kwotę wydatku</w:t>
            </w:r>
            <w:r w:rsidR="00E862D7">
              <w:rPr>
                <w:rFonts w:ascii="Arial" w:hAnsi="Arial" w:cs="Arial"/>
                <w:i/>
                <w:sz w:val="16"/>
                <w:szCs w:val="16"/>
              </w:rPr>
              <w:t xml:space="preserve"> kwalifikowalnego</w:t>
            </w:r>
            <w:r w:rsidR="00706BE9">
              <w:rPr>
                <w:rFonts w:ascii="Arial" w:hAnsi="Arial" w:cs="Arial"/>
                <w:i/>
                <w:sz w:val="16"/>
                <w:szCs w:val="16"/>
              </w:rPr>
              <w:t xml:space="preserve"> łącznie z podatkiem VAT, jeśli ten stanowi wydatek kwalifikowalny w projekcie.</w:t>
            </w:r>
          </w:p>
        </w:tc>
      </w:tr>
      <w:tr w:rsidR="00E60BE7" w:rsidRPr="001C5DDB" w:rsidTr="00F0143A">
        <w:tc>
          <w:tcPr>
            <w:tcW w:w="2471" w:type="pct"/>
          </w:tcPr>
          <w:p w:rsidR="00E60BE7" w:rsidRPr="00E862D7" w:rsidRDefault="00E60BE7" w:rsidP="00FA1E9F">
            <w:pPr>
              <w:spacing w:after="0" w:line="240" w:lineRule="auto"/>
              <w:jc w:val="both"/>
              <w:rPr>
                <w:rFonts w:ascii="Arial" w:hAnsi="Arial" w:cs="Arial"/>
                <w:sz w:val="16"/>
                <w:szCs w:val="16"/>
              </w:rPr>
            </w:pPr>
            <w:r w:rsidRPr="00E862D7">
              <w:rPr>
                <w:rFonts w:ascii="Arial" w:hAnsi="Arial" w:cs="Arial"/>
                <w:sz w:val="16"/>
                <w:szCs w:val="16"/>
              </w:rPr>
              <w:t xml:space="preserve">W tym VAT kwalifikowalny </w:t>
            </w:r>
          </w:p>
        </w:tc>
        <w:tc>
          <w:tcPr>
            <w:tcW w:w="2529" w:type="pct"/>
          </w:tcPr>
          <w:p w:rsidR="00E60BE7" w:rsidRPr="00E862D7" w:rsidRDefault="00E60BE7" w:rsidP="00FA1E9F">
            <w:pPr>
              <w:spacing w:after="0" w:line="240" w:lineRule="auto"/>
              <w:jc w:val="both"/>
              <w:rPr>
                <w:rFonts w:ascii="Arial" w:hAnsi="Arial" w:cs="Arial"/>
                <w:i/>
                <w:sz w:val="16"/>
                <w:szCs w:val="16"/>
              </w:rPr>
            </w:pPr>
            <w:r w:rsidRPr="00E862D7">
              <w:rPr>
                <w:rFonts w:ascii="Arial" w:hAnsi="Arial" w:cs="Arial"/>
                <w:i/>
                <w:sz w:val="16"/>
                <w:szCs w:val="16"/>
              </w:rPr>
              <w:t xml:space="preserve">W wierszu należy </w:t>
            </w:r>
            <w:r w:rsidR="00E862D7" w:rsidRPr="00E862D7">
              <w:rPr>
                <w:rFonts w:ascii="Arial" w:hAnsi="Arial" w:cs="Arial"/>
                <w:i/>
                <w:sz w:val="16"/>
                <w:szCs w:val="16"/>
              </w:rPr>
              <w:t xml:space="preserve">określić </w:t>
            </w:r>
            <w:r w:rsidRPr="00E862D7">
              <w:rPr>
                <w:rFonts w:ascii="Arial" w:hAnsi="Arial" w:cs="Arial"/>
                <w:i/>
                <w:sz w:val="16"/>
                <w:szCs w:val="16"/>
              </w:rPr>
              <w:t xml:space="preserve">kwotę podatku </w:t>
            </w:r>
            <w:r w:rsidR="00E862D7" w:rsidRPr="00E862D7">
              <w:rPr>
                <w:rFonts w:ascii="Arial" w:hAnsi="Arial" w:cs="Arial"/>
                <w:i/>
                <w:sz w:val="16"/>
                <w:szCs w:val="16"/>
              </w:rPr>
              <w:t>VAT w ramach wydatk</w:t>
            </w:r>
            <w:r w:rsidR="00E862D7">
              <w:rPr>
                <w:rFonts w:ascii="Arial" w:hAnsi="Arial" w:cs="Arial"/>
                <w:i/>
                <w:sz w:val="16"/>
                <w:szCs w:val="16"/>
              </w:rPr>
              <w:t>u kwalifikowalnego</w:t>
            </w:r>
            <w:r w:rsidRPr="00E862D7">
              <w:rPr>
                <w:rFonts w:ascii="Arial" w:hAnsi="Arial" w:cs="Arial"/>
                <w:i/>
                <w:sz w:val="16"/>
                <w:szCs w:val="16"/>
              </w:rPr>
              <w:t>.</w:t>
            </w:r>
          </w:p>
        </w:tc>
      </w:tr>
      <w:tr w:rsidR="00477B39" w:rsidRPr="001C5DDB" w:rsidTr="00F0143A">
        <w:tc>
          <w:tcPr>
            <w:tcW w:w="2471" w:type="pct"/>
          </w:tcPr>
          <w:p w:rsidR="00477B39" w:rsidRPr="00E862D7" w:rsidRDefault="00477B39" w:rsidP="00FA1E9F">
            <w:pPr>
              <w:spacing w:after="0" w:line="240" w:lineRule="auto"/>
              <w:jc w:val="both"/>
              <w:rPr>
                <w:rFonts w:ascii="Arial" w:hAnsi="Arial" w:cs="Arial"/>
                <w:sz w:val="16"/>
                <w:szCs w:val="16"/>
              </w:rPr>
            </w:pPr>
            <w:r w:rsidRPr="00E862D7">
              <w:rPr>
                <w:rFonts w:ascii="Arial" w:hAnsi="Arial" w:cs="Arial"/>
                <w:sz w:val="16"/>
                <w:szCs w:val="16"/>
              </w:rPr>
              <w:t>Wydatki niekwalifikowalne</w:t>
            </w:r>
          </w:p>
        </w:tc>
        <w:tc>
          <w:tcPr>
            <w:tcW w:w="2529" w:type="pct"/>
          </w:tcPr>
          <w:p w:rsidR="00477B39" w:rsidRPr="00E862D7" w:rsidRDefault="00155BBA" w:rsidP="00706BE9">
            <w:pPr>
              <w:spacing w:after="0" w:line="240" w:lineRule="auto"/>
              <w:jc w:val="both"/>
              <w:rPr>
                <w:rFonts w:ascii="Arial" w:hAnsi="Arial" w:cs="Arial"/>
                <w:i/>
                <w:sz w:val="16"/>
                <w:szCs w:val="16"/>
              </w:rPr>
            </w:pPr>
            <w:r w:rsidRPr="00E862D7">
              <w:rPr>
                <w:rFonts w:ascii="Arial" w:hAnsi="Arial" w:cs="Arial"/>
                <w:i/>
                <w:sz w:val="16"/>
                <w:szCs w:val="16"/>
              </w:rPr>
              <w:t xml:space="preserve">W </w:t>
            </w:r>
            <w:r w:rsidR="00477B39" w:rsidRPr="00E862D7">
              <w:rPr>
                <w:rFonts w:ascii="Arial" w:hAnsi="Arial" w:cs="Arial"/>
                <w:i/>
                <w:sz w:val="16"/>
                <w:szCs w:val="16"/>
              </w:rPr>
              <w:t>wierszu należy określić kwotę wydatku</w:t>
            </w:r>
            <w:r w:rsidR="00E862D7">
              <w:rPr>
                <w:rFonts w:ascii="Arial" w:hAnsi="Arial" w:cs="Arial"/>
                <w:i/>
                <w:sz w:val="16"/>
                <w:szCs w:val="16"/>
              </w:rPr>
              <w:t xml:space="preserve"> niekwalifikowalnego</w:t>
            </w:r>
            <w:r w:rsidR="00706BE9">
              <w:rPr>
                <w:rFonts w:ascii="Arial" w:hAnsi="Arial" w:cs="Arial"/>
                <w:i/>
                <w:sz w:val="16"/>
                <w:szCs w:val="16"/>
              </w:rPr>
              <w:t xml:space="preserve"> łącznie z podatkiem VAT, jeśli ten stanowi wydatek niekwalifikowalny w projekcie.</w:t>
            </w:r>
          </w:p>
        </w:tc>
      </w:tr>
      <w:tr w:rsidR="00E60BE7" w:rsidRPr="001C5DDB" w:rsidTr="00F0143A">
        <w:tc>
          <w:tcPr>
            <w:tcW w:w="2471" w:type="pct"/>
          </w:tcPr>
          <w:p w:rsidR="00E60BE7" w:rsidRPr="00E862D7" w:rsidRDefault="00E60BE7" w:rsidP="00FA1E9F">
            <w:pPr>
              <w:spacing w:after="0" w:line="240" w:lineRule="auto"/>
              <w:jc w:val="both"/>
              <w:rPr>
                <w:rFonts w:ascii="Arial" w:hAnsi="Arial" w:cs="Arial"/>
                <w:sz w:val="16"/>
                <w:szCs w:val="16"/>
              </w:rPr>
            </w:pPr>
            <w:r w:rsidRPr="00E862D7">
              <w:rPr>
                <w:rFonts w:ascii="Arial" w:hAnsi="Arial" w:cs="Arial"/>
                <w:sz w:val="16"/>
                <w:szCs w:val="16"/>
              </w:rPr>
              <w:t xml:space="preserve">W tym VAT niekwalifikowalny </w:t>
            </w:r>
          </w:p>
        </w:tc>
        <w:tc>
          <w:tcPr>
            <w:tcW w:w="2529" w:type="pct"/>
          </w:tcPr>
          <w:p w:rsidR="00E60BE7" w:rsidRPr="00E862D7" w:rsidRDefault="00E862D7" w:rsidP="00FA1E9F">
            <w:pPr>
              <w:spacing w:after="0" w:line="240" w:lineRule="auto"/>
              <w:jc w:val="both"/>
              <w:rPr>
                <w:rFonts w:ascii="Arial" w:hAnsi="Arial" w:cs="Arial"/>
                <w:i/>
                <w:sz w:val="16"/>
                <w:szCs w:val="16"/>
              </w:rPr>
            </w:pPr>
            <w:r w:rsidRPr="00E862D7">
              <w:rPr>
                <w:rFonts w:ascii="Arial" w:hAnsi="Arial" w:cs="Arial"/>
                <w:i/>
                <w:sz w:val="16"/>
                <w:szCs w:val="16"/>
              </w:rPr>
              <w:t xml:space="preserve">W wierszu należy określić kwotę podatku VAT w ramach wydatku </w:t>
            </w:r>
            <w:r w:rsidR="00BF3D59" w:rsidRPr="00E862D7">
              <w:rPr>
                <w:rFonts w:ascii="Arial" w:hAnsi="Arial" w:cs="Arial"/>
                <w:i/>
                <w:sz w:val="16"/>
                <w:szCs w:val="16"/>
              </w:rPr>
              <w:t>niekwalifikowalnego</w:t>
            </w:r>
            <w:r w:rsidRPr="00E862D7">
              <w:rPr>
                <w:rFonts w:ascii="Arial" w:hAnsi="Arial" w:cs="Arial"/>
                <w:i/>
                <w:sz w:val="16"/>
                <w:szCs w:val="16"/>
              </w:rPr>
              <w:t>.</w:t>
            </w:r>
          </w:p>
        </w:tc>
      </w:tr>
      <w:tr w:rsidR="00477B39" w:rsidRPr="001C5DDB" w:rsidTr="00F0143A">
        <w:tc>
          <w:tcPr>
            <w:tcW w:w="2471" w:type="pct"/>
          </w:tcPr>
          <w:p w:rsidR="00477B39" w:rsidRPr="00E862D7" w:rsidRDefault="00477B39" w:rsidP="00FA1E9F">
            <w:pPr>
              <w:spacing w:after="0" w:line="240" w:lineRule="auto"/>
              <w:jc w:val="both"/>
              <w:rPr>
                <w:rFonts w:ascii="Arial" w:hAnsi="Arial" w:cs="Arial"/>
                <w:sz w:val="16"/>
                <w:szCs w:val="16"/>
              </w:rPr>
            </w:pPr>
            <w:r w:rsidRPr="00E862D7">
              <w:rPr>
                <w:rFonts w:ascii="Arial" w:hAnsi="Arial" w:cs="Arial"/>
                <w:sz w:val="16"/>
                <w:szCs w:val="16"/>
              </w:rPr>
              <w:t>Wnioskowany poziom dofinansowania wydatku</w:t>
            </w:r>
          </w:p>
        </w:tc>
        <w:tc>
          <w:tcPr>
            <w:tcW w:w="2529" w:type="pct"/>
          </w:tcPr>
          <w:p w:rsidR="00477B39" w:rsidRPr="00E862D7" w:rsidRDefault="00E862D7" w:rsidP="00FA1E9F">
            <w:pPr>
              <w:spacing w:after="0" w:line="240" w:lineRule="auto"/>
              <w:jc w:val="both"/>
              <w:rPr>
                <w:rFonts w:ascii="Arial" w:hAnsi="Arial" w:cs="Arial"/>
                <w:i/>
                <w:sz w:val="16"/>
                <w:szCs w:val="16"/>
              </w:rPr>
            </w:pPr>
            <w:r>
              <w:rPr>
                <w:rFonts w:ascii="Arial" w:hAnsi="Arial" w:cs="Arial"/>
                <w:i/>
                <w:sz w:val="16"/>
                <w:szCs w:val="16"/>
              </w:rPr>
              <w:t>Wartość określana automatycznie na podstawie sekcji</w:t>
            </w:r>
            <w:r w:rsidRPr="001C5DDB">
              <w:rPr>
                <w:rFonts w:ascii="Arial" w:hAnsi="Arial" w:cs="Arial"/>
                <w:i/>
                <w:sz w:val="16"/>
                <w:szCs w:val="16"/>
              </w:rPr>
              <w:t xml:space="preserve"> A.12.2</w:t>
            </w:r>
            <w:r>
              <w:rPr>
                <w:rFonts w:ascii="Arial" w:hAnsi="Arial" w:cs="Arial"/>
                <w:i/>
                <w:sz w:val="16"/>
                <w:szCs w:val="16"/>
              </w:rPr>
              <w:t>.</w:t>
            </w:r>
          </w:p>
        </w:tc>
      </w:tr>
      <w:tr w:rsidR="00477B39" w:rsidRPr="001C5DDB" w:rsidTr="00F0143A">
        <w:tc>
          <w:tcPr>
            <w:tcW w:w="2471" w:type="pct"/>
          </w:tcPr>
          <w:p w:rsidR="00477B39" w:rsidRPr="00E862D7" w:rsidRDefault="00155BBA" w:rsidP="00FA1E9F">
            <w:pPr>
              <w:spacing w:after="0" w:line="240" w:lineRule="auto"/>
              <w:jc w:val="both"/>
              <w:rPr>
                <w:rFonts w:ascii="Arial" w:hAnsi="Arial" w:cs="Arial"/>
                <w:sz w:val="16"/>
                <w:szCs w:val="16"/>
              </w:rPr>
            </w:pPr>
            <w:r w:rsidRPr="00E862D7">
              <w:rPr>
                <w:rFonts w:ascii="Arial" w:hAnsi="Arial" w:cs="Arial"/>
                <w:sz w:val="16"/>
                <w:szCs w:val="16"/>
              </w:rPr>
              <w:t>Dofinansowanie wydatku</w:t>
            </w:r>
          </w:p>
        </w:tc>
        <w:tc>
          <w:tcPr>
            <w:tcW w:w="2529" w:type="pct"/>
          </w:tcPr>
          <w:p w:rsidR="00477B39" w:rsidRPr="00E862D7" w:rsidRDefault="00E862D7" w:rsidP="00FA1E9F">
            <w:pPr>
              <w:spacing w:after="0" w:line="240" w:lineRule="auto"/>
              <w:jc w:val="both"/>
              <w:rPr>
                <w:rFonts w:ascii="Arial" w:hAnsi="Arial" w:cs="Arial"/>
                <w:i/>
                <w:sz w:val="16"/>
                <w:szCs w:val="16"/>
              </w:rPr>
            </w:pPr>
            <w:r w:rsidRPr="00E862D7">
              <w:rPr>
                <w:rFonts w:ascii="Arial" w:hAnsi="Arial" w:cs="Arial"/>
                <w:i/>
                <w:sz w:val="16"/>
                <w:szCs w:val="16"/>
              </w:rPr>
              <w:t>Wartość wyliczana automatycznie.</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0C7815">
        <w:tc>
          <w:tcPr>
            <w:tcW w:w="5000" w:type="pct"/>
          </w:tcPr>
          <w:p w:rsidR="001E596D" w:rsidRDefault="00E60BE7" w:rsidP="00FA1E9F">
            <w:pPr>
              <w:spacing w:after="0" w:line="240" w:lineRule="auto"/>
              <w:jc w:val="both"/>
              <w:rPr>
                <w:rFonts w:ascii="Arial" w:hAnsi="Arial" w:cs="Arial"/>
                <w:b/>
                <w:sz w:val="16"/>
                <w:szCs w:val="16"/>
              </w:rPr>
            </w:pPr>
            <w:r>
              <w:rPr>
                <w:rFonts w:ascii="Arial" w:hAnsi="Arial" w:cs="Arial"/>
                <w:b/>
                <w:sz w:val="16"/>
                <w:szCs w:val="16"/>
              </w:rPr>
              <w:t>Harmonogram wydatku wg kwartału</w:t>
            </w:r>
          </w:p>
        </w:tc>
      </w:tr>
      <w:tr w:rsidR="00E60BE7" w:rsidTr="000C7815">
        <w:tc>
          <w:tcPr>
            <w:tcW w:w="5000" w:type="pct"/>
          </w:tcPr>
          <w:p w:rsidR="00E60BE7" w:rsidRPr="00C46F88" w:rsidRDefault="00E862D7" w:rsidP="00FB6A42">
            <w:pPr>
              <w:spacing w:after="0" w:line="240" w:lineRule="auto"/>
              <w:jc w:val="both"/>
              <w:rPr>
                <w:rFonts w:ascii="Arial" w:hAnsi="Arial" w:cs="Arial"/>
                <w:i/>
                <w:sz w:val="16"/>
                <w:szCs w:val="16"/>
              </w:rPr>
            </w:pPr>
            <w:r w:rsidRPr="00C46F88">
              <w:rPr>
                <w:rFonts w:ascii="Arial" w:hAnsi="Arial" w:cs="Arial"/>
                <w:i/>
                <w:sz w:val="16"/>
                <w:szCs w:val="16"/>
              </w:rPr>
              <w:t xml:space="preserve">Każdy wydatek scharakteryzowany w Karcie wydatku należy przypisać do kwartału w którym będzie ponoszony. </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okres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E327F2">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 tym V</w:t>
            </w:r>
            <w:r w:rsidR="00E327F2">
              <w:rPr>
                <w:rFonts w:ascii="Arial" w:eastAsia="Times New Roman" w:hAnsi="Arial" w:cs="Arial"/>
                <w:sz w:val="16"/>
                <w:szCs w:val="16"/>
                <w:lang w:eastAsia="pl-PL"/>
              </w:rPr>
              <w:t>AT</w:t>
            </w:r>
            <w:r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E327F2">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 tym V</w:t>
            </w:r>
            <w:r w:rsidR="00E327F2">
              <w:rPr>
                <w:rFonts w:ascii="Arial" w:eastAsia="Times New Roman" w:hAnsi="Arial" w:cs="Arial"/>
                <w:sz w:val="16"/>
                <w:szCs w:val="16"/>
                <w:lang w:eastAsia="pl-PL"/>
              </w:rPr>
              <w:t>AT</w:t>
            </w:r>
            <w:r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Kwartał 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Pr="001C5DDB"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Podsumowanie 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994"/>
        <w:gridCol w:w="1094"/>
        <w:gridCol w:w="1209"/>
        <w:gridCol w:w="1209"/>
        <w:gridCol w:w="1407"/>
        <w:gridCol w:w="1397"/>
        <w:gridCol w:w="1303"/>
      </w:tblGrid>
      <w:tr w:rsidR="001E596D" w:rsidRPr="00BD3E7D" w:rsidTr="001E596D">
        <w:tc>
          <w:tcPr>
            <w:tcW w:w="433"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Nazwa zadania</w:t>
            </w:r>
          </w:p>
        </w:tc>
        <w:tc>
          <w:tcPr>
            <w:tcW w:w="4567" w:type="pct"/>
            <w:gridSpan w:val="7"/>
            <w:tcBorders>
              <w:top w:val="single" w:sz="4" w:space="0" w:color="auto"/>
              <w:left w:val="single" w:sz="4" w:space="0" w:color="auto"/>
              <w:bottom w:val="single" w:sz="4" w:space="0" w:color="auto"/>
              <w:right w:val="single" w:sz="4" w:space="0" w:color="auto"/>
            </w:tcBorders>
            <w:shd w:val="pct12" w:color="auto" w:fill="auto"/>
            <w:vAlign w:val="center"/>
            <w:hideMark/>
          </w:tcPr>
          <w:p w:rsidR="001E596D" w:rsidRPr="00BD3E7D" w:rsidRDefault="001E596D" w:rsidP="00FA1E9F">
            <w:pPr>
              <w:spacing w:after="0" w:line="240" w:lineRule="auto"/>
              <w:rPr>
                <w:rFonts w:ascii="Arial" w:hAnsi="Arial" w:cs="Arial"/>
                <w:sz w:val="16"/>
                <w:szCs w:val="16"/>
              </w:rPr>
            </w:pPr>
          </w:p>
        </w:tc>
      </w:tr>
      <w:tr w:rsidR="001E596D" w:rsidRPr="00BD3E7D" w:rsidTr="001E596D">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Nazwa wydatku</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Kategoria kosztu</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Całkowita wartość wydatku</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Wydatki kwalifikowalne</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 tym V</w:t>
            </w:r>
            <w:r w:rsidR="00E327F2">
              <w:rPr>
                <w:rFonts w:ascii="Arial" w:eastAsia="Times New Roman" w:hAnsi="Arial" w:cs="Arial"/>
                <w:sz w:val="16"/>
                <w:szCs w:val="16"/>
                <w:lang w:eastAsia="pl-PL"/>
              </w:rPr>
              <w:t>AT</w:t>
            </w:r>
            <w:r w:rsidRPr="00BD3E7D">
              <w:rPr>
                <w:rFonts w:ascii="Arial" w:hAnsi="Arial" w:cs="Arial"/>
                <w:sz w:val="16"/>
                <w:szCs w:val="16"/>
              </w:rPr>
              <w:t xml:space="preserve"> kwalifikowalny</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Wydatki niekwalifikowalne</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 tym V</w:t>
            </w:r>
            <w:r w:rsidR="00E327F2">
              <w:rPr>
                <w:rFonts w:ascii="Arial" w:eastAsia="Times New Roman" w:hAnsi="Arial" w:cs="Arial"/>
                <w:sz w:val="16"/>
                <w:szCs w:val="16"/>
                <w:lang w:eastAsia="pl-PL"/>
              </w:rPr>
              <w:t>AT</w:t>
            </w:r>
            <w:r w:rsidRPr="00BD3E7D">
              <w:rPr>
                <w:rFonts w:ascii="Arial" w:hAnsi="Arial" w:cs="Arial"/>
                <w:sz w:val="16"/>
                <w:szCs w:val="16"/>
              </w:rPr>
              <w:t xml:space="preserve"> niekwalifikowalny</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Dofinansowanie</w:t>
            </w:r>
          </w:p>
        </w:tc>
      </w:tr>
      <w:tr w:rsidR="001E596D" w:rsidRPr="00BD3E7D" w:rsidTr="001E596D">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r>
      <w:tr w:rsidR="001E596D" w:rsidRPr="00BD3E7D" w:rsidTr="001E596D">
        <w:tc>
          <w:tcPr>
            <w:tcW w:w="960" w:type="pct"/>
            <w:gridSpan w:val="2"/>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Suma zadania</w:t>
            </w:r>
          </w:p>
        </w:tc>
        <w:tc>
          <w:tcPr>
            <w:tcW w:w="579"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746"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7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9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r>
      <w:tr w:rsidR="001E596D" w:rsidRPr="00BD3E7D" w:rsidTr="001E596D">
        <w:tc>
          <w:tcPr>
            <w:tcW w:w="433"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Nazwa zadania</w:t>
            </w:r>
          </w:p>
        </w:tc>
        <w:tc>
          <w:tcPr>
            <w:tcW w:w="4567" w:type="pct"/>
            <w:gridSpan w:val="7"/>
            <w:tcBorders>
              <w:top w:val="single" w:sz="4" w:space="0" w:color="auto"/>
              <w:left w:val="single" w:sz="4" w:space="0" w:color="auto"/>
              <w:bottom w:val="single" w:sz="4" w:space="0" w:color="auto"/>
              <w:right w:val="single" w:sz="4" w:space="0" w:color="auto"/>
            </w:tcBorders>
            <w:shd w:val="pct12" w:color="auto" w:fill="auto"/>
            <w:vAlign w:val="center"/>
            <w:hideMark/>
          </w:tcPr>
          <w:p w:rsidR="001E596D" w:rsidRPr="00BD3E7D" w:rsidRDefault="001E596D" w:rsidP="00FA1E9F">
            <w:pPr>
              <w:spacing w:after="0" w:line="240" w:lineRule="auto"/>
              <w:rPr>
                <w:rFonts w:ascii="Arial" w:hAnsi="Arial" w:cs="Arial"/>
                <w:sz w:val="16"/>
                <w:szCs w:val="16"/>
              </w:rPr>
            </w:pPr>
          </w:p>
        </w:tc>
      </w:tr>
      <w:tr w:rsidR="001E596D" w:rsidRPr="00BD3E7D" w:rsidTr="001E596D">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Nazwa wydatku</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Kategoria kosztu</w:t>
            </w: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Całkowita wartość wydatku</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Wydatki kwalifikowalne</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 tym V</w:t>
            </w:r>
            <w:r w:rsidR="00E327F2">
              <w:rPr>
                <w:rFonts w:ascii="Arial" w:eastAsia="Times New Roman" w:hAnsi="Arial" w:cs="Arial"/>
                <w:sz w:val="16"/>
                <w:szCs w:val="16"/>
                <w:lang w:eastAsia="pl-PL"/>
              </w:rPr>
              <w:t>AT</w:t>
            </w:r>
            <w:r w:rsidRPr="00BD3E7D">
              <w:rPr>
                <w:rFonts w:ascii="Arial" w:hAnsi="Arial" w:cs="Arial"/>
                <w:sz w:val="16"/>
                <w:szCs w:val="16"/>
              </w:rPr>
              <w:t xml:space="preserve"> kwalifikowalny</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Wydatki niekwalifikowalne</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w tym V</w:t>
            </w:r>
            <w:r w:rsidR="00E327F2">
              <w:rPr>
                <w:rFonts w:ascii="Arial" w:eastAsia="Times New Roman" w:hAnsi="Arial" w:cs="Arial"/>
                <w:sz w:val="16"/>
                <w:szCs w:val="16"/>
                <w:lang w:eastAsia="pl-PL"/>
              </w:rPr>
              <w:t>AT</w:t>
            </w:r>
            <w:r w:rsidRPr="00BD3E7D">
              <w:rPr>
                <w:rFonts w:ascii="Arial" w:hAnsi="Arial" w:cs="Arial"/>
                <w:sz w:val="16"/>
                <w:szCs w:val="16"/>
              </w:rPr>
              <w:t xml:space="preserve"> niekwalifikowalny</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BD3E7D" w:rsidRDefault="001E596D" w:rsidP="00FA1E9F">
            <w:pPr>
              <w:spacing w:after="0" w:line="240" w:lineRule="auto"/>
              <w:rPr>
                <w:rFonts w:ascii="Arial" w:hAnsi="Arial" w:cs="Arial"/>
                <w:sz w:val="16"/>
                <w:szCs w:val="16"/>
              </w:rPr>
            </w:pPr>
            <w:r w:rsidRPr="00BD3E7D">
              <w:rPr>
                <w:rFonts w:ascii="Arial" w:hAnsi="Arial" w:cs="Arial"/>
                <w:sz w:val="16"/>
                <w:szCs w:val="16"/>
              </w:rPr>
              <w:t>Dofinansowanie</w:t>
            </w:r>
          </w:p>
        </w:tc>
      </w:tr>
      <w:tr w:rsidR="001E596D" w:rsidRPr="00BD3E7D" w:rsidTr="001E596D">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BD3E7D" w:rsidRDefault="001E596D" w:rsidP="00FA1E9F">
            <w:pPr>
              <w:spacing w:after="0" w:line="240" w:lineRule="auto"/>
              <w:rPr>
                <w:rFonts w:ascii="Arial" w:hAnsi="Arial" w:cs="Arial"/>
                <w:sz w:val="16"/>
                <w:szCs w:val="16"/>
              </w:rPr>
            </w:pPr>
          </w:p>
        </w:tc>
      </w:tr>
      <w:tr w:rsidR="001E596D" w:rsidRPr="00BD3E7D" w:rsidTr="001E596D">
        <w:tc>
          <w:tcPr>
            <w:tcW w:w="960" w:type="pct"/>
            <w:gridSpan w:val="2"/>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 xml:space="preserve">Suma zadania </w:t>
            </w:r>
          </w:p>
        </w:tc>
        <w:tc>
          <w:tcPr>
            <w:tcW w:w="579"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746"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7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9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r>
      <w:tr w:rsidR="001E596D" w:rsidRPr="00BD3E7D" w:rsidTr="001E596D">
        <w:tc>
          <w:tcPr>
            <w:tcW w:w="959" w:type="pct"/>
            <w:gridSpan w:val="2"/>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Suma wszystkich zadań</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746"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741"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c>
          <w:tcPr>
            <w:tcW w:w="69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E596D" w:rsidRPr="00BD3E7D" w:rsidRDefault="001E596D" w:rsidP="00FA1E9F">
            <w:pPr>
              <w:spacing w:after="0" w:line="240" w:lineRule="auto"/>
              <w:rPr>
                <w:rFonts w:ascii="Arial" w:hAnsi="Arial" w:cs="Arial"/>
                <w:i/>
                <w:sz w:val="16"/>
                <w:szCs w:val="16"/>
              </w:rPr>
            </w:pPr>
            <w:r w:rsidRPr="00BD3E7D">
              <w:rPr>
                <w:rFonts w:ascii="Arial" w:hAnsi="Arial" w:cs="Arial"/>
                <w:i/>
                <w:sz w:val="16"/>
                <w:szCs w:val="16"/>
              </w:rPr>
              <w:t>automatycznie</w:t>
            </w: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756"/>
        <w:gridCol w:w="2057"/>
        <w:gridCol w:w="2352"/>
        <w:gridCol w:w="2195"/>
      </w:tblGrid>
      <w:tr w:rsidR="00C46F88" w:rsidRPr="00BD3E7D" w:rsidTr="00C46F88">
        <w:trPr>
          <w:trHeight w:val="843"/>
        </w:trPr>
        <w:tc>
          <w:tcPr>
            <w:tcW w:w="56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lastRenderedPageBreak/>
              <w:t>Limit</w:t>
            </w:r>
          </w:p>
        </w:tc>
        <w:tc>
          <w:tcPr>
            <w:tcW w:w="93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Nazwa zadnia</w:t>
            </w:r>
          </w:p>
        </w:tc>
        <w:tc>
          <w:tcPr>
            <w:tcW w:w="109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Nazwa wydatku</w:t>
            </w:r>
          </w:p>
        </w:tc>
        <w:tc>
          <w:tcPr>
            <w:tcW w:w="124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Suma wydatków kwalifikowalnych przypisanych do danego limitu</w:t>
            </w:r>
          </w:p>
        </w:tc>
        <w:tc>
          <w:tcPr>
            <w:tcW w:w="1164"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 xml:space="preserve">Procentowy udział wydatków przypisanych do danego limitu w Całkowitych wydatkach kwalifikowalnych </w:t>
            </w:r>
          </w:p>
        </w:tc>
      </w:tr>
      <w:tr w:rsidR="00C46F88" w:rsidRPr="00BD3E7D" w:rsidTr="00C46F88">
        <w:trPr>
          <w:trHeight w:val="230"/>
        </w:trPr>
        <w:tc>
          <w:tcPr>
            <w:tcW w:w="25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F88" w:rsidRPr="00BD3E7D" w:rsidRDefault="00C46F88" w:rsidP="00FA1E9F">
            <w:pPr>
              <w:spacing w:after="0" w:line="240" w:lineRule="auto"/>
              <w:rPr>
                <w:rFonts w:ascii="Arial" w:hAnsi="Arial" w:cs="Arial"/>
                <w:sz w:val="16"/>
                <w:szCs w:val="16"/>
              </w:rPr>
            </w:pPr>
          </w:p>
        </w:tc>
        <w:tc>
          <w:tcPr>
            <w:tcW w:w="124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automatycznie</w:t>
            </w:r>
          </w:p>
        </w:tc>
        <w:tc>
          <w:tcPr>
            <w:tcW w:w="1164"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automatycznie</w:t>
            </w:r>
          </w:p>
        </w:tc>
      </w:tr>
      <w:tr w:rsidR="00C46F88" w:rsidRPr="00BD3E7D" w:rsidTr="00C46F88">
        <w:trPr>
          <w:trHeight w:val="329"/>
        </w:trPr>
        <w:tc>
          <w:tcPr>
            <w:tcW w:w="567"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164"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C46F88" w:rsidRPr="00BD3E7D" w:rsidRDefault="00C46F88" w:rsidP="00FA1E9F">
            <w:pPr>
              <w:spacing w:after="0" w:line="240" w:lineRule="auto"/>
              <w:rPr>
                <w:rFonts w:ascii="Arial" w:hAnsi="Arial" w:cs="Arial"/>
                <w:sz w:val="16"/>
                <w:szCs w:val="16"/>
              </w:rPr>
            </w:pPr>
          </w:p>
        </w:tc>
      </w:tr>
      <w:tr w:rsidR="00C46F88" w:rsidRPr="00BD3E7D" w:rsidTr="00C46F88">
        <w:trPr>
          <w:trHeight w:val="293"/>
        </w:trPr>
        <w:tc>
          <w:tcPr>
            <w:tcW w:w="25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F88" w:rsidRPr="00BD3E7D" w:rsidRDefault="00C46F88" w:rsidP="00FA1E9F">
            <w:pPr>
              <w:spacing w:after="0" w:line="240" w:lineRule="auto"/>
              <w:rPr>
                <w:rFonts w:ascii="Arial" w:hAnsi="Arial" w:cs="Arial"/>
                <w:sz w:val="16"/>
                <w:szCs w:val="16"/>
              </w:rPr>
            </w:pPr>
          </w:p>
        </w:tc>
        <w:tc>
          <w:tcPr>
            <w:tcW w:w="124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automatycznie</w:t>
            </w:r>
          </w:p>
        </w:tc>
        <w:tc>
          <w:tcPr>
            <w:tcW w:w="1164"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automatycznie</w:t>
            </w:r>
          </w:p>
        </w:tc>
      </w:tr>
      <w:tr w:rsidR="00C46F88" w:rsidRPr="00BD3E7D" w:rsidTr="00C46F88">
        <w:trPr>
          <w:trHeight w:val="138"/>
        </w:trPr>
        <w:tc>
          <w:tcPr>
            <w:tcW w:w="567"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164"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C46F88" w:rsidRPr="00BD3E7D" w:rsidRDefault="00C46F88" w:rsidP="00FA1E9F">
            <w:pPr>
              <w:spacing w:after="0" w:line="240" w:lineRule="auto"/>
              <w:rPr>
                <w:rFonts w:ascii="Arial" w:hAnsi="Arial" w:cs="Arial"/>
                <w:sz w:val="16"/>
                <w:szCs w:val="16"/>
              </w:rPr>
            </w:pPr>
          </w:p>
        </w:tc>
      </w:tr>
      <w:tr w:rsidR="00C46F88" w:rsidRPr="00BD3E7D" w:rsidTr="00C46F88">
        <w:tc>
          <w:tcPr>
            <w:tcW w:w="258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F88" w:rsidRPr="00BD3E7D" w:rsidRDefault="00C46F88" w:rsidP="00FA1E9F">
            <w:pPr>
              <w:spacing w:after="0" w:line="240" w:lineRule="auto"/>
              <w:rPr>
                <w:rFonts w:ascii="Arial" w:hAnsi="Arial" w:cs="Arial"/>
                <w:sz w:val="16"/>
                <w:szCs w:val="16"/>
              </w:rPr>
            </w:pPr>
          </w:p>
        </w:tc>
        <w:tc>
          <w:tcPr>
            <w:tcW w:w="124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automatycznie</w:t>
            </w:r>
          </w:p>
        </w:tc>
        <w:tc>
          <w:tcPr>
            <w:tcW w:w="1164"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C46F88" w:rsidRPr="00BD3E7D" w:rsidRDefault="00C46F88" w:rsidP="00FA1E9F">
            <w:pPr>
              <w:spacing w:after="0" w:line="240" w:lineRule="auto"/>
              <w:rPr>
                <w:rFonts w:ascii="Arial" w:hAnsi="Arial" w:cs="Arial"/>
                <w:sz w:val="16"/>
                <w:szCs w:val="16"/>
              </w:rPr>
            </w:pPr>
            <w:r w:rsidRPr="00BD3E7D">
              <w:rPr>
                <w:rFonts w:ascii="Arial" w:hAnsi="Arial" w:cs="Arial"/>
                <w:sz w:val="16"/>
                <w:szCs w:val="16"/>
              </w:rPr>
              <w:t>automatycznie</w:t>
            </w:r>
          </w:p>
        </w:tc>
      </w:tr>
      <w:tr w:rsidR="00C46F88" w:rsidRPr="00BD3E7D" w:rsidTr="00BD3E7D">
        <w:trPr>
          <w:trHeight w:val="296"/>
        </w:trPr>
        <w:tc>
          <w:tcPr>
            <w:tcW w:w="567"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091"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247" w:type="pct"/>
            <w:tcBorders>
              <w:top w:val="single" w:sz="4" w:space="0" w:color="auto"/>
              <w:left w:val="single" w:sz="4" w:space="0" w:color="auto"/>
              <w:bottom w:val="single" w:sz="4" w:space="0" w:color="auto"/>
              <w:right w:val="single" w:sz="4" w:space="0" w:color="auto"/>
            </w:tcBorders>
            <w:shd w:val="clear" w:color="auto" w:fill="auto"/>
            <w:vAlign w:val="center"/>
          </w:tcPr>
          <w:p w:rsidR="00C46F88" w:rsidRPr="00BD3E7D" w:rsidRDefault="00C46F88" w:rsidP="00FA1E9F">
            <w:pPr>
              <w:spacing w:after="0" w:line="240" w:lineRule="auto"/>
              <w:rPr>
                <w:rFonts w:ascii="Arial" w:hAnsi="Arial" w:cs="Arial"/>
                <w:sz w:val="16"/>
                <w:szCs w:val="16"/>
              </w:rPr>
            </w:pPr>
          </w:p>
        </w:tc>
        <w:tc>
          <w:tcPr>
            <w:tcW w:w="1164"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C46F88" w:rsidRPr="00BD3E7D" w:rsidRDefault="00C46F88" w:rsidP="00FA1E9F">
            <w:pPr>
              <w:spacing w:after="0" w:line="240" w:lineRule="auto"/>
              <w:rPr>
                <w:rFonts w:ascii="Arial" w:hAnsi="Arial" w:cs="Arial"/>
                <w:sz w:val="16"/>
                <w:szCs w:val="16"/>
              </w:rPr>
            </w:pPr>
          </w:p>
        </w:tc>
      </w:tr>
    </w:tbl>
    <w:p w:rsidR="001E596D" w:rsidRPr="001C5DDB"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Pr="001C5DDB"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Należy pamiętać, że wnioskodawca powinien zapewniać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2F4D02">
        <w:tc>
          <w:tcPr>
            <w:tcW w:w="5000" w:type="pct"/>
            <w:gridSpan w:val="5"/>
            <w:shd w:val="clear" w:color="auto" w:fill="D9D9D9"/>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2F4D02">
        <w:trPr>
          <w:trHeight w:val="810"/>
        </w:trPr>
        <w:tc>
          <w:tcPr>
            <w:tcW w:w="1076"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8628B">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 xml:space="preserve">Wartość wydatków ogółem </w:t>
            </w:r>
          </w:p>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2F4D02">
        <w:trPr>
          <w:trHeight w:val="120"/>
        </w:trPr>
        <w:tc>
          <w:tcPr>
            <w:tcW w:w="1076" w:type="pct"/>
            <w:shd w:val="clear" w:color="auto" w:fill="D9D9D9"/>
            <w:vAlign w:val="center"/>
          </w:tcPr>
          <w:p w:rsidR="00972E41" w:rsidRPr="00BD3E7D" w:rsidRDefault="00972E41" w:rsidP="00FA1E9F">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rPr>
          <w:trHeight w:val="308"/>
        </w:trPr>
        <w:tc>
          <w:tcPr>
            <w:tcW w:w="1076" w:type="pct"/>
            <w:shd w:val="clear" w:color="auto" w:fill="D9D9D9"/>
            <w:vAlign w:val="center"/>
          </w:tcPr>
          <w:p w:rsidR="00972E41" w:rsidRPr="00BD3E7D" w:rsidRDefault="00972E41" w:rsidP="00FA1E9F">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FA1E9F">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FA1E9F">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rPr>
          <w:trHeight w:val="471"/>
        </w:trPr>
        <w:tc>
          <w:tcPr>
            <w:tcW w:w="1076" w:type="pct"/>
            <w:shd w:val="clear" w:color="auto" w:fill="D9D9D9"/>
            <w:vAlign w:val="center"/>
          </w:tcPr>
          <w:p w:rsidR="00972E41" w:rsidRPr="00BD3E7D" w:rsidDel="009D20BC" w:rsidRDefault="00972E41" w:rsidP="00FA1E9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Del="009D20BC" w:rsidRDefault="00972E41" w:rsidP="00FA1E9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Del="009D20BC" w:rsidRDefault="00972E41" w:rsidP="00FA1E9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rPr>
          <w:trHeight w:val="464"/>
        </w:trPr>
        <w:tc>
          <w:tcPr>
            <w:tcW w:w="1076" w:type="pct"/>
            <w:shd w:val="clear" w:color="auto" w:fill="D9D9D9"/>
            <w:vAlign w:val="center"/>
          </w:tcPr>
          <w:p w:rsidR="00972E41" w:rsidRPr="00BD3E7D" w:rsidRDefault="00972E41" w:rsidP="00FA1E9F">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RDefault="00972E41" w:rsidP="00FA1E9F">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c>
          <w:tcPr>
            <w:tcW w:w="1076" w:type="pct"/>
            <w:shd w:val="clear" w:color="auto" w:fill="D9D9D9"/>
            <w:vAlign w:val="center"/>
          </w:tcPr>
          <w:p w:rsidR="00972E41" w:rsidRPr="00BD3E7D" w:rsidRDefault="00972E41" w:rsidP="00FA1E9F">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rPr>
          <w:trHeight w:val="150"/>
        </w:trPr>
        <w:tc>
          <w:tcPr>
            <w:tcW w:w="1076" w:type="pct"/>
            <w:shd w:val="clear" w:color="auto" w:fill="D9D9D9"/>
            <w:vAlign w:val="center"/>
          </w:tcPr>
          <w:p w:rsidR="00972E41" w:rsidRPr="00BD3E7D" w:rsidDel="009D20BC" w:rsidRDefault="00972E41" w:rsidP="00FA1E9F">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76" w:type="pct"/>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p>
        </w:tc>
      </w:tr>
      <w:tr w:rsidR="00972E41" w:rsidRPr="00BD3E7D" w:rsidTr="002F4D02">
        <w:trPr>
          <w:trHeight w:val="150"/>
        </w:trPr>
        <w:tc>
          <w:tcPr>
            <w:tcW w:w="1076" w:type="pct"/>
            <w:shd w:val="clear" w:color="auto" w:fill="808080"/>
          </w:tcPr>
          <w:p w:rsidR="00972E41" w:rsidRPr="00BD3E7D" w:rsidRDefault="00972E41" w:rsidP="00FA1E9F">
            <w:pPr>
              <w:spacing w:after="0" w:line="240" w:lineRule="auto"/>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FA1E9F">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FA1E9F">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FA1E9F">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FA1E9F">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FA1E9F">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 wypełniane)</w:t>
            </w:r>
          </w:p>
        </w:tc>
      </w:tr>
      <w:tr w:rsidR="00972E41" w:rsidRPr="00BD3E7D" w:rsidTr="002F4D02">
        <w:tc>
          <w:tcPr>
            <w:tcW w:w="1076" w:type="pct"/>
            <w:shd w:val="clear" w:color="auto" w:fill="D9D9D9"/>
          </w:tcPr>
          <w:p w:rsidR="00972E41" w:rsidRPr="00BD3E7D" w:rsidRDefault="00972E41" w:rsidP="00FA1E9F">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tcPr>
          <w:p w:rsidR="00972E41" w:rsidRPr="00BD3E7D" w:rsidRDefault="00972E41" w:rsidP="00FA1E9F">
            <w:pPr>
              <w:spacing w:after="0" w:line="240" w:lineRule="auto"/>
              <w:rPr>
                <w:rFonts w:ascii="Arial" w:eastAsia="Times New Roman" w:hAnsi="Arial" w:cs="Arial"/>
                <w:b/>
                <w:sz w:val="16"/>
                <w:szCs w:val="16"/>
                <w:lang w:eastAsia="pl-PL"/>
              </w:rPr>
            </w:pPr>
          </w:p>
        </w:tc>
        <w:tc>
          <w:tcPr>
            <w:tcW w:w="1076" w:type="pct"/>
          </w:tcPr>
          <w:p w:rsidR="00972E41" w:rsidRPr="00BD3E7D" w:rsidRDefault="00972E41" w:rsidP="00FA1E9F">
            <w:pPr>
              <w:spacing w:after="0" w:line="240" w:lineRule="auto"/>
              <w:rPr>
                <w:rFonts w:ascii="Arial" w:eastAsia="Times New Roman" w:hAnsi="Arial" w:cs="Arial"/>
                <w:b/>
                <w:sz w:val="16"/>
                <w:szCs w:val="16"/>
                <w:lang w:eastAsia="pl-PL"/>
              </w:rPr>
            </w:pPr>
          </w:p>
        </w:tc>
        <w:tc>
          <w:tcPr>
            <w:tcW w:w="924" w:type="pct"/>
            <w:shd w:val="clear" w:color="auto" w:fill="auto"/>
          </w:tcPr>
          <w:p w:rsidR="00972E41" w:rsidRPr="00BD3E7D" w:rsidRDefault="00972E41" w:rsidP="00FA1E9F">
            <w:pPr>
              <w:spacing w:after="0" w:line="240" w:lineRule="auto"/>
              <w:rPr>
                <w:rFonts w:ascii="Arial" w:eastAsia="Times New Roman" w:hAnsi="Arial" w:cs="Arial"/>
                <w:b/>
                <w:sz w:val="16"/>
                <w:szCs w:val="16"/>
                <w:lang w:eastAsia="pl-PL"/>
              </w:rPr>
            </w:pPr>
          </w:p>
        </w:tc>
        <w:tc>
          <w:tcPr>
            <w:tcW w:w="1000" w:type="pct"/>
            <w:shd w:val="clear" w:color="auto" w:fill="auto"/>
          </w:tcPr>
          <w:p w:rsidR="00972E41" w:rsidRPr="00BD3E7D" w:rsidRDefault="00972E41" w:rsidP="00FA1E9F">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zgodnie z </w:t>
            </w:r>
            <w:r w:rsidR="00BF3D59" w:rsidRPr="001C5DDB">
              <w:rPr>
                <w:rFonts w:ascii="Arial" w:eastAsia="Times New Roman" w:hAnsi="Arial" w:cs="Arial"/>
                <w:i/>
                <w:sz w:val="16"/>
                <w:szCs w:val="16"/>
              </w:rPr>
              <w:t>zapisami</w:t>
            </w:r>
            <w:r w:rsidRPr="001C5DDB">
              <w:rPr>
                <w:rFonts w:ascii="Arial" w:eastAsia="Times New Roman" w:hAnsi="Arial" w:cs="Arial"/>
                <w:i/>
                <w:sz w:val="16"/>
                <w:szCs w:val="16"/>
              </w:rPr>
              <w:t xml:space="preserve"> Ustawy o rachunkowości z dnia 29 września 1994 r. z </w:t>
            </w:r>
            <w:proofErr w:type="spellStart"/>
            <w:r w:rsidRPr="001C5DDB">
              <w:rPr>
                <w:rFonts w:ascii="Arial" w:eastAsia="Times New Roman" w:hAnsi="Arial" w:cs="Arial"/>
                <w:i/>
                <w:sz w:val="16"/>
                <w:szCs w:val="16"/>
              </w:rPr>
              <w:t>późn</w:t>
            </w:r>
            <w:proofErr w:type="spellEnd"/>
            <w:r w:rsidRPr="001C5DDB">
              <w:rPr>
                <w:rFonts w:ascii="Arial" w:eastAsia="Times New Roman" w:hAnsi="Arial" w:cs="Arial"/>
                <w:i/>
                <w:sz w:val="16"/>
                <w:szCs w:val="16"/>
              </w:rPr>
              <w:t>.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163"/>
        <w:gridCol w:w="1422"/>
        <w:gridCol w:w="1422"/>
        <w:gridCol w:w="1422"/>
      </w:tblGrid>
      <w:tr w:rsidR="00706BE9" w:rsidTr="004B75BD">
        <w:tc>
          <w:tcPr>
            <w:tcW w:w="0" w:type="auto"/>
            <w:shd w:val="pct2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4B75BD">
        <w:tc>
          <w:tcPr>
            <w:tcW w:w="0" w:type="auto"/>
            <w:shd w:val="pct2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(wybór 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(wybór 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(wybór z listy)</w:t>
            </w:r>
          </w:p>
        </w:tc>
      </w:tr>
      <w:tr w:rsidR="00706BE9" w:rsidTr="004B75BD">
        <w:tc>
          <w:tcPr>
            <w:tcW w:w="0" w:type="auto"/>
            <w:shd w:val="pct2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4B75BD">
        <w:tc>
          <w:tcPr>
            <w:tcW w:w="0" w:type="auto"/>
            <w:tcBorders>
              <w:bottom w:val="single" w:sz="4" w:space="0" w:color="auto"/>
            </w:tcBorders>
            <w:shd w:val="pct2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 corocznemu badaniu przez biegłego rewidenta</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06BE9">
            <w:pPr>
              <w:pStyle w:val="Akapitzlist"/>
              <w:numPr>
                <w:ilvl w:val="0"/>
                <w:numId w:val="12"/>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4B75BD">
        <w:tc>
          <w:tcPr>
            <w:tcW w:w="0" w:type="auto"/>
            <w:shd w:val="pct10"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r>
              <w:rPr>
                <w:rFonts w:ascii="Arial" w:eastAsia="Times New Roman" w:hAnsi="Arial" w:cs="Arial"/>
                <w:i/>
                <w:sz w:val="16"/>
                <w:szCs w:val="16"/>
              </w:rPr>
              <w:t>maksymalnie 1000 znaków</w:t>
            </w: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2F4D02">
              <w:rPr>
                <w:rFonts w:ascii="Arial" w:eastAsia="Times New Roman" w:hAnsi="Arial" w:cs="Arial"/>
                <w:i/>
                <w:sz w:val="16"/>
                <w:szCs w:val="16"/>
              </w:rPr>
              <w:t>maksymalnie 1000 znaków</w:t>
            </w: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2F4D02">
              <w:rPr>
                <w:rFonts w:ascii="Arial" w:eastAsia="Times New Roman" w:hAnsi="Arial" w:cs="Arial"/>
                <w:i/>
                <w:sz w:val="16"/>
                <w:szCs w:val="16"/>
              </w:rPr>
              <w:t>maksymalnie 1000 znaków</w:t>
            </w: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9" w:name="_Toc433375896"/>
            <w:bookmarkStart w:id="10" w:name="_Toc434309434"/>
            <w:r w:rsidRPr="00BD3E7D">
              <w:rPr>
                <w:rFonts w:ascii="Arial" w:hAnsi="Arial" w:cs="Arial"/>
                <w:b/>
                <w:sz w:val="16"/>
                <w:szCs w:val="16"/>
              </w:rPr>
              <w:t>H. Ocena oddziaływania na środowisko</w:t>
            </w:r>
            <w:bookmarkEnd w:id="9"/>
            <w:bookmarkEnd w:id="10"/>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BD3E7D" w:rsidRPr="00BD3E7D" w:rsidRDefault="00BD3E7D" w:rsidP="004B75BD">
            <w:pPr>
              <w:autoSpaceDE w:val="0"/>
              <w:autoSpaceDN w:val="0"/>
              <w:adjustRightInd w:val="0"/>
              <w:spacing w:after="0" w:line="240" w:lineRule="auto"/>
              <w:jc w:val="both"/>
              <w:rPr>
                <w:rFonts w:ascii="Arial" w:eastAsia="Tahoma,Bold" w:hAnsi="Arial" w:cs="Arial"/>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 xml:space="preserve">Zasady dla wnioskodawców Regionalnego Programu Operacyjnego Województwa Zachodniopomorskiego 2014-2020 Ocena oddziaływania na środowisko, stanowiący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egulaminu konkursu</w:t>
            </w:r>
            <w:r w:rsidRPr="00BD3E7D">
              <w:rPr>
                <w:rFonts w:ascii="Arial" w:eastAsia="Tahoma,Bold" w:hAnsi="Arial" w:cs="Arial"/>
                <w:bCs/>
                <w:i/>
                <w:sz w:val="16"/>
                <w:szCs w:val="16"/>
                <w:lang w:eastAsia="pl-PL"/>
              </w:rPr>
              <w:t>.</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gdy w ramach projektu realizowane jest więcej niż jedno 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FA1E9F">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9F071A" w:rsidRDefault="006B54E5" w:rsidP="00FA1E9F">
            <w:pPr>
              <w:pStyle w:val="Nagwek1"/>
              <w:jc w:val="both"/>
              <w:rPr>
                <w:rFonts w:cs="Arial"/>
                <w:sz w:val="16"/>
                <w:szCs w:val="16"/>
              </w:rPr>
            </w:pPr>
            <w:bookmarkStart w:id="11" w:name="_Toc434309435"/>
            <w:r>
              <w:rPr>
                <w:rFonts w:cs="Arial"/>
                <w:sz w:val="16"/>
                <w:szCs w:val="16"/>
              </w:rPr>
              <w:lastRenderedPageBreak/>
              <w:t xml:space="preserve">H.1.1. Do którego Załącznika </w:t>
            </w:r>
            <w:r w:rsidR="009F071A" w:rsidRPr="009F071A">
              <w:rPr>
                <w:rFonts w:cs="Arial"/>
                <w:sz w:val="16"/>
                <w:szCs w:val="16"/>
              </w:rPr>
              <w:t>dyrektywy OOŚ należy przedsięwzięcie</w:t>
            </w:r>
            <w:bookmarkEnd w:id="11"/>
          </w:p>
        </w:tc>
      </w:tr>
      <w:tr w:rsidR="009F071A" w:rsidRPr="009F071A" w:rsidTr="009F071A">
        <w:trPr>
          <w:trHeight w:val="37"/>
        </w:trPr>
        <w:tc>
          <w:tcPr>
            <w:tcW w:w="5000" w:type="pct"/>
            <w:shd w:val="clear" w:color="auto" w:fill="auto"/>
          </w:tcPr>
          <w:p w:rsidR="009F071A" w:rsidRPr="009F071A" w:rsidRDefault="009F071A" w:rsidP="00FA1E9F">
            <w:pPr>
              <w:pStyle w:val="Nagwek1"/>
              <w:numPr>
                <w:ilvl w:val="0"/>
                <w:numId w:val="25"/>
              </w:numPr>
              <w:jc w:val="both"/>
              <w:rPr>
                <w:rFonts w:cs="Arial"/>
                <w:b w:val="0"/>
                <w:sz w:val="16"/>
                <w:szCs w:val="16"/>
              </w:rPr>
            </w:pPr>
            <w:bookmarkStart w:id="12" w:name="_Toc434309436"/>
            <w:r w:rsidRPr="009F071A">
              <w:rPr>
                <w:rFonts w:cs="Arial"/>
                <w:b w:val="0"/>
                <w:sz w:val="16"/>
                <w:szCs w:val="16"/>
              </w:rPr>
              <w:t>Załącznik I – __________ (należy podać, w którym punkcie Załącznika I jest przedsięwzięcie i przejść do pytania H.1.2.</w:t>
            </w:r>
            <w:bookmarkEnd w:id="12"/>
            <w:r w:rsidRPr="009F071A">
              <w:rPr>
                <w:rFonts w:cs="Arial"/>
                <w:b w:val="0"/>
                <w:sz w:val="16"/>
                <w:szCs w:val="16"/>
              </w:rPr>
              <w:t xml:space="preserve"> </w:t>
            </w:r>
          </w:p>
          <w:p w:rsidR="009F071A" w:rsidRPr="009F071A" w:rsidRDefault="009F071A" w:rsidP="00FA1E9F">
            <w:pPr>
              <w:pStyle w:val="Nagwek1"/>
              <w:numPr>
                <w:ilvl w:val="0"/>
                <w:numId w:val="25"/>
              </w:numPr>
              <w:jc w:val="both"/>
              <w:rPr>
                <w:rFonts w:cs="Arial"/>
                <w:b w:val="0"/>
                <w:sz w:val="16"/>
                <w:szCs w:val="16"/>
              </w:rPr>
            </w:pPr>
            <w:bookmarkStart w:id="13" w:name="_Toc434309437"/>
            <w:r w:rsidRPr="009F071A">
              <w:rPr>
                <w:rFonts w:cs="Arial"/>
                <w:b w:val="0"/>
                <w:sz w:val="16"/>
                <w:szCs w:val="16"/>
              </w:rPr>
              <w:t>Załącznik II – __________ (należy podać, w którym punkcie Załącznika II jest przedsięwzięcie, odpowiedzieć na pytanie poniżej oraz przejść do pytania H.1.2.)</w:t>
            </w:r>
            <w:bookmarkEnd w:id="13"/>
            <w:r w:rsidRPr="009F071A">
              <w:rPr>
                <w:rFonts w:cs="Arial"/>
                <w:b w:val="0"/>
                <w:sz w:val="16"/>
                <w:szCs w:val="16"/>
              </w:rPr>
              <w:t xml:space="preserve"> </w:t>
            </w:r>
          </w:p>
          <w:p w:rsidR="009F071A" w:rsidRPr="009F071A" w:rsidRDefault="009F071A" w:rsidP="00FA1E9F">
            <w:pPr>
              <w:pStyle w:val="Nagwek1"/>
              <w:jc w:val="both"/>
              <w:rPr>
                <w:rFonts w:cs="Arial"/>
                <w:b w:val="0"/>
                <w:sz w:val="16"/>
                <w:szCs w:val="16"/>
              </w:rPr>
            </w:pPr>
            <w:bookmarkStart w:id="14" w:name="_Toc434309438"/>
            <w:r w:rsidRPr="009F071A">
              <w:rPr>
                <w:rFonts w:cs="Arial"/>
                <w:b w:val="0"/>
                <w:sz w:val="16"/>
                <w:szCs w:val="16"/>
              </w:rPr>
              <w:t>Jeżeli projekt należy do Załącznika II dyrektywy, czy przeprowadzono ocenę oddziaływania na środowisko (OOŚ)?</w:t>
            </w:r>
            <w:bookmarkEnd w:id="14"/>
          </w:p>
          <w:p w:rsidR="009F071A" w:rsidRPr="009F071A" w:rsidRDefault="009F071A" w:rsidP="00FA1E9F">
            <w:pPr>
              <w:pStyle w:val="Nagwek1"/>
              <w:numPr>
                <w:ilvl w:val="0"/>
                <w:numId w:val="26"/>
              </w:numPr>
              <w:jc w:val="both"/>
              <w:rPr>
                <w:rFonts w:cs="Arial"/>
                <w:b w:val="0"/>
                <w:sz w:val="16"/>
                <w:szCs w:val="16"/>
              </w:rPr>
            </w:pPr>
            <w:bookmarkStart w:id="15" w:name="_Toc434309439"/>
            <w:r w:rsidRPr="009F071A">
              <w:rPr>
                <w:rFonts w:cs="Arial"/>
                <w:b w:val="0"/>
                <w:sz w:val="16"/>
                <w:szCs w:val="16"/>
              </w:rPr>
              <w:t>Tak</w:t>
            </w:r>
            <w:bookmarkEnd w:id="15"/>
            <w:r w:rsidRPr="009F071A">
              <w:rPr>
                <w:rFonts w:cs="Arial"/>
                <w:b w:val="0"/>
                <w:sz w:val="16"/>
                <w:szCs w:val="16"/>
              </w:rPr>
              <w:t xml:space="preserve"> </w:t>
            </w:r>
          </w:p>
          <w:p w:rsidR="009F071A" w:rsidRPr="009F071A" w:rsidRDefault="009F071A" w:rsidP="00FA1E9F">
            <w:pPr>
              <w:pStyle w:val="Nagwek1"/>
              <w:numPr>
                <w:ilvl w:val="0"/>
                <w:numId w:val="26"/>
              </w:numPr>
              <w:jc w:val="both"/>
              <w:rPr>
                <w:rFonts w:cs="Arial"/>
                <w:b w:val="0"/>
                <w:sz w:val="16"/>
                <w:szCs w:val="16"/>
              </w:rPr>
            </w:pPr>
            <w:bookmarkStart w:id="16" w:name="_Toc434309440"/>
            <w:r w:rsidRPr="009F071A">
              <w:rPr>
                <w:rFonts w:cs="Arial"/>
                <w:b w:val="0"/>
                <w:sz w:val="16"/>
                <w:szCs w:val="16"/>
              </w:rPr>
              <w:t>Nie</w:t>
            </w:r>
            <w:bookmarkEnd w:id="16"/>
          </w:p>
          <w:p w:rsidR="009F071A" w:rsidRPr="009F071A" w:rsidRDefault="009F071A" w:rsidP="00FA1E9F">
            <w:pPr>
              <w:pStyle w:val="Nagwek1"/>
              <w:jc w:val="both"/>
              <w:rPr>
                <w:rFonts w:cs="Arial"/>
                <w:b w:val="0"/>
                <w:sz w:val="16"/>
                <w:szCs w:val="16"/>
              </w:rPr>
            </w:pPr>
            <w:bookmarkStart w:id="17" w:name="_Toc434309441"/>
            <w:r w:rsidRPr="009F071A">
              <w:rPr>
                <w:rFonts w:cs="Arial"/>
                <w:b w:val="0"/>
                <w:sz w:val="16"/>
                <w:szCs w:val="16"/>
              </w:rPr>
              <w:t>Jeżeli zaznaczono odpowiedź „nie”, należy podać następujące informacje:</w:t>
            </w:r>
            <w:bookmarkEnd w:id="17"/>
          </w:p>
          <w:p w:rsidR="009F071A" w:rsidRPr="009F071A" w:rsidRDefault="009F071A" w:rsidP="00FA1E9F">
            <w:pPr>
              <w:pStyle w:val="Nagwek1"/>
              <w:numPr>
                <w:ilvl w:val="0"/>
                <w:numId w:val="27"/>
              </w:numPr>
              <w:jc w:val="both"/>
              <w:rPr>
                <w:rFonts w:cs="Arial"/>
                <w:b w:val="0"/>
                <w:sz w:val="16"/>
                <w:szCs w:val="16"/>
              </w:rPr>
            </w:pPr>
            <w:bookmarkStart w:id="18" w:name="_Toc434309442"/>
            <w:r w:rsidRPr="009F071A">
              <w:rPr>
                <w:rFonts w:cs="Arial"/>
                <w:b w:val="0"/>
                <w:sz w:val="16"/>
                <w:szCs w:val="16"/>
              </w:rPr>
              <w:t>ustalenie wymagane w art. 4 ust. 4 dyrektywy OOŚ (w formie określanej mianem „decyzji dotyczącej preselekcji” lub „decyzji „</w:t>
            </w:r>
            <w:proofErr w:type="spellStart"/>
            <w:r w:rsidRPr="009F071A">
              <w:rPr>
                <w:rFonts w:cs="Arial"/>
                <w:b w:val="0"/>
                <w:sz w:val="16"/>
                <w:szCs w:val="16"/>
              </w:rPr>
              <w:t>screeningowej</w:t>
            </w:r>
            <w:proofErr w:type="spellEnd"/>
            <w:r w:rsidRPr="009F071A">
              <w:rPr>
                <w:rFonts w:cs="Arial"/>
                <w:b w:val="0"/>
                <w:sz w:val="16"/>
                <w:szCs w:val="16"/>
              </w:rPr>
              <w:t>”);</w:t>
            </w:r>
            <w:bookmarkEnd w:id="18"/>
          </w:p>
          <w:p w:rsidR="009F071A" w:rsidRPr="009F071A" w:rsidRDefault="009F071A" w:rsidP="00FA1E9F">
            <w:pPr>
              <w:pStyle w:val="Nagwek1"/>
              <w:numPr>
                <w:ilvl w:val="0"/>
                <w:numId w:val="27"/>
              </w:numPr>
              <w:jc w:val="both"/>
              <w:rPr>
                <w:rFonts w:cs="Arial"/>
                <w:b w:val="0"/>
                <w:sz w:val="16"/>
                <w:szCs w:val="16"/>
              </w:rPr>
            </w:pPr>
            <w:bookmarkStart w:id="19" w:name="_Toc434309443"/>
            <w:r w:rsidRPr="009F071A">
              <w:rPr>
                <w:rFonts w:cs="Arial"/>
                <w:b w:val="0"/>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19"/>
          </w:p>
          <w:p w:rsidR="009F071A" w:rsidRPr="009F071A" w:rsidRDefault="009F071A" w:rsidP="00FA1E9F">
            <w:pPr>
              <w:pStyle w:val="Nagwek1"/>
              <w:numPr>
                <w:ilvl w:val="0"/>
                <w:numId w:val="27"/>
              </w:numPr>
              <w:jc w:val="both"/>
              <w:rPr>
                <w:rFonts w:cs="Arial"/>
                <w:b w:val="0"/>
                <w:sz w:val="16"/>
                <w:szCs w:val="16"/>
              </w:rPr>
            </w:pPr>
            <w:bookmarkStart w:id="20" w:name="_Toc434309444"/>
            <w:r w:rsidRPr="009F071A">
              <w:rPr>
                <w:rFonts w:cs="Arial"/>
                <w:b w:val="0"/>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20"/>
          </w:p>
          <w:p w:rsidR="009F071A" w:rsidRPr="009F071A" w:rsidRDefault="009F071A" w:rsidP="00FA1E9F">
            <w:pPr>
              <w:pStyle w:val="Nagwek1"/>
              <w:jc w:val="both"/>
              <w:rPr>
                <w:rFonts w:cs="Arial"/>
                <w:b w:val="0"/>
                <w:sz w:val="16"/>
                <w:szCs w:val="16"/>
              </w:rPr>
            </w:pPr>
            <w:bookmarkStart w:id="21" w:name="_Toc434309445"/>
            <w:r>
              <w:rPr>
                <w:rFonts w:cs="Arial"/>
                <w:b w:val="0"/>
                <w:sz w:val="16"/>
                <w:szCs w:val="16"/>
              </w:rPr>
              <w:t>____________</w:t>
            </w:r>
            <w:r w:rsidRPr="009F071A">
              <w:rPr>
                <w:rFonts w:cs="Arial"/>
                <w:b w:val="0"/>
                <w:sz w:val="16"/>
                <w:szCs w:val="16"/>
              </w:rPr>
              <w:t>_______________________________________________</w:t>
            </w:r>
            <w:bookmarkEnd w:id="21"/>
          </w:p>
          <w:p w:rsidR="009F071A" w:rsidRPr="009F071A" w:rsidRDefault="009F071A" w:rsidP="00FA1E9F">
            <w:pPr>
              <w:pStyle w:val="Nagwek1"/>
              <w:jc w:val="both"/>
              <w:rPr>
                <w:rFonts w:cs="Arial"/>
                <w:b w:val="0"/>
                <w:sz w:val="16"/>
                <w:szCs w:val="16"/>
              </w:rPr>
            </w:pPr>
            <w:bookmarkStart w:id="22" w:name="_Toc434309446"/>
            <w:r w:rsidRPr="009F071A">
              <w:rPr>
                <w:rFonts w:cs="Arial"/>
                <w:b w:val="0"/>
                <w:sz w:val="16"/>
                <w:szCs w:val="16"/>
              </w:rPr>
              <w:t>(maksymalnie 2000 znaków)</w:t>
            </w:r>
            <w:bookmarkEnd w:id="22"/>
          </w:p>
          <w:p w:rsidR="009F071A" w:rsidRPr="009F071A" w:rsidRDefault="009F071A" w:rsidP="00FA1E9F">
            <w:pPr>
              <w:pStyle w:val="Nagwek1"/>
              <w:numPr>
                <w:ilvl w:val="0"/>
                <w:numId w:val="28"/>
              </w:numPr>
              <w:jc w:val="both"/>
              <w:rPr>
                <w:rFonts w:cs="Arial"/>
                <w:b w:val="0"/>
                <w:sz w:val="16"/>
                <w:szCs w:val="16"/>
              </w:rPr>
            </w:pPr>
            <w:bookmarkStart w:id="23" w:name="_Toc434309447"/>
            <w:r w:rsidRPr="009F071A">
              <w:rPr>
                <w:rFonts w:cs="Arial"/>
                <w:b w:val="0"/>
                <w:sz w:val="16"/>
                <w:szCs w:val="16"/>
              </w:rPr>
              <w:t>Żaden z powyższych Załączników (należy przejść do pytania H.2.)</w:t>
            </w:r>
            <w:bookmarkEnd w:id="23"/>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24" w:name="_Toc433363230"/>
            <w:bookmarkStart w:id="25" w:name="_Toc433370178"/>
            <w:bookmarkStart w:id="26" w:name="_Toc433370264"/>
            <w:bookmarkStart w:id="27" w:name="_Toc433370609"/>
            <w:bookmarkStart w:id="28" w:name="_Toc433375899"/>
            <w:r w:rsidRPr="009F071A">
              <w:rPr>
                <w:rFonts w:ascii="Arial" w:hAnsi="Arial" w:cs="Arial"/>
                <w:i/>
                <w:sz w:val="16"/>
                <w:szCs w:val="16"/>
              </w:rPr>
              <w:t xml:space="preserve">Należy zweryfikować, w którym z Załączników do dyrektywy OOŚ znajduje się przedsięwzięcie </w:t>
            </w:r>
            <w:r w:rsidRPr="009F071A">
              <w:rPr>
                <w:rFonts w:ascii="Arial" w:hAnsi="Arial" w:cs="Arial"/>
                <w:i/>
                <w:sz w:val="16"/>
                <w:szCs w:val="16"/>
              </w:rPr>
              <w:br/>
              <w:t xml:space="preserve">oraz wskazać konkretny punkt 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24"/>
            <w:bookmarkEnd w:id="25"/>
            <w:bookmarkEnd w:id="26"/>
            <w:bookmarkEnd w:id="27"/>
            <w:bookmarkEnd w:id="28"/>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 xml:space="preserve">H.1.2. Należy określić daty: wszczęcia postępowania OOŚ, uzyskania wymaganych postanowień i decyzji środowiskowej oraz przedstawić dodatkowe informacje istotne dla realizacji projektu. W przypadku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 xml:space="preserve">H.2. Ocena oddziaływania na obszary Natura 2000 – stosowanie dyrektywy Rady 92/43/EWG </w:t>
            </w:r>
            <w:r w:rsidRPr="004D14F0">
              <w:rPr>
                <w:rFonts w:ascii="Arial" w:eastAsia="Times New Roman" w:hAnsi="Arial" w:cs="Arial"/>
                <w:b/>
                <w:sz w:val="16"/>
                <w:szCs w:val="16"/>
              </w:rPr>
              <w:br/>
              <w:t>z dnia 21 maj 1992 r. 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FA1E9F">
            <w:pPr>
              <w:pStyle w:val="Akapitzlist"/>
              <w:numPr>
                <w:ilvl w:val="0"/>
                <w:numId w:val="2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FA1E9F">
            <w:pPr>
              <w:pStyle w:val="Akapitzlist"/>
              <w:numPr>
                <w:ilvl w:val="0"/>
                <w:numId w:val="3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FA1E9F">
            <w:pPr>
              <w:pStyle w:val="Akapitzlist"/>
              <w:numPr>
                <w:ilvl w:val="0"/>
                <w:numId w:val="31"/>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FA1E9F">
            <w:pPr>
              <w:pStyle w:val="Akapitzlist"/>
              <w:numPr>
                <w:ilvl w:val="0"/>
                <w:numId w:val="3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D009A3" w:rsidRPr="00D009A3" w:rsidRDefault="00D009A3" w:rsidP="00FA1E9F">
            <w:pPr>
              <w:pStyle w:val="Akapitzlist"/>
              <w:numPr>
                <w:ilvl w:val="0"/>
                <w:numId w:val="3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D009A3" w:rsidRPr="00D009A3" w:rsidRDefault="00D009A3" w:rsidP="00FA1E9F">
            <w:pPr>
              <w:pStyle w:val="Akapitzlist"/>
              <w:numPr>
                <w:ilvl w:val="0"/>
                <w:numId w:val="28"/>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 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FA1E9F">
            <w:pPr>
              <w:pStyle w:val="Akapitzlist"/>
              <w:numPr>
                <w:ilvl w:val="0"/>
                <w:numId w:val="29"/>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 2000. Postanowienia artykułu 6 dyrektywy „siedliskowej” 92/43/EWG;</w:t>
            </w:r>
          </w:p>
          <w:p w:rsidR="00D009A3" w:rsidRPr="00D009A3" w:rsidRDefault="004D14F0" w:rsidP="00FA1E9F">
            <w:pPr>
              <w:pStyle w:val="Akapitzlist"/>
              <w:numPr>
                <w:ilvl w:val="0"/>
                <w:numId w:val="29"/>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 przepisów Artykułu 6(3) i (4) Dyrektywy Siedliskowej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gdy w raporcie była przeprowadzona ocena zgodnie z art. 6. ust. 3 Dyrektywy Siedliskowej należy załączyć pełną wersję raportu, lub rozdziały raportu, w których zawarto ocenę wskazaną w art. 6. ust. 3 Dyrektywy Siedliskowej.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procedury oceny dla przedsięwzięć innych niż mogące znacząco oddziaływać </w:t>
            </w:r>
            <w:r w:rsidRPr="00D009A3">
              <w:rPr>
                <w:rFonts w:ascii="Arial" w:hAnsi="Arial" w:cs="Arial"/>
                <w:i/>
                <w:sz w:val="16"/>
                <w:szCs w:val="16"/>
                <w:lang w:eastAsia="en-GB"/>
              </w:rPr>
              <w:b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proofErr w:type="spellStart"/>
            <w:r w:rsidRPr="00D009A3">
              <w:rPr>
                <w:rFonts w:ascii="Arial" w:hAnsi="Arial" w:cs="Arial"/>
                <w:i/>
                <w:sz w:val="16"/>
                <w:szCs w:val="16"/>
                <w:lang w:eastAsia="en-GB"/>
              </w:rPr>
              <w:t>ooś</w:t>
            </w:r>
            <w:proofErr w:type="spellEnd"/>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 xml:space="preserve">W przypadku określonym w punkcie 2. dodatkowo wymagana jest kopia dokumentacji, o której mowa </w:t>
            </w:r>
            <w:r w:rsidRPr="00D009A3">
              <w:rPr>
                <w:rFonts w:ascii="Arial" w:hAnsi="Arial" w:cs="Arial"/>
                <w:i/>
                <w:sz w:val="16"/>
                <w:szCs w:val="16"/>
                <w:lang w:eastAsia="en-GB"/>
              </w:rPr>
              <w:br/>
              <w:t>w art. 35 ustawy o ochronie przyrody, czyli informacji dotyczącej ustalenia kompensacji przyrodniczej.</w:t>
            </w:r>
          </w:p>
          <w:p w:rsidR="004D14F0" w:rsidRDefault="004D14F0" w:rsidP="00FA1E9F">
            <w:pPr>
              <w:pStyle w:val="Tekstkomentarza"/>
              <w:spacing w:after="0"/>
              <w:jc w:val="both"/>
              <w:rPr>
                <w:rFonts w:ascii="Arial" w:hAnsi="Arial" w:cs="Arial"/>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i </w:t>
            </w:r>
            <w:r w:rsidRPr="00D009A3">
              <w:rPr>
                <w:rFonts w:ascii="Arial" w:hAnsi="Arial" w:cs="Arial"/>
                <w:b/>
                <w:sz w:val="16"/>
                <w:szCs w:val="16"/>
              </w:rPr>
              <w:lastRenderedPageBreak/>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lastRenderedPageBreak/>
              <w:t xml:space="preserve">Czy projekt wynika z planu lub programu objętego zakresem dyrektywy SOOŚ? </w:t>
            </w:r>
          </w:p>
          <w:p w:rsidR="0017175F" w:rsidRPr="0017175F" w:rsidRDefault="0017175F" w:rsidP="00FA1E9F">
            <w:pPr>
              <w:numPr>
                <w:ilvl w:val="0"/>
                <w:numId w:val="35"/>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FA1E9F">
            <w:pPr>
              <w:numPr>
                <w:ilvl w:val="0"/>
                <w:numId w:val="35"/>
              </w:numPr>
              <w:spacing w:after="0" w:line="240" w:lineRule="auto"/>
              <w:jc w:val="both"/>
              <w:rPr>
                <w:rFonts w:ascii="Arial" w:hAnsi="Arial" w:cs="Arial"/>
                <w:bCs/>
                <w:sz w:val="16"/>
                <w:szCs w:val="16"/>
              </w:rPr>
            </w:pPr>
            <w:r w:rsidRPr="0017175F">
              <w:rPr>
                <w:rFonts w:ascii="Arial" w:hAnsi="Arial" w:cs="Arial"/>
                <w:bCs/>
                <w:sz w:val="16"/>
                <w:szCs w:val="16"/>
              </w:rPr>
              <w:t>Jeżeli w pytaniu 1 wybrano odpowiedź Tak, należy określić, czy dany plan lub program podlegał strategicznej ocenie oddziaływania na środowisko zgodnie z dyrektywą SOOŚ</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FA1E9F">
            <w:pPr>
              <w:numPr>
                <w:ilvl w:val="0"/>
                <w:numId w:val="34"/>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17175F" w:rsidP="00FA1E9F">
            <w:pPr>
              <w:spacing w:after="0" w:line="240" w:lineRule="auto"/>
              <w:jc w:val="both"/>
              <w:rPr>
                <w:rFonts w:ascii="Arial" w:hAnsi="Arial" w:cs="Arial"/>
                <w:sz w:val="16"/>
                <w:szCs w:val="16"/>
              </w:rPr>
            </w:pPr>
            <w:r w:rsidRPr="0017175F">
              <w:rPr>
                <w:rFonts w:ascii="Arial" w:hAnsi="Arial" w:cs="Arial"/>
                <w:bCs/>
                <w:i/>
                <w:sz w:val="16"/>
                <w:szCs w:val="16"/>
              </w:rPr>
              <w:t>maksymalnie 2000 znaków</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p>
          <w:p w:rsidR="00D009A3" w:rsidRPr="0017175F" w:rsidRDefault="00D009A3" w:rsidP="00FA1E9F">
            <w:pPr>
              <w:numPr>
                <w:ilvl w:val="0"/>
                <w:numId w:val="33"/>
              </w:numPr>
              <w:spacing w:after="0" w:line="240" w:lineRule="auto"/>
              <w:jc w:val="both"/>
              <w:rPr>
                <w:rFonts w:ascii="Arial" w:hAnsi="Arial" w:cs="Arial"/>
                <w:i/>
                <w:sz w:val="16"/>
                <w:szCs w:val="16"/>
              </w:rPr>
            </w:pPr>
            <w:r w:rsidRPr="0017175F">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D009A3" w:rsidRPr="0017175F" w:rsidRDefault="00D009A3" w:rsidP="00FA1E9F">
            <w:pPr>
              <w:numPr>
                <w:ilvl w:val="0"/>
                <w:numId w:val="32"/>
              </w:numPr>
              <w:spacing w:after="0" w:line="240" w:lineRule="auto"/>
              <w:jc w:val="both"/>
              <w:rPr>
                <w:rFonts w:ascii="Arial" w:hAnsi="Arial" w:cs="Arial"/>
                <w:i/>
                <w:sz w:val="16"/>
                <w:szCs w:val="16"/>
              </w:rPr>
            </w:pPr>
            <w:r w:rsidRPr="0017175F">
              <w:rPr>
                <w:rFonts w:ascii="Arial" w:hAnsi="Arial" w:cs="Arial"/>
                <w:i/>
                <w:sz w:val="16"/>
                <w:szCs w:val="16"/>
              </w:rPr>
              <w:t xml:space="preserve">nietechnicznego streszczenia prognozy oddziaływania na środowisko, o którym mowa </w:t>
            </w:r>
            <w:r w:rsidRPr="0017175F">
              <w:rPr>
                <w:rFonts w:ascii="Arial" w:hAnsi="Arial" w:cs="Arial"/>
                <w:i/>
                <w:sz w:val="16"/>
                <w:szCs w:val="16"/>
              </w:rPr>
              <w:br/>
              <w:t>w art. 51 ust. 2 pkt 1 lit. e ustawy OOŚ,</w:t>
            </w:r>
          </w:p>
          <w:p w:rsidR="00D009A3" w:rsidRPr="0017175F" w:rsidRDefault="00D009A3" w:rsidP="00FA1E9F">
            <w:pPr>
              <w:numPr>
                <w:ilvl w:val="0"/>
                <w:numId w:val="32"/>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D009A3" w:rsidRPr="0017175F" w:rsidRDefault="00D009A3" w:rsidP="00FA1E9F">
            <w:pPr>
              <w:numPr>
                <w:ilvl w:val="0"/>
                <w:numId w:val="33"/>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FA1E9F">
            <w:pPr>
              <w:pStyle w:val="Akapitzlist"/>
              <w:numPr>
                <w:ilvl w:val="0"/>
                <w:numId w:val="36"/>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FA1E9F">
            <w:pPr>
              <w:pStyle w:val="Akapitzlist"/>
              <w:numPr>
                <w:ilvl w:val="0"/>
                <w:numId w:val="36"/>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Pr="00B52A0E" w:rsidRDefault="00B52A0E" w:rsidP="00FA1E9F">
            <w:pPr>
              <w:pStyle w:val="Akapitzlist"/>
              <w:numPr>
                <w:ilvl w:val="0"/>
                <w:numId w:val="37"/>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B52A0E" w:rsidRDefault="00FA1E9F" w:rsidP="00FA1E9F">
            <w:pPr>
              <w:spacing w:after="0" w:line="240" w:lineRule="auto"/>
              <w:ind w:firstLine="1735"/>
              <w:jc w:val="both"/>
              <w:rPr>
                <w:rFonts w:ascii="Arial" w:hAnsi="Arial" w:cs="Arial"/>
                <w:sz w:val="16"/>
                <w:szCs w:val="16"/>
              </w:rPr>
            </w:pPr>
            <w:r>
              <w:rPr>
                <w:rFonts w:ascii="Arial" w:hAnsi="Arial" w:cs="Arial"/>
                <w:sz w:val="16"/>
                <w:szCs w:val="16"/>
              </w:rPr>
              <w:t>(maksymalnie 1000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E7727C">
            <w:pPr>
              <w:pStyle w:val="Akapitzlist"/>
              <w:numPr>
                <w:ilvl w:val="0"/>
                <w:numId w:val="37"/>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E7727C" w:rsidRPr="00E7727C" w:rsidRDefault="00E7727C" w:rsidP="00E7727C">
            <w:pPr>
              <w:spacing w:after="0" w:line="240" w:lineRule="auto"/>
              <w:ind w:left="709"/>
              <w:jc w:val="both"/>
              <w:rPr>
                <w:rFonts w:ascii="Arial" w:hAnsi="Arial" w:cs="Arial"/>
                <w:sz w:val="16"/>
                <w:szCs w:val="16"/>
              </w:rPr>
            </w:pPr>
            <w:r w:rsidRPr="00E7727C">
              <w:rPr>
                <w:rFonts w:ascii="Arial" w:hAnsi="Arial" w:cs="Arial"/>
                <w:sz w:val="16"/>
                <w:szCs w:val="16"/>
              </w:rPr>
              <w:t>Czy w ciągu 30 dni od doręczenia zgłoszenia właściwy organ wniósł w drodze decyzji administracyjnej sprzeciw? TAK/NIE</w:t>
            </w:r>
          </w:p>
          <w:p w:rsidR="00E7727C" w:rsidRPr="00E7727C" w:rsidRDefault="00E7727C" w:rsidP="00E7727C">
            <w:pPr>
              <w:pStyle w:val="Akapitzlist"/>
              <w:numPr>
                <w:ilvl w:val="0"/>
                <w:numId w:val="37"/>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7727C" w:rsidRPr="00E7727C" w:rsidRDefault="00E7727C" w:rsidP="00E7727C">
            <w:pPr>
              <w:pStyle w:val="Akapitzlist"/>
              <w:numPr>
                <w:ilvl w:val="0"/>
                <w:numId w:val="37"/>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E7727C" w:rsidRDefault="00E7727C" w:rsidP="00E7727C">
            <w:pPr>
              <w:spacing w:after="0" w:line="240" w:lineRule="auto"/>
              <w:ind w:left="1701"/>
              <w:jc w:val="both"/>
              <w:rPr>
                <w:rFonts w:ascii="Arial" w:hAnsi="Arial" w:cs="Arial"/>
                <w:sz w:val="16"/>
                <w:szCs w:val="16"/>
              </w:rPr>
            </w:pPr>
            <w:r w:rsidRPr="00E7727C">
              <w:rPr>
                <w:rFonts w:ascii="Arial" w:hAnsi="Arial" w:cs="Arial"/>
                <w:sz w:val="16"/>
                <w:szCs w:val="16"/>
              </w:rPr>
              <w:t>(maksymalnie 1000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 xml:space="preserve">określić właściwy organ, do którego Wnioskodawca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lastRenderedPageBreak/>
              <w:t xml:space="preserve">Należy odnieść się do każdego z poniższych zagadnień. Należy opisać w jaki sposób realizacja projektu wpisuje się w unijne 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1657C6" w:rsidP="00173CBF">
            <w:pPr>
              <w:spacing w:after="0" w:line="240" w:lineRule="auto"/>
              <w:jc w:val="both"/>
              <w:rPr>
                <w:rFonts w:ascii="Arial" w:hAnsi="Arial" w:cs="Arial"/>
                <w:i/>
                <w:sz w:val="16"/>
                <w:szCs w:val="16"/>
              </w:rPr>
            </w:pPr>
            <w:r w:rsidRPr="001657C6">
              <w:rPr>
                <w:rFonts w:ascii="Arial" w:hAnsi="Arial" w:cs="Arial"/>
                <w:bCs/>
                <w:i/>
                <w:sz w:val="16"/>
                <w:szCs w:val="16"/>
              </w:rPr>
              <w:t>maksymalnie 2000 znaków</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173CBF">
            <w:pPr>
              <w:numPr>
                <w:ilvl w:val="0"/>
                <w:numId w:val="38"/>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naprawiania szkody w pierwszym rzędzie 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Pr="001657C6" w:rsidRDefault="001657C6" w:rsidP="00173CBF">
            <w:pPr>
              <w:spacing w:after="0" w:line="240" w:lineRule="auto"/>
              <w:jc w:val="both"/>
              <w:rPr>
                <w:rFonts w:ascii="Arial" w:hAnsi="Arial" w:cs="Arial"/>
                <w:sz w:val="16"/>
                <w:szCs w:val="16"/>
              </w:rPr>
            </w:pPr>
            <w:r w:rsidRPr="001657C6">
              <w:rPr>
                <w:rFonts w:ascii="Arial" w:hAnsi="Arial" w:cs="Arial"/>
                <w:bCs/>
                <w:i/>
                <w:sz w:val="16"/>
                <w:szCs w:val="16"/>
              </w:rPr>
              <w:t>maksymalnie 2000 znaków</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74178B" w:rsidP="00173CBF">
            <w:pPr>
              <w:spacing w:after="0" w:line="240" w:lineRule="auto"/>
              <w:jc w:val="both"/>
              <w:rPr>
                <w:rFonts w:ascii="Arial" w:hAnsi="Arial" w:cs="Arial"/>
                <w:sz w:val="16"/>
                <w:szCs w:val="16"/>
              </w:rPr>
            </w:pPr>
            <w:r w:rsidRPr="0074178B">
              <w:rPr>
                <w:rFonts w:ascii="Arial" w:hAnsi="Arial" w:cs="Arial"/>
                <w:bCs/>
                <w:i/>
                <w:sz w:val="16"/>
                <w:szCs w:val="16"/>
              </w:rPr>
              <w:t>maksymalnie 2000 znaków</w:t>
            </w:r>
          </w:p>
          <w:p w:rsidR="0074178B" w:rsidRPr="0074178B" w:rsidRDefault="0074178B" w:rsidP="00173CBF">
            <w:pPr>
              <w:spacing w:after="0" w:line="240" w:lineRule="auto"/>
              <w:jc w:val="both"/>
              <w:rPr>
                <w:rFonts w:ascii="Arial" w:hAnsi="Arial" w:cs="Arial"/>
                <w:sz w:val="16"/>
                <w:szCs w:val="16"/>
              </w:rPr>
            </w:pPr>
            <w:r w:rsidRPr="0074178B">
              <w:rPr>
                <w:rFonts w:ascii="Arial" w:hAnsi="Arial" w:cs="Arial"/>
                <w:sz w:val="16"/>
                <w:szCs w:val="16"/>
              </w:rPr>
              <w:t>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Pr="001657C6" w:rsidRDefault="001657C6" w:rsidP="00173CBF">
            <w:pPr>
              <w:spacing w:after="0" w:line="240" w:lineRule="auto"/>
              <w:jc w:val="both"/>
              <w:rPr>
                <w:rFonts w:ascii="Arial" w:hAnsi="Arial" w:cs="Arial"/>
                <w:sz w:val="16"/>
                <w:szCs w:val="16"/>
              </w:rPr>
            </w:pPr>
            <w:r w:rsidRPr="001657C6">
              <w:rPr>
                <w:rFonts w:ascii="Arial" w:hAnsi="Arial" w:cs="Arial"/>
                <w:bCs/>
                <w:i/>
                <w:sz w:val="16"/>
                <w:szCs w:val="16"/>
              </w:rPr>
              <w:t>maksymalnie 2000 znaków</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173CBF">
              <w:rPr>
                <w:rFonts w:ascii="Arial" w:hAnsi="Arial" w:cs="Arial"/>
                <w:b/>
                <w:sz w:val="16"/>
                <w:szCs w:val="16"/>
              </w:rPr>
              <w:t>porealizacyjna</w:t>
            </w:r>
            <w:proofErr w:type="spellEnd"/>
            <w:r w:rsidR="00173CBF" w:rsidRPr="00173CBF">
              <w:rPr>
                <w:rFonts w:ascii="Arial" w:hAnsi="Arial" w:cs="Arial"/>
                <w:b/>
                <w:sz w:val="16"/>
                <w:szCs w:val="16"/>
              </w:rPr>
              <w:t>, ewentualnie specjalny monitoring środowiskowy, audyt środowiskowy i inne)?</w:t>
            </w:r>
          </w:p>
        </w:tc>
      </w:tr>
      <w:tr w:rsidR="00E27B6D" w:rsidRPr="00173CBF" w:rsidTr="00E27B6D">
        <w:trPr>
          <w:trHeight w:val="37"/>
        </w:trPr>
        <w:tc>
          <w:tcPr>
            <w:tcW w:w="5000" w:type="pct"/>
            <w:shd w:val="clear" w:color="auto" w:fill="auto"/>
          </w:tcPr>
          <w:p w:rsidR="00E27B6D" w:rsidRPr="00E27B6D" w:rsidRDefault="00E27B6D" w:rsidP="009A2FB7">
            <w:pPr>
              <w:pStyle w:val="Akapitzlist"/>
              <w:numPr>
                <w:ilvl w:val="0"/>
                <w:numId w:val="56"/>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maksymalnie 2000 znaków</w:t>
            </w:r>
          </w:p>
          <w:p w:rsidR="00E27B6D" w:rsidRPr="00E27B6D" w:rsidRDefault="00E27B6D" w:rsidP="009A2FB7">
            <w:pPr>
              <w:pStyle w:val="Akapitzlist"/>
              <w:numPr>
                <w:ilvl w:val="0"/>
                <w:numId w:val="56"/>
              </w:numPr>
              <w:spacing w:after="0" w:line="240" w:lineRule="auto"/>
              <w:jc w:val="both"/>
              <w:rPr>
                <w:rFonts w:ascii="Arial" w:hAnsi="Arial" w:cs="Arial"/>
                <w:sz w:val="16"/>
                <w:szCs w:val="16"/>
              </w:rPr>
            </w:pPr>
            <w:r w:rsidRPr="00E27B6D">
              <w:rPr>
                <w:rFonts w:ascii="Arial" w:hAnsi="Arial" w:cs="Arial"/>
                <w:sz w:val="16"/>
                <w:szCs w:val="16"/>
              </w:rPr>
              <w:t>Nie</w:t>
            </w:r>
          </w:p>
          <w:p w:rsidR="00E27B6D" w:rsidRPr="00E27B6D" w:rsidRDefault="00E27B6D" w:rsidP="009A2FB7">
            <w:pPr>
              <w:pStyle w:val="Akapitzlist"/>
              <w:numPr>
                <w:ilvl w:val="0"/>
                <w:numId w:val="56"/>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E27B6D" w:rsidRDefault="00173CBF" w:rsidP="00173CBF">
            <w:pPr>
              <w:spacing w:after="0" w:line="240" w:lineRule="auto"/>
              <w:jc w:val="both"/>
              <w:rPr>
                <w:rFonts w:ascii="Arial" w:hAnsi="Arial" w:cs="Arial"/>
                <w:sz w:val="16"/>
                <w:szCs w:val="16"/>
              </w:rPr>
            </w:pPr>
            <w:r w:rsidRPr="00E27B6D">
              <w:rPr>
                <w:rFonts w:ascii="Arial" w:hAnsi="Arial" w:cs="Arial"/>
                <w:sz w:val="16"/>
                <w:szCs w:val="16"/>
              </w:rPr>
              <w:t>W przypadku wybrania opcji „Tak” należy o</w:t>
            </w:r>
            <w:r w:rsidR="00E27B6D" w:rsidRPr="00E27B6D">
              <w:rPr>
                <w:rFonts w:ascii="Arial" w:hAnsi="Arial" w:cs="Arial"/>
                <w:sz w:val="16"/>
                <w:szCs w:val="16"/>
              </w:rPr>
              <w:t>pisać środki zaplanowane przez w</w:t>
            </w:r>
            <w:r w:rsidRPr="00E27B6D">
              <w:rPr>
                <w:rFonts w:ascii="Arial" w:hAnsi="Arial" w:cs="Arial"/>
                <w:sz w:val="16"/>
                <w:szCs w:val="16"/>
              </w:rPr>
              <w:t>nioskodawcę jak również obowiązki nałożone przez organ prowadzący postępowanie OOŚ</w:t>
            </w:r>
            <w:r w:rsidR="00E27B6D" w:rsidRPr="00E27B6D">
              <w:rPr>
                <w:rFonts w:ascii="Arial" w:hAnsi="Arial" w:cs="Arial"/>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9A2FB7">
            <w:pPr>
              <w:numPr>
                <w:ilvl w:val="0"/>
                <w:numId w:val="58"/>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E27B6D" w:rsidRDefault="00E27B6D" w:rsidP="009A2FB7">
            <w:pPr>
              <w:numPr>
                <w:ilvl w:val="0"/>
                <w:numId w:val="57"/>
              </w:numPr>
              <w:spacing w:after="0" w:line="240" w:lineRule="auto"/>
              <w:jc w:val="both"/>
              <w:rPr>
                <w:rFonts w:ascii="Arial" w:hAnsi="Arial" w:cs="Arial"/>
                <w:b/>
                <w:i/>
                <w:sz w:val="16"/>
                <w:szCs w:val="16"/>
              </w:rPr>
            </w:pPr>
            <w:r w:rsidRPr="00E27B6D">
              <w:rPr>
                <w:rFonts w:ascii="Arial" w:hAnsi="Arial" w:cs="Arial"/>
                <w:sz w:val="16"/>
                <w:szCs w:val="16"/>
              </w:rPr>
              <w:t>Nie</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maksymalnie 2000 znaków</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E27B6D" w:rsidRDefault="0074178B" w:rsidP="0074178B">
            <w:pPr>
              <w:spacing w:after="0" w:line="240" w:lineRule="auto"/>
              <w:jc w:val="both"/>
              <w:rPr>
                <w:rFonts w:ascii="Arial" w:hAnsi="Arial" w:cs="Arial"/>
                <w:sz w:val="16"/>
                <w:szCs w:val="16"/>
              </w:rPr>
            </w:pPr>
            <w:r>
              <w:rPr>
                <w:rFonts w:ascii="Arial" w:hAnsi="Arial" w:cs="Arial"/>
                <w:sz w:val="16"/>
                <w:szCs w:val="16"/>
              </w:rPr>
              <w:t>W sekcji H.6. w</w:t>
            </w:r>
            <w:r w:rsidRPr="0074178B">
              <w:rPr>
                <w:rFonts w:ascii="Arial" w:hAnsi="Arial" w:cs="Arial"/>
                <w:sz w:val="16"/>
                <w:szCs w:val="16"/>
              </w:rPr>
              <w:t>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w:t>
            </w:r>
            <w:r w:rsidR="00173CBF" w:rsidRPr="00173CBF">
              <w:rPr>
                <w:rFonts w:ascii="Arial" w:hAnsi="Arial" w:cs="Arial"/>
                <w:b/>
                <w:sz w:val="16"/>
                <w:szCs w:val="16"/>
              </w:rPr>
              <w:b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8E5BDE" w:rsidP="00173CBF">
            <w:pPr>
              <w:spacing w:after="0" w:line="240" w:lineRule="auto"/>
              <w:jc w:val="both"/>
              <w:rPr>
                <w:rFonts w:ascii="Arial" w:hAnsi="Arial" w:cs="Arial"/>
                <w:i/>
                <w:sz w:val="16"/>
                <w:szCs w:val="16"/>
              </w:rPr>
            </w:pPr>
            <w:r w:rsidRPr="008E5BDE">
              <w:rPr>
                <w:rFonts w:ascii="Arial" w:hAnsi="Arial" w:cs="Arial"/>
                <w:bCs/>
                <w:i/>
                <w:sz w:val="16"/>
                <w:szCs w:val="16"/>
              </w:rPr>
              <w:t>maksymalnie 2000 znaków</w:t>
            </w:r>
            <w:r w:rsidRPr="008E5BDE">
              <w:rPr>
                <w:rFonts w:ascii="Arial" w:hAnsi="Arial" w:cs="Arial"/>
                <w:i/>
                <w:sz w:val="16"/>
                <w:szCs w:val="16"/>
              </w:rPr>
              <w:t xml:space="preserve"> </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realizowany jest projekt przepisów Dyrektywy Rady 91/271/EWG dotyczącej oczyszczania ścieków komunalnych (dalej dyrektywa ściekowa), w szczególności:</w:t>
            </w:r>
          </w:p>
          <w:p w:rsidR="00173CBF" w:rsidRPr="001657C6" w:rsidRDefault="00173CBF" w:rsidP="00173CBF">
            <w:pPr>
              <w:numPr>
                <w:ilvl w:val="0"/>
                <w:numId w:val="40"/>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Oczyszczania Ścieków Komunalnych i Master Planem dla wdrażania dyrektywy 91/271/EWG.</w:t>
            </w:r>
          </w:p>
          <w:p w:rsidR="00173CBF" w:rsidRPr="001657C6" w:rsidRDefault="00173CBF" w:rsidP="00173CBF">
            <w:pPr>
              <w:numPr>
                <w:ilvl w:val="0"/>
                <w:numId w:val="40"/>
              </w:numPr>
              <w:spacing w:after="0" w:line="240" w:lineRule="auto"/>
              <w:jc w:val="both"/>
              <w:rPr>
                <w:rFonts w:ascii="Arial" w:hAnsi="Arial" w:cs="Arial"/>
                <w:i/>
                <w:sz w:val="16"/>
                <w:szCs w:val="16"/>
              </w:rPr>
            </w:pPr>
            <w:r w:rsidRPr="001657C6">
              <w:rPr>
                <w:rFonts w:ascii="Arial" w:hAnsi="Arial" w:cs="Arial"/>
                <w:i/>
                <w:sz w:val="16"/>
                <w:szCs w:val="16"/>
              </w:rPr>
              <w:t xml:space="preserve">Zgodnie z przepisami dyrektywy ściekowej warunkami koniecznymi do spełnienia </w:t>
            </w:r>
            <w:r w:rsidRPr="001657C6">
              <w:rPr>
                <w:rFonts w:ascii="Arial" w:hAnsi="Arial" w:cs="Arial"/>
                <w:i/>
                <w:sz w:val="16"/>
                <w:szCs w:val="16"/>
              </w:rPr>
              <w:br/>
              <w:t>przez aglomeracje jej wymogów są następujące aspekty, do których należy się odnieść:</w:t>
            </w:r>
          </w:p>
          <w:p w:rsidR="00173CBF" w:rsidRPr="001657C6" w:rsidRDefault="00173CBF" w:rsidP="00173CBF">
            <w:pPr>
              <w:numPr>
                <w:ilvl w:val="0"/>
                <w:numId w:val="39"/>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173CBF" w:rsidRPr="001657C6" w:rsidRDefault="00173CBF" w:rsidP="00173CBF">
            <w:pPr>
              <w:numPr>
                <w:ilvl w:val="0"/>
                <w:numId w:val="39"/>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1657C6" w:rsidRDefault="00173CBF" w:rsidP="00173CBF">
            <w:pPr>
              <w:numPr>
                <w:ilvl w:val="0"/>
                <w:numId w:val="39"/>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173CBF" w:rsidRPr="001657C6" w:rsidRDefault="00173CBF" w:rsidP="00173CBF">
            <w:pPr>
              <w:numPr>
                <w:ilvl w:val="0"/>
                <w:numId w:val="40"/>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8E5BDE" w:rsidP="00173CBF">
            <w:pPr>
              <w:spacing w:after="0" w:line="240" w:lineRule="auto"/>
              <w:jc w:val="both"/>
              <w:rPr>
                <w:rFonts w:ascii="Arial" w:hAnsi="Arial" w:cs="Arial"/>
                <w:i/>
                <w:sz w:val="16"/>
                <w:szCs w:val="16"/>
              </w:rPr>
            </w:pPr>
            <w:r w:rsidRPr="008E5BDE">
              <w:rPr>
                <w:rFonts w:ascii="Arial" w:hAnsi="Arial" w:cs="Arial"/>
                <w:bCs/>
                <w:i/>
                <w:sz w:val="16"/>
                <w:szCs w:val="16"/>
              </w:rPr>
              <w:t>maksymalnie 2000 znaków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 xml:space="preserve">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w:t>
            </w:r>
            <w:r w:rsidRPr="001657C6">
              <w:rPr>
                <w:rFonts w:ascii="Arial" w:hAnsi="Arial" w:cs="Arial"/>
                <w:i/>
                <w:sz w:val="16"/>
                <w:szCs w:val="16"/>
              </w:rPr>
              <w:b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W przypadku, gdy projekt obejmuje instalację do unieszkodliwiania odpadów należy potwierdzić, </w:t>
            </w:r>
            <w:r w:rsidRPr="001657C6">
              <w:rPr>
                <w:rFonts w:ascii="Arial" w:hAnsi="Arial" w:cs="Arial"/>
                <w:i/>
                <w:sz w:val="16"/>
                <w:szCs w:val="16"/>
              </w:rPr>
              <w:b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H.7.3. Należy wyjaśnić, w jaki sposób projekt spełnia wymogi dyrektywy w sprawie emisji przemysłowych, 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8E5BDE" w:rsidP="00173CBF">
            <w:pPr>
              <w:spacing w:after="0" w:line="240" w:lineRule="auto"/>
              <w:jc w:val="both"/>
              <w:rPr>
                <w:rFonts w:ascii="Arial" w:hAnsi="Arial" w:cs="Arial"/>
                <w:i/>
                <w:sz w:val="16"/>
                <w:szCs w:val="16"/>
              </w:rPr>
            </w:pPr>
            <w:r>
              <w:rPr>
                <w:rFonts w:ascii="Arial" w:hAnsi="Arial" w:cs="Arial"/>
                <w:i/>
                <w:sz w:val="16"/>
                <w:szCs w:val="16"/>
              </w:rPr>
              <w:t>maksymalnie 2000 znaków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8E5BDE" w:rsidP="008E5BDE">
            <w:pPr>
              <w:spacing w:after="0" w:line="240" w:lineRule="auto"/>
              <w:ind w:left="1985"/>
              <w:jc w:val="both"/>
              <w:rPr>
                <w:rFonts w:ascii="Arial" w:hAnsi="Arial" w:cs="Arial"/>
                <w:b/>
                <w:sz w:val="16"/>
                <w:szCs w:val="16"/>
              </w:rPr>
            </w:pPr>
            <w:r w:rsidRPr="008E5BDE">
              <w:rPr>
                <w:rFonts w:ascii="Arial" w:hAnsi="Arial" w:cs="Arial"/>
                <w:i/>
                <w:sz w:val="16"/>
                <w:szCs w:val="16"/>
              </w:rPr>
              <w:t>maksymalnie 2000 znaków</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lastRenderedPageBreak/>
              <w:t>Należy opisać, w jaki sposób realizacja projektu wpisuje się w cele klimatyczne określone w Strategii Europa 2020, przy czym różne projekty w różnym stopniu i</w:t>
            </w:r>
            <w:r w:rsidR="008E5BDE">
              <w:rPr>
                <w:rFonts w:ascii="Arial" w:hAnsi="Arial" w:cs="Arial"/>
                <w:i/>
                <w:sz w:val="16"/>
                <w:szCs w:val="16"/>
              </w:rPr>
              <w:t xml:space="preserve"> zakresie mogą przyczyniać się </w:t>
            </w:r>
            <w:r w:rsidRPr="001657C6">
              <w:rPr>
                <w:rFonts w:ascii="Arial" w:hAnsi="Arial" w:cs="Arial"/>
                <w:i/>
                <w:sz w:val="16"/>
                <w:szCs w:val="16"/>
              </w:rPr>
              <w:t xml:space="preserve">do wskazanych poniżej celów.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Cele unijnej Strategii Europa 2020 w odniesieniu do zmian klimatu i związanego z zagadnieniami klimatycznymi zrównoważonego wykorzystania energii zostały sform</w:t>
            </w:r>
            <w:r w:rsidR="008E5BDE">
              <w:rPr>
                <w:rFonts w:ascii="Arial" w:hAnsi="Arial" w:cs="Arial"/>
                <w:i/>
                <w:sz w:val="16"/>
                <w:szCs w:val="16"/>
              </w:rPr>
              <w:t xml:space="preserve">ułowane w odniesieniu do stanu </w:t>
            </w:r>
            <w:r w:rsidRPr="001657C6">
              <w:rPr>
                <w:rFonts w:ascii="Arial" w:hAnsi="Arial" w:cs="Arial"/>
                <w:i/>
                <w:sz w:val="16"/>
                <w:szCs w:val="16"/>
              </w:rPr>
              <w:t xml:space="preserve">na rok 2020 w sposób następujący: </w:t>
            </w:r>
          </w:p>
          <w:p w:rsidR="00173CBF" w:rsidRPr="001657C6" w:rsidRDefault="00173CBF" w:rsidP="00173CBF">
            <w:pPr>
              <w:numPr>
                <w:ilvl w:val="0"/>
                <w:numId w:val="42"/>
              </w:numPr>
              <w:spacing w:after="0" w:line="240" w:lineRule="auto"/>
              <w:jc w:val="both"/>
              <w:rPr>
                <w:rFonts w:ascii="Arial" w:hAnsi="Arial" w:cs="Arial"/>
                <w:i/>
                <w:sz w:val="16"/>
                <w:szCs w:val="16"/>
              </w:rPr>
            </w:pPr>
            <w:r w:rsidRPr="001657C6">
              <w:rPr>
                <w:rFonts w:ascii="Arial" w:hAnsi="Arial" w:cs="Arial"/>
                <w:i/>
                <w:sz w:val="16"/>
                <w:szCs w:val="16"/>
              </w:rPr>
              <w:t xml:space="preserve">Ograniczenie emisji gazów cieplarnianych o 20 % w stosunku do poziomu z 1990 r. </w:t>
            </w:r>
            <w:r w:rsidRPr="001657C6">
              <w:rPr>
                <w:rFonts w:ascii="Arial" w:hAnsi="Arial" w:cs="Arial"/>
                <w:i/>
                <w:sz w:val="16"/>
                <w:szCs w:val="16"/>
              </w:rPr>
              <w:br/>
              <w:t xml:space="preserve">(lub nawet o 30 %, jeśli warunki będą sprzyjające). </w:t>
            </w:r>
          </w:p>
          <w:p w:rsidR="00173CBF" w:rsidRPr="001657C6" w:rsidRDefault="00173CBF" w:rsidP="00173CBF">
            <w:pPr>
              <w:numPr>
                <w:ilvl w:val="0"/>
                <w:numId w:val="42"/>
              </w:numPr>
              <w:spacing w:after="0" w:line="240" w:lineRule="auto"/>
              <w:jc w:val="both"/>
              <w:rPr>
                <w:rFonts w:ascii="Arial" w:hAnsi="Arial" w:cs="Arial"/>
                <w:i/>
                <w:sz w:val="16"/>
                <w:szCs w:val="16"/>
              </w:rPr>
            </w:pPr>
            <w:r w:rsidRPr="001657C6">
              <w:rPr>
                <w:rFonts w:ascii="Arial" w:hAnsi="Arial" w:cs="Arial"/>
                <w:i/>
                <w:sz w:val="16"/>
                <w:szCs w:val="16"/>
              </w:rPr>
              <w:t>Osiągnięcie 20% poziomu energii pochodzącej ze źródeł odnawialnych.</w:t>
            </w:r>
          </w:p>
          <w:p w:rsidR="00173CBF" w:rsidRPr="001657C6" w:rsidRDefault="00173CBF" w:rsidP="00173CBF">
            <w:pPr>
              <w:numPr>
                <w:ilvl w:val="0"/>
                <w:numId w:val="42"/>
              </w:numPr>
              <w:spacing w:after="0" w:line="240" w:lineRule="auto"/>
              <w:jc w:val="both"/>
              <w:rPr>
                <w:rFonts w:ascii="Arial" w:hAnsi="Arial" w:cs="Arial"/>
                <w:i/>
                <w:sz w:val="16"/>
                <w:szCs w:val="16"/>
              </w:rPr>
            </w:pPr>
            <w:r w:rsidRPr="001657C6">
              <w:rPr>
                <w:rFonts w:ascii="Arial" w:hAnsi="Arial" w:cs="Arial"/>
                <w:i/>
                <w:sz w:val="16"/>
                <w:szCs w:val="16"/>
              </w:rPr>
              <w:t>Wzrost efektywności energetycznej o 20 %.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przypadku Polski realizacja celu klimatycznego dotyczącego udziału energii odnawialnej będzie polegała na konieczności osiągnięcia w bilansie energii finalnej brutto poziomu 15% z OZE w 2020 r.</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Polska w związku z przyjętym w pakiecie energetyczno-klimatycznym poziomem odniesienia z 2005 r., powinna do 2020 r. zredukować emisję gazów cieplarnianych w systemie handlu uprawnieniami </w:t>
            </w:r>
            <w:r w:rsidRPr="001657C6">
              <w:rPr>
                <w:rFonts w:ascii="Arial" w:hAnsi="Arial" w:cs="Arial"/>
                <w:i/>
                <w:sz w:val="16"/>
                <w:szCs w:val="16"/>
              </w:rPr>
              <w:br/>
              <w:t xml:space="preserve">do emisji EU ETS o 21%, natomiast w obszarze non-ETS Polska będzie mogła zwiększyć emisje </w:t>
            </w:r>
            <w:r w:rsidRPr="001657C6">
              <w:rPr>
                <w:rFonts w:ascii="Arial" w:hAnsi="Arial" w:cs="Arial"/>
                <w:i/>
                <w:sz w:val="16"/>
                <w:szCs w:val="16"/>
              </w:rPr>
              <w:br/>
              <w:t xml:space="preserve">o 14% w 2020 r. w stosunku do 2005 r. Unijną podstawą prawną ustanawiającą ETS, a w tym podział na rodzaje działalności objętej systemem ETS, jest dyrektywa nr 87/2003 Parlamentu Europejskiego </w:t>
            </w:r>
            <w:r w:rsidRPr="001657C6">
              <w:rPr>
                <w:rFonts w:ascii="Arial" w:hAnsi="Arial" w:cs="Arial"/>
                <w:i/>
                <w:sz w:val="16"/>
                <w:szCs w:val="16"/>
              </w:rPr>
              <w:br/>
              <w:t xml:space="preserve">i Rady z dnia 13 października 2003 r. Polskie przepisy w tym zakresie można znaleźć na stronie internetowej: </w:t>
            </w:r>
            <w:hyperlink r:id="rId14" w:history="1">
              <w:r w:rsidRPr="001657C6">
                <w:rPr>
                  <w:rStyle w:val="Hipercze"/>
                  <w:rFonts w:ascii="Arial" w:hAnsi="Arial" w:cs="Arial"/>
                  <w:i/>
                  <w:sz w:val="16"/>
                  <w:szCs w:val="16"/>
                </w:rPr>
                <w:t>https://www.mos.gov.pl/kategoria/5681_krajowe/</w:t>
              </w:r>
            </w:hyperlink>
            <w:r w:rsidRPr="001657C6">
              <w:rPr>
                <w:rFonts w:ascii="Arial" w:hAnsi="Arial" w:cs="Arial"/>
                <w:i/>
                <w:sz w:val="16"/>
                <w:szCs w:val="16"/>
              </w:rPr>
              <w:t>.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w:t>
            </w:r>
            <w:r w:rsidR="008E5BDE">
              <w:rPr>
                <w:rFonts w:ascii="Arial" w:hAnsi="Arial" w:cs="Arial"/>
                <w:i/>
                <w:sz w:val="16"/>
                <w:szCs w:val="16"/>
              </w:rPr>
              <w:t xml:space="preserve">zporządzeniu nr 1303/2013 </w:t>
            </w:r>
            <w:r w:rsidRPr="001657C6">
              <w:rPr>
                <w:rFonts w:ascii="Arial" w:hAnsi="Arial" w:cs="Arial"/>
                <w:i/>
                <w:sz w:val="16"/>
                <w:szCs w:val="16"/>
              </w:rPr>
              <w:t>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1657C6" w:rsidDel="00AA7A5A">
              <w:rPr>
                <w:rFonts w:ascii="Arial" w:hAnsi="Arial" w:cs="Arial"/>
                <w:i/>
                <w:sz w:val="16"/>
                <w:szCs w:val="16"/>
              </w:rPr>
              <w:t xml:space="preserve"> </w:t>
            </w:r>
            <w:r w:rsidRPr="001657C6">
              <w:rPr>
                <w:rFonts w:ascii="Arial" w:hAnsi="Arial" w:cs="Arial"/>
                <w:i/>
                <w:sz w:val="16"/>
                <w:szCs w:val="16"/>
              </w:rPr>
              <w:t xml:space="preserve">przez instytucje zarządzające programami, należy: </w:t>
            </w:r>
          </w:p>
          <w:p w:rsidR="00173CBF" w:rsidRPr="001657C6" w:rsidRDefault="00173CBF" w:rsidP="00173CBF">
            <w:pPr>
              <w:numPr>
                <w:ilvl w:val="0"/>
                <w:numId w:val="41"/>
              </w:numPr>
              <w:spacing w:after="0" w:line="240" w:lineRule="auto"/>
              <w:jc w:val="both"/>
              <w:rPr>
                <w:rFonts w:ascii="Arial" w:hAnsi="Arial" w:cs="Arial"/>
                <w:i/>
                <w:sz w:val="16"/>
                <w:szCs w:val="16"/>
              </w:rPr>
            </w:pPr>
            <w:r w:rsidRPr="001657C6">
              <w:rPr>
                <w:rFonts w:ascii="Arial" w:hAnsi="Arial" w:cs="Arial"/>
                <w:i/>
                <w:sz w:val="16"/>
                <w:szCs w:val="16"/>
              </w:rPr>
              <w:t>przypisać współczynniki określone w tabeli 1 załącznika 1 do ww. rozporządzenia nr 215/2014 (współczynniki mogą wynieść 0%, 40% lub 100%) do odpowiednich kodów obszarów interwencji określonych dla projektu w punkcie 3.1 i 3.2  wniosku, a następnie</w:t>
            </w:r>
          </w:p>
          <w:p w:rsidR="00173CBF" w:rsidRPr="001657C6" w:rsidRDefault="00173CBF" w:rsidP="00173CBF">
            <w:pPr>
              <w:numPr>
                <w:ilvl w:val="0"/>
                <w:numId w:val="41"/>
              </w:numPr>
              <w:spacing w:after="0" w:line="240" w:lineRule="auto"/>
              <w:jc w:val="both"/>
              <w:rPr>
                <w:rFonts w:ascii="Arial" w:hAnsi="Arial" w:cs="Arial"/>
                <w:sz w:val="16"/>
                <w:szCs w:val="16"/>
              </w:rPr>
            </w:pPr>
            <w:r w:rsidRPr="001657C6">
              <w:rPr>
                <w:rFonts w:ascii="Arial" w:hAnsi="Arial" w:cs="Arial"/>
                <w:i/>
                <w:sz w:val="16"/>
                <w:szCs w:val="16"/>
              </w:rPr>
              <w:t xml:space="preserve">wyliczyć wysokość wydatków na cele związane ze zmianami klimatu w projekcie poprzez przemnożenie danych współczynników przez koszty całkowite projektu (w przypadku </w:t>
            </w:r>
            <w:r w:rsidRPr="001657C6">
              <w:rPr>
                <w:rFonts w:ascii="Arial" w:hAnsi="Arial" w:cs="Arial"/>
                <w:i/>
                <w:sz w:val="16"/>
                <w:szCs w:val="16"/>
              </w:rPr>
              <w:br/>
              <w:t xml:space="preserve">gdy wybrana została tylko jedna kategoria interwencji). W przypadku wyboru dwóch kategorii interwencji należy określić udział procentowy kosztów wpisujących się w daną kategorię </w:t>
            </w:r>
            <w:r w:rsidRPr="001657C6">
              <w:rPr>
                <w:rFonts w:ascii="Arial" w:hAnsi="Arial" w:cs="Arial"/>
                <w:i/>
                <w:sz w:val="16"/>
                <w:szCs w:val="16"/>
              </w:rPr>
              <w:br/>
              <w:t>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8E5BDE" w:rsidRPr="008E5BDE" w:rsidRDefault="008E5BDE" w:rsidP="009A2FB7">
            <w:pPr>
              <w:numPr>
                <w:ilvl w:val="0"/>
                <w:numId w:val="5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173CBF" w:rsidRDefault="008E5BDE" w:rsidP="008E5BDE">
            <w:pPr>
              <w:spacing w:after="0" w:line="240" w:lineRule="auto"/>
              <w:ind w:left="1985"/>
              <w:jc w:val="both"/>
              <w:rPr>
                <w:rFonts w:ascii="Arial" w:hAnsi="Arial" w:cs="Arial"/>
                <w:b/>
                <w:sz w:val="16"/>
                <w:szCs w:val="16"/>
              </w:rPr>
            </w:pPr>
            <w:r w:rsidRPr="008E5BDE">
              <w:rPr>
                <w:rFonts w:ascii="Arial" w:hAnsi="Arial" w:cs="Arial"/>
                <w:i/>
                <w:sz w:val="16"/>
                <w:szCs w:val="16"/>
              </w:rPr>
              <w:t>maksymalnie 2000 znaków</w:t>
            </w:r>
          </w:p>
        </w:tc>
      </w:tr>
    </w:tbl>
    <w:tbl>
      <w:tblPr>
        <w:tblStyle w:val="Tabela-Siatka"/>
        <w:tblW w:w="5000" w:type="pct"/>
        <w:tblLook w:val="04A0" w:firstRow="1" w:lastRow="0" w:firstColumn="1" w:lastColumn="0" w:noHBand="0" w:noVBand="1"/>
      </w:tblPr>
      <w:tblGrid>
        <w:gridCol w:w="9429"/>
      </w:tblGrid>
      <w:tr w:rsidR="00173CBF" w:rsidRPr="001657C6" w:rsidTr="001F0FE2">
        <w:trPr>
          <w:trHeight w:val="8922"/>
        </w:trPr>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lastRenderedPageBreak/>
              <w:t>W celu ułatwienia przygotowania inwestycji Ministerstwo Środowiska opracowuje Poradnik przygotowania inwestycji z uwzględnieniem zmian klimatu, ich łagodzenia i przystosowania do tych zmian oraz odporności na klęski żywiołowe.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Przy udzielaniu odpowiedzi należy uwzględnić  m.in. informacje  czy i w jaki sposób oceniono rozmiar efektów zewnętrznych gazów cieplarnianych i kosztów zewnętrznych węgla (emisji gazów cieplarnianych)? Jakie są koszty alternatywne gazów cieplarni</w:t>
            </w:r>
            <w:r w:rsidR="008E5BDE">
              <w:rPr>
                <w:rFonts w:ascii="Arial" w:hAnsi="Arial" w:cs="Arial"/>
                <w:i/>
                <w:sz w:val="16"/>
                <w:szCs w:val="16"/>
              </w:rPr>
              <w:t xml:space="preserve">anych i w jaki sposób włączono </w:t>
            </w:r>
            <w:r w:rsidRPr="001657C6">
              <w:rPr>
                <w:rFonts w:ascii="Arial" w:hAnsi="Arial" w:cs="Arial"/>
                <w:i/>
                <w:sz w:val="16"/>
                <w:szCs w:val="16"/>
              </w:rPr>
              <w:t>je do analizy ekonomicznej? Czy rozważono alternatywne rozwiązania dotyczące mniejszego zużycia węgla (emisji związków węgla, to jest mniejszej emisji gazów cieplarnianych) lub oparte na źródłach odnawialnych? Czy w trakcie przygotowywania projektu przeprowadzono ocenę zagrożeń wynikających ze zmian klimatycznych lub kontrolę podatności (ocenę ryzyka związanego prognozowanymi zmianami klimat</w:t>
            </w:r>
            <w:r w:rsidR="006F307E">
              <w:rPr>
                <w:rFonts w:ascii="Arial" w:hAnsi="Arial" w:cs="Arial"/>
                <w:i/>
                <w:sz w:val="16"/>
                <w:szCs w:val="16"/>
              </w:rPr>
              <w:t>u</w:t>
            </w:r>
            <w:r w:rsidRPr="001657C6">
              <w:rPr>
                <w:rFonts w:ascii="Arial" w:hAnsi="Arial" w:cs="Arial"/>
                <w:i/>
                <w:sz w:val="16"/>
                <w:szCs w:val="16"/>
              </w:rPr>
              <w:t xml:space="preserve"> lub analizę podatności)? Czy w ramach strategicznej oceny oddziaływania na środowisko i oceny oddziaływania na środowisko uwzględniono kwestie związane ze zmianami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w:t>
            </w:r>
            <w:r w:rsidR="008E5BDE">
              <w:rPr>
                <w:rFonts w:ascii="Arial" w:hAnsi="Arial" w:cs="Arial"/>
                <w:i/>
                <w:sz w:val="16"/>
                <w:szCs w:val="16"/>
              </w:rPr>
              <w:t xml:space="preserve"> do zmian klimatu? Czy projekt </w:t>
            </w:r>
            <w:r w:rsidRPr="001657C6">
              <w:rPr>
                <w:rFonts w:ascii="Arial" w:hAnsi="Arial" w:cs="Arial"/>
                <w:i/>
                <w:sz w:val="16"/>
                <w:szCs w:val="16"/>
              </w:rPr>
              <w:t>w połączeniu ze zmianami klimatu będzie miał jakikolwiek</w:t>
            </w:r>
            <w:r w:rsidR="008E5BDE">
              <w:rPr>
                <w:rFonts w:ascii="Arial" w:hAnsi="Arial" w:cs="Arial"/>
                <w:i/>
                <w:sz w:val="16"/>
                <w:szCs w:val="16"/>
              </w:rPr>
              <w:t xml:space="preserve"> pozytywny lub negatywny wpływ </w:t>
            </w:r>
            <w:r w:rsidRPr="001657C6">
              <w:rPr>
                <w:rFonts w:ascii="Arial" w:hAnsi="Arial" w:cs="Arial"/>
                <w:i/>
                <w:sz w:val="16"/>
                <w:szCs w:val="16"/>
              </w:rPr>
              <w:t>na otoczenie? Czy zmiany klimatu wp</w:t>
            </w:r>
            <w:r w:rsidR="001F0FE2">
              <w:rPr>
                <w:rFonts w:ascii="Arial" w:hAnsi="Arial" w:cs="Arial"/>
                <w:i/>
                <w:sz w:val="16"/>
                <w:szCs w:val="16"/>
              </w:rPr>
              <w:t>łynęły na lokalizację projektu?</w:t>
            </w:r>
          </w:p>
          <w:p w:rsidR="00173CBF" w:rsidRPr="001657C6" w:rsidRDefault="00173CBF" w:rsidP="008E5BDE">
            <w:pPr>
              <w:spacing w:after="0" w:line="240" w:lineRule="auto"/>
              <w:jc w:val="both"/>
              <w:rPr>
                <w:rFonts w:ascii="Arial" w:hAnsi="Arial" w:cs="Arial"/>
                <w:i/>
                <w:sz w:val="16"/>
                <w:szCs w:val="16"/>
              </w:rPr>
            </w:pPr>
            <w:r w:rsidRPr="001657C6">
              <w:rPr>
                <w:rFonts w:ascii="Arial" w:hAnsi="Arial" w:cs="Arial"/>
                <w:i/>
                <w:sz w:val="16"/>
                <w:szCs w:val="16"/>
              </w:rPr>
              <w:t>Odznaczając opcję „Tak”, należy w polu tekstowym opisać w jaki sposób.</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Konieczne jest: </w:t>
            </w:r>
          </w:p>
          <w:p w:rsidR="00173CBF" w:rsidRPr="001657C6" w:rsidRDefault="00173CBF" w:rsidP="00173CBF">
            <w:pPr>
              <w:numPr>
                <w:ilvl w:val="0"/>
                <w:numId w:val="42"/>
              </w:numPr>
              <w:spacing w:after="0" w:line="240" w:lineRule="auto"/>
              <w:jc w:val="both"/>
              <w:rPr>
                <w:rFonts w:ascii="Arial" w:hAnsi="Arial" w:cs="Arial"/>
                <w:i/>
                <w:sz w:val="16"/>
                <w:szCs w:val="16"/>
              </w:rPr>
            </w:pPr>
            <w:r w:rsidRPr="001657C6">
              <w:rPr>
                <w:rFonts w:ascii="Arial" w:hAnsi="Arial" w:cs="Arial"/>
                <w:i/>
                <w:sz w:val="16"/>
                <w:szCs w:val="16"/>
              </w:rPr>
              <w:t>wskazanie na zastosowaną metodę oszacowania emisji i kosztów GHG (gazów cieplarnianych) oraz sposób włączenia ich do analizy ekonomicznej,</w:t>
            </w:r>
          </w:p>
          <w:p w:rsidR="00173CBF" w:rsidRPr="001657C6" w:rsidRDefault="00173CBF" w:rsidP="00173CBF">
            <w:pPr>
              <w:numPr>
                <w:ilvl w:val="0"/>
                <w:numId w:val="42"/>
              </w:numPr>
              <w:spacing w:after="0" w:line="240" w:lineRule="auto"/>
              <w:jc w:val="both"/>
              <w:rPr>
                <w:rFonts w:ascii="Arial" w:hAnsi="Arial" w:cs="Arial"/>
                <w:i/>
                <w:sz w:val="16"/>
                <w:szCs w:val="16"/>
              </w:rPr>
            </w:pPr>
            <w:r w:rsidRPr="001657C6">
              <w:rPr>
                <w:rFonts w:ascii="Arial" w:hAnsi="Arial" w:cs="Arial"/>
                <w:i/>
                <w:sz w:val="16"/>
                <w:szCs w:val="16"/>
              </w:rPr>
              <w:t xml:space="preserve">opisanie, w jaki sposób kwestie związane ze zmianami klimatu były uwzględniane </w:t>
            </w:r>
            <w:r w:rsidRPr="001657C6">
              <w:rPr>
                <w:rFonts w:ascii="Arial" w:hAnsi="Arial" w:cs="Arial"/>
                <w:i/>
                <w:sz w:val="16"/>
                <w:szCs w:val="16"/>
              </w:rPr>
              <w:br/>
              <w:t>na poszczególnych etapach przygotowania projektu,</w:t>
            </w:r>
          </w:p>
          <w:p w:rsidR="00173CBF" w:rsidRPr="001657C6" w:rsidRDefault="00173CBF" w:rsidP="00173CBF">
            <w:pPr>
              <w:numPr>
                <w:ilvl w:val="0"/>
                <w:numId w:val="42"/>
              </w:numPr>
              <w:spacing w:after="0" w:line="240" w:lineRule="auto"/>
              <w:jc w:val="both"/>
              <w:rPr>
                <w:rFonts w:ascii="Arial" w:hAnsi="Arial" w:cs="Arial"/>
                <w:i/>
                <w:sz w:val="16"/>
                <w:szCs w:val="16"/>
              </w:rPr>
            </w:pPr>
            <w:r w:rsidRPr="001657C6">
              <w:rPr>
                <w:rFonts w:ascii="Arial" w:hAnsi="Arial" w:cs="Arial"/>
                <w:i/>
                <w:sz w:val="16"/>
                <w:szCs w:val="16"/>
              </w:rPr>
              <w:t xml:space="preserve">opisanie analizy oraz oceny podatności, a także analizy i oceny ryzyka oraz procesu wyboru </w:t>
            </w:r>
            <w:r w:rsidRPr="001657C6">
              <w:rPr>
                <w:rFonts w:ascii="Arial" w:hAnsi="Arial" w:cs="Arial"/>
                <w:i/>
                <w:sz w:val="16"/>
                <w:szCs w:val="16"/>
              </w:rPr>
              <w:br/>
              <w:t xml:space="preserve">i sposobu włączenia do projektu opcji (wariantów) adaptacyjnych do zmian klimatu </w:t>
            </w:r>
            <w:r w:rsidRPr="001657C6">
              <w:rPr>
                <w:rFonts w:ascii="Arial" w:hAnsi="Arial" w:cs="Arial"/>
                <w:i/>
                <w:sz w:val="16"/>
                <w:szCs w:val="16"/>
              </w:rPr>
              <w:br/>
              <w:t>(z przywołaniem zastosowanej metody i uzyskanych wyników).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również podsumować procedurę SOOŚ oraz OOŚ w kontekście zmian klimatycznych.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przypadku, gdy </w:t>
            </w:r>
            <w:r w:rsidR="00B10E49">
              <w:rPr>
                <w:rFonts w:ascii="Arial" w:hAnsi="Arial" w:cs="Arial"/>
                <w:i/>
                <w:sz w:val="16"/>
                <w:szCs w:val="16"/>
              </w:rPr>
              <w:t>w</w:t>
            </w:r>
            <w:r w:rsidRPr="001657C6">
              <w:rPr>
                <w:rFonts w:ascii="Arial" w:hAnsi="Arial" w:cs="Arial"/>
                <w:i/>
                <w:sz w:val="16"/>
                <w:szCs w:val="16"/>
              </w:rPr>
              <w:t xml:space="preserve">nioskodawca wskaże opcję „Nie” w treści wniosku należy podać tego przyczyny </w:t>
            </w:r>
            <w:r w:rsidRPr="001657C6">
              <w:rPr>
                <w:rFonts w:ascii="Arial" w:hAnsi="Arial" w:cs="Arial"/>
                <w:i/>
                <w:sz w:val="16"/>
                <w:szCs w:val="16"/>
              </w:rPr>
              <w:br/>
              <w:t xml:space="preserve">(a w tym związane z terminem przeprowadzenia postępowania w sprawie OOŚ) oraz zawrzeć odpowiednie uzasadnienie, wskazujące, że w kontekście OOŚ, </w:t>
            </w:r>
            <w:r w:rsidR="001F0FE2">
              <w:rPr>
                <w:rFonts w:ascii="Arial" w:hAnsi="Arial" w:cs="Arial"/>
                <w:i/>
                <w:sz w:val="16"/>
                <w:szCs w:val="16"/>
              </w:rPr>
              <w:t xml:space="preserve">ryzyka klimatyczne wiążące się </w:t>
            </w:r>
            <w:r w:rsidRPr="001657C6">
              <w:rPr>
                <w:rFonts w:ascii="Arial" w:hAnsi="Arial" w:cs="Arial"/>
                <w:i/>
                <w:sz w:val="16"/>
                <w:szCs w:val="16"/>
              </w:rPr>
              <w:t xml:space="preserve">z realizacją wybranego wariantu zostały zredukowane do akceptowalnego poziomu.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Krajową strategią w obszarze adaptacji do zmian klimatu jest Strategiczny plan adaptacji dla sektorów </w:t>
            </w:r>
            <w:r w:rsidRPr="001657C6">
              <w:rPr>
                <w:rFonts w:ascii="Arial" w:hAnsi="Arial" w:cs="Arial"/>
                <w:i/>
                <w:sz w:val="16"/>
                <w:szCs w:val="16"/>
              </w:rPr>
              <w:br/>
              <w:t xml:space="preserve">i obszarów wrażliwych na zmiany klimatu do roku 2020 (SPA 2020). Należy opisać zgodność projektu </w:t>
            </w:r>
            <w:r w:rsidRPr="001657C6">
              <w:rPr>
                <w:rFonts w:ascii="Arial" w:hAnsi="Arial" w:cs="Arial"/>
                <w:i/>
                <w:sz w:val="16"/>
                <w:szCs w:val="16"/>
              </w:rPr>
              <w:br/>
              <w:t>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Na pytanie dot</w:t>
            </w:r>
            <w:r w:rsidR="008E5BDE">
              <w:rPr>
                <w:rFonts w:ascii="Arial" w:hAnsi="Arial" w:cs="Arial"/>
                <w:i/>
                <w:sz w:val="16"/>
                <w:szCs w:val="16"/>
              </w:rPr>
              <w:t xml:space="preserve">yczące analizy wpływu projektu </w:t>
            </w:r>
            <w:r w:rsidRPr="001657C6">
              <w:rPr>
                <w:rFonts w:ascii="Arial" w:hAnsi="Arial" w:cs="Arial"/>
                <w:i/>
                <w:sz w:val="16"/>
                <w:szCs w:val="16"/>
              </w:rPr>
              <w:t xml:space="preserve">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Konieczna jest też odpowiedź na pytanie, czy wszelkie elementy infrastruktury zlokalizowane </w:t>
            </w:r>
            <w:r w:rsidRPr="001657C6">
              <w:rPr>
                <w:rFonts w:ascii="Arial" w:hAnsi="Arial" w:cs="Arial"/>
                <w:i/>
                <w:sz w:val="16"/>
                <w:szCs w:val="16"/>
              </w:rPr>
              <w:br/>
              <w:t>na obszarach zagrożonych powodzią (oceniane zgodnie z dyrektywą 2007/60/WE), są zaprojektowane w sposób, który uwzględnia to ryzyko.</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173CBF" w:rsidRPr="008E5BDE"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008E5BDE">
              <w:rPr>
                <w:rFonts w:ascii="Arial" w:hAnsi="Arial" w:cs="Arial"/>
                <w:i/>
                <w:sz w:val="16"/>
                <w:szCs w:val="16"/>
              </w:rPr>
              <w:t>.</w:t>
            </w:r>
            <w:r w:rsidRPr="001657C6">
              <w:rPr>
                <w:rFonts w:ascii="Arial" w:hAnsi="Arial" w:cs="Arial"/>
                <w:i/>
                <w:sz w:val="16"/>
                <w:szCs w:val="16"/>
              </w:rPr>
              <w:t xml:space="preserve">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1F0FE2">
        <w:trPr>
          <w:trHeight w:val="428"/>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i przyszłą zmianę klimatu?</w:t>
            </w:r>
          </w:p>
        </w:tc>
      </w:tr>
      <w:tr w:rsidR="001F0FE2" w:rsidRPr="00173CBF" w:rsidTr="001F0FE2">
        <w:trPr>
          <w:trHeight w:val="428"/>
        </w:trPr>
        <w:tc>
          <w:tcPr>
            <w:tcW w:w="5000" w:type="pct"/>
            <w:shd w:val="clear" w:color="auto" w:fill="auto"/>
          </w:tcPr>
          <w:p w:rsidR="001F0FE2" w:rsidRPr="001F0FE2" w:rsidRDefault="001F0FE2" w:rsidP="009A2FB7">
            <w:pPr>
              <w:numPr>
                <w:ilvl w:val="0"/>
                <w:numId w:val="59"/>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1F0FE2" w:rsidRPr="001F0FE2" w:rsidRDefault="001F0FE2" w:rsidP="009A2FB7">
            <w:pPr>
              <w:numPr>
                <w:ilvl w:val="0"/>
                <w:numId w:val="59"/>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1F0FE2" w:rsidP="001F0FE2">
            <w:pPr>
              <w:spacing w:after="0" w:line="240" w:lineRule="auto"/>
              <w:ind w:left="1843"/>
              <w:jc w:val="both"/>
              <w:rPr>
                <w:rFonts w:ascii="Arial" w:hAnsi="Arial" w:cs="Arial"/>
                <w:b/>
                <w:sz w:val="16"/>
                <w:szCs w:val="16"/>
              </w:rPr>
            </w:pPr>
            <w:r w:rsidRPr="001F0FE2">
              <w:rPr>
                <w:rFonts w:ascii="Arial" w:hAnsi="Arial" w:cs="Arial"/>
                <w:i/>
                <w:sz w:val="16"/>
                <w:szCs w:val="16"/>
              </w:rPr>
              <w:t>maksymalnie 2000 znaków</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w:t>
            </w:r>
            <w:r w:rsidR="001F0FE2">
              <w:rPr>
                <w:rFonts w:ascii="Arial" w:hAnsi="Arial" w:cs="Arial"/>
                <w:i/>
                <w:sz w:val="16"/>
                <w:szCs w:val="16"/>
              </w:rPr>
              <w:t xml:space="preserve">ice temperatury) i oddziaływań </w:t>
            </w:r>
            <w:r w:rsidRPr="001657C6">
              <w:rPr>
                <w:rFonts w:ascii="Arial" w:hAnsi="Arial" w:cs="Arial"/>
                <w:i/>
                <w:sz w:val="16"/>
                <w:szCs w:val="16"/>
              </w:rPr>
              <w:t>(np. fale upałów, drenaż, zagrożenie powodziowe, jak również przedłużające się okresy suszy wpływające np. na właściwości gleby).</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Konieczne jest jasne wykazanie powiązania konkretnych działań ze zidentyfikowanym wcześniej ryzykiem oraz przedstawienie odporności projektu po ich zastosowaniu.</w:t>
            </w:r>
          </w:p>
          <w:p w:rsidR="00173CBF" w:rsidRPr="001657C6" w:rsidRDefault="00173CBF" w:rsidP="001F0FE2">
            <w:pPr>
              <w:spacing w:after="0" w:line="240" w:lineRule="auto"/>
              <w:jc w:val="both"/>
              <w:rPr>
                <w:rFonts w:ascii="Arial" w:hAnsi="Arial" w:cs="Arial"/>
                <w:sz w:val="16"/>
                <w:szCs w:val="16"/>
              </w:rPr>
            </w:pPr>
            <w:r w:rsidRPr="001657C6">
              <w:rPr>
                <w:rFonts w:ascii="Arial" w:hAnsi="Arial" w:cs="Arial"/>
                <w:i/>
                <w:sz w:val="16"/>
                <w:szCs w:val="16"/>
              </w:rPr>
              <w:t xml:space="preserve">Konieczne jest opisanie odpowiednich warunków czy zaleceń dotyczących zarówno projektowania, </w:t>
            </w:r>
            <w:r w:rsidRPr="001657C6">
              <w:rPr>
                <w:rFonts w:ascii="Arial" w:hAnsi="Arial" w:cs="Arial"/>
                <w:i/>
                <w:sz w:val="16"/>
                <w:szCs w:val="16"/>
              </w:rPr>
              <w:br/>
              <w:t xml:space="preserve">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w:t>
            </w:r>
            <w:r w:rsidRPr="001657C6">
              <w:rPr>
                <w:rFonts w:ascii="Arial" w:hAnsi="Arial" w:cs="Arial"/>
                <w:i/>
                <w:sz w:val="16"/>
                <w:szCs w:val="16"/>
              </w:rPr>
              <w:br/>
            </w:r>
            <w:r w:rsidRPr="001657C6">
              <w:rPr>
                <w:rFonts w:ascii="Arial" w:hAnsi="Arial" w:cs="Arial"/>
                <w:i/>
                <w:sz w:val="16"/>
                <w:szCs w:val="16"/>
              </w:rPr>
              <w:lastRenderedPageBreak/>
              <w:t xml:space="preserve">na środowisko). W przypadku, gdy analizowane kwestie nie zostały uwzględnione na etapie oceny oddziaływania na środowisko, a w tym również na etapie </w:t>
            </w:r>
            <w:r w:rsidR="001F0FE2">
              <w:rPr>
                <w:rFonts w:ascii="Arial" w:hAnsi="Arial" w:cs="Arial"/>
                <w:i/>
                <w:sz w:val="16"/>
                <w:szCs w:val="16"/>
              </w:rPr>
              <w:t xml:space="preserve">kwalifikowania przedsięwzięcia </w:t>
            </w:r>
            <w:r w:rsidRPr="001657C6">
              <w:rPr>
                <w:rFonts w:ascii="Arial" w:hAnsi="Arial" w:cs="Arial"/>
                <w:i/>
                <w:sz w:val="16"/>
                <w:szCs w:val="16"/>
              </w:rPr>
              <w:t>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H.8.2. wniosku. W przypadku, gdy odpowiednie wyjaśnienia zostały już (częściowo) przedstawione w punkcie H.8.2 należy zawrzeć odpowie</w:t>
            </w:r>
            <w:r w:rsidR="001F0FE2">
              <w:rPr>
                <w:rFonts w:ascii="Arial" w:hAnsi="Arial" w:cs="Arial"/>
                <w:i/>
                <w:sz w:val="16"/>
                <w:szCs w:val="16"/>
              </w:rPr>
              <w:t>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1657C6" w:rsidRPr="001657C6" w:rsidRDefault="001657C6" w:rsidP="009A2FB7">
            <w:pPr>
              <w:pStyle w:val="Akapitzlist"/>
              <w:numPr>
                <w:ilvl w:val="0"/>
                <w:numId w:val="57"/>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1657C6" w:rsidP="001657C6">
            <w:pPr>
              <w:spacing w:after="0" w:line="240" w:lineRule="auto"/>
              <w:ind w:left="2127"/>
              <w:jc w:val="both"/>
              <w:rPr>
                <w:rFonts w:ascii="Arial" w:hAnsi="Arial" w:cs="Arial"/>
                <w:i/>
                <w:sz w:val="16"/>
                <w:szCs w:val="16"/>
              </w:rPr>
            </w:pPr>
            <w:r w:rsidRPr="001657C6">
              <w:rPr>
                <w:rFonts w:ascii="Arial" w:hAnsi="Arial" w:cs="Arial"/>
                <w:i/>
                <w:sz w:val="16"/>
                <w:szCs w:val="16"/>
              </w:rPr>
              <w:t>maksymalnie 2000 znaków</w:t>
            </w:r>
          </w:p>
          <w:p w:rsidR="001657C6" w:rsidRPr="001657C6" w:rsidRDefault="001657C6" w:rsidP="009A2FB7">
            <w:pPr>
              <w:pStyle w:val="Akapitzlist"/>
              <w:numPr>
                <w:ilvl w:val="0"/>
                <w:numId w:val="57"/>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o środowiskowych uwarunkowaniach uwzględniona jest ocena związana z ww. odstępstwem. </w:t>
            </w:r>
            <w:r w:rsidRPr="001657C6">
              <w:rPr>
                <w:rFonts w:ascii="Arial" w:hAnsi="Arial" w:cs="Arial"/>
                <w:i/>
                <w:sz w:val="16"/>
                <w:szCs w:val="16"/>
              </w:rPr>
              <w:br/>
              <w:t>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 ustawy prawo wodne stanowi, iż aby móc skorzystać z odstępstwa określonego w ust. 1 i 2 konieczne jest łączne spełnienie wymienionych warunków:</w:t>
            </w:r>
          </w:p>
          <w:p w:rsidR="00173CBF" w:rsidRPr="001657C6" w:rsidRDefault="00173CBF" w:rsidP="00173CBF">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173CBF">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173CBF">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173CBF">
            <w:pPr>
              <w:numPr>
                <w:ilvl w:val="0"/>
                <w:numId w:val="43"/>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przesłanek </w:t>
            </w:r>
            <w:r w:rsidRPr="001657C6">
              <w:rPr>
                <w:rFonts w:ascii="Arial" w:hAnsi="Arial" w:cs="Arial"/>
                <w:i/>
                <w:sz w:val="16"/>
                <w:szCs w:val="16"/>
              </w:rPr>
              <w:b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23 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w:t>
            </w:r>
            <w:r w:rsidRPr="001657C6">
              <w:rPr>
                <w:rFonts w:ascii="Arial" w:hAnsi="Arial" w:cs="Arial"/>
                <w:i/>
                <w:sz w:val="16"/>
                <w:szCs w:val="16"/>
              </w:rPr>
              <w:br/>
              <w:t>od wyników oceny. W przypadku projektów ujętych na Liście nr 2, których dotyczy wspomniane wyżej odstępstwo wymagana jest ich analiza w aktualizacji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5" w:history="1">
              <w:r w:rsidRPr="001657C6">
                <w:rPr>
                  <w:rStyle w:val="Hipercze"/>
                  <w:rFonts w:ascii="Arial" w:hAnsi="Arial" w:cs="Arial"/>
                  <w:i/>
                  <w:sz w:val="16"/>
                  <w:szCs w:val="16"/>
                </w:rPr>
                <w:t>http://www.apgw.kzgw.gov.pl/</w:t>
              </w:r>
            </w:hyperlink>
            <w:r w:rsidR="001657C6">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1657C6" w:rsidP="00173CBF">
            <w:pPr>
              <w:spacing w:after="0" w:line="240" w:lineRule="auto"/>
              <w:jc w:val="both"/>
              <w:rPr>
                <w:rFonts w:ascii="Arial" w:hAnsi="Arial" w:cs="Arial"/>
                <w:i/>
                <w:sz w:val="16"/>
                <w:szCs w:val="16"/>
              </w:rPr>
            </w:pPr>
            <w:r w:rsidRPr="001657C6">
              <w:rPr>
                <w:rFonts w:ascii="Arial" w:hAnsi="Arial" w:cs="Arial"/>
                <w:i/>
                <w:sz w:val="16"/>
                <w:szCs w:val="16"/>
              </w:rPr>
              <w:t>maksymalnie 2000 znaków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 xml:space="preserve">w terminie do </w:t>
            </w:r>
            <w:r w:rsidRPr="00173CBF">
              <w:rPr>
                <w:rFonts w:ascii="Arial" w:hAnsi="Arial" w:cs="Arial"/>
                <w:sz w:val="16"/>
                <w:szCs w:val="16"/>
              </w:rPr>
              <w:lastRenderedPageBreak/>
              <w:t>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r w:rsidR="00804001">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173CBF" w:rsidRDefault="00173CBF" w:rsidP="00173CBF">
            <w:pPr>
              <w:spacing w:after="0" w:line="240" w:lineRule="auto"/>
              <w:jc w:val="both"/>
              <w:rPr>
                <w:rFonts w:ascii="Arial" w:hAnsi="Arial" w:cs="Arial"/>
                <w:i/>
                <w:sz w:val="16"/>
                <w:szCs w:val="16"/>
              </w:rPr>
            </w:pPr>
            <w:r>
              <w:rPr>
                <w:rFonts w:ascii="Arial" w:hAnsi="Arial" w:cs="Arial"/>
                <w:i/>
                <w:sz w:val="16"/>
                <w:szCs w:val="16"/>
              </w:rPr>
              <w:t xml:space="preserve">Sekcję należy wypełnić tylko wówczas, gdy przedsięwzięcie zaliczane jest do </w:t>
            </w:r>
            <w:r w:rsidR="006B54E5">
              <w:rPr>
                <w:rFonts w:ascii="Arial" w:hAnsi="Arial" w:cs="Arial"/>
                <w:i/>
                <w:sz w:val="16"/>
                <w:szCs w:val="16"/>
              </w:rPr>
              <w:t>Załącznika I dyrektywy OOŚ.</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6B54E5">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 xml:space="preserve">Oświadczam, iż w związku z ubieganiem się o dofinansowanie w ramach RPO WZ 2014 – 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6B54E5">
            <w:pPr>
              <w:pStyle w:val="Akapitzlist"/>
              <w:numPr>
                <w:ilvl w:val="0"/>
                <w:numId w:val="44"/>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6B54E5">
            <w:pPr>
              <w:pStyle w:val="Akapitzlist"/>
              <w:numPr>
                <w:ilvl w:val="0"/>
                <w:numId w:val="44"/>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konkursu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6F307E">
              <w:rPr>
                <w:rFonts w:ascii="Arial" w:hAnsi="Arial" w:cs="Arial"/>
                <w:i/>
                <w:sz w:val="16"/>
                <w:szCs w:val="16"/>
              </w:rPr>
              <w:t xml:space="preserve">tuj </w:t>
            </w:r>
            <w:r w:rsidR="006F307E">
              <w:rPr>
                <w:rFonts w:ascii="Arial" w:hAnsi="Arial" w:cs="Arial"/>
                <w:i/>
                <w:sz w:val="16"/>
                <w:szCs w:val="16"/>
              </w:rPr>
              <w:b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29" w:name="_Toc434309448"/>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29"/>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2.Oświadczam, że zapoznałem się z </w:t>
            </w:r>
            <w:r w:rsidR="0058628B">
              <w:rPr>
                <w:rFonts w:ascii="Arial" w:hAnsi="Arial" w:cs="Arial"/>
                <w:sz w:val="16"/>
                <w:szCs w:val="16"/>
              </w:rPr>
              <w:t>r</w:t>
            </w:r>
            <w:r w:rsidRPr="002F4D02">
              <w:rPr>
                <w:rFonts w:ascii="Arial" w:hAnsi="Arial" w:cs="Arial"/>
                <w:sz w:val="16"/>
                <w:szCs w:val="16"/>
              </w:rPr>
              <w:t xml:space="preserve">egulaminem </w:t>
            </w:r>
            <w:r w:rsidR="0058628B">
              <w:rPr>
                <w:rFonts w:ascii="Arial" w:hAnsi="Arial" w:cs="Arial"/>
                <w:sz w:val="16"/>
                <w:szCs w:val="16"/>
              </w:rPr>
              <w:t>k</w:t>
            </w:r>
            <w:r w:rsidRPr="002F4D02">
              <w:rPr>
                <w:rFonts w:ascii="Arial" w:hAnsi="Arial" w:cs="Arial"/>
                <w:sz w:val="16"/>
                <w:szCs w:val="16"/>
              </w:rPr>
              <w:t>onkursu wraz załącznikami do niego i akceptuję zasady i warunki w nim zawarte.</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4.Oświadczam, że realizacja projektu nie została rozpoczęta przed dniem ani w dniu złożenia wniosku o dofinansowanie niniejszego projektu.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lastRenderedPageBreak/>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5.Oświadczam, że nie jestem podmiotem wykluczonym z możliwości otrzymania  dofinansowania na podstawie art. 37 ust. 3 pkt 1 ustawy z dnia 11 lipca 2014 r. o zasadach realizacji programów w zakresie polityki spójności finansowanych w perspektywie finansowej 2014–2020 (</w:t>
            </w:r>
            <w:r w:rsidRPr="002F4D02">
              <w:rPr>
                <w:rFonts w:ascii="Arial" w:hAnsi="Arial" w:cs="Arial"/>
                <w:bCs/>
                <w:sz w:val="16"/>
                <w:szCs w:val="16"/>
              </w:rPr>
              <w:t xml:space="preserve">Dz. U. 2014 poz. 1146, z </w:t>
            </w:r>
            <w:proofErr w:type="spellStart"/>
            <w:r w:rsidRPr="002F4D02">
              <w:rPr>
                <w:rFonts w:ascii="Arial" w:hAnsi="Arial" w:cs="Arial"/>
                <w:bCs/>
                <w:sz w:val="16"/>
                <w:szCs w:val="16"/>
              </w:rPr>
              <w:t>późn</w:t>
            </w:r>
            <w:proofErr w:type="spellEnd"/>
            <w:r w:rsidRPr="002F4D02">
              <w:rPr>
                <w:rFonts w:ascii="Arial" w:hAnsi="Arial" w:cs="Arial"/>
                <w:bCs/>
                <w:sz w:val="16"/>
                <w:szCs w:val="16"/>
              </w:rPr>
              <w:t>. zm.)</w:t>
            </w:r>
            <w:r w:rsidRPr="002F4D02">
              <w:rPr>
                <w:rFonts w:ascii="Arial" w:hAnsi="Arial" w:cs="Arial"/>
                <w:sz w:val="16"/>
                <w:szCs w:val="16"/>
              </w:rPr>
              <w:t xml:space="preserve"> na podstawie:</w:t>
            </w:r>
          </w:p>
          <w:p w:rsidR="002F4D02" w:rsidRPr="002F4D02" w:rsidRDefault="002F4D02" w:rsidP="00FA1E9F">
            <w:pPr>
              <w:numPr>
                <w:ilvl w:val="0"/>
                <w:numId w:val="19"/>
              </w:numPr>
              <w:spacing w:after="0" w:line="240" w:lineRule="auto"/>
              <w:jc w:val="both"/>
              <w:rPr>
                <w:rFonts w:ascii="Arial" w:hAnsi="Arial" w:cs="Arial"/>
                <w:sz w:val="16"/>
                <w:szCs w:val="16"/>
              </w:rPr>
            </w:pPr>
            <w:r w:rsidRPr="002F4D02">
              <w:rPr>
                <w:rFonts w:ascii="Arial" w:hAnsi="Arial" w:cs="Arial"/>
                <w:sz w:val="16"/>
                <w:szCs w:val="16"/>
              </w:rPr>
              <w:t>art. 207 ust. 4 ustawy z dnia 27 sierpnia 2009 r. o finansach publicznych (</w:t>
            </w:r>
            <w:proofErr w:type="spellStart"/>
            <w:r w:rsidRPr="002F4D02">
              <w:rPr>
                <w:rFonts w:ascii="Arial" w:hAnsi="Arial" w:cs="Arial"/>
                <w:sz w:val="16"/>
                <w:szCs w:val="16"/>
              </w:rPr>
              <w:t>t.j</w:t>
            </w:r>
            <w:proofErr w:type="spellEnd"/>
            <w:r w:rsidRPr="002F4D02">
              <w:rPr>
                <w:rFonts w:ascii="Arial" w:hAnsi="Arial" w:cs="Arial"/>
                <w:sz w:val="16"/>
                <w:szCs w:val="16"/>
              </w:rPr>
              <w:t xml:space="preserve">. Dz. U. 2013 r. poz. 885 z </w:t>
            </w:r>
            <w:proofErr w:type="spellStart"/>
            <w:r w:rsidRPr="002F4D02">
              <w:rPr>
                <w:rFonts w:ascii="Arial" w:hAnsi="Arial" w:cs="Arial"/>
                <w:sz w:val="16"/>
                <w:szCs w:val="16"/>
              </w:rPr>
              <w:t>późn</w:t>
            </w:r>
            <w:proofErr w:type="spellEnd"/>
            <w:r w:rsidRPr="002F4D02">
              <w:rPr>
                <w:rFonts w:ascii="Arial" w:hAnsi="Arial" w:cs="Arial"/>
                <w:sz w:val="16"/>
                <w:szCs w:val="16"/>
              </w:rPr>
              <w:t>. zm.),</w:t>
            </w:r>
          </w:p>
          <w:p w:rsidR="002F4D02" w:rsidRPr="002F4D02" w:rsidRDefault="002F4D02" w:rsidP="00FA1E9F">
            <w:pPr>
              <w:numPr>
                <w:ilvl w:val="0"/>
                <w:numId w:val="19"/>
              </w:numPr>
              <w:spacing w:after="0" w:line="240" w:lineRule="auto"/>
              <w:jc w:val="both"/>
              <w:rPr>
                <w:rFonts w:ascii="Arial" w:hAnsi="Arial" w:cs="Arial"/>
                <w:sz w:val="16"/>
                <w:szCs w:val="16"/>
              </w:rPr>
            </w:pPr>
            <w:r w:rsidRPr="002F4D02">
              <w:rPr>
                <w:rFonts w:ascii="Arial" w:hAnsi="Arial" w:cs="Arial"/>
                <w:sz w:val="16"/>
                <w:szCs w:val="16"/>
              </w:rPr>
              <w:t>art. 12 ust. 1 pkt 1 ustawy z dnia 15 czerwca 2012 r. o skutkach powierzania wykonywania pracy cudzoziemcom przebywającym wbrew przepisom na terytorium Rzeczypospolitej Polskiej (Dz. U. 2012 r., poz. 769),</w:t>
            </w:r>
          </w:p>
          <w:p w:rsidR="002F4D02" w:rsidRPr="002F4D02" w:rsidRDefault="002F4D02" w:rsidP="00FA1E9F">
            <w:pPr>
              <w:numPr>
                <w:ilvl w:val="0"/>
                <w:numId w:val="19"/>
              </w:numPr>
              <w:spacing w:after="0" w:line="240" w:lineRule="auto"/>
              <w:jc w:val="both"/>
              <w:rPr>
                <w:rFonts w:ascii="Arial" w:hAnsi="Arial" w:cs="Arial"/>
                <w:sz w:val="16"/>
                <w:szCs w:val="16"/>
              </w:rPr>
            </w:pPr>
            <w:r w:rsidRPr="002F4D02">
              <w:rPr>
                <w:rFonts w:ascii="Arial" w:hAnsi="Arial" w:cs="Arial"/>
                <w:sz w:val="16"/>
                <w:szCs w:val="16"/>
              </w:rPr>
              <w:t>art. 9 ust. 1 pkt 2a ustawy z dnia 28 października 2002 r. o odpowiedzialności podmiotów zbiorowych za czyny zabronione pod groźbą kary (</w:t>
            </w:r>
            <w:proofErr w:type="spellStart"/>
            <w:r w:rsidRPr="002F4D02">
              <w:rPr>
                <w:rFonts w:ascii="Arial" w:hAnsi="Arial" w:cs="Arial"/>
                <w:sz w:val="16"/>
                <w:szCs w:val="16"/>
              </w:rPr>
              <w:t>t.j</w:t>
            </w:r>
            <w:proofErr w:type="spellEnd"/>
            <w:r w:rsidRPr="002F4D02">
              <w:rPr>
                <w:rFonts w:ascii="Arial" w:hAnsi="Arial" w:cs="Arial"/>
                <w:sz w:val="16"/>
                <w:szCs w:val="16"/>
              </w:rPr>
              <w:t xml:space="preserve">. Dz. U. 2012 r. poz. 768 z </w:t>
            </w:r>
            <w:proofErr w:type="spellStart"/>
            <w:r w:rsidRPr="002F4D02">
              <w:rPr>
                <w:rFonts w:ascii="Arial" w:hAnsi="Arial" w:cs="Arial"/>
                <w:sz w:val="16"/>
                <w:szCs w:val="16"/>
              </w:rPr>
              <w:t>późn</w:t>
            </w:r>
            <w:proofErr w:type="spellEnd"/>
            <w:r w:rsidRPr="002F4D02">
              <w:rPr>
                <w:rFonts w:ascii="Arial" w:hAnsi="Arial" w:cs="Arial"/>
                <w:sz w:val="16"/>
                <w:szCs w:val="16"/>
              </w:rPr>
              <w:t>. zm.).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rPr>
                <w:rFonts w:ascii="Arial" w:hAnsi="Arial" w:cs="Arial"/>
                <w:sz w:val="16"/>
                <w:szCs w:val="16"/>
              </w:rPr>
            </w:pPr>
            <w:r w:rsidRPr="002F4D02">
              <w:rPr>
                <w:rFonts w:ascii="Arial" w:hAnsi="Arial" w:cs="Arial"/>
                <w:sz w:val="16"/>
                <w:szCs w:val="16"/>
              </w:rPr>
              <w:t>6.Oświadczam,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7.Oświadczam, że niniejszy projekt nie obejmuje przedsięwzięcia będącego częścią operacji, która została objęta lub powinna była zostać objęta procedurą odzyskiwania zgodnie z art. 71 Rozporządzenia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6F307E" w:rsidP="00FA1E9F">
            <w:pPr>
              <w:spacing w:after="0" w:line="240" w:lineRule="auto"/>
              <w:rPr>
                <w:rFonts w:ascii="Arial" w:hAnsi="Arial" w:cs="Arial"/>
                <w:sz w:val="16"/>
                <w:szCs w:val="16"/>
              </w:rPr>
            </w:pPr>
            <w:r>
              <w:rPr>
                <w:rFonts w:ascii="Arial" w:hAnsi="Arial" w:cs="Arial"/>
                <w:bCs/>
                <w:sz w:val="16"/>
                <w:szCs w:val="16"/>
              </w:rPr>
              <w:t>8.</w:t>
            </w:r>
            <w:r w:rsidR="002F4D02" w:rsidRPr="002F4D02">
              <w:rPr>
                <w:rFonts w:ascii="Arial" w:hAnsi="Arial" w:cs="Arial"/>
                <w:bCs/>
                <w:sz w:val="16"/>
                <w:szCs w:val="16"/>
              </w:rPr>
              <w:t>Oświadczam, że jako podmiot ubiegający się o pomoc nie otrzymałem pomocy publicznej na przedsięwzięcie, na którego realizację wnioskuję o udzielenie pomocy pu</w:t>
            </w:r>
            <w:r w:rsidR="002F4D02" w:rsidRPr="002F4D02">
              <w:rPr>
                <w:rFonts w:ascii="Arial" w:hAnsi="Arial" w:cs="Arial"/>
                <w:bCs/>
                <w:sz w:val="16"/>
                <w:szCs w:val="16"/>
              </w:rPr>
              <w:softHyphen/>
              <w:t>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rPr>
                <w:rFonts w:ascii="Arial" w:hAnsi="Arial" w:cs="Arial"/>
                <w:sz w:val="16"/>
                <w:szCs w:val="16"/>
              </w:rPr>
            </w:pPr>
            <w:r w:rsidRPr="002F4D02">
              <w:rPr>
                <w:rFonts w:ascii="Arial" w:hAnsi="Arial" w:cs="Arial"/>
                <w:sz w:val="16"/>
                <w:szCs w:val="16"/>
              </w:rPr>
              <w:t>9.Oświadczam,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6F307E" w:rsidP="00FA1E9F">
            <w:pPr>
              <w:spacing w:after="0" w:line="240" w:lineRule="auto"/>
              <w:rPr>
                <w:rFonts w:ascii="Arial" w:hAnsi="Arial" w:cs="Arial"/>
                <w:sz w:val="16"/>
                <w:szCs w:val="16"/>
              </w:rPr>
            </w:pPr>
            <w:r>
              <w:rPr>
                <w:rFonts w:ascii="Arial" w:hAnsi="Arial" w:cs="Arial"/>
                <w:sz w:val="16"/>
                <w:szCs w:val="16"/>
              </w:rPr>
              <w:t>10.</w:t>
            </w:r>
            <w:r w:rsidR="002F4D02" w:rsidRPr="002F4D02">
              <w:rPr>
                <w:rFonts w:ascii="Arial" w:hAnsi="Arial" w:cs="Arial"/>
                <w:sz w:val="16"/>
                <w:szCs w:val="16"/>
              </w:rPr>
              <w:t>Oświadczam</w:t>
            </w:r>
            <w:r w:rsidR="00804001">
              <w:rPr>
                <w:rFonts w:ascii="Arial" w:hAnsi="Arial" w:cs="Arial"/>
                <w:sz w:val="16"/>
                <w:szCs w:val="16"/>
              </w:rPr>
              <w:t>,</w:t>
            </w:r>
            <w:r w:rsidR="002F4D02" w:rsidRPr="002F4D02">
              <w:rPr>
                <w:rFonts w:ascii="Arial" w:hAnsi="Arial" w:cs="Arial"/>
                <w:sz w:val="16"/>
                <w:szCs w:val="16"/>
              </w:rPr>
              <w:t xml:space="preserve"> iż w terminie trzech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6F307E" w:rsidP="00FA1E9F">
            <w:pPr>
              <w:spacing w:after="0" w:line="240" w:lineRule="auto"/>
              <w:rPr>
                <w:rFonts w:ascii="Arial" w:hAnsi="Arial" w:cs="Arial"/>
                <w:sz w:val="16"/>
                <w:szCs w:val="16"/>
              </w:rPr>
            </w:pPr>
            <w:r>
              <w:rPr>
                <w:rFonts w:ascii="Arial" w:hAnsi="Arial" w:cs="Arial"/>
                <w:sz w:val="16"/>
                <w:szCs w:val="16"/>
              </w:rPr>
              <w:t>11.</w:t>
            </w:r>
            <w:r w:rsidR="002F4D02" w:rsidRPr="002F4D02">
              <w:rPr>
                <w:rFonts w:ascii="Arial" w:hAnsi="Arial" w:cs="Arial"/>
                <w:sz w:val="16"/>
                <w:szCs w:val="16"/>
              </w:rPr>
              <w:t>Oświadczam</w:t>
            </w:r>
            <w:r w:rsidR="00804001">
              <w:rPr>
                <w:rFonts w:ascii="Arial" w:hAnsi="Arial" w:cs="Arial"/>
                <w:sz w:val="16"/>
                <w:szCs w:val="16"/>
              </w:rPr>
              <w:t>,</w:t>
            </w:r>
            <w:r w:rsidR="002F4D02" w:rsidRPr="002F4D02">
              <w:rPr>
                <w:rFonts w:ascii="Arial" w:hAnsi="Arial" w:cs="Arial"/>
                <w:sz w:val="16"/>
                <w:szCs w:val="16"/>
              </w:rPr>
              <w:t xml:space="preserve"> iż w terminie czterech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14.Oświadczam, że:</w:t>
            </w:r>
          </w:p>
          <w:p w:rsidR="002F4D02" w:rsidRPr="002F4D02" w:rsidRDefault="002F4D02" w:rsidP="00FA1E9F">
            <w:pPr>
              <w:numPr>
                <w:ilvl w:val="0"/>
                <w:numId w:val="20"/>
              </w:numPr>
              <w:spacing w:after="0" w:line="240" w:lineRule="auto"/>
              <w:jc w:val="both"/>
              <w:rPr>
                <w:rFonts w:ascii="Arial" w:hAnsi="Arial" w:cs="Arial"/>
                <w:sz w:val="16"/>
                <w:szCs w:val="16"/>
              </w:rPr>
            </w:pPr>
            <w:r w:rsidRPr="002F4D02">
              <w:rPr>
                <w:rFonts w:ascii="Arial" w:hAnsi="Arial" w:cs="Arial"/>
                <w:sz w:val="16"/>
                <w:szCs w:val="16"/>
              </w:rPr>
              <w:t>złożony za pomocą systemu informatycznego LSI wniosek o dofinansowanie projektu</w:t>
            </w:r>
            <w:r w:rsidRPr="002F4D02">
              <w:rPr>
                <w:rFonts w:ascii="Arial" w:hAnsi="Arial" w:cs="Arial"/>
                <w:i/>
                <w:sz w:val="16"/>
                <w:szCs w:val="16"/>
              </w:rPr>
              <w:t xml:space="preserve"> </w:t>
            </w:r>
            <w:r w:rsidRPr="002F4D02">
              <w:rPr>
                <w:rFonts w:ascii="Arial" w:hAnsi="Arial" w:cs="Arial"/>
                <w:sz w:val="16"/>
                <w:szCs w:val="16"/>
              </w:rPr>
              <w:t xml:space="preserve">stanowi oświadczenie woli </w:t>
            </w:r>
            <w:r w:rsidR="00B10E49">
              <w:rPr>
                <w:rFonts w:ascii="Arial" w:hAnsi="Arial" w:cs="Arial"/>
                <w:sz w:val="16"/>
                <w:szCs w:val="16"/>
              </w:rPr>
              <w:t>w</w:t>
            </w:r>
            <w:r w:rsidRPr="002F4D02">
              <w:rPr>
                <w:rFonts w:ascii="Arial" w:hAnsi="Arial" w:cs="Arial"/>
                <w:sz w:val="16"/>
                <w:szCs w:val="16"/>
              </w:rPr>
              <w:t>nioskodawcy, zaś informacje zawarte we wniosku o dofinansowanie oraz dokumentach do niego załączonych są aktualne i zgodne ze stanem faktycznym i prawnym.</w:t>
            </w:r>
          </w:p>
          <w:p w:rsidR="002F4D02" w:rsidRPr="002F4D02" w:rsidRDefault="00B10E49" w:rsidP="00FA1E9F">
            <w:pPr>
              <w:numPr>
                <w:ilvl w:val="0"/>
                <w:numId w:val="20"/>
              </w:numPr>
              <w:spacing w:after="0" w:line="240" w:lineRule="auto"/>
              <w:jc w:val="both"/>
              <w:rPr>
                <w:rFonts w:ascii="Arial" w:hAnsi="Arial" w:cs="Arial"/>
                <w:sz w:val="16"/>
                <w:szCs w:val="16"/>
              </w:rPr>
            </w:pPr>
            <w:r>
              <w:rPr>
                <w:rFonts w:ascii="Arial" w:hAnsi="Arial" w:cs="Arial"/>
                <w:sz w:val="16"/>
                <w:szCs w:val="16"/>
              </w:rPr>
              <w:t>informacje dotyczące w</w:t>
            </w:r>
            <w:r w:rsidR="002F4D02" w:rsidRPr="002F4D02">
              <w:rPr>
                <w:rFonts w:ascii="Arial" w:hAnsi="Arial" w:cs="Arial"/>
                <w:sz w:val="16"/>
                <w:szCs w:val="16"/>
              </w:rPr>
              <w:t xml:space="preserve">nioskodawcy zawarte w Centralnej Ewidencji i Informacji o Działalności Gospodarczej/Centralnej Informacji Krajowego Rejestru Sądowego na dzień złożenia wniosku o dofinansowanie są aktualne i zgodne ze stanem faktycznym i prawnym. </w:t>
            </w:r>
          </w:p>
          <w:p w:rsidR="002F4D02" w:rsidRPr="002F4D02" w:rsidRDefault="002F4D02" w:rsidP="00FA1E9F">
            <w:pPr>
              <w:numPr>
                <w:ilvl w:val="0"/>
                <w:numId w:val="20"/>
              </w:numPr>
              <w:spacing w:after="0" w:line="240" w:lineRule="auto"/>
              <w:jc w:val="both"/>
              <w:rPr>
                <w:rFonts w:ascii="Arial" w:hAnsi="Arial" w:cs="Arial"/>
                <w:sz w:val="16"/>
                <w:szCs w:val="16"/>
              </w:rPr>
            </w:pPr>
            <w:r w:rsidRPr="002F4D02">
              <w:rPr>
                <w:rFonts w:ascii="Arial" w:hAnsi="Arial" w:cs="Arial"/>
                <w:sz w:val="16"/>
                <w:szCs w:val="16"/>
              </w:rPr>
              <w:t>Wnioskodawca ma świadomość, że ciąży na nim obowiązek zabezpieczenia jego konta w systemie informatycznym</w:t>
            </w:r>
            <w:r w:rsidRPr="002F4D02">
              <w:rPr>
                <w:rFonts w:ascii="Arial" w:hAnsi="Arial" w:cs="Arial"/>
                <w:i/>
                <w:sz w:val="16"/>
                <w:szCs w:val="16"/>
              </w:rPr>
              <w:t xml:space="preserve"> </w:t>
            </w:r>
            <w:r w:rsidRPr="002F4D02">
              <w:rPr>
                <w:rFonts w:ascii="Arial" w:hAnsi="Arial" w:cs="Arial"/>
                <w:sz w:val="16"/>
                <w:szCs w:val="16"/>
              </w:rPr>
              <w:t>LSI</w:t>
            </w:r>
            <w:r w:rsidRPr="002F4D02">
              <w:rPr>
                <w:rFonts w:ascii="Arial" w:hAnsi="Arial" w:cs="Arial"/>
                <w:i/>
                <w:sz w:val="16"/>
                <w:szCs w:val="16"/>
              </w:rPr>
              <w:t xml:space="preserve"> </w:t>
            </w:r>
            <w:r w:rsidRPr="002F4D02">
              <w:rPr>
                <w:rFonts w:ascii="Arial" w:hAnsi="Arial" w:cs="Arial"/>
                <w:sz w:val="16"/>
                <w:szCs w:val="16"/>
              </w:rPr>
              <w:t>i jest on zobowiązany do wprowadzenia odpowiednich zabezpieczeń oraz wewnętrznych regulacji uniemożliwiających dostęp do jego konta w systemie informatycznym LSI</w:t>
            </w:r>
            <w:r w:rsidRPr="002F4D02">
              <w:rPr>
                <w:rFonts w:ascii="Arial" w:hAnsi="Arial" w:cs="Arial"/>
                <w:i/>
                <w:sz w:val="16"/>
                <w:szCs w:val="16"/>
              </w:rPr>
              <w:t xml:space="preserve"> </w:t>
            </w:r>
            <w:r w:rsidRPr="002F4D02">
              <w:rPr>
                <w:rFonts w:ascii="Arial" w:hAnsi="Arial" w:cs="Arial"/>
                <w:sz w:val="16"/>
                <w:szCs w:val="16"/>
              </w:rPr>
              <w:t>przez osoby nieupoważnione.</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15.Oświadczam, że w przypadku konieczności poprawy dokumentacji aplikacyjnej nie wprowadzę innych zmian do wniosku 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16.Oświadczam, że nie jestem przedsiębiorcą, który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17.Oświadczam, że jako członek lub reprezentant organu zarządzającego (wykonawczego)/wspólnik/kierownik jednostki organizacyjnej nie zostałem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rPr>
            </w:pPr>
            <w:r w:rsidRPr="002F4D02">
              <w:rPr>
                <w:rFonts w:ascii="Arial" w:hAnsi="Arial" w:cs="Arial"/>
                <w:b/>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18.Zobowiązuję się do utrzymania inwestycji początkowej zgodnie z warunkami określonymi w art. 14 ust. 5 rozporządzenia Komisji (UE) nr 651/2014 z dnia 17 czerwca 2014r.</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6F307E" w:rsidP="00FA1E9F">
            <w:pPr>
              <w:spacing w:after="0" w:line="240" w:lineRule="auto"/>
              <w:jc w:val="both"/>
              <w:rPr>
                <w:rFonts w:ascii="Arial" w:hAnsi="Arial" w:cs="Arial"/>
                <w:sz w:val="16"/>
                <w:szCs w:val="16"/>
              </w:rPr>
            </w:pPr>
            <w:r>
              <w:rPr>
                <w:rFonts w:ascii="Arial" w:hAnsi="Arial" w:cs="Arial"/>
                <w:sz w:val="16"/>
                <w:szCs w:val="16"/>
              </w:rPr>
              <w:t>19.</w:t>
            </w:r>
            <w:r w:rsidR="002F4D02" w:rsidRPr="002F4D02">
              <w:rPr>
                <w:rFonts w:ascii="Arial" w:hAnsi="Arial" w:cs="Arial"/>
                <w:sz w:val="16"/>
                <w:szCs w:val="16"/>
              </w:rPr>
              <w:t>Zobowiązuję się do prowadzenia działań informacyjnych i promocyjnych związanych z realizacją Projektu w sposób i na zasadach określonych w Podręczniku wnioskodawcy i beneficjenta programów operacyjnych polityki spójności 2014-2020 w zakresie informacji i promocji, zapisami punktu 2.2. „Obowiązki beneficjentów” załącznika XII do  Rozporządzenia Parlamentu Europejskiego i Rady (UE) nr 1303/2013 z dnia 17 grudnia 2013 r., zapisami rozporządzenia wykonawczego Komisji (UE) nr 821/2014.</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lastRenderedPageBreak/>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 szczególności zobowiązuję się do: </w:t>
            </w:r>
          </w:p>
          <w:p w:rsidR="002F4D02" w:rsidRPr="002F4D02" w:rsidRDefault="002F4D02" w:rsidP="00FA1E9F">
            <w:pPr>
              <w:numPr>
                <w:ilvl w:val="0"/>
                <w:numId w:val="21"/>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FA1E9F">
            <w:pPr>
              <w:numPr>
                <w:ilvl w:val="0"/>
                <w:numId w:val="21"/>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Tak</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w:t>
            </w:r>
          </w:p>
        </w:tc>
      </w:tr>
      <w:tr w:rsidR="002F4D02" w:rsidRPr="002F4D02" w:rsidTr="002F4D02">
        <w:tc>
          <w:tcPr>
            <w:tcW w:w="5000" w:type="pct"/>
            <w:shd w:val="clear" w:color="auto" w:fill="auto"/>
          </w:tcPr>
          <w:p w:rsidR="002F4D02" w:rsidRPr="002F4D02" w:rsidRDefault="002F4D02" w:rsidP="00FA1E9F">
            <w:pPr>
              <w:numPr>
                <w:ilvl w:val="0"/>
                <w:numId w:val="18"/>
              </w:numPr>
              <w:spacing w:after="0" w:line="240" w:lineRule="auto"/>
              <w:rPr>
                <w:rFonts w:ascii="Arial" w:hAnsi="Arial" w:cs="Arial"/>
                <w:b/>
                <w:sz w:val="16"/>
                <w:szCs w:val="16"/>
                <w:lang w:eastAsia="pl-PL"/>
              </w:rPr>
            </w:pPr>
            <w:r w:rsidRPr="002F4D02">
              <w:rPr>
                <w:rFonts w:ascii="Arial" w:hAnsi="Arial" w:cs="Arial"/>
                <w:b/>
                <w:sz w:val="16"/>
                <w:szCs w:val="16"/>
                <w:lang w:eastAsia="pl-PL"/>
              </w:rPr>
              <w:t>Nie dotyczy</w:t>
            </w:r>
          </w:p>
        </w:tc>
      </w:tr>
    </w:tbl>
    <w:p w:rsidR="002F4D02" w:rsidRPr="001C5DDB" w:rsidRDefault="002F4D0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30" w:name="_Toc434309449"/>
            <w:r w:rsidRPr="001C5DDB">
              <w:rPr>
                <w:rFonts w:ascii="Arial" w:hAnsi="Arial" w:cs="Arial"/>
                <w:b/>
                <w:sz w:val="16"/>
                <w:szCs w:val="16"/>
              </w:rPr>
              <w:t>J. Załączniki</w:t>
            </w:r>
            <w:bookmarkEnd w:id="30"/>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Default="003B2765" w:rsidP="00FA1E9F">
            <w:pPr>
              <w:pStyle w:val="Bezodstpw"/>
              <w:jc w:val="both"/>
              <w:rPr>
                <w:rFonts w:ascii="Arial" w:hAnsi="Arial" w:cs="Arial"/>
                <w:i/>
                <w:sz w:val="16"/>
                <w:szCs w:val="16"/>
              </w:rPr>
            </w:pPr>
            <w:r w:rsidRPr="001C5DDB">
              <w:rPr>
                <w:rFonts w:ascii="Arial" w:hAnsi="Arial" w:cs="Arial"/>
                <w:i/>
                <w:sz w:val="16"/>
                <w:szCs w:val="16"/>
              </w:rPr>
              <w:t>Wnioskodawca</w:t>
            </w:r>
            <w:r w:rsidR="00C90C50">
              <w:rPr>
                <w:rFonts w:ascii="Arial" w:hAnsi="Arial" w:cs="Arial"/>
                <w:i/>
                <w:sz w:val="16"/>
                <w:szCs w:val="16"/>
              </w:rPr>
              <w:t xml:space="preserve"> zobowiązany jest do załączenia</w:t>
            </w:r>
            <w:r w:rsidR="004B75BD">
              <w:rPr>
                <w:rFonts w:ascii="Arial" w:hAnsi="Arial" w:cs="Arial"/>
                <w:i/>
                <w:sz w:val="16"/>
                <w:szCs w:val="16"/>
              </w:rPr>
              <w:t xml:space="preserve"> do wniosku</w:t>
            </w:r>
            <w:r w:rsidR="00794B81">
              <w:rPr>
                <w:rFonts w:ascii="Arial" w:hAnsi="Arial" w:cs="Arial"/>
                <w:i/>
                <w:sz w:val="16"/>
                <w:szCs w:val="16"/>
              </w:rPr>
              <w:t xml:space="preserve"> o dofinansowanie</w:t>
            </w:r>
            <w:r w:rsidR="004B75BD">
              <w:rPr>
                <w:rFonts w:ascii="Arial" w:hAnsi="Arial" w:cs="Arial"/>
                <w:i/>
                <w:sz w:val="16"/>
                <w:szCs w:val="16"/>
              </w:rPr>
              <w:t xml:space="preserve"> wszystkich załączników wskazanych w </w:t>
            </w:r>
            <w:r w:rsidR="0058628B">
              <w:rPr>
                <w:rFonts w:ascii="Arial" w:hAnsi="Arial" w:cs="Arial"/>
                <w:i/>
                <w:sz w:val="16"/>
                <w:szCs w:val="16"/>
              </w:rPr>
              <w:t>r</w:t>
            </w:r>
            <w:r w:rsidR="004B75BD">
              <w:rPr>
                <w:rFonts w:ascii="Arial" w:hAnsi="Arial" w:cs="Arial"/>
                <w:i/>
                <w:sz w:val="16"/>
                <w:szCs w:val="16"/>
              </w:rPr>
              <w:t xml:space="preserve">egulaminie konkursu jako </w:t>
            </w:r>
            <w:r w:rsidR="00794B81">
              <w:rPr>
                <w:rFonts w:ascii="Arial" w:hAnsi="Arial" w:cs="Arial"/>
                <w:i/>
                <w:sz w:val="16"/>
                <w:szCs w:val="16"/>
              </w:rPr>
              <w:t xml:space="preserve"> obowiązkowe, tj.:</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 xml:space="preserve">Załącznik nr 1: Biznes plan, </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Załącznik nr 2: Dokumenty potwierdzające sytuację finansową wnioskodawcy,</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Załącznik nr 3: Dokumenty dotyczące oddziaływania projektu na środowisko:</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3a - Deklaracja organu odpowiedzialnego za monitorowanie obszarów Natura 2000 wraz z mapą, na której wskazano lokalizację projektu i obszarów Natura 2000 (wg wzoru),</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3b - Deklaracja organu odpowi</w:t>
            </w:r>
            <w:r w:rsidR="006F307E">
              <w:rPr>
                <w:rFonts w:ascii="Arial" w:hAnsi="Arial" w:cs="Arial"/>
                <w:bCs/>
                <w:i/>
                <w:sz w:val="16"/>
                <w:szCs w:val="16"/>
              </w:rPr>
              <w:t xml:space="preserve">edzialnego za gospodarkę wodną </w:t>
            </w:r>
            <w:r w:rsidRPr="00794B81">
              <w:rPr>
                <w:rFonts w:ascii="Arial" w:hAnsi="Arial" w:cs="Arial"/>
                <w:bCs/>
                <w:i/>
                <w:sz w:val="16"/>
                <w:szCs w:val="16"/>
              </w:rPr>
              <w:t>(wg wzoru),</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 xml:space="preserve">Załącznik 3c - Postanowienie ustalające zakres raportu OOŚ (jeśli </w:t>
            </w:r>
            <w:r w:rsidR="00F70297">
              <w:rPr>
                <w:rFonts w:ascii="Arial" w:hAnsi="Arial" w:cs="Arial"/>
                <w:bCs/>
                <w:i/>
                <w:sz w:val="16"/>
                <w:szCs w:val="16"/>
              </w:rPr>
              <w:t>w</w:t>
            </w:r>
            <w:r w:rsidRPr="00794B81">
              <w:rPr>
                <w:rFonts w:ascii="Arial" w:hAnsi="Arial" w:cs="Arial"/>
                <w:bCs/>
                <w:i/>
                <w:sz w:val="16"/>
                <w:szCs w:val="16"/>
              </w:rPr>
              <w:t xml:space="preserve">nioskodawca wystąpił z zapytaniem do właściwego organu) lub oświadczenie </w:t>
            </w:r>
            <w:r w:rsidR="00F70297">
              <w:rPr>
                <w:rFonts w:ascii="Arial" w:hAnsi="Arial" w:cs="Arial"/>
                <w:bCs/>
                <w:i/>
                <w:sz w:val="16"/>
                <w:szCs w:val="16"/>
              </w:rPr>
              <w:t>w</w:t>
            </w:r>
            <w:r w:rsidRPr="00794B81">
              <w:rPr>
                <w:rFonts w:ascii="Arial" w:hAnsi="Arial" w:cs="Arial"/>
                <w:bCs/>
                <w:i/>
                <w:sz w:val="16"/>
                <w:szCs w:val="16"/>
              </w:rPr>
              <w:t>nioskodawcy o </w:t>
            </w:r>
            <w:r w:rsidR="006F307E">
              <w:rPr>
                <w:rFonts w:ascii="Arial" w:hAnsi="Arial" w:cs="Arial"/>
                <w:bCs/>
                <w:i/>
                <w:sz w:val="16"/>
                <w:szCs w:val="16"/>
              </w:rPr>
              <w:t>zakresie raportu OOŚ – pole H.10</w:t>
            </w:r>
            <w:r w:rsidRPr="00794B81">
              <w:rPr>
                <w:rFonts w:ascii="Arial" w:hAnsi="Arial" w:cs="Arial"/>
                <w:bCs/>
                <w:i/>
                <w:sz w:val="16"/>
                <w:szCs w:val="16"/>
              </w:rPr>
              <w:t xml:space="preserve">. wniosku o dofinansowanie (jeśli </w:t>
            </w:r>
            <w:r w:rsidR="00F70297">
              <w:rPr>
                <w:rFonts w:ascii="Arial" w:hAnsi="Arial" w:cs="Arial"/>
                <w:bCs/>
                <w:i/>
                <w:sz w:val="16"/>
                <w:szCs w:val="16"/>
              </w:rPr>
              <w:t>w</w:t>
            </w:r>
            <w:r w:rsidRPr="00794B81">
              <w:rPr>
                <w:rFonts w:ascii="Arial" w:hAnsi="Arial" w:cs="Arial"/>
                <w:bCs/>
                <w:i/>
                <w:sz w:val="16"/>
                <w:szCs w:val="16"/>
              </w:rPr>
              <w:t>nioskodawca nie wystąpił z zapytaniem do właściwego organu),</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3d - Postanowienie o braku obowiązku przeprowadzenia OOŚ wraz z niezbędnymi postanowieniami opiniującymi,</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3e - Postanowienie w sprawie obowiązku przeprowadzenia OOŚ i zakresie raportu wraz z niezbędnymi postanowieniami opiniującymi,</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3j - Postanowienie RDOŚ o braku potrzeby przeprowadzenia oceny oddziaływania przedsięwzięcia na obszar Natura 2000,</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3k - Postanowienie RDOŚ w sprawie obowiązku przeprowadzenia oceny oddziaływania przedsięwzięcia na obszar Natura 2000 i zakresie raportu,</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 xml:space="preserve">Załącznik 3o - Zobowiązanie </w:t>
            </w:r>
            <w:r w:rsidR="00F70297">
              <w:rPr>
                <w:rFonts w:ascii="Arial" w:hAnsi="Arial" w:cs="Arial"/>
                <w:bCs/>
                <w:i/>
                <w:sz w:val="16"/>
                <w:szCs w:val="16"/>
              </w:rPr>
              <w:t>w</w:t>
            </w:r>
            <w:r w:rsidRPr="00794B81">
              <w:rPr>
                <w:rFonts w:ascii="Arial" w:hAnsi="Arial" w:cs="Arial"/>
                <w:bCs/>
                <w:i/>
                <w:sz w:val="16"/>
                <w:szCs w:val="16"/>
              </w:rPr>
              <w:t xml:space="preserve">nioskodawcy do złożenia załączników obowiązkowych możliwych do uzupełnienia w </w:t>
            </w:r>
            <w:r w:rsidR="006F307E">
              <w:rPr>
                <w:rFonts w:ascii="Arial" w:hAnsi="Arial" w:cs="Arial"/>
                <w:bCs/>
                <w:i/>
                <w:sz w:val="16"/>
                <w:szCs w:val="16"/>
              </w:rPr>
              <w:t>terminie późniejszym – pole H.11</w:t>
            </w:r>
            <w:r w:rsidRPr="00794B81">
              <w:rPr>
                <w:rFonts w:ascii="Arial" w:hAnsi="Arial" w:cs="Arial"/>
                <w:bCs/>
                <w:i/>
                <w:sz w:val="16"/>
                <w:szCs w:val="16"/>
              </w:rPr>
              <w:t>. wniosku o dofinansowanie,</w:t>
            </w:r>
          </w:p>
          <w:p w:rsidR="00794B81" w:rsidRPr="00794B81" w:rsidRDefault="00794B81" w:rsidP="009A2FB7">
            <w:pPr>
              <w:pStyle w:val="Bezodstpw"/>
              <w:numPr>
                <w:ilvl w:val="0"/>
                <w:numId w:val="51"/>
              </w:numPr>
              <w:rPr>
                <w:rFonts w:ascii="Arial" w:hAnsi="Arial" w:cs="Arial"/>
                <w:bCs/>
                <w:i/>
                <w:sz w:val="16"/>
                <w:szCs w:val="16"/>
              </w:rPr>
            </w:pPr>
            <w:r w:rsidRPr="00794B81">
              <w:rPr>
                <w:rFonts w:ascii="Arial" w:hAnsi="Arial" w:cs="Arial"/>
                <w:bCs/>
                <w:i/>
                <w:sz w:val="16"/>
                <w:szCs w:val="16"/>
              </w:rPr>
              <w:t>Załącznik 3p - Inne załączniki środowiskowe,</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 xml:space="preserve">Załącznik nr 5.2: Decyzja w zakresie prowadzenia działalności koncesjonowanej (jeśli    dotyczy), </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Załącznik nr 6.3: Pełnomocnictwa (jeśli dotyczy),</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Załącznik nr 7: Formularz informacji przedstawianych p</w:t>
            </w:r>
            <w:r w:rsidR="006F307E">
              <w:rPr>
                <w:rFonts w:ascii="Arial" w:hAnsi="Arial" w:cs="Arial"/>
                <w:bCs/>
                <w:i/>
                <w:sz w:val="16"/>
                <w:szCs w:val="16"/>
              </w:rPr>
              <w:t xml:space="preserve">rzy ubieganiu się o pomoc inną </w:t>
            </w:r>
            <w:r w:rsidRPr="00794B81">
              <w:rPr>
                <w:rFonts w:ascii="Arial" w:hAnsi="Arial" w:cs="Arial"/>
                <w:bCs/>
                <w:i/>
                <w:sz w:val="16"/>
                <w:szCs w:val="16"/>
              </w:rPr>
              <w:t xml:space="preserve">niż pomoc de </w:t>
            </w:r>
            <w:proofErr w:type="spellStart"/>
            <w:r w:rsidRPr="00794B81">
              <w:rPr>
                <w:rFonts w:ascii="Arial" w:hAnsi="Arial" w:cs="Arial"/>
                <w:bCs/>
                <w:i/>
                <w:sz w:val="16"/>
                <w:szCs w:val="16"/>
              </w:rPr>
              <w:t>minimis</w:t>
            </w:r>
            <w:proofErr w:type="spellEnd"/>
            <w:r w:rsidRPr="00794B81">
              <w:rPr>
                <w:rFonts w:ascii="Arial" w:hAnsi="Arial" w:cs="Arial"/>
                <w:bCs/>
                <w:i/>
                <w:sz w:val="16"/>
                <w:szCs w:val="16"/>
              </w:rPr>
              <w:t xml:space="preserve"> lub pomoc de </w:t>
            </w:r>
            <w:proofErr w:type="spellStart"/>
            <w:r w:rsidRPr="00794B81">
              <w:rPr>
                <w:rFonts w:ascii="Arial" w:hAnsi="Arial" w:cs="Arial"/>
                <w:bCs/>
                <w:i/>
                <w:sz w:val="16"/>
                <w:szCs w:val="16"/>
              </w:rPr>
              <w:t>minimis</w:t>
            </w:r>
            <w:proofErr w:type="spellEnd"/>
            <w:r w:rsidRPr="00794B81">
              <w:rPr>
                <w:rFonts w:ascii="Arial" w:hAnsi="Arial" w:cs="Arial"/>
                <w:bCs/>
                <w:i/>
                <w:sz w:val="16"/>
                <w:szCs w:val="16"/>
              </w:rPr>
              <w:t xml:space="preserve"> w rolnictwie lub rybołówstwie,</w:t>
            </w:r>
          </w:p>
          <w:p w:rsidR="00794B81" w:rsidRP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Załącznik nr 7.1: Formularz informacji przedstawianych przy ubieganiu się o pomoc de </w:t>
            </w:r>
            <w:proofErr w:type="spellStart"/>
            <w:r w:rsidRPr="00794B81">
              <w:rPr>
                <w:rFonts w:ascii="Arial" w:hAnsi="Arial" w:cs="Arial"/>
                <w:bCs/>
                <w:i/>
                <w:sz w:val="16"/>
                <w:szCs w:val="16"/>
              </w:rPr>
              <w:t>minimis</w:t>
            </w:r>
            <w:proofErr w:type="spellEnd"/>
            <w:r w:rsidRPr="00794B81">
              <w:rPr>
                <w:rFonts w:ascii="Arial" w:hAnsi="Arial" w:cs="Arial"/>
                <w:bCs/>
                <w:i/>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794B81">
              <w:rPr>
                <w:rFonts w:ascii="Arial" w:hAnsi="Arial" w:cs="Arial"/>
                <w:bCs/>
                <w:i/>
                <w:sz w:val="16"/>
                <w:szCs w:val="16"/>
              </w:rPr>
              <w:t>minimis</w:t>
            </w:r>
            <w:proofErr w:type="spellEnd"/>
            <w:r w:rsidRPr="00794B81">
              <w:rPr>
                <w:rFonts w:ascii="Arial" w:hAnsi="Arial" w:cs="Arial"/>
                <w:bCs/>
                <w:i/>
                <w:sz w:val="16"/>
                <w:szCs w:val="16"/>
              </w:rPr>
              <w:t xml:space="preserve"> (Dz. Urz. UE L Nr 352 z 24.12.2013),</w:t>
            </w:r>
          </w:p>
          <w:p w:rsidR="00794B81" w:rsidRDefault="00794B81" w:rsidP="009A2FB7">
            <w:pPr>
              <w:pStyle w:val="Bezodstpw"/>
              <w:numPr>
                <w:ilvl w:val="0"/>
                <w:numId w:val="52"/>
              </w:numPr>
              <w:rPr>
                <w:rFonts w:ascii="Arial" w:hAnsi="Arial" w:cs="Arial"/>
                <w:bCs/>
                <w:i/>
                <w:sz w:val="16"/>
                <w:szCs w:val="16"/>
              </w:rPr>
            </w:pPr>
            <w:r w:rsidRPr="00794B81">
              <w:rPr>
                <w:rFonts w:ascii="Arial" w:hAnsi="Arial" w:cs="Arial"/>
                <w:bCs/>
                <w:i/>
                <w:sz w:val="16"/>
                <w:szCs w:val="16"/>
              </w:rPr>
              <w:t>Załącznik nr 8: Dokumenty rejestrowe (dotyczy spółki cywilnej oraz sp</w:t>
            </w:r>
            <w:r>
              <w:rPr>
                <w:rFonts w:ascii="Arial" w:hAnsi="Arial" w:cs="Arial"/>
                <w:bCs/>
                <w:i/>
                <w:sz w:val="16"/>
                <w:szCs w:val="16"/>
              </w:rPr>
              <w:t>ółki kapitałowej w organizacji).</w:t>
            </w:r>
          </w:p>
          <w:p w:rsidR="00794B81" w:rsidRDefault="00794B81" w:rsidP="00794B81">
            <w:pPr>
              <w:pStyle w:val="Bezodstpw"/>
              <w:rPr>
                <w:rFonts w:ascii="Arial" w:hAnsi="Arial" w:cs="Arial"/>
                <w:bCs/>
                <w:i/>
                <w:sz w:val="16"/>
                <w:szCs w:val="16"/>
              </w:rPr>
            </w:pPr>
            <w:r>
              <w:rPr>
                <w:rFonts w:ascii="Arial" w:hAnsi="Arial" w:cs="Arial"/>
                <w:bCs/>
                <w:i/>
                <w:sz w:val="16"/>
                <w:szCs w:val="16"/>
              </w:rPr>
              <w:t>W przypadku, gdy wnioskodawca w dniu składania wniosku o dofinasowanie posiada  już załączniki nieobowiązkowe, których dostarczenie wymagane jest przed podpisaniem umowy o dofinasowanie (na etapie weryfikacji formalno-prawnej), tj.:</w:t>
            </w:r>
          </w:p>
          <w:p w:rsidR="00794B81" w:rsidRPr="00794B81" w:rsidRDefault="00794B81" w:rsidP="009A2FB7">
            <w:pPr>
              <w:pStyle w:val="Bezodstpw"/>
              <w:numPr>
                <w:ilvl w:val="0"/>
                <w:numId w:val="53"/>
              </w:numPr>
              <w:rPr>
                <w:rFonts w:ascii="Arial" w:hAnsi="Arial" w:cs="Arial"/>
                <w:bCs/>
                <w:i/>
                <w:sz w:val="16"/>
                <w:szCs w:val="16"/>
              </w:rPr>
            </w:pPr>
            <w:r w:rsidRPr="00794B81">
              <w:rPr>
                <w:rFonts w:ascii="Arial" w:hAnsi="Arial" w:cs="Arial"/>
                <w:bCs/>
                <w:i/>
                <w:sz w:val="16"/>
                <w:szCs w:val="16"/>
              </w:rPr>
              <w:t>Załącznik nr 3: Dokumenty dotyczące oddziaływania projektu na środowisko:</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3f - Streszczenie raportu OOŚ w języku niespecjalistycznym lub cały raport OOŚ,</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3g - Dokumentacja dotycząca procedury udziału społeczeństwa,</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3h - Postanowienie uzgadniające i postanowienie opin</w:t>
            </w:r>
            <w:r w:rsidR="006F307E">
              <w:rPr>
                <w:rFonts w:ascii="Arial" w:hAnsi="Arial" w:cs="Arial"/>
                <w:bCs/>
                <w:i/>
                <w:sz w:val="16"/>
                <w:szCs w:val="16"/>
              </w:rPr>
              <w:t xml:space="preserve">iujące wydawane przed decyzją o </w:t>
            </w:r>
            <w:r w:rsidRPr="00794B81">
              <w:rPr>
                <w:rFonts w:ascii="Arial" w:hAnsi="Arial" w:cs="Arial"/>
                <w:bCs/>
                <w:i/>
                <w:sz w:val="16"/>
                <w:szCs w:val="16"/>
              </w:rPr>
              <w:t>środowiskowych uwarunkowaniach,</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3i - Decyzja o środowiskowych uwarunkowaniach wraz z charakterystyką przedsięwzięcia stanowiącą załącznik do decyzji,</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3l - Streszczenie raportu o oddziaływaniu przedsięwzięcia na obszar Natura 2000 w języku niespecjalistycznym lub cały raport,</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3m - Postanowienie RDOŚ w sprawie uzgodnienia warunków realizacji przedsięwzięcia w zakresie oddziaływania na obszar Natura 2000,</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3n - Dowody, że informacja o wydaniu pozwolenia na budowę lub innej decyzji wymaganej przed rozpoczęciem realizacji przedsięwzięcia została podana do publicznej wiadomości,</w:t>
            </w:r>
          </w:p>
          <w:p w:rsidR="00794B81" w:rsidRPr="00794B81" w:rsidRDefault="00794B81" w:rsidP="009A2FB7">
            <w:pPr>
              <w:pStyle w:val="Bezodstpw"/>
              <w:numPr>
                <w:ilvl w:val="0"/>
                <w:numId w:val="54"/>
              </w:numPr>
              <w:rPr>
                <w:rFonts w:ascii="Arial" w:hAnsi="Arial" w:cs="Arial"/>
                <w:bCs/>
                <w:i/>
                <w:sz w:val="16"/>
                <w:szCs w:val="16"/>
              </w:rPr>
            </w:pPr>
            <w:r w:rsidRPr="00794B81">
              <w:rPr>
                <w:rFonts w:ascii="Arial" w:hAnsi="Arial" w:cs="Arial"/>
                <w:bCs/>
                <w:i/>
                <w:sz w:val="16"/>
                <w:szCs w:val="16"/>
              </w:rPr>
              <w:t>Załącznik 3p - Inne załączniki środowiskowe,</w:t>
            </w:r>
          </w:p>
          <w:p w:rsidR="00794B81" w:rsidRPr="00794B81" w:rsidRDefault="00794B81" w:rsidP="009A2FB7">
            <w:pPr>
              <w:pStyle w:val="Bezodstpw"/>
              <w:numPr>
                <w:ilvl w:val="0"/>
                <w:numId w:val="53"/>
              </w:numPr>
              <w:rPr>
                <w:rFonts w:ascii="Arial" w:hAnsi="Arial" w:cs="Arial"/>
                <w:bCs/>
                <w:i/>
                <w:sz w:val="16"/>
                <w:szCs w:val="16"/>
              </w:rPr>
            </w:pPr>
            <w:r w:rsidRPr="00794B81">
              <w:rPr>
                <w:rFonts w:ascii="Arial" w:hAnsi="Arial" w:cs="Arial"/>
                <w:bCs/>
                <w:i/>
                <w:sz w:val="16"/>
                <w:szCs w:val="16"/>
              </w:rPr>
              <w:t>Załącznik nr 4: Decyzje dotyczące warunków zabudowy i zagospodarowania terenu oraz dokumenty zezwalające na realizację inwestycji:</w:t>
            </w:r>
          </w:p>
          <w:p w:rsidR="00794B81" w:rsidRPr="00794B81" w:rsidRDefault="00794B81" w:rsidP="009A2FB7">
            <w:pPr>
              <w:pStyle w:val="Bezodstpw"/>
              <w:numPr>
                <w:ilvl w:val="0"/>
                <w:numId w:val="55"/>
              </w:numPr>
              <w:rPr>
                <w:rFonts w:ascii="Arial" w:hAnsi="Arial" w:cs="Arial"/>
                <w:bCs/>
                <w:i/>
                <w:sz w:val="16"/>
                <w:szCs w:val="16"/>
              </w:rPr>
            </w:pPr>
            <w:r w:rsidRPr="00794B81">
              <w:rPr>
                <w:rFonts w:ascii="Arial" w:hAnsi="Arial" w:cs="Arial"/>
                <w:bCs/>
                <w:i/>
                <w:sz w:val="16"/>
                <w:szCs w:val="16"/>
              </w:rPr>
              <w:t>Załącznik 4a - Decyzja o lokalizacji inwestycji celu publicznego,</w:t>
            </w:r>
          </w:p>
          <w:p w:rsidR="00794B81" w:rsidRPr="00794B81" w:rsidRDefault="00794B81" w:rsidP="009A2FB7">
            <w:pPr>
              <w:pStyle w:val="Bezodstpw"/>
              <w:numPr>
                <w:ilvl w:val="0"/>
                <w:numId w:val="55"/>
              </w:numPr>
              <w:rPr>
                <w:rFonts w:ascii="Arial" w:hAnsi="Arial" w:cs="Arial"/>
                <w:bCs/>
                <w:i/>
                <w:sz w:val="16"/>
                <w:szCs w:val="16"/>
              </w:rPr>
            </w:pPr>
            <w:r w:rsidRPr="00794B81">
              <w:rPr>
                <w:rFonts w:ascii="Arial" w:hAnsi="Arial" w:cs="Arial"/>
                <w:bCs/>
                <w:i/>
                <w:sz w:val="16"/>
                <w:szCs w:val="16"/>
              </w:rPr>
              <w:t>Załącznik 4b - Decyzja o warunkach zabudowy,</w:t>
            </w:r>
          </w:p>
          <w:p w:rsidR="00794B81" w:rsidRPr="00794B81" w:rsidRDefault="00794B81" w:rsidP="009A2FB7">
            <w:pPr>
              <w:pStyle w:val="Bezodstpw"/>
              <w:numPr>
                <w:ilvl w:val="0"/>
                <w:numId w:val="55"/>
              </w:numPr>
              <w:rPr>
                <w:rFonts w:ascii="Arial" w:hAnsi="Arial" w:cs="Arial"/>
                <w:bCs/>
                <w:i/>
                <w:sz w:val="16"/>
                <w:szCs w:val="16"/>
              </w:rPr>
            </w:pPr>
            <w:r w:rsidRPr="00794B81">
              <w:rPr>
                <w:rFonts w:ascii="Arial" w:hAnsi="Arial" w:cs="Arial"/>
                <w:bCs/>
                <w:i/>
                <w:sz w:val="16"/>
                <w:szCs w:val="16"/>
              </w:rPr>
              <w:t>Załącznik 4c - Pozwolenie na budowę, zgłoszenia budowy/robót budowlanych lub inne dokumenty w tym wymienione w art. 72 ust. 1 i 1a ustawy OOŚ,</w:t>
            </w:r>
          </w:p>
          <w:p w:rsidR="00794B81" w:rsidRPr="00794B81" w:rsidRDefault="00794B81" w:rsidP="009A2FB7">
            <w:pPr>
              <w:pStyle w:val="Bezodstpw"/>
              <w:numPr>
                <w:ilvl w:val="0"/>
                <w:numId w:val="55"/>
              </w:numPr>
              <w:rPr>
                <w:rFonts w:ascii="Arial" w:hAnsi="Arial" w:cs="Arial"/>
                <w:bCs/>
                <w:i/>
                <w:sz w:val="16"/>
                <w:szCs w:val="16"/>
              </w:rPr>
            </w:pPr>
            <w:r w:rsidRPr="00794B81">
              <w:rPr>
                <w:rFonts w:ascii="Arial" w:hAnsi="Arial" w:cs="Arial"/>
                <w:bCs/>
                <w:i/>
                <w:sz w:val="16"/>
                <w:szCs w:val="16"/>
              </w:rPr>
              <w:t>Załącznik 4d - Informacja od właściwego organu o braku sprzeciwu do planowanego przedsięwzięcia realizowanego na podstawie zgłoszenia budowy lub robót budowlanych,</w:t>
            </w:r>
          </w:p>
          <w:p w:rsidR="00794B81" w:rsidRPr="00794B81" w:rsidRDefault="00794B81" w:rsidP="009A2FB7">
            <w:pPr>
              <w:pStyle w:val="Bezodstpw"/>
              <w:numPr>
                <w:ilvl w:val="0"/>
                <w:numId w:val="53"/>
              </w:numPr>
              <w:rPr>
                <w:rFonts w:ascii="Arial" w:hAnsi="Arial" w:cs="Arial"/>
                <w:bCs/>
                <w:i/>
                <w:sz w:val="16"/>
                <w:szCs w:val="16"/>
              </w:rPr>
            </w:pPr>
            <w:r w:rsidRPr="00794B81">
              <w:rPr>
                <w:rFonts w:ascii="Arial" w:hAnsi="Arial" w:cs="Arial"/>
                <w:bCs/>
                <w:i/>
                <w:sz w:val="16"/>
                <w:szCs w:val="16"/>
              </w:rPr>
              <w:t>Załącznik nr 6.4: Promesa kredytowa/leasingowa (jeśli dotyczy).</w:t>
            </w:r>
          </w:p>
          <w:p w:rsidR="00794B81" w:rsidRDefault="00794B81" w:rsidP="009A2FB7">
            <w:pPr>
              <w:pStyle w:val="Bezodstpw"/>
              <w:numPr>
                <w:ilvl w:val="0"/>
                <w:numId w:val="53"/>
              </w:numPr>
              <w:rPr>
                <w:rFonts w:ascii="Arial" w:hAnsi="Arial" w:cs="Arial"/>
                <w:bCs/>
                <w:i/>
                <w:sz w:val="16"/>
                <w:szCs w:val="16"/>
              </w:rPr>
            </w:pPr>
            <w:r w:rsidRPr="00794B81">
              <w:rPr>
                <w:rFonts w:ascii="Arial" w:hAnsi="Arial" w:cs="Arial"/>
                <w:bCs/>
                <w:i/>
                <w:sz w:val="16"/>
                <w:szCs w:val="16"/>
              </w:rPr>
              <w:t>Załącznik nr 6.6: Pozostałe dokumenty, które zdaniem wnioskodawcy mogą mieć wpływ na całościową ocenę projektu, np. opinie, listy intencyjne</w:t>
            </w:r>
          </w:p>
          <w:p w:rsidR="00794B81" w:rsidRDefault="00EA456D" w:rsidP="00794B81">
            <w:pPr>
              <w:pStyle w:val="Bezodstpw"/>
              <w:rPr>
                <w:rFonts w:ascii="Arial" w:hAnsi="Arial" w:cs="Arial"/>
                <w:bCs/>
                <w:i/>
                <w:sz w:val="16"/>
                <w:szCs w:val="16"/>
              </w:rPr>
            </w:pPr>
            <w:r>
              <w:rPr>
                <w:rFonts w:ascii="Arial" w:hAnsi="Arial" w:cs="Arial"/>
                <w:bCs/>
                <w:i/>
                <w:sz w:val="16"/>
                <w:szCs w:val="16"/>
              </w:rPr>
              <w:lastRenderedPageBreak/>
              <w:t>zobowiązany</w:t>
            </w:r>
            <w:r w:rsidR="00794B81">
              <w:rPr>
                <w:rFonts w:ascii="Arial" w:hAnsi="Arial" w:cs="Arial"/>
                <w:bCs/>
                <w:i/>
                <w:sz w:val="16"/>
                <w:szCs w:val="16"/>
              </w:rPr>
              <w:t xml:space="preserve"> jest je dołączyć do wniosku o dofinansowanie.</w:t>
            </w:r>
          </w:p>
          <w:p w:rsidR="00EA456D" w:rsidRPr="00794B81" w:rsidRDefault="00EA456D" w:rsidP="00794B81">
            <w:pPr>
              <w:pStyle w:val="Bezodstpw"/>
              <w:rPr>
                <w:rFonts w:ascii="Arial" w:hAnsi="Arial" w:cs="Arial"/>
                <w:bCs/>
                <w:i/>
                <w:sz w:val="16"/>
                <w:szCs w:val="16"/>
              </w:rPr>
            </w:pPr>
          </w:p>
          <w:p w:rsidR="00794B81" w:rsidRDefault="00794B81" w:rsidP="00FA1E9F">
            <w:pPr>
              <w:pStyle w:val="Bezodstpw"/>
              <w:jc w:val="both"/>
              <w:rPr>
                <w:rFonts w:ascii="Arial" w:hAnsi="Arial" w:cs="Arial"/>
                <w:bCs/>
                <w:i/>
                <w:sz w:val="16"/>
                <w:szCs w:val="16"/>
              </w:rPr>
            </w:pPr>
            <w:r>
              <w:rPr>
                <w:rFonts w:ascii="Arial" w:hAnsi="Arial" w:cs="Arial"/>
                <w:bCs/>
                <w:i/>
                <w:sz w:val="16"/>
                <w:szCs w:val="16"/>
              </w:rPr>
              <w:t>UWAGA! W przypadku projektu, w którym</w:t>
            </w:r>
            <w:r w:rsidRPr="00794B81">
              <w:rPr>
                <w:rFonts w:ascii="Arial" w:hAnsi="Arial" w:cs="Arial"/>
                <w:bCs/>
                <w:i/>
                <w:sz w:val="16"/>
                <w:szCs w:val="16"/>
              </w:rPr>
              <w:t xml:space="preserve"> planowane jest </w:t>
            </w:r>
            <w:r w:rsidR="00EA456D">
              <w:rPr>
                <w:rFonts w:ascii="Arial" w:hAnsi="Arial" w:cs="Arial"/>
                <w:bCs/>
                <w:i/>
                <w:sz w:val="16"/>
                <w:szCs w:val="16"/>
              </w:rPr>
              <w:t>nabycie gruntu</w:t>
            </w:r>
            <w:r w:rsidRPr="00794B81">
              <w:rPr>
                <w:rFonts w:ascii="Arial" w:hAnsi="Arial" w:cs="Arial"/>
                <w:bCs/>
                <w:i/>
                <w:sz w:val="16"/>
                <w:szCs w:val="16"/>
              </w:rPr>
              <w:t xml:space="preserve"> i</w:t>
            </w:r>
            <w:r w:rsidR="00EA456D">
              <w:rPr>
                <w:rFonts w:ascii="Arial" w:hAnsi="Arial" w:cs="Arial"/>
                <w:bCs/>
                <w:i/>
                <w:sz w:val="16"/>
                <w:szCs w:val="16"/>
              </w:rPr>
              <w:t>/lub</w:t>
            </w:r>
            <w:r w:rsidRPr="00794B81">
              <w:rPr>
                <w:rFonts w:ascii="Arial" w:hAnsi="Arial" w:cs="Arial"/>
                <w:bCs/>
                <w:i/>
                <w:sz w:val="16"/>
                <w:szCs w:val="16"/>
              </w:rPr>
              <w:t xml:space="preserve"> budynku IZ RPO </w:t>
            </w:r>
            <w:r w:rsidR="00EA456D">
              <w:rPr>
                <w:rFonts w:ascii="Arial" w:hAnsi="Arial" w:cs="Arial"/>
                <w:bCs/>
                <w:i/>
                <w:sz w:val="16"/>
                <w:szCs w:val="16"/>
              </w:rPr>
              <w:t xml:space="preserve">WZ </w:t>
            </w:r>
            <w:r w:rsidRPr="00794B81">
              <w:rPr>
                <w:rFonts w:ascii="Arial" w:hAnsi="Arial" w:cs="Arial"/>
                <w:bCs/>
                <w:i/>
                <w:sz w:val="16"/>
                <w:szCs w:val="16"/>
              </w:rPr>
              <w:t>dopuszcza warunkowo dostarczenie dokumentów dotyczących oddziaływania projektu na środowisko (załączniki nr 3) oraz decyzji dotyczących warunków zabudowy i zagospodarowania terenu oraz dokumentów zezwalających na realizację inwestycji (załączniki nr 4) nie później niż ciągu 12 miesięcy od podpisania umowy o dofinansowanie</w:t>
            </w:r>
            <w:r w:rsidR="00EA456D">
              <w:rPr>
                <w:rFonts w:ascii="Arial" w:hAnsi="Arial" w:cs="Arial"/>
                <w:bCs/>
                <w:i/>
                <w:sz w:val="16"/>
                <w:szCs w:val="16"/>
              </w:rPr>
              <w:t>.</w:t>
            </w:r>
            <w:r w:rsidR="00330E05">
              <w:rPr>
                <w:rFonts w:ascii="Arial" w:hAnsi="Arial" w:cs="Arial"/>
                <w:bCs/>
                <w:i/>
                <w:sz w:val="16"/>
                <w:szCs w:val="16"/>
              </w:rPr>
              <w:t xml:space="preserve"> </w:t>
            </w:r>
          </w:p>
          <w:p w:rsidR="00EA456D" w:rsidRPr="00EA456D" w:rsidRDefault="00EA456D" w:rsidP="00FA1E9F">
            <w:pPr>
              <w:pStyle w:val="Bezodstpw"/>
              <w:jc w:val="both"/>
              <w:rPr>
                <w:rFonts w:ascii="Arial" w:hAnsi="Arial" w:cs="Arial"/>
                <w:bCs/>
                <w:i/>
                <w:sz w:val="16"/>
                <w:szCs w:val="16"/>
              </w:rPr>
            </w:pPr>
          </w:p>
          <w:p w:rsidR="003B2765" w:rsidRDefault="00EA456D" w:rsidP="00FA1E9F">
            <w:pPr>
              <w:pStyle w:val="Bezodstpw"/>
              <w:jc w:val="both"/>
              <w:rPr>
                <w:rFonts w:ascii="Arial" w:hAnsi="Arial" w:cs="Arial"/>
                <w:i/>
                <w:sz w:val="16"/>
                <w:szCs w:val="16"/>
              </w:rPr>
            </w:pPr>
            <w:r>
              <w:rPr>
                <w:rFonts w:ascii="Arial" w:hAnsi="Arial" w:cs="Arial"/>
                <w:i/>
                <w:sz w:val="16"/>
                <w:szCs w:val="16"/>
              </w:rPr>
              <w:t>Wnioskodawca zobowiązany jest odnieść się do każdego z niżej wymienionych załączników poprzez zaznaczenie opcji „Tak” (jeśli załącza dany załącznik), „Nie” (jeśli</w:t>
            </w:r>
            <w:r w:rsidR="001F0FE2">
              <w:rPr>
                <w:rFonts w:ascii="Arial" w:hAnsi="Arial" w:cs="Arial"/>
                <w:i/>
                <w:sz w:val="16"/>
                <w:szCs w:val="16"/>
              </w:rPr>
              <w:t xml:space="preserve"> nie załącza danego załącznika) lub „Nie dotyczy” (</w:t>
            </w:r>
            <w:r>
              <w:rPr>
                <w:rFonts w:ascii="Arial" w:hAnsi="Arial" w:cs="Arial"/>
                <w:i/>
                <w:sz w:val="16"/>
                <w:szCs w:val="16"/>
              </w:rPr>
              <w:t>w przypadku, gdy dany załącznik nie dotyczy wnioskodawcy) oraz załączyć dany załącznik poprzez użycie funkcji „Dodano”.</w:t>
            </w:r>
          </w:p>
          <w:p w:rsidR="00EA456D" w:rsidRDefault="00EA456D" w:rsidP="00FA1E9F">
            <w:pPr>
              <w:pStyle w:val="Bezodstpw"/>
              <w:jc w:val="both"/>
              <w:rPr>
                <w:rFonts w:ascii="Arial" w:hAnsi="Arial" w:cs="Arial"/>
                <w:i/>
                <w:sz w:val="16"/>
                <w:szCs w:val="16"/>
              </w:rPr>
            </w:pPr>
          </w:p>
          <w:p w:rsidR="00EA456D" w:rsidRPr="001C5DDB" w:rsidRDefault="00EA456D" w:rsidP="00FA1E9F">
            <w:pPr>
              <w:pStyle w:val="Bezodstpw"/>
              <w:jc w:val="both"/>
              <w:rPr>
                <w:rFonts w:ascii="Arial" w:hAnsi="Arial" w:cs="Arial"/>
                <w:i/>
                <w:sz w:val="16"/>
                <w:szCs w:val="16"/>
              </w:rPr>
            </w:pPr>
            <w:r>
              <w:rPr>
                <w:rFonts w:ascii="Arial" w:hAnsi="Arial" w:cs="Arial"/>
                <w:i/>
                <w:sz w:val="16"/>
                <w:szCs w:val="16"/>
              </w:rPr>
              <w:t>UWAGA! Załączane przez wnioskodawcę załączniki powinny mieć format pdf. W przypadku załączników przygotowywanych samodzielnie przez wnioskodawcę (np. załącznik nr 1, 7, 7.1) należy je wypełnić, wydrukować, podpisać zgodnie z zasadami reprezentacji wnioskodawcy a następnie dołączyć do wniosku o dofinasowanie w formacie pdf.</w:t>
            </w:r>
          </w:p>
        </w:tc>
      </w:tr>
    </w:tbl>
    <w:p w:rsidR="007B2BA0" w:rsidRPr="001C5DDB"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1.Biznes plan/Studium wykonalności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2.Dokumenty potwierdzające sytuację finansową </w:t>
            </w:r>
            <w:r w:rsidR="0058628B">
              <w:rPr>
                <w:rFonts w:ascii="Arial" w:hAnsi="Arial" w:cs="Arial"/>
                <w:sz w:val="16"/>
                <w:szCs w:val="16"/>
              </w:rPr>
              <w:t>w</w:t>
            </w:r>
            <w:r w:rsidRPr="002F4D02">
              <w:rPr>
                <w:rFonts w:ascii="Arial" w:hAnsi="Arial" w:cs="Arial"/>
                <w:sz w:val="16"/>
                <w:szCs w:val="16"/>
              </w:rPr>
              <w:t>nioskodawcy</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3.Dokumenty dotyczące oddziaływania projektu na środowisko</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sidR="00F70297">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sidR="00F70297">
              <w:rPr>
                <w:rFonts w:ascii="Arial" w:hAnsi="Arial" w:cs="Arial"/>
                <w:bCs/>
                <w:sz w:val="16"/>
                <w:szCs w:val="16"/>
              </w:rPr>
              <w:t>w</w:t>
            </w:r>
            <w:r w:rsidRPr="002F4D02">
              <w:rPr>
                <w:rFonts w:ascii="Arial" w:hAnsi="Arial" w:cs="Arial"/>
                <w:bCs/>
                <w:sz w:val="16"/>
                <w:szCs w:val="16"/>
              </w:rPr>
              <w:t xml:space="preserve">nioskodawcy o </w:t>
            </w:r>
            <w:r w:rsidR="006F307E">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sidR="00F70297">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92"/>
        </w:trPr>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b/>
                <w:sz w:val="16"/>
                <w:szCs w:val="16"/>
              </w:rPr>
            </w:pPr>
            <w:r w:rsidRPr="002F4D02">
              <w:rPr>
                <w:rFonts w:ascii="Arial" w:hAnsi="Arial" w:cs="Arial"/>
                <w:bCs/>
                <w:sz w:val="16"/>
                <w:szCs w:val="16"/>
              </w:rPr>
              <w:t xml:space="preserve">Zobowiązanie </w:t>
            </w:r>
            <w:r w:rsidR="00F70297">
              <w:rPr>
                <w:rFonts w:ascii="Arial" w:hAnsi="Arial" w:cs="Arial"/>
                <w:bCs/>
                <w:sz w:val="16"/>
                <w:szCs w:val="16"/>
              </w:rPr>
              <w:t>w</w:t>
            </w:r>
            <w:r w:rsidRPr="002F4D02">
              <w:rPr>
                <w:rFonts w:ascii="Arial" w:hAnsi="Arial" w:cs="Arial"/>
                <w:bCs/>
                <w:sz w:val="16"/>
                <w:szCs w:val="16"/>
              </w:rPr>
              <w:t xml:space="preserve">nioskodawcy do złożenia załączników obowiązkowych możliwych do uzupełnienia w terminie </w:t>
            </w:r>
            <w:r w:rsidR="006F307E">
              <w:rPr>
                <w:rFonts w:ascii="Arial" w:hAnsi="Arial" w:cs="Arial"/>
                <w:bCs/>
                <w:sz w:val="16"/>
                <w:szCs w:val="16"/>
              </w:rPr>
              <w:t>późniejszym – pole H.11</w:t>
            </w:r>
            <w:r w:rsidRPr="002F4D02">
              <w:rPr>
                <w:rFonts w:ascii="Arial" w:hAnsi="Arial" w:cs="Arial"/>
                <w:bCs/>
                <w:sz w:val="16"/>
                <w:szCs w:val="16"/>
              </w:rPr>
              <w:t>. wniosku o dofinansowanie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lastRenderedPageBreak/>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3"/>
              </w:numPr>
              <w:jc w:val="both"/>
              <w:rPr>
                <w:rFonts w:ascii="Arial" w:hAnsi="Arial" w:cs="Arial"/>
                <w:b/>
                <w:sz w:val="16"/>
                <w:szCs w:val="16"/>
              </w:rPr>
            </w:pPr>
            <w:r w:rsidRPr="002F4D02">
              <w:rPr>
                <w:rFonts w:ascii="Arial" w:hAnsi="Arial" w:cs="Arial"/>
                <w:sz w:val="16"/>
                <w:szCs w:val="16"/>
              </w:rPr>
              <w:lastRenderedPageBreak/>
              <w:t>Inne załączniki środowiskowe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4.Decyzje dotyczące warunków zabudowy i zagospodarowania terenu oraz dokumenty zezwalające na realizację inwestycji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numPr>
                <w:ilvl w:val="0"/>
                <w:numId w:val="24"/>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5.Załączniki specyficzne dla danego projektu:</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5.2.Decyzja w zakresie prowadzenia działalności koncesjonowanej</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6.Inne załączniki: </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6.3.Pełnomocnictwa</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6.4. Promesa kredytowa/leasingowa</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6.6.Pozostałe dokumenty (np. opinie, listy intencyjne itp.)</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7. Formularz informacji przedstawianych przy ubieganiu się o pomoc inną niż pomoc de </w:t>
            </w:r>
            <w:proofErr w:type="spellStart"/>
            <w:r w:rsidRPr="002F4D02">
              <w:rPr>
                <w:rFonts w:ascii="Arial" w:hAnsi="Arial" w:cs="Arial"/>
                <w:sz w:val="16"/>
                <w:szCs w:val="16"/>
              </w:rPr>
              <w:t>minimis</w:t>
            </w:r>
            <w:proofErr w:type="spellEnd"/>
            <w:r w:rsidRPr="002F4D02">
              <w:rPr>
                <w:rFonts w:ascii="Arial" w:hAnsi="Arial" w:cs="Arial"/>
                <w:sz w:val="16"/>
                <w:szCs w:val="16"/>
              </w:rPr>
              <w:t xml:space="preserve"> lub pomoc de </w:t>
            </w:r>
            <w:proofErr w:type="spellStart"/>
            <w:r w:rsidRPr="002F4D02">
              <w:rPr>
                <w:rFonts w:ascii="Arial" w:hAnsi="Arial" w:cs="Arial"/>
                <w:sz w:val="16"/>
                <w:szCs w:val="16"/>
              </w:rPr>
              <w:t>minimis</w:t>
            </w:r>
            <w:proofErr w:type="spellEnd"/>
            <w:r w:rsidRPr="002F4D02">
              <w:rPr>
                <w:rFonts w:ascii="Arial" w:hAnsi="Arial" w:cs="Arial"/>
                <w:sz w:val="16"/>
                <w:szCs w:val="16"/>
              </w:rPr>
              <w:t xml:space="preserve"> w rolnictwie lub rybołówstwie</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FA1E9F">
            <w:pPr>
              <w:pStyle w:val="Bezodstpw"/>
              <w:jc w:val="both"/>
              <w:rPr>
                <w:rFonts w:ascii="Arial" w:hAnsi="Arial" w:cs="Arial"/>
                <w:sz w:val="16"/>
                <w:szCs w:val="16"/>
              </w:rPr>
            </w:pPr>
          </w:p>
          <w:p w:rsidR="002F4D02" w:rsidRPr="002F4D02" w:rsidRDefault="002F4D02" w:rsidP="00FA1E9F">
            <w:pPr>
              <w:pStyle w:val="Bezodstpw"/>
              <w:jc w:val="both"/>
              <w:rPr>
                <w:rFonts w:ascii="Arial" w:hAnsi="Arial" w:cs="Arial"/>
                <w:sz w:val="16"/>
                <w:szCs w:val="16"/>
              </w:rPr>
            </w:pPr>
            <w:r w:rsidRPr="002F4D02">
              <w:rPr>
                <w:rFonts w:ascii="Arial" w:hAnsi="Arial" w:cs="Arial"/>
                <w:sz w:val="16"/>
                <w:szCs w:val="16"/>
              </w:rPr>
              <w:t xml:space="preserve">7.1 Formularz informacji przedstawianych przy ubieganiu się o pomoc de </w:t>
            </w:r>
            <w:proofErr w:type="spellStart"/>
            <w:r w:rsidRPr="002F4D02">
              <w:rPr>
                <w:rFonts w:ascii="Arial" w:hAnsi="Arial" w:cs="Arial"/>
                <w:sz w:val="16"/>
                <w:szCs w:val="16"/>
              </w:rPr>
              <w:t>minimis</w:t>
            </w:r>
            <w:proofErr w:type="spellEnd"/>
            <w:r w:rsidRPr="002F4D02">
              <w:rPr>
                <w:rFonts w:ascii="Arial" w:hAnsi="Arial" w:cs="Arial"/>
                <w:sz w:val="16"/>
                <w:szCs w:val="16"/>
              </w:rPr>
              <w:t xml:space="preserve"> udzielaną na warunkach określonych w rozporządzeniu Komisji Europejskiej (UE) nr 1407/2013 z dnia 18 grudnia 2013 r. w sprawie stosowania art. 107 i 108 Traktatu o funkcjonowaniu Unii Europejskiej do pomocy de </w:t>
            </w:r>
            <w:proofErr w:type="spellStart"/>
            <w:r w:rsidRPr="002F4D02">
              <w:rPr>
                <w:rFonts w:ascii="Arial" w:hAnsi="Arial" w:cs="Arial"/>
                <w:sz w:val="16"/>
                <w:szCs w:val="16"/>
              </w:rPr>
              <w:t>minimis</w:t>
            </w:r>
            <w:proofErr w:type="spellEnd"/>
            <w:r w:rsidRPr="002F4D02">
              <w:rPr>
                <w:rFonts w:ascii="Arial" w:hAnsi="Arial" w:cs="Arial"/>
                <w:sz w:val="16"/>
                <w:szCs w:val="16"/>
              </w:rPr>
              <w:t xml:space="preserve"> (Dz. Urz. UE L Nr 352 z 24.12.2013)</w:t>
            </w:r>
          </w:p>
          <w:p w:rsidR="002F4D02" w:rsidRPr="002F4D02" w:rsidRDefault="002F4D02" w:rsidP="00FA1E9F">
            <w:pPr>
              <w:pStyle w:val="Bezodstpw"/>
              <w:jc w:val="both"/>
              <w:rPr>
                <w:rFonts w:ascii="Arial" w:hAnsi="Arial" w:cs="Arial"/>
                <w:sz w:val="16"/>
                <w:szCs w:val="16"/>
              </w:rPr>
            </w:pP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r w:rsidR="002F4D02" w:rsidRPr="002F4D02" w:rsidTr="002F4D02">
        <w:trPr>
          <w:trHeight w:val="308"/>
        </w:trPr>
        <w:tc>
          <w:tcPr>
            <w:tcW w:w="4016" w:type="pct"/>
            <w:shd w:val="clear" w:color="auto" w:fill="auto"/>
            <w:vAlign w:val="center"/>
          </w:tcPr>
          <w:p w:rsidR="002F4D02" w:rsidRPr="002F4D02" w:rsidRDefault="002F4D02" w:rsidP="00FA1E9F">
            <w:pPr>
              <w:pStyle w:val="Bezodstpw"/>
              <w:jc w:val="both"/>
              <w:rPr>
                <w:rFonts w:ascii="Arial" w:hAnsi="Arial" w:cs="Arial"/>
                <w:bCs/>
                <w:sz w:val="16"/>
                <w:szCs w:val="16"/>
              </w:rPr>
            </w:pPr>
            <w:r w:rsidRPr="002F4D02">
              <w:rPr>
                <w:rFonts w:ascii="Arial" w:hAnsi="Arial" w:cs="Arial"/>
                <w:sz w:val="16"/>
                <w:szCs w:val="16"/>
              </w:rPr>
              <w:t xml:space="preserve">8. </w:t>
            </w:r>
            <w:r w:rsidRPr="002F4D02">
              <w:rPr>
                <w:rFonts w:ascii="Arial" w:hAnsi="Arial" w:cs="Arial"/>
                <w:bCs/>
                <w:sz w:val="16"/>
                <w:szCs w:val="16"/>
              </w:rPr>
              <w:t>Dokumenty rejestrowe (dotyczy spółki cywilnej oraz spółki kapitałowej w organizacji)</w:t>
            </w:r>
          </w:p>
        </w:tc>
        <w:tc>
          <w:tcPr>
            <w:tcW w:w="984" w:type="pct"/>
            <w:shd w:val="clear" w:color="auto" w:fill="auto"/>
          </w:tcPr>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Tak</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w:t>
            </w:r>
          </w:p>
          <w:p w:rsidR="002F4D02" w:rsidRPr="002F4D02" w:rsidRDefault="002F4D02" w:rsidP="00FA1E9F">
            <w:pPr>
              <w:pStyle w:val="Bezodstpw"/>
              <w:numPr>
                <w:ilvl w:val="0"/>
                <w:numId w:val="22"/>
              </w:numPr>
              <w:jc w:val="both"/>
              <w:rPr>
                <w:rFonts w:ascii="Arial" w:hAnsi="Arial" w:cs="Arial"/>
                <w:sz w:val="16"/>
                <w:szCs w:val="16"/>
              </w:rPr>
            </w:pPr>
            <w:r w:rsidRPr="002F4D02">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BD3E7D">
      <w:headerReference w:type="default" r:id="rId16"/>
      <w:footerReference w:type="default" r:id="rId17"/>
      <w:headerReference w:type="first" r:id="rId18"/>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BAD" w:rsidRDefault="00FD5BAD" w:rsidP="00C056A3">
      <w:pPr>
        <w:spacing w:after="0" w:line="240" w:lineRule="auto"/>
      </w:pPr>
      <w:r>
        <w:separator/>
      </w:r>
    </w:p>
  </w:endnote>
  <w:endnote w:type="continuationSeparator" w:id="0">
    <w:p w:rsidR="00FD5BAD" w:rsidRDefault="00FD5BAD"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A83CF0" w:rsidRPr="00E93B60" w:rsidRDefault="00A83CF0">
            <w:pPr>
              <w:pStyle w:val="Stopka"/>
              <w:jc w:val="right"/>
              <w:rPr>
                <w:rFonts w:ascii="Arial" w:hAnsi="Arial" w:cs="Arial"/>
                <w:sz w:val="14"/>
                <w:szCs w:val="14"/>
              </w:rPr>
            </w:pPr>
            <w:r w:rsidRPr="00E93B60">
              <w:rPr>
                <w:rFonts w:ascii="Arial" w:hAnsi="Arial" w:cs="Arial"/>
                <w:sz w:val="14"/>
                <w:szCs w:val="14"/>
              </w:rPr>
              <w:t xml:space="preserve">Strona </w:t>
            </w:r>
            <w:r w:rsidR="008C076A" w:rsidRPr="00E93B60">
              <w:rPr>
                <w:rFonts w:ascii="Arial" w:hAnsi="Arial" w:cs="Arial"/>
                <w:b/>
                <w:bCs/>
                <w:sz w:val="14"/>
                <w:szCs w:val="14"/>
              </w:rPr>
              <w:fldChar w:fldCharType="begin"/>
            </w:r>
            <w:r w:rsidRPr="00E93B60">
              <w:rPr>
                <w:rFonts w:ascii="Arial" w:hAnsi="Arial" w:cs="Arial"/>
                <w:b/>
                <w:bCs/>
                <w:sz w:val="14"/>
                <w:szCs w:val="14"/>
              </w:rPr>
              <w:instrText>PAGE</w:instrText>
            </w:r>
            <w:r w:rsidR="008C076A" w:rsidRPr="00E93B60">
              <w:rPr>
                <w:rFonts w:ascii="Arial" w:hAnsi="Arial" w:cs="Arial"/>
                <w:b/>
                <w:bCs/>
                <w:sz w:val="14"/>
                <w:szCs w:val="14"/>
              </w:rPr>
              <w:fldChar w:fldCharType="separate"/>
            </w:r>
            <w:r w:rsidR="000F6579">
              <w:rPr>
                <w:rFonts w:ascii="Arial" w:hAnsi="Arial" w:cs="Arial"/>
                <w:b/>
                <w:bCs/>
                <w:noProof/>
                <w:sz w:val="14"/>
                <w:szCs w:val="14"/>
              </w:rPr>
              <w:t>33</w:t>
            </w:r>
            <w:r w:rsidR="008C076A" w:rsidRPr="00E93B60">
              <w:rPr>
                <w:rFonts w:ascii="Arial" w:hAnsi="Arial" w:cs="Arial"/>
                <w:b/>
                <w:bCs/>
                <w:sz w:val="14"/>
                <w:szCs w:val="14"/>
              </w:rPr>
              <w:fldChar w:fldCharType="end"/>
            </w:r>
            <w:r w:rsidRPr="00E93B60">
              <w:rPr>
                <w:rFonts w:ascii="Arial" w:hAnsi="Arial" w:cs="Arial"/>
                <w:sz w:val="14"/>
                <w:szCs w:val="14"/>
              </w:rPr>
              <w:t xml:space="preserve"> z </w:t>
            </w:r>
            <w:r w:rsidR="008C076A" w:rsidRPr="00E93B60">
              <w:rPr>
                <w:rFonts w:ascii="Arial" w:hAnsi="Arial" w:cs="Arial"/>
                <w:b/>
                <w:bCs/>
                <w:sz w:val="14"/>
                <w:szCs w:val="14"/>
              </w:rPr>
              <w:fldChar w:fldCharType="begin"/>
            </w:r>
            <w:r w:rsidRPr="00E93B60">
              <w:rPr>
                <w:rFonts w:ascii="Arial" w:hAnsi="Arial" w:cs="Arial"/>
                <w:b/>
                <w:bCs/>
                <w:sz w:val="14"/>
                <w:szCs w:val="14"/>
              </w:rPr>
              <w:instrText>NUMPAGES</w:instrText>
            </w:r>
            <w:r w:rsidR="008C076A" w:rsidRPr="00E93B60">
              <w:rPr>
                <w:rFonts w:ascii="Arial" w:hAnsi="Arial" w:cs="Arial"/>
                <w:b/>
                <w:bCs/>
                <w:sz w:val="14"/>
                <w:szCs w:val="14"/>
              </w:rPr>
              <w:fldChar w:fldCharType="separate"/>
            </w:r>
            <w:r w:rsidR="000F6579">
              <w:rPr>
                <w:rFonts w:ascii="Arial" w:hAnsi="Arial" w:cs="Arial"/>
                <w:b/>
                <w:bCs/>
                <w:noProof/>
                <w:sz w:val="14"/>
                <w:szCs w:val="14"/>
              </w:rPr>
              <w:t>33</w:t>
            </w:r>
            <w:r w:rsidR="008C076A" w:rsidRPr="00E93B60">
              <w:rPr>
                <w:rFonts w:ascii="Arial" w:hAnsi="Arial" w:cs="Arial"/>
                <w:b/>
                <w:bCs/>
                <w:sz w:val="14"/>
                <w:szCs w:val="14"/>
              </w:rPr>
              <w:fldChar w:fldCharType="end"/>
            </w:r>
          </w:p>
        </w:sdtContent>
      </w:sdt>
    </w:sdtContent>
  </w:sdt>
  <w:p w:rsidR="00A83CF0" w:rsidRDefault="00A83C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BAD" w:rsidRDefault="00FD5BAD" w:rsidP="00C056A3">
      <w:pPr>
        <w:spacing w:after="0" w:line="240" w:lineRule="auto"/>
      </w:pPr>
      <w:r>
        <w:separator/>
      </w:r>
    </w:p>
  </w:footnote>
  <w:footnote w:type="continuationSeparator" w:id="0">
    <w:p w:rsidR="00FD5BAD" w:rsidRDefault="00FD5BAD" w:rsidP="00C056A3">
      <w:pPr>
        <w:spacing w:after="0" w:line="240" w:lineRule="auto"/>
      </w:pPr>
      <w:r>
        <w:continuationSeparator/>
      </w:r>
    </w:p>
  </w:footnote>
  <w:footnote w:id="1">
    <w:p w:rsidR="00A83CF0" w:rsidRPr="00760016" w:rsidRDefault="00A83CF0" w:rsidP="00F20B29">
      <w:pPr>
        <w:tabs>
          <w:tab w:val="left" w:pos="120"/>
        </w:tabs>
        <w:spacing w:line="140" w:lineRule="exact"/>
        <w:rPr>
          <w:rFonts w:ascii="Arial" w:hAnsi="Arial" w:cs="Arial"/>
          <w:sz w:val="16"/>
          <w:szCs w:val="16"/>
        </w:rPr>
      </w:pPr>
      <w:r w:rsidRPr="009A74A7">
        <w:rPr>
          <w:rFonts w:ascii="Arial" w:hAnsi="Arial" w:cs="Arial"/>
          <w:sz w:val="18"/>
          <w:szCs w:val="18"/>
          <w:vertAlign w:val="superscript"/>
        </w:rPr>
        <w:footnoteRef/>
      </w:r>
      <w:r w:rsidRPr="009A74A7">
        <w:rPr>
          <w:rFonts w:ascii="Arial" w:hAnsi="Arial" w:cs="Arial"/>
          <w:sz w:val="18"/>
          <w:szCs w:val="18"/>
        </w:rPr>
        <w:tab/>
      </w:r>
      <w:r w:rsidRPr="00760016">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F0" w:rsidRPr="00760016" w:rsidRDefault="00A83CF0"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F0" w:rsidRPr="002E7B6E" w:rsidRDefault="00A83CF0"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551CC1"/>
    <w:multiLevelType w:val="hybridMultilevel"/>
    <w:tmpl w:val="2776343C"/>
    <w:lvl w:ilvl="0" w:tplc="F7840A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A32218"/>
    <w:multiLevelType w:val="hybridMultilevel"/>
    <w:tmpl w:val="60622144"/>
    <w:lvl w:ilvl="0" w:tplc="BE149304">
      <w:start w:val="1"/>
      <w:numFmt w:val="bullet"/>
      <w:lvlText w:val=""/>
      <w:lvlJc w:val="left"/>
      <w:pPr>
        <w:ind w:left="360" w:hanging="360"/>
      </w:pPr>
      <w:rPr>
        <w:rFonts w:ascii="Symbol" w:hAnsi="Symbol"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9E209F94"/>
    <w:lvl w:ilvl="0" w:tplc="0415000F">
      <w:start w:val="1"/>
      <w:numFmt w:val="decimal"/>
      <w:lvlText w:val="%1."/>
      <w:lvlJc w:val="left"/>
      <w:pPr>
        <w:ind w:left="360" w:hanging="360"/>
      </w:p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7F0D9D"/>
    <w:multiLevelType w:val="hybridMultilevel"/>
    <w:tmpl w:val="F086CA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1202A2C"/>
    <w:multiLevelType w:val="hybridMultilevel"/>
    <w:tmpl w:val="2CF2C0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15C26D5"/>
    <w:multiLevelType w:val="hybridMultilevel"/>
    <w:tmpl w:val="E9E22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620ECE"/>
    <w:multiLevelType w:val="hybridMultilevel"/>
    <w:tmpl w:val="3A50947A"/>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BA364C5"/>
    <w:multiLevelType w:val="hybridMultilevel"/>
    <w:tmpl w:val="46D008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59D3B02"/>
    <w:multiLevelType w:val="hybridMultilevel"/>
    <w:tmpl w:val="D26631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435FD5"/>
    <w:multiLevelType w:val="hybridMultilevel"/>
    <w:tmpl w:val="981276E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2FAE506B"/>
    <w:multiLevelType w:val="hybridMultilevel"/>
    <w:tmpl w:val="A970C5A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2FFB6384"/>
    <w:multiLevelType w:val="hybridMultilevel"/>
    <w:tmpl w:val="012A0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303436A"/>
    <w:multiLevelType w:val="hybridMultilevel"/>
    <w:tmpl w:val="D770612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4E02C0E"/>
    <w:multiLevelType w:val="hybridMultilevel"/>
    <w:tmpl w:val="A20C59C0"/>
    <w:lvl w:ilvl="0" w:tplc="0415000D">
      <w:start w:val="1"/>
      <w:numFmt w:val="bullet"/>
      <w:lvlText w:val=""/>
      <w:lvlJc w:val="left"/>
      <w:pPr>
        <w:ind w:left="1068" w:hanging="360"/>
      </w:pPr>
      <w:rPr>
        <w:rFonts w:ascii="Wingdings" w:hAnsi="Wingding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36300BF0"/>
    <w:multiLevelType w:val="hybridMultilevel"/>
    <w:tmpl w:val="F93CFD02"/>
    <w:lvl w:ilvl="0" w:tplc="D46E1B4E">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6B03EA8"/>
    <w:multiLevelType w:val="hybridMultilevel"/>
    <w:tmpl w:val="C4406F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8">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9">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84537A7"/>
    <w:multiLevelType w:val="hybridMultilevel"/>
    <w:tmpl w:val="86D4E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2A603EA"/>
    <w:multiLevelType w:val="hybridMultilevel"/>
    <w:tmpl w:val="957E9EA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4F7443E"/>
    <w:multiLevelType w:val="hybridMultilevel"/>
    <w:tmpl w:val="9D30A2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5235C1A"/>
    <w:multiLevelType w:val="hybridMultilevel"/>
    <w:tmpl w:val="21A406B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560C4FE0"/>
    <w:multiLevelType w:val="hybridMultilevel"/>
    <w:tmpl w:val="3AA070C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555288D"/>
    <w:multiLevelType w:val="hybridMultilevel"/>
    <w:tmpl w:val="5F0CE11C"/>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67F9198A"/>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BA14475"/>
    <w:multiLevelType w:val="hybridMultilevel"/>
    <w:tmpl w:val="137E47B2"/>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CED1642"/>
    <w:multiLevelType w:val="hybridMultilevel"/>
    <w:tmpl w:val="1D2202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6FBD63D3"/>
    <w:multiLevelType w:val="hybridMultilevel"/>
    <w:tmpl w:val="D63C555E"/>
    <w:lvl w:ilvl="0" w:tplc="FFFFFFFF">
      <w:start w:val="1"/>
      <w:numFmt w:val="bullet"/>
      <w:lvlText w:val=""/>
      <w:lvlJc w:val="left"/>
      <w:pPr>
        <w:ind w:left="39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71E10FB7"/>
    <w:multiLevelType w:val="hybridMultilevel"/>
    <w:tmpl w:val="0DF60B1A"/>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C3B48D0"/>
    <w:multiLevelType w:val="hybridMultilevel"/>
    <w:tmpl w:val="3E26BF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59">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7"/>
  </w:num>
  <w:num w:numId="2">
    <w:abstractNumId w:val="6"/>
  </w:num>
  <w:num w:numId="3">
    <w:abstractNumId w:val="58"/>
  </w:num>
  <w:num w:numId="4">
    <w:abstractNumId w:val="47"/>
  </w:num>
  <w:num w:numId="5">
    <w:abstractNumId w:val="32"/>
  </w:num>
  <w:num w:numId="6">
    <w:abstractNumId w:val="38"/>
  </w:num>
  <w:num w:numId="7">
    <w:abstractNumId w:val="4"/>
  </w:num>
  <w:num w:numId="8">
    <w:abstractNumId w:val="51"/>
  </w:num>
  <w:num w:numId="9">
    <w:abstractNumId w:val="1"/>
  </w:num>
  <w:num w:numId="10">
    <w:abstractNumId w:val="23"/>
  </w:num>
  <w:num w:numId="11">
    <w:abstractNumId w:val="36"/>
  </w:num>
  <w:num w:numId="12">
    <w:abstractNumId w:val="42"/>
  </w:num>
  <w:num w:numId="13">
    <w:abstractNumId w:val="22"/>
  </w:num>
  <w:num w:numId="14">
    <w:abstractNumId w:val="40"/>
  </w:num>
  <w:num w:numId="15">
    <w:abstractNumId w:val="12"/>
  </w:num>
  <w:num w:numId="16">
    <w:abstractNumId w:val="52"/>
  </w:num>
  <w:num w:numId="17">
    <w:abstractNumId w:val="37"/>
  </w:num>
  <w:num w:numId="18">
    <w:abstractNumId w:val="25"/>
  </w:num>
  <w:num w:numId="19">
    <w:abstractNumId w:val="44"/>
  </w:num>
  <w:num w:numId="20">
    <w:abstractNumId w:val="7"/>
  </w:num>
  <w:num w:numId="21">
    <w:abstractNumId w:val="31"/>
  </w:num>
  <w:num w:numId="22">
    <w:abstractNumId w:val="3"/>
  </w:num>
  <w:num w:numId="23">
    <w:abstractNumId w:val="2"/>
  </w:num>
  <w:num w:numId="24">
    <w:abstractNumId w:val="53"/>
  </w:num>
  <w:num w:numId="25">
    <w:abstractNumId w:val="33"/>
  </w:num>
  <w:num w:numId="26">
    <w:abstractNumId w:val="26"/>
  </w:num>
  <w:num w:numId="27">
    <w:abstractNumId w:val="57"/>
  </w:num>
  <w:num w:numId="28">
    <w:abstractNumId w:val="19"/>
  </w:num>
  <w:num w:numId="29">
    <w:abstractNumId w:val="35"/>
  </w:num>
  <w:num w:numId="30">
    <w:abstractNumId w:val="59"/>
  </w:num>
  <w:num w:numId="31">
    <w:abstractNumId w:val="49"/>
  </w:num>
  <w:num w:numId="32">
    <w:abstractNumId w:val="28"/>
  </w:num>
  <w:num w:numId="33">
    <w:abstractNumId w:val="41"/>
  </w:num>
  <w:num w:numId="34">
    <w:abstractNumId w:val="27"/>
  </w:num>
  <w:num w:numId="35">
    <w:abstractNumId w:val="34"/>
  </w:num>
  <w:num w:numId="36">
    <w:abstractNumId w:val="54"/>
  </w:num>
  <w:num w:numId="37">
    <w:abstractNumId w:val="8"/>
  </w:num>
  <w:num w:numId="38">
    <w:abstractNumId w:val="16"/>
  </w:num>
  <w:num w:numId="39">
    <w:abstractNumId w:val="48"/>
  </w:num>
  <w:num w:numId="40">
    <w:abstractNumId w:val="55"/>
  </w:num>
  <w:num w:numId="41">
    <w:abstractNumId w:val="9"/>
  </w:num>
  <w:num w:numId="42">
    <w:abstractNumId w:val="14"/>
  </w:num>
  <w:num w:numId="43">
    <w:abstractNumId w:val="5"/>
  </w:num>
  <w:num w:numId="44">
    <w:abstractNumId w:val="43"/>
  </w:num>
  <w:num w:numId="45">
    <w:abstractNumId w:val="29"/>
  </w:num>
  <w:num w:numId="46">
    <w:abstractNumId w:val="50"/>
  </w:num>
  <w:num w:numId="47">
    <w:abstractNumId w:val="13"/>
  </w:num>
  <w:num w:numId="48">
    <w:abstractNumId w:val="18"/>
  </w:num>
  <w:num w:numId="49">
    <w:abstractNumId w:val="10"/>
  </w:num>
  <w:num w:numId="50">
    <w:abstractNumId w:val="30"/>
  </w:num>
  <w:num w:numId="51">
    <w:abstractNumId w:val="24"/>
  </w:num>
  <w:num w:numId="52">
    <w:abstractNumId w:val="46"/>
  </w:num>
  <w:num w:numId="53">
    <w:abstractNumId w:val="11"/>
  </w:num>
  <w:num w:numId="54">
    <w:abstractNumId w:val="21"/>
  </w:num>
  <w:num w:numId="55">
    <w:abstractNumId w:val="20"/>
  </w:num>
  <w:num w:numId="56">
    <w:abstractNumId w:val="56"/>
  </w:num>
  <w:num w:numId="57">
    <w:abstractNumId w:val="39"/>
  </w:num>
  <w:num w:numId="58">
    <w:abstractNumId w:val="0"/>
  </w:num>
  <w:num w:numId="59">
    <w:abstractNumId w:val="15"/>
  </w:num>
  <w:num w:numId="60">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GrammaticalErrors/>
  <w:proofState w:spelling="clean"/>
  <w:documentProtection w:edit="readOnly" w:formatting="1" w:enforcement="1" w:cryptProviderType="rsaFull" w:cryptAlgorithmClass="hash" w:cryptAlgorithmType="typeAny" w:cryptAlgorithmSid="4" w:cryptSpinCount="100000" w:hash="82XUwE4bV68zkc4RVXIF9d0pnV4=" w:salt="qiCXKKvkjeT/WY6aAD0IWw=="/>
  <w:defaultTabStop w:val="708"/>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192D"/>
    <w:rsid w:val="00001CD9"/>
    <w:rsid w:val="00003358"/>
    <w:rsid w:val="00006C7D"/>
    <w:rsid w:val="00007EBF"/>
    <w:rsid w:val="00010173"/>
    <w:rsid w:val="00010582"/>
    <w:rsid w:val="00015F06"/>
    <w:rsid w:val="000217F8"/>
    <w:rsid w:val="00021E55"/>
    <w:rsid w:val="00022DB1"/>
    <w:rsid w:val="000277CA"/>
    <w:rsid w:val="00032872"/>
    <w:rsid w:val="0003348D"/>
    <w:rsid w:val="00033CDC"/>
    <w:rsid w:val="00034D20"/>
    <w:rsid w:val="00035D80"/>
    <w:rsid w:val="00036CA4"/>
    <w:rsid w:val="00040646"/>
    <w:rsid w:val="000473C5"/>
    <w:rsid w:val="00050310"/>
    <w:rsid w:val="00050A12"/>
    <w:rsid w:val="00054101"/>
    <w:rsid w:val="00055B44"/>
    <w:rsid w:val="00055D05"/>
    <w:rsid w:val="00056D13"/>
    <w:rsid w:val="00061BC2"/>
    <w:rsid w:val="00063744"/>
    <w:rsid w:val="0006491E"/>
    <w:rsid w:val="00067825"/>
    <w:rsid w:val="0007083D"/>
    <w:rsid w:val="00071039"/>
    <w:rsid w:val="000714B6"/>
    <w:rsid w:val="00072641"/>
    <w:rsid w:val="00074B4B"/>
    <w:rsid w:val="00074EE0"/>
    <w:rsid w:val="00077CA5"/>
    <w:rsid w:val="000802A6"/>
    <w:rsid w:val="00085BD8"/>
    <w:rsid w:val="00085C9D"/>
    <w:rsid w:val="00092F20"/>
    <w:rsid w:val="00094223"/>
    <w:rsid w:val="00094982"/>
    <w:rsid w:val="000A11E0"/>
    <w:rsid w:val="000A4365"/>
    <w:rsid w:val="000A73BC"/>
    <w:rsid w:val="000A75E8"/>
    <w:rsid w:val="000B21E3"/>
    <w:rsid w:val="000B6013"/>
    <w:rsid w:val="000B6C9E"/>
    <w:rsid w:val="000B7290"/>
    <w:rsid w:val="000C07DA"/>
    <w:rsid w:val="000C1A02"/>
    <w:rsid w:val="000C4D7F"/>
    <w:rsid w:val="000C5573"/>
    <w:rsid w:val="000C5B1D"/>
    <w:rsid w:val="000C5C78"/>
    <w:rsid w:val="000C6680"/>
    <w:rsid w:val="000C6718"/>
    <w:rsid w:val="000C6B00"/>
    <w:rsid w:val="000C77E4"/>
    <w:rsid w:val="000C7815"/>
    <w:rsid w:val="000D0321"/>
    <w:rsid w:val="000D13DF"/>
    <w:rsid w:val="000D1853"/>
    <w:rsid w:val="000D28CC"/>
    <w:rsid w:val="000D477E"/>
    <w:rsid w:val="000D483A"/>
    <w:rsid w:val="000D518B"/>
    <w:rsid w:val="000D5332"/>
    <w:rsid w:val="000D53D1"/>
    <w:rsid w:val="000D56C3"/>
    <w:rsid w:val="000E1089"/>
    <w:rsid w:val="000E6A5E"/>
    <w:rsid w:val="000E7192"/>
    <w:rsid w:val="000E7E5D"/>
    <w:rsid w:val="000F03A4"/>
    <w:rsid w:val="000F07D4"/>
    <w:rsid w:val="000F0C11"/>
    <w:rsid w:val="000F1EB4"/>
    <w:rsid w:val="000F1FD1"/>
    <w:rsid w:val="000F21A2"/>
    <w:rsid w:val="000F22D2"/>
    <w:rsid w:val="000F24F2"/>
    <w:rsid w:val="000F311C"/>
    <w:rsid w:val="000F47AD"/>
    <w:rsid w:val="000F5560"/>
    <w:rsid w:val="000F6579"/>
    <w:rsid w:val="00100177"/>
    <w:rsid w:val="00100BC8"/>
    <w:rsid w:val="001039D0"/>
    <w:rsid w:val="00103BD0"/>
    <w:rsid w:val="00105478"/>
    <w:rsid w:val="00105543"/>
    <w:rsid w:val="00105721"/>
    <w:rsid w:val="001061FA"/>
    <w:rsid w:val="00107563"/>
    <w:rsid w:val="001128B1"/>
    <w:rsid w:val="00112D3F"/>
    <w:rsid w:val="00113B94"/>
    <w:rsid w:val="00114F57"/>
    <w:rsid w:val="00116B26"/>
    <w:rsid w:val="001206B2"/>
    <w:rsid w:val="00123790"/>
    <w:rsid w:val="001325B1"/>
    <w:rsid w:val="001336ED"/>
    <w:rsid w:val="0013530B"/>
    <w:rsid w:val="0013590A"/>
    <w:rsid w:val="00137700"/>
    <w:rsid w:val="00137E74"/>
    <w:rsid w:val="00140180"/>
    <w:rsid w:val="00141EEB"/>
    <w:rsid w:val="00143D32"/>
    <w:rsid w:val="00144FA7"/>
    <w:rsid w:val="0014652A"/>
    <w:rsid w:val="00146B63"/>
    <w:rsid w:val="0015333A"/>
    <w:rsid w:val="001533DD"/>
    <w:rsid w:val="0015577F"/>
    <w:rsid w:val="00155BBA"/>
    <w:rsid w:val="00155D60"/>
    <w:rsid w:val="00155FC8"/>
    <w:rsid w:val="00156A82"/>
    <w:rsid w:val="0016179D"/>
    <w:rsid w:val="001657C6"/>
    <w:rsid w:val="00165DC3"/>
    <w:rsid w:val="00166613"/>
    <w:rsid w:val="00170001"/>
    <w:rsid w:val="001707F8"/>
    <w:rsid w:val="00170F5D"/>
    <w:rsid w:val="0017175F"/>
    <w:rsid w:val="00171A11"/>
    <w:rsid w:val="001726E0"/>
    <w:rsid w:val="00173222"/>
    <w:rsid w:val="00173CBF"/>
    <w:rsid w:val="00174433"/>
    <w:rsid w:val="00175BA8"/>
    <w:rsid w:val="00176A31"/>
    <w:rsid w:val="00184DA3"/>
    <w:rsid w:val="00190EBD"/>
    <w:rsid w:val="001913DA"/>
    <w:rsid w:val="00191DA8"/>
    <w:rsid w:val="00192705"/>
    <w:rsid w:val="00192F2D"/>
    <w:rsid w:val="00195214"/>
    <w:rsid w:val="00196087"/>
    <w:rsid w:val="001969DF"/>
    <w:rsid w:val="00197603"/>
    <w:rsid w:val="00197C56"/>
    <w:rsid w:val="001A32F2"/>
    <w:rsid w:val="001A3A4A"/>
    <w:rsid w:val="001A6A53"/>
    <w:rsid w:val="001B0910"/>
    <w:rsid w:val="001B191F"/>
    <w:rsid w:val="001B1D95"/>
    <w:rsid w:val="001B2E3F"/>
    <w:rsid w:val="001B34D7"/>
    <w:rsid w:val="001B3893"/>
    <w:rsid w:val="001B41C4"/>
    <w:rsid w:val="001B47E7"/>
    <w:rsid w:val="001B5B50"/>
    <w:rsid w:val="001B5B7A"/>
    <w:rsid w:val="001B761C"/>
    <w:rsid w:val="001C5DDB"/>
    <w:rsid w:val="001C6FA9"/>
    <w:rsid w:val="001D2DC6"/>
    <w:rsid w:val="001D3EB5"/>
    <w:rsid w:val="001D50E0"/>
    <w:rsid w:val="001D7F4C"/>
    <w:rsid w:val="001E04AA"/>
    <w:rsid w:val="001E06DE"/>
    <w:rsid w:val="001E1606"/>
    <w:rsid w:val="001E23C0"/>
    <w:rsid w:val="001E2619"/>
    <w:rsid w:val="001E4673"/>
    <w:rsid w:val="001E596D"/>
    <w:rsid w:val="001E6797"/>
    <w:rsid w:val="001E7F2D"/>
    <w:rsid w:val="001F0FE2"/>
    <w:rsid w:val="001F32C2"/>
    <w:rsid w:val="001F38AD"/>
    <w:rsid w:val="001F481D"/>
    <w:rsid w:val="001F5C6C"/>
    <w:rsid w:val="001F5D3D"/>
    <w:rsid w:val="00202477"/>
    <w:rsid w:val="002038D9"/>
    <w:rsid w:val="00204BED"/>
    <w:rsid w:val="00206F74"/>
    <w:rsid w:val="00207332"/>
    <w:rsid w:val="00214560"/>
    <w:rsid w:val="00215422"/>
    <w:rsid w:val="00216190"/>
    <w:rsid w:val="00221790"/>
    <w:rsid w:val="00222D66"/>
    <w:rsid w:val="002246F4"/>
    <w:rsid w:val="00224761"/>
    <w:rsid w:val="00224A33"/>
    <w:rsid w:val="002255BB"/>
    <w:rsid w:val="00225A1D"/>
    <w:rsid w:val="00226D33"/>
    <w:rsid w:val="00226DB4"/>
    <w:rsid w:val="00227BEE"/>
    <w:rsid w:val="00230E9E"/>
    <w:rsid w:val="00232181"/>
    <w:rsid w:val="00232B8B"/>
    <w:rsid w:val="00236CAB"/>
    <w:rsid w:val="00244B75"/>
    <w:rsid w:val="00246042"/>
    <w:rsid w:val="00251358"/>
    <w:rsid w:val="00252334"/>
    <w:rsid w:val="00253DA3"/>
    <w:rsid w:val="00254B6B"/>
    <w:rsid w:val="00254FEA"/>
    <w:rsid w:val="00257F53"/>
    <w:rsid w:val="00262BF1"/>
    <w:rsid w:val="00264898"/>
    <w:rsid w:val="0027125A"/>
    <w:rsid w:val="00271C5C"/>
    <w:rsid w:val="00276260"/>
    <w:rsid w:val="0028013E"/>
    <w:rsid w:val="00280B4A"/>
    <w:rsid w:val="00285918"/>
    <w:rsid w:val="002859E3"/>
    <w:rsid w:val="00285B69"/>
    <w:rsid w:val="002872F2"/>
    <w:rsid w:val="00287FEE"/>
    <w:rsid w:val="00290B79"/>
    <w:rsid w:val="002925E1"/>
    <w:rsid w:val="00293609"/>
    <w:rsid w:val="00294820"/>
    <w:rsid w:val="002951C0"/>
    <w:rsid w:val="002A2BFB"/>
    <w:rsid w:val="002A2D0C"/>
    <w:rsid w:val="002A52CE"/>
    <w:rsid w:val="002B1153"/>
    <w:rsid w:val="002B458C"/>
    <w:rsid w:val="002B6337"/>
    <w:rsid w:val="002B65A6"/>
    <w:rsid w:val="002B6D94"/>
    <w:rsid w:val="002C197D"/>
    <w:rsid w:val="002C2787"/>
    <w:rsid w:val="002C33DD"/>
    <w:rsid w:val="002C42D9"/>
    <w:rsid w:val="002C6E5D"/>
    <w:rsid w:val="002C7144"/>
    <w:rsid w:val="002D0BA6"/>
    <w:rsid w:val="002D1248"/>
    <w:rsid w:val="002D3A4E"/>
    <w:rsid w:val="002D3ED5"/>
    <w:rsid w:val="002D42AE"/>
    <w:rsid w:val="002D6F9B"/>
    <w:rsid w:val="002E1C33"/>
    <w:rsid w:val="002E3A14"/>
    <w:rsid w:val="002E3E10"/>
    <w:rsid w:val="002E436A"/>
    <w:rsid w:val="002E7B6E"/>
    <w:rsid w:val="002F0041"/>
    <w:rsid w:val="002F2440"/>
    <w:rsid w:val="002F4D02"/>
    <w:rsid w:val="002F6E9C"/>
    <w:rsid w:val="00300314"/>
    <w:rsid w:val="00301915"/>
    <w:rsid w:val="003019DA"/>
    <w:rsid w:val="003021A7"/>
    <w:rsid w:val="0030245F"/>
    <w:rsid w:val="0031086E"/>
    <w:rsid w:val="003126C0"/>
    <w:rsid w:val="00312E66"/>
    <w:rsid w:val="003154F2"/>
    <w:rsid w:val="0031636E"/>
    <w:rsid w:val="00320253"/>
    <w:rsid w:val="00323072"/>
    <w:rsid w:val="00323114"/>
    <w:rsid w:val="0032479A"/>
    <w:rsid w:val="003249E7"/>
    <w:rsid w:val="00325362"/>
    <w:rsid w:val="0033077B"/>
    <w:rsid w:val="00330E05"/>
    <w:rsid w:val="00347511"/>
    <w:rsid w:val="00350923"/>
    <w:rsid w:val="0035197E"/>
    <w:rsid w:val="003524EF"/>
    <w:rsid w:val="00352F07"/>
    <w:rsid w:val="0035348B"/>
    <w:rsid w:val="0035586B"/>
    <w:rsid w:val="00357289"/>
    <w:rsid w:val="003621F6"/>
    <w:rsid w:val="003626F1"/>
    <w:rsid w:val="0036367D"/>
    <w:rsid w:val="0036437A"/>
    <w:rsid w:val="00370573"/>
    <w:rsid w:val="00370858"/>
    <w:rsid w:val="003716F7"/>
    <w:rsid w:val="003719DB"/>
    <w:rsid w:val="00372551"/>
    <w:rsid w:val="00373712"/>
    <w:rsid w:val="003806AE"/>
    <w:rsid w:val="0038258A"/>
    <w:rsid w:val="003853F4"/>
    <w:rsid w:val="003874D0"/>
    <w:rsid w:val="00387505"/>
    <w:rsid w:val="003929BF"/>
    <w:rsid w:val="0039324F"/>
    <w:rsid w:val="0039457F"/>
    <w:rsid w:val="00394967"/>
    <w:rsid w:val="00396A20"/>
    <w:rsid w:val="00396DF0"/>
    <w:rsid w:val="0039780D"/>
    <w:rsid w:val="003A0368"/>
    <w:rsid w:val="003A043C"/>
    <w:rsid w:val="003A4BE1"/>
    <w:rsid w:val="003B1A45"/>
    <w:rsid w:val="003B2765"/>
    <w:rsid w:val="003B4013"/>
    <w:rsid w:val="003B57B5"/>
    <w:rsid w:val="003C17AF"/>
    <w:rsid w:val="003C38D9"/>
    <w:rsid w:val="003C3D3F"/>
    <w:rsid w:val="003C7B3F"/>
    <w:rsid w:val="003C7EE8"/>
    <w:rsid w:val="003D5119"/>
    <w:rsid w:val="003D6B03"/>
    <w:rsid w:val="003E06A5"/>
    <w:rsid w:val="003E0E91"/>
    <w:rsid w:val="003E1BE7"/>
    <w:rsid w:val="003E23D9"/>
    <w:rsid w:val="003E4494"/>
    <w:rsid w:val="003E4AB0"/>
    <w:rsid w:val="003E6086"/>
    <w:rsid w:val="003E7F77"/>
    <w:rsid w:val="003F0EFC"/>
    <w:rsid w:val="003F1157"/>
    <w:rsid w:val="003F2B15"/>
    <w:rsid w:val="003F427D"/>
    <w:rsid w:val="003F494C"/>
    <w:rsid w:val="003F4B75"/>
    <w:rsid w:val="00404BF6"/>
    <w:rsid w:val="00405600"/>
    <w:rsid w:val="004103B0"/>
    <w:rsid w:val="004118A7"/>
    <w:rsid w:val="00411A23"/>
    <w:rsid w:val="00412745"/>
    <w:rsid w:val="00413BB5"/>
    <w:rsid w:val="00415470"/>
    <w:rsid w:val="004158A5"/>
    <w:rsid w:val="00415CC4"/>
    <w:rsid w:val="00415FA3"/>
    <w:rsid w:val="0042112D"/>
    <w:rsid w:val="00424D6C"/>
    <w:rsid w:val="00426F3A"/>
    <w:rsid w:val="00427864"/>
    <w:rsid w:val="00432DFD"/>
    <w:rsid w:val="0043413E"/>
    <w:rsid w:val="00435B84"/>
    <w:rsid w:val="00445037"/>
    <w:rsid w:val="00446669"/>
    <w:rsid w:val="004477DE"/>
    <w:rsid w:val="00453DC5"/>
    <w:rsid w:val="00456083"/>
    <w:rsid w:val="004577FE"/>
    <w:rsid w:val="004607C7"/>
    <w:rsid w:val="00463C65"/>
    <w:rsid w:val="00463FB7"/>
    <w:rsid w:val="0047117D"/>
    <w:rsid w:val="00472A06"/>
    <w:rsid w:val="00473C7F"/>
    <w:rsid w:val="00473F7D"/>
    <w:rsid w:val="00475893"/>
    <w:rsid w:val="00476E5D"/>
    <w:rsid w:val="00477B39"/>
    <w:rsid w:val="00480D02"/>
    <w:rsid w:val="00481803"/>
    <w:rsid w:val="004827B6"/>
    <w:rsid w:val="00484043"/>
    <w:rsid w:val="0048591F"/>
    <w:rsid w:val="0049091F"/>
    <w:rsid w:val="00490A0B"/>
    <w:rsid w:val="00491BE2"/>
    <w:rsid w:val="00491ECA"/>
    <w:rsid w:val="004921F8"/>
    <w:rsid w:val="00493AC7"/>
    <w:rsid w:val="004964D1"/>
    <w:rsid w:val="004A285E"/>
    <w:rsid w:val="004A3F05"/>
    <w:rsid w:val="004A5D04"/>
    <w:rsid w:val="004A6695"/>
    <w:rsid w:val="004A70E4"/>
    <w:rsid w:val="004A7BC9"/>
    <w:rsid w:val="004B0492"/>
    <w:rsid w:val="004B308A"/>
    <w:rsid w:val="004B3752"/>
    <w:rsid w:val="004B4417"/>
    <w:rsid w:val="004B5D73"/>
    <w:rsid w:val="004B75BD"/>
    <w:rsid w:val="004C720F"/>
    <w:rsid w:val="004C7C44"/>
    <w:rsid w:val="004D0AD6"/>
    <w:rsid w:val="004D0E1D"/>
    <w:rsid w:val="004D14F0"/>
    <w:rsid w:val="004D16B5"/>
    <w:rsid w:val="004D61B2"/>
    <w:rsid w:val="004D7F89"/>
    <w:rsid w:val="004E0D44"/>
    <w:rsid w:val="004E22F9"/>
    <w:rsid w:val="004E2CED"/>
    <w:rsid w:val="004E3476"/>
    <w:rsid w:val="004E3BC9"/>
    <w:rsid w:val="004E4105"/>
    <w:rsid w:val="004E4FDF"/>
    <w:rsid w:val="004E6827"/>
    <w:rsid w:val="004E746B"/>
    <w:rsid w:val="004F27C5"/>
    <w:rsid w:val="004F743A"/>
    <w:rsid w:val="005008D4"/>
    <w:rsid w:val="00504C50"/>
    <w:rsid w:val="005061E7"/>
    <w:rsid w:val="005075FF"/>
    <w:rsid w:val="00507CDA"/>
    <w:rsid w:val="00507EC6"/>
    <w:rsid w:val="005108AB"/>
    <w:rsid w:val="00511854"/>
    <w:rsid w:val="005120C2"/>
    <w:rsid w:val="00512FD5"/>
    <w:rsid w:val="0051378A"/>
    <w:rsid w:val="005145CE"/>
    <w:rsid w:val="00514E5A"/>
    <w:rsid w:val="00515995"/>
    <w:rsid w:val="00522018"/>
    <w:rsid w:val="00524521"/>
    <w:rsid w:val="005273ED"/>
    <w:rsid w:val="00527CA1"/>
    <w:rsid w:val="005344AB"/>
    <w:rsid w:val="00537FB4"/>
    <w:rsid w:val="00540D87"/>
    <w:rsid w:val="0054104E"/>
    <w:rsid w:val="00542745"/>
    <w:rsid w:val="0054304D"/>
    <w:rsid w:val="005466D8"/>
    <w:rsid w:val="00555810"/>
    <w:rsid w:val="00560270"/>
    <w:rsid w:val="005606BB"/>
    <w:rsid w:val="00567758"/>
    <w:rsid w:val="005718C3"/>
    <w:rsid w:val="005728E4"/>
    <w:rsid w:val="005738A1"/>
    <w:rsid w:val="00574F2E"/>
    <w:rsid w:val="00583470"/>
    <w:rsid w:val="00584484"/>
    <w:rsid w:val="00584B61"/>
    <w:rsid w:val="0058628B"/>
    <w:rsid w:val="00590763"/>
    <w:rsid w:val="00592E00"/>
    <w:rsid w:val="00593020"/>
    <w:rsid w:val="005A63C9"/>
    <w:rsid w:val="005A7E44"/>
    <w:rsid w:val="005B13AC"/>
    <w:rsid w:val="005B4ADC"/>
    <w:rsid w:val="005C0944"/>
    <w:rsid w:val="005C2CE1"/>
    <w:rsid w:val="005C309B"/>
    <w:rsid w:val="005C68E2"/>
    <w:rsid w:val="005C7C6D"/>
    <w:rsid w:val="005D10D6"/>
    <w:rsid w:val="005D7575"/>
    <w:rsid w:val="005D7D9A"/>
    <w:rsid w:val="005E031F"/>
    <w:rsid w:val="005E1819"/>
    <w:rsid w:val="005E226C"/>
    <w:rsid w:val="005E2EF3"/>
    <w:rsid w:val="005E4911"/>
    <w:rsid w:val="005F2111"/>
    <w:rsid w:val="005F26DA"/>
    <w:rsid w:val="005F411A"/>
    <w:rsid w:val="005F44B0"/>
    <w:rsid w:val="005F6B21"/>
    <w:rsid w:val="005F712C"/>
    <w:rsid w:val="005F7368"/>
    <w:rsid w:val="005F74DB"/>
    <w:rsid w:val="00600B3C"/>
    <w:rsid w:val="00601956"/>
    <w:rsid w:val="00603050"/>
    <w:rsid w:val="006136EB"/>
    <w:rsid w:val="00615448"/>
    <w:rsid w:val="00615672"/>
    <w:rsid w:val="0061582A"/>
    <w:rsid w:val="0061660D"/>
    <w:rsid w:val="00616674"/>
    <w:rsid w:val="00620545"/>
    <w:rsid w:val="00621BE5"/>
    <w:rsid w:val="00622083"/>
    <w:rsid w:val="00622BE9"/>
    <w:rsid w:val="006240C0"/>
    <w:rsid w:val="00624D4B"/>
    <w:rsid w:val="00630325"/>
    <w:rsid w:val="00630A50"/>
    <w:rsid w:val="00632971"/>
    <w:rsid w:val="00633A97"/>
    <w:rsid w:val="00634089"/>
    <w:rsid w:val="006345AB"/>
    <w:rsid w:val="006366C2"/>
    <w:rsid w:val="00637495"/>
    <w:rsid w:val="00640092"/>
    <w:rsid w:val="0064706C"/>
    <w:rsid w:val="00647524"/>
    <w:rsid w:val="00650B52"/>
    <w:rsid w:val="0065259F"/>
    <w:rsid w:val="00654B10"/>
    <w:rsid w:val="006609A7"/>
    <w:rsid w:val="00661863"/>
    <w:rsid w:val="00662D53"/>
    <w:rsid w:val="0066302E"/>
    <w:rsid w:val="006648B6"/>
    <w:rsid w:val="00671D79"/>
    <w:rsid w:val="0067366B"/>
    <w:rsid w:val="0067436B"/>
    <w:rsid w:val="00675352"/>
    <w:rsid w:val="00675D04"/>
    <w:rsid w:val="006763CF"/>
    <w:rsid w:val="00682778"/>
    <w:rsid w:val="00682D04"/>
    <w:rsid w:val="00690138"/>
    <w:rsid w:val="00690DDA"/>
    <w:rsid w:val="006917D5"/>
    <w:rsid w:val="006923E6"/>
    <w:rsid w:val="00693A43"/>
    <w:rsid w:val="00694AEB"/>
    <w:rsid w:val="00697886"/>
    <w:rsid w:val="006A09F7"/>
    <w:rsid w:val="006A17C7"/>
    <w:rsid w:val="006A1855"/>
    <w:rsid w:val="006A32FD"/>
    <w:rsid w:val="006A42EF"/>
    <w:rsid w:val="006A58D3"/>
    <w:rsid w:val="006B1C18"/>
    <w:rsid w:val="006B404A"/>
    <w:rsid w:val="006B4869"/>
    <w:rsid w:val="006B4CE3"/>
    <w:rsid w:val="006B5205"/>
    <w:rsid w:val="006B54E5"/>
    <w:rsid w:val="006B6D24"/>
    <w:rsid w:val="006C08D5"/>
    <w:rsid w:val="006C4A00"/>
    <w:rsid w:val="006C4BC6"/>
    <w:rsid w:val="006C5257"/>
    <w:rsid w:val="006C623E"/>
    <w:rsid w:val="006D2A75"/>
    <w:rsid w:val="006D7427"/>
    <w:rsid w:val="006D77B1"/>
    <w:rsid w:val="006E2723"/>
    <w:rsid w:val="006E5050"/>
    <w:rsid w:val="006E539D"/>
    <w:rsid w:val="006E799D"/>
    <w:rsid w:val="006F1E0A"/>
    <w:rsid w:val="006F307E"/>
    <w:rsid w:val="006F75FE"/>
    <w:rsid w:val="006F7E51"/>
    <w:rsid w:val="007025EA"/>
    <w:rsid w:val="00702A3F"/>
    <w:rsid w:val="00702ECD"/>
    <w:rsid w:val="007034D0"/>
    <w:rsid w:val="0070530D"/>
    <w:rsid w:val="00706BE9"/>
    <w:rsid w:val="0071051E"/>
    <w:rsid w:val="00711087"/>
    <w:rsid w:val="00714725"/>
    <w:rsid w:val="00717E7C"/>
    <w:rsid w:val="007224CF"/>
    <w:rsid w:val="00724304"/>
    <w:rsid w:val="00725B12"/>
    <w:rsid w:val="00725F14"/>
    <w:rsid w:val="007261A9"/>
    <w:rsid w:val="00726CCB"/>
    <w:rsid w:val="00731161"/>
    <w:rsid w:val="0073276B"/>
    <w:rsid w:val="00732E94"/>
    <w:rsid w:val="00735682"/>
    <w:rsid w:val="00736A35"/>
    <w:rsid w:val="0074178B"/>
    <w:rsid w:val="00744520"/>
    <w:rsid w:val="00744FF2"/>
    <w:rsid w:val="00746212"/>
    <w:rsid w:val="00755294"/>
    <w:rsid w:val="00756141"/>
    <w:rsid w:val="00760016"/>
    <w:rsid w:val="007622A7"/>
    <w:rsid w:val="00762A0E"/>
    <w:rsid w:val="00763187"/>
    <w:rsid w:val="00773DEB"/>
    <w:rsid w:val="00773FA0"/>
    <w:rsid w:val="00776F0C"/>
    <w:rsid w:val="00784077"/>
    <w:rsid w:val="00785EE1"/>
    <w:rsid w:val="007906DD"/>
    <w:rsid w:val="00794B81"/>
    <w:rsid w:val="0079697A"/>
    <w:rsid w:val="00797BBE"/>
    <w:rsid w:val="007A187C"/>
    <w:rsid w:val="007A3BF7"/>
    <w:rsid w:val="007A3C15"/>
    <w:rsid w:val="007A633A"/>
    <w:rsid w:val="007B2BA0"/>
    <w:rsid w:val="007B548B"/>
    <w:rsid w:val="007B6A69"/>
    <w:rsid w:val="007C1DE1"/>
    <w:rsid w:val="007C287A"/>
    <w:rsid w:val="007C638E"/>
    <w:rsid w:val="007C6510"/>
    <w:rsid w:val="007C6E22"/>
    <w:rsid w:val="007D3D59"/>
    <w:rsid w:val="007E094F"/>
    <w:rsid w:val="007E1C68"/>
    <w:rsid w:val="007E68D6"/>
    <w:rsid w:val="007E7462"/>
    <w:rsid w:val="007E79C0"/>
    <w:rsid w:val="007F0A72"/>
    <w:rsid w:val="007F1929"/>
    <w:rsid w:val="007F1B4E"/>
    <w:rsid w:val="007F4B64"/>
    <w:rsid w:val="007F6068"/>
    <w:rsid w:val="007F6E93"/>
    <w:rsid w:val="00804001"/>
    <w:rsid w:val="008058B8"/>
    <w:rsid w:val="00806541"/>
    <w:rsid w:val="008107E9"/>
    <w:rsid w:val="0081269D"/>
    <w:rsid w:val="00812E77"/>
    <w:rsid w:val="00816257"/>
    <w:rsid w:val="008212B3"/>
    <w:rsid w:val="008234FE"/>
    <w:rsid w:val="00823C48"/>
    <w:rsid w:val="00824B1B"/>
    <w:rsid w:val="00826174"/>
    <w:rsid w:val="00830AA9"/>
    <w:rsid w:val="00831EAA"/>
    <w:rsid w:val="00832D18"/>
    <w:rsid w:val="00833152"/>
    <w:rsid w:val="00834E9B"/>
    <w:rsid w:val="00836106"/>
    <w:rsid w:val="008361F1"/>
    <w:rsid w:val="00840A64"/>
    <w:rsid w:val="00840B89"/>
    <w:rsid w:val="00842BC2"/>
    <w:rsid w:val="00843769"/>
    <w:rsid w:val="00853C4F"/>
    <w:rsid w:val="00853DC1"/>
    <w:rsid w:val="0085456A"/>
    <w:rsid w:val="00854EEA"/>
    <w:rsid w:val="00855BE2"/>
    <w:rsid w:val="00866721"/>
    <w:rsid w:val="008677F3"/>
    <w:rsid w:val="0087237F"/>
    <w:rsid w:val="00872528"/>
    <w:rsid w:val="00873C01"/>
    <w:rsid w:val="00873FF8"/>
    <w:rsid w:val="00874CD2"/>
    <w:rsid w:val="00874D66"/>
    <w:rsid w:val="00880078"/>
    <w:rsid w:val="0088105F"/>
    <w:rsid w:val="00882CFF"/>
    <w:rsid w:val="008839BF"/>
    <w:rsid w:val="00884A44"/>
    <w:rsid w:val="00887F33"/>
    <w:rsid w:val="0089286A"/>
    <w:rsid w:val="00893C12"/>
    <w:rsid w:val="00893E3C"/>
    <w:rsid w:val="00895380"/>
    <w:rsid w:val="00895FB1"/>
    <w:rsid w:val="0089657C"/>
    <w:rsid w:val="00896B94"/>
    <w:rsid w:val="008A336F"/>
    <w:rsid w:val="008A5A0A"/>
    <w:rsid w:val="008B1F50"/>
    <w:rsid w:val="008B3C38"/>
    <w:rsid w:val="008B4192"/>
    <w:rsid w:val="008B5860"/>
    <w:rsid w:val="008B6FBE"/>
    <w:rsid w:val="008C076A"/>
    <w:rsid w:val="008C321B"/>
    <w:rsid w:val="008C3C34"/>
    <w:rsid w:val="008C4889"/>
    <w:rsid w:val="008D21F8"/>
    <w:rsid w:val="008D2411"/>
    <w:rsid w:val="008D4827"/>
    <w:rsid w:val="008D6105"/>
    <w:rsid w:val="008E064A"/>
    <w:rsid w:val="008E16AE"/>
    <w:rsid w:val="008E1DE3"/>
    <w:rsid w:val="008E3DE7"/>
    <w:rsid w:val="008E486A"/>
    <w:rsid w:val="008E575A"/>
    <w:rsid w:val="008E5BDE"/>
    <w:rsid w:val="008F02AD"/>
    <w:rsid w:val="008F0800"/>
    <w:rsid w:val="008F5F96"/>
    <w:rsid w:val="00904255"/>
    <w:rsid w:val="00905953"/>
    <w:rsid w:val="00905BC1"/>
    <w:rsid w:val="00906CAA"/>
    <w:rsid w:val="00907204"/>
    <w:rsid w:val="00910422"/>
    <w:rsid w:val="00910CF6"/>
    <w:rsid w:val="00912351"/>
    <w:rsid w:val="009147D9"/>
    <w:rsid w:val="00916820"/>
    <w:rsid w:val="00917B3D"/>
    <w:rsid w:val="00925A8C"/>
    <w:rsid w:val="00926CAC"/>
    <w:rsid w:val="00927192"/>
    <w:rsid w:val="00930689"/>
    <w:rsid w:val="009327AC"/>
    <w:rsid w:val="00932AB9"/>
    <w:rsid w:val="00932FC1"/>
    <w:rsid w:val="00933A43"/>
    <w:rsid w:val="00934E76"/>
    <w:rsid w:val="00936815"/>
    <w:rsid w:val="00936A1D"/>
    <w:rsid w:val="00941C2C"/>
    <w:rsid w:val="00942C12"/>
    <w:rsid w:val="009430F5"/>
    <w:rsid w:val="009436A1"/>
    <w:rsid w:val="0094416E"/>
    <w:rsid w:val="009445DA"/>
    <w:rsid w:val="00946B67"/>
    <w:rsid w:val="00946CB6"/>
    <w:rsid w:val="009511DA"/>
    <w:rsid w:val="0095129F"/>
    <w:rsid w:val="00953D52"/>
    <w:rsid w:val="0096078C"/>
    <w:rsid w:val="00960827"/>
    <w:rsid w:val="00964A6D"/>
    <w:rsid w:val="00966333"/>
    <w:rsid w:val="00970EC6"/>
    <w:rsid w:val="00971BCB"/>
    <w:rsid w:val="00971C2F"/>
    <w:rsid w:val="00971FF1"/>
    <w:rsid w:val="00972E41"/>
    <w:rsid w:val="0097489B"/>
    <w:rsid w:val="0097639D"/>
    <w:rsid w:val="00977C7D"/>
    <w:rsid w:val="00985AC5"/>
    <w:rsid w:val="0098682F"/>
    <w:rsid w:val="009909F1"/>
    <w:rsid w:val="00990C90"/>
    <w:rsid w:val="009928E3"/>
    <w:rsid w:val="00994562"/>
    <w:rsid w:val="00994F4C"/>
    <w:rsid w:val="009977E0"/>
    <w:rsid w:val="009A2FB7"/>
    <w:rsid w:val="009A7046"/>
    <w:rsid w:val="009A74A7"/>
    <w:rsid w:val="009A7BE7"/>
    <w:rsid w:val="009B1503"/>
    <w:rsid w:val="009B22EF"/>
    <w:rsid w:val="009B3624"/>
    <w:rsid w:val="009B36A2"/>
    <w:rsid w:val="009B55E9"/>
    <w:rsid w:val="009B62DB"/>
    <w:rsid w:val="009B6C1E"/>
    <w:rsid w:val="009B6F4B"/>
    <w:rsid w:val="009C2849"/>
    <w:rsid w:val="009C795A"/>
    <w:rsid w:val="009C7A5E"/>
    <w:rsid w:val="009D06E9"/>
    <w:rsid w:val="009D535F"/>
    <w:rsid w:val="009D5ED9"/>
    <w:rsid w:val="009D6C38"/>
    <w:rsid w:val="009D7442"/>
    <w:rsid w:val="009E0C45"/>
    <w:rsid w:val="009E0E0B"/>
    <w:rsid w:val="009E711E"/>
    <w:rsid w:val="009E7ACA"/>
    <w:rsid w:val="009F0204"/>
    <w:rsid w:val="009F071A"/>
    <w:rsid w:val="009F0E22"/>
    <w:rsid w:val="009F3899"/>
    <w:rsid w:val="009F74C4"/>
    <w:rsid w:val="00A00104"/>
    <w:rsid w:val="00A02C89"/>
    <w:rsid w:val="00A03694"/>
    <w:rsid w:val="00A0409D"/>
    <w:rsid w:val="00A06EEC"/>
    <w:rsid w:val="00A113AF"/>
    <w:rsid w:val="00A135B3"/>
    <w:rsid w:val="00A156D6"/>
    <w:rsid w:val="00A15F5C"/>
    <w:rsid w:val="00A16252"/>
    <w:rsid w:val="00A21F42"/>
    <w:rsid w:val="00A230C9"/>
    <w:rsid w:val="00A245E1"/>
    <w:rsid w:val="00A246E8"/>
    <w:rsid w:val="00A27A7B"/>
    <w:rsid w:val="00A27E36"/>
    <w:rsid w:val="00A33267"/>
    <w:rsid w:val="00A351B1"/>
    <w:rsid w:val="00A373F7"/>
    <w:rsid w:val="00A41415"/>
    <w:rsid w:val="00A41CC0"/>
    <w:rsid w:val="00A44EB4"/>
    <w:rsid w:val="00A452B6"/>
    <w:rsid w:val="00A4658A"/>
    <w:rsid w:val="00A46600"/>
    <w:rsid w:val="00A512EE"/>
    <w:rsid w:val="00A55EF6"/>
    <w:rsid w:val="00A56224"/>
    <w:rsid w:val="00A57483"/>
    <w:rsid w:val="00A57C00"/>
    <w:rsid w:val="00A57D89"/>
    <w:rsid w:val="00A6169D"/>
    <w:rsid w:val="00A6229F"/>
    <w:rsid w:val="00A622E3"/>
    <w:rsid w:val="00A62C79"/>
    <w:rsid w:val="00A6355F"/>
    <w:rsid w:val="00A63580"/>
    <w:rsid w:val="00A65622"/>
    <w:rsid w:val="00A67205"/>
    <w:rsid w:val="00A67B1A"/>
    <w:rsid w:val="00A76819"/>
    <w:rsid w:val="00A76839"/>
    <w:rsid w:val="00A77960"/>
    <w:rsid w:val="00A77A10"/>
    <w:rsid w:val="00A807E5"/>
    <w:rsid w:val="00A8146D"/>
    <w:rsid w:val="00A81A98"/>
    <w:rsid w:val="00A82E6B"/>
    <w:rsid w:val="00A83CF0"/>
    <w:rsid w:val="00A83F65"/>
    <w:rsid w:val="00A852B8"/>
    <w:rsid w:val="00A96C7E"/>
    <w:rsid w:val="00AA52C6"/>
    <w:rsid w:val="00AA6A13"/>
    <w:rsid w:val="00AB0F66"/>
    <w:rsid w:val="00AB166A"/>
    <w:rsid w:val="00AB1E20"/>
    <w:rsid w:val="00AB3F8D"/>
    <w:rsid w:val="00AB4642"/>
    <w:rsid w:val="00AB5F60"/>
    <w:rsid w:val="00AB690B"/>
    <w:rsid w:val="00AB6AFE"/>
    <w:rsid w:val="00AC0820"/>
    <w:rsid w:val="00AC0876"/>
    <w:rsid w:val="00AC17A1"/>
    <w:rsid w:val="00AC2EA1"/>
    <w:rsid w:val="00AC67D3"/>
    <w:rsid w:val="00AC7409"/>
    <w:rsid w:val="00AD1B4E"/>
    <w:rsid w:val="00AD2B07"/>
    <w:rsid w:val="00AD5852"/>
    <w:rsid w:val="00AD7153"/>
    <w:rsid w:val="00AE0629"/>
    <w:rsid w:val="00AE2819"/>
    <w:rsid w:val="00AE3F72"/>
    <w:rsid w:val="00AE4C13"/>
    <w:rsid w:val="00AE4FE5"/>
    <w:rsid w:val="00AE5FA0"/>
    <w:rsid w:val="00AF3D49"/>
    <w:rsid w:val="00AF5398"/>
    <w:rsid w:val="00AF62B2"/>
    <w:rsid w:val="00AF6ADC"/>
    <w:rsid w:val="00B00A1D"/>
    <w:rsid w:val="00B00B3C"/>
    <w:rsid w:val="00B02D15"/>
    <w:rsid w:val="00B05237"/>
    <w:rsid w:val="00B05CAF"/>
    <w:rsid w:val="00B0613D"/>
    <w:rsid w:val="00B063E7"/>
    <w:rsid w:val="00B069EF"/>
    <w:rsid w:val="00B10379"/>
    <w:rsid w:val="00B10908"/>
    <w:rsid w:val="00B10DD7"/>
    <w:rsid w:val="00B10E49"/>
    <w:rsid w:val="00B11CB1"/>
    <w:rsid w:val="00B1416F"/>
    <w:rsid w:val="00B15D56"/>
    <w:rsid w:val="00B20C21"/>
    <w:rsid w:val="00B20CF2"/>
    <w:rsid w:val="00B214BE"/>
    <w:rsid w:val="00B25AB2"/>
    <w:rsid w:val="00B276D7"/>
    <w:rsid w:val="00B3224E"/>
    <w:rsid w:val="00B3358A"/>
    <w:rsid w:val="00B33AE1"/>
    <w:rsid w:val="00B3400C"/>
    <w:rsid w:val="00B34D06"/>
    <w:rsid w:val="00B45209"/>
    <w:rsid w:val="00B4594A"/>
    <w:rsid w:val="00B45E22"/>
    <w:rsid w:val="00B50590"/>
    <w:rsid w:val="00B514A6"/>
    <w:rsid w:val="00B519F7"/>
    <w:rsid w:val="00B52874"/>
    <w:rsid w:val="00B52A0E"/>
    <w:rsid w:val="00B53C43"/>
    <w:rsid w:val="00B54D73"/>
    <w:rsid w:val="00B56CEF"/>
    <w:rsid w:val="00B56DCC"/>
    <w:rsid w:val="00B63063"/>
    <w:rsid w:val="00B636BE"/>
    <w:rsid w:val="00B66E28"/>
    <w:rsid w:val="00B700B5"/>
    <w:rsid w:val="00B73C56"/>
    <w:rsid w:val="00B73FAB"/>
    <w:rsid w:val="00B754FC"/>
    <w:rsid w:val="00B80B29"/>
    <w:rsid w:val="00B8291E"/>
    <w:rsid w:val="00B83323"/>
    <w:rsid w:val="00B85D91"/>
    <w:rsid w:val="00B87021"/>
    <w:rsid w:val="00B90B8C"/>
    <w:rsid w:val="00B90FD6"/>
    <w:rsid w:val="00B94E41"/>
    <w:rsid w:val="00BA12BE"/>
    <w:rsid w:val="00BA310C"/>
    <w:rsid w:val="00BA34D4"/>
    <w:rsid w:val="00BB19C0"/>
    <w:rsid w:val="00BB4BDC"/>
    <w:rsid w:val="00BB52FD"/>
    <w:rsid w:val="00BB547A"/>
    <w:rsid w:val="00BB678A"/>
    <w:rsid w:val="00BC0E6C"/>
    <w:rsid w:val="00BC2B9C"/>
    <w:rsid w:val="00BC3A2A"/>
    <w:rsid w:val="00BC6280"/>
    <w:rsid w:val="00BC6291"/>
    <w:rsid w:val="00BD089D"/>
    <w:rsid w:val="00BD0DF9"/>
    <w:rsid w:val="00BD16F4"/>
    <w:rsid w:val="00BD171D"/>
    <w:rsid w:val="00BD3E7D"/>
    <w:rsid w:val="00BD4770"/>
    <w:rsid w:val="00BD4CD4"/>
    <w:rsid w:val="00BE15C8"/>
    <w:rsid w:val="00BE2238"/>
    <w:rsid w:val="00BE52CD"/>
    <w:rsid w:val="00BF171A"/>
    <w:rsid w:val="00BF1A0E"/>
    <w:rsid w:val="00BF3D59"/>
    <w:rsid w:val="00BF5A8F"/>
    <w:rsid w:val="00BF5D48"/>
    <w:rsid w:val="00BF6997"/>
    <w:rsid w:val="00BF785B"/>
    <w:rsid w:val="00C0160A"/>
    <w:rsid w:val="00C0233F"/>
    <w:rsid w:val="00C02A7E"/>
    <w:rsid w:val="00C036EF"/>
    <w:rsid w:val="00C056A3"/>
    <w:rsid w:val="00C11041"/>
    <w:rsid w:val="00C110DD"/>
    <w:rsid w:val="00C11C00"/>
    <w:rsid w:val="00C13A62"/>
    <w:rsid w:val="00C15F89"/>
    <w:rsid w:val="00C16B94"/>
    <w:rsid w:val="00C23992"/>
    <w:rsid w:val="00C23A72"/>
    <w:rsid w:val="00C25B10"/>
    <w:rsid w:val="00C300C7"/>
    <w:rsid w:val="00C33ACD"/>
    <w:rsid w:val="00C374B0"/>
    <w:rsid w:val="00C37A77"/>
    <w:rsid w:val="00C40DB8"/>
    <w:rsid w:val="00C44534"/>
    <w:rsid w:val="00C464F8"/>
    <w:rsid w:val="00C46F88"/>
    <w:rsid w:val="00C514FC"/>
    <w:rsid w:val="00C51F80"/>
    <w:rsid w:val="00C5404A"/>
    <w:rsid w:val="00C55CAB"/>
    <w:rsid w:val="00C6051C"/>
    <w:rsid w:val="00C61B12"/>
    <w:rsid w:val="00C71691"/>
    <w:rsid w:val="00C71A62"/>
    <w:rsid w:val="00C72B78"/>
    <w:rsid w:val="00C7499B"/>
    <w:rsid w:val="00C75AA8"/>
    <w:rsid w:val="00C7781C"/>
    <w:rsid w:val="00C806D4"/>
    <w:rsid w:val="00C8281F"/>
    <w:rsid w:val="00C84534"/>
    <w:rsid w:val="00C84612"/>
    <w:rsid w:val="00C90C50"/>
    <w:rsid w:val="00C91D84"/>
    <w:rsid w:val="00C922F2"/>
    <w:rsid w:val="00C935E9"/>
    <w:rsid w:val="00C95D8A"/>
    <w:rsid w:val="00C96EF5"/>
    <w:rsid w:val="00CA47B9"/>
    <w:rsid w:val="00CA4BAE"/>
    <w:rsid w:val="00CA583F"/>
    <w:rsid w:val="00CA6D43"/>
    <w:rsid w:val="00CB0732"/>
    <w:rsid w:val="00CB141A"/>
    <w:rsid w:val="00CB61DC"/>
    <w:rsid w:val="00CC068D"/>
    <w:rsid w:val="00CC3970"/>
    <w:rsid w:val="00CC40B5"/>
    <w:rsid w:val="00CC4DE3"/>
    <w:rsid w:val="00CC5AF6"/>
    <w:rsid w:val="00CD3F4F"/>
    <w:rsid w:val="00CD55B9"/>
    <w:rsid w:val="00CD6B41"/>
    <w:rsid w:val="00CE0650"/>
    <w:rsid w:val="00CE0865"/>
    <w:rsid w:val="00CE2417"/>
    <w:rsid w:val="00CF07A5"/>
    <w:rsid w:val="00CF0A67"/>
    <w:rsid w:val="00CF2F07"/>
    <w:rsid w:val="00CF6934"/>
    <w:rsid w:val="00D009A3"/>
    <w:rsid w:val="00D01719"/>
    <w:rsid w:val="00D0182F"/>
    <w:rsid w:val="00D01A56"/>
    <w:rsid w:val="00D039E8"/>
    <w:rsid w:val="00D04464"/>
    <w:rsid w:val="00D04725"/>
    <w:rsid w:val="00D07900"/>
    <w:rsid w:val="00D12516"/>
    <w:rsid w:val="00D1473A"/>
    <w:rsid w:val="00D149B2"/>
    <w:rsid w:val="00D16B09"/>
    <w:rsid w:val="00D17582"/>
    <w:rsid w:val="00D17FA4"/>
    <w:rsid w:val="00D21126"/>
    <w:rsid w:val="00D23C4A"/>
    <w:rsid w:val="00D23ECC"/>
    <w:rsid w:val="00D27A29"/>
    <w:rsid w:val="00D27D24"/>
    <w:rsid w:val="00D32BFD"/>
    <w:rsid w:val="00D33BC6"/>
    <w:rsid w:val="00D34462"/>
    <w:rsid w:val="00D34BF2"/>
    <w:rsid w:val="00D3781E"/>
    <w:rsid w:val="00D42752"/>
    <w:rsid w:val="00D43EF2"/>
    <w:rsid w:val="00D52EEF"/>
    <w:rsid w:val="00D553CE"/>
    <w:rsid w:val="00D5567C"/>
    <w:rsid w:val="00D55D90"/>
    <w:rsid w:val="00D57957"/>
    <w:rsid w:val="00D57CE7"/>
    <w:rsid w:val="00D61488"/>
    <w:rsid w:val="00D62058"/>
    <w:rsid w:val="00D6561C"/>
    <w:rsid w:val="00D727E8"/>
    <w:rsid w:val="00D7457E"/>
    <w:rsid w:val="00D749E3"/>
    <w:rsid w:val="00D778A2"/>
    <w:rsid w:val="00D77E73"/>
    <w:rsid w:val="00D80701"/>
    <w:rsid w:val="00D80B29"/>
    <w:rsid w:val="00D8340D"/>
    <w:rsid w:val="00D86368"/>
    <w:rsid w:val="00D87B99"/>
    <w:rsid w:val="00D91908"/>
    <w:rsid w:val="00D93F72"/>
    <w:rsid w:val="00DA5470"/>
    <w:rsid w:val="00DA579E"/>
    <w:rsid w:val="00DA6079"/>
    <w:rsid w:val="00DA6675"/>
    <w:rsid w:val="00DA71A3"/>
    <w:rsid w:val="00DA7648"/>
    <w:rsid w:val="00DA7714"/>
    <w:rsid w:val="00DA7D68"/>
    <w:rsid w:val="00DB0374"/>
    <w:rsid w:val="00DB1DEA"/>
    <w:rsid w:val="00DB27AC"/>
    <w:rsid w:val="00DB54ED"/>
    <w:rsid w:val="00DB59FE"/>
    <w:rsid w:val="00DC09D3"/>
    <w:rsid w:val="00DC25D6"/>
    <w:rsid w:val="00DC26E8"/>
    <w:rsid w:val="00DC6451"/>
    <w:rsid w:val="00DC7884"/>
    <w:rsid w:val="00DD6E07"/>
    <w:rsid w:val="00DD792D"/>
    <w:rsid w:val="00DE182D"/>
    <w:rsid w:val="00DE76BA"/>
    <w:rsid w:val="00DE7AC2"/>
    <w:rsid w:val="00DF0A62"/>
    <w:rsid w:val="00DF6E45"/>
    <w:rsid w:val="00DF7F1C"/>
    <w:rsid w:val="00E03020"/>
    <w:rsid w:val="00E04BE6"/>
    <w:rsid w:val="00E0649A"/>
    <w:rsid w:val="00E07B6C"/>
    <w:rsid w:val="00E12FCE"/>
    <w:rsid w:val="00E132C3"/>
    <w:rsid w:val="00E13550"/>
    <w:rsid w:val="00E14872"/>
    <w:rsid w:val="00E1541E"/>
    <w:rsid w:val="00E17F6A"/>
    <w:rsid w:val="00E23841"/>
    <w:rsid w:val="00E278F7"/>
    <w:rsid w:val="00E27B6D"/>
    <w:rsid w:val="00E3099D"/>
    <w:rsid w:val="00E327F2"/>
    <w:rsid w:val="00E358E0"/>
    <w:rsid w:val="00E35EE3"/>
    <w:rsid w:val="00E40DF5"/>
    <w:rsid w:val="00E456B3"/>
    <w:rsid w:val="00E46598"/>
    <w:rsid w:val="00E51305"/>
    <w:rsid w:val="00E565C1"/>
    <w:rsid w:val="00E60BE7"/>
    <w:rsid w:val="00E643E7"/>
    <w:rsid w:val="00E64584"/>
    <w:rsid w:val="00E64913"/>
    <w:rsid w:val="00E651E1"/>
    <w:rsid w:val="00E66FE8"/>
    <w:rsid w:val="00E7160A"/>
    <w:rsid w:val="00E71D91"/>
    <w:rsid w:val="00E76155"/>
    <w:rsid w:val="00E766CD"/>
    <w:rsid w:val="00E76821"/>
    <w:rsid w:val="00E76F53"/>
    <w:rsid w:val="00E7727C"/>
    <w:rsid w:val="00E7744C"/>
    <w:rsid w:val="00E774A5"/>
    <w:rsid w:val="00E81259"/>
    <w:rsid w:val="00E81E0D"/>
    <w:rsid w:val="00E85D20"/>
    <w:rsid w:val="00E862D7"/>
    <w:rsid w:val="00E90646"/>
    <w:rsid w:val="00E90925"/>
    <w:rsid w:val="00E90E43"/>
    <w:rsid w:val="00E92FED"/>
    <w:rsid w:val="00E939EF"/>
    <w:rsid w:val="00E93B60"/>
    <w:rsid w:val="00E9453F"/>
    <w:rsid w:val="00E9554F"/>
    <w:rsid w:val="00E95843"/>
    <w:rsid w:val="00E9653A"/>
    <w:rsid w:val="00EA3B5E"/>
    <w:rsid w:val="00EA43DF"/>
    <w:rsid w:val="00EA456D"/>
    <w:rsid w:val="00EA5307"/>
    <w:rsid w:val="00EA5CC7"/>
    <w:rsid w:val="00EA6D18"/>
    <w:rsid w:val="00EA7BF4"/>
    <w:rsid w:val="00EB1DB9"/>
    <w:rsid w:val="00EB32E5"/>
    <w:rsid w:val="00EB36B0"/>
    <w:rsid w:val="00EB5F19"/>
    <w:rsid w:val="00EB62F5"/>
    <w:rsid w:val="00EC4631"/>
    <w:rsid w:val="00EC5260"/>
    <w:rsid w:val="00EC65A0"/>
    <w:rsid w:val="00EC7214"/>
    <w:rsid w:val="00ED1BA5"/>
    <w:rsid w:val="00ED34A1"/>
    <w:rsid w:val="00ED4212"/>
    <w:rsid w:val="00ED4871"/>
    <w:rsid w:val="00EE396F"/>
    <w:rsid w:val="00EE49B7"/>
    <w:rsid w:val="00EE768A"/>
    <w:rsid w:val="00EF0B7F"/>
    <w:rsid w:val="00EF0F62"/>
    <w:rsid w:val="00EF3EEE"/>
    <w:rsid w:val="00EF4DCD"/>
    <w:rsid w:val="00EF5BE1"/>
    <w:rsid w:val="00EF5CF1"/>
    <w:rsid w:val="00F0143A"/>
    <w:rsid w:val="00F02FA8"/>
    <w:rsid w:val="00F04519"/>
    <w:rsid w:val="00F10B4E"/>
    <w:rsid w:val="00F10DAC"/>
    <w:rsid w:val="00F16067"/>
    <w:rsid w:val="00F16F98"/>
    <w:rsid w:val="00F1725D"/>
    <w:rsid w:val="00F204EF"/>
    <w:rsid w:val="00F20B29"/>
    <w:rsid w:val="00F248BE"/>
    <w:rsid w:val="00F24CA9"/>
    <w:rsid w:val="00F3439A"/>
    <w:rsid w:val="00F347D7"/>
    <w:rsid w:val="00F37015"/>
    <w:rsid w:val="00F373B4"/>
    <w:rsid w:val="00F4227F"/>
    <w:rsid w:val="00F43D43"/>
    <w:rsid w:val="00F44A97"/>
    <w:rsid w:val="00F44EAD"/>
    <w:rsid w:val="00F47F2E"/>
    <w:rsid w:val="00F51187"/>
    <w:rsid w:val="00F53530"/>
    <w:rsid w:val="00F5438F"/>
    <w:rsid w:val="00F549B2"/>
    <w:rsid w:val="00F607BE"/>
    <w:rsid w:val="00F60C8E"/>
    <w:rsid w:val="00F61799"/>
    <w:rsid w:val="00F61956"/>
    <w:rsid w:val="00F66902"/>
    <w:rsid w:val="00F672A8"/>
    <w:rsid w:val="00F67914"/>
    <w:rsid w:val="00F70297"/>
    <w:rsid w:val="00F702BE"/>
    <w:rsid w:val="00F70588"/>
    <w:rsid w:val="00F70B9E"/>
    <w:rsid w:val="00F717BD"/>
    <w:rsid w:val="00F71A4B"/>
    <w:rsid w:val="00F74DFE"/>
    <w:rsid w:val="00F76856"/>
    <w:rsid w:val="00F81483"/>
    <w:rsid w:val="00F820CA"/>
    <w:rsid w:val="00F82798"/>
    <w:rsid w:val="00F84A58"/>
    <w:rsid w:val="00F8642C"/>
    <w:rsid w:val="00F906E0"/>
    <w:rsid w:val="00F91D5A"/>
    <w:rsid w:val="00F965E4"/>
    <w:rsid w:val="00FA1E9F"/>
    <w:rsid w:val="00FA2D52"/>
    <w:rsid w:val="00FA3DE6"/>
    <w:rsid w:val="00FB18AA"/>
    <w:rsid w:val="00FB6A42"/>
    <w:rsid w:val="00FB6CD5"/>
    <w:rsid w:val="00FC0A89"/>
    <w:rsid w:val="00FC1B52"/>
    <w:rsid w:val="00FC211D"/>
    <w:rsid w:val="00FC6455"/>
    <w:rsid w:val="00FC6752"/>
    <w:rsid w:val="00FC687B"/>
    <w:rsid w:val="00FD059C"/>
    <w:rsid w:val="00FD169A"/>
    <w:rsid w:val="00FD2A1B"/>
    <w:rsid w:val="00FD4442"/>
    <w:rsid w:val="00FD5494"/>
    <w:rsid w:val="00FD5BAD"/>
    <w:rsid w:val="00FD698F"/>
    <w:rsid w:val="00FD7504"/>
    <w:rsid w:val="00FE043E"/>
    <w:rsid w:val="00FE279F"/>
    <w:rsid w:val="00FE2F0A"/>
    <w:rsid w:val="00FE3B6B"/>
    <w:rsid w:val="00FE41C0"/>
    <w:rsid w:val="00FE5AA9"/>
    <w:rsid w:val="00FE5BF5"/>
    <w:rsid w:val="00FE653B"/>
    <w:rsid w:val="00FE6E73"/>
    <w:rsid w:val="00FE7138"/>
    <w:rsid w:val="00FE7326"/>
    <w:rsid w:val="00FE7442"/>
    <w:rsid w:val="00FE7712"/>
    <w:rsid w:val="00FF06CA"/>
    <w:rsid w:val="00FF2B08"/>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FE2"/>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0FE2"/>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s://beneficjent.wzp.p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www.apgw.kzgw.gov.pl/" TargetMode="External"/><Relationship Id="rId10" Type="http://schemas.openxmlformats.org/officeDocument/2006/relationships/hyperlink" Target="http://www.rpo.wzp.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mos.gov.pl/kategoria/5681_kraj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897E3-1C51-48E5-B3E7-64C98A1CF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17373</Words>
  <Characters>104238</Characters>
  <Application>Microsoft Office Word</Application>
  <DocSecurity>8</DocSecurity>
  <Lines>868</Lines>
  <Paragraphs>242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jkaczmarczyk</cp:lastModifiedBy>
  <cp:revision>3</cp:revision>
  <cp:lastPrinted>2015-11-24T08:01:00Z</cp:lastPrinted>
  <dcterms:created xsi:type="dcterms:W3CDTF">2015-12-02T08:50:00Z</dcterms:created>
  <dcterms:modified xsi:type="dcterms:W3CDTF">2015-12-02T10:04:00Z</dcterms:modified>
</cp:coreProperties>
</file>