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00" w:rsidRPr="00FF17A8" w:rsidRDefault="00D04600" w:rsidP="00D046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(załącznik nr 1)</w:t>
      </w:r>
    </w:p>
    <w:p w:rsidR="00D04600" w:rsidRPr="00FF17A8" w:rsidRDefault="00D04600" w:rsidP="00D046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8E7D16" w:rsidRDefault="00D04600" w:rsidP="00D04600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E7D16">
        <w:rPr>
          <w:rFonts w:ascii="Arial" w:eastAsia="Times New Roman" w:hAnsi="Arial" w:cs="Arial"/>
          <w:b/>
          <w:sz w:val="20"/>
          <w:szCs w:val="20"/>
        </w:rPr>
        <w:t>Szkolenie jednodniowe „</w:t>
      </w:r>
      <w:r>
        <w:rPr>
          <w:rFonts w:ascii="Arial" w:eastAsia="Times New Roman" w:hAnsi="Arial" w:cs="Arial"/>
          <w:b/>
          <w:sz w:val="20"/>
          <w:szCs w:val="20"/>
        </w:rPr>
        <w:t>R</w:t>
      </w:r>
      <w:r w:rsidRPr="008E7D16">
        <w:rPr>
          <w:rFonts w:ascii="Arial" w:eastAsia="Times New Roman" w:hAnsi="Arial" w:cs="Arial"/>
          <w:b/>
          <w:sz w:val="20"/>
          <w:szCs w:val="20"/>
        </w:rPr>
        <w:t>egulacje prawne w zakresie systemu pieczy zastępczej” (usługa trenerska)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>zi na zapytanie ofertowe z dnia 23.05.2018 roku, dotyczące:</w:t>
      </w:r>
    </w:p>
    <w:p w:rsidR="00D04600" w:rsidRDefault="00D04600" w:rsidP="00D04600">
      <w:pPr>
        <w:pStyle w:val="Akapitzlist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11F0F">
        <w:rPr>
          <w:rFonts w:ascii="Arial" w:eastAsia="Calibri" w:hAnsi="Arial" w:cs="Arial"/>
          <w:sz w:val="20"/>
          <w:szCs w:val="20"/>
        </w:rPr>
        <w:t>przygotowania merytorycznego i przeprowadzenia 8 (jednakowych) szkoleń warsztatowych na terenie następujących subregionów Województwa Zachodniopomorskiego: powiat gryfiński / powiat myśliborski, Szczecin / powiat policki, Świnoujście / powiat kamieński, powiat gryficki / powiat świdwiński, powiat choszczeński / powiat wałecki, powiat drawski / powiat szczecinecki, powiat pyrzycki / powiat stargardzki, powiat bia</w:t>
      </w:r>
      <w:r>
        <w:rPr>
          <w:rFonts w:ascii="Arial" w:eastAsia="Calibri" w:hAnsi="Arial" w:cs="Arial"/>
          <w:sz w:val="20"/>
          <w:szCs w:val="20"/>
        </w:rPr>
        <w:t>łogardzki / powiat kołobrzeski;</w:t>
      </w:r>
    </w:p>
    <w:p w:rsidR="00D04600" w:rsidRPr="00930542" w:rsidRDefault="00D04600" w:rsidP="00D04600">
      <w:pPr>
        <w:pStyle w:val="Akapitzlist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</w:t>
      </w:r>
      <w:r w:rsidRPr="00930542">
        <w:rPr>
          <w:rFonts w:ascii="Arial" w:eastAsia="Calibri" w:hAnsi="Arial" w:cs="Arial"/>
          <w:sz w:val="20"/>
          <w:szCs w:val="20"/>
        </w:rPr>
        <w:t>doradztwa indywidualnego z tematyki szkoleń w formie konsultacji po każdym dniu szkoleniowym. Liczba godzin uzależniona jest od zapotrzebowania zgłaszanego przez uczestników, maksymalnie 3 godziny (1 godzina = 60 minut).</w:t>
      </w:r>
    </w:p>
    <w:p w:rsidR="00D04600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Default="00D04600" w:rsidP="00D04600">
      <w:pPr>
        <w:rPr>
          <w:rFonts w:ascii="Arial" w:eastAsia="Times New Roman" w:hAnsi="Arial" w:cs="Arial"/>
          <w:b/>
          <w:sz w:val="20"/>
          <w:szCs w:val="20"/>
        </w:rPr>
      </w:pP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8E7D16">
        <w:rPr>
          <w:rFonts w:ascii="Arial" w:eastAsia="Times New Roman" w:hAnsi="Arial" w:cs="Arial"/>
          <w:b/>
          <w:sz w:val="20"/>
          <w:szCs w:val="20"/>
        </w:rPr>
        <w:t>Szkolenie jednodniowe „</w:t>
      </w:r>
      <w:r>
        <w:rPr>
          <w:rFonts w:ascii="Arial" w:eastAsia="Times New Roman" w:hAnsi="Arial" w:cs="Arial"/>
          <w:b/>
          <w:sz w:val="20"/>
          <w:szCs w:val="20"/>
        </w:rPr>
        <w:t>R</w:t>
      </w:r>
      <w:r w:rsidRPr="008E7D16">
        <w:rPr>
          <w:rFonts w:ascii="Arial" w:eastAsia="Times New Roman" w:hAnsi="Arial" w:cs="Arial"/>
          <w:b/>
          <w:sz w:val="20"/>
          <w:szCs w:val="20"/>
        </w:rPr>
        <w:t>egulacje prawne w zakresie systemu pieczy zastępczej” (usługa trenerska)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4316"/>
        <w:gridCol w:w="1501"/>
        <w:gridCol w:w="2099"/>
        <w:gridCol w:w="2364"/>
      </w:tblGrid>
      <w:tr w:rsidR="00D04600" w:rsidRPr="00FF17A8" w:rsidTr="00CF5447">
        <w:trPr>
          <w:trHeight w:val="917"/>
        </w:trPr>
        <w:tc>
          <w:tcPr>
            <w:tcW w:w="2099" w:type="pct"/>
            <w:shd w:val="clear" w:color="auto" w:fill="D9D9D9" w:themeFill="background1" w:themeFillShade="D9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021" w:type="pct"/>
            <w:shd w:val="clear" w:color="auto" w:fill="D9D9D9" w:themeFill="background1" w:themeFillShade="D9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shd w:val="clear" w:color="auto" w:fill="D9D9D9" w:themeFill="background1" w:themeFillShade="D9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FF17A8" w:rsidRDefault="00D04600" w:rsidP="00CF5447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9C2B28">
              <w:rPr>
                <w:rFonts w:ascii="Arial" w:eastAsia="Calibri" w:hAnsi="Arial" w:cs="Arial"/>
                <w:sz w:val="20"/>
                <w:szCs w:val="20"/>
              </w:rPr>
              <w:t>owiat gryfiński / powiat myśliborski;</w:t>
            </w:r>
          </w:p>
        </w:tc>
        <w:tc>
          <w:tcPr>
            <w:tcW w:w="73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788A">
              <w:rPr>
                <w:rFonts w:ascii="Arial" w:eastAsia="Calibri" w:hAnsi="Arial" w:cs="Arial"/>
                <w:sz w:val="20"/>
                <w:szCs w:val="20"/>
              </w:rPr>
              <w:t>Szczecin / powiat policki</w:t>
            </w:r>
          </w:p>
        </w:tc>
        <w:tc>
          <w:tcPr>
            <w:tcW w:w="73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788A">
              <w:rPr>
                <w:rFonts w:ascii="Arial" w:eastAsia="Calibri" w:hAnsi="Arial" w:cs="Arial"/>
                <w:sz w:val="20"/>
                <w:szCs w:val="20"/>
              </w:rPr>
              <w:t>Świnoujście / powiat kamieński</w:t>
            </w:r>
          </w:p>
        </w:tc>
        <w:tc>
          <w:tcPr>
            <w:tcW w:w="73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gryficki / powiat świdwiński</w:t>
            </w:r>
          </w:p>
        </w:tc>
        <w:tc>
          <w:tcPr>
            <w:tcW w:w="73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5E788A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choszczeński / powiat wałecki</w:t>
            </w:r>
          </w:p>
        </w:tc>
        <w:tc>
          <w:tcPr>
            <w:tcW w:w="730" w:type="pct"/>
            <w:vAlign w:val="center"/>
          </w:tcPr>
          <w:p w:rsidR="00D04600" w:rsidRDefault="00D04600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5E788A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drawski / powiat szczecinecki</w:t>
            </w:r>
          </w:p>
        </w:tc>
        <w:tc>
          <w:tcPr>
            <w:tcW w:w="730" w:type="pct"/>
            <w:vAlign w:val="center"/>
          </w:tcPr>
          <w:p w:rsidR="00D04600" w:rsidRDefault="00D04600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5E788A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pyrzycki / powiat stargardzki</w:t>
            </w:r>
          </w:p>
        </w:tc>
        <w:tc>
          <w:tcPr>
            <w:tcW w:w="730" w:type="pct"/>
            <w:vAlign w:val="center"/>
          </w:tcPr>
          <w:p w:rsidR="00D04600" w:rsidRDefault="00D04600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4600" w:rsidRPr="00FF17A8" w:rsidTr="00CF5447">
        <w:tc>
          <w:tcPr>
            <w:tcW w:w="2099" w:type="pct"/>
            <w:vAlign w:val="center"/>
          </w:tcPr>
          <w:p w:rsidR="00D04600" w:rsidRPr="005E788A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 xml:space="preserve">owiat białogardzki / 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kołobrzeski</w:t>
            </w:r>
          </w:p>
        </w:tc>
        <w:tc>
          <w:tcPr>
            <w:tcW w:w="730" w:type="pct"/>
            <w:vAlign w:val="center"/>
          </w:tcPr>
          <w:p w:rsidR="00D04600" w:rsidRDefault="00D04600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021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04600" w:rsidRPr="00FF17A8" w:rsidRDefault="00D04600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Oferujemy przeprowadzenie wszystkich szkoleń</w:t>
      </w:r>
      <w:r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za kwotę brutto: </w:t>
      </w:r>
      <w:r w:rsidRPr="00FF17A8">
        <w:rPr>
          <w:rFonts w:ascii="Arial" w:eastAsiaTheme="minorHAnsi" w:hAnsi="Arial" w:cs="Arial"/>
          <w:b/>
          <w:sz w:val="20"/>
          <w:szCs w:val="20"/>
          <w:lang w:eastAsia="en-US"/>
        </w:rPr>
        <w:t>……………….…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…….</w:t>
      </w:r>
      <w:r w:rsidRPr="00FF17A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zł.</w:t>
      </w: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11F0F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11F0F">
        <w:rPr>
          <w:rFonts w:ascii="Arial" w:eastAsiaTheme="minorHAnsi" w:hAnsi="Arial" w:cs="Arial"/>
          <w:b/>
          <w:sz w:val="20"/>
          <w:szCs w:val="20"/>
          <w:lang w:eastAsia="en-US"/>
        </w:rPr>
        <w:t>Doradztwo indywidualne z tem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atyki szkoleń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D04600" w:rsidTr="00CF5447"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3307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3307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brutto/godzinę [zł]</w:t>
            </w:r>
          </w:p>
        </w:tc>
      </w:tr>
      <w:tr w:rsidR="00D04600" w:rsidTr="00CF5447">
        <w:tc>
          <w:tcPr>
            <w:tcW w:w="3306" w:type="dxa"/>
            <w:vAlign w:val="center"/>
          </w:tcPr>
          <w:p w:rsidR="00D04600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Doradztwo indywidualne dla uczestników szkoleń</w:t>
            </w:r>
          </w:p>
        </w:tc>
        <w:tc>
          <w:tcPr>
            <w:tcW w:w="3307" w:type="dxa"/>
            <w:vAlign w:val="center"/>
          </w:tcPr>
          <w:p w:rsidR="00D04600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maksymalnie 3 / dzień szkoleniowy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>(1 godzina = 60 minut)</w:t>
            </w:r>
          </w:p>
        </w:tc>
        <w:tc>
          <w:tcPr>
            <w:tcW w:w="3307" w:type="dxa"/>
            <w:vAlign w:val="center"/>
          </w:tcPr>
          <w:p w:rsidR="00D04600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CF544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D04600" w:rsidRPr="00387002" w:rsidRDefault="00D04600" w:rsidP="00D0460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 w:rsidP="00D04600">
      <w:bookmarkStart w:id="0" w:name="_GoBack"/>
      <w:bookmarkEnd w:id="0"/>
    </w:p>
    <w:sectPr w:rsidR="00CC440A" w:rsidSect="00D04600">
      <w:headerReference w:type="default" r:id="rId8"/>
      <w:pgSz w:w="11906" w:h="16838"/>
      <w:pgMar w:top="184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1017B" wp14:editId="1A02D255">
          <wp:simplePos x="0" y="0"/>
          <wp:positionH relativeFrom="column">
            <wp:posOffset>2540</wp:posOffset>
          </wp:positionH>
          <wp:positionV relativeFrom="paragraph">
            <wp:posOffset>-259080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CC440A"/>
    <w:rsid w:val="00D0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1</cp:revision>
  <dcterms:created xsi:type="dcterms:W3CDTF">2018-05-23T07:33:00Z</dcterms:created>
  <dcterms:modified xsi:type="dcterms:W3CDTF">2018-05-23T07:35:00Z</dcterms:modified>
</cp:coreProperties>
</file>