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1D794F">
        <w:rPr>
          <w:rFonts w:ascii="Arial" w:hAnsi="Arial" w:cs="Arial"/>
          <w:sz w:val="16"/>
          <w:szCs w:val="16"/>
        </w:rPr>
        <w:t>o uchwały Nr 1272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1D794F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2D2771" w:rsidRDefault="002D2771" w:rsidP="002D2771">
      <w:pPr>
        <w:pStyle w:val="Tekstpodstawowy"/>
        <w:jc w:val="center"/>
        <w:rPr>
          <w:rStyle w:val="Pogrubienie"/>
        </w:rPr>
      </w:pPr>
    </w:p>
    <w:p w:rsidR="00412DFA" w:rsidRPr="00C22984" w:rsidRDefault="002D2771" w:rsidP="00412DFA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261DD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261DD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A1046" w:rsidRPr="00FA1046" w:rsidRDefault="00FA1046" w:rsidP="00402C7D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w imieniu wnioskodawcy 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>do podejmowania wiążących decyzji w imieniu wnioskodawcy związanych z realizacją projektu partnerskiego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 xml:space="preserve"> pn.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 „Nawigator Samodzielności”, </w:t>
      </w:r>
      <w:r w:rsidR="00402C7D">
        <w:rPr>
          <w:rFonts w:ascii="Arial" w:eastAsia="Times New Roman" w:hAnsi="Arial" w:cs="Arial"/>
          <w:sz w:val="20"/>
          <w:szCs w:val="20"/>
          <w:lang w:eastAsia="pl-PL"/>
        </w:rPr>
        <w:t xml:space="preserve">Działanie 7.6 </w:t>
      </w:r>
      <w:r w:rsidR="00402C7D" w:rsidRPr="00CE66C0">
        <w:rPr>
          <w:rFonts w:ascii="Arial" w:eastAsia="Times New Roman" w:hAnsi="Arial" w:cs="Arial"/>
          <w:sz w:val="20"/>
          <w:szCs w:val="20"/>
          <w:lang w:eastAsia="pl-PL"/>
        </w:rPr>
        <w:t xml:space="preserve">Wsparcie rozwoju usług społecznych świadczonych w interesie ogólnym, </w:t>
      </w:r>
      <w:r w:rsidR="00402C7D">
        <w:rPr>
          <w:rFonts w:ascii="Arial" w:eastAsia="Times New Roman" w:hAnsi="Arial" w:cs="Arial"/>
          <w:sz w:val="20"/>
          <w:szCs w:val="20"/>
          <w:lang w:eastAsia="pl-PL"/>
        </w:rPr>
        <w:t>w ramach Regionalnego Pro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>gramu Operacyjnego Województwa Z</w:t>
      </w:r>
      <w:r w:rsidR="00402C7D">
        <w:rPr>
          <w:rFonts w:ascii="Arial" w:eastAsia="Times New Roman" w:hAnsi="Arial" w:cs="Arial"/>
          <w:sz w:val="20"/>
          <w:szCs w:val="20"/>
          <w:lang w:eastAsia="pl-PL"/>
        </w:rPr>
        <w:t>achodniopomorskiego 2014-20120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>a w szczególności do</w:t>
      </w:r>
      <w:r w:rsidR="00CE66C0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 reprezen</w:t>
      </w:r>
      <w:r w:rsidR="00402C7D">
        <w:rPr>
          <w:rFonts w:ascii="Arial" w:eastAsia="Times New Roman" w:hAnsi="Arial" w:cs="Arial"/>
          <w:sz w:val="20"/>
          <w:szCs w:val="20"/>
          <w:lang w:eastAsia="pl-PL"/>
        </w:rPr>
        <w:t xml:space="preserve">towania wnioskodawcy w związku 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>z realizowanym projektem, podpisania wniosku o dofinansowanie projektu, składania oświadczeń  imieniu wnioskodawcy, podejmowania wszelkich decyzji finansowych związanych z realizacją i rozliczaniem projektu oraz zatwierdzaniem wniosków o płatność i wymaganych sprawozdań.</w:t>
      </w:r>
    </w:p>
    <w:p w:rsid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C22984" w:rsidRDefault="00C22984">
      <w:bookmarkStart w:id="0" w:name="_GoBack"/>
      <w:bookmarkEnd w:id="0"/>
    </w:p>
    <w:sectPr w:rsidR="00C22984" w:rsidSect="00635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905F9"/>
    <w:rsid w:val="000919C2"/>
    <w:rsid w:val="001261DD"/>
    <w:rsid w:val="00181179"/>
    <w:rsid w:val="001D794F"/>
    <w:rsid w:val="00283CFF"/>
    <w:rsid w:val="002D2771"/>
    <w:rsid w:val="00352ADD"/>
    <w:rsid w:val="00366882"/>
    <w:rsid w:val="0037382E"/>
    <w:rsid w:val="0039318C"/>
    <w:rsid w:val="00402C7D"/>
    <w:rsid w:val="00412DFA"/>
    <w:rsid w:val="004C645E"/>
    <w:rsid w:val="004E0E03"/>
    <w:rsid w:val="004E4324"/>
    <w:rsid w:val="00530E7A"/>
    <w:rsid w:val="006126C5"/>
    <w:rsid w:val="006354D1"/>
    <w:rsid w:val="00787C0E"/>
    <w:rsid w:val="008D5B50"/>
    <w:rsid w:val="008E2E3C"/>
    <w:rsid w:val="009D546E"/>
    <w:rsid w:val="00A60B1C"/>
    <w:rsid w:val="00A67601"/>
    <w:rsid w:val="00B07434"/>
    <w:rsid w:val="00B12698"/>
    <w:rsid w:val="00C051BE"/>
    <w:rsid w:val="00C22984"/>
    <w:rsid w:val="00C46645"/>
    <w:rsid w:val="00C52F8F"/>
    <w:rsid w:val="00C71D22"/>
    <w:rsid w:val="00CE39B5"/>
    <w:rsid w:val="00CE66C0"/>
    <w:rsid w:val="00D3627A"/>
    <w:rsid w:val="00D6396C"/>
    <w:rsid w:val="00DB252F"/>
    <w:rsid w:val="00E86E96"/>
    <w:rsid w:val="00FA1046"/>
    <w:rsid w:val="00FA7DE5"/>
    <w:rsid w:val="00FB2B20"/>
    <w:rsid w:val="00FB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2018-07-17T12:21:00Z</dcterms:created>
  <dcterms:modified xsi:type="dcterms:W3CDTF">2018-07-17T12:21:00Z</dcterms:modified>
</cp:coreProperties>
</file>