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displacedByCustomXml="next"/>
    <w:bookmarkEnd w:id="0" w:displacedByCustomXml="next"/>
    <w:sdt>
      <w:sdtPr>
        <w:rPr>
          <w:rFonts w:ascii="Arial" w:hAnsi="Arial" w:cs="Arial"/>
          <w:color w:val="auto"/>
          <w:sz w:val="20"/>
          <w:szCs w:val="20"/>
          <w:lang w:eastAsia="pl-PL"/>
        </w:rPr>
        <w:id w:val="50586947"/>
        <w:docPartObj>
          <w:docPartGallery w:val="Table of Contents"/>
          <w:docPartUnique/>
        </w:docPartObj>
      </w:sdtPr>
      <w:sdtEndPr>
        <w:rPr>
          <w:b/>
          <w:bCs/>
        </w:rPr>
      </w:sdtEndPr>
      <w:sdtContent>
        <w:p w:rsidR="0040227A" w:rsidRPr="0086305F" w:rsidRDefault="0040227A">
          <w:pPr>
            <w:pStyle w:val="Nagwekspisutreci"/>
            <w:rPr>
              <w:rFonts w:ascii="Arial" w:hAnsi="Arial" w:cs="Arial"/>
              <w:sz w:val="20"/>
              <w:szCs w:val="20"/>
            </w:rPr>
          </w:pPr>
        </w:p>
        <w:p w:rsidR="00E50636" w:rsidRDefault="0008644A">
          <w:pPr>
            <w:pStyle w:val="Spistreci1"/>
            <w:rPr>
              <w:rFonts w:asciiTheme="minorHAnsi" w:eastAsiaTheme="minorEastAsia" w:hAnsiTheme="minorHAnsi" w:cstheme="minorBidi"/>
              <w:b w:val="0"/>
              <w:bCs w:val="0"/>
              <w:caps w:val="0"/>
              <w:noProof/>
              <w:sz w:val="22"/>
              <w:szCs w:val="22"/>
            </w:rPr>
          </w:pPr>
          <w:r w:rsidRPr="0086305F">
            <w:rPr>
              <w:rFonts w:ascii="Arial" w:hAnsi="Arial" w:cs="Arial"/>
              <w:caps w:val="0"/>
            </w:rPr>
            <w:fldChar w:fldCharType="begin"/>
          </w:r>
          <w:r w:rsidR="0040227A" w:rsidRPr="0086305F">
            <w:rPr>
              <w:rFonts w:ascii="Arial" w:hAnsi="Arial" w:cs="Arial"/>
            </w:rPr>
            <w:instrText xml:space="preserve"> TOC \o "1-3" \h \z \u </w:instrText>
          </w:r>
          <w:r w:rsidRPr="0086305F">
            <w:rPr>
              <w:rFonts w:ascii="Arial" w:hAnsi="Arial" w:cs="Arial"/>
              <w:caps w:val="0"/>
            </w:rPr>
            <w:fldChar w:fldCharType="separate"/>
          </w:r>
          <w:hyperlink w:anchor="_Toc515258916" w:history="1">
            <w:r w:rsidR="00E50636" w:rsidRPr="000A6748">
              <w:rPr>
                <w:rStyle w:val="Hipercze"/>
                <w:noProof/>
              </w:rPr>
              <w:t>VI Rynek pracy</w:t>
            </w:r>
            <w:r w:rsidR="00E50636">
              <w:rPr>
                <w:noProof/>
                <w:webHidden/>
              </w:rPr>
              <w:tab/>
            </w:r>
            <w:r>
              <w:rPr>
                <w:noProof/>
                <w:webHidden/>
              </w:rPr>
              <w:fldChar w:fldCharType="begin"/>
            </w:r>
            <w:r w:rsidR="00E50636">
              <w:rPr>
                <w:noProof/>
                <w:webHidden/>
              </w:rPr>
              <w:instrText xml:space="preserve"> PAGEREF _Toc515258916 \h </w:instrText>
            </w:r>
            <w:r>
              <w:rPr>
                <w:noProof/>
                <w:webHidden/>
              </w:rPr>
            </w:r>
            <w:r>
              <w:rPr>
                <w:noProof/>
                <w:webHidden/>
              </w:rPr>
              <w:fldChar w:fldCharType="separate"/>
            </w:r>
            <w:r w:rsidR="00B5183E">
              <w:rPr>
                <w:noProof/>
                <w:webHidden/>
              </w:rPr>
              <w:t>2</w:t>
            </w:r>
            <w:r>
              <w:rPr>
                <w:noProof/>
                <w:webHidden/>
              </w:rPr>
              <w:fldChar w:fldCharType="end"/>
            </w:r>
          </w:hyperlink>
        </w:p>
        <w:p w:rsidR="00E50636" w:rsidRDefault="00123290">
          <w:pPr>
            <w:pStyle w:val="Spistreci2"/>
            <w:rPr>
              <w:rFonts w:asciiTheme="minorHAnsi" w:eastAsiaTheme="minorEastAsia" w:hAnsiTheme="minorHAnsi" w:cstheme="minorBidi"/>
              <w:b w:val="0"/>
              <w:smallCaps w:val="0"/>
              <w:sz w:val="22"/>
              <w:szCs w:val="22"/>
            </w:rPr>
          </w:pPr>
          <w:hyperlink w:anchor="_Toc515258917" w:history="1">
            <w:r w:rsidR="00E50636" w:rsidRPr="000A6748">
              <w:rPr>
                <w:rStyle w:val="Hipercze"/>
              </w:rPr>
              <w:t>6.5 Kompleksowe wsparcie dla osób bezrobotnych, nieaktywnych zawodowo i poszukujących pracy znajdujących się w szczególnie trudnej sytuacji na rynku pracy obejmujące pomoc w aktywnym poszukiwaniu pracy oraz działania na rzecz podnoszenia kwalifikacji zawodowych – typ 1</w:t>
            </w:r>
            <w:r w:rsidR="00E50636">
              <w:rPr>
                <w:webHidden/>
              </w:rPr>
              <w:tab/>
            </w:r>
            <w:r w:rsidR="0008644A">
              <w:rPr>
                <w:webHidden/>
              </w:rPr>
              <w:fldChar w:fldCharType="begin"/>
            </w:r>
            <w:r w:rsidR="00E50636">
              <w:rPr>
                <w:webHidden/>
              </w:rPr>
              <w:instrText xml:space="preserve"> PAGEREF _Toc515258917 \h </w:instrText>
            </w:r>
            <w:r w:rsidR="0008644A">
              <w:rPr>
                <w:webHidden/>
              </w:rPr>
            </w:r>
            <w:r w:rsidR="0008644A">
              <w:rPr>
                <w:webHidden/>
              </w:rPr>
              <w:fldChar w:fldCharType="separate"/>
            </w:r>
            <w:r w:rsidR="00B5183E">
              <w:rPr>
                <w:webHidden/>
              </w:rPr>
              <w:t>3</w:t>
            </w:r>
            <w:r w:rsidR="0008644A">
              <w:rPr>
                <w:webHidden/>
              </w:rPr>
              <w:fldChar w:fldCharType="end"/>
            </w:r>
          </w:hyperlink>
        </w:p>
        <w:p w:rsidR="00E50636" w:rsidRDefault="00123290">
          <w:pPr>
            <w:pStyle w:val="Spistreci2"/>
            <w:rPr>
              <w:rFonts w:asciiTheme="minorHAnsi" w:eastAsiaTheme="minorEastAsia" w:hAnsiTheme="minorHAnsi" w:cstheme="minorBidi"/>
              <w:b w:val="0"/>
              <w:smallCaps w:val="0"/>
              <w:sz w:val="22"/>
              <w:szCs w:val="22"/>
            </w:rPr>
          </w:pPr>
          <w:hyperlink w:anchor="_Toc515258918" w:history="1">
            <w:r w:rsidR="00E50636" w:rsidRPr="000A6748">
              <w:rPr>
                <w:rStyle w:val="Hipercze"/>
                <w:lang w:eastAsia="en-US"/>
              </w:rPr>
              <w:t>6.5 Kompleksowe wsparcie dla osób bezrobotnych, nieaktywnych zawodowo i poszukujących pracy znajdujących się w szczególnie trudnej sytuacji na rynku pracy obejmujące pomoc w aktywnym poszukiwaniu pracy oraz działania na rzecz podnoszenia kwalifikacji zawodowych – typ 2</w:t>
            </w:r>
            <w:r w:rsidR="00E50636">
              <w:rPr>
                <w:webHidden/>
              </w:rPr>
              <w:tab/>
            </w:r>
            <w:r w:rsidR="0008644A">
              <w:rPr>
                <w:webHidden/>
              </w:rPr>
              <w:fldChar w:fldCharType="begin"/>
            </w:r>
            <w:r w:rsidR="00E50636">
              <w:rPr>
                <w:webHidden/>
              </w:rPr>
              <w:instrText xml:space="preserve"> PAGEREF _Toc515258918 \h </w:instrText>
            </w:r>
            <w:r w:rsidR="0008644A">
              <w:rPr>
                <w:webHidden/>
              </w:rPr>
            </w:r>
            <w:r w:rsidR="0008644A">
              <w:rPr>
                <w:webHidden/>
              </w:rPr>
              <w:fldChar w:fldCharType="separate"/>
            </w:r>
            <w:r w:rsidR="00B5183E">
              <w:rPr>
                <w:webHidden/>
              </w:rPr>
              <w:t>7</w:t>
            </w:r>
            <w:r w:rsidR="0008644A">
              <w:rPr>
                <w:webHidden/>
              </w:rPr>
              <w:fldChar w:fldCharType="end"/>
            </w:r>
          </w:hyperlink>
        </w:p>
        <w:p w:rsidR="00E50636" w:rsidRDefault="00123290">
          <w:pPr>
            <w:pStyle w:val="Spistreci2"/>
            <w:rPr>
              <w:rFonts w:asciiTheme="minorHAnsi" w:eastAsiaTheme="minorEastAsia" w:hAnsiTheme="minorHAnsi" w:cstheme="minorBidi"/>
              <w:b w:val="0"/>
              <w:smallCaps w:val="0"/>
              <w:sz w:val="22"/>
              <w:szCs w:val="22"/>
            </w:rPr>
          </w:pPr>
          <w:hyperlink w:anchor="_Toc515258919" w:history="1">
            <w:r w:rsidR="00E50636" w:rsidRPr="000A6748">
              <w:rPr>
                <w:rStyle w:val="Hipercze"/>
                <w:lang w:eastAsia="en-US"/>
              </w:rPr>
              <w:t>6.6 Programy zapewnienia i zwiększenia dostępu do opieki nad dziećmi w wieku do lat 3 - typ 1 i 2</w:t>
            </w:r>
            <w:r w:rsidR="00E50636">
              <w:rPr>
                <w:webHidden/>
              </w:rPr>
              <w:tab/>
            </w:r>
            <w:r w:rsidR="0008644A">
              <w:rPr>
                <w:webHidden/>
              </w:rPr>
              <w:fldChar w:fldCharType="begin"/>
            </w:r>
            <w:r w:rsidR="00E50636">
              <w:rPr>
                <w:webHidden/>
              </w:rPr>
              <w:instrText xml:space="preserve"> PAGEREF _Toc515258919 \h </w:instrText>
            </w:r>
            <w:r w:rsidR="0008644A">
              <w:rPr>
                <w:webHidden/>
              </w:rPr>
            </w:r>
            <w:r w:rsidR="0008644A">
              <w:rPr>
                <w:webHidden/>
              </w:rPr>
              <w:fldChar w:fldCharType="separate"/>
            </w:r>
            <w:r w:rsidR="00B5183E">
              <w:rPr>
                <w:webHidden/>
              </w:rPr>
              <w:t>19</w:t>
            </w:r>
            <w:r w:rsidR="0008644A">
              <w:rPr>
                <w:webHidden/>
              </w:rPr>
              <w:fldChar w:fldCharType="end"/>
            </w:r>
          </w:hyperlink>
        </w:p>
        <w:p w:rsidR="00E50636" w:rsidRDefault="00123290">
          <w:pPr>
            <w:pStyle w:val="Spistreci2"/>
            <w:rPr>
              <w:rFonts w:asciiTheme="minorHAnsi" w:eastAsiaTheme="minorEastAsia" w:hAnsiTheme="minorHAnsi" w:cstheme="minorBidi"/>
              <w:b w:val="0"/>
              <w:smallCaps w:val="0"/>
              <w:sz w:val="22"/>
              <w:szCs w:val="22"/>
            </w:rPr>
          </w:pPr>
          <w:hyperlink w:anchor="_Toc515258920" w:history="1">
            <w:r w:rsidR="00E50636" w:rsidRPr="000A6748">
              <w:rPr>
                <w:rStyle w:val="Hipercze"/>
              </w:rPr>
              <w:t>6.6 Programy zapewnienia i zwiększenia dostępu do opieki nad dziećmi w wieku do lat 3 - typ 3</w:t>
            </w:r>
            <w:r w:rsidR="00E50636">
              <w:rPr>
                <w:webHidden/>
              </w:rPr>
              <w:tab/>
            </w:r>
            <w:r w:rsidR="0008644A">
              <w:rPr>
                <w:webHidden/>
              </w:rPr>
              <w:fldChar w:fldCharType="begin"/>
            </w:r>
            <w:r w:rsidR="00E50636">
              <w:rPr>
                <w:webHidden/>
              </w:rPr>
              <w:instrText xml:space="preserve"> PAGEREF _Toc515258920 \h </w:instrText>
            </w:r>
            <w:r w:rsidR="0008644A">
              <w:rPr>
                <w:webHidden/>
              </w:rPr>
            </w:r>
            <w:r w:rsidR="0008644A">
              <w:rPr>
                <w:webHidden/>
              </w:rPr>
              <w:fldChar w:fldCharType="separate"/>
            </w:r>
            <w:r w:rsidR="00B5183E">
              <w:rPr>
                <w:webHidden/>
              </w:rPr>
              <w:t>27</w:t>
            </w:r>
            <w:r w:rsidR="0008644A">
              <w:rPr>
                <w:webHidden/>
              </w:rPr>
              <w:fldChar w:fldCharType="end"/>
            </w:r>
          </w:hyperlink>
        </w:p>
        <w:p w:rsidR="00E50636" w:rsidRDefault="00123290">
          <w:pPr>
            <w:pStyle w:val="Spistreci2"/>
            <w:rPr>
              <w:rFonts w:asciiTheme="minorHAnsi" w:eastAsiaTheme="minorEastAsia" w:hAnsiTheme="minorHAnsi" w:cstheme="minorBidi"/>
              <w:b w:val="0"/>
              <w:smallCaps w:val="0"/>
              <w:sz w:val="22"/>
              <w:szCs w:val="22"/>
            </w:rPr>
          </w:pPr>
          <w:hyperlink w:anchor="_Toc515258921" w:history="1">
            <w:r w:rsidR="00E50636" w:rsidRPr="000A6748">
              <w:rPr>
                <w:rStyle w:val="Hipercze"/>
              </w:rPr>
              <w:t>6.8 Wdrożenie kompleksowych programów zdrowotnych dotyczących chorób negatywnie wpływających na rynek pracy, ułatwiających powroty do pracy, umożliwiających wydłużenie aktywności zawodowej oraz zwiększenie zgłaszalności na badania profilaktyczne – typ 1</w:t>
            </w:r>
            <w:r w:rsidR="00E50636">
              <w:rPr>
                <w:webHidden/>
              </w:rPr>
              <w:tab/>
            </w:r>
            <w:r w:rsidR="0008644A">
              <w:rPr>
                <w:webHidden/>
              </w:rPr>
              <w:fldChar w:fldCharType="begin"/>
            </w:r>
            <w:r w:rsidR="00E50636">
              <w:rPr>
                <w:webHidden/>
              </w:rPr>
              <w:instrText xml:space="preserve"> PAGEREF _Toc515258921 \h </w:instrText>
            </w:r>
            <w:r w:rsidR="0008644A">
              <w:rPr>
                <w:webHidden/>
              </w:rPr>
            </w:r>
            <w:r w:rsidR="0008644A">
              <w:rPr>
                <w:webHidden/>
              </w:rPr>
              <w:fldChar w:fldCharType="separate"/>
            </w:r>
            <w:r w:rsidR="00B5183E">
              <w:rPr>
                <w:webHidden/>
              </w:rPr>
              <w:t>30</w:t>
            </w:r>
            <w:r w:rsidR="0008644A">
              <w:rPr>
                <w:webHidden/>
              </w:rPr>
              <w:fldChar w:fldCharType="end"/>
            </w:r>
          </w:hyperlink>
        </w:p>
        <w:p w:rsidR="00E50636" w:rsidRDefault="00123290">
          <w:pPr>
            <w:pStyle w:val="Spistreci1"/>
            <w:rPr>
              <w:rFonts w:asciiTheme="minorHAnsi" w:eastAsiaTheme="minorEastAsia" w:hAnsiTheme="minorHAnsi" w:cstheme="minorBidi"/>
              <w:b w:val="0"/>
              <w:bCs w:val="0"/>
              <w:caps w:val="0"/>
              <w:noProof/>
              <w:sz w:val="22"/>
              <w:szCs w:val="22"/>
            </w:rPr>
          </w:pPr>
          <w:hyperlink w:anchor="_Toc515258922" w:history="1">
            <w:r w:rsidR="00E50636" w:rsidRPr="000A6748">
              <w:rPr>
                <w:rStyle w:val="Hipercze"/>
                <w:noProof/>
              </w:rPr>
              <w:t>VII Włączenie społeczne</w:t>
            </w:r>
            <w:r w:rsidR="00E50636">
              <w:rPr>
                <w:noProof/>
                <w:webHidden/>
              </w:rPr>
              <w:tab/>
            </w:r>
            <w:r w:rsidR="0008644A">
              <w:rPr>
                <w:noProof/>
                <w:webHidden/>
              </w:rPr>
              <w:fldChar w:fldCharType="begin"/>
            </w:r>
            <w:r w:rsidR="00E50636">
              <w:rPr>
                <w:noProof/>
                <w:webHidden/>
              </w:rPr>
              <w:instrText xml:space="preserve"> PAGEREF _Toc515258922 \h </w:instrText>
            </w:r>
            <w:r w:rsidR="0008644A">
              <w:rPr>
                <w:noProof/>
                <w:webHidden/>
              </w:rPr>
            </w:r>
            <w:r w:rsidR="0008644A">
              <w:rPr>
                <w:noProof/>
                <w:webHidden/>
              </w:rPr>
              <w:fldChar w:fldCharType="separate"/>
            </w:r>
            <w:r w:rsidR="00B5183E">
              <w:rPr>
                <w:noProof/>
                <w:webHidden/>
              </w:rPr>
              <w:t>36</w:t>
            </w:r>
            <w:r w:rsidR="0008644A">
              <w:rPr>
                <w:noProof/>
                <w:webHidden/>
              </w:rPr>
              <w:fldChar w:fldCharType="end"/>
            </w:r>
          </w:hyperlink>
        </w:p>
        <w:p w:rsidR="00E50636" w:rsidRDefault="00123290">
          <w:pPr>
            <w:pStyle w:val="Spistreci2"/>
            <w:rPr>
              <w:rFonts w:asciiTheme="minorHAnsi" w:eastAsiaTheme="minorEastAsia" w:hAnsiTheme="minorHAnsi" w:cstheme="minorBidi"/>
              <w:b w:val="0"/>
              <w:smallCaps w:val="0"/>
              <w:sz w:val="22"/>
              <w:szCs w:val="22"/>
            </w:rPr>
          </w:pPr>
          <w:hyperlink w:anchor="_Toc515258923" w:history="1">
            <w:r w:rsidR="00E50636" w:rsidRPr="000A6748">
              <w:rPr>
                <w:rStyle w:val="Hipercze"/>
              </w:rPr>
              <w:t xml:space="preserve">7.1 </w:t>
            </w:r>
            <w:r w:rsidR="00E50636" w:rsidRPr="000A6748">
              <w:rPr>
                <w:rStyle w:val="Hipercze"/>
                <w:bCs/>
              </w:rPr>
              <w:t>Programy na rzecz integracji osób i rodzin zagrożonych ubóstwem i/lub wykluczeniem społecznym ukierunkowane na aktywizację społeczno-zawodową wykorzystującą instrumenty aktywizacji edukacyjnej, społecznej, zawodowej – typ 1</w:t>
            </w:r>
            <w:r w:rsidR="00E50636">
              <w:rPr>
                <w:webHidden/>
              </w:rPr>
              <w:tab/>
            </w:r>
            <w:r w:rsidR="0008644A">
              <w:rPr>
                <w:webHidden/>
              </w:rPr>
              <w:fldChar w:fldCharType="begin"/>
            </w:r>
            <w:r w:rsidR="00E50636">
              <w:rPr>
                <w:webHidden/>
              </w:rPr>
              <w:instrText xml:space="preserve"> PAGEREF _Toc515258923 \h </w:instrText>
            </w:r>
            <w:r w:rsidR="0008644A">
              <w:rPr>
                <w:webHidden/>
              </w:rPr>
            </w:r>
            <w:r w:rsidR="0008644A">
              <w:rPr>
                <w:webHidden/>
              </w:rPr>
              <w:fldChar w:fldCharType="separate"/>
            </w:r>
            <w:r w:rsidR="00B5183E">
              <w:rPr>
                <w:webHidden/>
              </w:rPr>
              <w:t>37</w:t>
            </w:r>
            <w:r w:rsidR="0008644A">
              <w:rPr>
                <w:webHidden/>
              </w:rPr>
              <w:fldChar w:fldCharType="end"/>
            </w:r>
          </w:hyperlink>
        </w:p>
        <w:p w:rsidR="00E50636" w:rsidRDefault="00123290">
          <w:pPr>
            <w:pStyle w:val="Spistreci2"/>
            <w:rPr>
              <w:rFonts w:asciiTheme="minorHAnsi" w:eastAsiaTheme="minorEastAsia" w:hAnsiTheme="minorHAnsi" w:cstheme="minorBidi"/>
              <w:b w:val="0"/>
              <w:smallCaps w:val="0"/>
              <w:sz w:val="22"/>
              <w:szCs w:val="22"/>
            </w:rPr>
          </w:pPr>
          <w:hyperlink w:anchor="_Toc515258924" w:history="1">
            <w:r w:rsidR="00E50636" w:rsidRPr="000A6748">
              <w:rPr>
                <w:rStyle w:val="Hipercze"/>
              </w:rPr>
              <w:t xml:space="preserve">7.1 </w:t>
            </w:r>
            <w:r w:rsidR="00E50636" w:rsidRPr="000A6748">
              <w:rPr>
                <w:rStyle w:val="Hipercze"/>
                <w:bCs/>
              </w:rPr>
              <w:t>Programy na rzecz integracji osób i rodzin zagrożonych ubóstwem i/lub wykluczeniem społecznym ukierunkowane na aktywizację społeczno-zawodową wykorzystującą instrumenty aktywizacji edukacyjnej, społecznej, zawodowej – typ 2</w:t>
            </w:r>
            <w:r w:rsidR="00E50636">
              <w:rPr>
                <w:webHidden/>
              </w:rPr>
              <w:tab/>
            </w:r>
            <w:r w:rsidR="0008644A">
              <w:rPr>
                <w:webHidden/>
              </w:rPr>
              <w:fldChar w:fldCharType="begin"/>
            </w:r>
            <w:r w:rsidR="00E50636">
              <w:rPr>
                <w:webHidden/>
              </w:rPr>
              <w:instrText xml:space="preserve"> PAGEREF _Toc515258924 \h </w:instrText>
            </w:r>
            <w:r w:rsidR="0008644A">
              <w:rPr>
                <w:webHidden/>
              </w:rPr>
            </w:r>
            <w:r w:rsidR="0008644A">
              <w:rPr>
                <w:webHidden/>
              </w:rPr>
              <w:fldChar w:fldCharType="separate"/>
            </w:r>
            <w:r w:rsidR="00B5183E">
              <w:rPr>
                <w:webHidden/>
              </w:rPr>
              <w:t>49</w:t>
            </w:r>
            <w:r w:rsidR="0008644A">
              <w:rPr>
                <w:webHidden/>
              </w:rPr>
              <w:fldChar w:fldCharType="end"/>
            </w:r>
          </w:hyperlink>
        </w:p>
        <w:p w:rsidR="00E50636" w:rsidRDefault="00123290">
          <w:pPr>
            <w:pStyle w:val="Spistreci2"/>
            <w:rPr>
              <w:rFonts w:asciiTheme="minorHAnsi" w:eastAsiaTheme="minorEastAsia" w:hAnsiTheme="minorHAnsi" w:cstheme="minorBidi"/>
              <w:b w:val="0"/>
              <w:smallCaps w:val="0"/>
              <w:sz w:val="22"/>
              <w:szCs w:val="22"/>
            </w:rPr>
          </w:pPr>
          <w:hyperlink w:anchor="_Toc515258925" w:history="1">
            <w:r w:rsidR="00E50636" w:rsidRPr="000A6748">
              <w:rPr>
                <w:rStyle w:val="Hipercze"/>
              </w:rPr>
              <w:t xml:space="preserve">7.1 </w:t>
            </w:r>
            <w:r w:rsidR="00E50636" w:rsidRPr="000A6748">
              <w:rPr>
                <w:rStyle w:val="Hipercze"/>
                <w:bCs/>
              </w:rPr>
              <w:t xml:space="preserve">Programy na rzecz integracji osób i rodzin zagrożonych ubóstwem i/lub wykluczeniem społecznym ukierunkowane na aktywizację społeczno-zawodową wykorzystującą instrumenty aktywizacji edukacyjnej, społecznej, zawodowej </w:t>
            </w:r>
            <w:r w:rsidR="00E50636" w:rsidRPr="000A6748">
              <w:rPr>
                <w:rStyle w:val="Hipercze"/>
              </w:rPr>
              <w:t>– typ 3</w:t>
            </w:r>
            <w:r w:rsidR="00E50636">
              <w:rPr>
                <w:webHidden/>
              </w:rPr>
              <w:tab/>
            </w:r>
            <w:r w:rsidR="0008644A">
              <w:rPr>
                <w:webHidden/>
              </w:rPr>
              <w:fldChar w:fldCharType="begin"/>
            </w:r>
            <w:r w:rsidR="00E50636">
              <w:rPr>
                <w:webHidden/>
              </w:rPr>
              <w:instrText xml:space="preserve"> PAGEREF _Toc515258925 \h </w:instrText>
            </w:r>
            <w:r w:rsidR="0008644A">
              <w:rPr>
                <w:webHidden/>
              </w:rPr>
            </w:r>
            <w:r w:rsidR="0008644A">
              <w:rPr>
                <w:webHidden/>
              </w:rPr>
              <w:fldChar w:fldCharType="separate"/>
            </w:r>
            <w:r w:rsidR="00B5183E">
              <w:rPr>
                <w:webHidden/>
              </w:rPr>
              <w:t>54</w:t>
            </w:r>
            <w:r w:rsidR="0008644A">
              <w:rPr>
                <w:webHidden/>
              </w:rPr>
              <w:fldChar w:fldCharType="end"/>
            </w:r>
          </w:hyperlink>
        </w:p>
        <w:p w:rsidR="00E50636" w:rsidRDefault="00123290">
          <w:pPr>
            <w:pStyle w:val="Spistreci2"/>
            <w:rPr>
              <w:rFonts w:asciiTheme="minorHAnsi" w:eastAsiaTheme="minorEastAsia" w:hAnsiTheme="minorHAnsi" w:cstheme="minorBidi"/>
              <w:b w:val="0"/>
              <w:smallCaps w:val="0"/>
              <w:sz w:val="22"/>
              <w:szCs w:val="22"/>
            </w:rPr>
          </w:pPr>
          <w:hyperlink w:anchor="_Toc515258926" w:history="1">
            <w:r w:rsidR="00E50636" w:rsidRPr="000A6748">
              <w:rPr>
                <w:rStyle w:val="Hipercze"/>
              </w:rPr>
              <w:t>7.2 Wsparcie dla tworzenia podmiotów integracji społecznej  oraz podmiotów działających na rzecz aktywizacji społeczno-zawodowej</w:t>
            </w:r>
            <w:r w:rsidR="00E50636">
              <w:rPr>
                <w:webHidden/>
              </w:rPr>
              <w:tab/>
            </w:r>
            <w:r w:rsidR="0008644A">
              <w:rPr>
                <w:webHidden/>
              </w:rPr>
              <w:fldChar w:fldCharType="begin"/>
            </w:r>
            <w:r w:rsidR="00E50636">
              <w:rPr>
                <w:webHidden/>
              </w:rPr>
              <w:instrText xml:space="preserve"> PAGEREF _Toc515258926 \h </w:instrText>
            </w:r>
            <w:r w:rsidR="0008644A">
              <w:rPr>
                <w:webHidden/>
              </w:rPr>
            </w:r>
            <w:r w:rsidR="0008644A">
              <w:rPr>
                <w:webHidden/>
              </w:rPr>
              <w:fldChar w:fldCharType="separate"/>
            </w:r>
            <w:r w:rsidR="00B5183E">
              <w:rPr>
                <w:webHidden/>
              </w:rPr>
              <w:t>62</w:t>
            </w:r>
            <w:r w:rsidR="0008644A">
              <w:rPr>
                <w:webHidden/>
              </w:rPr>
              <w:fldChar w:fldCharType="end"/>
            </w:r>
          </w:hyperlink>
        </w:p>
        <w:p w:rsidR="00E50636" w:rsidRDefault="00123290">
          <w:pPr>
            <w:pStyle w:val="Spistreci2"/>
            <w:rPr>
              <w:rFonts w:asciiTheme="minorHAnsi" w:eastAsiaTheme="minorEastAsia" w:hAnsiTheme="minorHAnsi" w:cstheme="minorBidi"/>
              <w:b w:val="0"/>
              <w:smallCaps w:val="0"/>
              <w:sz w:val="22"/>
              <w:szCs w:val="22"/>
            </w:rPr>
          </w:pPr>
          <w:hyperlink w:anchor="_Toc515258927" w:history="1">
            <w:r w:rsidR="00E50636" w:rsidRPr="000A6748">
              <w:rPr>
                <w:rStyle w:val="Hipercze"/>
              </w:rPr>
              <w:t>7.3 Wsparcie dla utworzenia i/lub funkcjonowania (w tym wzmocnienia potencjału) instytucji wspierających ekonomię społeczną zgodnie z Krajowym Programem Rozwoju Ekonomii Społecznej</w:t>
            </w:r>
            <w:r w:rsidR="00E50636">
              <w:rPr>
                <w:webHidden/>
              </w:rPr>
              <w:tab/>
            </w:r>
            <w:r w:rsidR="0008644A">
              <w:rPr>
                <w:webHidden/>
              </w:rPr>
              <w:fldChar w:fldCharType="begin"/>
            </w:r>
            <w:r w:rsidR="00E50636">
              <w:rPr>
                <w:webHidden/>
              </w:rPr>
              <w:instrText xml:space="preserve"> PAGEREF _Toc515258927 \h </w:instrText>
            </w:r>
            <w:r w:rsidR="0008644A">
              <w:rPr>
                <w:webHidden/>
              </w:rPr>
            </w:r>
            <w:r w:rsidR="0008644A">
              <w:rPr>
                <w:webHidden/>
              </w:rPr>
              <w:fldChar w:fldCharType="separate"/>
            </w:r>
            <w:r w:rsidR="00B5183E">
              <w:rPr>
                <w:webHidden/>
              </w:rPr>
              <w:t>71</w:t>
            </w:r>
            <w:r w:rsidR="0008644A">
              <w:rPr>
                <w:webHidden/>
              </w:rPr>
              <w:fldChar w:fldCharType="end"/>
            </w:r>
          </w:hyperlink>
        </w:p>
        <w:p w:rsidR="00E50636" w:rsidRDefault="00123290">
          <w:pPr>
            <w:pStyle w:val="Spistreci2"/>
            <w:rPr>
              <w:rFonts w:asciiTheme="minorHAnsi" w:eastAsiaTheme="minorEastAsia" w:hAnsiTheme="minorHAnsi" w:cstheme="minorBidi"/>
              <w:b w:val="0"/>
              <w:smallCaps w:val="0"/>
              <w:sz w:val="22"/>
              <w:szCs w:val="22"/>
            </w:rPr>
          </w:pPr>
          <w:hyperlink w:anchor="_Toc515258928" w:history="1">
            <w:r w:rsidR="00E50636" w:rsidRPr="000A6748">
              <w:rPr>
                <w:rStyle w:val="Hipercze"/>
              </w:rPr>
              <w:t>7.7 Wdrożenie programów wczesnego wykrywania wad rozwojowych i rehabilitacji dzieci z niepełnosprawnościami oraz zagrożonych niepełnosprawnością</w:t>
            </w:r>
            <w:r w:rsidR="00E50636">
              <w:rPr>
                <w:webHidden/>
              </w:rPr>
              <w:tab/>
            </w:r>
            <w:r w:rsidR="0008644A">
              <w:rPr>
                <w:webHidden/>
              </w:rPr>
              <w:fldChar w:fldCharType="begin"/>
            </w:r>
            <w:r w:rsidR="00E50636">
              <w:rPr>
                <w:webHidden/>
              </w:rPr>
              <w:instrText xml:space="preserve"> PAGEREF _Toc515258928 \h </w:instrText>
            </w:r>
            <w:r w:rsidR="0008644A">
              <w:rPr>
                <w:webHidden/>
              </w:rPr>
            </w:r>
            <w:r w:rsidR="0008644A">
              <w:rPr>
                <w:webHidden/>
              </w:rPr>
              <w:fldChar w:fldCharType="separate"/>
            </w:r>
            <w:r w:rsidR="00B5183E">
              <w:rPr>
                <w:webHidden/>
              </w:rPr>
              <w:t>81</w:t>
            </w:r>
            <w:r w:rsidR="0008644A">
              <w:rPr>
                <w:webHidden/>
              </w:rPr>
              <w:fldChar w:fldCharType="end"/>
            </w:r>
          </w:hyperlink>
        </w:p>
        <w:p w:rsidR="00E50636" w:rsidRDefault="00123290">
          <w:pPr>
            <w:pStyle w:val="Spistreci1"/>
            <w:rPr>
              <w:rFonts w:asciiTheme="minorHAnsi" w:eastAsiaTheme="minorEastAsia" w:hAnsiTheme="minorHAnsi" w:cstheme="minorBidi"/>
              <w:b w:val="0"/>
              <w:bCs w:val="0"/>
              <w:caps w:val="0"/>
              <w:noProof/>
              <w:sz w:val="22"/>
              <w:szCs w:val="22"/>
            </w:rPr>
          </w:pPr>
          <w:hyperlink w:anchor="_Toc515258929" w:history="1">
            <w:r w:rsidR="00E50636" w:rsidRPr="000A6748">
              <w:rPr>
                <w:rStyle w:val="Hipercze"/>
                <w:noProof/>
              </w:rPr>
              <w:t>VIII Edukacja</w:t>
            </w:r>
            <w:r w:rsidR="00E50636">
              <w:rPr>
                <w:noProof/>
                <w:webHidden/>
              </w:rPr>
              <w:tab/>
            </w:r>
            <w:r w:rsidR="0008644A">
              <w:rPr>
                <w:noProof/>
                <w:webHidden/>
              </w:rPr>
              <w:fldChar w:fldCharType="begin"/>
            </w:r>
            <w:r w:rsidR="00E50636">
              <w:rPr>
                <w:noProof/>
                <w:webHidden/>
              </w:rPr>
              <w:instrText xml:space="preserve"> PAGEREF _Toc515258929 \h </w:instrText>
            </w:r>
            <w:r w:rsidR="0008644A">
              <w:rPr>
                <w:noProof/>
                <w:webHidden/>
              </w:rPr>
            </w:r>
            <w:r w:rsidR="0008644A">
              <w:rPr>
                <w:noProof/>
                <w:webHidden/>
              </w:rPr>
              <w:fldChar w:fldCharType="separate"/>
            </w:r>
            <w:r w:rsidR="00B5183E">
              <w:rPr>
                <w:noProof/>
                <w:webHidden/>
              </w:rPr>
              <w:t>90</w:t>
            </w:r>
            <w:r w:rsidR="0008644A">
              <w:rPr>
                <w:noProof/>
                <w:webHidden/>
              </w:rPr>
              <w:fldChar w:fldCharType="end"/>
            </w:r>
          </w:hyperlink>
        </w:p>
        <w:p w:rsidR="00E50636" w:rsidRDefault="00123290">
          <w:pPr>
            <w:pStyle w:val="Spistreci2"/>
            <w:rPr>
              <w:rFonts w:asciiTheme="minorHAnsi" w:eastAsiaTheme="minorEastAsia" w:hAnsiTheme="minorHAnsi" w:cstheme="minorBidi"/>
              <w:b w:val="0"/>
              <w:smallCaps w:val="0"/>
              <w:sz w:val="22"/>
              <w:szCs w:val="22"/>
            </w:rPr>
          </w:pPr>
          <w:hyperlink w:anchor="_Toc515258930" w:history="1">
            <w:r w:rsidR="00E50636" w:rsidRPr="000A6748">
              <w:rPr>
                <w:rStyle w:val="Hipercze"/>
              </w:rPr>
              <w:t>8.1 Upowszechnienie edukacji przedszkolnej</w:t>
            </w:r>
            <w:r w:rsidR="00E50636">
              <w:rPr>
                <w:webHidden/>
              </w:rPr>
              <w:tab/>
            </w:r>
            <w:r w:rsidR="0008644A">
              <w:rPr>
                <w:webHidden/>
              </w:rPr>
              <w:fldChar w:fldCharType="begin"/>
            </w:r>
            <w:r w:rsidR="00E50636">
              <w:rPr>
                <w:webHidden/>
              </w:rPr>
              <w:instrText xml:space="preserve"> PAGEREF _Toc515258930 \h </w:instrText>
            </w:r>
            <w:r w:rsidR="0008644A">
              <w:rPr>
                <w:webHidden/>
              </w:rPr>
            </w:r>
            <w:r w:rsidR="0008644A">
              <w:rPr>
                <w:webHidden/>
              </w:rPr>
              <w:fldChar w:fldCharType="separate"/>
            </w:r>
            <w:r w:rsidR="00B5183E">
              <w:rPr>
                <w:webHidden/>
              </w:rPr>
              <w:t>91</w:t>
            </w:r>
            <w:r w:rsidR="0008644A">
              <w:rPr>
                <w:webHidden/>
              </w:rPr>
              <w:fldChar w:fldCharType="end"/>
            </w:r>
          </w:hyperlink>
        </w:p>
        <w:p w:rsidR="00E50636" w:rsidRDefault="00123290">
          <w:pPr>
            <w:pStyle w:val="Spistreci2"/>
            <w:rPr>
              <w:rFonts w:asciiTheme="minorHAnsi" w:eastAsiaTheme="minorEastAsia" w:hAnsiTheme="minorHAnsi" w:cstheme="minorBidi"/>
              <w:b w:val="0"/>
              <w:smallCaps w:val="0"/>
              <w:sz w:val="22"/>
              <w:szCs w:val="22"/>
            </w:rPr>
          </w:pPr>
          <w:hyperlink w:anchor="_Toc515258931" w:history="1">
            <w:r w:rsidR="00E50636" w:rsidRPr="000A6748">
              <w:rPr>
                <w:rStyle w:val="Hipercze"/>
              </w:rPr>
              <w:t>8.2 Wsparcie szkół i placówek prowadzących kształcenie ogólne oraz uczniów uczestniczących w kształceniu podstawowym, gimnazjalnym i ponadgimnazjalnym (2016 r.)</w:t>
            </w:r>
            <w:r w:rsidR="00E50636">
              <w:rPr>
                <w:webHidden/>
              </w:rPr>
              <w:tab/>
            </w:r>
            <w:r w:rsidR="0008644A">
              <w:rPr>
                <w:webHidden/>
              </w:rPr>
              <w:fldChar w:fldCharType="begin"/>
            </w:r>
            <w:r w:rsidR="00E50636">
              <w:rPr>
                <w:webHidden/>
              </w:rPr>
              <w:instrText xml:space="preserve"> PAGEREF _Toc515258931 \h </w:instrText>
            </w:r>
            <w:r w:rsidR="0008644A">
              <w:rPr>
                <w:webHidden/>
              </w:rPr>
            </w:r>
            <w:r w:rsidR="0008644A">
              <w:rPr>
                <w:webHidden/>
              </w:rPr>
              <w:fldChar w:fldCharType="separate"/>
            </w:r>
            <w:r w:rsidR="00B5183E">
              <w:rPr>
                <w:webHidden/>
              </w:rPr>
              <w:t>100</w:t>
            </w:r>
            <w:r w:rsidR="0008644A">
              <w:rPr>
                <w:webHidden/>
              </w:rPr>
              <w:fldChar w:fldCharType="end"/>
            </w:r>
          </w:hyperlink>
        </w:p>
        <w:p w:rsidR="00E50636" w:rsidRDefault="00123290">
          <w:pPr>
            <w:pStyle w:val="Spistreci2"/>
            <w:rPr>
              <w:rFonts w:asciiTheme="minorHAnsi" w:eastAsiaTheme="minorEastAsia" w:hAnsiTheme="minorHAnsi" w:cstheme="minorBidi"/>
              <w:b w:val="0"/>
              <w:smallCaps w:val="0"/>
              <w:sz w:val="22"/>
              <w:szCs w:val="22"/>
            </w:rPr>
          </w:pPr>
          <w:hyperlink w:anchor="_Toc515258932" w:history="1">
            <w:r w:rsidR="00E50636" w:rsidRPr="000A6748">
              <w:rPr>
                <w:rStyle w:val="Hipercze"/>
              </w:rPr>
              <w:t>8.3 Wsparcie szkół i placówek prowadzących kształcenie ogólne oraz uczniów uczestniczących w kształceniu podstawowym, gimnazjalnym i ponadgimnazjalnym w ramach</w:t>
            </w:r>
            <w:r w:rsidR="00E50636" w:rsidRPr="000A6748">
              <w:rPr>
                <w:rStyle w:val="Hipercze"/>
                <w:i/>
              </w:rPr>
              <w:t xml:space="preserve"> </w:t>
            </w:r>
            <w:r w:rsidR="00E50636" w:rsidRPr="000A6748">
              <w:rPr>
                <w:rStyle w:val="Hipercze"/>
              </w:rPr>
              <w:t>Strategii ZIT dla Szczecińskiego Obszaru Metropolitalnego</w:t>
            </w:r>
            <w:r w:rsidR="00E50636">
              <w:rPr>
                <w:webHidden/>
              </w:rPr>
              <w:tab/>
            </w:r>
            <w:r w:rsidR="0008644A">
              <w:rPr>
                <w:webHidden/>
              </w:rPr>
              <w:fldChar w:fldCharType="begin"/>
            </w:r>
            <w:r w:rsidR="00E50636">
              <w:rPr>
                <w:webHidden/>
              </w:rPr>
              <w:instrText xml:space="preserve"> PAGEREF _Toc515258932 \h </w:instrText>
            </w:r>
            <w:r w:rsidR="0008644A">
              <w:rPr>
                <w:webHidden/>
              </w:rPr>
            </w:r>
            <w:r w:rsidR="0008644A">
              <w:rPr>
                <w:webHidden/>
              </w:rPr>
              <w:fldChar w:fldCharType="separate"/>
            </w:r>
            <w:r w:rsidR="00B5183E">
              <w:rPr>
                <w:webHidden/>
              </w:rPr>
              <w:t>106</w:t>
            </w:r>
            <w:r w:rsidR="0008644A">
              <w:rPr>
                <w:webHidden/>
              </w:rPr>
              <w:fldChar w:fldCharType="end"/>
            </w:r>
          </w:hyperlink>
        </w:p>
        <w:p w:rsidR="00E50636" w:rsidRDefault="00123290">
          <w:pPr>
            <w:pStyle w:val="Spistreci2"/>
            <w:rPr>
              <w:rFonts w:asciiTheme="minorHAnsi" w:eastAsiaTheme="minorEastAsia" w:hAnsiTheme="minorHAnsi" w:cstheme="minorBidi"/>
              <w:b w:val="0"/>
              <w:smallCaps w:val="0"/>
              <w:sz w:val="22"/>
              <w:szCs w:val="22"/>
            </w:rPr>
          </w:pPr>
          <w:hyperlink w:anchor="_Toc515258933" w:history="1">
            <w:r w:rsidR="00E50636" w:rsidRPr="000A6748">
              <w:rPr>
                <w:rStyle w:val="Hipercze"/>
              </w:rPr>
              <w:t>8.3 Wsparcie szkół i placówek prowadzących kształcenie ogólne oraz uczniów uczestniczących w kształceniu podstawowym, gimnazjalnym i ponadgimnazjalnym w ramach</w:t>
            </w:r>
            <w:r w:rsidR="00E50636" w:rsidRPr="000A6748">
              <w:rPr>
                <w:rStyle w:val="Hipercze"/>
                <w:i/>
              </w:rPr>
              <w:t xml:space="preserve"> </w:t>
            </w:r>
            <w:r w:rsidR="00E50636" w:rsidRPr="000A6748">
              <w:rPr>
                <w:rStyle w:val="Hipercze"/>
              </w:rPr>
              <w:t>Strategii ZIT dla Szczecińskiego Obszaru Metropolitalnego (2017 r.)</w:t>
            </w:r>
            <w:r w:rsidR="00E50636">
              <w:rPr>
                <w:webHidden/>
              </w:rPr>
              <w:tab/>
            </w:r>
            <w:r w:rsidR="0008644A">
              <w:rPr>
                <w:webHidden/>
              </w:rPr>
              <w:fldChar w:fldCharType="begin"/>
            </w:r>
            <w:r w:rsidR="00E50636">
              <w:rPr>
                <w:webHidden/>
              </w:rPr>
              <w:instrText xml:space="preserve"> PAGEREF _Toc515258933 \h </w:instrText>
            </w:r>
            <w:r w:rsidR="0008644A">
              <w:rPr>
                <w:webHidden/>
              </w:rPr>
            </w:r>
            <w:r w:rsidR="0008644A">
              <w:rPr>
                <w:webHidden/>
              </w:rPr>
              <w:fldChar w:fldCharType="separate"/>
            </w:r>
            <w:r w:rsidR="00B5183E">
              <w:rPr>
                <w:webHidden/>
              </w:rPr>
              <w:t>114</w:t>
            </w:r>
            <w:r w:rsidR="0008644A">
              <w:rPr>
                <w:webHidden/>
              </w:rPr>
              <w:fldChar w:fldCharType="end"/>
            </w:r>
          </w:hyperlink>
        </w:p>
        <w:p w:rsidR="00E50636" w:rsidRDefault="00123290">
          <w:pPr>
            <w:pStyle w:val="Spistreci2"/>
            <w:rPr>
              <w:rFonts w:asciiTheme="minorHAnsi" w:eastAsiaTheme="minorEastAsia" w:hAnsiTheme="minorHAnsi" w:cstheme="minorBidi"/>
              <w:b w:val="0"/>
              <w:smallCaps w:val="0"/>
              <w:sz w:val="22"/>
              <w:szCs w:val="22"/>
            </w:rPr>
          </w:pPr>
          <w:hyperlink w:anchor="_Toc515258934" w:history="1">
            <w:r w:rsidR="00E50636" w:rsidRPr="000A6748">
              <w:rPr>
                <w:rStyle w:val="Hipercze"/>
              </w:rPr>
              <w:t>8.3 Wsparcie szkół i placówek prowadzących kształcenie ogólne oraz uczniów uczestniczących w kształceniu podstawowym, gimnazjalnym i ponadgimnazjalnym w ramach Strategii ZIT dla Szczecińskiego Obszaru Metropolitalnego (2016 r.)</w:t>
            </w:r>
            <w:r w:rsidR="00E50636">
              <w:rPr>
                <w:webHidden/>
              </w:rPr>
              <w:tab/>
            </w:r>
            <w:r w:rsidR="0008644A">
              <w:rPr>
                <w:webHidden/>
              </w:rPr>
              <w:fldChar w:fldCharType="begin"/>
            </w:r>
            <w:r w:rsidR="00E50636">
              <w:rPr>
                <w:webHidden/>
              </w:rPr>
              <w:instrText xml:space="preserve"> PAGEREF _Toc515258934 \h </w:instrText>
            </w:r>
            <w:r w:rsidR="0008644A">
              <w:rPr>
                <w:webHidden/>
              </w:rPr>
            </w:r>
            <w:r w:rsidR="0008644A">
              <w:rPr>
                <w:webHidden/>
              </w:rPr>
              <w:fldChar w:fldCharType="separate"/>
            </w:r>
            <w:r w:rsidR="00B5183E">
              <w:rPr>
                <w:webHidden/>
              </w:rPr>
              <w:t>122</w:t>
            </w:r>
            <w:r w:rsidR="0008644A">
              <w:rPr>
                <w:webHidden/>
              </w:rPr>
              <w:fldChar w:fldCharType="end"/>
            </w:r>
          </w:hyperlink>
        </w:p>
        <w:p w:rsidR="00E50636" w:rsidRDefault="00123290">
          <w:pPr>
            <w:pStyle w:val="Spistreci2"/>
            <w:rPr>
              <w:rFonts w:asciiTheme="minorHAnsi" w:eastAsiaTheme="minorEastAsia" w:hAnsiTheme="minorHAnsi" w:cstheme="minorBidi"/>
              <w:b w:val="0"/>
              <w:smallCaps w:val="0"/>
              <w:sz w:val="22"/>
              <w:szCs w:val="22"/>
            </w:rPr>
          </w:pPr>
          <w:hyperlink w:anchor="_Toc515258935" w:history="1">
            <w:r w:rsidR="00E50636" w:rsidRPr="000A6748">
              <w:rPr>
                <w:rStyle w:val="Hipercze"/>
              </w:rPr>
              <w:t>8.4 Upowszechnienie edukacji przedszkolnej oraz wsparcie szkół i placówek prowadzących kształcenie ogólne oraz uczniów uczestniczących w kształceniu podstawowym, gimnazjalnym i ponadgimnazjalnym w ramach Strategii ZIT dla Koszalińsko-Kołobrzesko-Białogardzkiego Obszaru Funkcjonalnego (2016 r.)</w:t>
            </w:r>
            <w:r w:rsidR="00E50636">
              <w:rPr>
                <w:webHidden/>
              </w:rPr>
              <w:tab/>
            </w:r>
            <w:r w:rsidR="0008644A">
              <w:rPr>
                <w:webHidden/>
              </w:rPr>
              <w:fldChar w:fldCharType="begin"/>
            </w:r>
            <w:r w:rsidR="00E50636">
              <w:rPr>
                <w:webHidden/>
              </w:rPr>
              <w:instrText xml:space="preserve"> PAGEREF _Toc515258935 \h </w:instrText>
            </w:r>
            <w:r w:rsidR="0008644A">
              <w:rPr>
                <w:webHidden/>
              </w:rPr>
            </w:r>
            <w:r w:rsidR="0008644A">
              <w:rPr>
                <w:webHidden/>
              </w:rPr>
              <w:fldChar w:fldCharType="separate"/>
            </w:r>
            <w:r w:rsidR="00B5183E">
              <w:rPr>
                <w:webHidden/>
              </w:rPr>
              <w:t>129</w:t>
            </w:r>
            <w:r w:rsidR="0008644A">
              <w:rPr>
                <w:webHidden/>
              </w:rPr>
              <w:fldChar w:fldCharType="end"/>
            </w:r>
          </w:hyperlink>
        </w:p>
        <w:p w:rsidR="00E50636" w:rsidRDefault="00123290">
          <w:pPr>
            <w:pStyle w:val="Spistreci2"/>
            <w:rPr>
              <w:rFonts w:asciiTheme="minorHAnsi" w:eastAsiaTheme="minorEastAsia" w:hAnsiTheme="minorHAnsi" w:cstheme="minorBidi"/>
              <w:b w:val="0"/>
              <w:smallCaps w:val="0"/>
              <w:sz w:val="22"/>
              <w:szCs w:val="22"/>
            </w:rPr>
          </w:pPr>
          <w:hyperlink w:anchor="_Toc515258936" w:history="1">
            <w:r w:rsidR="00E50636" w:rsidRPr="000A6748">
              <w:rPr>
                <w:rStyle w:val="Hipercze"/>
              </w:rPr>
              <w:t>8.6 Wsparcie szkół i placówek prowadzących kształcenie zawodowe oraz uczniów uczestniczących w kształceniu zawodowym i osób dorosłych uczestniczących w  pozaszkolnych formach kształcenia zawodowego</w:t>
            </w:r>
            <w:r w:rsidR="00E50636">
              <w:rPr>
                <w:webHidden/>
              </w:rPr>
              <w:tab/>
            </w:r>
            <w:r w:rsidR="0008644A">
              <w:rPr>
                <w:webHidden/>
              </w:rPr>
              <w:fldChar w:fldCharType="begin"/>
            </w:r>
            <w:r w:rsidR="00E50636">
              <w:rPr>
                <w:webHidden/>
              </w:rPr>
              <w:instrText xml:space="preserve"> PAGEREF _Toc515258936 \h </w:instrText>
            </w:r>
            <w:r w:rsidR="0008644A">
              <w:rPr>
                <w:webHidden/>
              </w:rPr>
            </w:r>
            <w:r w:rsidR="0008644A">
              <w:rPr>
                <w:webHidden/>
              </w:rPr>
              <w:fldChar w:fldCharType="separate"/>
            </w:r>
            <w:r w:rsidR="00B5183E">
              <w:rPr>
                <w:webHidden/>
              </w:rPr>
              <w:t>136</w:t>
            </w:r>
            <w:r w:rsidR="0008644A">
              <w:rPr>
                <w:webHidden/>
              </w:rPr>
              <w:fldChar w:fldCharType="end"/>
            </w:r>
          </w:hyperlink>
        </w:p>
        <w:p w:rsidR="0040227A" w:rsidRPr="0086305F" w:rsidRDefault="0008644A" w:rsidP="00E07CA8">
          <w:pPr>
            <w:rPr>
              <w:rFonts w:ascii="Arial" w:hAnsi="Arial" w:cs="Arial"/>
              <w:sz w:val="20"/>
              <w:szCs w:val="20"/>
            </w:rPr>
          </w:pPr>
          <w:r w:rsidRPr="0086305F">
            <w:rPr>
              <w:rFonts w:ascii="Arial" w:hAnsi="Arial" w:cs="Arial"/>
              <w:b/>
              <w:bCs/>
              <w:sz w:val="20"/>
              <w:szCs w:val="20"/>
            </w:rPr>
            <w:fldChar w:fldCharType="end"/>
          </w:r>
        </w:p>
      </w:sdtContent>
    </w:sdt>
    <w:p w:rsidR="00C862FA" w:rsidRPr="0086305F" w:rsidRDefault="00C862FA" w:rsidP="00E07CA8">
      <w:pPr>
        <w:spacing w:line="276" w:lineRule="auto"/>
        <w:rPr>
          <w:rFonts w:ascii="Arial" w:hAnsi="Arial" w:cs="Arial"/>
          <w:sz w:val="20"/>
          <w:szCs w:val="20"/>
        </w:rPr>
      </w:pPr>
    </w:p>
    <w:p w:rsidR="0040227A" w:rsidRPr="0086305F" w:rsidRDefault="0040227A">
      <w:pPr>
        <w:spacing w:after="200" w:line="276" w:lineRule="auto"/>
        <w:rPr>
          <w:rFonts w:ascii="Arial" w:hAnsi="Arial" w:cs="Arial"/>
          <w:sz w:val="20"/>
          <w:szCs w:val="20"/>
        </w:rPr>
        <w:sectPr w:rsidR="0040227A" w:rsidRPr="0086305F" w:rsidSect="00790283">
          <w:headerReference w:type="default" r:id="rId9"/>
          <w:footerReference w:type="default" r:id="rId10"/>
          <w:headerReference w:type="first" r:id="rId11"/>
          <w:footerReference w:type="first" r:id="rId12"/>
          <w:footnotePr>
            <w:numFmt w:val="chicago"/>
            <w:numRestart w:val="eachPage"/>
          </w:footnotePr>
          <w:pgSz w:w="11906" w:h="16838"/>
          <w:pgMar w:top="720" w:right="720" w:bottom="720" w:left="720" w:header="709" w:footer="709" w:gutter="0"/>
          <w:pgNumType w:start="0"/>
          <w:cols w:space="708"/>
          <w:titlePg/>
          <w:docGrid w:linePitch="360"/>
        </w:sectPr>
      </w:pPr>
    </w:p>
    <w:p w:rsidR="00256CF1" w:rsidRPr="008B430A" w:rsidRDefault="00256CF1" w:rsidP="008B430A"/>
    <w:p w:rsidR="00133BBD" w:rsidRPr="008B430A" w:rsidRDefault="00133BBD" w:rsidP="008B430A"/>
    <w:p w:rsidR="00B01C0B" w:rsidRDefault="00B01C0B" w:rsidP="00925161">
      <w:pPr>
        <w:ind w:right="-157"/>
      </w:pPr>
    </w:p>
    <w:p w:rsidR="00B01C0B" w:rsidRDefault="00B01C0B" w:rsidP="00133BBD">
      <w:pPr>
        <w:ind w:right="-157"/>
        <w:jc w:val="center"/>
      </w:pPr>
    </w:p>
    <w:p w:rsidR="00133BBD" w:rsidRDefault="00133BBD" w:rsidP="00133BBD">
      <w:pPr>
        <w:jc w:val="center"/>
        <w:rPr>
          <w:sz w:val="2"/>
          <w:szCs w:val="2"/>
        </w:rPr>
      </w:pPr>
    </w:p>
    <w:p w:rsidR="00133BBD" w:rsidRDefault="00133BBD" w:rsidP="00133BBD">
      <w:pPr>
        <w:jc w:val="center"/>
        <w:rPr>
          <w:rFonts w:ascii="Arial" w:hAnsi="Arial" w:cs="Arial"/>
          <w:b/>
          <w:sz w:val="40"/>
          <w:szCs w:val="40"/>
        </w:rPr>
      </w:pPr>
      <w:r>
        <w:rPr>
          <w:rFonts w:ascii="Arial" w:hAnsi="Arial" w:cs="Arial"/>
          <w:b/>
          <w:sz w:val="40"/>
          <w:szCs w:val="40"/>
        </w:rPr>
        <w:t>Plan działania na rok 2018</w:t>
      </w:r>
    </w:p>
    <w:p w:rsidR="00133BBD" w:rsidRDefault="00133BBD" w:rsidP="00133BBD">
      <w:pPr>
        <w:jc w:val="center"/>
        <w:rPr>
          <w:rFonts w:ascii="Arial" w:hAnsi="Arial" w:cs="Arial"/>
          <w:b/>
          <w:sz w:val="12"/>
          <w:szCs w:val="12"/>
        </w:rPr>
      </w:pPr>
    </w:p>
    <w:p w:rsidR="00133BBD" w:rsidRDefault="00133BBD" w:rsidP="00133BBD">
      <w:pPr>
        <w:jc w:val="center"/>
        <w:rPr>
          <w:rFonts w:ascii="Arial" w:hAnsi="Arial" w:cs="Arial"/>
          <w:b/>
          <w:spacing w:val="20"/>
        </w:rPr>
      </w:pPr>
      <w:r>
        <w:rPr>
          <w:rFonts w:ascii="Arial" w:hAnsi="Arial" w:cs="Arial"/>
          <w:b/>
          <w:spacing w:val="20"/>
        </w:rPr>
        <w:t xml:space="preserve">REGIONALNY PROGRAM OPERACYJNY </w:t>
      </w:r>
      <w:r>
        <w:rPr>
          <w:rFonts w:ascii="Arial" w:hAnsi="Arial" w:cs="Arial"/>
          <w:b/>
          <w:spacing w:val="20"/>
        </w:rPr>
        <w:br/>
        <w:t>WOJEWÓDZTWA ZACHODNIOPOMORSKIEGO</w:t>
      </w:r>
    </w:p>
    <w:p w:rsidR="00133BBD" w:rsidRDefault="00133BBD" w:rsidP="00133BBD">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firstRow="1" w:lastRow="1" w:firstColumn="1" w:lastColumn="1" w:noHBand="0" w:noVBand="0"/>
      </w:tblPr>
      <w:tblGrid>
        <w:gridCol w:w="2876"/>
        <w:gridCol w:w="760"/>
        <w:gridCol w:w="1809"/>
        <w:gridCol w:w="1419"/>
        <w:gridCol w:w="788"/>
        <w:gridCol w:w="1954"/>
      </w:tblGrid>
      <w:tr w:rsidR="00133BBD" w:rsidTr="00133BBD">
        <w:trPr>
          <w:trHeight w:val="362"/>
        </w:trPr>
        <w:tc>
          <w:tcPr>
            <w:tcW w:w="10315" w:type="dxa"/>
            <w:gridSpan w:val="6"/>
            <w:shd w:val="clear" w:color="auto" w:fill="D9D9D9"/>
            <w:vAlign w:val="center"/>
          </w:tcPr>
          <w:p w:rsidR="00133BBD" w:rsidRDefault="00133BBD" w:rsidP="00133BBD">
            <w:pPr>
              <w:jc w:val="center"/>
              <w:rPr>
                <w:rFonts w:ascii="Arial" w:hAnsi="Arial" w:cs="Arial"/>
                <w:b/>
                <w:sz w:val="18"/>
                <w:szCs w:val="18"/>
              </w:rPr>
            </w:pPr>
            <w:r>
              <w:rPr>
                <w:rFonts w:ascii="Arial" w:hAnsi="Arial" w:cs="Arial"/>
                <w:b/>
                <w:sz w:val="18"/>
                <w:szCs w:val="18"/>
              </w:rPr>
              <w:t>INFORMACJE O INSTYTUCJI POŚREDNICZĄCEJ</w:t>
            </w:r>
          </w:p>
        </w:tc>
      </w:tr>
      <w:tr w:rsidR="00133BBD" w:rsidTr="00133BBD">
        <w:trPr>
          <w:trHeight w:val="511"/>
        </w:trPr>
        <w:tc>
          <w:tcPr>
            <w:tcW w:w="3034" w:type="dxa"/>
            <w:shd w:val="clear" w:color="auto" w:fill="D9D9D9"/>
            <w:vAlign w:val="center"/>
          </w:tcPr>
          <w:p w:rsidR="00133BBD" w:rsidRPr="003532EC" w:rsidRDefault="00133BBD" w:rsidP="003532EC">
            <w:pPr>
              <w:rPr>
                <w:rFonts w:ascii="Arial" w:hAnsi="Arial" w:cs="Arial"/>
                <w:sz w:val="18"/>
                <w:szCs w:val="18"/>
              </w:rPr>
            </w:pPr>
            <w:r w:rsidRPr="003532EC">
              <w:rPr>
                <w:rFonts w:ascii="Arial" w:hAnsi="Arial" w:cs="Arial"/>
                <w:sz w:val="18"/>
                <w:szCs w:val="18"/>
              </w:rPr>
              <w:t>Numer i nazwa osi priorytetowej</w:t>
            </w:r>
          </w:p>
        </w:tc>
        <w:tc>
          <w:tcPr>
            <w:tcW w:w="7281" w:type="dxa"/>
            <w:gridSpan w:val="5"/>
            <w:vAlign w:val="center"/>
          </w:tcPr>
          <w:p w:rsidR="00133BBD" w:rsidRDefault="00133BBD" w:rsidP="003532EC">
            <w:pPr>
              <w:pStyle w:val="Nagwek1"/>
            </w:pPr>
            <w:bookmarkStart w:id="1" w:name="_Toc515258916"/>
            <w:r w:rsidRPr="00BE1E89">
              <w:t>VI Rynek pracy</w:t>
            </w:r>
            <w:bookmarkEnd w:id="1"/>
          </w:p>
        </w:tc>
      </w:tr>
      <w:tr w:rsidR="00133BBD" w:rsidTr="00133BBD">
        <w:trPr>
          <w:trHeight w:val="519"/>
        </w:trPr>
        <w:tc>
          <w:tcPr>
            <w:tcW w:w="3034" w:type="dxa"/>
            <w:shd w:val="clear" w:color="auto" w:fill="D9D9D9"/>
            <w:vAlign w:val="center"/>
          </w:tcPr>
          <w:p w:rsidR="00133BBD" w:rsidRDefault="00133BBD" w:rsidP="00133BBD">
            <w:pPr>
              <w:jc w:val="center"/>
              <w:rPr>
                <w:rFonts w:ascii="Arial" w:hAnsi="Arial" w:cs="Arial"/>
                <w:sz w:val="18"/>
                <w:szCs w:val="18"/>
              </w:rPr>
            </w:pPr>
            <w:r>
              <w:rPr>
                <w:rFonts w:ascii="Arial" w:hAnsi="Arial" w:cs="Arial"/>
                <w:sz w:val="18"/>
                <w:szCs w:val="18"/>
              </w:rPr>
              <w:t>Instytucja Pośrednicząca</w:t>
            </w:r>
          </w:p>
        </w:tc>
        <w:tc>
          <w:tcPr>
            <w:tcW w:w="7281" w:type="dxa"/>
            <w:gridSpan w:val="5"/>
            <w:vAlign w:val="center"/>
          </w:tcPr>
          <w:p w:rsidR="00133BBD" w:rsidRDefault="00133BBD" w:rsidP="00133BBD">
            <w:pPr>
              <w:jc w:val="center"/>
              <w:rPr>
                <w:rFonts w:ascii="Arial" w:hAnsi="Arial" w:cs="Arial"/>
                <w:sz w:val="18"/>
                <w:szCs w:val="18"/>
              </w:rPr>
            </w:pPr>
            <w:r w:rsidRPr="00BE1E89">
              <w:rPr>
                <w:rFonts w:ascii="Arial" w:hAnsi="Arial" w:cs="Arial"/>
                <w:sz w:val="18"/>
                <w:szCs w:val="18"/>
              </w:rPr>
              <w:t>Wojewódzki Urząd Pracy w Szczecinie</w:t>
            </w:r>
          </w:p>
        </w:tc>
      </w:tr>
      <w:tr w:rsidR="00133BBD" w:rsidTr="00133BBD">
        <w:trPr>
          <w:trHeight w:val="348"/>
        </w:trPr>
        <w:tc>
          <w:tcPr>
            <w:tcW w:w="3034" w:type="dxa"/>
            <w:shd w:val="clear" w:color="auto" w:fill="D9D9D9"/>
            <w:vAlign w:val="center"/>
          </w:tcPr>
          <w:p w:rsidR="00133BBD" w:rsidRDefault="00133BBD" w:rsidP="00133BBD">
            <w:pPr>
              <w:jc w:val="center"/>
              <w:rPr>
                <w:rFonts w:ascii="Arial" w:hAnsi="Arial" w:cs="Arial"/>
                <w:sz w:val="18"/>
                <w:szCs w:val="18"/>
              </w:rPr>
            </w:pPr>
            <w:r>
              <w:rPr>
                <w:rFonts w:ascii="Arial" w:hAnsi="Arial" w:cs="Arial"/>
                <w:sz w:val="18"/>
                <w:szCs w:val="18"/>
              </w:rPr>
              <w:t>Adres korespondencyjny</w:t>
            </w:r>
          </w:p>
        </w:tc>
        <w:tc>
          <w:tcPr>
            <w:tcW w:w="7281" w:type="dxa"/>
            <w:gridSpan w:val="5"/>
            <w:vAlign w:val="center"/>
          </w:tcPr>
          <w:p w:rsidR="00133BBD" w:rsidRDefault="00133BBD" w:rsidP="00133BBD">
            <w:pPr>
              <w:jc w:val="center"/>
              <w:rPr>
                <w:rFonts w:ascii="Arial" w:hAnsi="Arial" w:cs="Arial"/>
                <w:sz w:val="18"/>
                <w:szCs w:val="18"/>
              </w:rPr>
            </w:pPr>
            <w:r w:rsidRPr="00BE1E89">
              <w:rPr>
                <w:rFonts w:ascii="Arial" w:hAnsi="Arial" w:cs="Arial"/>
                <w:sz w:val="18"/>
                <w:szCs w:val="18"/>
              </w:rPr>
              <w:t>ul. A. Mickiewicza 41</w:t>
            </w:r>
            <w:r w:rsidRPr="00BE1E89">
              <w:rPr>
                <w:rFonts w:ascii="Arial" w:hAnsi="Arial" w:cs="Arial"/>
                <w:sz w:val="18"/>
                <w:szCs w:val="18"/>
              </w:rPr>
              <w:br/>
              <w:t>70-383 Szczecin</w:t>
            </w:r>
          </w:p>
        </w:tc>
      </w:tr>
      <w:tr w:rsidR="00133BBD" w:rsidTr="00133BBD">
        <w:trPr>
          <w:trHeight w:val="358"/>
        </w:trPr>
        <w:tc>
          <w:tcPr>
            <w:tcW w:w="3034" w:type="dxa"/>
            <w:tcBorders>
              <w:bottom w:val="single" w:sz="2" w:space="0" w:color="auto"/>
            </w:tcBorders>
            <w:shd w:val="clear" w:color="auto" w:fill="D9D9D9"/>
            <w:vAlign w:val="center"/>
          </w:tcPr>
          <w:p w:rsidR="00133BBD" w:rsidRDefault="00133BBD" w:rsidP="00133BBD">
            <w:pPr>
              <w:jc w:val="center"/>
              <w:rPr>
                <w:rFonts w:ascii="Arial" w:hAnsi="Arial" w:cs="Arial"/>
                <w:sz w:val="18"/>
                <w:szCs w:val="18"/>
              </w:rPr>
            </w:pPr>
            <w:r>
              <w:rPr>
                <w:rFonts w:ascii="Arial" w:hAnsi="Arial" w:cs="Arial"/>
                <w:sz w:val="18"/>
                <w:szCs w:val="18"/>
              </w:rPr>
              <w:t>Telefon</w:t>
            </w:r>
          </w:p>
        </w:tc>
        <w:tc>
          <w:tcPr>
            <w:tcW w:w="804" w:type="dxa"/>
            <w:tcBorders>
              <w:bottom w:val="single" w:sz="2" w:space="0" w:color="auto"/>
            </w:tcBorders>
            <w:vAlign w:val="center"/>
          </w:tcPr>
          <w:p w:rsidR="00133BBD" w:rsidRDefault="00133BBD" w:rsidP="00133BBD">
            <w:pPr>
              <w:jc w:val="center"/>
              <w:rPr>
                <w:rFonts w:ascii="Arial" w:hAnsi="Arial" w:cs="Arial"/>
                <w:b/>
                <w:sz w:val="18"/>
                <w:szCs w:val="18"/>
              </w:rPr>
            </w:pPr>
            <w:r w:rsidRPr="00BE1E89">
              <w:rPr>
                <w:rFonts w:ascii="Arial" w:hAnsi="Arial" w:cs="Arial"/>
                <w:sz w:val="18"/>
                <w:szCs w:val="18"/>
              </w:rPr>
              <w:t>91</w:t>
            </w:r>
          </w:p>
        </w:tc>
        <w:tc>
          <w:tcPr>
            <w:tcW w:w="1977" w:type="dxa"/>
            <w:tcBorders>
              <w:bottom w:val="single" w:sz="2" w:space="0" w:color="auto"/>
            </w:tcBorders>
            <w:vAlign w:val="center"/>
          </w:tcPr>
          <w:p w:rsidR="00133BBD" w:rsidRDefault="00133BBD" w:rsidP="00133BBD">
            <w:pPr>
              <w:jc w:val="center"/>
              <w:rPr>
                <w:rFonts w:ascii="Arial" w:hAnsi="Arial" w:cs="Arial"/>
                <w:b/>
                <w:sz w:val="18"/>
                <w:szCs w:val="18"/>
              </w:rPr>
            </w:pPr>
            <w:r w:rsidRPr="00BE1E89">
              <w:rPr>
                <w:rFonts w:ascii="Arial" w:hAnsi="Arial" w:cs="Arial"/>
                <w:sz w:val="18"/>
                <w:szCs w:val="18"/>
              </w:rPr>
              <w:t>42 56 101</w:t>
            </w:r>
          </w:p>
        </w:tc>
        <w:tc>
          <w:tcPr>
            <w:tcW w:w="1524" w:type="dxa"/>
            <w:tcBorders>
              <w:bottom w:val="single" w:sz="2" w:space="0" w:color="auto"/>
            </w:tcBorders>
            <w:shd w:val="clear" w:color="auto" w:fill="D9D9D9"/>
            <w:vAlign w:val="center"/>
          </w:tcPr>
          <w:p w:rsidR="00133BBD" w:rsidRDefault="00133BBD" w:rsidP="00133BBD">
            <w:pPr>
              <w:jc w:val="center"/>
              <w:rPr>
                <w:rFonts w:ascii="Arial" w:hAnsi="Arial" w:cs="Arial"/>
                <w:sz w:val="18"/>
                <w:szCs w:val="18"/>
              </w:rPr>
            </w:pPr>
            <w:r>
              <w:rPr>
                <w:rFonts w:ascii="Arial" w:hAnsi="Arial" w:cs="Arial"/>
                <w:sz w:val="18"/>
                <w:szCs w:val="18"/>
              </w:rPr>
              <w:t>Faks</w:t>
            </w:r>
          </w:p>
        </w:tc>
        <w:tc>
          <w:tcPr>
            <w:tcW w:w="836" w:type="dxa"/>
            <w:tcBorders>
              <w:bottom w:val="single" w:sz="2" w:space="0" w:color="auto"/>
            </w:tcBorders>
            <w:vAlign w:val="center"/>
          </w:tcPr>
          <w:p w:rsidR="00133BBD" w:rsidRDefault="00133BBD" w:rsidP="00133BBD">
            <w:pPr>
              <w:jc w:val="center"/>
              <w:rPr>
                <w:rFonts w:ascii="Arial" w:hAnsi="Arial" w:cs="Arial"/>
                <w:sz w:val="18"/>
                <w:szCs w:val="18"/>
              </w:rPr>
            </w:pPr>
            <w:r w:rsidRPr="00BE1E89">
              <w:rPr>
                <w:rFonts w:ascii="Arial" w:hAnsi="Arial" w:cs="Arial"/>
                <w:sz w:val="18"/>
                <w:szCs w:val="18"/>
              </w:rPr>
              <w:t>91</w:t>
            </w:r>
          </w:p>
        </w:tc>
        <w:tc>
          <w:tcPr>
            <w:tcW w:w="2140" w:type="dxa"/>
            <w:tcBorders>
              <w:bottom w:val="single" w:sz="2" w:space="0" w:color="auto"/>
            </w:tcBorders>
            <w:vAlign w:val="center"/>
          </w:tcPr>
          <w:p w:rsidR="00133BBD" w:rsidRDefault="00133BBD" w:rsidP="00133BBD">
            <w:pPr>
              <w:jc w:val="center"/>
              <w:rPr>
                <w:rFonts w:ascii="Arial" w:hAnsi="Arial" w:cs="Arial"/>
                <w:sz w:val="18"/>
                <w:szCs w:val="18"/>
              </w:rPr>
            </w:pPr>
            <w:r w:rsidRPr="00BE1E89">
              <w:rPr>
                <w:rFonts w:ascii="Arial" w:hAnsi="Arial" w:cs="Arial"/>
                <w:sz w:val="18"/>
                <w:szCs w:val="18"/>
              </w:rPr>
              <w:t>42 56 103</w:t>
            </w:r>
          </w:p>
        </w:tc>
      </w:tr>
      <w:tr w:rsidR="00133BBD" w:rsidTr="00133BBD">
        <w:trPr>
          <w:trHeight w:val="354"/>
        </w:trPr>
        <w:tc>
          <w:tcPr>
            <w:tcW w:w="3034" w:type="dxa"/>
            <w:tcBorders>
              <w:top w:val="single" w:sz="2" w:space="0" w:color="auto"/>
              <w:bottom w:val="single" w:sz="2" w:space="0" w:color="auto"/>
            </w:tcBorders>
            <w:shd w:val="clear" w:color="auto" w:fill="D9D9D9"/>
            <w:vAlign w:val="center"/>
          </w:tcPr>
          <w:p w:rsidR="00133BBD" w:rsidRDefault="00133BBD" w:rsidP="00133BBD">
            <w:pPr>
              <w:jc w:val="center"/>
              <w:rPr>
                <w:rFonts w:ascii="Arial" w:hAnsi="Arial" w:cs="Arial"/>
                <w:sz w:val="18"/>
                <w:szCs w:val="18"/>
              </w:rPr>
            </w:pPr>
            <w:r>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133BBD" w:rsidRDefault="00133BBD" w:rsidP="00133BBD">
            <w:pPr>
              <w:jc w:val="center"/>
              <w:rPr>
                <w:rFonts w:ascii="Arial" w:hAnsi="Arial" w:cs="Arial"/>
                <w:sz w:val="18"/>
                <w:szCs w:val="18"/>
              </w:rPr>
            </w:pPr>
            <w:r w:rsidRPr="00BE1E89">
              <w:rPr>
                <w:rFonts w:ascii="Arial" w:hAnsi="Arial" w:cs="Arial"/>
                <w:sz w:val="18"/>
                <w:szCs w:val="18"/>
              </w:rPr>
              <w:t>sekretariat@wup.pl</w:t>
            </w:r>
          </w:p>
        </w:tc>
      </w:tr>
      <w:tr w:rsidR="00133BBD" w:rsidRPr="00123290" w:rsidTr="00133BBD">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133BBD" w:rsidRDefault="00133BBD" w:rsidP="00133BBD">
            <w:pPr>
              <w:jc w:val="center"/>
              <w:rPr>
                <w:rFonts w:ascii="Arial" w:hAnsi="Arial" w:cs="Arial"/>
                <w:sz w:val="18"/>
                <w:szCs w:val="18"/>
              </w:rPr>
            </w:pPr>
            <w:r>
              <w:rPr>
                <w:rFonts w:ascii="Arial" w:hAnsi="Arial" w:cs="Arial"/>
                <w:sz w:val="18"/>
                <w:szCs w:val="18"/>
              </w:rPr>
              <w:t>Dane kontaktowe osoby (osób) w Instytucji Pośredniczącej do kontaktów roboczych</w:t>
            </w:r>
          </w:p>
        </w:tc>
        <w:tc>
          <w:tcPr>
            <w:tcW w:w="7281" w:type="dxa"/>
            <w:gridSpan w:val="5"/>
            <w:tcBorders>
              <w:top w:val="single" w:sz="2" w:space="0" w:color="auto"/>
              <w:left w:val="single" w:sz="2" w:space="0" w:color="auto"/>
              <w:bottom w:val="single" w:sz="12" w:space="0" w:color="auto"/>
            </w:tcBorders>
            <w:vAlign w:val="center"/>
          </w:tcPr>
          <w:p w:rsidR="00133BBD" w:rsidRPr="00477224" w:rsidRDefault="00133BBD" w:rsidP="00133BBD">
            <w:pPr>
              <w:jc w:val="center"/>
              <w:rPr>
                <w:rFonts w:ascii="Arial" w:hAnsi="Arial" w:cs="Arial"/>
                <w:sz w:val="18"/>
                <w:szCs w:val="18"/>
                <w:lang w:val="en-US"/>
              </w:rPr>
            </w:pPr>
            <w:r w:rsidRPr="00477224">
              <w:rPr>
                <w:rFonts w:ascii="Arial" w:hAnsi="Arial" w:cs="Arial"/>
                <w:sz w:val="18"/>
                <w:szCs w:val="18"/>
                <w:lang w:val="en-US"/>
              </w:rPr>
              <w:t>Milena Jerchewicz-Rom</w:t>
            </w:r>
          </w:p>
          <w:p w:rsidR="00133BBD" w:rsidRPr="00CD5EBC" w:rsidRDefault="00133BBD" w:rsidP="00133BBD">
            <w:pPr>
              <w:jc w:val="center"/>
              <w:rPr>
                <w:rFonts w:ascii="Arial" w:hAnsi="Arial" w:cs="Arial"/>
                <w:sz w:val="18"/>
                <w:szCs w:val="18"/>
                <w:lang w:val="en-US"/>
              </w:rPr>
            </w:pPr>
            <w:r w:rsidRPr="00FD15FB">
              <w:rPr>
                <w:rFonts w:ascii="Arial" w:hAnsi="Arial" w:cs="Arial"/>
                <w:sz w:val="18"/>
                <w:szCs w:val="18"/>
                <w:lang w:val="en-US"/>
              </w:rPr>
              <w:t>t</w:t>
            </w:r>
            <w:r w:rsidRPr="00CD5EBC">
              <w:rPr>
                <w:rFonts w:ascii="Arial" w:hAnsi="Arial" w:cs="Arial"/>
                <w:sz w:val="18"/>
                <w:szCs w:val="18"/>
                <w:lang w:val="en-US"/>
              </w:rPr>
              <w:t xml:space="preserve">el. </w:t>
            </w:r>
            <w:r w:rsidRPr="00FD15FB">
              <w:rPr>
                <w:rFonts w:ascii="Arial" w:hAnsi="Arial" w:cs="Arial"/>
                <w:sz w:val="18"/>
                <w:szCs w:val="18"/>
                <w:lang w:val="en-US"/>
              </w:rPr>
              <w:t xml:space="preserve">91 </w:t>
            </w:r>
            <w:r w:rsidRPr="00CD5EBC">
              <w:rPr>
                <w:rFonts w:ascii="Arial" w:hAnsi="Arial" w:cs="Arial"/>
                <w:sz w:val="18"/>
                <w:szCs w:val="18"/>
                <w:lang w:val="en-US"/>
              </w:rPr>
              <w:t>42</w:t>
            </w:r>
            <w:r>
              <w:rPr>
                <w:rFonts w:ascii="Arial" w:hAnsi="Arial" w:cs="Arial"/>
                <w:sz w:val="18"/>
                <w:szCs w:val="18"/>
                <w:lang w:val="en-US"/>
              </w:rPr>
              <w:t xml:space="preserve"> </w:t>
            </w:r>
            <w:r w:rsidRPr="00CD5EBC">
              <w:rPr>
                <w:rFonts w:ascii="Arial" w:hAnsi="Arial" w:cs="Arial"/>
                <w:sz w:val="18"/>
                <w:szCs w:val="18"/>
                <w:lang w:val="en-US"/>
              </w:rPr>
              <w:t>56</w:t>
            </w:r>
            <w:r>
              <w:rPr>
                <w:rFonts w:ascii="Arial" w:hAnsi="Arial" w:cs="Arial"/>
                <w:sz w:val="18"/>
                <w:szCs w:val="18"/>
                <w:lang w:val="en-US"/>
              </w:rPr>
              <w:t xml:space="preserve"> </w:t>
            </w:r>
            <w:r w:rsidRPr="00CD5EBC">
              <w:rPr>
                <w:rFonts w:ascii="Arial" w:hAnsi="Arial" w:cs="Arial"/>
                <w:sz w:val="18"/>
                <w:szCs w:val="18"/>
                <w:lang w:val="en-US"/>
              </w:rPr>
              <w:t>173</w:t>
            </w:r>
          </w:p>
          <w:p w:rsidR="00133BBD" w:rsidRPr="00602070" w:rsidRDefault="00133BBD" w:rsidP="00133BBD">
            <w:pPr>
              <w:jc w:val="center"/>
              <w:rPr>
                <w:rFonts w:ascii="Arial" w:hAnsi="Arial" w:cs="Arial"/>
                <w:sz w:val="18"/>
                <w:szCs w:val="18"/>
                <w:lang w:val="en-US"/>
              </w:rPr>
            </w:pPr>
            <w:r w:rsidRPr="00CD5EBC">
              <w:rPr>
                <w:rFonts w:ascii="Arial" w:hAnsi="Arial" w:cs="Arial"/>
                <w:sz w:val="18"/>
                <w:szCs w:val="18"/>
                <w:lang w:val="en-US"/>
              </w:rPr>
              <w:t>e-mail: milena_jerchewicz-</w:t>
            </w:r>
            <w:r>
              <w:rPr>
                <w:rFonts w:ascii="Arial" w:hAnsi="Arial" w:cs="Arial"/>
                <w:sz w:val="18"/>
                <w:szCs w:val="18"/>
                <w:lang w:val="en-US"/>
              </w:rPr>
              <w:t>rom@wup.pl</w:t>
            </w:r>
          </w:p>
        </w:tc>
      </w:tr>
    </w:tbl>
    <w:p w:rsidR="00133BBD" w:rsidRPr="00602070" w:rsidRDefault="00133BBD" w:rsidP="00133BBD">
      <w:pPr>
        <w:rPr>
          <w:rFonts w:ascii="Arial" w:hAnsi="Arial" w:cs="Arial"/>
          <w:b/>
          <w:lang w:val="en-US"/>
        </w:rPr>
      </w:pPr>
      <w:r w:rsidRPr="00602070">
        <w:rPr>
          <w:rFonts w:ascii="Arial" w:hAnsi="Arial" w:cs="Arial"/>
          <w:b/>
          <w:lang w:val="en-US"/>
        </w:rPr>
        <w:br w:type="column"/>
      </w:r>
    </w:p>
    <w:tbl>
      <w:tblPr>
        <w:tblW w:w="0" w:type="auto"/>
        <w:tblInd w:w="-60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firstRow="1" w:lastRow="1" w:firstColumn="1" w:lastColumn="1" w:noHBand="0" w:noVBand="0"/>
      </w:tblPr>
      <w:tblGrid>
        <w:gridCol w:w="9781"/>
      </w:tblGrid>
      <w:tr w:rsidR="00133BBD" w:rsidTr="00133BBD">
        <w:trPr>
          <w:trHeight w:val="362"/>
        </w:trPr>
        <w:tc>
          <w:tcPr>
            <w:tcW w:w="9781" w:type="dxa"/>
            <w:shd w:val="clear" w:color="auto" w:fill="E77B39"/>
            <w:vAlign w:val="center"/>
          </w:tcPr>
          <w:p w:rsidR="00133BBD" w:rsidRPr="00484FBD" w:rsidRDefault="00133BBD" w:rsidP="00BF62E2">
            <w:pPr>
              <w:spacing w:line="276" w:lineRule="auto"/>
              <w:jc w:val="center"/>
              <w:rPr>
                <w:rFonts w:ascii="Arial" w:hAnsi="Arial" w:cs="Arial"/>
                <w:b/>
                <w:sz w:val="20"/>
                <w:szCs w:val="20"/>
              </w:rPr>
            </w:pPr>
            <w:r w:rsidRPr="00484FBD">
              <w:rPr>
                <w:rFonts w:ascii="Arial" w:hAnsi="Arial" w:cs="Arial"/>
                <w:b/>
                <w:sz w:val="20"/>
                <w:szCs w:val="20"/>
              </w:rPr>
              <w:t>KARTA DZIAŁANIA</w:t>
            </w:r>
          </w:p>
          <w:p w:rsidR="00133BBD" w:rsidRPr="002F4842" w:rsidRDefault="00133BBD" w:rsidP="00BF62E2">
            <w:pPr>
              <w:pStyle w:val="Nagwek2"/>
              <w:jc w:val="center"/>
              <w:rPr>
                <w:sz w:val="20"/>
                <w:szCs w:val="20"/>
              </w:rPr>
            </w:pPr>
            <w:bookmarkStart w:id="2" w:name="_Toc515258917"/>
            <w:r w:rsidRPr="00484FBD">
              <w:rPr>
                <w:b/>
                <w:sz w:val="20"/>
                <w:szCs w:val="20"/>
              </w:rPr>
              <w:t>6.5 Kompleksowe wsparcie dla osób bezrobotnych, nieaktywnych zawodowo i poszukujących pracy znajdujących się w szczególnie trudnej sytuacji na rynku pracy obejmujące pomoc w aktywnym poszukiwaniu pracy oraz działania na rzecz podnoszenia kwalifikacji zawodowych</w:t>
            </w:r>
            <w:r w:rsidR="001F4033">
              <w:rPr>
                <w:b/>
                <w:sz w:val="20"/>
                <w:szCs w:val="20"/>
              </w:rPr>
              <w:t xml:space="preserve"> – typ 1</w:t>
            </w:r>
            <w:bookmarkEnd w:id="2"/>
          </w:p>
        </w:tc>
      </w:tr>
    </w:tbl>
    <w:p w:rsidR="00133BBD" w:rsidRDefault="00133BBD" w:rsidP="00133BBD">
      <w:pPr>
        <w:rPr>
          <w:rFonts w:ascii="Arial" w:hAnsi="Arial" w:cs="Arial"/>
          <w:b/>
          <w:spacing w:val="24"/>
          <w:sz w:val="28"/>
          <w:szCs w:val="28"/>
        </w:rPr>
      </w:pPr>
    </w:p>
    <w:p w:rsidR="00133BBD" w:rsidRDefault="00133BBD" w:rsidP="00133BBD">
      <w:pPr>
        <w:rPr>
          <w:rFonts w:ascii="Arial" w:hAnsi="Arial" w:cs="Arial"/>
          <w:b/>
          <w:spacing w:val="24"/>
          <w:sz w:val="28"/>
          <w:szCs w:val="28"/>
        </w:rPr>
      </w:pPr>
      <w:r>
        <w:rPr>
          <w:rFonts w:ascii="Arial" w:hAnsi="Arial" w:cs="Arial"/>
          <w:b/>
          <w:spacing w:val="24"/>
          <w:sz w:val="28"/>
          <w:szCs w:val="28"/>
        </w:rPr>
        <w:t>Projekty pozakonkursowe</w:t>
      </w:r>
    </w:p>
    <w:p w:rsidR="00133BBD" w:rsidRDefault="00133BBD" w:rsidP="00133BBD">
      <w:pPr>
        <w:rPr>
          <w:rFonts w:ascii="Arial" w:hAnsi="Arial" w:cs="Arial"/>
          <w:b/>
          <w:spacing w:val="24"/>
          <w:sz w:val="28"/>
          <w:szCs w:val="28"/>
        </w:rPr>
      </w:pPr>
    </w:p>
    <w:tbl>
      <w:tblPr>
        <w:tblW w:w="9736" w:type="dxa"/>
        <w:tblInd w:w="-556"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firstRow="1" w:lastRow="1" w:firstColumn="1" w:lastColumn="1" w:noHBand="0" w:noVBand="0"/>
      </w:tblPr>
      <w:tblGrid>
        <w:gridCol w:w="2495"/>
        <w:gridCol w:w="579"/>
        <w:gridCol w:w="45"/>
        <w:gridCol w:w="1417"/>
        <w:gridCol w:w="558"/>
        <w:gridCol w:w="435"/>
        <w:gridCol w:w="1842"/>
        <w:gridCol w:w="1408"/>
        <w:gridCol w:w="957"/>
      </w:tblGrid>
      <w:tr w:rsidR="00133BBD" w:rsidTr="00133BBD">
        <w:trPr>
          <w:trHeight w:val="362"/>
        </w:trPr>
        <w:tc>
          <w:tcPr>
            <w:tcW w:w="9736" w:type="dxa"/>
            <w:gridSpan w:val="9"/>
            <w:tcBorders>
              <w:top w:val="single" w:sz="12" w:space="0" w:color="auto"/>
              <w:bottom w:val="single" w:sz="2" w:space="0" w:color="auto"/>
            </w:tcBorders>
            <w:shd w:val="clear" w:color="auto" w:fill="FFCC99"/>
            <w:vAlign w:val="center"/>
          </w:tcPr>
          <w:p w:rsidR="00133BBD" w:rsidRPr="00114D69" w:rsidRDefault="00133BBD" w:rsidP="00133BBD">
            <w:pPr>
              <w:jc w:val="center"/>
              <w:rPr>
                <w:rFonts w:ascii="Arial" w:hAnsi="Arial" w:cs="Arial"/>
                <w:b/>
                <w:sz w:val="18"/>
                <w:szCs w:val="18"/>
              </w:rPr>
            </w:pPr>
            <w:r w:rsidRPr="00114D69">
              <w:rPr>
                <w:rFonts w:ascii="Arial" w:hAnsi="Arial" w:cs="Arial"/>
                <w:b/>
                <w:sz w:val="18"/>
                <w:szCs w:val="18"/>
              </w:rPr>
              <w:t xml:space="preserve">B2.1 PROJEKT PRZEWIDZIANY DO REALIZACJI W TRYBIE </w:t>
            </w:r>
            <w:r>
              <w:rPr>
                <w:rFonts w:ascii="Arial" w:hAnsi="Arial" w:cs="Arial"/>
                <w:b/>
                <w:sz w:val="18"/>
                <w:szCs w:val="18"/>
              </w:rPr>
              <w:t>POZAKONKURSOWYM</w:t>
            </w:r>
          </w:p>
        </w:tc>
      </w:tr>
      <w:tr w:rsidR="00133BBD" w:rsidTr="00133BBD">
        <w:trPr>
          <w:trHeight w:val="549"/>
        </w:trPr>
        <w:tc>
          <w:tcPr>
            <w:tcW w:w="2495" w:type="dxa"/>
            <w:tcBorders>
              <w:top w:val="single" w:sz="2" w:space="0" w:color="auto"/>
              <w:bottom w:val="single" w:sz="2" w:space="0" w:color="auto"/>
            </w:tcBorders>
            <w:shd w:val="clear" w:color="auto" w:fill="FFCC99"/>
            <w:vAlign w:val="center"/>
          </w:tcPr>
          <w:p w:rsidR="00133BBD" w:rsidRDefault="00133BBD" w:rsidP="00133BBD">
            <w:pPr>
              <w:jc w:val="center"/>
              <w:rPr>
                <w:rFonts w:ascii="Arial" w:hAnsi="Arial" w:cs="Arial"/>
                <w:sz w:val="18"/>
                <w:szCs w:val="18"/>
              </w:rPr>
            </w:pPr>
            <w:r>
              <w:rPr>
                <w:rFonts w:ascii="Arial" w:hAnsi="Arial" w:cs="Arial"/>
                <w:sz w:val="18"/>
                <w:szCs w:val="18"/>
              </w:rPr>
              <w:t>Planowany tytuł projektu</w:t>
            </w:r>
          </w:p>
        </w:tc>
        <w:tc>
          <w:tcPr>
            <w:tcW w:w="7241" w:type="dxa"/>
            <w:gridSpan w:val="8"/>
            <w:tcBorders>
              <w:top w:val="single" w:sz="2" w:space="0" w:color="auto"/>
            </w:tcBorders>
          </w:tcPr>
          <w:p w:rsidR="00133BBD" w:rsidRPr="00114D69" w:rsidRDefault="00133BBD" w:rsidP="00133BBD">
            <w:pPr>
              <w:jc w:val="both"/>
              <w:rPr>
                <w:rFonts w:ascii="Arial" w:hAnsi="Arial" w:cs="Arial"/>
                <w:b/>
                <w:sz w:val="18"/>
                <w:szCs w:val="18"/>
              </w:rPr>
            </w:pPr>
          </w:p>
        </w:tc>
      </w:tr>
      <w:tr w:rsidR="00133BBD" w:rsidTr="00133BBD">
        <w:trPr>
          <w:trHeight w:val="703"/>
        </w:trPr>
        <w:tc>
          <w:tcPr>
            <w:tcW w:w="2495" w:type="dxa"/>
            <w:tcBorders>
              <w:top w:val="single" w:sz="2" w:space="0" w:color="auto"/>
              <w:bottom w:val="single" w:sz="2" w:space="0" w:color="auto"/>
            </w:tcBorders>
            <w:shd w:val="clear" w:color="auto" w:fill="FFCC99"/>
            <w:vAlign w:val="center"/>
          </w:tcPr>
          <w:p w:rsidR="00133BBD" w:rsidRDefault="00133BBD" w:rsidP="00133BBD">
            <w:pPr>
              <w:jc w:val="center"/>
              <w:rPr>
                <w:rFonts w:ascii="Arial" w:hAnsi="Arial" w:cs="Arial"/>
                <w:sz w:val="18"/>
                <w:szCs w:val="18"/>
              </w:rPr>
            </w:pPr>
            <w:r>
              <w:rPr>
                <w:rFonts w:ascii="Arial" w:hAnsi="Arial" w:cs="Arial"/>
                <w:sz w:val="18"/>
                <w:szCs w:val="18"/>
              </w:rPr>
              <w:t>Nr i nazwa celu szczegółowego, w który wpisuje się dany projekt</w:t>
            </w:r>
          </w:p>
        </w:tc>
        <w:tc>
          <w:tcPr>
            <w:tcW w:w="7241" w:type="dxa"/>
            <w:gridSpan w:val="8"/>
            <w:tcBorders>
              <w:top w:val="single" w:sz="2" w:space="0" w:color="auto"/>
            </w:tcBorders>
          </w:tcPr>
          <w:p w:rsidR="00133BBD" w:rsidRDefault="00133BBD" w:rsidP="00133BBD">
            <w:pPr>
              <w:jc w:val="both"/>
              <w:rPr>
                <w:rFonts w:ascii="Arial" w:hAnsi="Arial" w:cs="Arial"/>
                <w:sz w:val="18"/>
                <w:szCs w:val="18"/>
              </w:rPr>
            </w:pPr>
            <w:r>
              <w:rPr>
                <w:rFonts w:ascii="Arial" w:hAnsi="Arial" w:cs="Arial"/>
                <w:sz w:val="18"/>
                <w:szCs w:val="18"/>
              </w:rPr>
              <w:t>Priorytet Inwestycyjny 8i, cel szczegółowy 4: Zwiększenie zatrudnienia wśród osób bezrobotnych, poszukujących pracy i nieaktywnych zawodowo znajdujących się w szczególnie trudnej sytuacji na rynku pracy.</w:t>
            </w:r>
          </w:p>
        </w:tc>
      </w:tr>
      <w:tr w:rsidR="00133BBD" w:rsidTr="00133BBD">
        <w:trPr>
          <w:trHeight w:val="234"/>
        </w:trPr>
        <w:tc>
          <w:tcPr>
            <w:tcW w:w="2495" w:type="dxa"/>
            <w:tcBorders>
              <w:top w:val="single" w:sz="2" w:space="0" w:color="auto"/>
            </w:tcBorders>
            <w:shd w:val="clear" w:color="auto" w:fill="FFCC99"/>
            <w:vAlign w:val="center"/>
          </w:tcPr>
          <w:p w:rsidR="00133BBD" w:rsidRDefault="00133BBD" w:rsidP="00133BBD">
            <w:pPr>
              <w:jc w:val="center"/>
              <w:rPr>
                <w:rFonts w:ascii="Arial" w:hAnsi="Arial" w:cs="Arial"/>
                <w:sz w:val="18"/>
                <w:szCs w:val="18"/>
              </w:rPr>
            </w:pPr>
            <w:r>
              <w:rPr>
                <w:rFonts w:ascii="Arial" w:hAnsi="Arial" w:cs="Arial"/>
                <w:sz w:val="18"/>
                <w:szCs w:val="18"/>
              </w:rPr>
              <w:t>Typ/typy projektów przewidziane do realizacji w ramach projektu</w:t>
            </w:r>
          </w:p>
        </w:tc>
        <w:tc>
          <w:tcPr>
            <w:tcW w:w="7241" w:type="dxa"/>
            <w:gridSpan w:val="8"/>
            <w:tcBorders>
              <w:top w:val="single" w:sz="2" w:space="0" w:color="auto"/>
            </w:tcBorders>
          </w:tcPr>
          <w:p w:rsidR="00133BBD" w:rsidRPr="00341197" w:rsidRDefault="00133BBD" w:rsidP="00D81884">
            <w:pPr>
              <w:pStyle w:val="Akapitzlist"/>
              <w:numPr>
                <w:ilvl w:val="0"/>
                <w:numId w:val="123"/>
              </w:numPr>
              <w:autoSpaceDE/>
              <w:autoSpaceDN/>
              <w:spacing w:before="40" w:after="40"/>
              <w:ind w:left="357" w:hanging="357"/>
              <w:jc w:val="both"/>
              <w:rPr>
                <w:rFonts w:ascii="Arial" w:hAnsi="Arial" w:cs="Arial"/>
                <w:bCs/>
                <w:sz w:val="18"/>
                <w:szCs w:val="18"/>
              </w:rPr>
            </w:pPr>
            <w:r w:rsidRPr="00341197">
              <w:rPr>
                <w:rFonts w:ascii="Arial" w:hAnsi="Arial" w:cs="Arial"/>
                <w:bCs/>
                <w:sz w:val="18"/>
                <w:szCs w:val="18"/>
              </w:rPr>
              <w:t>Instrumenty i usługi rynku pracy realizowane przez publiczne służby zatrudnienia, wynikające z Ustawy z dnia 20 kwietnia 2004 r. o promocji zatrudni</w:t>
            </w:r>
            <w:r>
              <w:rPr>
                <w:rFonts w:ascii="Arial" w:hAnsi="Arial" w:cs="Arial"/>
                <w:bCs/>
                <w:sz w:val="18"/>
                <w:szCs w:val="18"/>
              </w:rPr>
              <w:t xml:space="preserve">enia i instytucjach rynku pracy, </w:t>
            </w:r>
            <w:r w:rsidRPr="00341197">
              <w:rPr>
                <w:rFonts w:ascii="Arial" w:hAnsi="Arial" w:cs="Arial"/>
                <w:bCs/>
                <w:sz w:val="18"/>
                <w:szCs w:val="18"/>
              </w:rPr>
              <w:t>z wyłączeniem robót publicznych, odnoszące się do następujących form wsparcia:</w:t>
            </w:r>
          </w:p>
          <w:p w:rsidR="00133BBD" w:rsidRPr="005B0881" w:rsidRDefault="00133BBD" w:rsidP="00D81884">
            <w:pPr>
              <w:pStyle w:val="Normalny1"/>
              <w:numPr>
                <w:ilvl w:val="0"/>
                <w:numId w:val="124"/>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jc w:val="both"/>
              <w:rPr>
                <w:rFonts w:ascii="Arial" w:hAnsi="Arial" w:cs="Arial"/>
                <w:color w:val="auto"/>
                <w:sz w:val="18"/>
                <w:szCs w:val="18"/>
              </w:rPr>
            </w:pPr>
            <w:r w:rsidRPr="005B0881">
              <w:rPr>
                <w:rFonts w:ascii="Arial" w:hAnsi="Arial" w:cs="Arial"/>
                <w:color w:val="auto"/>
                <w:sz w:val="18"/>
                <w:szCs w:val="18"/>
              </w:rPr>
              <w:t>instrumenty i usługi rynku pracy służące indywidualizacji wsparcia oraz pomocy w zakresie określenia ścieżki zawodowej (obligatoryjne):</w:t>
            </w:r>
          </w:p>
          <w:p w:rsidR="00133BBD" w:rsidRPr="005B0881" w:rsidRDefault="00133BBD" w:rsidP="00D81884">
            <w:pPr>
              <w:pStyle w:val="Normalny1"/>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jc w:val="both"/>
              <w:rPr>
                <w:rFonts w:ascii="Arial" w:hAnsi="Arial" w:cs="Arial"/>
                <w:color w:val="auto"/>
                <w:sz w:val="18"/>
                <w:szCs w:val="18"/>
              </w:rPr>
            </w:pPr>
            <w:r w:rsidRPr="005B0881">
              <w:rPr>
                <w:rFonts w:ascii="Arial" w:hAnsi="Arial" w:cs="Arial"/>
                <w:color w:val="auto"/>
                <w:sz w:val="18"/>
                <w:szCs w:val="18"/>
              </w:rPr>
              <w:t>identyfikacja potrzeb osób pozostających bez zatrudnienia oraz diagnozowanie możliwości w zakresie doskonalenia zawodowego, w tym identyfikacja stopnia</w:t>
            </w:r>
            <w:r w:rsidRPr="005B0881">
              <w:rPr>
                <w:rFonts w:ascii="Arial" w:hAnsi="Arial" w:cs="Arial"/>
                <w:sz w:val="18"/>
                <w:szCs w:val="18"/>
              </w:rPr>
              <w:t xml:space="preserve"> </w:t>
            </w:r>
            <w:r w:rsidRPr="005B0881">
              <w:rPr>
                <w:rFonts w:ascii="Arial" w:hAnsi="Arial" w:cs="Arial"/>
                <w:color w:val="auto"/>
                <w:sz w:val="18"/>
                <w:szCs w:val="18"/>
              </w:rPr>
              <w:t>oddalenia od rynku pracy,</w:t>
            </w:r>
          </w:p>
          <w:p w:rsidR="00133BBD" w:rsidRPr="005B0881" w:rsidRDefault="00133BBD" w:rsidP="00D81884">
            <w:pPr>
              <w:pStyle w:val="Normalny1"/>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jc w:val="both"/>
              <w:rPr>
                <w:rFonts w:ascii="Arial" w:hAnsi="Arial" w:cs="Arial"/>
                <w:color w:val="auto"/>
                <w:sz w:val="18"/>
                <w:szCs w:val="18"/>
              </w:rPr>
            </w:pPr>
            <w:r w:rsidRPr="005B0881">
              <w:rPr>
                <w:rFonts w:ascii="Arial" w:hAnsi="Arial" w:cs="Arial"/>
                <w:color w:val="auto"/>
                <w:sz w:val="18"/>
                <w:szCs w:val="18"/>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133BBD" w:rsidRPr="005B0881" w:rsidRDefault="00133BBD" w:rsidP="00D81884">
            <w:pPr>
              <w:pStyle w:val="Normalny1"/>
              <w:numPr>
                <w:ilvl w:val="0"/>
                <w:numId w:val="124"/>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jc w:val="both"/>
              <w:rPr>
                <w:rFonts w:ascii="Arial" w:hAnsi="Arial" w:cs="Arial"/>
                <w:color w:val="auto"/>
                <w:sz w:val="18"/>
                <w:szCs w:val="18"/>
              </w:rPr>
            </w:pPr>
            <w:r w:rsidRPr="005B0881">
              <w:rPr>
                <w:rFonts w:ascii="Arial" w:hAnsi="Arial" w:cs="Arial"/>
                <w:color w:val="auto"/>
                <w:sz w:val="18"/>
                <w:szCs w:val="18"/>
              </w:rPr>
              <w:t xml:space="preserve">instrumenty i usługi rynku pracy skierowane do osób, u których zidentyfikowano potrzebę uzupełnienia lub zdobycia nowych umiejętności i kompetencji: </w:t>
            </w:r>
          </w:p>
          <w:p w:rsidR="00133BBD" w:rsidRPr="005B0881" w:rsidRDefault="00133BBD" w:rsidP="00D81884">
            <w:pPr>
              <w:pStyle w:val="Normalny1"/>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jc w:val="both"/>
              <w:rPr>
                <w:rFonts w:ascii="Arial" w:hAnsi="Arial" w:cs="Arial"/>
                <w:color w:val="auto"/>
                <w:sz w:val="18"/>
                <w:szCs w:val="18"/>
              </w:rPr>
            </w:pPr>
            <w:r w:rsidRPr="005B0881">
              <w:rPr>
                <w:rFonts w:ascii="Arial" w:hAnsi="Arial" w:cs="Arial"/>
                <w:color w:val="auto"/>
                <w:sz w:val="18"/>
                <w:szCs w:val="18"/>
              </w:rPr>
              <w:t xml:space="preserve">nabywanie, podwyższanie lub dostosowywanie </w:t>
            </w:r>
            <w:r w:rsidRPr="003702C3">
              <w:rPr>
                <w:rFonts w:ascii="Arial" w:hAnsi="Arial" w:cs="Arial"/>
                <w:color w:val="auto"/>
                <w:sz w:val="18"/>
                <w:szCs w:val="18"/>
              </w:rPr>
              <w:t>kompetencji i/lub kwalifikacji,</w:t>
            </w:r>
            <w:r w:rsidRPr="005B0881">
              <w:rPr>
                <w:rFonts w:ascii="Arial" w:hAnsi="Arial" w:cs="Arial"/>
                <w:color w:val="auto"/>
                <w:sz w:val="18"/>
                <w:szCs w:val="18"/>
              </w:rPr>
              <w:t xml:space="preserve"> niezbędnych na rynku pracy w kontekście zidentyfikowanych potrzeb osoby, której udzielane jest wsparcie, m.in. poprzez wysokiej jakości szkolenia,</w:t>
            </w:r>
          </w:p>
          <w:p w:rsidR="00133BBD" w:rsidRPr="005B0881" w:rsidRDefault="00133BBD" w:rsidP="00D81884">
            <w:pPr>
              <w:pStyle w:val="Normalny1"/>
              <w:numPr>
                <w:ilvl w:val="0"/>
                <w:numId w:val="124"/>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jc w:val="both"/>
              <w:rPr>
                <w:rFonts w:ascii="Arial" w:hAnsi="Arial" w:cs="Arial"/>
                <w:color w:val="auto"/>
                <w:sz w:val="18"/>
                <w:szCs w:val="18"/>
              </w:rPr>
            </w:pPr>
            <w:r w:rsidRPr="005B0881">
              <w:rPr>
                <w:rFonts w:ascii="Arial" w:hAnsi="Arial" w:cs="Arial"/>
                <w:color w:val="auto"/>
                <w:sz w:val="18"/>
                <w:szCs w:val="18"/>
              </w:rPr>
              <w:t>instrumenty i usługi rynku pracy służące zdobyciu doświadczenia zawodowego wymaganego przez pracodawców:</w:t>
            </w:r>
          </w:p>
          <w:p w:rsidR="00133BBD" w:rsidRPr="005B0881" w:rsidRDefault="00133BBD" w:rsidP="00D81884">
            <w:pPr>
              <w:pStyle w:val="Normalny1"/>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jc w:val="both"/>
              <w:rPr>
                <w:rFonts w:ascii="Arial" w:hAnsi="Arial" w:cs="Arial"/>
                <w:color w:val="auto"/>
                <w:sz w:val="18"/>
                <w:szCs w:val="18"/>
              </w:rPr>
            </w:pPr>
            <w:r w:rsidRPr="005B0881">
              <w:rPr>
                <w:rFonts w:ascii="Arial" w:hAnsi="Arial" w:cs="Arial"/>
                <w:color w:val="auto"/>
                <w:sz w:val="18"/>
                <w:szCs w:val="18"/>
              </w:rPr>
              <w:t>nabywanie lub uzupełnianie doświadczenia zawodowego oraz praktycznych umiejętności w zakresie wykonywania danego zawodu, m.in. poprzez staże i praktyki</w:t>
            </w:r>
            <w:r w:rsidRPr="005B0881">
              <w:rPr>
                <w:rFonts w:ascii="Arial" w:hAnsi="Arial" w:cs="Arial"/>
                <w:sz w:val="18"/>
                <w:szCs w:val="18"/>
              </w:rPr>
              <w:t>,</w:t>
            </w:r>
          </w:p>
          <w:p w:rsidR="00133BBD" w:rsidRPr="005B0881" w:rsidRDefault="00133BBD" w:rsidP="00D81884">
            <w:pPr>
              <w:pStyle w:val="Normalny1"/>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jc w:val="both"/>
              <w:rPr>
                <w:rFonts w:ascii="Arial" w:hAnsi="Arial" w:cs="Arial"/>
                <w:color w:val="auto"/>
                <w:sz w:val="18"/>
                <w:szCs w:val="18"/>
              </w:rPr>
            </w:pPr>
            <w:r w:rsidRPr="005B0881">
              <w:rPr>
                <w:rFonts w:ascii="Arial" w:hAnsi="Arial" w:cs="Arial"/>
                <w:color w:val="auto"/>
                <w:sz w:val="18"/>
                <w:szCs w:val="18"/>
              </w:rPr>
              <w:t>wsparcie zatrudnienia osoby bezrobotnej u przedsiębiorcy lub innego pracodawcy, stanowiące zachętę do zatrudnienia, m.in. poprzez pokrycie kosztów subsydiowania zatrudnienia dla osób, u których zidentyfikowano adekwatność tej formy wsparcia, refundację wyposażenia lub doposażenia stanowiska,</w:t>
            </w:r>
          </w:p>
          <w:p w:rsidR="00133BBD" w:rsidRPr="005B0881" w:rsidRDefault="00133BBD" w:rsidP="00D81884">
            <w:pPr>
              <w:pStyle w:val="Normalny1"/>
              <w:numPr>
                <w:ilvl w:val="0"/>
                <w:numId w:val="124"/>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jc w:val="both"/>
              <w:rPr>
                <w:rFonts w:ascii="Arial" w:hAnsi="Arial" w:cs="Arial"/>
                <w:color w:val="auto"/>
                <w:sz w:val="18"/>
                <w:szCs w:val="18"/>
              </w:rPr>
            </w:pPr>
            <w:r w:rsidRPr="005B0881">
              <w:rPr>
                <w:rFonts w:ascii="Arial" w:hAnsi="Arial" w:cs="Arial"/>
                <w:color w:val="auto"/>
                <w:sz w:val="18"/>
                <w:szCs w:val="18"/>
              </w:rPr>
              <w:t>instrumenty i usługi rynku pracy służące wsparciu mobilności na rynku pracy:</w:t>
            </w:r>
          </w:p>
          <w:p w:rsidR="00133BBD" w:rsidRPr="005B0881" w:rsidRDefault="00133BBD" w:rsidP="00D81884">
            <w:pPr>
              <w:pStyle w:val="Normalny1"/>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jc w:val="both"/>
              <w:rPr>
                <w:rFonts w:ascii="Arial" w:hAnsi="Arial" w:cs="Arial"/>
                <w:color w:val="auto"/>
                <w:sz w:val="18"/>
                <w:szCs w:val="18"/>
              </w:rPr>
            </w:pPr>
            <w:r w:rsidRPr="005B0881">
              <w:rPr>
                <w:rFonts w:ascii="Arial" w:hAnsi="Arial" w:cs="Arial"/>
                <w:color w:val="auto"/>
                <w:sz w:val="18"/>
                <w:szCs w:val="18"/>
              </w:rPr>
              <w:t>wsparcie mobilności geograficznej dla osób, u których zidentyfikowano problem z zatrudnieniem w miejscu zamieszkania, m.in. poprzez pokrycie kosztów dojazdu do pracy lub wstępnego zagospodarowania w nowym miejscu zamieszkania, m.in. poprzez finansowanie kosztów dojazdu, zapewnienie środków na zasiedlenie.</w:t>
            </w:r>
          </w:p>
          <w:p w:rsidR="00133BBD" w:rsidRPr="005B0881" w:rsidRDefault="00133BBD" w:rsidP="00D81884">
            <w:pPr>
              <w:pStyle w:val="Normalny1"/>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jc w:val="both"/>
              <w:rPr>
                <w:rFonts w:ascii="Arial" w:hAnsi="Arial" w:cs="Arial"/>
                <w:color w:val="auto"/>
                <w:sz w:val="18"/>
                <w:szCs w:val="18"/>
              </w:rPr>
            </w:pPr>
            <w:r w:rsidRPr="005B0881">
              <w:rPr>
                <w:rFonts w:ascii="Arial" w:hAnsi="Arial" w:cs="Arial"/>
                <w:color w:val="auto"/>
                <w:sz w:val="18"/>
                <w:szCs w:val="18"/>
              </w:rPr>
              <w:t>wsparcie mobilności zawodowej na europejskim rynku pracy za pośrednictwem sieci EURES.</w:t>
            </w:r>
          </w:p>
          <w:p w:rsidR="00133BBD" w:rsidRPr="005B0881" w:rsidRDefault="00133BBD" w:rsidP="00D81884">
            <w:pPr>
              <w:pStyle w:val="Normalny1"/>
              <w:numPr>
                <w:ilvl w:val="0"/>
                <w:numId w:val="124"/>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jc w:val="both"/>
              <w:rPr>
                <w:rFonts w:ascii="Arial" w:hAnsi="Arial" w:cs="Arial"/>
                <w:color w:val="auto"/>
                <w:sz w:val="18"/>
                <w:szCs w:val="18"/>
              </w:rPr>
            </w:pPr>
            <w:r w:rsidRPr="005B0881">
              <w:rPr>
                <w:rFonts w:ascii="Arial" w:hAnsi="Arial" w:cs="Arial"/>
                <w:color w:val="auto"/>
                <w:sz w:val="18"/>
                <w:szCs w:val="18"/>
              </w:rPr>
              <w:t>instrumenty i usługi rynku pracy skierowane do osób niepełnosprawnych:</w:t>
            </w:r>
          </w:p>
          <w:p w:rsidR="00133BBD" w:rsidRPr="005B0881" w:rsidRDefault="00133BBD" w:rsidP="00D81884">
            <w:pPr>
              <w:pStyle w:val="Normalny1"/>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jc w:val="both"/>
              <w:rPr>
                <w:rFonts w:ascii="Arial" w:hAnsi="Arial" w:cs="Arial"/>
                <w:color w:val="auto"/>
                <w:sz w:val="18"/>
                <w:szCs w:val="18"/>
              </w:rPr>
            </w:pPr>
            <w:r w:rsidRPr="005B0881">
              <w:rPr>
                <w:rFonts w:ascii="Arial" w:hAnsi="Arial" w:cs="Arial"/>
                <w:color w:val="auto"/>
                <w:sz w:val="18"/>
                <w:szCs w:val="18"/>
              </w:rPr>
              <w:t xml:space="preserve">niwelowanie barier jakie napotykają osoby niepełnosprawne w zakresie zdobycia i utrzymania zatrudnienia, m.in. poprzez finansowanie pracy asystenta osoby niepełnosprawnej, którego praca spełnia standardy wyznaczone dla takiej usługi i doposażenie stanowiska pracy do potrzeb </w:t>
            </w:r>
            <w:r w:rsidRPr="005B0881">
              <w:rPr>
                <w:rFonts w:ascii="Arial" w:hAnsi="Arial" w:cs="Arial"/>
                <w:color w:val="auto"/>
                <w:sz w:val="18"/>
                <w:szCs w:val="18"/>
              </w:rPr>
              <w:lastRenderedPageBreak/>
              <w:t xml:space="preserve">osób niepełnosprawnych. </w:t>
            </w:r>
          </w:p>
          <w:p w:rsidR="00133BBD" w:rsidRPr="005B0881" w:rsidRDefault="00133BBD" w:rsidP="00D81884">
            <w:pPr>
              <w:pStyle w:val="Normalny1"/>
              <w:numPr>
                <w:ilvl w:val="0"/>
                <w:numId w:val="124"/>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jc w:val="both"/>
              <w:rPr>
                <w:rFonts w:ascii="Arial" w:hAnsi="Arial" w:cs="Arial"/>
                <w:color w:val="auto"/>
                <w:sz w:val="18"/>
                <w:szCs w:val="18"/>
              </w:rPr>
            </w:pPr>
            <w:r w:rsidRPr="005B0881">
              <w:rPr>
                <w:rFonts w:ascii="Arial" w:hAnsi="Arial" w:cs="Arial"/>
                <w:color w:val="auto"/>
                <w:sz w:val="18"/>
                <w:szCs w:val="18"/>
              </w:rPr>
              <w:t>instrumenty i usługi rynku pracy służące rozwojowi przedsiębiorczości i samozatrudnienia:</w:t>
            </w:r>
          </w:p>
          <w:p w:rsidR="00133BBD" w:rsidRPr="00341197" w:rsidRDefault="00133BBD" w:rsidP="00D81884">
            <w:pPr>
              <w:pStyle w:val="Akapitzlist"/>
              <w:numPr>
                <w:ilvl w:val="0"/>
                <w:numId w:val="44"/>
              </w:numPr>
              <w:tabs>
                <w:tab w:val="left" w:pos="755"/>
              </w:tabs>
              <w:ind w:left="1038"/>
              <w:jc w:val="both"/>
              <w:rPr>
                <w:rFonts w:ascii="Arial" w:hAnsi="Arial" w:cs="Arial"/>
                <w:sz w:val="18"/>
                <w:szCs w:val="18"/>
              </w:rPr>
            </w:pPr>
            <w:r w:rsidRPr="00341197">
              <w:rPr>
                <w:rFonts w:ascii="Arial" w:hAnsi="Arial" w:cs="Arial"/>
                <w:sz w:val="18"/>
                <w:szCs w:val="18"/>
              </w:rPr>
              <w:t xml:space="preserve">wsparcie osób bezrobotnych w zakładaniu i prowadzeniu własnej działalności gospodarczej poprzez udzielenie: pomocy bezzwrotnej (dotacji) na utworzenie przedsiębiorstwa oraz doradztwo i szkolenia umożliwiające uzyskanie wiedzy i umiejętności niezbędnych do podjęcia </w:t>
            </w:r>
            <w:r w:rsidRPr="00341197">
              <w:rPr>
                <w:rFonts w:ascii="Arial" w:hAnsi="Arial" w:cs="Arial"/>
                <w:sz w:val="18"/>
                <w:szCs w:val="18"/>
              </w:rPr>
              <w:br/>
              <w:t xml:space="preserve">i prowadzenia działalności gospodarczej.  </w:t>
            </w:r>
          </w:p>
        </w:tc>
      </w:tr>
      <w:tr w:rsidR="00133BBD" w:rsidTr="00133BBD">
        <w:trPr>
          <w:trHeight w:val="519"/>
        </w:trPr>
        <w:tc>
          <w:tcPr>
            <w:tcW w:w="2495" w:type="dxa"/>
            <w:tcBorders>
              <w:top w:val="single" w:sz="2" w:space="0" w:color="auto"/>
              <w:bottom w:val="single" w:sz="2" w:space="0" w:color="auto"/>
            </w:tcBorders>
            <w:shd w:val="clear" w:color="auto" w:fill="FFCC99"/>
            <w:vAlign w:val="center"/>
          </w:tcPr>
          <w:p w:rsidR="00133BBD" w:rsidRDefault="00133BBD" w:rsidP="00133BBD">
            <w:pPr>
              <w:jc w:val="center"/>
              <w:rPr>
                <w:rFonts w:ascii="Arial" w:hAnsi="Arial" w:cs="Arial"/>
                <w:sz w:val="18"/>
                <w:szCs w:val="18"/>
              </w:rPr>
            </w:pPr>
            <w:r>
              <w:rPr>
                <w:rFonts w:ascii="Arial" w:hAnsi="Arial" w:cs="Arial"/>
                <w:sz w:val="18"/>
                <w:szCs w:val="18"/>
              </w:rPr>
              <w:lastRenderedPageBreak/>
              <w:t>Beneficjent pozakonkursowy</w:t>
            </w:r>
          </w:p>
        </w:tc>
        <w:tc>
          <w:tcPr>
            <w:tcW w:w="7241" w:type="dxa"/>
            <w:gridSpan w:val="8"/>
            <w:vAlign w:val="center"/>
          </w:tcPr>
          <w:p w:rsidR="00133BBD" w:rsidRPr="00114D69" w:rsidRDefault="00133BBD" w:rsidP="00133BBD">
            <w:pPr>
              <w:jc w:val="center"/>
              <w:rPr>
                <w:rFonts w:ascii="Arial" w:hAnsi="Arial" w:cs="Arial"/>
                <w:b/>
                <w:sz w:val="18"/>
                <w:szCs w:val="18"/>
              </w:rPr>
            </w:pPr>
            <w:r w:rsidRPr="005B0881">
              <w:rPr>
                <w:rFonts w:ascii="Arial" w:hAnsi="Arial" w:cs="Arial"/>
                <w:sz w:val="18"/>
                <w:szCs w:val="18"/>
              </w:rPr>
              <w:t>Powiatowe Urzędy Pracy województwa zachodniopomorskiego</w:t>
            </w:r>
          </w:p>
        </w:tc>
      </w:tr>
      <w:tr w:rsidR="00133BBD" w:rsidTr="00133BBD">
        <w:trPr>
          <w:trHeight w:val="572"/>
        </w:trPr>
        <w:tc>
          <w:tcPr>
            <w:tcW w:w="2495" w:type="dxa"/>
            <w:tcBorders>
              <w:top w:val="single" w:sz="2" w:space="0" w:color="auto"/>
              <w:bottom w:val="single" w:sz="2" w:space="0" w:color="auto"/>
            </w:tcBorders>
            <w:shd w:val="clear" w:color="auto" w:fill="FFCC99"/>
            <w:vAlign w:val="center"/>
          </w:tcPr>
          <w:p w:rsidR="00133BBD" w:rsidRDefault="00133BBD" w:rsidP="00133BBD">
            <w:pPr>
              <w:jc w:val="center"/>
              <w:rPr>
                <w:rFonts w:ascii="Arial" w:hAnsi="Arial" w:cs="Arial"/>
                <w:sz w:val="18"/>
                <w:szCs w:val="18"/>
              </w:rPr>
            </w:pPr>
            <w:r>
              <w:rPr>
                <w:rFonts w:ascii="Arial" w:hAnsi="Arial" w:cs="Arial"/>
                <w:sz w:val="18"/>
                <w:szCs w:val="18"/>
              </w:rPr>
              <w:t>Okres realizacji projektu</w:t>
            </w:r>
          </w:p>
        </w:tc>
        <w:tc>
          <w:tcPr>
            <w:tcW w:w="7241" w:type="dxa"/>
            <w:gridSpan w:val="8"/>
            <w:tcBorders>
              <w:top w:val="single" w:sz="2" w:space="0" w:color="auto"/>
            </w:tcBorders>
            <w:vAlign w:val="center"/>
          </w:tcPr>
          <w:p w:rsidR="00133BBD" w:rsidRDefault="00133BBD" w:rsidP="00133BBD">
            <w:pPr>
              <w:jc w:val="center"/>
              <w:rPr>
                <w:rFonts w:ascii="Arial" w:hAnsi="Arial" w:cs="Arial"/>
                <w:b/>
                <w:sz w:val="18"/>
                <w:szCs w:val="18"/>
              </w:rPr>
            </w:pPr>
          </w:p>
          <w:p w:rsidR="00133BBD" w:rsidRDefault="00133BBD" w:rsidP="00133BBD">
            <w:pPr>
              <w:jc w:val="center"/>
              <w:rPr>
                <w:rFonts w:ascii="Arial" w:hAnsi="Arial" w:cs="Arial"/>
                <w:b/>
                <w:sz w:val="18"/>
                <w:szCs w:val="18"/>
              </w:rPr>
            </w:pPr>
            <w:r>
              <w:rPr>
                <w:rFonts w:ascii="Arial" w:hAnsi="Arial" w:cs="Arial"/>
                <w:sz w:val="18"/>
                <w:szCs w:val="18"/>
              </w:rPr>
              <w:t xml:space="preserve">01.01.2018 </w:t>
            </w:r>
            <w:r w:rsidRPr="007A570E">
              <w:rPr>
                <w:rFonts w:ascii="Arial" w:hAnsi="Arial" w:cs="Arial"/>
                <w:sz w:val="18"/>
                <w:szCs w:val="18"/>
              </w:rPr>
              <w:t xml:space="preserve">r. - </w:t>
            </w:r>
            <w:r>
              <w:rPr>
                <w:rFonts w:ascii="Arial" w:hAnsi="Arial" w:cs="Arial"/>
                <w:sz w:val="18"/>
                <w:szCs w:val="18"/>
              </w:rPr>
              <w:t>31.12.2018 r.</w:t>
            </w:r>
          </w:p>
          <w:p w:rsidR="00133BBD" w:rsidRPr="00114D69" w:rsidRDefault="00133BBD" w:rsidP="00133BBD">
            <w:pPr>
              <w:jc w:val="center"/>
              <w:rPr>
                <w:rFonts w:ascii="Arial" w:hAnsi="Arial" w:cs="Arial"/>
                <w:b/>
                <w:sz w:val="18"/>
                <w:szCs w:val="18"/>
              </w:rPr>
            </w:pPr>
          </w:p>
        </w:tc>
      </w:tr>
      <w:tr w:rsidR="00133BBD" w:rsidTr="00133BBD">
        <w:trPr>
          <w:trHeight w:val="618"/>
        </w:trPr>
        <w:tc>
          <w:tcPr>
            <w:tcW w:w="9736" w:type="dxa"/>
            <w:gridSpan w:val="9"/>
            <w:tcBorders>
              <w:top w:val="single" w:sz="2" w:space="0" w:color="auto"/>
              <w:bottom w:val="single" w:sz="2" w:space="0" w:color="auto"/>
            </w:tcBorders>
            <w:shd w:val="clear" w:color="auto" w:fill="FFCC99"/>
            <w:vAlign w:val="center"/>
          </w:tcPr>
          <w:p w:rsidR="00133BBD" w:rsidRPr="00CC4497" w:rsidRDefault="00133BBD" w:rsidP="00133BBD">
            <w:pPr>
              <w:jc w:val="center"/>
              <w:rPr>
                <w:rFonts w:ascii="Arial" w:hAnsi="Arial" w:cs="Arial"/>
                <w:b/>
                <w:sz w:val="18"/>
                <w:szCs w:val="18"/>
              </w:rPr>
            </w:pPr>
            <w:r w:rsidRPr="00CC4497">
              <w:rPr>
                <w:rFonts w:ascii="Arial" w:hAnsi="Arial" w:cs="Arial"/>
                <w:b/>
                <w:sz w:val="18"/>
                <w:szCs w:val="18"/>
              </w:rPr>
              <w:t>Kwota planowanych wydatków w projekcie</w:t>
            </w:r>
          </w:p>
        </w:tc>
      </w:tr>
      <w:tr w:rsidR="00133BBD" w:rsidTr="00133BBD">
        <w:trPr>
          <w:trHeight w:val="618"/>
        </w:trPr>
        <w:tc>
          <w:tcPr>
            <w:tcW w:w="5094" w:type="dxa"/>
            <w:gridSpan w:val="5"/>
            <w:tcBorders>
              <w:top w:val="single" w:sz="2" w:space="0" w:color="auto"/>
              <w:bottom w:val="single" w:sz="2" w:space="0" w:color="auto"/>
            </w:tcBorders>
            <w:shd w:val="clear" w:color="auto" w:fill="FFCC99"/>
            <w:vAlign w:val="center"/>
          </w:tcPr>
          <w:p w:rsidR="00133BBD" w:rsidRDefault="00133BBD" w:rsidP="00133BBD">
            <w:pPr>
              <w:jc w:val="center"/>
              <w:rPr>
                <w:rFonts w:ascii="Arial" w:hAnsi="Arial" w:cs="Arial"/>
                <w:sz w:val="18"/>
                <w:szCs w:val="18"/>
              </w:rPr>
            </w:pPr>
            <w:r>
              <w:rPr>
                <w:rFonts w:ascii="Arial" w:hAnsi="Arial" w:cs="Arial"/>
                <w:sz w:val="18"/>
                <w:szCs w:val="18"/>
              </w:rPr>
              <w:t>w roku 2018</w:t>
            </w:r>
          </w:p>
          <w:p w:rsidR="00133BBD" w:rsidRDefault="00133BBD" w:rsidP="00133BBD">
            <w:pPr>
              <w:jc w:val="center"/>
              <w:rPr>
                <w:rFonts w:ascii="Arial" w:hAnsi="Arial" w:cs="Arial"/>
                <w:sz w:val="18"/>
                <w:szCs w:val="18"/>
              </w:rPr>
            </w:pPr>
            <w:r>
              <w:rPr>
                <w:rFonts w:ascii="Arial" w:hAnsi="Arial" w:cs="Arial"/>
                <w:b/>
                <w:sz w:val="18"/>
                <w:szCs w:val="18"/>
              </w:rPr>
              <w:t>(w tym krajowy wkład publiczny)</w:t>
            </w:r>
          </w:p>
        </w:tc>
        <w:tc>
          <w:tcPr>
            <w:tcW w:w="4642" w:type="dxa"/>
            <w:gridSpan w:val="4"/>
            <w:tcBorders>
              <w:top w:val="single" w:sz="2" w:space="0" w:color="auto"/>
              <w:bottom w:val="single" w:sz="2" w:space="0" w:color="auto"/>
            </w:tcBorders>
            <w:shd w:val="clear" w:color="auto" w:fill="FFCC99"/>
            <w:vAlign w:val="center"/>
          </w:tcPr>
          <w:p w:rsidR="00133BBD" w:rsidRDefault="00133BBD" w:rsidP="00133BBD">
            <w:pPr>
              <w:jc w:val="center"/>
              <w:rPr>
                <w:rFonts w:ascii="Arial" w:hAnsi="Arial" w:cs="Arial"/>
                <w:sz w:val="18"/>
                <w:szCs w:val="18"/>
              </w:rPr>
            </w:pPr>
            <w:r>
              <w:rPr>
                <w:rFonts w:ascii="Arial" w:hAnsi="Arial" w:cs="Arial"/>
                <w:sz w:val="18"/>
                <w:szCs w:val="18"/>
              </w:rPr>
              <w:t>ogółem w projekcie</w:t>
            </w:r>
          </w:p>
          <w:p w:rsidR="00133BBD" w:rsidRDefault="00133BBD" w:rsidP="00133BBD">
            <w:pPr>
              <w:jc w:val="center"/>
              <w:rPr>
                <w:rFonts w:ascii="Arial" w:hAnsi="Arial" w:cs="Arial"/>
                <w:sz w:val="18"/>
                <w:szCs w:val="18"/>
              </w:rPr>
            </w:pPr>
            <w:r>
              <w:rPr>
                <w:rFonts w:ascii="Arial" w:hAnsi="Arial" w:cs="Arial"/>
                <w:b/>
                <w:sz w:val="18"/>
                <w:szCs w:val="18"/>
              </w:rPr>
              <w:t>(w tym krajowy wkład publiczny)</w:t>
            </w:r>
          </w:p>
        </w:tc>
      </w:tr>
      <w:tr w:rsidR="00133BBD" w:rsidTr="00133BBD">
        <w:trPr>
          <w:trHeight w:val="481"/>
        </w:trPr>
        <w:tc>
          <w:tcPr>
            <w:tcW w:w="5094" w:type="dxa"/>
            <w:gridSpan w:val="5"/>
            <w:tcBorders>
              <w:top w:val="single" w:sz="2" w:space="0" w:color="auto"/>
              <w:bottom w:val="single" w:sz="2" w:space="0" w:color="auto"/>
            </w:tcBorders>
            <w:shd w:val="clear" w:color="auto" w:fill="FFFFFF"/>
            <w:vAlign w:val="center"/>
          </w:tcPr>
          <w:p w:rsidR="00133BBD" w:rsidRPr="00971BDB" w:rsidRDefault="00133BBD" w:rsidP="00133BBD">
            <w:pPr>
              <w:rPr>
                <w:rFonts w:ascii="Arial" w:hAnsi="Arial" w:cs="Arial"/>
                <w:b/>
                <w:sz w:val="18"/>
                <w:szCs w:val="18"/>
              </w:rPr>
            </w:pPr>
          </w:p>
          <w:p w:rsidR="00133BBD" w:rsidRPr="00971BDB" w:rsidRDefault="00133BBD" w:rsidP="00133BBD">
            <w:pPr>
              <w:jc w:val="center"/>
              <w:rPr>
                <w:rFonts w:ascii="Arial" w:hAnsi="Arial" w:cs="Arial"/>
                <w:b/>
                <w:sz w:val="18"/>
                <w:szCs w:val="18"/>
              </w:rPr>
            </w:pPr>
            <w:r w:rsidRPr="00971BDB">
              <w:rPr>
                <w:rFonts w:ascii="Arial" w:hAnsi="Arial" w:cs="Arial"/>
                <w:b/>
                <w:sz w:val="18"/>
                <w:szCs w:val="18"/>
              </w:rPr>
              <w:t>37 543 488,62</w:t>
            </w:r>
            <w:r>
              <w:rPr>
                <w:rFonts w:ascii="Arial" w:hAnsi="Arial" w:cs="Arial"/>
                <w:b/>
                <w:sz w:val="18"/>
                <w:szCs w:val="18"/>
              </w:rPr>
              <w:t xml:space="preserve"> zł</w:t>
            </w:r>
          </w:p>
          <w:p w:rsidR="00133BBD" w:rsidRPr="00971BDB" w:rsidRDefault="00133BBD" w:rsidP="00133BBD">
            <w:pPr>
              <w:rPr>
                <w:rFonts w:ascii="Arial" w:hAnsi="Arial" w:cs="Arial"/>
                <w:b/>
                <w:sz w:val="18"/>
                <w:szCs w:val="18"/>
              </w:rPr>
            </w:pPr>
          </w:p>
        </w:tc>
        <w:tc>
          <w:tcPr>
            <w:tcW w:w="4642" w:type="dxa"/>
            <w:gridSpan w:val="4"/>
            <w:tcBorders>
              <w:top w:val="single" w:sz="2" w:space="0" w:color="auto"/>
              <w:bottom w:val="single" w:sz="2" w:space="0" w:color="auto"/>
            </w:tcBorders>
            <w:shd w:val="clear" w:color="auto" w:fill="FFFFFF"/>
            <w:vAlign w:val="center"/>
          </w:tcPr>
          <w:p w:rsidR="00133BBD" w:rsidRPr="00971BDB" w:rsidRDefault="00133BBD" w:rsidP="00133BBD">
            <w:pPr>
              <w:jc w:val="center"/>
              <w:rPr>
                <w:rFonts w:ascii="Arial" w:hAnsi="Arial" w:cs="Arial"/>
                <w:b/>
                <w:sz w:val="18"/>
                <w:szCs w:val="18"/>
              </w:rPr>
            </w:pPr>
            <w:r w:rsidRPr="00971BDB">
              <w:rPr>
                <w:rFonts w:ascii="Arial" w:hAnsi="Arial" w:cs="Arial"/>
                <w:b/>
                <w:sz w:val="18"/>
                <w:szCs w:val="18"/>
              </w:rPr>
              <w:t>37 543 488,6</w:t>
            </w:r>
            <w:r>
              <w:rPr>
                <w:rFonts w:ascii="Arial" w:hAnsi="Arial" w:cs="Arial"/>
                <w:b/>
                <w:sz w:val="18"/>
                <w:szCs w:val="18"/>
              </w:rPr>
              <w:t>2 zł</w:t>
            </w:r>
          </w:p>
        </w:tc>
      </w:tr>
      <w:tr w:rsidR="00133BBD" w:rsidTr="00133BBD">
        <w:trPr>
          <w:trHeight w:val="618"/>
        </w:trPr>
        <w:tc>
          <w:tcPr>
            <w:tcW w:w="9736" w:type="dxa"/>
            <w:gridSpan w:val="9"/>
            <w:tcBorders>
              <w:top w:val="single" w:sz="2" w:space="0" w:color="auto"/>
              <w:bottom w:val="single" w:sz="2" w:space="0" w:color="auto"/>
            </w:tcBorders>
            <w:shd w:val="clear" w:color="auto" w:fill="FFCC99"/>
            <w:vAlign w:val="center"/>
          </w:tcPr>
          <w:p w:rsidR="00133BBD" w:rsidRPr="00971BDB" w:rsidRDefault="00133BBD" w:rsidP="00133BBD">
            <w:pPr>
              <w:jc w:val="center"/>
              <w:rPr>
                <w:rFonts w:ascii="Arial" w:hAnsi="Arial" w:cs="Arial"/>
                <w:b/>
                <w:sz w:val="18"/>
                <w:szCs w:val="18"/>
              </w:rPr>
            </w:pPr>
            <w:r w:rsidRPr="00971BDB">
              <w:rPr>
                <w:rFonts w:ascii="Arial" w:hAnsi="Arial" w:cs="Arial"/>
                <w:b/>
                <w:sz w:val="18"/>
                <w:szCs w:val="18"/>
              </w:rPr>
              <w:t>Rezultaty (wskaźniki pomiaru celów projektu) planowane do osiągnięcia w ramach projektu</w:t>
            </w:r>
          </w:p>
        </w:tc>
      </w:tr>
      <w:tr w:rsidR="00133BBD" w:rsidTr="00133BBD">
        <w:trPr>
          <w:trHeight w:val="478"/>
        </w:trPr>
        <w:tc>
          <w:tcPr>
            <w:tcW w:w="3119" w:type="dxa"/>
            <w:gridSpan w:val="3"/>
            <w:vMerge w:val="restart"/>
            <w:tcBorders>
              <w:top w:val="single" w:sz="2" w:space="0" w:color="auto"/>
            </w:tcBorders>
            <w:shd w:val="clear" w:color="auto" w:fill="FFCC99"/>
            <w:vAlign w:val="center"/>
          </w:tcPr>
          <w:p w:rsidR="00133BBD" w:rsidRPr="00971BDB" w:rsidRDefault="00133BBD" w:rsidP="00133BBD">
            <w:pPr>
              <w:jc w:val="center"/>
              <w:rPr>
                <w:rFonts w:ascii="Arial" w:hAnsi="Arial" w:cs="Arial"/>
                <w:sz w:val="18"/>
                <w:szCs w:val="18"/>
              </w:rPr>
            </w:pPr>
            <w:r w:rsidRPr="00971BDB">
              <w:rPr>
                <w:rFonts w:ascii="Arial" w:hAnsi="Arial" w:cs="Arial"/>
                <w:sz w:val="18"/>
                <w:szCs w:val="18"/>
              </w:rPr>
              <w:t>Nazwa wskaźnika</w:t>
            </w:r>
          </w:p>
        </w:tc>
        <w:tc>
          <w:tcPr>
            <w:tcW w:w="1417" w:type="dxa"/>
            <w:vMerge w:val="restart"/>
            <w:tcBorders>
              <w:top w:val="single" w:sz="2" w:space="0" w:color="auto"/>
            </w:tcBorders>
            <w:shd w:val="clear" w:color="auto" w:fill="FFCC99"/>
            <w:vAlign w:val="center"/>
          </w:tcPr>
          <w:p w:rsidR="00133BBD" w:rsidRPr="00971BDB" w:rsidRDefault="00133BBD" w:rsidP="00133BBD">
            <w:pPr>
              <w:jc w:val="center"/>
              <w:rPr>
                <w:rFonts w:ascii="Arial" w:hAnsi="Arial" w:cs="Arial"/>
                <w:sz w:val="18"/>
                <w:szCs w:val="18"/>
              </w:rPr>
            </w:pPr>
            <w:r w:rsidRPr="00971BDB">
              <w:rPr>
                <w:rFonts w:ascii="Arial" w:hAnsi="Arial" w:cs="Arial"/>
                <w:sz w:val="18"/>
                <w:szCs w:val="18"/>
              </w:rPr>
              <w:t>Jednostka</w:t>
            </w:r>
          </w:p>
        </w:tc>
        <w:tc>
          <w:tcPr>
            <w:tcW w:w="2835" w:type="dxa"/>
            <w:gridSpan w:val="3"/>
            <w:tcBorders>
              <w:top w:val="single" w:sz="2" w:space="0" w:color="auto"/>
              <w:bottom w:val="single" w:sz="2" w:space="0" w:color="auto"/>
            </w:tcBorders>
            <w:shd w:val="clear" w:color="auto" w:fill="FFCC99"/>
            <w:vAlign w:val="center"/>
          </w:tcPr>
          <w:p w:rsidR="00133BBD" w:rsidRPr="00971BDB" w:rsidRDefault="00133BBD" w:rsidP="00133BBD">
            <w:pPr>
              <w:jc w:val="center"/>
              <w:rPr>
                <w:rFonts w:ascii="Arial" w:hAnsi="Arial" w:cs="Arial"/>
                <w:sz w:val="18"/>
                <w:szCs w:val="18"/>
              </w:rPr>
            </w:pPr>
            <w:r w:rsidRPr="00971BDB">
              <w:rPr>
                <w:rFonts w:ascii="Arial" w:hAnsi="Arial" w:cs="Arial"/>
                <w:sz w:val="18"/>
                <w:szCs w:val="18"/>
              </w:rPr>
              <w:t>Wartość wskaźnika planowana do osiągnięcia w poszczególnych latach</w:t>
            </w:r>
          </w:p>
        </w:tc>
        <w:tc>
          <w:tcPr>
            <w:tcW w:w="1408" w:type="dxa"/>
            <w:vMerge w:val="restart"/>
            <w:tcBorders>
              <w:top w:val="single" w:sz="2" w:space="0" w:color="auto"/>
            </w:tcBorders>
            <w:shd w:val="clear" w:color="auto" w:fill="FFCC99"/>
            <w:vAlign w:val="center"/>
          </w:tcPr>
          <w:p w:rsidR="00133BBD" w:rsidRPr="00971BDB" w:rsidRDefault="00133BBD" w:rsidP="00133BBD">
            <w:pPr>
              <w:jc w:val="center"/>
              <w:rPr>
                <w:rFonts w:ascii="Arial" w:hAnsi="Arial" w:cs="Arial"/>
                <w:sz w:val="18"/>
                <w:szCs w:val="18"/>
              </w:rPr>
            </w:pPr>
            <w:r w:rsidRPr="00971BDB">
              <w:rPr>
                <w:rFonts w:ascii="Arial" w:hAnsi="Arial" w:cs="Arial"/>
                <w:sz w:val="18"/>
                <w:szCs w:val="18"/>
              </w:rPr>
              <w:t>Wartość wskaźnika planowana do osiągnięcia ogółem w projekcie</w:t>
            </w:r>
          </w:p>
        </w:tc>
        <w:tc>
          <w:tcPr>
            <w:tcW w:w="957" w:type="dxa"/>
            <w:vMerge w:val="restart"/>
            <w:tcBorders>
              <w:top w:val="single" w:sz="2" w:space="0" w:color="auto"/>
            </w:tcBorders>
            <w:shd w:val="clear" w:color="auto" w:fill="FFCC99"/>
            <w:vAlign w:val="center"/>
          </w:tcPr>
          <w:p w:rsidR="00133BBD" w:rsidRPr="00971BDB" w:rsidRDefault="00133BBD" w:rsidP="00133BBD">
            <w:pPr>
              <w:jc w:val="center"/>
              <w:rPr>
                <w:rFonts w:ascii="Arial" w:hAnsi="Arial" w:cs="Arial"/>
                <w:sz w:val="18"/>
                <w:szCs w:val="18"/>
              </w:rPr>
            </w:pPr>
            <w:r w:rsidRPr="00971BDB">
              <w:rPr>
                <w:rFonts w:ascii="Arial" w:hAnsi="Arial" w:cs="Arial"/>
                <w:sz w:val="18"/>
                <w:szCs w:val="18"/>
              </w:rPr>
              <w:t>Wskaźnik realizujący ramy wykonania</w:t>
            </w:r>
          </w:p>
          <w:p w:rsidR="00133BBD" w:rsidRPr="00971BDB" w:rsidRDefault="00133BBD" w:rsidP="00133BBD">
            <w:pPr>
              <w:jc w:val="center"/>
              <w:rPr>
                <w:rFonts w:ascii="Arial" w:hAnsi="Arial" w:cs="Arial"/>
                <w:sz w:val="18"/>
                <w:szCs w:val="18"/>
              </w:rPr>
            </w:pPr>
            <w:r w:rsidRPr="00971BDB">
              <w:rPr>
                <w:rFonts w:ascii="Arial" w:hAnsi="Arial" w:cs="Arial"/>
                <w:sz w:val="18"/>
                <w:szCs w:val="18"/>
              </w:rPr>
              <w:t>T/N</w:t>
            </w:r>
          </w:p>
        </w:tc>
      </w:tr>
      <w:tr w:rsidR="00133BBD" w:rsidTr="00133BBD">
        <w:trPr>
          <w:trHeight w:val="478"/>
        </w:trPr>
        <w:tc>
          <w:tcPr>
            <w:tcW w:w="3119" w:type="dxa"/>
            <w:gridSpan w:val="3"/>
            <w:vMerge/>
            <w:tcBorders>
              <w:bottom w:val="single" w:sz="2" w:space="0" w:color="auto"/>
            </w:tcBorders>
            <w:shd w:val="clear" w:color="auto" w:fill="FFCC99"/>
            <w:vAlign w:val="center"/>
          </w:tcPr>
          <w:p w:rsidR="00133BBD" w:rsidRPr="00971BDB" w:rsidRDefault="00133BBD" w:rsidP="00133BBD">
            <w:pPr>
              <w:jc w:val="center"/>
              <w:rPr>
                <w:rFonts w:ascii="Arial" w:hAnsi="Arial" w:cs="Arial"/>
                <w:sz w:val="18"/>
                <w:szCs w:val="18"/>
              </w:rPr>
            </w:pPr>
          </w:p>
        </w:tc>
        <w:tc>
          <w:tcPr>
            <w:tcW w:w="1417" w:type="dxa"/>
            <w:vMerge/>
            <w:tcBorders>
              <w:bottom w:val="single" w:sz="2" w:space="0" w:color="auto"/>
            </w:tcBorders>
            <w:shd w:val="clear" w:color="auto" w:fill="FFCC99"/>
            <w:vAlign w:val="center"/>
          </w:tcPr>
          <w:p w:rsidR="00133BBD" w:rsidRPr="00971BDB" w:rsidRDefault="00133BBD" w:rsidP="00133BBD">
            <w:pPr>
              <w:jc w:val="center"/>
              <w:rPr>
                <w:rFonts w:ascii="Arial" w:hAnsi="Arial" w:cs="Arial"/>
                <w:sz w:val="18"/>
                <w:szCs w:val="18"/>
              </w:rPr>
            </w:pPr>
          </w:p>
        </w:tc>
        <w:tc>
          <w:tcPr>
            <w:tcW w:w="993" w:type="dxa"/>
            <w:gridSpan w:val="2"/>
            <w:tcBorders>
              <w:top w:val="single" w:sz="2" w:space="0" w:color="auto"/>
              <w:bottom w:val="single" w:sz="2" w:space="0" w:color="auto"/>
            </w:tcBorders>
            <w:shd w:val="clear" w:color="auto" w:fill="FFCC99"/>
            <w:vAlign w:val="center"/>
          </w:tcPr>
          <w:p w:rsidR="00133BBD" w:rsidRPr="00971BDB" w:rsidRDefault="00133BBD" w:rsidP="00133BBD">
            <w:pPr>
              <w:jc w:val="center"/>
              <w:rPr>
                <w:rFonts w:ascii="Arial" w:hAnsi="Arial" w:cs="Arial"/>
                <w:sz w:val="18"/>
                <w:szCs w:val="18"/>
              </w:rPr>
            </w:pPr>
            <w:r w:rsidRPr="00971BDB">
              <w:rPr>
                <w:rFonts w:ascii="Arial" w:hAnsi="Arial" w:cs="Arial"/>
                <w:sz w:val="18"/>
                <w:szCs w:val="18"/>
              </w:rPr>
              <w:t>Rok</w:t>
            </w:r>
          </w:p>
        </w:tc>
        <w:tc>
          <w:tcPr>
            <w:tcW w:w="1842" w:type="dxa"/>
            <w:tcBorders>
              <w:top w:val="single" w:sz="2" w:space="0" w:color="auto"/>
              <w:bottom w:val="single" w:sz="2" w:space="0" w:color="auto"/>
            </w:tcBorders>
            <w:shd w:val="clear" w:color="auto" w:fill="FFCC99"/>
            <w:vAlign w:val="center"/>
          </w:tcPr>
          <w:p w:rsidR="00133BBD" w:rsidRPr="00971BDB" w:rsidRDefault="00133BBD" w:rsidP="00133BBD">
            <w:pPr>
              <w:jc w:val="center"/>
              <w:rPr>
                <w:rFonts w:ascii="Arial" w:hAnsi="Arial" w:cs="Arial"/>
                <w:sz w:val="18"/>
                <w:szCs w:val="18"/>
              </w:rPr>
            </w:pPr>
            <w:r w:rsidRPr="00971BDB">
              <w:rPr>
                <w:rFonts w:ascii="Arial" w:hAnsi="Arial" w:cs="Arial"/>
                <w:sz w:val="18"/>
                <w:szCs w:val="18"/>
              </w:rPr>
              <w:t>Wartość</w:t>
            </w:r>
          </w:p>
        </w:tc>
        <w:tc>
          <w:tcPr>
            <w:tcW w:w="1408" w:type="dxa"/>
            <w:vMerge/>
            <w:tcBorders>
              <w:bottom w:val="single" w:sz="2" w:space="0" w:color="auto"/>
            </w:tcBorders>
            <w:shd w:val="clear" w:color="auto" w:fill="FFCC99"/>
            <w:vAlign w:val="center"/>
          </w:tcPr>
          <w:p w:rsidR="00133BBD" w:rsidRPr="00971BDB" w:rsidRDefault="00133BBD" w:rsidP="00133BBD">
            <w:pPr>
              <w:jc w:val="center"/>
              <w:rPr>
                <w:rFonts w:ascii="Arial" w:hAnsi="Arial" w:cs="Arial"/>
                <w:sz w:val="18"/>
                <w:szCs w:val="18"/>
              </w:rPr>
            </w:pPr>
          </w:p>
        </w:tc>
        <w:tc>
          <w:tcPr>
            <w:tcW w:w="957" w:type="dxa"/>
            <w:vMerge/>
            <w:tcBorders>
              <w:bottom w:val="single" w:sz="2" w:space="0" w:color="auto"/>
            </w:tcBorders>
            <w:shd w:val="clear" w:color="auto" w:fill="FFCC99"/>
            <w:vAlign w:val="center"/>
          </w:tcPr>
          <w:p w:rsidR="00133BBD" w:rsidRPr="00971BDB" w:rsidRDefault="00133BBD" w:rsidP="00133BBD">
            <w:pPr>
              <w:jc w:val="center"/>
              <w:rPr>
                <w:rFonts w:ascii="Arial" w:hAnsi="Arial" w:cs="Arial"/>
                <w:sz w:val="18"/>
                <w:szCs w:val="18"/>
              </w:rPr>
            </w:pPr>
          </w:p>
        </w:tc>
      </w:tr>
      <w:tr w:rsidR="00133BBD" w:rsidRPr="00EF10C0" w:rsidTr="00133BBD">
        <w:trPr>
          <w:trHeight w:val="261"/>
        </w:trPr>
        <w:tc>
          <w:tcPr>
            <w:tcW w:w="3119" w:type="dxa"/>
            <w:gridSpan w:val="3"/>
            <w:vMerge w:val="restart"/>
            <w:tcBorders>
              <w:top w:val="single" w:sz="2" w:space="0" w:color="auto"/>
            </w:tcBorders>
            <w:shd w:val="clear" w:color="auto" w:fill="FFFFFF"/>
            <w:vAlign w:val="center"/>
          </w:tcPr>
          <w:p w:rsidR="00133BBD" w:rsidRPr="00971BDB" w:rsidRDefault="00133BBD" w:rsidP="00D81884">
            <w:pPr>
              <w:pStyle w:val="Akapitzlist"/>
              <w:numPr>
                <w:ilvl w:val="0"/>
                <w:numId w:val="125"/>
              </w:numPr>
              <w:ind w:left="414" w:hanging="284"/>
              <w:rPr>
                <w:rFonts w:ascii="Arial" w:hAnsi="Arial" w:cs="Arial"/>
                <w:i/>
                <w:sz w:val="16"/>
                <w:szCs w:val="16"/>
              </w:rPr>
            </w:pPr>
            <w:r w:rsidRPr="00971BDB">
              <w:rPr>
                <w:rFonts w:ascii="Arial" w:hAnsi="Arial" w:cs="Arial"/>
                <w:iCs/>
                <w:sz w:val="18"/>
                <w:szCs w:val="18"/>
              </w:rPr>
              <w:t xml:space="preserve">Liczba osób pracujących po opuszczeniu programu (łącznie z pracującymi na własny rachunek) (C) </w:t>
            </w:r>
          </w:p>
        </w:tc>
        <w:tc>
          <w:tcPr>
            <w:tcW w:w="1417" w:type="dxa"/>
            <w:vMerge w:val="restart"/>
            <w:tcBorders>
              <w:top w:val="single" w:sz="2" w:space="0" w:color="auto"/>
            </w:tcBorders>
            <w:shd w:val="clear" w:color="auto" w:fill="FFFFFF"/>
            <w:vAlign w:val="center"/>
          </w:tcPr>
          <w:p w:rsidR="00133BBD" w:rsidRPr="00971BDB" w:rsidRDefault="00133BBD" w:rsidP="00133BBD">
            <w:pPr>
              <w:ind w:left="-105"/>
              <w:jc w:val="center"/>
              <w:rPr>
                <w:rFonts w:ascii="Arial" w:hAnsi="Arial" w:cs="Arial"/>
                <w:i/>
                <w:sz w:val="16"/>
                <w:szCs w:val="16"/>
              </w:rPr>
            </w:pPr>
            <w:r w:rsidRPr="00971BDB">
              <w:rPr>
                <w:rFonts w:ascii="Arial" w:hAnsi="Arial" w:cs="Arial"/>
                <w:i/>
                <w:sz w:val="16"/>
                <w:szCs w:val="16"/>
              </w:rPr>
              <w:t>Osoby</w:t>
            </w:r>
          </w:p>
        </w:tc>
        <w:tc>
          <w:tcPr>
            <w:tcW w:w="993" w:type="dxa"/>
            <w:gridSpan w:val="2"/>
            <w:tcBorders>
              <w:top w:val="single" w:sz="2" w:space="0" w:color="auto"/>
            </w:tcBorders>
            <w:shd w:val="clear" w:color="auto" w:fill="FFFFFF"/>
            <w:vAlign w:val="center"/>
          </w:tcPr>
          <w:p w:rsidR="00133BBD" w:rsidRPr="00971BDB" w:rsidRDefault="00133BBD" w:rsidP="00133BBD">
            <w:pPr>
              <w:ind w:left="-108" w:right="-108"/>
              <w:jc w:val="center"/>
              <w:rPr>
                <w:rFonts w:ascii="Arial" w:hAnsi="Arial" w:cs="Arial"/>
                <w:i/>
                <w:sz w:val="16"/>
                <w:szCs w:val="16"/>
              </w:rPr>
            </w:pPr>
            <w:r w:rsidRPr="00971BDB">
              <w:rPr>
                <w:rFonts w:ascii="Arial" w:hAnsi="Arial" w:cs="Arial"/>
                <w:i/>
                <w:sz w:val="16"/>
                <w:szCs w:val="16"/>
              </w:rPr>
              <w:t>2017</w:t>
            </w:r>
          </w:p>
        </w:tc>
        <w:tc>
          <w:tcPr>
            <w:tcW w:w="1842" w:type="dxa"/>
            <w:vMerge w:val="restart"/>
            <w:tcBorders>
              <w:top w:val="single" w:sz="2" w:space="0" w:color="auto"/>
            </w:tcBorders>
            <w:shd w:val="clear" w:color="auto" w:fill="FFFFFF"/>
            <w:vAlign w:val="center"/>
          </w:tcPr>
          <w:p w:rsidR="00133BBD" w:rsidRPr="00971BDB" w:rsidRDefault="00133BBD" w:rsidP="00133BBD">
            <w:pPr>
              <w:ind w:left="-108"/>
              <w:jc w:val="center"/>
              <w:rPr>
                <w:rFonts w:ascii="Arial" w:hAnsi="Arial" w:cs="Arial"/>
                <w:i/>
                <w:sz w:val="16"/>
                <w:szCs w:val="16"/>
              </w:rPr>
            </w:pPr>
            <w:r w:rsidRPr="00971BDB">
              <w:rPr>
                <w:rFonts w:ascii="Arial" w:hAnsi="Arial" w:cs="Arial"/>
                <w:i/>
                <w:sz w:val="16"/>
                <w:szCs w:val="16"/>
              </w:rPr>
              <w:t>45%</w:t>
            </w:r>
          </w:p>
        </w:tc>
        <w:tc>
          <w:tcPr>
            <w:tcW w:w="1408" w:type="dxa"/>
            <w:vMerge w:val="restart"/>
            <w:tcBorders>
              <w:top w:val="single" w:sz="2" w:space="0" w:color="auto"/>
            </w:tcBorders>
            <w:shd w:val="clear" w:color="auto" w:fill="FFFFFF"/>
            <w:vAlign w:val="center"/>
          </w:tcPr>
          <w:p w:rsidR="00133BBD" w:rsidRPr="00971BDB" w:rsidRDefault="00133BBD" w:rsidP="00133BBD">
            <w:pPr>
              <w:ind w:left="-108"/>
              <w:jc w:val="center"/>
              <w:rPr>
                <w:rFonts w:ascii="Arial" w:hAnsi="Arial" w:cs="Arial"/>
                <w:i/>
                <w:sz w:val="16"/>
                <w:szCs w:val="16"/>
              </w:rPr>
            </w:pPr>
            <w:r w:rsidRPr="00971BDB">
              <w:rPr>
                <w:rFonts w:ascii="Arial" w:hAnsi="Arial" w:cs="Arial"/>
                <w:i/>
                <w:sz w:val="16"/>
                <w:szCs w:val="16"/>
              </w:rPr>
              <w:t>45%</w:t>
            </w:r>
          </w:p>
        </w:tc>
        <w:tc>
          <w:tcPr>
            <w:tcW w:w="957" w:type="dxa"/>
            <w:vMerge w:val="restart"/>
            <w:tcBorders>
              <w:top w:val="single" w:sz="2" w:space="0" w:color="auto"/>
            </w:tcBorders>
            <w:shd w:val="clear" w:color="auto" w:fill="FFFFFF"/>
            <w:vAlign w:val="center"/>
          </w:tcPr>
          <w:p w:rsidR="00133BBD" w:rsidRPr="00971BDB" w:rsidRDefault="00133BBD" w:rsidP="00133BBD">
            <w:pPr>
              <w:ind w:left="-108"/>
              <w:jc w:val="center"/>
              <w:rPr>
                <w:rFonts w:ascii="Arial" w:hAnsi="Arial" w:cs="Arial"/>
                <w:i/>
                <w:sz w:val="16"/>
                <w:szCs w:val="16"/>
              </w:rPr>
            </w:pPr>
            <w:r w:rsidRPr="00971BDB">
              <w:rPr>
                <w:rFonts w:ascii="Arial" w:hAnsi="Arial" w:cs="Arial"/>
                <w:i/>
                <w:sz w:val="16"/>
                <w:szCs w:val="16"/>
              </w:rPr>
              <w:t>T</w:t>
            </w:r>
          </w:p>
        </w:tc>
      </w:tr>
      <w:tr w:rsidR="00133BBD" w:rsidRPr="00EF10C0" w:rsidTr="00133BBD">
        <w:trPr>
          <w:trHeight w:val="265"/>
        </w:trPr>
        <w:tc>
          <w:tcPr>
            <w:tcW w:w="3119" w:type="dxa"/>
            <w:gridSpan w:val="3"/>
            <w:vMerge/>
            <w:shd w:val="clear" w:color="auto" w:fill="FFFFFF"/>
            <w:vAlign w:val="center"/>
          </w:tcPr>
          <w:p w:rsidR="00133BBD" w:rsidRPr="00971BDB" w:rsidRDefault="00133BBD" w:rsidP="00133BBD">
            <w:pPr>
              <w:ind w:left="414" w:hanging="284"/>
              <w:rPr>
                <w:rFonts w:ascii="Arial" w:hAnsi="Arial" w:cs="Arial"/>
                <w:i/>
                <w:sz w:val="16"/>
                <w:szCs w:val="16"/>
              </w:rPr>
            </w:pPr>
          </w:p>
        </w:tc>
        <w:tc>
          <w:tcPr>
            <w:tcW w:w="1417" w:type="dxa"/>
            <w:vMerge/>
            <w:shd w:val="clear" w:color="auto" w:fill="FFFFFF"/>
            <w:vAlign w:val="center"/>
          </w:tcPr>
          <w:p w:rsidR="00133BBD" w:rsidRPr="00971BDB" w:rsidRDefault="00133BBD" w:rsidP="00133BBD">
            <w:pPr>
              <w:ind w:left="-105"/>
              <w:jc w:val="center"/>
              <w:rPr>
                <w:rFonts w:ascii="Arial" w:hAnsi="Arial" w:cs="Arial"/>
                <w:i/>
                <w:sz w:val="16"/>
                <w:szCs w:val="16"/>
              </w:rPr>
            </w:pPr>
          </w:p>
        </w:tc>
        <w:tc>
          <w:tcPr>
            <w:tcW w:w="993" w:type="dxa"/>
            <w:gridSpan w:val="2"/>
            <w:tcBorders>
              <w:top w:val="single" w:sz="2" w:space="0" w:color="auto"/>
            </w:tcBorders>
            <w:shd w:val="clear" w:color="auto" w:fill="FFFFFF"/>
            <w:vAlign w:val="center"/>
          </w:tcPr>
          <w:p w:rsidR="00133BBD" w:rsidRPr="00971BDB" w:rsidRDefault="00133BBD" w:rsidP="00133BBD">
            <w:pPr>
              <w:ind w:left="-108" w:right="-108"/>
              <w:jc w:val="center"/>
              <w:rPr>
                <w:rFonts w:ascii="Arial" w:hAnsi="Arial" w:cs="Arial"/>
                <w:i/>
                <w:sz w:val="16"/>
                <w:szCs w:val="16"/>
              </w:rPr>
            </w:pPr>
            <w:r w:rsidRPr="00971BDB">
              <w:rPr>
                <w:rFonts w:ascii="Arial" w:hAnsi="Arial" w:cs="Arial"/>
                <w:i/>
                <w:sz w:val="16"/>
                <w:szCs w:val="16"/>
              </w:rPr>
              <w:t>2018</w:t>
            </w:r>
          </w:p>
        </w:tc>
        <w:tc>
          <w:tcPr>
            <w:tcW w:w="1842" w:type="dxa"/>
            <w:vMerge/>
            <w:shd w:val="clear" w:color="auto" w:fill="FFFFFF"/>
            <w:vAlign w:val="center"/>
          </w:tcPr>
          <w:p w:rsidR="00133BBD" w:rsidRPr="00971BDB" w:rsidRDefault="00133BBD" w:rsidP="00133BBD">
            <w:pPr>
              <w:ind w:left="-108"/>
              <w:jc w:val="center"/>
              <w:rPr>
                <w:rFonts w:ascii="Arial" w:hAnsi="Arial" w:cs="Arial"/>
                <w:i/>
                <w:sz w:val="16"/>
                <w:szCs w:val="16"/>
              </w:rPr>
            </w:pPr>
          </w:p>
        </w:tc>
        <w:tc>
          <w:tcPr>
            <w:tcW w:w="1408" w:type="dxa"/>
            <w:vMerge/>
            <w:shd w:val="clear" w:color="auto" w:fill="FFFFFF"/>
            <w:vAlign w:val="center"/>
          </w:tcPr>
          <w:p w:rsidR="00133BBD" w:rsidRPr="00971BDB" w:rsidRDefault="00133BBD" w:rsidP="00133BBD">
            <w:pPr>
              <w:ind w:left="-108"/>
              <w:jc w:val="center"/>
              <w:rPr>
                <w:rFonts w:ascii="Arial" w:hAnsi="Arial" w:cs="Arial"/>
                <w:i/>
                <w:sz w:val="16"/>
                <w:szCs w:val="16"/>
              </w:rPr>
            </w:pPr>
          </w:p>
        </w:tc>
        <w:tc>
          <w:tcPr>
            <w:tcW w:w="957" w:type="dxa"/>
            <w:vMerge/>
            <w:shd w:val="clear" w:color="auto" w:fill="FFFFFF"/>
            <w:vAlign w:val="center"/>
          </w:tcPr>
          <w:p w:rsidR="00133BBD" w:rsidRPr="00971BDB" w:rsidRDefault="00133BBD" w:rsidP="00133BBD">
            <w:pPr>
              <w:ind w:left="-108"/>
              <w:jc w:val="center"/>
              <w:rPr>
                <w:rFonts w:ascii="Arial" w:hAnsi="Arial" w:cs="Arial"/>
                <w:i/>
                <w:sz w:val="16"/>
                <w:szCs w:val="16"/>
              </w:rPr>
            </w:pPr>
          </w:p>
        </w:tc>
      </w:tr>
      <w:tr w:rsidR="00133BBD" w:rsidRPr="00EF10C0" w:rsidTr="00133BBD">
        <w:trPr>
          <w:trHeight w:val="120"/>
        </w:trPr>
        <w:tc>
          <w:tcPr>
            <w:tcW w:w="3119" w:type="dxa"/>
            <w:gridSpan w:val="3"/>
            <w:vMerge/>
            <w:shd w:val="clear" w:color="auto" w:fill="FFFFFF"/>
            <w:vAlign w:val="center"/>
          </w:tcPr>
          <w:p w:rsidR="00133BBD" w:rsidRPr="00971BDB" w:rsidRDefault="00133BBD" w:rsidP="00133BBD">
            <w:pPr>
              <w:ind w:left="414" w:hanging="284"/>
              <w:rPr>
                <w:rFonts w:ascii="Arial" w:hAnsi="Arial" w:cs="Arial"/>
                <w:i/>
                <w:sz w:val="16"/>
                <w:szCs w:val="16"/>
              </w:rPr>
            </w:pPr>
          </w:p>
        </w:tc>
        <w:tc>
          <w:tcPr>
            <w:tcW w:w="1417" w:type="dxa"/>
            <w:vMerge/>
            <w:shd w:val="clear" w:color="auto" w:fill="FFFFFF"/>
            <w:vAlign w:val="center"/>
          </w:tcPr>
          <w:p w:rsidR="00133BBD" w:rsidRPr="00971BDB" w:rsidRDefault="00133BBD" w:rsidP="00133BBD">
            <w:pPr>
              <w:ind w:left="-105"/>
              <w:jc w:val="center"/>
              <w:rPr>
                <w:rFonts w:ascii="Arial" w:hAnsi="Arial" w:cs="Arial"/>
                <w:i/>
                <w:sz w:val="16"/>
                <w:szCs w:val="16"/>
              </w:rPr>
            </w:pPr>
          </w:p>
        </w:tc>
        <w:tc>
          <w:tcPr>
            <w:tcW w:w="993" w:type="dxa"/>
            <w:gridSpan w:val="2"/>
            <w:tcBorders>
              <w:top w:val="single" w:sz="2" w:space="0" w:color="auto"/>
            </w:tcBorders>
            <w:shd w:val="clear" w:color="auto" w:fill="FFFFFF"/>
            <w:vAlign w:val="center"/>
          </w:tcPr>
          <w:p w:rsidR="00133BBD" w:rsidRPr="00971BDB" w:rsidRDefault="00133BBD" w:rsidP="00133BBD">
            <w:pPr>
              <w:ind w:left="-108" w:right="-108"/>
              <w:jc w:val="center"/>
              <w:rPr>
                <w:rFonts w:ascii="Arial" w:hAnsi="Arial" w:cs="Arial"/>
                <w:i/>
                <w:sz w:val="16"/>
                <w:szCs w:val="16"/>
              </w:rPr>
            </w:pPr>
            <w:r w:rsidRPr="00971BDB">
              <w:rPr>
                <w:rFonts w:ascii="Arial" w:hAnsi="Arial" w:cs="Arial"/>
                <w:i/>
                <w:sz w:val="16"/>
                <w:szCs w:val="16"/>
              </w:rPr>
              <w:t>2019</w:t>
            </w:r>
          </w:p>
        </w:tc>
        <w:tc>
          <w:tcPr>
            <w:tcW w:w="1842" w:type="dxa"/>
            <w:vMerge/>
            <w:shd w:val="clear" w:color="auto" w:fill="FFFFFF"/>
            <w:vAlign w:val="center"/>
          </w:tcPr>
          <w:p w:rsidR="00133BBD" w:rsidRPr="00971BDB" w:rsidRDefault="00133BBD" w:rsidP="00133BBD">
            <w:pPr>
              <w:ind w:left="-108"/>
              <w:jc w:val="center"/>
              <w:rPr>
                <w:rFonts w:ascii="Arial" w:hAnsi="Arial" w:cs="Arial"/>
                <w:i/>
                <w:sz w:val="16"/>
                <w:szCs w:val="16"/>
              </w:rPr>
            </w:pPr>
          </w:p>
        </w:tc>
        <w:tc>
          <w:tcPr>
            <w:tcW w:w="1408" w:type="dxa"/>
            <w:vMerge/>
            <w:shd w:val="clear" w:color="auto" w:fill="FFFFFF"/>
            <w:vAlign w:val="center"/>
          </w:tcPr>
          <w:p w:rsidR="00133BBD" w:rsidRPr="00971BDB" w:rsidRDefault="00133BBD" w:rsidP="00133BBD">
            <w:pPr>
              <w:ind w:left="-108"/>
              <w:jc w:val="center"/>
              <w:rPr>
                <w:rFonts w:ascii="Arial" w:hAnsi="Arial" w:cs="Arial"/>
                <w:i/>
                <w:sz w:val="16"/>
                <w:szCs w:val="16"/>
              </w:rPr>
            </w:pPr>
          </w:p>
        </w:tc>
        <w:tc>
          <w:tcPr>
            <w:tcW w:w="957" w:type="dxa"/>
            <w:vMerge/>
            <w:shd w:val="clear" w:color="auto" w:fill="FFFFFF"/>
            <w:vAlign w:val="center"/>
          </w:tcPr>
          <w:p w:rsidR="00133BBD" w:rsidRPr="00971BDB" w:rsidRDefault="00133BBD" w:rsidP="00133BBD">
            <w:pPr>
              <w:ind w:left="-108"/>
              <w:jc w:val="center"/>
              <w:rPr>
                <w:rFonts w:ascii="Arial" w:hAnsi="Arial" w:cs="Arial"/>
                <w:i/>
                <w:sz w:val="16"/>
                <w:szCs w:val="16"/>
              </w:rPr>
            </w:pPr>
          </w:p>
        </w:tc>
      </w:tr>
      <w:tr w:rsidR="00133BBD" w:rsidRPr="00EF10C0" w:rsidTr="00133BBD">
        <w:trPr>
          <w:trHeight w:val="120"/>
        </w:trPr>
        <w:tc>
          <w:tcPr>
            <w:tcW w:w="3119" w:type="dxa"/>
            <w:gridSpan w:val="3"/>
            <w:vMerge/>
            <w:shd w:val="clear" w:color="auto" w:fill="FFFFFF"/>
            <w:vAlign w:val="center"/>
          </w:tcPr>
          <w:p w:rsidR="00133BBD" w:rsidRPr="00971BDB" w:rsidRDefault="00133BBD" w:rsidP="00133BBD">
            <w:pPr>
              <w:ind w:left="414" w:hanging="284"/>
              <w:rPr>
                <w:rFonts w:ascii="Arial" w:hAnsi="Arial" w:cs="Arial"/>
                <w:i/>
                <w:sz w:val="16"/>
                <w:szCs w:val="16"/>
              </w:rPr>
            </w:pPr>
          </w:p>
        </w:tc>
        <w:tc>
          <w:tcPr>
            <w:tcW w:w="1417" w:type="dxa"/>
            <w:vMerge/>
            <w:shd w:val="clear" w:color="auto" w:fill="FFFFFF"/>
            <w:vAlign w:val="center"/>
          </w:tcPr>
          <w:p w:rsidR="00133BBD" w:rsidRPr="00971BDB" w:rsidRDefault="00133BBD" w:rsidP="00133BBD">
            <w:pPr>
              <w:ind w:left="-105"/>
              <w:jc w:val="center"/>
              <w:rPr>
                <w:rFonts w:ascii="Arial" w:hAnsi="Arial" w:cs="Arial"/>
                <w:i/>
                <w:sz w:val="16"/>
                <w:szCs w:val="16"/>
              </w:rPr>
            </w:pPr>
          </w:p>
        </w:tc>
        <w:tc>
          <w:tcPr>
            <w:tcW w:w="993" w:type="dxa"/>
            <w:gridSpan w:val="2"/>
            <w:tcBorders>
              <w:top w:val="single" w:sz="2" w:space="0" w:color="auto"/>
            </w:tcBorders>
            <w:shd w:val="clear" w:color="auto" w:fill="FFFFFF"/>
            <w:vAlign w:val="center"/>
          </w:tcPr>
          <w:p w:rsidR="00133BBD" w:rsidRPr="00971BDB" w:rsidRDefault="00133BBD" w:rsidP="00133BBD">
            <w:pPr>
              <w:ind w:left="-108" w:right="-108"/>
              <w:jc w:val="center"/>
              <w:rPr>
                <w:rFonts w:ascii="Arial" w:hAnsi="Arial" w:cs="Arial"/>
                <w:i/>
                <w:sz w:val="16"/>
                <w:szCs w:val="16"/>
              </w:rPr>
            </w:pPr>
            <w:r w:rsidRPr="00971BDB">
              <w:rPr>
                <w:rFonts w:ascii="Arial" w:hAnsi="Arial" w:cs="Arial"/>
                <w:i/>
                <w:sz w:val="16"/>
                <w:szCs w:val="16"/>
              </w:rPr>
              <w:t>2020</w:t>
            </w:r>
          </w:p>
        </w:tc>
        <w:tc>
          <w:tcPr>
            <w:tcW w:w="1842" w:type="dxa"/>
            <w:vMerge/>
            <w:shd w:val="clear" w:color="auto" w:fill="FFFFFF"/>
            <w:vAlign w:val="center"/>
          </w:tcPr>
          <w:p w:rsidR="00133BBD" w:rsidRPr="00971BDB" w:rsidRDefault="00133BBD" w:rsidP="00133BBD">
            <w:pPr>
              <w:ind w:left="-108"/>
              <w:jc w:val="center"/>
              <w:rPr>
                <w:rFonts w:ascii="Arial" w:hAnsi="Arial" w:cs="Arial"/>
                <w:i/>
                <w:sz w:val="16"/>
                <w:szCs w:val="16"/>
              </w:rPr>
            </w:pPr>
          </w:p>
        </w:tc>
        <w:tc>
          <w:tcPr>
            <w:tcW w:w="1408" w:type="dxa"/>
            <w:vMerge/>
            <w:shd w:val="clear" w:color="auto" w:fill="FFFFFF"/>
            <w:vAlign w:val="center"/>
          </w:tcPr>
          <w:p w:rsidR="00133BBD" w:rsidRPr="00971BDB" w:rsidRDefault="00133BBD" w:rsidP="00133BBD">
            <w:pPr>
              <w:ind w:left="-108"/>
              <w:jc w:val="center"/>
              <w:rPr>
                <w:rFonts w:ascii="Arial" w:hAnsi="Arial" w:cs="Arial"/>
                <w:i/>
                <w:sz w:val="16"/>
                <w:szCs w:val="16"/>
              </w:rPr>
            </w:pPr>
          </w:p>
        </w:tc>
        <w:tc>
          <w:tcPr>
            <w:tcW w:w="957" w:type="dxa"/>
            <w:vMerge/>
            <w:shd w:val="clear" w:color="auto" w:fill="FFFFFF"/>
            <w:vAlign w:val="center"/>
          </w:tcPr>
          <w:p w:rsidR="00133BBD" w:rsidRPr="00971BDB" w:rsidRDefault="00133BBD" w:rsidP="00133BBD">
            <w:pPr>
              <w:ind w:left="-108"/>
              <w:jc w:val="center"/>
              <w:rPr>
                <w:rFonts w:ascii="Arial" w:hAnsi="Arial" w:cs="Arial"/>
                <w:i/>
                <w:sz w:val="16"/>
                <w:szCs w:val="16"/>
              </w:rPr>
            </w:pPr>
          </w:p>
        </w:tc>
      </w:tr>
      <w:tr w:rsidR="00133BBD" w:rsidRPr="00EF10C0" w:rsidTr="00133BBD">
        <w:trPr>
          <w:trHeight w:val="292"/>
        </w:trPr>
        <w:tc>
          <w:tcPr>
            <w:tcW w:w="3119" w:type="dxa"/>
            <w:gridSpan w:val="3"/>
            <w:vMerge w:val="restart"/>
            <w:tcBorders>
              <w:top w:val="single" w:sz="2" w:space="0" w:color="auto"/>
            </w:tcBorders>
            <w:shd w:val="clear" w:color="auto" w:fill="FFFFFF"/>
            <w:vAlign w:val="center"/>
          </w:tcPr>
          <w:p w:rsidR="00133BBD" w:rsidRPr="00971BDB" w:rsidRDefault="00133BBD" w:rsidP="00D81884">
            <w:pPr>
              <w:pStyle w:val="Akapitzlist"/>
              <w:numPr>
                <w:ilvl w:val="0"/>
                <w:numId w:val="125"/>
              </w:numPr>
              <w:ind w:left="414" w:hanging="284"/>
              <w:rPr>
                <w:rFonts w:ascii="Arial" w:hAnsi="Arial" w:cs="Arial"/>
                <w:i/>
                <w:sz w:val="16"/>
                <w:szCs w:val="16"/>
              </w:rPr>
            </w:pPr>
            <w:r w:rsidRPr="00971BDB">
              <w:rPr>
                <w:rFonts w:ascii="Arial" w:hAnsi="Arial" w:cs="Arial"/>
                <w:iCs/>
                <w:sz w:val="18"/>
                <w:szCs w:val="18"/>
              </w:rPr>
              <w:t xml:space="preserve">Liczba osób, które uzyskały kwalifikacje po opuszczeniu programu (C) </w:t>
            </w:r>
          </w:p>
        </w:tc>
        <w:tc>
          <w:tcPr>
            <w:tcW w:w="1417" w:type="dxa"/>
            <w:vMerge w:val="restart"/>
            <w:tcBorders>
              <w:top w:val="single" w:sz="2" w:space="0" w:color="auto"/>
            </w:tcBorders>
            <w:shd w:val="clear" w:color="auto" w:fill="FFFFFF"/>
            <w:vAlign w:val="center"/>
          </w:tcPr>
          <w:p w:rsidR="00133BBD" w:rsidRPr="00971BDB" w:rsidRDefault="00133BBD" w:rsidP="00133BBD">
            <w:pPr>
              <w:ind w:left="-105"/>
              <w:jc w:val="center"/>
              <w:rPr>
                <w:rFonts w:ascii="Arial" w:hAnsi="Arial" w:cs="Arial"/>
                <w:i/>
                <w:sz w:val="16"/>
                <w:szCs w:val="16"/>
              </w:rPr>
            </w:pPr>
            <w:r w:rsidRPr="00971BDB">
              <w:rPr>
                <w:rFonts w:ascii="Arial" w:hAnsi="Arial" w:cs="Arial"/>
                <w:i/>
                <w:sz w:val="16"/>
                <w:szCs w:val="16"/>
              </w:rPr>
              <w:t>Osoby</w:t>
            </w:r>
          </w:p>
        </w:tc>
        <w:tc>
          <w:tcPr>
            <w:tcW w:w="993" w:type="dxa"/>
            <w:gridSpan w:val="2"/>
            <w:tcBorders>
              <w:top w:val="single" w:sz="2" w:space="0" w:color="auto"/>
            </w:tcBorders>
            <w:shd w:val="clear" w:color="auto" w:fill="FFFFFF"/>
            <w:vAlign w:val="center"/>
          </w:tcPr>
          <w:p w:rsidR="00133BBD" w:rsidRPr="00971BDB" w:rsidRDefault="00133BBD" w:rsidP="00133BBD">
            <w:pPr>
              <w:ind w:left="-108" w:right="-108"/>
              <w:jc w:val="center"/>
              <w:rPr>
                <w:rFonts w:ascii="Arial" w:hAnsi="Arial" w:cs="Arial"/>
                <w:i/>
                <w:sz w:val="16"/>
                <w:szCs w:val="16"/>
              </w:rPr>
            </w:pPr>
            <w:r w:rsidRPr="00971BDB">
              <w:rPr>
                <w:rFonts w:ascii="Arial" w:hAnsi="Arial" w:cs="Arial"/>
                <w:i/>
                <w:sz w:val="16"/>
                <w:szCs w:val="16"/>
              </w:rPr>
              <w:t>2017</w:t>
            </w:r>
          </w:p>
        </w:tc>
        <w:tc>
          <w:tcPr>
            <w:tcW w:w="1842" w:type="dxa"/>
            <w:vMerge w:val="restart"/>
            <w:tcBorders>
              <w:top w:val="single" w:sz="2" w:space="0" w:color="auto"/>
            </w:tcBorders>
            <w:shd w:val="clear" w:color="auto" w:fill="FFFFFF"/>
            <w:vAlign w:val="center"/>
          </w:tcPr>
          <w:p w:rsidR="00133BBD" w:rsidRPr="00971BDB" w:rsidRDefault="00133BBD" w:rsidP="00133BBD">
            <w:pPr>
              <w:ind w:left="-108"/>
              <w:jc w:val="center"/>
              <w:rPr>
                <w:rFonts w:ascii="Arial" w:hAnsi="Arial" w:cs="Arial"/>
                <w:i/>
                <w:sz w:val="16"/>
                <w:szCs w:val="16"/>
              </w:rPr>
            </w:pPr>
            <w:r w:rsidRPr="00971BDB">
              <w:rPr>
                <w:rFonts w:ascii="Arial" w:hAnsi="Arial" w:cs="Arial"/>
                <w:i/>
                <w:sz w:val="16"/>
                <w:szCs w:val="16"/>
              </w:rPr>
              <w:t>31%</w:t>
            </w:r>
          </w:p>
        </w:tc>
        <w:tc>
          <w:tcPr>
            <w:tcW w:w="1408" w:type="dxa"/>
            <w:vMerge w:val="restart"/>
            <w:tcBorders>
              <w:top w:val="single" w:sz="2" w:space="0" w:color="auto"/>
            </w:tcBorders>
            <w:shd w:val="clear" w:color="auto" w:fill="FFFFFF"/>
            <w:vAlign w:val="center"/>
          </w:tcPr>
          <w:p w:rsidR="00133BBD" w:rsidRPr="00971BDB" w:rsidRDefault="00133BBD" w:rsidP="00133BBD">
            <w:pPr>
              <w:ind w:left="-108"/>
              <w:jc w:val="center"/>
              <w:rPr>
                <w:rFonts w:ascii="Arial" w:hAnsi="Arial" w:cs="Arial"/>
                <w:i/>
                <w:sz w:val="16"/>
                <w:szCs w:val="16"/>
              </w:rPr>
            </w:pPr>
            <w:r w:rsidRPr="00971BDB">
              <w:rPr>
                <w:rFonts w:ascii="Arial" w:hAnsi="Arial" w:cs="Arial"/>
                <w:i/>
                <w:sz w:val="16"/>
                <w:szCs w:val="16"/>
              </w:rPr>
              <w:t>31%</w:t>
            </w:r>
          </w:p>
        </w:tc>
        <w:tc>
          <w:tcPr>
            <w:tcW w:w="957" w:type="dxa"/>
            <w:vMerge w:val="restart"/>
            <w:tcBorders>
              <w:top w:val="single" w:sz="2" w:space="0" w:color="auto"/>
            </w:tcBorders>
            <w:shd w:val="clear" w:color="auto" w:fill="FFFFFF"/>
            <w:vAlign w:val="center"/>
          </w:tcPr>
          <w:p w:rsidR="00133BBD" w:rsidRPr="00971BDB" w:rsidRDefault="00133BBD" w:rsidP="00133BBD">
            <w:pPr>
              <w:ind w:left="-108"/>
              <w:jc w:val="center"/>
              <w:rPr>
                <w:rFonts w:ascii="Arial" w:hAnsi="Arial" w:cs="Arial"/>
                <w:i/>
                <w:sz w:val="16"/>
                <w:szCs w:val="16"/>
              </w:rPr>
            </w:pPr>
            <w:r w:rsidRPr="00971BDB">
              <w:rPr>
                <w:rFonts w:ascii="Arial" w:hAnsi="Arial" w:cs="Arial"/>
                <w:i/>
                <w:sz w:val="16"/>
                <w:szCs w:val="16"/>
              </w:rPr>
              <w:t>N</w:t>
            </w:r>
          </w:p>
        </w:tc>
      </w:tr>
      <w:tr w:rsidR="00133BBD" w:rsidRPr="00EF10C0" w:rsidTr="00133BBD">
        <w:trPr>
          <w:trHeight w:val="283"/>
        </w:trPr>
        <w:tc>
          <w:tcPr>
            <w:tcW w:w="3119" w:type="dxa"/>
            <w:gridSpan w:val="3"/>
            <w:vMerge/>
            <w:shd w:val="clear" w:color="auto" w:fill="FFFFFF"/>
            <w:vAlign w:val="center"/>
          </w:tcPr>
          <w:p w:rsidR="00133BBD" w:rsidRPr="00971BDB" w:rsidRDefault="00133BBD" w:rsidP="00133BBD">
            <w:pPr>
              <w:ind w:left="414" w:hanging="284"/>
              <w:rPr>
                <w:rFonts w:ascii="Arial" w:hAnsi="Arial" w:cs="Arial"/>
                <w:i/>
                <w:sz w:val="16"/>
                <w:szCs w:val="16"/>
              </w:rPr>
            </w:pPr>
          </w:p>
        </w:tc>
        <w:tc>
          <w:tcPr>
            <w:tcW w:w="1417" w:type="dxa"/>
            <w:vMerge/>
            <w:shd w:val="clear" w:color="auto" w:fill="FFFFFF"/>
            <w:vAlign w:val="center"/>
          </w:tcPr>
          <w:p w:rsidR="00133BBD" w:rsidRPr="00971BDB" w:rsidRDefault="00133BBD" w:rsidP="00133BBD">
            <w:pPr>
              <w:ind w:left="-105"/>
              <w:jc w:val="center"/>
              <w:rPr>
                <w:rFonts w:ascii="Arial" w:hAnsi="Arial" w:cs="Arial"/>
                <w:i/>
                <w:sz w:val="16"/>
                <w:szCs w:val="16"/>
              </w:rPr>
            </w:pPr>
          </w:p>
        </w:tc>
        <w:tc>
          <w:tcPr>
            <w:tcW w:w="993" w:type="dxa"/>
            <w:gridSpan w:val="2"/>
            <w:tcBorders>
              <w:top w:val="single" w:sz="2" w:space="0" w:color="auto"/>
            </w:tcBorders>
            <w:shd w:val="clear" w:color="auto" w:fill="FFFFFF"/>
            <w:vAlign w:val="center"/>
          </w:tcPr>
          <w:p w:rsidR="00133BBD" w:rsidRPr="00971BDB" w:rsidRDefault="00133BBD" w:rsidP="00133BBD">
            <w:pPr>
              <w:ind w:left="-108" w:right="-108"/>
              <w:jc w:val="center"/>
              <w:rPr>
                <w:rFonts w:ascii="Arial" w:hAnsi="Arial" w:cs="Arial"/>
                <w:i/>
                <w:sz w:val="16"/>
                <w:szCs w:val="16"/>
              </w:rPr>
            </w:pPr>
            <w:r w:rsidRPr="00971BDB">
              <w:rPr>
                <w:rFonts w:ascii="Arial" w:hAnsi="Arial" w:cs="Arial"/>
                <w:i/>
                <w:sz w:val="16"/>
                <w:szCs w:val="16"/>
              </w:rPr>
              <w:t>2018</w:t>
            </w:r>
          </w:p>
        </w:tc>
        <w:tc>
          <w:tcPr>
            <w:tcW w:w="1842" w:type="dxa"/>
            <w:vMerge/>
            <w:shd w:val="clear" w:color="auto" w:fill="FFFFFF"/>
            <w:vAlign w:val="center"/>
          </w:tcPr>
          <w:p w:rsidR="00133BBD" w:rsidRPr="00971BDB" w:rsidRDefault="00133BBD" w:rsidP="00133BBD">
            <w:pPr>
              <w:ind w:left="-108"/>
              <w:jc w:val="center"/>
              <w:rPr>
                <w:rFonts w:ascii="Arial" w:hAnsi="Arial" w:cs="Arial"/>
                <w:i/>
                <w:sz w:val="16"/>
                <w:szCs w:val="16"/>
              </w:rPr>
            </w:pPr>
          </w:p>
        </w:tc>
        <w:tc>
          <w:tcPr>
            <w:tcW w:w="1408" w:type="dxa"/>
            <w:vMerge/>
            <w:shd w:val="clear" w:color="auto" w:fill="FFFFFF"/>
            <w:vAlign w:val="center"/>
          </w:tcPr>
          <w:p w:rsidR="00133BBD" w:rsidRPr="00971BDB" w:rsidRDefault="00133BBD" w:rsidP="00133BBD">
            <w:pPr>
              <w:ind w:left="-108"/>
              <w:jc w:val="center"/>
              <w:rPr>
                <w:rFonts w:ascii="Arial" w:hAnsi="Arial" w:cs="Arial"/>
                <w:i/>
                <w:sz w:val="16"/>
                <w:szCs w:val="16"/>
              </w:rPr>
            </w:pPr>
          </w:p>
        </w:tc>
        <w:tc>
          <w:tcPr>
            <w:tcW w:w="957" w:type="dxa"/>
            <w:vMerge/>
            <w:shd w:val="clear" w:color="auto" w:fill="FFFFFF"/>
            <w:vAlign w:val="center"/>
          </w:tcPr>
          <w:p w:rsidR="00133BBD" w:rsidRPr="00971BDB" w:rsidRDefault="00133BBD" w:rsidP="00133BBD">
            <w:pPr>
              <w:ind w:left="-108"/>
              <w:jc w:val="center"/>
              <w:rPr>
                <w:rFonts w:ascii="Arial" w:hAnsi="Arial" w:cs="Arial"/>
                <w:i/>
                <w:sz w:val="16"/>
                <w:szCs w:val="16"/>
              </w:rPr>
            </w:pPr>
          </w:p>
        </w:tc>
      </w:tr>
      <w:tr w:rsidR="00133BBD" w:rsidRPr="00EF10C0" w:rsidTr="00133BBD">
        <w:trPr>
          <w:trHeight w:val="274"/>
        </w:trPr>
        <w:tc>
          <w:tcPr>
            <w:tcW w:w="3119" w:type="dxa"/>
            <w:gridSpan w:val="3"/>
            <w:vMerge/>
            <w:shd w:val="clear" w:color="auto" w:fill="FFFFFF"/>
            <w:vAlign w:val="center"/>
          </w:tcPr>
          <w:p w:rsidR="00133BBD" w:rsidRPr="00971BDB" w:rsidRDefault="00133BBD" w:rsidP="00133BBD">
            <w:pPr>
              <w:ind w:left="414" w:hanging="284"/>
              <w:rPr>
                <w:rFonts w:ascii="Arial" w:hAnsi="Arial" w:cs="Arial"/>
                <w:i/>
                <w:sz w:val="16"/>
                <w:szCs w:val="16"/>
              </w:rPr>
            </w:pPr>
          </w:p>
        </w:tc>
        <w:tc>
          <w:tcPr>
            <w:tcW w:w="1417" w:type="dxa"/>
            <w:vMerge/>
            <w:shd w:val="clear" w:color="auto" w:fill="FFFFFF"/>
            <w:vAlign w:val="center"/>
          </w:tcPr>
          <w:p w:rsidR="00133BBD" w:rsidRPr="00971BDB" w:rsidRDefault="00133BBD" w:rsidP="00133BBD">
            <w:pPr>
              <w:ind w:left="-105"/>
              <w:jc w:val="center"/>
              <w:rPr>
                <w:rFonts w:ascii="Arial" w:hAnsi="Arial" w:cs="Arial"/>
                <w:i/>
                <w:sz w:val="16"/>
                <w:szCs w:val="16"/>
              </w:rPr>
            </w:pPr>
          </w:p>
        </w:tc>
        <w:tc>
          <w:tcPr>
            <w:tcW w:w="993" w:type="dxa"/>
            <w:gridSpan w:val="2"/>
            <w:tcBorders>
              <w:top w:val="single" w:sz="2" w:space="0" w:color="auto"/>
            </w:tcBorders>
            <w:shd w:val="clear" w:color="auto" w:fill="FFFFFF"/>
            <w:vAlign w:val="center"/>
          </w:tcPr>
          <w:p w:rsidR="00133BBD" w:rsidRPr="00971BDB" w:rsidRDefault="00133BBD" w:rsidP="00133BBD">
            <w:pPr>
              <w:ind w:left="-108" w:right="-108"/>
              <w:jc w:val="center"/>
              <w:rPr>
                <w:rFonts w:ascii="Arial" w:hAnsi="Arial" w:cs="Arial"/>
                <w:i/>
                <w:sz w:val="16"/>
                <w:szCs w:val="16"/>
              </w:rPr>
            </w:pPr>
            <w:r w:rsidRPr="00971BDB">
              <w:rPr>
                <w:rFonts w:ascii="Arial" w:hAnsi="Arial" w:cs="Arial"/>
                <w:i/>
                <w:sz w:val="16"/>
                <w:szCs w:val="16"/>
              </w:rPr>
              <w:t>2019</w:t>
            </w:r>
          </w:p>
        </w:tc>
        <w:tc>
          <w:tcPr>
            <w:tcW w:w="1842" w:type="dxa"/>
            <w:vMerge/>
            <w:shd w:val="clear" w:color="auto" w:fill="FFFFFF"/>
            <w:vAlign w:val="center"/>
          </w:tcPr>
          <w:p w:rsidR="00133BBD" w:rsidRPr="00971BDB" w:rsidRDefault="00133BBD" w:rsidP="00133BBD">
            <w:pPr>
              <w:ind w:left="-108"/>
              <w:jc w:val="center"/>
              <w:rPr>
                <w:rFonts w:ascii="Arial" w:hAnsi="Arial" w:cs="Arial"/>
                <w:i/>
                <w:sz w:val="16"/>
                <w:szCs w:val="16"/>
              </w:rPr>
            </w:pPr>
          </w:p>
        </w:tc>
        <w:tc>
          <w:tcPr>
            <w:tcW w:w="1408" w:type="dxa"/>
            <w:vMerge/>
            <w:shd w:val="clear" w:color="auto" w:fill="FFFFFF"/>
            <w:vAlign w:val="center"/>
          </w:tcPr>
          <w:p w:rsidR="00133BBD" w:rsidRPr="00971BDB" w:rsidRDefault="00133BBD" w:rsidP="00133BBD">
            <w:pPr>
              <w:ind w:left="-108"/>
              <w:jc w:val="center"/>
              <w:rPr>
                <w:rFonts w:ascii="Arial" w:hAnsi="Arial" w:cs="Arial"/>
                <w:i/>
                <w:sz w:val="16"/>
                <w:szCs w:val="16"/>
              </w:rPr>
            </w:pPr>
          </w:p>
        </w:tc>
        <w:tc>
          <w:tcPr>
            <w:tcW w:w="957" w:type="dxa"/>
            <w:vMerge/>
            <w:shd w:val="clear" w:color="auto" w:fill="FFFFFF"/>
            <w:vAlign w:val="center"/>
          </w:tcPr>
          <w:p w:rsidR="00133BBD" w:rsidRPr="00971BDB" w:rsidRDefault="00133BBD" w:rsidP="00133BBD">
            <w:pPr>
              <w:ind w:left="-108"/>
              <w:jc w:val="center"/>
              <w:rPr>
                <w:rFonts w:ascii="Arial" w:hAnsi="Arial" w:cs="Arial"/>
                <w:i/>
                <w:sz w:val="16"/>
                <w:szCs w:val="16"/>
              </w:rPr>
            </w:pPr>
          </w:p>
        </w:tc>
      </w:tr>
      <w:tr w:rsidR="00133BBD" w:rsidRPr="00EF10C0" w:rsidTr="00133BBD">
        <w:trPr>
          <w:trHeight w:val="274"/>
        </w:trPr>
        <w:tc>
          <w:tcPr>
            <w:tcW w:w="3119" w:type="dxa"/>
            <w:gridSpan w:val="3"/>
            <w:vMerge/>
            <w:shd w:val="clear" w:color="auto" w:fill="FFFFFF"/>
            <w:vAlign w:val="center"/>
          </w:tcPr>
          <w:p w:rsidR="00133BBD" w:rsidRPr="00971BDB" w:rsidRDefault="00133BBD" w:rsidP="00133BBD">
            <w:pPr>
              <w:ind w:left="414" w:hanging="284"/>
              <w:rPr>
                <w:rFonts w:ascii="Arial" w:hAnsi="Arial" w:cs="Arial"/>
                <w:i/>
                <w:sz w:val="16"/>
                <w:szCs w:val="16"/>
              </w:rPr>
            </w:pPr>
          </w:p>
        </w:tc>
        <w:tc>
          <w:tcPr>
            <w:tcW w:w="1417" w:type="dxa"/>
            <w:vMerge/>
            <w:shd w:val="clear" w:color="auto" w:fill="FFFFFF"/>
            <w:vAlign w:val="center"/>
          </w:tcPr>
          <w:p w:rsidR="00133BBD" w:rsidRPr="00971BDB" w:rsidRDefault="00133BBD" w:rsidP="00133BBD">
            <w:pPr>
              <w:ind w:left="-105"/>
              <w:jc w:val="center"/>
              <w:rPr>
                <w:rFonts w:ascii="Arial" w:hAnsi="Arial" w:cs="Arial"/>
                <w:i/>
                <w:sz w:val="16"/>
                <w:szCs w:val="16"/>
              </w:rPr>
            </w:pPr>
          </w:p>
        </w:tc>
        <w:tc>
          <w:tcPr>
            <w:tcW w:w="993" w:type="dxa"/>
            <w:gridSpan w:val="2"/>
            <w:tcBorders>
              <w:top w:val="single" w:sz="2" w:space="0" w:color="auto"/>
            </w:tcBorders>
            <w:shd w:val="clear" w:color="auto" w:fill="FFFFFF"/>
            <w:vAlign w:val="center"/>
          </w:tcPr>
          <w:p w:rsidR="00133BBD" w:rsidRPr="00971BDB" w:rsidRDefault="00133BBD" w:rsidP="00133BBD">
            <w:pPr>
              <w:ind w:left="-108" w:right="-108"/>
              <w:jc w:val="center"/>
              <w:rPr>
                <w:rFonts w:ascii="Arial" w:hAnsi="Arial" w:cs="Arial"/>
                <w:i/>
                <w:sz w:val="16"/>
                <w:szCs w:val="16"/>
              </w:rPr>
            </w:pPr>
            <w:r w:rsidRPr="00971BDB">
              <w:rPr>
                <w:rFonts w:ascii="Arial" w:hAnsi="Arial" w:cs="Arial"/>
                <w:i/>
                <w:sz w:val="16"/>
                <w:szCs w:val="16"/>
              </w:rPr>
              <w:t>2020</w:t>
            </w:r>
          </w:p>
        </w:tc>
        <w:tc>
          <w:tcPr>
            <w:tcW w:w="1842" w:type="dxa"/>
            <w:vMerge/>
            <w:shd w:val="clear" w:color="auto" w:fill="FFFFFF"/>
            <w:vAlign w:val="center"/>
          </w:tcPr>
          <w:p w:rsidR="00133BBD" w:rsidRPr="00971BDB" w:rsidRDefault="00133BBD" w:rsidP="00133BBD">
            <w:pPr>
              <w:ind w:left="-108"/>
              <w:jc w:val="center"/>
              <w:rPr>
                <w:rFonts w:ascii="Arial" w:hAnsi="Arial" w:cs="Arial"/>
                <w:i/>
                <w:sz w:val="16"/>
                <w:szCs w:val="16"/>
              </w:rPr>
            </w:pPr>
          </w:p>
        </w:tc>
        <w:tc>
          <w:tcPr>
            <w:tcW w:w="1408" w:type="dxa"/>
            <w:vMerge/>
            <w:shd w:val="clear" w:color="auto" w:fill="FFFFFF"/>
            <w:vAlign w:val="center"/>
          </w:tcPr>
          <w:p w:rsidR="00133BBD" w:rsidRPr="00971BDB" w:rsidRDefault="00133BBD" w:rsidP="00133BBD">
            <w:pPr>
              <w:ind w:left="-108"/>
              <w:jc w:val="center"/>
              <w:rPr>
                <w:rFonts w:ascii="Arial" w:hAnsi="Arial" w:cs="Arial"/>
                <w:i/>
                <w:sz w:val="16"/>
                <w:szCs w:val="16"/>
              </w:rPr>
            </w:pPr>
          </w:p>
        </w:tc>
        <w:tc>
          <w:tcPr>
            <w:tcW w:w="957" w:type="dxa"/>
            <w:vMerge/>
            <w:shd w:val="clear" w:color="auto" w:fill="FFFFFF"/>
            <w:vAlign w:val="center"/>
          </w:tcPr>
          <w:p w:rsidR="00133BBD" w:rsidRPr="00971BDB" w:rsidRDefault="00133BBD" w:rsidP="00133BBD">
            <w:pPr>
              <w:ind w:left="-108"/>
              <w:jc w:val="center"/>
              <w:rPr>
                <w:rFonts w:ascii="Arial" w:hAnsi="Arial" w:cs="Arial"/>
                <w:i/>
                <w:sz w:val="16"/>
                <w:szCs w:val="16"/>
              </w:rPr>
            </w:pPr>
          </w:p>
        </w:tc>
      </w:tr>
      <w:tr w:rsidR="00133BBD" w:rsidRPr="00EF10C0" w:rsidTr="00133BBD">
        <w:trPr>
          <w:trHeight w:val="361"/>
        </w:trPr>
        <w:tc>
          <w:tcPr>
            <w:tcW w:w="3119" w:type="dxa"/>
            <w:gridSpan w:val="3"/>
            <w:vMerge w:val="restart"/>
            <w:tcBorders>
              <w:top w:val="single" w:sz="2" w:space="0" w:color="auto"/>
            </w:tcBorders>
            <w:shd w:val="clear" w:color="auto" w:fill="FFFFFF"/>
            <w:vAlign w:val="center"/>
          </w:tcPr>
          <w:p w:rsidR="00133BBD" w:rsidRPr="00971BDB" w:rsidRDefault="00133BBD" w:rsidP="00D81884">
            <w:pPr>
              <w:pStyle w:val="Akapitzlist"/>
              <w:numPr>
                <w:ilvl w:val="0"/>
                <w:numId w:val="125"/>
              </w:numPr>
              <w:ind w:left="414" w:hanging="284"/>
              <w:rPr>
                <w:rFonts w:ascii="Arial" w:hAnsi="Arial" w:cs="Arial"/>
                <w:i/>
                <w:sz w:val="16"/>
                <w:szCs w:val="16"/>
              </w:rPr>
            </w:pPr>
            <w:r w:rsidRPr="00971BDB">
              <w:rPr>
                <w:rFonts w:ascii="Arial" w:hAnsi="Arial" w:cs="Arial"/>
                <w:iCs/>
                <w:sz w:val="18"/>
                <w:szCs w:val="18"/>
              </w:rPr>
              <w:t xml:space="preserve">Liczba utworzonych miejsc pracy w ramach udzielonych z EFS środków na podjęcie działalności gospodarczej </w:t>
            </w:r>
          </w:p>
        </w:tc>
        <w:tc>
          <w:tcPr>
            <w:tcW w:w="1417" w:type="dxa"/>
            <w:vMerge w:val="restart"/>
            <w:tcBorders>
              <w:top w:val="single" w:sz="2" w:space="0" w:color="auto"/>
            </w:tcBorders>
            <w:shd w:val="clear" w:color="auto" w:fill="FFFFFF"/>
            <w:vAlign w:val="center"/>
          </w:tcPr>
          <w:p w:rsidR="00133BBD" w:rsidRPr="00971BDB" w:rsidRDefault="00133BBD" w:rsidP="00133BBD">
            <w:pPr>
              <w:ind w:left="-105"/>
              <w:jc w:val="center"/>
              <w:rPr>
                <w:rFonts w:ascii="Arial" w:hAnsi="Arial" w:cs="Arial"/>
                <w:i/>
                <w:sz w:val="16"/>
                <w:szCs w:val="16"/>
              </w:rPr>
            </w:pPr>
            <w:r w:rsidRPr="00971BDB">
              <w:rPr>
                <w:rFonts w:ascii="Arial" w:hAnsi="Arial" w:cs="Arial"/>
                <w:i/>
                <w:sz w:val="16"/>
                <w:szCs w:val="16"/>
              </w:rPr>
              <w:t>Sztuk</w:t>
            </w:r>
          </w:p>
        </w:tc>
        <w:tc>
          <w:tcPr>
            <w:tcW w:w="993" w:type="dxa"/>
            <w:gridSpan w:val="2"/>
            <w:tcBorders>
              <w:top w:val="single" w:sz="2" w:space="0" w:color="auto"/>
            </w:tcBorders>
            <w:shd w:val="clear" w:color="auto" w:fill="FFFFFF"/>
            <w:vAlign w:val="center"/>
          </w:tcPr>
          <w:p w:rsidR="00133BBD" w:rsidRPr="00971BDB" w:rsidRDefault="00133BBD" w:rsidP="00133BBD">
            <w:pPr>
              <w:ind w:left="-108" w:right="-108"/>
              <w:jc w:val="center"/>
              <w:rPr>
                <w:rFonts w:ascii="Arial" w:hAnsi="Arial" w:cs="Arial"/>
                <w:i/>
                <w:sz w:val="16"/>
                <w:szCs w:val="16"/>
              </w:rPr>
            </w:pPr>
            <w:r w:rsidRPr="00971BDB">
              <w:rPr>
                <w:rFonts w:ascii="Arial" w:hAnsi="Arial" w:cs="Arial"/>
                <w:i/>
                <w:sz w:val="16"/>
                <w:szCs w:val="16"/>
              </w:rPr>
              <w:t>2017</w:t>
            </w:r>
          </w:p>
        </w:tc>
        <w:tc>
          <w:tcPr>
            <w:tcW w:w="1842" w:type="dxa"/>
            <w:tcBorders>
              <w:top w:val="single" w:sz="2" w:space="0" w:color="auto"/>
            </w:tcBorders>
            <w:shd w:val="clear" w:color="auto" w:fill="FFFFFF"/>
            <w:vAlign w:val="center"/>
          </w:tcPr>
          <w:p w:rsidR="00133BBD" w:rsidRPr="00971BDB" w:rsidRDefault="00133BBD" w:rsidP="00133BBD">
            <w:pPr>
              <w:ind w:left="-108"/>
              <w:jc w:val="center"/>
              <w:rPr>
                <w:rFonts w:ascii="Arial" w:hAnsi="Arial" w:cs="Arial"/>
                <w:i/>
                <w:sz w:val="16"/>
                <w:szCs w:val="16"/>
              </w:rPr>
            </w:pPr>
            <w:r w:rsidRPr="00971BDB">
              <w:rPr>
                <w:rFonts w:ascii="Arial" w:hAnsi="Arial" w:cs="Arial"/>
                <w:i/>
                <w:sz w:val="16"/>
                <w:szCs w:val="16"/>
              </w:rPr>
              <w:t>666</w:t>
            </w:r>
          </w:p>
        </w:tc>
        <w:tc>
          <w:tcPr>
            <w:tcW w:w="1408" w:type="dxa"/>
            <w:vMerge w:val="restart"/>
            <w:tcBorders>
              <w:top w:val="single" w:sz="2" w:space="0" w:color="auto"/>
            </w:tcBorders>
            <w:shd w:val="clear" w:color="auto" w:fill="FFFFFF"/>
            <w:vAlign w:val="center"/>
          </w:tcPr>
          <w:p w:rsidR="00133BBD" w:rsidRPr="00971BDB" w:rsidRDefault="00133BBD" w:rsidP="00133BBD">
            <w:pPr>
              <w:ind w:left="-108"/>
              <w:jc w:val="center"/>
              <w:rPr>
                <w:rFonts w:ascii="Arial" w:hAnsi="Arial" w:cs="Arial"/>
                <w:i/>
                <w:sz w:val="16"/>
                <w:szCs w:val="16"/>
              </w:rPr>
            </w:pPr>
            <w:r w:rsidRPr="00971BDB">
              <w:rPr>
                <w:rFonts w:ascii="Arial" w:hAnsi="Arial" w:cs="Arial"/>
                <w:i/>
                <w:sz w:val="16"/>
                <w:szCs w:val="16"/>
              </w:rPr>
              <w:t>3 261</w:t>
            </w:r>
          </w:p>
        </w:tc>
        <w:tc>
          <w:tcPr>
            <w:tcW w:w="957" w:type="dxa"/>
            <w:vMerge w:val="restart"/>
            <w:tcBorders>
              <w:top w:val="single" w:sz="2" w:space="0" w:color="auto"/>
            </w:tcBorders>
            <w:shd w:val="clear" w:color="auto" w:fill="FFFFFF"/>
            <w:vAlign w:val="center"/>
          </w:tcPr>
          <w:p w:rsidR="00133BBD" w:rsidRPr="00971BDB" w:rsidRDefault="00133BBD" w:rsidP="00133BBD">
            <w:pPr>
              <w:ind w:left="-108"/>
              <w:jc w:val="center"/>
              <w:rPr>
                <w:rFonts w:ascii="Arial" w:hAnsi="Arial" w:cs="Arial"/>
                <w:i/>
                <w:sz w:val="16"/>
                <w:szCs w:val="16"/>
              </w:rPr>
            </w:pPr>
            <w:r w:rsidRPr="00971BDB">
              <w:rPr>
                <w:rFonts w:ascii="Arial" w:hAnsi="Arial" w:cs="Arial"/>
                <w:i/>
                <w:sz w:val="16"/>
                <w:szCs w:val="16"/>
              </w:rPr>
              <w:t>N</w:t>
            </w:r>
          </w:p>
        </w:tc>
      </w:tr>
      <w:tr w:rsidR="00133BBD" w:rsidRPr="00EF10C0" w:rsidTr="00133BBD">
        <w:trPr>
          <w:trHeight w:val="299"/>
        </w:trPr>
        <w:tc>
          <w:tcPr>
            <w:tcW w:w="3119" w:type="dxa"/>
            <w:gridSpan w:val="3"/>
            <w:vMerge/>
            <w:shd w:val="clear" w:color="auto" w:fill="FFFFFF"/>
            <w:vAlign w:val="center"/>
          </w:tcPr>
          <w:p w:rsidR="00133BBD" w:rsidRPr="00971BDB" w:rsidRDefault="00133BBD" w:rsidP="00133BBD">
            <w:pPr>
              <w:ind w:left="414" w:hanging="284"/>
              <w:rPr>
                <w:rFonts w:ascii="Arial" w:hAnsi="Arial" w:cs="Arial"/>
                <w:i/>
                <w:sz w:val="16"/>
                <w:szCs w:val="16"/>
              </w:rPr>
            </w:pPr>
          </w:p>
        </w:tc>
        <w:tc>
          <w:tcPr>
            <w:tcW w:w="1417" w:type="dxa"/>
            <w:vMerge/>
            <w:shd w:val="clear" w:color="auto" w:fill="FFFFFF"/>
            <w:vAlign w:val="center"/>
          </w:tcPr>
          <w:p w:rsidR="00133BBD" w:rsidRPr="00971BDB" w:rsidRDefault="00133BBD" w:rsidP="00133BBD">
            <w:pPr>
              <w:ind w:left="-105"/>
              <w:jc w:val="center"/>
              <w:rPr>
                <w:rFonts w:ascii="Arial" w:hAnsi="Arial" w:cs="Arial"/>
                <w:i/>
                <w:sz w:val="16"/>
                <w:szCs w:val="16"/>
              </w:rPr>
            </w:pPr>
          </w:p>
        </w:tc>
        <w:tc>
          <w:tcPr>
            <w:tcW w:w="993" w:type="dxa"/>
            <w:gridSpan w:val="2"/>
            <w:tcBorders>
              <w:top w:val="single" w:sz="2" w:space="0" w:color="auto"/>
            </w:tcBorders>
            <w:shd w:val="clear" w:color="auto" w:fill="FFFFFF"/>
            <w:vAlign w:val="center"/>
          </w:tcPr>
          <w:p w:rsidR="00133BBD" w:rsidRPr="00971BDB" w:rsidRDefault="00133BBD" w:rsidP="00133BBD">
            <w:pPr>
              <w:ind w:left="-108" w:right="-108"/>
              <w:jc w:val="center"/>
              <w:rPr>
                <w:rFonts w:ascii="Arial" w:hAnsi="Arial" w:cs="Arial"/>
                <w:i/>
                <w:sz w:val="16"/>
                <w:szCs w:val="16"/>
              </w:rPr>
            </w:pPr>
            <w:r w:rsidRPr="00971BDB">
              <w:rPr>
                <w:rFonts w:ascii="Arial" w:hAnsi="Arial" w:cs="Arial"/>
                <w:i/>
                <w:sz w:val="16"/>
                <w:szCs w:val="16"/>
              </w:rPr>
              <w:t>2018</w:t>
            </w:r>
          </w:p>
        </w:tc>
        <w:tc>
          <w:tcPr>
            <w:tcW w:w="1842" w:type="dxa"/>
            <w:tcBorders>
              <w:top w:val="single" w:sz="2" w:space="0" w:color="auto"/>
            </w:tcBorders>
            <w:shd w:val="clear" w:color="auto" w:fill="FFFFFF"/>
            <w:vAlign w:val="center"/>
          </w:tcPr>
          <w:p w:rsidR="00133BBD" w:rsidRPr="00971BDB" w:rsidRDefault="00133BBD" w:rsidP="00133BBD">
            <w:pPr>
              <w:ind w:left="-108"/>
              <w:jc w:val="center"/>
              <w:rPr>
                <w:rFonts w:ascii="Arial" w:hAnsi="Arial" w:cs="Arial"/>
                <w:i/>
                <w:sz w:val="16"/>
                <w:szCs w:val="16"/>
              </w:rPr>
            </w:pPr>
            <w:r w:rsidRPr="00971BDB">
              <w:rPr>
                <w:rFonts w:ascii="Arial" w:hAnsi="Arial" w:cs="Arial"/>
                <w:i/>
                <w:sz w:val="16"/>
                <w:szCs w:val="16"/>
              </w:rPr>
              <w:t>440</w:t>
            </w:r>
          </w:p>
        </w:tc>
        <w:tc>
          <w:tcPr>
            <w:tcW w:w="1408" w:type="dxa"/>
            <w:vMerge/>
            <w:shd w:val="clear" w:color="auto" w:fill="FFFFFF"/>
            <w:vAlign w:val="center"/>
          </w:tcPr>
          <w:p w:rsidR="00133BBD" w:rsidRPr="00971BDB" w:rsidRDefault="00133BBD" w:rsidP="00133BBD">
            <w:pPr>
              <w:ind w:left="-108"/>
              <w:jc w:val="center"/>
              <w:rPr>
                <w:rFonts w:ascii="Arial" w:hAnsi="Arial" w:cs="Arial"/>
                <w:i/>
                <w:sz w:val="16"/>
                <w:szCs w:val="16"/>
              </w:rPr>
            </w:pPr>
          </w:p>
        </w:tc>
        <w:tc>
          <w:tcPr>
            <w:tcW w:w="957" w:type="dxa"/>
            <w:vMerge/>
            <w:shd w:val="clear" w:color="auto" w:fill="FFFFFF"/>
            <w:vAlign w:val="center"/>
          </w:tcPr>
          <w:p w:rsidR="00133BBD" w:rsidRPr="00971BDB" w:rsidRDefault="00133BBD" w:rsidP="00133BBD">
            <w:pPr>
              <w:ind w:left="-108"/>
              <w:jc w:val="center"/>
              <w:rPr>
                <w:rFonts w:ascii="Arial" w:hAnsi="Arial" w:cs="Arial"/>
                <w:i/>
                <w:sz w:val="16"/>
                <w:szCs w:val="16"/>
              </w:rPr>
            </w:pPr>
          </w:p>
        </w:tc>
      </w:tr>
      <w:tr w:rsidR="00133BBD" w:rsidRPr="00EF10C0" w:rsidTr="00133BBD">
        <w:trPr>
          <w:trHeight w:val="276"/>
        </w:trPr>
        <w:tc>
          <w:tcPr>
            <w:tcW w:w="3119" w:type="dxa"/>
            <w:gridSpan w:val="3"/>
            <w:vMerge/>
            <w:shd w:val="clear" w:color="auto" w:fill="FFFFFF"/>
            <w:vAlign w:val="center"/>
          </w:tcPr>
          <w:p w:rsidR="00133BBD" w:rsidRPr="00971BDB" w:rsidRDefault="00133BBD" w:rsidP="00133BBD">
            <w:pPr>
              <w:ind w:left="414" w:hanging="284"/>
              <w:rPr>
                <w:rFonts w:ascii="Arial" w:hAnsi="Arial" w:cs="Arial"/>
                <w:i/>
                <w:sz w:val="16"/>
                <w:szCs w:val="16"/>
              </w:rPr>
            </w:pPr>
          </w:p>
        </w:tc>
        <w:tc>
          <w:tcPr>
            <w:tcW w:w="1417" w:type="dxa"/>
            <w:vMerge/>
            <w:shd w:val="clear" w:color="auto" w:fill="FFFFFF"/>
            <w:vAlign w:val="center"/>
          </w:tcPr>
          <w:p w:rsidR="00133BBD" w:rsidRPr="00971BDB" w:rsidRDefault="00133BBD" w:rsidP="00133BBD">
            <w:pPr>
              <w:ind w:left="-105"/>
              <w:jc w:val="center"/>
              <w:rPr>
                <w:rFonts w:ascii="Arial" w:hAnsi="Arial" w:cs="Arial"/>
                <w:i/>
                <w:sz w:val="16"/>
                <w:szCs w:val="16"/>
              </w:rPr>
            </w:pPr>
          </w:p>
        </w:tc>
        <w:tc>
          <w:tcPr>
            <w:tcW w:w="993" w:type="dxa"/>
            <w:gridSpan w:val="2"/>
            <w:tcBorders>
              <w:top w:val="single" w:sz="2" w:space="0" w:color="auto"/>
            </w:tcBorders>
            <w:shd w:val="clear" w:color="auto" w:fill="FFFFFF"/>
            <w:vAlign w:val="center"/>
          </w:tcPr>
          <w:p w:rsidR="00133BBD" w:rsidRPr="00971BDB" w:rsidRDefault="00133BBD" w:rsidP="00133BBD">
            <w:pPr>
              <w:ind w:left="-108" w:right="-108"/>
              <w:jc w:val="center"/>
              <w:rPr>
                <w:rFonts w:ascii="Arial" w:hAnsi="Arial" w:cs="Arial"/>
                <w:i/>
                <w:sz w:val="16"/>
                <w:szCs w:val="16"/>
              </w:rPr>
            </w:pPr>
            <w:r w:rsidRPr="00971BDB">
              <w:rPr>
                <w:rFonts w:ascii="Arial" w:hAnsi="Arial" w:cs="Arial"/>
                <w:i/>
                <w:sz w:val="16"/>
                <w:szCs w:val="16"/>
              </w:rPr>
              <w:t>2019</w:t>
            </w:r>
          </w:p>
        </w:tc>
        <w:tc>
          <w:tcPr>
            <w:tcW w:w="1842" w:type="dxa"/>
            <w:tcBorders>
              <w:top w:val="single" w:sz="2" w:space="0" w:color="auto"/>
            </w:tcBorders>
            <w:shd w:val="clear" w:color="auto" w:fill="FFFFFF"/>
            <w:vAlign w:val="center"/>
          </w:tcPr>
          <w:p w:rsidR="00133BBD" w:rsidRPr="00971BDB" w:rsidRDefault="00133BBD" w:rsidP="00133BBD">
            <w:pPr>
              <w:ind w:left="-108"/>
              <w:jc w:val="center"/>
              <w:rPr>
                <w:rFonts w:ascii="Arial" w:hAnsi="Arial" w:cs="Arial"/>
                <w:i/>
                <w:sz w:val="16"/>
                <w:szCs w:val="16"/>
              </w:rPr>
            </w:pPr>
            <w:r w:rsidRPr="00971BDB">
              <w:rPr>
                <w:rFonts w:ascii="Arial" w:hAnsi="Arial" w:cs="Arial"/>
                <w:i/>
                <w:sz w:val="16"/>
                <w:szCs w:val="16"/>
              </w:rPr>
              <w:t>440</w:t>
            </w:r>
          </w:p>
        </w:tc>
        <w:tc>
          <w:tcPr>
            <w:tcW w:w="1408" w:type="dxa"/>
            <w:vMerge/>
            <w:shd w:val="clear" w:color="auto" w:fill="FFFFFF"/>
            <w:vAlign w:val="center"/>
          </w:tcPr>
          <w:p w:rsidR="00133BBD" w:rsidRPr="00971BDB" w:rsidRDefault="00133BBD" w:rsidP="00133BBD">
            <w:pPr>
              <w:ind w:left="-108"/>
              <w:jc w:val="center"/>
              <w:rPr>
                <w:rFonts w:ascii="Arial" w:hAnsi="Arial" w:cs="Arial"/>
                <w:i/>
                <w:sz w:val="16"/>
                <w:szCs w:val="16"/>
              </w:rPr>
            </w:pPr>
          </w:p>
        </w:tc>
        <w:tc>
          <w:tcPr>
            <w:tcW w:w="957" w:type="dxa"/>
            <w:vMerge/>
            <w:shd w:val="clear" w:color="auto" w:fill="FFFFFF"/>
            <w:vAlign w:val="center"/>
          </w:tcPr>
          <w:p w:rsidR="00133BBD" w:rsidRPr="00971BDB" w:rsidRDefault="00133BBD" w:rsidP="00133BBD">
            <w:pPr>
              <w:ind w:left="-108"/>
              <w:jc w:val="center"/>
              <w:rPr>
                <w:rFonts w:ascii="Arial" w:hAnsi="Arial" w:cs="Arial"/>
                <w:i/>
                <w:sz w:val="16"/>
                <w:szCs w:val="16"/>
              </w:rPr>
            </w:pPr>
          </w:p>
        </w:tc>
      </w:tr>
      <w:tr w:rsidR="00133BBD" w:rsidRPr="00EF10C0" w:rsidTr="00133BBD">
        <w:trPr>
          <w:trHeight w:val="276"/>
        </w:trPr>
        <w:tc>
          <w:tcPr>
            <w:tcW w:w="3119" w:type="dxa"/>
            <w:gridSpan w:val="3"/>
            <w:vMerge/>
            <w:shd w:val="clear" w:color="auto" w:fill="FFFFFF"/>
            <w:vAlign w:val="center"/>
          </w:tcPr>
          <w:p w:rsidR="00133BBD" w:rsidRPr="00971BDB" w:rsidRDefault="00133BBD" w:rsidP="00133BBD">
            <w:pPr>
              <w:ind w:left="414" w:hanging="284"/>
              <w:rPr>
                <w:rFonts w:ascii="Arial" w:hAnsi="Arial" w:cs="Arial"/>
                <w:i/>
                <w:sz w:val="16"/>
                <w:szCs w:val="16"/>
              </w:rPr>
            </w:pPr>
          </w:p>
        </w:tc>
        <w:tc>
          <w:tcPr>
            <w:tcW w:w="1417" w:type="dxa"/>
            <w:vMerge/>
            <w:shd w:val="clear" w:color="auto" w:fill="FFFFFF"/>
            <w:vAlign w:val="center"/>
          </w:tcPr>
          <w:p w:rsidR="00133BBD" w:rsidRPr="00971BDB" w:rsidRDefault="00133BBD" w:rsidP="00133BBD">
            <w:pPr>
              <w:ind w:left="-105"/>
              <w:jc w:val="center"/>
              <w:rPr>
                <w:rFonts w:ascii="Arial" w:hAnsi="Arial" w:cs="Arial"/>
                <w:i/>
                <w:sz w:val="16"/>
                <w:szCs w:val="16"/>
              </w:rPr>
            </w:pPr>
          </w:p>
        </w:tc>
        <w:tc>
          <w:tcPr>
            <w:tcW w:w="993" w:type="dxa"/>
            <w:gridSpan w:val="2"/>
            <w:tcBorders>
              <w:top w:val="single" w:sz="2" w:space="0" w:color="auto"/>
            </w:tcBorders>
            <w:shd w:val="clear" w:color="auto" w:fill="FFFFFF"/>
            <w:vAlign w:val="center"/>
          </w:tcPr>
          <w:p w:rsidR="00133BBD" w:rsidRPr="00971BDB" w:rsidRDefault="00133BBD" w:rsidP="00133BBD">
            <w:pPr>
              <w:ind w:left="-108" w:right="-108"/>
              <w:jc w:val="center"/>
              <w:rPr>
                <w:rFonts w:ascii="Arial" w:hAnsi="Arial" w:cs="Arial"/>
                <w:i/>
                <w:sz w:val="16"/>
                <w:szCs w:val="16"/>
              </w:rPr>
            </w:pPr>
            <w:r w:rsidRPr="00971BDB">
              <w:rPr>
                <w:rFonts w:ascii="Arial" w:hAnsi="Arial" w:cs="Arial"/>
                <w:i/>
                <w:sz w:val="16"/>
                <w:szCs w:val="16"/>
              </w:rPr>
              <w:t>2020</w:t>
            </w:r>
          </w:p>
        </w:tc>
        <w:tc>
          <w:tcPr>
            <w:tcW w:w="1842" w:type="dxa"/>
            <w:tcBorders>
              <w:top w:val="single" w:sz="2" w:space="0" w:color="auto"/>
            </w:tcBorders>
            <w:shd w:val="clear" w:color="auto" w:fill="FFFFFF"/>
            <w:vAlign w:val="center"/>
          </w:tcPr>
          <w:p w:rsidR="00133BBD" w:rsidRPr="00971BDB" w:rsidRDefault="00133BBD" w:rsidP="00133BBD">
            <w:pPr>
              <w:ind w:left="-108"/>
              <w:jc w:val="center"/>
              <w:rPr>
                <w:rFonts w:ascii="Arial" w:hAnsi="Arial" w:cs="Arial"/>
                <w:i/>
                <w:sz w:val="16"/>
                <w:szCs w:val="16"/>
              </w:rPr>
            </w:pPr>
            <w:r w:rsidRPr="00971BDB">
              <w:rPr>
                <w:rFonts w:ascii="Arial" w:hAnsi="Arial" w:cs="Arial"/>
                <w:i/>
                <w:sz w:val="16"/>
                <w:szCs w:val="16"/>
              </w:rPr>
              <w:t>440</w:t>
            </w:r>
          </w:p>
        </w:tc>
        <w:tc>
          <w:tcPr>
            <w:tcW w:w="1408" w:type="dxa"/>
            <w:vMerge/>
            <w:shd w:val="clear" w:color="auto" w:fill="FFFFFF"/>
            <w:vAlign w:val="center"/>
          </w:tcPr>
          <w:p w:rsidR="00133BBD" w:rsidRPr="00971BDB" w:rsidRDefault="00133BBD" w:rsidP="00133BBD">
            <w:pPr>
              <w:ind w:left="-108"/>
              <w:jc w:val="center"/>
              <w:rPr>
                <w:rFonts w:ascii="Arial" w:hAnsi="Arial" w:cs="Arial"/>
                <w:i/>
                <w:sz w:val="16"/>
                <w:szCs w:val="16"/>
              </w:rPr>
            </w:pPr>
          </w:p>
        </w:tc>
        <w:tc>
          <w:tcPr>
            <w:tcW w:w="957" w:type="dxa"/>
            <w:vMerge/>
            <w:shd w:val="clear" w:color="auto" w:fill="FFFFFF"/>
            <w:vAlign w:val="center"/>
          </w:tcPr>
          <w:p w:rsidR="00133BBD" w:rsidRPr="00971BDB" w:rsidRDefault="00133BBD" w:rsidP="00133BBD">
            <w:pPr>
              <w:ind w:left="-108"/>
              <w:jc w:val="center"/>
              <w:rPr>
                <w:rFonts w:ascii="Arial" w:hAnsi="Arial" w:cs="Arial"/>
                <w:i/>
                <w:sz w:val="16"/>
                <w:szCs w:val="16"/>
              </w:rPr>
            </w:pPr>
          </w:p>
        </w:tc>
      </w:tr>
      <w:tr w:rsidR="00133BBD" w:rsidRPr="00EF10C0" w:rsidTr="00133BBD">
        <w:trPr>
          <w:trHeight w:val="371"/>
        </w:trPr>
        <w:tc>
          <w:tcPr>
            <w:tcW w:w="3119" w:type="dxa"/>
            <w:gridSpan w:val="3"/>
            <w:vMerge w:val="restart"/>
            <w:tcBorders>
              <w:top w:val="single" w:sz="2" w:space="0" w:color="auto"/>
            </w:tcBorders>
            <w:shd w:val="clear" w:color="auto" w:fill="FFFFFF"/>
            <w:vAlign w:val="center"/>
          </w:tcPr>
          <w:p w:rsidR="00133BBD" w:rsidRPr="00971BDB" w:rsidRDefault="00133BBD" w:rsidP="00D81884">
            <w:pPr>
              <w:pStyle w:val="Akapitzlist"/>
              <w:numPr>
                <w:ilvl w:val="0"/>
                <w:numId w:val="125"/>
              </w:numPr>
              <w:ind w:left="414" w:hanging="284"/>
              <w:rPr>
                <w:rFonts w:ascii="Arial" w:hAnsi="Arial" w:cs="Arial"/>
                <w:i/>
                <w:sz w:val="16"/>
                <w:szCs w:val="16"/>
              </w:rPr>
            </w:pPr>
            <w:r w:rsidRPr="00971BDB">
              <w:rPr>
                <w:rFonts w:ascii="Arial" w:hAnsi="Arial" w:cs="Arial"/>
                <w:iCs/>
                <w:sz w:val="18"/>
                <w:szCs w:val="18"/>
              </w:rPr>
              <w:t xml:space="preserve">Liczba osób bezrobotnych (łącznie z długotrwale bezrobotnymi) objętych wsparciem w programie (C) </w:t>
            </w:r>
          </w:p>
        </w:tc>
        <w:tc>
          <w:tcPr>
            <w:tcW w:w="1417" w:type="dxa"/>
            <w:vMerge w:val="restart"/>
            <w:tcBorders>
              <w:top w:val="single" w:sz="2" w:space="0" w:color="auto"/>
            </w:tcBorders>
            <w:shd w:val="clear" w:color="auto" w:fill="FFFFFF"/>
            <w:vAlign w:val="center"/>
          </w:tcPr>
          <w:p w:rsidR="00133BBD" w:rsidRPr="00971BDB" w:rsidRDefault="00133BBD" w:rsidP="00133BBD">
            <w:pPr>
              <w:ind w:left="-105"/>
              <w:jc w:val="center"/>
              <w:rPr>
                <w:rFonts w:ascii="Arial" w:hAnsi="Arial" w:cs="Arial"/>
                <w:i/>
                <w:sz w:val="16"/>
                <w:szCs w:val="16"/>
              </w:rPr>
            </w:pPr>
            <w:r w:rsidRPr="00971BDB">
              <w:rPr>
                <w:rFonts w:ascii="Arial" w:hAnsi="Arial" w:cs="Arial"/>
                <w:i/>
                <w:sz w:val="16"/>
                <w:szCs w:val="16"/>
              </w:rPr>
              <w:t>Osoby</w:t>
            </w:r>
          </w:p>
        </w:tc>
        <w:tc>
          <w:tcPr>
            <w:tcW w:w="993" w:type="dxa"/>
            <w:gridSpan w:val="2"/>
            <w:tcBorders>
              <w:top w:val="single" w:sz="2" w:space="0" w:color="auto"/>
            </w:tcBorders>
            <w:shd w:val="clear" w:color="auto" w:fill="FFFFFF"/>
            <w:vAlign w:val="center"/>
          </w:tcPr>
          <w:p w:rsidR="00133BBD" w:rsidRPr="00971BDB" w:rsidRDefault="00133BBD" w:rsidP="00133BBD">
            <w:pPr>
              <w:ind w:left="-108" w:right="-108"/>
              <w:jc w:val="center"/>
              <w:rPr>
                <w:rFonts w:ascii="Arial" w:hAnsi="Arial" w:cs="Arial"/>
                <w:i/>
                <w:sz w:val="16"/>
                <w:szCs w:val="16"/>
              </w:rPr>
            </w:pPr>
            <w:r w:rsidRPr="00971BDB">
              <w:rPr>
                <w:rFonts w:ascii="Arial" w:hAnsi="Arial" w:cs="Arial"/>
                <w:i/>
                <w:sz w:val="16"/>
                <w:szCs w:val="16"/>
              </w:rPr>
              <w:t>2017</w:t>
            </w:r>
          </w:p>
        </w:tc>
        <w:tc>
          <w:tcPr>
            <w:tcW w:w="1842" w:type="dxa"/>
            <w:tcBorders>
              <w:top w:val="single" w:sz="2" w:space="0" w:color="auto"/>
            </w:tcBorders>
            <w:shd w:val="clear" w:color="auto" w:fill="FFFFFF"/>
            <w:vAlign w:val="center"/>
          </w:tcPr>
          <w:p w:rsidR="00133BBD" w:rsidRPr="00971BDB" w:rsidRDefault="00133BBD" w:rsidP="00133BBD">
            <w:pPr>
              <w:ind w:left="-108"/>
              <w:jc w:val="center"/>
              <w:rPr>
                <w:rFonts w:ascii="Arial" w:hAnsi="Arial" w:cs="Arial"/>
                <w:i/>
                <w:sz w:val="16"/>
                <w:szCs w:val="16"/>
              </w:rPr>
            </w:pPr>
            <w:r w:rsidRPr="00971BDB">
              <w:rPr>
                <w:rFonts w:ascii="Arial" w:hAnsi="Arial" w:cs="Arial"/>
                <w:i/>
                <w:sz w:val="16"/>
                <w:szCs w:val="16"/>
              </w:rPr>
              <w:t xml:space="preserve">4 260 </w:t>
            </w:r>
          </w:p>
        </w:tc>
        <w:tc>
          <w:tcPr>
            <w:tcW w:w="1408" w:type="dxa"/>
            <w:vMerge w:val="restart"/>
            <w:tcBorders>
              <w:top w:val="single" w:sz="2" w:space="0" w:color="auto"/>
            </w:tcBorders>
            <w:shd w:val="clear" w:color="auto" w:fill="FFFFFF"/>
            <w:vAlign w:val="center"/>
          </w:tcPr>
          <w:p w:rsidR="00133BBD" w:rsidRPr="00971BDB" w:rsidRDefault="00133BBD" w:rsidP="00133BBD">
            <w:pPr>
              <w:ind w:left="-108"/>
              <w:jc w:val="center"/>
              <w:rPr>
                <w:rFonts w:ascii="Arial" w:hAnsi="Arial" w:cs="Arial"/>
                <w:i/>
                <w:sz w:val="16"/>
                <w:szCs w:val="16"/>
              </w:rPr>
            </w:pPr>
            <w:r w:rsidRPr="00971BDB">
              <w:rPr>
                <w:rFonts w:ascii="Arial" w:hAnsi="Arial" w:cs="Arial"/>
                <w:i/>
                <w:sz w:val="16"/>
                <w:szCs w:val="16"/>
              </w:rPr>
              <w:t>19 727</w:t>
            </w:r>
          </w:p>
        </w:tc>
        <w:tc>
          <w:tcPr>
            <w:tcW w:w="957" w:type="dxa"/>
            <w:vMerge w:val="restart"/>
            <w:tcBorders>
              <w:top w:val="single" w:sz="2" w:space="0" w:color="auto"/>
            </w:tcBorders>
            <w:shd w:val="clear" w:color="auto" w:fill="FFFFFF"/>
            <w:vAlign w:val="center"/>
          </w:tcPr>
          <w:p w:rsidR="00133BBD" w:rsidRPr="00971BDB" w:rsidRDefault="00133BBD" w:rsidP="00133BBD">
            <w:pPr>
              <w:ind w:left="-108"/>
              <w:jc w:val="center"/>
              <w:rPr>
                <w:rFonts w:ascii="Arial" w:hAnsi="Arial" w:cs="Arial"/>
                <w:i/>
                <w:sz w:val="16"/>
                <w:szCs w:val="16"/>
              </w:rPr>
            </w:pPr>
            <w:r w:rsidRPr="00971BDB">
              <w:rPr>
                <w:rFonts w:ascii="Arial" w:hAnsi="Arial" w:cs="Arial"/>
                <w:i/>
                <w:sz w:val="16"/>
                <w:szCs w:val="16"/>
              </w:rPr>
              <w:t>T</w:t>
            </w:r>
          </w:p>
        </w:tc>
      </w:tr>
      <w:tr w:rsidR="00133BBD" w:rsidRPr="00EF10C0" w:rsidTr="00133BBD">
        <w:trPr>
          <w:trHeight w:val="324"/>
        </w:trPr>
        <w:tc>
          <w:tcPr>
            <w:tcW w:w="3119" w:type="dxa"/>
            <w:gridSpan w:val="3"/>
            <w:vMerge/>
            <w:shd w:val="clear" w:color="auto" w:fill="FFFFFF"/>
            <w:vAlign w:val="center"/>
          </w:tcPr>
          <w:p w:rsidR="00133BBD" w:rsidRPr="00971BDB" w:rsidRDefault="00133BBD" w:rsidP="00133BBD">
            <w:pPr>
              <w:ind w:left="414" w:hanging="284"/>
              <w:rPr>
                <w:rFonts w:ascii="Arial" w:hAnsi="Arial" w:cs="Arial"/>
                <w:i/>
                <w:sz w:val="16"/>
                <w:szCs w:val="16"/>
              </w:rPr>
            </w:pPr>
          </w:p>
        </w:tc>
        <w:tc>
          <w:tcPr>
            <w:tcW w:w="1417" w:type="dxa"/>
            <w:vMerge/>
            <w:shd w:val="clear" w:color="auto" w:fill="FFFFFF"/>
            <w:vAlign w:val="center"/>
          </w:tcPr>
          <w:p w:rsidR="00133BBD" w:rsidRPr="00971BDB" w:rsidRDefault="00133BBD" w:rsidP="00133BBD">
            <w:pPr>
              <w:ind w:left="-105"/>
              <w:jc w:val="center"/>
              <w:rPr>
                <w:rFonts w:ascii="Arial" w:hAnsi="Arial" w:cs="Arial"/>
                <w:i/>
                <w:sz w:val="16"/>
                <w:szCs w:val="16"/>
              </w:rPr>
            </w:pPr>
          </w:p>
        </w:tc>
        <w:tc>
          <w:tcPr>
            <w:tcW w:w="993" w:type="dxa"/>
            <w:gridSpan w:val="2"/>
            <w:tcBorders>
              <w:top w:val="single" w:sz="2" w:space="0" w:color="auto"/>
            </w:tcBorders>
            <w:shd w:val="clear" w:color="auto" w:fill="FFFFFF"/>
            <w:vAlign w:val="center"/>
          </w:tcPr>
          <w:p w:rsidR="00133BBD" w:rsidRPr="00971BDB" w:rsidRDefault="00133BBD" w:rsidP="00133BBD">
            <w:pPr>
              <w:ind w:left="-108" w:right="-108"/>
              <w:jc w:val="center"/>
              <w:rPr>
                <w:rFonts w:ascii="Arial" w:hAnsi="Arial" w:cs="Arial"/>
                <w:i/>
                <w:sz w:val="16"/>
                <w:szCs w:val="16"/>
              </w:rPr>
            </w:pPr>
            <w:r w:rsidRPr="00971BDB">
              <w:rPr>
                <w:rFonts w:ascii="Arial" w:hAnsi="Arial" w:cs="Arial"/>
                <w:i/>
                <w:sz w:val="16"/>
                <w:szCs w:val="16"/>
              </w:rPr>
              <w:t>2018</w:t>
            </w:r>
          </w:p>
        </w:tc>
        <w:tc>
          <w:tcPr>
            <w:tcW w:w="1842" w:type="dxa"/>
            <w:tcBorders>
              <w:top w:val="single" w:sz="2" w:space="0" w:color="auto"/>
            </w:tcBorders>
            <w:shd w:val="clear" w:color="auto" w:fill="FFFFFF"/>
            <w:vAlign w:val="center"/>
          </w:tcPr>
          <w:p w:rsidR="00133BBD" w:rsidRPr="00971BDB" w:rsidRDefault="00133BBD" w:rsidP="00133BBD">
            <w:pPr>
              <w:ind w:left="-108"/>
              <w:jc w:val="center"/>
              <w:rPr>
                <w:rFonts w:ascii="Arial" w:hAnsi="Arial" w:cs="Arial"/>
                <w:i/>
                <w:sz w:val="16"/>
                <w:szCs w:val="16"/>
              </w:rPr>
            </w:pPr>
            <w:r w:rsidRPr="00971BDB">
              <w:rPr>
                <w:rFonts w:ascii="Arial" w:hAnsi="Arial" w:cs="Arial"/>
                <w:i/>
                <w:sz w:val="16"/>
                <w:szCs w:val="16"/>
              </w:rPr>
              <w:t>3 200</w:t>
            </w:r>
          </w:p>
        </w:tc>
        <w:tc>
          <w:tcPr>
            <w:tcW w:w="1408" w:type="dxa"/>
            <w:vMerge/>
            <w:shd w:val="clear" w:color="auto" w:fill="FFFFFF"/>
            <w:vAlign w:val="center"/>
          </w:tcPr>
          <w:p w:rsidR="00133BBD" w:rsidRPr="00971BDB" w:rsidRDefault="00133BBD" w:rsidP="00133BBD">
            <w:pPr>
              <w:ind w:left="-108"/>
              <w:jc w:val="center"/>
              <w:rPr>
                <w:rFonts w:ascii="Arial" w:hAnsi="Arial" w:cs="Arial"/>
                <w:i/>
                <w:sz w:val="16"/>
                <w:szCs w:val="16"/>
              </w:rPr>
            </w:pPr>
          </w:p>
        </w:tc>
        <w:tc>
          <w:tcPr>
            <w:tcW w:w="957" w:type="dxa"/>
            <w:vMerge/>
            <w:shd w:val="clear" w:color="auto" w:fill="FFFFFF"/>
            <w:vAlign w:val="center"/>
          </w:tcPr>
          <w:p w:rsidR="00133BBD" w:rsidRPr="00971BDB" w:rsidRDefault="00133BBD" w:rsidP="00133BBD">
            <w:pPr>
              <w:ind w:left="-108"/>
              <w:jc w:val="center"/>
              <w:rPr>
                <w:rFonts w:ascii="Arial" w:hAnsi="Arial" w:cs="Arial"/>
                <w:i/>
                <w:sz w:val="16"/>
                <w:szCs w:val="16"/>
              </w:rPr>
            </w:pPr>
          </w:p>
        </w:tc>
      </w:tr>
      <w:tr w:rsidR="00133BBD" w:rsidRPr="00EF10C0" w:rsidTr="00133BBD">
        <w:trPr>
          <w:trHeight w:val="315"/>
        </w:trPr>
        <w:tc>
          <w:tcPr>
            <w:tcW w:w="3119" w:type="dxa"/>
            <w:gridSpan w:val="3"/>
            <w:vMerge/>
            <w:shd w:val="clear" w:color="auto" w:fill="FFFFFF"/>
            <w:vAlign w:val="center"/>
          </w:tcPr>
          <w:p w:rsidR="00133BBD" w:rsidRPr="00971BDB" w:rsidRDefault="00133BBD" w:rsidP="00133BBD">
            <w:pPr>
              <w:ind w:left="414" w:hanging="284"/>
              <w:rPr>
                <w:rFonts w:ascii="Arial" w:hAnsi="Arial" w:cs="Arial"/>
                <w:i/>
                <w:sz w:val="16"/>
                <w:szCs w:val="16"/>
              </w:rPr>
            </w:pPr>
          </w:p>
        </w:tc>
        <w:tc>
          <w:tcPr>
            <w:tcW w:w="1417" w:type="dxa"/>
            <w:vMerge/>
            <w:shd w:val="clear" w:color="auto" w:fill="FFFFFF"/>
            <w:vAlign w:val="center"/>
          </w:tcPr>
          <w:p w:rsidR="00133BBD" w:rsidRPr="00971BDB" w:rsidRDefault="00133BBD" w:rsidP="00133BBD">
            <w:pPr>
              <w:ind w:left="-105"/>
              <w:jc w:val="center"/>
              <w:rPr>
                <w:rFonts w:ascii="Arial" w:hAnsi="Arial" w:cs="Arial"/>
                <w:i/>
                <w:sz w:val="16"/>
                <w:szCs w:val="16"/>
              </w:rPr>
            </w:pPr>
          </w:p>
        </w:tc>
        <w:tc>
          <w:tcPr>
            <w:tcW w:w="993" w:type="dxa"/>
            <w:gridSpan w:val="2"/>
            <w:tcBorders>
              <w:top w:val="single" w:sz="2" w:space="0" w:color="auto"/>
            </w:tcBorders>
            <w:shd w:val="clear" w:color="auto" w:fill="FFFFFF"/>
            <w:vAlign w:val="center"/>
          </w:tcPr>
          <w:p w:rsidR="00133BBD" w:rsidRPr="00971BDB" w:rsidRDefault="00133BBD" w:rsidP="00133BBD">
            <w:pPr>
              <w:ind w:left="-108" w:right="-108"/>
              <w:jc w:val="center"/>
              <w:rPr>
                <w:rFonts w:ascii="Arial" w:hAnsi="Arial" w:cs="Arial"/>
                <w:i/>
                <w:sz w:val="16"/>
                <w:szCs w:val="16"/>
              </w:rPr>
            </w:pPr>
            <w:r w:rsidRPr="00971BDB">
              <w:rPr>
                <w:rFonts w:ascii="Arial" w:hAnsi="Arial" w:cs="Arial"/>
                <w:i/>
                <w:sz w:val="16"/>
                <w:szCs w:val="16"/>
              </w:rPr>
              <w:t>2019</w:t>
            </w:r>
          </w:p>
        </w:tc>
        <w:tc>
          <w:tcPr>
            <w:tcW w:w="1842" w:type="dxa"/>
            <w:tcBorders>
              <w:top w:val="single" w:sz="2" w:space="0" w:color="auto"/>
            </w:tcBorders>
            <w:shd w:val="clear" w:color="auto" w:fill="FFFFFF"/>
            <w:vAlign w:val="center"/>
          </w:tcPr>
          <w:p w:rsidR="00133BBD" w:rsidRPr="00971BDB" w:rsidRDefault="00133BBD" w:rsidP="00133BBD">
            <w:pPr>
              <w:ind w:left="-108"/>
              <w:jc w:val="center"/>
              <w:rPr>
                <w:rFonts w:ascii="Arial" w:hAnsi="Arial" w:cs="Arial"/>
                <w:i/>
                <w:sz w:val="16"/>
                <w:szCs w:val="16"/>
              </w:rPr>
            </w:pPr>
            <w:r w:rsidRPr="00971BDB">
              <w:rPr>
                <w:rFonts w:ascii="Arial" w:hAnsi="Arial" w:cs="Arial"/>
                <w:i/>
                <w:sz w:val="16"/>
                <w:szCs w:val="16"/>
              </w:rPr>
              <w:t>2 900</w:t>
            </w:r>
          </w:p>
        </w:tc>
        <w:tc>
          <w:tcPr>
            <w:tcW w:w="1408" w:type="dxa"/>
            <w:vMerge/>
            <w:shd w:val="clear" w:color="auto" w:fill="FFFFFF"/>
            <w:vAlign w:val="center"/>
          </w:tcPr>
          <w:p w:rsidR="00133BBD" w:rsidRPr="00971BDB" w:rsidRDefault="00133BBD" w:rsidP="00133BBD">
            <w:pPr>
              <w:ind w:left="-108"/>
              <w:jc w:val="center"/>
              <w:rPr>
                <w:rFonts w:ascii="Arial" w:hAnsi="Arial" w:cs="Arial"/>
                <w:i/>
                <w:sz w:val="16"/>
                <w:szCs w:val="16"/>
              </w:rPr>
            </w:pPr>
          </w:p>
        </w:tc>
        <w:tc>
          <w:tcPr>
            <w:tcW w:w="957" w:type="dxa"/>
            <w:vMerge/>
            <w:shd w:val="clear" w:color="auto" w:fill="FFFFFF"/>
            <w:vAlign w:val="center"/>
          </w:tcPr>
          <w:p w:rsidR="00133BBD" w:rsidRPr="00971BDB" w:rsidRDefault="00133BBD" w:rsidP="00133BBD">
            <w:pPr>
              <w:ind w:left="-108"/>
              <w:jc w:val="center"/>
              <w:rPr>
                <w:rFonts w:ascii="Arial" w:hAnsi="Arial" w:cs="Arial"/>
                <w:i/>
                <w:sz w:val="16"/>
                <w:szCs w:val="16"/>
              </w:rPr>
            </w:pPr>
          </w:p>
        </w:tc>
      </w:tr>
      <w:tr w:rsidR="00133BBD" w:rsidRPr="00EF10C0" w:rsidTr="00133BBD">
        <w:trPr>
          <w:trHeight w:val="315"/>
        </w:trPr>
        <w:tc>
          <w:tcPr>
            <w:tcW w:w="3119" w:type="dxa"/>
            <w:gridSpan w:val="3"/>
            <w:vMerge/>
            <w:shd w:val="clear" w:color="auto" w:fill="FFFFFF"/>
            <w:vAlign w:val="center"/>
          </w:tcPr>
          <w:p w:rsidR="00133BBD" w:rsidRPr="00971BDB" w:rsidRDefault="00133BBD" w:rsidP="00133BBD">
            <w:pPr>
              <w:ind w:left="414" w:hanging="284"/>
              <w:rPr>
                <w:rFonts w:ascii="Arial" w:hAnsi="Arial" w:cs="Arial"/>
                <w:i/>
                <w:sz w:val="16"/>
                <w:szCs w:val="16"/>
              </w:rPr>
            </w:pPr>
          </w:p>
        </w:tc>
        <w:tc>
          <w:tcPr>
            <w:tcW w:w="1417" w:type="dxa"/>
            <w:vMerge/>
            <w:shd w:val="clear" w:color="auto" w:fill="FFFFFF"/>
            <w:vAlign w:val="center"/>
          </w:tcPr>
          <w:p w:rsidR="00133BBD" w:rsidRPr="00971BDB" w:rsidRDefault="00133BBD" w:rsidP="00133BBD">
            <w:pPr>
              <w:ind w:left="-105"/>
              <w:jc w:val="center"/>
              <w:rPr>
                <w:rFonts w:ascii="Arial" w:hAnsi="Arial" w:cs="Arial"/>
                <w:i/>
                <w:sz w:val="16"/>
                <w:szCs w:val="16"/>
              </w:rPr>
            </w:pPr>
          </w:p>
        </w:tc>
        <w:tc>
          <w:tcPr>
            <w:tcW w:w="993" w:type="dxa"/>
            <w:gridSpan w:val="2"/>
            <w:tcBorders>
              <w:top w:val="single" w:sz="2" w:space="0" w:color="auto"/>
            </w:tcBorders>
            <w:shd w:val="clear" w:color="auto" w:fill="FFFFFF"/>
            <w:vAlign w:val="center"/>
          </w:tcPr>
          <w:p w:rsidR="00133BBD" w:rsidRPr="00971BDB" w:rsidRDefault="00133BBD" w:rsidP="00133BBD">
            <w:pPr>
              <w:ind w:left="-108" w:right="-108"/>
              <w:jc w:val="center"/>
              <w:rPr>
                <w:rFonts w:ascii="Arial" w:hAnsi="Arial" w:cs="Arial"/>
                <w:i/>
                <w:sz w:val="16"/>
                <w:szCs w:val="16"/>
              </w:rPr>
            </w:pPr>
            <w:r w:rsidRPr="00971BDB">
              <w:rPr>
                <w:rFonts w:ascii="Arial" w:hAnsi="Arial" w:cs="Arial"/>
                <w:i/>
                <w:sz w:val="16"/>
                <w:szCs w:val="16"/>
              </w:rPr>
              <w:t>2020</w:t>
            </w:r>
          </w:p>
        </w:tc>
        <w:tc>
          <w:tcPr>
            <w:tcW w:w="1842" w:type="dxa"/>
            <w:tcBorders>
              <w:top w:val="single" w:sz="2" w:space="0" w:color="auto"/>
            </w:tcBorders>
            <w:shd w:val="clear" w:color="auto" w:fill="FFFFFF"/>
            <w:vAlign w:val="center"/>
          </w:tcPr>
          <w:p w:rsidR="00133BBD" w:rsidRPr="00971BDB" w:rsidRDefault="00133BBD" w:rsidP="00133BBD">
            <w:pPr>
              <w:ind w:left="-108"/>
              <w:jc w:val="center"/>
              <w:rPr>
                <w:rFonts w:ascii="Arial" w:hAnsi="Arial" w:cs="Arial"/>
                <w:i/>
                <w:sz w:val="16"/>
                <w:szCs w:val="16"/>
              </w:rPr>
            </w:pPr>
            <w:r w:rsidRPr="00971BDB">
              <w:rPr>
                <w:rFonts w:ascii="Arial" w:hAnsi="Arial" w:cs="Arial"/>
                <w:i/>
                <w:sz w:val="16"/>
                <w:szCs w:val="16"/>
              </w:rPr>
              <w:t>2 700</w:t>
            </w:r>
          </w:p>
        </w:tc>
        <w:tc>
          <w:tcPr>
            <w:tcW w:w="1408" w:type="dxa"/>
            <w:vMerge/>
            <w:shd w:val="clear" w:color="auto" w:fill="FFFFFF"/>
            <w:vAlign w:val="center"/>
          </w:tcPr>
          <w:p w:rsidR="00133BBD" w:rsidRPr="00971BDB" w:rsidRDefault="00133BBD" w:rsidP="00133BBD">
            <w:pPr>
              <w:ind w:left="-108"/>
              <w:jc w:val="center"/>
              <w:rPr>
                <w:rFonts w:ascii="Arial" w:hAnsi="Arial" w:cs="Arial"/>
                <w:i/>
                <w:sz w:val="16"/>
                <w:szCs w:val="16"/>
              </w:rPr>
            </w:pPr>
          </w:p>
        </w:tc>
        <w:tc>
          <w:tcPr>
            <w:tcW w:w="957" w:type="dxa"/>
            <w:vMerge/>
            <w:shd w:val="clear" w:color="auto" w:fill="FFFFFF"/>
            <w:vAlign w:val="center"/>
          </w:tcPr>
          <w:p w:rsidR="00133BBD" w:rsidRPr="00971BDB" w:rsidRDefault="00133BBD" w:rsidP="00133BBD">
            <w:pPr>
              <w:ind w:left="-108"/>
              <w:jc w:val="center"/>
              <w:rPr>
                <w:rFonts w:ascii="Arial" w:hAnsi="Arial" w:cs="Arial"/>
                <w:i/>
                <w:sz w:val="16"/>
                <w:szCs w:val="16"/>
              </w:rPr>
            </w:pPr>
          </w:p>
        </w:tc>
      </w:tr>
      <w:tr w:rsidR="00133BBD" w:rsidRPr="00EF10C0" w:rsidTr="00133BBD">
        <w:trPr>
          <w:trHeight w:val="291"/>
        </w:trPr>
        <w:tc>
          <w:tcPr>
            <w:tcW w:w="3119" w:type="dxa"/>
            <w:gridSpan w:val="3"/>
            <w:vMerge w:val="restart"/>
            <w:tcBorders>
              <w:top w:val="single" w:sz="2" w:space="0" w:color="auto"/>
            </w:tcBorders>
            <w:shd w:val="clear" w:color="auto" w:fill="FFFFFF"/>
            <w:vAlign w:val="center"/>
          </w:tcPr>
          <w:p w:rsidR="00133BBD" w:rsidRPr="00971BDB" w:rsidRDefault="00133BBD" w:rsidP="00D81884">
            <w:pPr>
              <w:pStyle w:val="Akapitzlist"/>
              <w:numPr>
                <w:ilvl w:val="0"/>
                <w:numId w:val="125"/>
              </w:numPr>
              <w:ind w:left="414" w:hanging="284"/>
              <w:rPr>
                <w:rFonts w:ascii="Arial" w:hAnsi="Arial" w:cs="Arial"/>
                <w:i/>
                <w:sz w:val="16"/>
                <w:szCs w:val="16"/>
              </w:rPr>
            </w:pPr>
            <w:r w:rsidRPr="00971BDB">
              <w:rPr>
                <w:rFonts w:ascii="Arial" w:hAnsi="Arial" w:cs="Arial"/>
                <w:iCs/>
                <w:sz w:val="18"/>
                <w:szCs w:val="18"/>
              </w:rPr>
              <w:t xml:space="preserve">Liczba osób długotrwale bezrobotnych objętych wsparciem w programie (C) </w:t>
            </w:r>
          </w:p>
        </w:tc>
        <w:tc>
          <w:tcPr>
            <w:tcW w:w="1417" w:type="dxa"/>
            <w:vMerge w:val="restart"/>
            <w:tcBorders>
              <w:top w:val="single" w:sz="2" w:space="0" w:color="auto"/>
            </w:tcBorders>
            <w:shd w:val="clear" w:color="auto" w:fill="FFFFFF"/>
            <w:vAlign w:val="center"/>
          </w:tcPr>
          <w:p w:rsidR="00133BBD" w:rsidRPr="00971BDB" w:rsidRDefault="00133BBD" w:rsidP="00133BBD">
            <w:pPr>
              <w:ind w:left="-105"/>
              <w:jc w:val="center"/>
              <w:rPr>
                <w:rFonts w:ascii="Arial" w:hAnsi="Arial" w:cs="Arial"/>
                <w:i/>
                <w:sz w:val="16"/>
                <w:szCs w:val="16"/>
              </w:rPr>
            </w:pPr>
            <w:r w:rsidRPr="00971BDB">
              <w:rPr>
                <w:rFonts w:ascii="Arial" w:hAnsi="Arial" w:cs="Arial"/>
                <w:i/>
                <w:sz w:val="16"/>
                <w:szCs w:val="16"/>
              </w:rPr>
              <w:t>Osoby</w:t>
            </w:r>
          </w:p>
        </w:tc>
        <w:tc>
          <w:tcPr>
            <w:tcW w:w="993" w:type="dxa"/>
            <w:gridSpan w:val="2"/>
            <w:tcBorders>
              <w:top w:val="single" w:sz="2" w:space="0" w:color="auto"/>
            </w:tcBorders>
            <w:shd w:val="clear" w:color="auto" w:fill="FFFFFF"/>
            <w:vAlign w:val="center"/>
          </w:tcPr>
          <w:p w:rsidR="00133BBD" w:rsidRPr="00971BDB" w:rsidRDefault="00133BBD" w:rsidP="00133BBD">
            <w:pPr>
              <w:ind w:left="-108" w:right="-108"/>
              <w:jc w:val="center"/>
              <w:rPr>
                <w:rFonts w:ascii="Arial" w:hAnsi="Arial" w:cs="Arial"/>
                <w:i/>
                <w:sz w:val="16"/>
                <w:szCs w:val="16"/>
              </w:rPr>
            </w:pPr>
            <w:r w:rsidRPr="00971BDB">
              <w:rPr>
                <w:rFonts w:ascii="Arial" w:hAnsi="Arial" w:cs="Arial"/>
                <w:i/>
                <w:sz w:val="16"/>
                <w:szCs w:val="16"/>
              </w:rPr>
              <w:t>2017</w:t>
            </w:r>
          </w:p>
        </w:tc>
        <w:tc>
          <w:tcPr>
            <w:tcW w:w="1842" w:type="dxa"/>
            <w:tcBorders>
              <w:top w:val="single" w:sz="2" w:space="0" w:color="auto"/>
            </w:tcBorders>
            <w:shd w:val="clear" w:color="auto" w:fill="FFFFFF"/>
            <w:vAlign w:val="center"/>
          </w:tcPr>
          <w:p w:rsidR="00133BBD" w:rsidRPr="00971BDB" w:rsidRDefault="00133BBD" w:rsidP="00133BBD">
            <w:pPr>
              <w:ind w:left="-108"/>
              <w:jc w:val="center"/>
              <w:rPr>
                <w:rFonts w:ascii="Arial" w:hAnsi="Arial" w:cs="Arial"/>
                <w:i/>
                <w:sz w:val="16"/>
                <w:szCs w:val="16"/>
              </w:rPr>
            </w:pPr>
            <w:r w:rsidRPr="00971BDB">
              <w:rPr>
                <w:rFonts w:ascii="Arial" w:hAnsi="Arial" w:cs="Arial"/>
                <w:i/>
                <w:sz w:val="16"/>
                <w:szCs w:val="16"/>
              </w:rPr>
              <w:t>2 343</w:t>
            </w:r>
          </w:p>
        </w:tc>
        <w:tc>
          <w:tcPr>
            <w:tcW w:w="1408" w:type="dxa"/>
            <w:vMerge w:val="restart"/>
            <w:tcBorders>
              <w:top w:val="single" w:sz="2" w:space="0" w:color="auto"/>
            </w:tcBorders>
            <w:shd w:val="clear" w:color="auto" w:fill="FFFFFF"/>
            <w:vAlign w:val="center"/>
          </w:tcPr>
          <w:p w:rsidR="00133BBD" w:rsidRPr="00971BDB" w:rsidRDefault="00133BBD" w:rsidP="00133BBD">
            <w:pPr>
              <w:ind w:left="-108"/>
              <w:jc w:val="center"/>
              <w:rPr>
                <w:rFonts w:ascii="Arial" w:hAnsi="Arial" w:cs="Arial"/>
                <w:i/>
                <w:sz w:val="16"/>
                <w:szCs w:val="16"/>
              </w:rPr>
            </w:pPr>
            <w:r w:rsidRPr="00971BDB">
              <w:rPr>
                <w:rFonts w:ascii="Arial" w:hAnsi="Arial" w:cs="Arial"/>
                <w:i/>
                <w:sz w:val="16"/>
                <w:szCs w:val="16"/>
              </w:rPr>
              <w:t>10 850</w:t>
            </w:r>
          </w:p>
        </w:tc>
        <w:tc>
          <w:tcPr>
            <w:tcW w:w="957" w:type="dxa"/>
            <w:vMerge w:val="restart"/>
            <w:tcBorders>
              <w:top w:val="single" w:sz="2" w:space="0" w:color="auto"/>
            </w:tcBorders>
            <w:shd w:val="clear" w:color="auto" w:fill="FFFFFF"/>
            <w:vAlign w:val="center"/>
          </w:tcPr>
          <w:p w:rsidR="00133BBD" w:rsidRPr="00971BDB" w:rsidRDefault="00133BBD" w:rsidP="00133BBD">
            <w:pPr>
              <w:ind w:left="-108"/>
              <w:jc w:val="center"/>
              <w:rPr>
                <w:rFonts w:ascii="Arial" w:hAnsi="Arial" w:cs="Arial"/>
                <w:i/>
                <w:sz w:val="16"/>
                <w:szCs w:val="16"/>
              </w:rPr>
            </w:pPr>
            <w:r w:rsidRPr="00971BDB">
              <w:rPr>
                <w:rFonts w:ascii="Arial" w:hAnsi="Arial" w:cs="Arial"/>
                <w:i/>
                <w:sz w:val="16"/>
                <w:szCs w:val="16"/>
              </w:rPr>
              <w:t>N</w:t>
            </w:r>
          </w:p>
        </w:tc>
      </w:tr>
      <w:tr w:rsidR="00133BBD" w:rsidRPr="00EF10C0" w:rsidTr="00133BBD">
        <w:trPr>
          <w:trHeight w:val="267"/>
        </w:trPr>
        <w:tc>
          <w:tcPr>
            <w:tcW w:w="3119" w:type="dxa"/>
            <w:gridSpan w:val="3"/>
            <w:vMerge/>
            <w:shd w:val="clear" w:color="auto" w:fill="FFFFFF"/>
            <w:vAlign w:val="center"/>
          </w:tcPr>
          <w:p w:rsidR="00133BBD" w:rsidRPr="00971BDB" w:rsidRDefault="00133BBD" w:rsidP="00133BBD">
            <w:pPr>
              <w:ind w:left="414" w:hanging="284"/>
              <w:rPr>
                <w:rFonts w:ascii="Arial" w:hAnsi="Arial" w:cs="Arial"/>
                <w:i/>
                <w:sz w:val="16"/>
                <w:szCs w:val="16"/>
              </w:rPr>
            </w:pPr>
          </w:p>
        </w:tc>
        <w:tc>
          <w:tcPr>
            <w:tcW w:w="1417" w:type="dxa"/>
            <w:vMerge/>
            <w:shd w:val="clear" w:color="auto" w:fill="FFFFFF"/>
            <w:vAlign w:val="center"/>
          </w:tcPr>
          <w:p w:rsidR="00133BBD" w:rsidRPr="00971BDB" w:rsidRDefault="00133BBD" w:rsidP="00133BBD">
            <w:pPr>
              <w:ind w:left="-105"/>
              <w:jc w:val="center"/>
              <w:rPr>
                <w:rFonts w:ascii="Arial" w:hAnsi="Arial" w:cs="Arial"/>
                <w:i/>
                <w:sz w:val="16"/>
                <w:szCs w:val="16"/>
              </w:rPr>
            </w:pPr>
          </w:p>
        </w:tc>
        <w:tc>
          <w:tcPr>
            <w:tcW w:w="993" w:type="dxa"/>
            <w:gridSpan w:val="2"/>
            <w:tcBorders>
              <w:top w:val="single" w:sz="2" w:space="0" w:color="auto"/>
            </w:tcBorders>
            <w:shd w:val="clear" w:color="auto" w:fill="FFFFFF"/>
            <w:vAlign w:val="center"/>
          </w:tcPr>
          <w:p w:rsidR="00133BBD" w:rsidRPr="00971BDB" w:rsidRDefault="00133BBD" w:rsidP="00133BBD">
            <w:pPr>
              <w:ind w:left="-108" w:right="-108"/>
              <w:jc w:val="center"/>
              <w:rPr>
                <w:rFonts w:ascii="Arial" w:hAnsi="Arial" w:cs="Arial"/>
                <w:i/>
                <w:sz w:val="16"/>
                <w:szCs w:val="16"/>
              </w:rPr>
            </w:pPr>
            <w:r w:rsidRPr="00971BDB">
              <w:rPr>
                <w:rFonts w:ascii="Arial" w:hAnsi="Arial" w:cs="Arial"/>
                <w:i/>
                <w:sz w:val="16"/>
                <w:szCs w:val="16"/>
              </w:rPr>
              <w:t>2018</w:t>
            </w:r>
          </w:p>
        </w:tc>
        <w:tc>
          <w:tcPr>
            <w:tcW w:w="1842" w:type="dxa"/>
            <w:tcBorders>
              <w:top w:val="single" w:sz="2" w:space="0" w:color="auto"/>
            </w:tcBorders>
            <w:shd w:val="clear" w:color="auto" w:fill="FFFFFF"/>
            <w:vAlign w:val="center"/>
          </w:tcPr>
          <w:p w:rsidR="00133BBD" w:rsidRPr="00971BDB" w:rsidRDefault="00133BBD" w:rsidP="00133BBD">
            <w:pPr>
              <w:ind w:left="-108"/>
              <w:jc w:val="center"/>
              <w:rPr>
                <w:rFonts w:ascii="Arial" w:hAnsi="Arial" w:cs="Arial"/>
                <w:i/>
                <w:sz w:val="16"/>
                <w:szCs w:val="16"/>
              </w:rPr>
            </w:pPr>
            <w:r w:rsidRPr="00971BDB">
              <w:rPr>
                <w:rFonts w:ascii="Arial" w:hAnsi="Arial" w:cs="Arial"/>
                <w:i/>
                <w:sz w:val="16"/>
                <w:szCs w:val="16"/>
              </w:rPr>
              <w:t>1650</w:t>
            </w:r>
          </w:p>
        </w:tc>
        <w:tc>
          <w:tcPr>
            <w:tcW w:w="1408" w:type="dxa"/>
            <w:vMerge/>
            <w:shd w:val="clear" w:color="auto" w:fill="FFFFFF"/>
            <w:vAlign w:val="center"/>
          </w:tcPr>
          <w:p w:rsidR="00133BBD" w:rsidRPr="00971BDB" w:rsidRDefault="00133BBD" w:rsidP="00133BBD">
            <w:pPr>
              <w:ind w:left="-108"/>
              <w:jc w:val="center"/>
              <w:rPr>
                <w:rFonts w:ascii="Arial" w:hAnsi="Arial" w:cs="Arial"/>
                <w:i/>
                <w:sz w:val="16"/>
                <w:szCs w:val="16"/>
              </w:rPr>
            </w:pPr>
          </w:p>
        </w:tc>
        <w:tc>
          <w:tcPr>
            <w:tcW w:w="957" w:type="dxa"/>
            <w:vMerge/>
            <w:shd w:val="clear" w:color="auto" w:fill="FFFFFF"/>
            <w:vAlign w:val="center"/>
          </w:tcPr>
          <w:p w:rsidR="00133BBD" w:rsidRPr="00971BDB" w:rsidRDefault="00133BBD" w:rsidP="00133BBD">
            <w:pPr>
              <w:ind w:left="-108"/>
              <w:jc w:val="center"/>
              <w:rPr>
                <w:rFonts w:ascii="Arial" w:hAnsi="Arial" w:cs="Arial"/>
                <w:i/>
                <w:sz w:val="16"/>
                <w:szCs w:val="16"/>
              </w:rPr>
            </w:pPr>
          </w:p>
        </w:tc>
      </w:tr>
      <w:tr w:rsidR="00133BBD" w:rsidRPr="00EF10C0" w:rsidTr="00133BBD">
        <w:trPr>
          <w:trHeight w:val="285"/>
        </w:trPr>
        <w:tc>
          <w:tcPr>
            <w:tcW w:w="3119" w:type="dxa"/>
            <w:gridSpan w:val="3"/>
            <w:vMerge/>
            <w:shd w:val="clear" w:color="auto" w:fill="FFFFFF"/>
            <w:vAlign w:val="center"/>
          </w:tcPr>
          <w:p w:rsidR="00133BBD" w:rsidRPr="00971BDB" w:rsidRDefault="00133BBD" w:rsidP="00133BBD">
            <w:pPr>
              <w:ind w:left="414" w:hanging="284"/>
              <w:rPr>
                <w:rFonts w:ascii="Arial" w:hAnsi="Arial" w:cs="Arial"/>
                <w:i/>
                <w:sz w:val="16"/>
                <w:szCs w:val="16"/>
              </w:rPr>
            </w:pPr>
          </w:p>
        </w:tc>
        <w:tc>
          <w:tcPr>
            <w:tcW w:w="1417" w:type="dxa"/>
            <w:vMerge/>
            <w:shd w:val="clear" w:color="auto" w:fill="FFFFFF"/>
            <w:vAlign w:val="center"/>
          </w:tcPr>
          <w:p w:rsidR="00133BBD" w:rsidRPr="00971BDB" w:rsidRDefault="00133BBD" w:rsidP="00133BBD">
            <w:pPr>
              <w:ind w:left="-105"/>
              <w:jc w:val="center"/>
              <w:rPr>
                <w:rFonts w:ascii="Arial" w:hAnsi="Arial" w:cs="Arial"/>
                <w:i/>
                <w:sz w:val="16"/>
                <w:szCs w:val="16"/>
              </w:rPr>
            </w:pPr>
          </w:p>
        </w:tc>
        <w:tc>
          <w:tcPr>
            <w:tcW w:w="993" w:type="dxa"/>
            <w:gridSpan w:val="2"/>
            <w:tcBorders>
              <w:top w:val="single" w:sz="2" w:space="0" w:color="auto"/>
            </w:tcBorders>
            <w:shd w:val="clear" w:color="auto" w:fill="FFFFFF"/>
            <w:vAlign w:val="center"/>
          </w:tcPr>
          <w:p w:rsidR="00133BBD" w:rsidRPr="00971BDB" w:rsidRDefault="00133BBD" w:rsidP="00133BBD">
            <w:pPr>
              <w:ind w:left="-108" w:right="-108"/>
              <w:jc w:val="center"/>
              <w:rPr>
                <w:rFonts w:ascii="Arial" w:hAnsi="Arial" w:cs="Arial"/>
                <w:i/>
                <w:sz w:val="16"/>
                <w:szCs w:val="16"/>
              </w:rPr>
            </w:pPr>
            <w:r w:rsidRPr="00971BDB">
              <w:rPr>
                <w:rFonts w:ascii="Arial" w:hAnsi="Arial" w:cs="Arial"/>
                <w:i/>
                <w:sz w:val="16"/>
                <w:szCs w:val="16"/>
              </w:rPr>
              <w:t>2019</w:t>
            </w:r>
          </w:p>
        </w:tc>
        <w:tc>
          <w:tcPr>
            <w:tcW w:w="1842" w:type="dxa"/>
            <w:tcBorders>
              <w:top w:val="single" w:sz="2" w:space="0" w:color="auto"/>
            </w:tcBorders>
            <w:shd w:val="clear" w:color="auto" w:fill="FFFFFF"/>
            <w:vAlign w:val="center"/>
          </w:tcPr>
          <w:p w:rsidR="00133BBD" w:rsidRPr="00971BDB" w:rsidRDefault="00133BBD" w:rsidP="00133BBD">
            <w:pPr>
              <w:ind w:left="-108"/>
              <w:jc w:val="center"/>
              <w:rPr>
                <w:rFonts w:ascii="Arial" w:hAnsi="Arial" w:cs="Arial"/>
                <w:i/>
                <w:sz w:val="16"/>
                <w:szCs w:val="16"/>
              </w:rPr>
            </w:pPr>
            <w:r w:rsidRPr="00971BDB">
              <w:rPr>
                <w:rFonts w:ascii="Arial" w:hAnsi="Arial" w:cs="Arial"/>
                <w:i/>
                <w:sz w:val="16"/>
                <w:szCs w:val="16"/>
              </w:rPr>
              <w:t>1550</w:t>
            </w:r>
          </w:p>
        </w:tc>
        <w:tc>
          <w:tcPr>
            <w:tcW w:w="1408" w:type="dxa"/>
            <w:vMerge/>
            <w:shd w:val="clear" w:color="auto" w:fill="FFFFFF"/>
            <w:vAlign w:val="center"/>
          </w:tcPr>
          <w:p w:rsidR="00133BBD" w:rsidRPr="00971BDB" w:rsidRDefault="00133BBD" w:rsidP="00133BBD">
            <w:pPr>
              <w:ind w:left="-108"/>
              <w:jc w:val="center"/>
              <w:rPr>
                <w:rFonts w:ascii="Arial" w:hAnsi="Arial" w:cs="Arial"/>
                <w:i/>
                <w:sz w:val="16"/>
                <w:szCs w:val="16"/>
              </w:rPr>
            </w:pPr>
          </w:p>
        </w:tc>
        <w:tc>
          <w:tcPr>
            <w:tcW w:w="957" w:type="dxa"/>
            <w:vMerge/>
            <w:shd w:val="clear" w:color="auto" w:fill="FFFFFF"/>
            <w:vAlign w:val="center"/>
          </w:tcPr>
          <w:p w:rsidR="00133BBD" w:rsidRPr="00971BDB" w:rsidRDefault="00133BBD" w:rsidP="00133BBD">
            <w:pPr>
              <w:ind w:left="-108"/>
              <w:jc w:val="center"/>
              <w:rPr>
                <w:rFonts w:ascii="Arial" w:hAnsi="Arial" w:cs="Arial"/>
                <w:i/>
                <w:sz w:val="16"/>
                <w:szCs w:val="16"/>
              </w:rPr>
            </w:pPr>
          </w:p>
        </w:tc>
      </w:tr>
      <w:tr w:rsidR="00133BBD" w:rsidRPr="00EF10C0" w:rsidTr="00133BBD">
        <w:trPr>
          <w:trHeight w:val="285"/>
        </w:trPr>
        <w:tc>
          <w:tcPr>
            <w:tcW w:w="3119" w:type="dxa"/>
            <w:gridSpan w:val="3"/>
            <w:vMerge/>
            <w:shd w:val="clear" w:color="auto" w:fill="FFFFFF"/>
            <w:vAlign w:val="center"/>
          </w:tcPr>
          <w:p w:rsidR="00133BBD" w:rsidRPr="00971BDB" w:rsidRDefault="00133BBD" w:rsidP="00133BBD">
            <w:pPr>
              <w:ind w:left="414" w:hanging="284"/>
              <w:rPr>
                <w:rFonts w:ascii="Arial" w:hAnsi="Arial" w:cs="Arial"/>
                <w:i/>
                <w:sz w:val="16"/>
                <w:szCs w:val="16"/>
              </w:rPr>
            </w:pPr>
          </w:p>
        </w:tc>
        <w:tc>
          <w:tcPr>
            <w:tcW w:w="1417" w:type="dxa"/>
            <w:vMerge/>
            <w:shd w:val="clear" w:color="auto" w:fill="FFFFFF"/>
            <w:vAlign w:val="center"/>
          </w:tcPr>
          <w:p w:rsidR="00133BBD" w:rsidRPr="00971BDB" w:rsidRDefault="00133BBD" w:rsidP="00133BBD">
            <w:pPr>
              <w:ind w:left="-105"/>
              <w:jc w:val="center"/>
              <w:rPr>
                <w:rFonts w:ascii="Arial" w:hAnsi="Arial" w:cs="Arial"/>
                <w:i/>
                <w:sz w:val="16"/>
                <w:szCs w:val="16"/>
              </w:rPr>
            </w:pPr>
          </w:p>
        </w:tc>
        <w:tc>
          <w:tcPr>
            <w:tcW w:w="993" w:type="dxa"/>
            <w:gridSpan w:val="2"/>
            <w:tcBorders>
              <w:top w:val="single" w:sz="2" w:space="0" w:color="auto"/>
            </w:tcBorders>
            <w:shd w:val="clear" w:color="auto" w:fill="FFFFFF"/>
            <w:vAlign w:val="center"/>
          </w:tcPr>
          <w:p w:rsidR="00133BBD" w:rsidRPr="00971BDB" w:rsidRDefault="00133BBD" w:rsidP="00133BBD">
            <w:pPr>
              <w:ind w:left="-108" w:right="-108"/>
              <w:jc w:val="center"/>
              <w:rPr>
                <w:rFonts w:ascii="Arial" w:hAnsi="Arial" w:cs="Arial"/>
                <w:i/>
                <w:sz w:val="16"/>
                <w:szCs w:val="16"/>
              </w:rPr>
            </w:pPr>
            <w:r w:rsidRPr="00971BDB">
              <w:rPr>
                <w:rFonts w:ascii="Arial" w:hAnsi="Arial" w:cs="Arial"/>
                <w:i/>
                <w:sz w:val="16"/>
                <w:szCs w:val="16"/>
              </w:rPr>
              <w:t>2020</w:t>
            </w:r>
          </w:p>
        </w:tc>
        <w:tc>
          <w:tcPr>
            <w:tcW w:w="1842" w:type="dxa"/>
            <w:tcBorders>
              <w:top w:val="single" w:sz="2" w:space="0" w:color="auto"/>
            </w:tcBorders>
            <w:shd w:val="clear" w:color="auto" w:fill="FFFFFF"/>
            <w:vAlign w:val="center"/>
          </w:tcPr>
          <w:p w:rsidR="00133BBD" w:rsidRPr="00971BDB" w:rsidRDefault="00133BBD" w:rsidP="00133BBD">
            <w:pPr>
              <w:ind w:left="-108"/>
              <w:jc w:val="center"/>
              <w:rPr>
                <w:rFonts w:ascii="Arial" w:hAnsi="Arial" w:cs="Arial"/>
                <w:i/>
                <w:sz w:val="16"/>
                <w:szCs w:val="16"/>
              </w:rPr>
            </w:pPr>
            <w:r w:rsidRPr="00971BDB">
              <w:rPr>
                <w:rFonts w:ascii="Arial" w:hAnsi="Arial" w:cs="Arial"/>
                <w:i/>
                <w:sz w:val="16"/>
                <w:szCs w:val="16"/>
              </w:rPr>
              <w:t>1450</w:t>
            </w:r>
          </w:p>
        </w:tc>
        <w:tc>
          <w:tcPr>
            <w:tcW w:w="1408" w:type="dxa"/>
            <w:vMerge/>
            <w:shd w:val="clear" w:color="auto" w:fill="FFFFFF"/>
            <w:vAlign w:val="center"/>
          </w:tcPr>
          <w:p w:rsidR="00133BBD" w:rsidRPr="00971BDB" w:rsidRDefault="00133BBD" w:rsidP="00133BBD">
            <w:pPr>
              <w:ind w:left="-108"/>
              <w:jc w:val="center"/>
              <w:rPr>
                <w:rFonts w:ascii="Arial" w:hAnsi="Arial" w:cs="Arial"/>
                <w:i/>
                <w:sz w:val="16"/>
                <w:szCs w:val="16"/>
              </w:rPr>
            </w:pPr>
          </w:p>
        </w:tc>
        <w:tc>
          <w:tcPr>
            <w:tcW w:w="957" w:type="dxa"/>
            <w:vMerge/>
            <w:shd w:val="clear" w:color="auto" w:fill="FFFFFF"/>
            <w:vAlign w:val="center"/>
          </w:tcPr>
          <w:p w:rsidR="00133BBD" w:rsidRPr="00971BDB" w:rsidRDefault="00133BBD" w:rsidP="00133BBD">
            <w:pPr>
              <w:ind w:left="-108"/>
              <w:jc w:val="center"/>
              <w:rPr>
                <w:rFonts w:ascii="Arial" w:hAnsi="Arial" w:cs="Arial"/>
                <w:i/>
                <w:sz w:val="16"/>
                <w:szCs w:val="16"/>
              </w:rPr>
            </w:pPr>
          </w:p>
        </w:tc>
      </w:tr>
      <w:tr w:rsidR="00133BBD" w:rsidRPr="00EF10C0" w:rsidTr="00133BBD">
        <w:trPr>
          <w:trHeight w:val="288"/>
        </w:trPr>
        <w:tc>
          <w:tcPr>
            <w:tcW w:w="3119" w:type="dxa"/>
            <w:gridSpan w:val="3"/>
            <w:vMerge w:val="restart"/>
            <w:tcBorders>
              <w:top w:val="single" w:sz="2" w:space="0" w:color="auto"/>
            </w:tcBorders>
            <w:shd w:val="clear" w:color="auto" w:fill="FFFFFF"/>
            <w:vAlign w:val="center"/>
          </w:tcPr>
          <w:p w:rsidR="00133BBD" w:rsidRPr="00971BDB" w:rsidRDefault="00133BBD" w:rsidP="00D81884">
            <w:pPr>
              <w:pStyle w:val="Akapitzlist"/>
              <w:numPr>
                <w:ilvl w:val="0"/>
                <w:numId w:val="125"/>
              </w:numPr>
              <w:ind w:left="414" w:hanging="284"/>
              <w:rPr>
                <w:rFonts w:ascii="Arial" w:hAnsi="Arial" w:cs="Arial"/>
                <w:i/>
                <w:sz w:val="16"/>
                <w:szCs w:val="16"/>
              </w:rPr>
            </w:pPr>
            <w:r w:rsidRPr="00971BDB">
              <w:rPr>
                <w:rFonts w:ascii="Arial" w:hAnsi="Arial" w:cs="Arial"/>
                <w:iCs/>
                <w:sz w:val="18"/>
                <w:szCs w:val="18"/>
              </w:rPr>
              <w:t xml:space="preserve">Liczba osób z niepełnosprawnościami objętych wsparciem w programie (C) </w:t>
            </w:r>
          </w:p>
        </w:tc>
        <w:tc>
          <w:tcPr>
            <w:tcW w:w="1417" w:type="dxa"/>
            <w:vMerge w:val="restart"/>
            <w:tcBorders>
              <w:top w:val="single" w:sz="2" w:space="0" w:color="auto"/>
            </w:tcBorders>
            <w:shd w:val="clear" w:color="auto" w:fill="FFFFFF"/>
            <w:vAlign w:val="center"/>
          </w:tcPr>
          <w:p w:rsidR="00133BBD" w:rsidRPr="00971BDB" w:rsidRDefault="00133BBD" w:rsidP="00133BBD">
            <w:pPr>
              <w:ind w:left="-105"/>
              <w:jc w:val="center"/>
              <w:rPr>
                <w:rFonts w:ascii="Arial" w:hAnsi="Arial" w:cs="Arial"/>
                <w:i/>
                <w:sz w:val="16"/>
                <w:szCs w:val="16"/>
              </w:rPr>
            </w:pPr>
            <w:r w:rsidRPr="00971BDB">
              <w:rPr>
                <w:rFonts w:ascii="Arial" w:hAnsi="Arial" w:cs="Arial"/>
                <w:i/>
                <w:sz w:val="16"/>
                <w:szCs w:val="16"/>
              </w:rPr>
              <w:t>Osoby</w:t>
            </w:r>
          </w:p>
        </w:tc>
        <w:tc>
          <w:tcPr>
            <w:tcW w:w="993" w:type="dxa"/>
            <w:gridSpan w:val="2"/>
            <w:tcBorders>
              <w:top w:val="single" w:sz="2" w:space="0" w:color="auto"/>
            </w:tcBorders>
            <w:shd w:val="clear" w:color="auto" w:fill="FFFFFF"/>
            <w:vAlign w:val="center"/>
          </w:tcPr>
          <w:p w:rsidR="00133BBD" w:rsidRPr="00971BDB" w:rsidRDefault="00133BBD" w:rsidP="00133BBD">
            <w:pPr>
              <w:ind w:left="-108" w:right="-108"/>
              <w:jc w:val="center"/>
              <w:rPr>
                <w:rFonts w:ascii="Arial" w:hAnsi="Arial" w:cs="Arial"/>
                <w:i/>
                <w:sz w:val="16"/>
                <w:szCs w:val="16"/>
              </w:rPr>
            </w:pPr>
            <w:r w:rsidRPr="00971BDB">
              <w:rPr>
                <w:rFonts w:ascii="Arial" w:hAnsi="Arial" w:cs="Arial"/>
                <w:i/>
                <w:sz w:val="16"/>
                <w:szCs w:val="16"/>
              </w:rPr>
              <w:t>2017</w:t>
            </w:r>
          </w:p>
        </w:tc>
        <w:tc>
          <w:tcPr>
            <w:tcW w:w="1842" w:type="dxa"/>
            <w:tcBorders>
              <w:top w:val="single" w:sz="2" w:space="0" w:color="auto"/>
            </w:tcBorders>
            <w:shd w:val="clear" w:color="auto" w:fill="FFFFFF"/>
            <w:vAlign w:val="center"/>
          </w:tcPr>
          <w:p w:rsidR="00133BBD" w:rsidRPr="00971BDB" w:rsidRDefault="00133BBD" w:rsidP="00133BBD">
            <w:pPr>
              <w:ind w:left="-108"/>
              <w:jc w:val="center"/>
              <w:rPr>
                <w:rFonts w:ascii="Arial" w:hAnsi="Arial" w:cs="Arial"/>
                <w:i/>
                <w:sz w:val="16"/>
                <w:szCs w:val="16"/>
              </w:rPr>
            </w:pPr>
            <w:r w:rsidRPr="00971BDB">
              <w:rPr>
                <w:rFonts w:ascii="Arial" w:hAnsi="Arial" w:cs="Arial"/>
                <w:i/>
                <w:sz w:val="16"/>
                <w:szCs w:val="16"/>
              </w:rPr>
              <w:t>213</w:t>
            </w:r>
          </w:p>
        </w:tc>
        <w:tc>
          <w:tcPr>
            <w:tcW w:w="1408" w:type="dxa"/>
            <w:vMerge w:val="restart"/>
            <w:tcBorders>
              <w:top w:val="single" w:sz="2" w:space="0" w:color="auto"/>
            </w:tcBorders>
            <w:shd w:val="clear" w:color="auto" w:fill="FFFFFF"/>
            <w:vAlign w:val="center"/>
          </w:tcPr>
          <w:p w:rsidR="00133BBD" w:rsidRPr="00971BDB" w:rsidRDefault="00133BBD" w:rsidP="00133BBD">
            <w:pPr>
              <w:ind w:left="-108"/>
              <w:jc w:val="center"/>
              <w:rPr>
                <w:rFonts w:ascii="Arial" w:hAnsi="Arial" w:cs="Arial"/>
                <w:i/>
                <w:sz w:val="16"/>
                <w:szCs w:val="16"/>
              </w:rPr>
            </w:pPr>
            <w:r w:rsidRPr="00971BDB">
              <w:rPr>
                <w:rFonts w:ascii="Arial" w:hAnsi="Arial" w:cs="Arial"/>
                <w:i/>
                <w:sz w:val="16"/>
                <w:szCs w:val="16"/>
              </w:rPr>
              <w:t>1 406</w:t>
            </w:r>
          </w:p>
        </w:tc>
        <w:tc>
          <w:tcPr>
            <w:tcW w:w="957" w:type="dxa"/>
            <w:vMerge w:val="restart"/>
            <w:tcBorders>
              <w:top w:val="single" w:sz="2" w:space="0" w:color="auto"/>
            </w:tcBorders>
            <w:shd w:val="clear" w:color="auto" w:fill="FFFFFF"/>
            <w:vAlign w:val="center"/>
          </w:tcPr>
          <w:p w:rsidR="00133BBD" w:rsidRPr="00971BDB" w:rsidRDefault="00133BBD" w:rsidP="00133BBD">
            <w:pPr>
              <w:ind w:left="-108"/>
              <w:jc w:val="center"/>
              <w:rPr>
                <w:rFonts w:ascii="Arial" w:hAnsi="Arial" w:cs="Arial"/>
                <w:i/>
                <w:sz w:val="16"/>
                <w:szCs w:val="16"/>
              </w:rPr>
            </w:pPr>
            <w:r w:rsidRPr="00971BDB">
              <w:rPr>
                <w:rFonts w:ascii="Arial" w:hAnsi="Arial" w:cs="Arial"/>
                <w:i/>
                <w:sz w:val="16"/>
                <w:szCs w:val="16"/>
              </w:rPr>
              <w:t>N</w:t>
            </w:r>
          </w:p>
        </w:tc>
      </w:tr>
      <w:tr w:rsidR="00133BBD" w:rsidRPr="00EF10C0" w:rsidTr="00133BBD">
        <w:trPr>
          <w:trHeight w:val="234"/>
        </w:trPr>
        <w:tc>
          <w:tcPr>
            <w:tcW w:w="3119" w:type="dxa"/>
            <w:gridSpan w:val="3"/>
            <w:vMerge/>
            <w:shd w:val="clear" w:color="auto" w:fill="FFFFFF"/>
            <w:vAlign w:val="center"/>
          </w:tcPr>
          <w:p w:rsidR="00133BBD" w:rsidRPr="00971BDB" w:rsidRDefault="00133BBD" w:rsidP="00133BBD">
            <w:pPr>
              <w:ind w:left="414" w:hanging="284"/>
              <w:rPr>
                <w:rFonts w:ascii="Arial" w:hAnsi="Arial" w:cs="Arial"/>
                <w:i/>
                <w:sz w:val="16"/>
                <w:szCs w:val="16"/>
              </w:rPr>
            </w:pPr>
          </w:p>
        </w:tc>
        <w:tc>
          <w:tcPr>
            <w:tcW w:w="1417" w:type="dxa"/>
            <w:vMerge/>
            <w:shd w:val="clear" w:color="auto" w:fill="FFFFFF"/>
            <w:vAlign w:val="center"/>
          </w:tcPr>
          <w:p w:rsidR="00133BBD" w:rsidRPr="00971BDB" w:rsidRDefault="00133BBD" w:rsidP="00133BBD">
            <w:pPr>
              <w:ind w:left="-105"/>
              <w:jc w:val="center"/>
              <w:rPr>
                <w:rFonts w:ascii="Arial" w:hAnsi="Arial" w:cs="Arial"/>
                <w:i/>
                <w:sz w:val="16"/>
                <w:szCs w:val="16"/>
              </w:rPr>
            </w:pPr>
          </w:p>
        </w:tc>
        <w:tc>
          <w:tcPr>
            <w:tcW w:w="993" w:type="dxa"/>
            <w:gridSpan w:val="2"/>
            <w:tcBorders>
              <w:top w:val="single" w:sz="2" w:space="0" w:color="auto"/>
            </w:tcBorders>
            <w:shd w:val="clear" w:color="auto" w:fill="FFFFFF"/>
            <w:vAlign w:val="center"/>
          </w:tcPr>
          <w:p w:rsidR="00133BBD" w:rsidRPr="00971BDB" w:rsidRDefault="00133BBD" w:rsidP="00133BBD">
            <w:pPr>
              <w:ind w:left="-108" w:right="-108"/>
              <w:jc w:val="center"/>
              <w:rPr>
                <w:rFonts w:ascii="Arial" w:hAnsi="Arial" w:cs="Arial"/>
                <w:i/>
                <w:sz w:val="16"/>
                <w:szCs w:val="16"/>
              </w:rPr>
            </w:pPr>
            <w:r w:rsidRPr="00971BDB">
              <w:rPr>
                <w:rFonts w:ascii="Arial" w:hAnsi="Arial" w:cs="Arial"/>
                <w:i/>
                <w:sz w:val="16"/>
                <w:szCs w:val="16"/>
              </w:rPr>
              <w:t>2018</w:t>
            </w:r>
          </w:p>
        </w:tc>
        <w:tc>
          <w:tcPr>
            <w:tcW w:w="1842" w:type="dxa"/>
            <w:tcBorders>
              <w:top w:val="single" w:sz="2" w:space="0" w:color="auto"/>
            </w:tcBorders>
            <w:shd w:val="clear" w:color="auto" w:fill="FFFFFF"/>
            <w:vAlign w:val="center"/>
          </w:tcPr>
          <w:p w:rsidR="00133BBD" w:rsidRPr="00971BDB" w:rsidRDefault="00133BBD" w:rsidP="00133BBD">
            <w:pPr>
              <w:ind w:left="-108"/>
              <w:jc w:val="center"/>
              <w:rPr>
                <w:rFonts w:ascii="Arial" w:hAnsi="Arial" w:cs="Arial"/>
                <w:i/>
                <w:sz w:val="16"/>
                <w:szCs w:val="16"/>
              </w:rPr>
            </w:pPr>
            <w:r w:rsidRPr="00971BDB">
              <w:rPr>
                <w:rFonts w:ascii="Arial" w:hAnsi="Arial" w:cs="Arial"/>
                <w:i/>
                <w:sz w:val="16"/>
                <w:szCs w:val="16"/>
              </w:rPr>
              <w:t>189</w:t>
            </w:r>
          </w:p>
        </w:tc>
        <w:tc>
          <w:tcPr>
            <w:tcW w:w="1408" w:type="dxa"/>
            <w:vMerge/>
            <w:shd w:val="clear" w:color="auto" w:fill="FFFFFF"/>
            <w:vAlign w:val="center"/>
          </w:tcPr>
          <w:p w:rsidR="00133BBD" w:rsidRPr="00971BDB" w:rsidRDefault="00133BBD" w:rsidP="00133BBD">
            <w:pPr>
              <w:ind w:left="-108"/>
              <w:jc w:val="center"/>
              <w:rPr>
                <w:rFonts w:ascii="Arial" w:hAnsi="Arial" w:cs="Arial"/>
                <w:i/>
                <w:sz w:val="16"/>
                <w:szCs w:val="16"/>
              </w:rPr>
            </w:pPr>
          </w:p>
        </w:tc>
        <w:tc>
          <w:tcPr>
            <w:tcW w:w="957" w:type="dxa"/>
            <w:vMerge/>
            <w:shd w:val="clear" w:color="auto" w:fill="FFFFFF"/>
            <w:vAlign w:val="center"/>
          </w:tcPr>
          <w:p w:rsidR="00133BBD" w:rsidRPr="00971BDB" w:rsidRDefault="00133BBD" w:rsidP="00133BBD">
            <w:pPr>
              <w:ind w:left="-108"/>
              <w:jc w:val="center"/>
              <w:rPr>
                <w:rFonts w:ascii="Arial" w:hAnsi="Arial" w:cs="Arial"/>
                <w:i/>
                <w:sz w:val="16"/>
                <w:szCs w:val="16"/>
              </w:rPr>
            </w:pPr>
          </w:p>
        </w:tc>
      </w:tr>
      <w:tr w:rsidR="00133BBD" w:rsidRPr="00EF10C0" w:rsidTr="00133BBD">
        <w:trPr>
          <w:trHeight w:val="120"/>
        </w:trPr>
        <w:tc>
          <w:tcPr>
            <w:tcW w:w="3119" w:type="dxa"/>
            <w:gridSpan w:val="3"/>
            <w:vMerge/>
            <w:shd w:val="clear" w:color="auto" w:fill="FFFFFF"/>
            <w:vAlign w:val="center"/>
          </w:tcPr>
          <w:p w:rsidR="00133BBD" w:rsidRPr="00971BDB" w:rsidRDefault="00133BBD" w:rsidP="00133BBD">
            <w:pPr>
              <w:ind w:left="414" w:hanging="284"/>
              <w:rPr>
                <w:rFonts w:ascii="Arial" w:hAnsi="Arial" w:cs="Arial"/>
                <w:i/>
                <w:sz w:val="16"/>
                <w:szCs w:val="16"/>
              </w:rPr>
            </w:pPr>
          </w:p>
        </w:tc>
        <w:tc>
          <w:tcPr>
            <w:tcW w:w="1417" w:type="dxa"/>
            <w:vMerge/>
            <w:shd w:val="clear" w:color="auto" w:fill="FFFFFF"/>
            <w:vAlign w:val="center"/>
          </w:tcPr>
          <w:p w:rsidR="00133BBD" w:rsidRPr="00971BDB" w:rsidRDefault="00133BBD" w:rsidP="00133BBD">
            <w:pPr>
              <w:ind w:left="-105"/>
              <w:jc w:val="center"/>
              <w:rPr>
                <w:rFonts w:ascii="Arial" w:hAnsi="Arial" w:cs="Arial"/>
                <w:i/>
                <w:sz w:val="16"/>
                <w:szCs w:val="16"/>
              </w:rPr>
            </w:pPr>
          </w:p>
        </w:tc>
        <w:tc>
          <w:tcPr>
            <w:tcW w:w="993" w:type="dxa"/>
            <w:gridSpan w:val="2"/>
            <w:tcBorders>
              <w:top w:val="single" w:sz="2" w:space="0" w:color="auto"/>
            </w:tcBorders>
            <w:shd w:val="clear" w:color="auto" w:fill="FFFFFF"/>
            <w:vAlign w:val="center"/>
          </w:tcPr>
          <w:p w:rsidR="00133BBD" w:rsidRPr="00971BDB" w:rsidRDefault="00133BBD" w:rsidP="00133BBD">
            <w:pPr>
              <w:ind w:left="-108" w:right="-108"/>
              <w:jc w:val="center"/>
              <w:rPr>
                <w:rFonts w:ascii="Arial" w:hAnsi="Arial" w:cs="Arial"/>
                <w:i/>
                <w:sz w:val="16"/>
                <w:szCs w:val="16"/>
              </w:rPr>
            </w:pPr>
            <w:r w:rsidRPr="00971BDB">
              <w:rPr>
                <w:rFonts w:ascii="Arial" w:hAnsi="Arial" w:cs="Arial"/>
                <w:i/>
                <w:sz w:val="16"/>
                <w:szCs w:val="16"/>
              </w:rPr>
              <w:t>2019</w:t>
            </w:r>
          </w:p>
        </w:tc>
        <w:tc>
          <w:tcPr>
            <w:tcW w:w="1842" w:type="dxa"/>
            <w:tcBorders>
              <w:top w:val="single" w:sz="2" w:space="0" w:color="auto"/>
            </w:tcBorders>
            <w:shd w:val="clear" w:color="auto" w:fill="FFFFFF"/>
            <w:vAlign w:val="center"/>
          </w:tcPr>
          <w:p w:rsidR="00133BBD" w:rsidRPr="00971BDB" w:rsidRDefault="00133BBD" w:rsidP="00133BBD">
            <w:pPr>
              <w:ind w:left="-108"/>
              <w:jc w:val="center"/>
              <w:rPr>
                <w:rFonts w:ascii="Arial" w:hAnsi="Arial" w:cs="Arial"/>
                <w:i/>
                <w:sz w:val="16"/>
                <w:szCs w:val="16"/>
              </w:rPr>
            </w:pPr>
            <w:r w:rsidRPr="00971BDB">
              <w:rPr>
                <w:rFonts w:ascii="Arial" w:hAnsi="Arial" w:cs="Arial"/>
                <w:i/>
                <w:sz w:val="16"/>
                <w:szCs w:val="16"/>
              </w:rPr>
              <w:t>189</w:t>
            </w:r>
          </w:p>
        </w:tc>
        <w:tc>
          <w:tcPr>
            <w:tcW w:w="1408" w:type="dxa"/>
            <w:vMerge/>
            <w:shd w:val="clear" w:color="auto" w:fill="FFFFFF"/>
            <w:vAlign w:val="center"/>
          </w:tcPr>
          <w:p w:rsidR="00133BBD" w:rsidRPr="00971BDB" w:rsidRDefault="00133BBD" w:rsidP="00133BBD">
            <w:pPr>
              <w:ind w:left="-108"/>
              <w:jc w:val="center"/>
              <w:rPr>
                <w:rFonts w:ascii="Arial" w:hAnsi="Arial" w:cs="Arial"/>
                <w:i/>
                <w:sz w:val="16"/>
                <w:szCs w:val="16"/>
              </w:rPr>
            </w:pPr>
          </w:p>
        </w:tc>
        <w:tc>
          <w:tcPr>
            <w:tcW w:w="957" w:type="dxa"/>
            <w:vMerge/>
            <w:shd w:val="clear" w:color="auto" w:fill="FFFFFF"/>
            <w:vAlign w:val="center"/>
          </w:tcPr>
          <w:p w:rsidR="00133BBD" w:rsidRPr="00971BDB" w:rsidRDefault="00133BBD" w:rsidP="00133BBD">
            <w:pPr>
              <w:ind w:left="-108"/>
              <w:jc w:val="center"/>
              <w:rPr>
                <w:rFonts w:ascii="Arial" w:hAnsi="Arial" w:cs="Arial"/>
                <w:i/>
                <w:sz w:val="16"/>
                <w:szCs w:val="16"/>
              </w:rPr>
            </w:pPr>
          </w:p>
        </w:tc>
      </w:tr>
      <w:tr w:rsidR="00133BBD" w:rsidRPr="00EF10C0" w:rsidTr="00133BBD">
        <w:trPr>
          <w:trHeight w:val="120"/>
        </w:trPr>
        <w:tc>
          <w:tcPr>
            <w:tcW w:w="3119" w:type="dxa"/>
            <w:gridSpan w:val="3"/>
            <w:vMerge/>
            <w:shd w:val="clear" w:color="auto" w:fill="FFFFFF"/>
            <w:vAlign w:val="center"/>
          </w:tcPr>
          <w:p w:rsidR="00133BBD" w:rsidRPr="00971BDB" w:rsidRDefault="00133BBD" w:rsidP="00133BBD">
            <w:pPr>
              <w:ind w:left="414" w:hanging="284"/>
              <w:rPr>
                <w:rFonts w:ascii="Arial" w:hAnsi="Arial" w:cs="Arial"/>
                <w:i/>
                <w:sz w:val="16"/>
                <w:szCs w:val="16"/>
              </w:rPr>
            </w:pPr>
          </w:p>
        </w:tc>
        <w:tc>
          <w:tcPr>
            <w:tcW w:w="1417" w:type="dxa"/>
            <w:vMerge/>
            <w:shd w:val="clear" w:color="auto" w:fill="FFFFFF"/>
            <w:vAlign w:val="center"/>
          </w:tcPr>
          <w:p w:rsidR="00133BBD" w:rsidRPr="00971BDB" w:rsidRDefault="00133BBD" w:rsidP="00133BBD">
            <w:pPr>
              <w:ind w:left="-105"/>
              <w:jc w:val="center"/>
              <w:rPr>
                <w:rFonts w:ascii="Arial" w:hAnsi="Arial" w:cs="Arial"/>
                <w:i/>
                <w:sz w:val="16"/>
                <w:szCs w:val="16"/>
              </w:rPr>
            </w:pPr>
          </w:p>
        </w:tc>
        <w:tc>
          <w:tcPr>
            <w:tcW w:w="993" w:type="dxa"/>
            <w:gridSpan w:val="2"/>
            <w:tcBorders>
              <w:top w:val="single" w:sz="2" w:space="0" w:color="auto"/>
            </w:tcBorders>
            <w:shd w:val="clear" w:color="auto" w:fill="FFFFFF"/>
            <w:vAlign w:val="center"/>
          </w:tcPr>
          <w:p w:rsidR="00133BBD" w:rsidRPr="00971BDB" w:rsidRDefault="00133BBD" w:rsidP="00133BBD">
            <w:pPr>
              <w:ind w:left="-108" w:right="-108"/>
              <w:jc w:val="center"/>
              <w:rPr>
                <w:rFonts w:ascii="Arial" w:hAnsi="Arial" w:cs="Arial"/>
                <w:i/>
                <w:sz w:val="16"/>
                <w:szCs w:val="16"/>
              </w:rPr>
            </w:pPr>
            <w:r w:rsidRPr="00971BDB">
              <w:rPr>
                <w:rFonts w:ascii="Arial" w:hAnsi="Arial" w:cs="Arial"/>
                <w:i/>
                <w:sz w:val="16"/>
                <w:szCs w:val="16"/>
              </w:rPr>
              <w:t>2020</w:t>
            </w:r>
          </w:p>
        </w:tc>
        <w:tc>
          <w:tcPr>
            <w:tcW w:w="1842" w:type="dxa"/>
            <w:tcBorders>
              <w:top w:val="single" w:sz="2" w:space="0" w:color="auto"/>
            </w:tcBorders>
            <w:shd w:val="clear" w:color="auto" w:fill="FFFFFF"/>
            <w:vAlign w:val="center"/>
          </w:tcPr>
          <w:p w:rsidR="00133BBD" w:rsidRPr="00971BDB" w:rsidRDefault="00133BBD" w:rsidP="00133BBD">
            <w:pPr>
              <w:ind w:left="-108"/>
              <w:jc w:val="center"/>
              <w:rPr>
                <w:rFonts w:ascii="Arial" w:hAnsi="Arial" w:cs="Arial"/>
                <w:i/>
                <w:sz w:val="16"/>
                <w:szCs w:val="16"/>
              </w:rPr>
            </w:pPr>
            <w:r w:rsidRPr="00971BDB">
              <w:rPr>
                <w:rFonts w:ascii="Arial" w:hAnsi="Arial" w:cs="Arial"/>
                <w:i/>
                <w:sz w:val="16"/>
                <w:szCs w:val="16"/>
              </w:rPr>
              <w:t>189</w:t>
            </w:r>
          </w:p>
        </w:tc>
        <w:tc>
          <w:tcPr>
            <w:tcW w:w="1408" w:type="dxa"/>
            <w:vMerge/>
            <w:shd w:val="clear" w:color="auto" w:fill="FFFFFF"/>
            <w:vAlign w:val="center"/>
          </w:tcPr>
          <w:p w:rsidR="00133BBD" w:rsidRPr="00971BDB" w:rsidRDefault="00133BBD" w:rsidP="00133BBD">
            <w:pPr>
              <w:ind w:left="-108"/>
              <w:jc w:val="center"/>
              <w:rPr>
                <w:rFonts w:ascii="Arial" w:hAnsi="Arial" w:cs="Arial"/>
                <w:i/>
                <w:sz w:val="16"/>
                <w:szCs w:val="16"/>
              </w:rPr>
            </w:pPr>
          </w:p>
        </w:tc>
        <w:tc>
          <w:tcPr>
            <w:tcW w:w="957" w:type="dxa"/>
            <w:vMerge/>
            <w:shd w:val="clear" w:color="auto" w:fill="FFFFFF"/>
            <w:vAlign w:val="center"/>
          </w:tcPr>
          <w:p w:rsidR="00133BBD" w:rsidRPr="00971BDB" w:rsidRDefault="00133BBD" w:rsidP="00133BBD">
            <w:pPr>
              <w:ind w:left="-108"/>
              <w:jc w:val="center"/>
              <w:rPr>
                <w:rFonts w:ascii="Arial" w:hAnsi="Arial" w:cs="Arial"/>
                <w:i/>
                <w:sz w:val="16"/>
                <w:szCs w:val="16"/>
              </w:rPr>
            </w:pPr>
          </w:p>
        </w:tc>
      </w:tr>
      <w:tr w:rsidR="00133BBD" w:rsidRPr="00EF10C0" w:rsidTr="00133BBD">
        <w:trPr>
          <w:trHeight w:val="320"/>
        </w:trPr>
        <w:tc>
          <w:tcPr>
            <w:tcW w:w="3119" w:type="dxa"/>
            <w:gridSpan w:val="3"/>
            <w:vMerge w:val="restart"/>
            <w:tcBorders>
              <w:top w:val="single" w:sz="2" w:space="0" w:color="auto"/>
            </w:tcBorders>
            <w:shd w:val="clear" w:color="auto" w:fill="FFFFFF"/>
            <w:vAlign w:val="center"/>
          </w:tcPr>
          <w:p w:rsidR="00133BBD" w:rsidRPr="00971BDB" w:rsidRDefault="00133BBD" w:rsidP="00D81884">
            <w:pPr>
              <w:pStyle w:val="Akapitzlist"/>
              <w:numPr>
                <w:ilvl w:val="0"/>
                <w:numId w:val="125"/>
              </w:numPr>
              <w:ind w:left="414" w:hanging="284"/>
              <w:rPr>
                <w:rFonts w:ascii="Arial" w:hAnsi="Arial" w:cs="Arial"/>
                <w:i/>
                <w:sz w:val="16"/>
                <w:szCs w:val="16"/>
              </w:rPr>
            </w:pPr>
            <w:r w:rsidRPr="00971BDB">
              <w:rPr>
                <w:rFonts w:ascii="Arial" w:hAnsi="Arial" w:cs="Arial"/>
                <w:iCs/>
                <w:sz w:val="18"/>
                <w:szCs w:val="18"/>
              </w:rPr>
              <w:t xml:space="preserve">Liczba osób w wieku 50 lat i </w:t>
            </w:r>
            <w:r w:rsidRPr="00971BDB">
              <w:rPr>
                <w:rFonts w:ascii="Arial" w:hAnsi="Arial" w:cs="Arial"/>
                <w:iCs/>
                <w:sz w:val="18"/>
                <w:szCs w:val="18"/>
              </w:rPr>
              <w:lastRenderedPageBreak/>
              <w:t xml:space="preserve">więcej objętych wsparciem w programie </w:t>
            </w:r>
          </w:p>
        </w:tc>
        <w:tc>
          <w:tcPr>
            <w:tcW w:w="1417" w:type="dxa"/>
            <w:vMerge w:val="restart"/>
            <w:tcBorders>
              <w:top w:val="single" w:sz="2" w:space="0" w:color="auto"/>
            </w:tcBorders>
            <w:shd w:val="clear" w:color="auto" w:fill="FFFFFF"/>
            <w:vAlign w:val="center"/>
          </w:tcPr>
          <w:p w:rsidR="00133BBD" w:rsidRPr="00971BDB" w:rsidRDefault="00133BBD" w:rsidP="00133BBD">
            <w:pPr>
              <w:ind w:left="-105"/>
              <w:jc w:val="center"/>
              <w:rPr>
                <w:rFonts w:ascii="Arial" w:hAnsi="Arial" w:cs="Arial"/>
                <w:i/>
                <w:sz w:val="16"/>
                <w:szCs w:val="16"/>
              </w:rPr>
            </w:pPr>
            <w:r w:rsidRPr="00971BDB">
              <w:rPr>
                <w:rFonts w:ascii="Arial" w:hAnsi="Arial" w:cs="Arial"/>
                <w:i/>
                <w:sz w:val="16"/>
                <w:szCs w:val="16"/>
              </w:rPr>
              <w:lastRenderedPageBreak/>
              <w:t>Osoby</w:t>
            </w:r>
          </w:p>
        </w:tc>
        <w:tc>
          <w:tcPr>
            <w:tcW w:w="993" w:type="dxa"/>
            <w:gridSpan w:val="2"/>
            <w:tcBorders>
              <w:top w:val="single" w:sz="2" w:space="0" w:color="auto"/>
            </w:tcBorders>
            <w:shd w:val="clear" w:color="auto" w:fill="FFFFFF"/>
            <w:vAlign w:val="center"/>
          </w:tcPr>
          <w:p w:rsidR="00133BBD" w:rsidRPr="00971BDB" w:rsidRDefault="00133BBD" w:rsidP="00133BBD">
            <w:pPr>
              <w:ind w:left="-108" w:right="-108"/>
              <w:jc w:val="center"/>
              <w:rPr>
                <w:rFonts w:ascii="Arial" w:hAnsi="Arial" w:cs="Arial"/>
                <w:i/>
                <w:sz w:val="16"/>
                <w:szCs w:val="16"/>
              </w:rPr>
            </w:pPr>
            <w:r w:rsidRPr="00971BDB">
              <w:rPr>
                <w:rFonts w:ascii="Arial" w:hAnsi="Arial" w:cs="Arial"/>
                <w:i/>
                <w:sz w:val="16"/>
                <w:szCs w:val="16"/>
              </w:rPr>
              <w:t>2017</w:t>
            </w:r>
          </w:p>
        </w:tc>
        <w:tc>
          <w:tcPr>
            <w:tcW w:w="1842" w:type="dxa"/>
            <w:tcBorders>
              <w:top w:val="single" w:sz="2" w:space="0" w:color="auto"/>
            </w:tcBorders>
            <w:shd w:val="clear" w:color="auto" w:fill="FFFFFF"/>
            <w:vAlign w:val="center"/>
          </w:tcPr>
          <w:p w:rsidR="00133BBD" w:rsidRPr="00971BDB" w:rsidRDefault="00133BBD" w:rsidP="00133BBD">
            <w:pPr>
              <w:ind w:left="-108"/>
              <w:jc w:val="center"/>
              <w:rPr>
                <w:rFonts w:ascii="Arial" w:hAnsi="Arial" w:cs="Arial"/>
                <w:i/>
                <w:sz w:val="16"/>
                <w:szCs w:val="16"/>
              </w:rPr>
            </w:pPr>
            <w:r w:rsidRPr="00971BDB">
              <w:rPr>
                <w:rFonts w:ascii="Arial" w:hAnsi="Arial" w:cs="Arial"/>
                <w:i/>
                <w:sz w:val="16"/>
                <w:szCs w:val="16"/>
              </w:rPr>
              <w:t>1 192</w:t>
            </w:r>
          </w:p>
        </w:tc>
        <w:tc>
          <w:tcPr>
            <w:tcW w:w="1408" w:type="dxa"/>
            <w:vMerge w:val="restart"/>
            <w:tcBorders>
              <w:top w:val="single" w:sz="2" w:space="0" w:color="auto"/>
            </w:tcBorders>
            <w:shd w:val="clear" w:color="auto" w:fill="FFFFFF"/>
            <w:vAlign w:val="center"/>
          </w:tcPr>
          <w:p w:rsidR="00133BBD" w:rsidRPr="00971BDB" w:rsidRDefault="00133BBD" w:rsidP="00133BBD">
            <w:pPr>
              <w:ind w:left="-108"/>
              <w:jc w:val="center"/>
              <w:rPr>
                <w:rFonts w:ascii="Arial" w:hAnsi="Arial" w:cs="Arial"/>
                <w:i/>
                <w:sz w:val="16"/>
                <w:szCs w:val="16"/>
              </w:rPr>
            </w:pPr>
            <w:r w:rsidRPr="00971BDB">
              <w:rPr>
                <w:rFonts w:ascii="Arial" w:hAnsi="Arial" w:cs="Arial"/>
                <w:i/>
                <w:sz w:val="16"/>
                <w:szCs w:val="16"/>
              </w:rPr>
              <w:t>7 874</w:t>
            </w:r>
          </w:p>
        </w:tc>
        <w:tc>
          <w:tcPr>
            <w:tcW w:w="957" w:type="dxa"/>
            <w:vMerge w:val="restart"/>
            <w:tcBorders>
              <w:top w:val="single" w:sz="2" w:space="0" w:color="auto"/>
            </w:tcBorders>
            <w:shd w:val="clear" w:color="auto" w:fill="FFFFFF"/>
            <w:vAlign w:val="center"/>
          </w:tcPr>
          <w:p w:rsidR="00133BBD" w:rsidRPr="00971BDB" w:rsidRDefault="00133BBD" w:rsidP="00133BBD">
            <w:pPr>
              <w:ind w:left="-108"/>
              <w:jc w:val="center"/>
              <w:rPr>
                <w:rFonts w:ascii="Arial" w:hAnsi="Arial" w:cs="Arial"/>
                <w:i/>
                <w:sz w:val="16"/>
                <w:szCs w:val="16"/>
              </w:rPr>
            </w:pPr>
            <w:r w:rsidRPr="00971BDB">
              <w:rPr>
                <w:rFonts w:ascii="Arial" w:hAnsi="Arial" w:cs="Arial"/>
                <w:i/>
                <w:sz w:val="16"/>
                <w:szCs w:val="16"/>
              </w:rPr>
              <w:t>N</w:t>
            </w:r>
          </w:p>
        </w:tc>
      </w:tr>
      <w:tr w:rsidR="00133BBD" w:rsidRPr="00EF10C0" w:rsidTr="00133BBD">
        <w:trPr>
          <w:trHeight w:val="424"/>
        </w:trPr>
        <w:tc>
          <w:tcPr>
            <w:tcW w:w="3119" w:type="dxa"/>
            <w:gridSpan w:val="3"/>
            <w:vMerge/>
            <w:shd w:val="clear" w:color="auto" w:fill="FFFFFF"/>
            <w:vAlign w:val="center"/>
          </w:tcPr>
          <w:p w:rsidR="00133BBD" w:rsidRPr="00971BDB" w:rsidRDefault="00133BBD" w:rsidP="00133BBD">
            <w:pPr>
              <w:ind w:left="414" w:hanging="284"/>
              <w:rPr>
                <w:rFonts w:ascii="Arial" w:hAnsi="Arial" w:cs="Arial"/>
                <w:i/>
                <w:sz w:val="16"/>
                <w:szCs w:val="16"/>
              </w:rPr>
            </w:pPr>
          </w:p>
        </w:tc>
        <w:tc>
          <w:tcPr>
            <w:tcW w:w="1417" w:type="dxa"/>
            <w:vMerge/>
            <w:shd w:val="clear" w:color="auto" w:fill="FFFFFF"/>
            <w:vAlign w:val="center"/>
          </w:tcPr>
          <w:p w:rsidR="00133BBD" w:rsidRPr="00971BDB" w:rsidRDefault="00133BBD" w:rsidP="00133BBD">
            <w:pPr>
              <w:ind w:left="-105"/>
              <w:jc w:val="center"/>
              <w:rPr>
                <w:rFonts w:ascii="Arial" w:hAnsi="Arial" w:cs="Arial"/>
                <w:i/>
                <w:sz w:val="16"/>
                <w:szCs w:val="16"/>
              </w:rPr>
            </w:pPr>
          </w:p>
        </w:tc>
        <w:tc>
          <w:tcPr>
            <w:tcW w:w="993" w:type="dxa"/>
            <w:gridSpan w:val="2"/>
            <w:tcBorders>
              <w:top w:val="single" w:sz="2" w:space="0" w:color="auto"/>
            </w:tcBorders>
            <w:shd w:val="clear" w:color="auto" w:fill="FFFFFF"/>
            <w:vAlign w:val="center"/>
          </w:tcPr>
          <w:p w:rsidR="00133BBD" w:rsidRPr="00971BDB" w:rsidRDefault="00133BBD" w:rsidP="00133BBD">
            <w:pPr>
              <w:ind w:left="-108" w:right="-108"/>
              <w:jc w:val="center"/>
              <w:rPr>
                <w:rFonts w:ascii="Arial" w:hAnsi="Arial" w:cs="Arial"/>
                <w:i/>
                <w:sz w:val="16"/>
                <w:szCs w:val="16"/>
              </w:rPr>
            </w:pPr>
            <w:r w:rsidRPr="00971BDB">
              <w:rPr>
                <w:rFonts w:ascii="Arial" w:hAnsi="Arial" w:cs="Arial"/>
                <w:i/>
                <w:sz w:val="16"/>
                <w:szCs w:val="16"/>
              </w:rPr>
              <w:t>2018</w:t>
            </w:r>
          </w:p>
        </w:tc>
        <w:tc>
          <w:tcPr>
            <w:tcW w:w="1842" w:type="dxa"/>
            <w:tcBorders>
              <w:top w:val="single" w:sz="2" w:space="0" w:color="auto"/>
            </w:tcBorders>
            <w:shd w:val="clear" w:color="auto" w:fill="FFFFFF"/>
            <w:vAlign w:val="center"/>
          </w:tcPr>
          <w:p w:rsidR="00133BBD" w:rsidRPr="00971BDB" w:rsidRDefault="00133BBD" w:rsidP="00133BBD">
            <w:pPr>
              <w:ind w:left="-108"/>
              <w:jc w:val="center"/>
              <w:rPr>
                <w:rFonts w:ascii="Arial" w:hAnsi="Arial" w:cs="Arial"/>
                <w:i/>
                <w:sz w:val="16"/>
                <w:szCs w:val="16"/>
              </w:rPr>
            </w:pPr>
            <w:r w:rsidRPr="00971BDB">
              <w:rPr>
                <w:rFonts w:ascii="Arial" w:hAnsi="Arial" w:cs="Arial"/>
                <w:i/>
                <w:sz w:val="16"/>
                <w:szCs w:val="16"/>
              </w:rPr>
              <w:t>1 175</w:t>
            </w:r>
          </w:p>
        </w:tc>
        <w:tc>
          <w:tcPr>
            <w:tcW w:w="1408" w:type="dxa"/>
            <w:vMerge/>
            <w:shd w:val="clear" w:color="auto" w:fill="FFFFFF"/>
            <w:vAlign w:val="center"/>
          </w:tcPr>
          <w:p w:rsidR="00133BBD" w:rsidRPr="00971BDB" w:rsidRDefault="00133BBD" w:rsidP="00133BBD">
            <w:pPr>
              <w:ind w:left="-108"/>
              <w:jc w:val="center"/>
              <w:rPr>
                <w:rFonts w:ascii="Arial" w:hAnsi="Arial" w:cs="Arial"/>
                <w:i/>
                <w:sz w:val="16"/>
                <w:szCs w:val="16"/>
              </w:rPr>
            </w:pPr>
          </w:p>
        </w:tc>
        <w:tc>
          <w:tcPr>
            <w:tcW w:w="957" w:type="dxa"/>
            <w:vMerge/>
            <w:shd w:val="clear" w:color="auto" w:fill="FFFFFF"/>
            <w:vAlign w:val="center"/>
          </w:tcPr>
          <w:p w:rsidR="00133BBD" w:rsidRPr="00971BDB" w:rsidRDefault="00133BBD" w:rsidP="00133BBD">
            <w:pPr>
              <w:ind w:left="-108"/>
              <w:jc w:val="center"/>
              <w:rPr>
                <w:rFonts w:ascii="Arial" w:hAnsi="Arial" w:cs="Arial"/>
                <w:i/>
                <w:sz w:val="16"/>
                <w:szCs w:val="16"/>
              </w:rPr>
            </w:pPr>
          </w:p>
        </w:tc>
      </w:tr>
      <w:tr w:rsidR="00133BBD" w:rsidRPr="00EF10C0" w:rsidTr="00133BBD">
        <w:trPr>
          <w:trHeight w:val="370"/>
        </w:trPr>
        <w:tc>
          <w:tcPr>
            <w:tcW w:w="3119" w:type="dxa"/>
            <w:gridSpan w:val="3"/>
            <w:vMerge/>
            <w:shd w:val="clear" w:color="auto" w:fill="FFFFFF"/>
            <w:vAlign w:val="center"/>
          </w:tcPr>
          <w:p w:rsidR="00133BBD" w:rsidRPr="00971BDB" w:rsidRDefault="00133BBD" w:rsidP="00133BBD">
            <w:pPr>
              <w:ind w:left="414" w:hanging="284"/>
              <w:rPr>
                <w:rFonts w:ascii="Arial" w:hAnsi="Arial" w:cs="Arial"/>
                <w:i/>
                <w:sz w:val="16"/>
                <w:szCs w:val="16"/>
              </w:rPr>
            </w:pPr>
          </w:p>
        </w:tc>
        <w:tc>
          <w:tcPr>
            <w:tcW w:w="1417" w:type="dxa"/>
            <w:vMerge/>
            <w:shd w:val="clear" w:color="auto" w:fill="FFFFFF"/>
            <w:vAlign w:val="center"/>
          </w:tcPr>
          <w:p w:rsidR="00133BBD" w:rsidRPr="00971BDB" w:rsidRDefault="00133BBD" w:rsidP="00133BBD">
            <w:pPr>
              <w:ind w:left="-105"/>
              <w:jc w:val="center"/>
              <w:rPr>
                <w:rFonts w:ascii="Arial" w:hAnsi="Arial" w:cs="Arial"/>
                <w:i/>
                <w:sz w:val="16"/>
                <w:szCs w:val="16"/>
              </w:rPr>
            </w:pPr>
          </w:p>
        </w:tc>
        <w:tc>
          <w:tcPr>
            <w:tcW w:w="993" w:type="dxa"/>
            <w:gridSpan w:val="2"/>
            <w:tcBorders>
              <w:top w:val="single" w:sz="2" w:space="0" w:color="auto"/>
            </w:tcBorders>
            <w:shd w:val="clear" w:color="auto" w:fill="FFFFFF"/>
            <w:vAlign w:val="center"/>
          </w:tcPr>
          <w:p w:rsidR="00133BBD" w:rsidRPr="00971BDB" w:rsidRDefault="00133BBD" w:rsidP="00133BBD">
            <w:pPr>
              <w:ind w:left="-108" w:right="-108"/>
              <w:jc w:val="center"/>
              <w:rPr>
                <w:rFonts w:ascii="Arial" w:hAnsi="Arial" w:cs="Arial"/>
                <w:i/>
                <w:sz w:val="16"/>
                <w:szCs w:val="16"/>
              </w:rPr>
            </w:pPr>
            <w:r w:rsidRPr="00971BDB">
              <w:rPr>
                <w:rFonts w:ascii="Arial" w:hAnsi="Arial" w:cs="Arial"/>
                <w:i/>
                <w:sz w:val="16"/>
                <w:szCs w:val="16"/>
              </w:rPr>
              <w:t>2019</w:t>
            </w:r>
          </w:p>
        </w:tc>
        <w:tc>
          <w:tcPr>
            <w:tcW w:w="1842" w:type="dxa"/>
            <w:tcBorders>
              <w:top w:val="single" w:sz="2" w:space="0" w:color="auto"/>
            </w:tcBorders>
            <w:shd w:val="clear" w:color="auto" w:fill="FFFFFF"/>
            <w:vAlign w:val="center"/>
          </w:tcPr>
          <w:p w:rsidR="00133BBD" w:rsidRPr="00971BDB" w:rsidRDefault="00133BBD" w:rsidP="00133BBD">
            <w:pPr>
              <w:ind w:left="-108"/>
              <w:jc w:val="center"/>
              <w:rPr>
                <w:rFonts w:ascii="Arial" w:hAnsi="Arial" w:cs="Arial"/>
                <w:i/>
                <w:sz w:val="16"/>
                <w:szCs w:val="16"/>
              </w:rPr>
            </w:pPr>
            <w:r w:rsidRPr="00971BDB">
              <w:rPr>
                <w:rFonts w:ascii="Arial" w:hAnsi="Arial" w:cs="Arial"/>
                <w:i/>
                <w:sz w:val="16"/>
                <w:szCs w:val="16"/>
              </w:rPr>
              <w:t>1 175</w:t>
            </w:r>
          </w:p>
        </w:tc>
        <w:tc>
          <w:tcPr>
            <w:tcW w:w="1408" w:type="dxa"/>
            <w:vMerge/>
            <w:shd w:val="clear" w:color="auto" w:fill="FFFFFF"/>
            <w:vAlign w:val="center"/>
          </w:tcPr>
          <w:p w:rsidR="00133BBD" w:rsidRPr="00971BDB" w:rsidRDefault="00133BBD" w:rsidP="00133BBD">
            <w:pPr>
              <w:ind w:left="-108"/>
              <w:jc w:val="center"/>
              <w:rPr>
                <w:rFonts w:ascii="Arial" w:hAnsi="Arial" w:cs="Arial"/>
                <w:i/>
                <w:sz w:val="16"/>
                <w:szCs w:val="16"/>
              </w:rPr>
            </w:pPr>
          </w:p>
        </w:tc>
        <w:tc>
          <w:tcPr>
            <w:tcW w:w="957" w:type="dxa"/>
            <w:vMerge/>
            <w:shd w:val="clear" w:color="auto" w:fill="FFFFFF"/>
            <w:vAlign w:val="center"/>
          </w:tcPr>
          <w:p w:rsidR="00133BBD" w:rsidRPr="00971BDB" w:rsidRDefault="00133BBD" w:rsidP="00133BBD">
            <w:pPr>
              <w:ind w:left="-108"/>
              <w:jc w:val="center"/>
              <w:rPr>
                <w:rFonts w:ascii="Arial" w:hAnsi="Arial" w:cs="Arial"/>
                <w:i/>
                <w:sz w:val="16"/>
                <w:szCs w:val="16"/>
              </w:rPr>
            </w:pPr>
          </w:p>
        </w:tc>
      </w:tr>
      <w:tr w:rsidR="00133BBD" w:rsidRPr="00EF10C0" w:rsidTr="00133BBD">
        <w:trPr>
          <w:trHeight w:val="370"/>
        </w:trPr>
        <w:tc>
          <w:tcPr>
            <w:tcW w:w="3119" w:type="dxa"/>
            <w:gridSpan w:val="3"/>
            <w:vMerge/>
            <w:shd w:val="clear" w:color="auto" w:fill="FFFFFF"/>
            <w:vAlign w:val="center"/>
          </w:tcPr>
          <w:p w:rsidR="00133BBD" w:rsidRPr="00971BDB" w:rsidRDefault="00133BBD" w:rsidP="00133BBD">
            <w:pPr>
              <w:ind w:left="414" w:hanging="284"/>
              <w:rPr>
                <w:rFonts w:ascii="Arial" w:hAnsi="Arial" w:cs="Arial"/>
                <w:i/>
                <w:sz w:val="16"/>
                <w:szCs w:val="16"/>
              </w:rPr>
            </w:pPr>
          </w:p>
        </w:tc>
        <w:tc>
          <w:tcPr>
            <w:tcW w:w="1417" w:type="dxa"/>
            <w:vMerge/>
            <w:shd w:val="clear" w:color="auto" w:fill="FFFFFF"/>
            <w:vAlign w:val="center"/>
          </w:tcPr>
          <w:p w:rsidR="00133BBD" w:rsidRPr="00971BDB" w:rsidRDefault="00133BBD" w:rsidP="00133BBD">
            <w:pPr>
              <w:ind w:left="-105"/>
              <w:jc w:val="center"/>
              <w:rPr>
                <w:rFonts w:ascii="Arial" w:hAnsi="Arial" w:cs="Arial"/>
                <w:i/>
                <w:sz w:val="16"/>
                <w:szCs w:val="16"/>
              </w:rPr>
            </w:pPr>
          </w:p>
        </w:tc>
        <w:tc>
          <w:tcPr>
            <w:tcW w:w="993" w:type="dxa"/>
            <w:gridSpan w:val="2"/>
            <w:tcBorders>
              <w:top w:val="single" w:sz="2" w:space="0" w:color="auto"/>
            </w:tcBorders>
            <w:shd w:val="clear" w:color="auto" w:fill="FFFFFF"/>
            <w:vAlign w:val="center"/>
          </w:tcPr>
          <w:p w:rsidR="00133BBD" w:rsidRPr="00971BDB" w:rsidRDefault="00133BBD" w:rsidP="00133BBD">
            <w:pPr>
              <w:ind w:left="-108" w:right="-108"/>
              <w:jc w:val="center"/>
              <w:rPr>
                <w:rFonts w:ascii="Arial" w:hAnsi="Arial" w:cs="Arial"/>
                <w:i/>
                <w:sz w:val="16"/>
                <w:szCs w:val="16"/>
              </w:rPr>
            </w:pPr>
            <w:r w:rsidRPr="00971BDB">
              <w:rPr>
                <w:rFonts w:ascii="Arial" w:hAnsi="Arial" w:cs="Arial"/>
                <w:i/>
                <w:sz w:val="16"/>
                <w:szCs w:val="16"/>
              </w:rPr>
              <w:t>2020</w:t>
            </w:r>
          </w:p>
        </w:tc>
        <w:tc>
          <w:tcPr>
            <w:tcW w:w="1842" w:type="dxa"/>
            <w:tcBorders>
              <w:top w:val="single" w:sz="2" w:space="0" w:color="auto"/>
            </w:tcBorders>
            <w:shd w:val="clear" w:color="auto" w:fill="FFFFFF"/>
            <w:vAlign w:val="center"/>
          </w:tcPr>
          <w:p w:rsidR="00133BBD" w:rsidRPr="00971BDB" w:rsidRDefault="00133BBD" w:rsidP="00133BBD">
            <w:pPr>
              <w:ind w:left="-108"/>
              <w:jc w:val="center"/>
              <w:rPr>
                <w:rFonts w:ascii="Arial" w:hAnsi="Arial" w:cs="Arial"/>
                <w:i/>
                <w:sz w:val="16"/>
                <w:szCs w:val="16"/>
              </w:rPr>
            </w:pPr>
            <w:r w:rsidRPr="00971BDB">
              <w:rPr>
                <w:rFonts w:ascii="Arial" w:hAnsi="Arial" w:cs="Arial"/>
                <w:i/>
                <w:sz w:val="16"/>
                <w:szCs w:val="16"/>
              </w:rPr>
              <w:t>1 175</w:t>
            </w:r>
          </w:p>
        </w:tc>
        <w:tc>
          <w:tcPr>
            <w:tcW w:w="1408" w:type="dxa"/>
            <w:vMerge/>
            <w:shd w:val="clear" w:color="auto" w:fill="FFFFFF"/>
            <w:vAlign w:val="center"/>
          </w:tcPr>
          <w:p w:rsidR="00133BBD" w:rsidRPr="00971BDB" w:rsidRDefault="00133BBD" w:rsidP="00133BBD">
            <w:pPr>
              <w:ind w:left="-108"/>
              <w:jc w:val="center"/>
              <w:rPr>
                <w:rFonts w:ascii="Arial" w:hAnsi="Arial" w:cs="Arial"/>
                <w:i/>
                <w:sz w:val="16"/>
                <w:szCs w:val="16"/>
              </w:rPr>
            </w:pPr>
          </w:p>
        </w:tc>
        <w:tc>
          <w:tcPr>
            <w:tcW w:w="957" w:type="dxa"/>
            <w:vMerge/>
            <w:shd w:val="clear" w:color="auto" w:fill="FFFFFF"/>
            <w:vAlign w:val="center"/>
          </w:tcPr>
          <w:p w:rsidR="00133BBD" w:rsidRPr="00971BDB" w:rsidRDefault="00133BBD" w:rsidP="00133BBD">
            <w:pPr>
              <w:ind w:left="-108"/>
              <w:jc w:val="center"/>
              <w:rPr>
                <w:rFonts w:ascii="Arial" w:hAnsi="Arial" w:cs="Arial"/>
                <w:i/>
                <w:sz w:val="16"/>
                <w:szCs w:val="16"/>
              </w:rPr>
            </w:pPr>
          </w:p>
        </w:tc>
      </w:tr>
      <w:tr w:rsidR="00133BBD" w:rsidRPr="00EF10C0" w:rsidTr="00133BBD">
        <w:trPr>
          <w:trHeight w:val="334"/>
        </w:trPr>
        <w:tc>
          <w:tcPr>
            <w:tcW w:w="3119" w:type="dxa"/>
            <w:gridSpan w:val="3"/>
            <w:vMerge w:val="restart"/>
            <w:tcBorders>
              <w:top w:val="single" w:sz="2" w:space="0" w:color="auto"/>
            </w:tcBorders>
            <w:shd w:val="clear" w:color="auto" w:fill="FFFFFF"/>
            <w:vAlign w:val="center"/>
          </w:tcPr>
          <w:p w:rsidR="00133BBD" w:rsidRPr="00971BDB" w:rsidRDefault="00133BBD" w:rsidP="00D81884">
            <w:pPr>
              <w:pStyle w:val="Akapitzlist"/>
              <w:numPr>
                <w:ilvl w:val="0"/>
                <w:numId w:val="125"/>
              </w:numPr>
              <w:ind w:left="414" w:hanging="284"/>
              <w:rPr>
                <w:rFonts w:ascii="Arial" w:hAnsi="Arial" w:cs="Arial"/>
                <w:i/>
                <w:sz w:val="16"/>
                <w:szCs w:val="16"/>
              </w:rPr>
            </w:pPr>
            <w:r w:rsidRPr="00971BDB">
              <w:rPr>
                <w:rFonts w:ascii="Arial" w:hAnsi="Arial" w:cs="Arial"/>
                <w:iCs/>
                <w:sz w:val="18"/>
                <w:szCs w:val="18"/>
              </w:rPr>
              <w:t xml:space="preserve">Liczba osób o niskich kwalifikacjach objętych wsparciem w programie </w:t>
            </w:r>
          </w:p>
        </w:tc>
        <w:tc>
          <w:tcPr>
            <w:tcW w:w="1417" w:type="dxa"/>
            <w:vMerge w:val="restart"/>
            <w:tcBorders>
              <w:top w:val="single" w:sz="2" w:space="0" w:color="auto"/>
            </w:tcBorders>
            <w:shd w:val="clear" w:color="auto" w:fill="FFFFFF"/>
            <w:vAlign w:val="center"/>
          </w:tcPr>
          <w:p w:rsidR="00133BBD" w:rsidRPr="00971BDB" w:rsidRDefault="00133BBD" w:rsidP="00133BBD">
            <w:pPr>
              <w:ind w:left="-105"/>
              <w:jc w:val="center"/>
              <w:rPr>
                <w:rFonts w:ascii="Arial" w:hAnsi="Arial" w:cs="Arial"/>
                <w:i/>
                <w:sz w:val="16"/>
                <w:szCs w:val="16"/>
              </w:rPr>
            </w:pPr>
            <w:r w:rsidRPr="00971BDB">
              <w:rPr>
                <w:rFonts w:ascii="Arial" w:hAnsi="Arial" w:cs="Arial"/>
                <w:i/>
                <w:sz w:val="16"/>
                <w:szCs w:val="16"/>
              </w:rPr>
              <w:t>Osoby</w:t>
            </w:r>
          </w:p>
        </w:tc>
        <w:tc>
          <w:tcPr>
            <w:tcW w:w="993" w:type="dxa"/>
            <w:gridSpan w:val="2"/>
            <w:tcBorders>
              <w:top w:val="single" w:sz="2" w:space="0" w:color="auto"/>
            </w:tcBorders>
            <w:shd w:val="clear" w:color="auto" w:fill="FFFFFF"/>
            <w:vAlign w:val="center"/>
          </w:tcPr>
          <w:p w:rsidR="00133BBD" w:rsidRPr="00971BDB" w:rsidRDefault="00133BBD" w:rsidP="00133BBD">
            <w:pPr>
              <w:ind w:left="-108" w:right="-108"/>
              <w:jc w:val="center"/>
              <w:rPr>
                <w:rFonts w:ascii="Arial" w:hAnsi="Arial" w:cs="Arial"/>
                <w:i/>
                <w:sz w:val="16"/>
                <w:szCs w:val="16"/>
              </w:rPr>
            </w:pPr>
            <w:r w:rsidRPr="00971BDB">
              <w:rPr>
                <w:rFonts w:ascii="Arial" w:hAnsi="Arial" w:cs="Arial"/>
                <w:i/>
                <w:sz w:val="16"/>
                <w:szCs w:val="16"/>
              </w:rPr>
              <w:t>2017</w:t>
            </w:r>
          </w:p>
        </w:tc>
        <w:tc>
          <w:tcPr>
            <w:tcW w:w="1842" w:type="dxa"/>
            <w:tcBorders>
              <w:top w:val="single" w:sz="2" w:space="0" w:color="auto"/>
            </w:tcBorders>
            <w:shd w:val="clear" w:color="auto" w:fill="FFFFFF"/>
            <w:vAlign w:val="center"/>
          </w:tcPr>
          <w:p w:rsidR="00133BBD" w:rsidRPr="00971BDB" w:rsidRDefault="00133BBD" w:rsidP="00133BBD">
            <w:pPr>
              <w:ind w:left="-108"/>
              <w:jc w:val="center"/>
              <w:rPr>
                <w:rFonts w:ascii="Arial" w:hAnsi="Arial" w:cs="Arial"/>
                <w:i/>
                <w:sz w:val="16"/>
                <w:szCs w:val="16"/>
              </w:rPr>
            </w:pPr>
            <w:r w:rsidRPr="00971BDB">
              <w:rPr>
                <w:rFonts w:ascii="Arial" w:hAnsi="Arial" w:cs="Arial"/>
                <w:i/>
                <w:sz w:val="16"/>
                <w:szCs w:val="16"/>
              </w:rPr>
              <w:t>1 874</w:t>
            </w:r>
          </w:p>
        </w:tc>
        <w:tc>
          <w:tcPr>
            <w:tcW w:w="1408" w:type="dxa"/>
            <w:vMerge w:val="restart"/>
            <w:tcBorders>
              <w:top w:val="single" w:sz="2" w:space="0" w:color="auto"/>
            </w:tcBorders>
            <w:shd w:val="clear" w:color="auto" w:fill="FFFFFF"/>
            <w:vAlign w:val="center"/>
          </w:tcPr>
          <w:p w:rsidR="00133BBD" w:rsidRPr="00971BDB" w:rsidRDefault="00133BBD" w:rsidP="00133BBD">
            <w:pPr>
              <w:ind w:left="-108"/>
              <w:jc w:val="center"/>
              <w:rPr>
                <w:rFonts w:ascii="Arial" w:hAnsi="Arial" w:cs="Arial"/>
                <w:i/>
                <w:sz w:val="16"/>
                <w:szCs w:val="16"/>
              </w:rPr>
            </w:pPr>
            <w:r w:rsidRPr="00971BDB">
              <w:rPr>
                <w:rFonts w:ascii="Arial" w:hAnsi="Arial" w:cs="Arial"/>
                <w:i/>
                <w:sz w:val="16"/>
                <w:szCs w:val="16"/>
              </w:rPr>
              <w:t>12 373</w:t>
            </w:r>
          </w:p>
        </w:tc>
        <w:tc>
          <w:tcPr>
            <w:tcW w:w="957" w:type="dxa"/>
            <w:vMerge w:val="restart"/>
            <w:tcBorders>
              <w:top w:val="single" w:sz="2" w:space="0" w:color="auto"/>
            </w:tcBorders>
            <w:shd w:val="clear" w:color="auto" w:fill="FFFFFF"/>
            <w:vAlign w:val="center"/>
          </w:tcPr>
          <w:p w:rsidR="00133BBD" w:rsidRPr="00971BDB" w:rsidRDefault="00133BBD" w:rsidP="00133BBD">
            <w:pPr>
              <w:ind w:left="-108"/>
              <w:jc w:val="center"/>
              <w:rPr>
                <w:rFonts w:ascii="Arial" w:hAnsi="Arial" w:cs="Arial"/>
                <w:i/>
                <w:sz w:val="16"/>
                <w:szCs w:val="16"/>
              </w:rPr>
            </w:pPr>
            <w:r w:rsidRPr="00971BDB">
              <w:rPr>
                <w:rFonts w:ascii="Arial" w:hAnsi="Arial" w:cs="Arial"/>
                <w:i/>
                <w:sz w:val="16"/>
                <w:szCs w:val="16"/>
              </w:rPr>
              <w:t>N</w:t>
            </w:r>
          </w:p>
        </w:tc>
      </w:tr>
      <w:tr w:rsidR="00133BBD" w:rsidRPr="00EF10C0" w:rsidTr="00133BBD">
        <w:trPr>
          <w:trHeight w:val="423"/>
        </w:trPr>
        <w:tc>
          <w:tcPr>
            <w:tcW w:w="3119" w:type="dxa"/>
            <w:gridSpan w:val="3"/>
            <w:vMerge/>
            <w:shd w:val="clear" w:color="auto" w:fill="FFFFFF"/>
            <w:vAlign w:val="center"/>
          </w:tcPr>
          <w:p w:rsidR="00133BBD" w:rsidRPr="00971BDB" w:rsidRDefault="00133BBD" w:rsidP="00133BBD">
            <w:pPr>
              <w:ind w:left="414" w:hanging="284"/>
              <w:rPr>
                <w:rFonts w:ascii="Arial" w:hAnsi="Arial" w:cs="Arial"/>
                <w:i/>
                <w:sz w:val="16"/>
                <w:szCs w:val="16"/>
              </w:rPr>
            </w:pPr>
          </w:p>
        </w:tc>
        <w:tc>
          <w:tcPr>
            <w:tcW w:w="1417" w:type="dxa"/>
            <w:vMerge/>
            <w:shd w:val="clear" w:color="auto" w:fill="FFFFFF"/>
            <w:vAlign w:val="center"/>
          </w:tcPr>
          <w:p w:rsidR="00133BBD" w:rsidRPr="00971BDB" w:rsidRDefault="00133BBD" w:rsidP="00133BBD">
            <w:pPr>
              <w:ind w:left="-105"/>
              <w:jc w:val="center"/>
              <w:rPr>
                <w:rFonts w:ascii="Arial" w:hAnsi="Arial" w:cs="Arial"/>
                <w:i/>
                <w:sz w:val="16"/>
                <w:szCs w:val="16"/>
              </w:rPr>
            </w:pPr>
          </w:p>
        </w:tc>
        <w:tc>
          <w:tcPr>
            <w:tcW w:w="993" w:type="dxa"/>
            <w:gridSpan w:val="2"/>
            <w:tcBorders>
              <w:top w:val="single" w:sz="2" w:space="0" w:color="auto"/>
            </w:tcBorders>
            <w:shd w:val="clear" w:color="auto" w:fill="FFFFFF"/>
            <w:vAlign w:val="center"/>
          </w:tcPr>
          <w:p w:rsidR="00133BBD" w:rsidRPr="00971BDB" w:rsidRDefault="00133BBD" w:rsidP="00133BBD">
            <w:pPr>
              <w:ind w:left="-108" w:right="-108"/>
              <w:jc w:val="center"/>
              <w:rPr>
                <w:rFonts w:ascii="Arial" w:hAnsi="Arial" w:cs="Arial"/>
                <w:i/>
                <w:sz w:val="16"/>
                <w:szCs w:val="16"/>
              </w:rPr>
            </w:pPr>
            <w:r w:rsidRPr="00971BDB">
              <w:rPr>
                <w:rFonts w:ascii="Arial" w:hAnsi="Arial" w:cs="Arial"/>
                <w:i/>
                <w:sz w:val="16"/>
                <w:szCs w:val="16"/>
              </w:rPr>
              <w:t>2018</w:t>
            </w:r>
          </w:p>
        </w:tc>
        <w:tc>
          <w:tcPr>
            <w:tcW w:w="1842" w:type="dxa"/>
            <w:tcBorders>
              <w:top w:val="single" w:sz="2" w:space="0" w:color="auto"/>
            </w:tcBorders>
            <w:shd w:val="clear" w:color="auto" w:fill="FFFFFF"/>
            <w:vAlign w:val="center"/>
          </w:tcPr>
          <w:p w:rsidR="00133BBD" w:rsidRPr="00971BDB" w:rsidRDefault="00133BBD" w:rsidP="00133BBD">
            <w:pPr>
              <w:ind w:left="-108"/>
              <w:jc w:val="center"/>
              <w:rPr>
                <w:rFonts w:ascii="Arial" w:hAnsi="Arial" w:cs="Arial"/>
                <w:i/>
                <w:sz w:val="16"/>
                <w:szCs w:val="16"/>
              </w:rPr>
            </w:pPr>
            <w:r w:rsidRPr="00971BDB">
              <w:rPr>
                <w:rFonts w:ascii="Arial" w:hAnsi="Arial" w:cs="Arial"/>
                <w:i/>
                <w:sz w:val="16"/>
                <w:szCs w:val="16"/>
              </w:rPr>
              <w:t>1 650</w:t>
            </w:r>
          </w:p>
        </w:tc>
        <w:tc>
          <w:tcPr>
            <w:tcW w:w="1408" w:type="dxa"/>
            <w:vMerge/>
            <w:shd w:val="clear" w:color="auto" w:fill="FFFFFF"/>
            <w:vAlign w:val="center"/>
          </w:tcPr>
          <w:p w:rsidR="00133BBD" w:rsidRPr="00971BDB" w:rsidRDefault="00133BBD" w:rsidP="00133BBD">
            <w:pPr>
              <w:ind w:left="-108"/>
              <w:jc w:val="center"/>
              <w:rPr>
                <w:rFonts w:ascii="Arial" w:hAnsi="Arial" w:cs="Arial"/>
                <w:i/>
                <w:sz w:val="16"/>
                <w:szCs w:val="16"/>
              </w:rPr>
            </w:pPr>
          </w:p>
        </w:tc>
        <w:tc>
          <w:tcPr>
            <w:tcW w:w="957" w:type="dxa"/>
            <w:vMerge/>
            <w:shd w:val="clear" w:color="auto" w:fill="FFFFFF"/>
            <w:vAlign w:val="center"/>
          </w:tcPr>
          <w:p w:rsidR="00133BBD" w:rsidRPr="00971BDB" w:rsidRDefault="00133BBD" w:rsidP="00133BBD">
            <w:pPr>
              <w:ind w:left="-108"/>
              <w:jc w:val="center"/>
              <w:rPr>
                <w:rFonts w:ascii="Arial" w:hAnsi="Arial" w:cs="Arial"/>
                <w:i/>
                <w:sz w:val="16"/>
                <w:szCs w:val="16"/>
              </w:rPr>
            </w:pPr>
          </w:p>
        </w:tc>
      </w:tr>
      <w:tr w:rsidR="00133BBD" w:rsidRPr="00EF10C0" w:rsidTr="00133BBD">
        <w:trPr>
          <w:trHeight w:val="285"/>
        </w:trPr>
        <w:tc>
          <w:tcPr>
            <w:tcW w:w="3119" w:type="dxa"/>
            <w:gridSpan w:val="3"/>
            <w:vMerge/>
            <w:shd w:val="clear" w:color="auto" w:fill="FFFFFF"/>
            <w:vAlign w:val="center"/>
          </w:tcPr>
          <w:p w:rsidR="00133BBD" w:rsidRPr="00971BDB" w:rsidRDefault="00133BBD" w:rsidP="00133BBD">
            <w:pPr>
              <w:ind w:left="414" w:hanging="284"/>
              <w:rPr>
                <w:rFonts w:ascii="Arial" w:hAnsi="Arial" w:cs="Arial"/>
                <w:i/>
                <w:sz w:val="16"/>
                <w:szCs w:val="16"/>
              </w:rPr>
            </w:pPr>
          </w:p>
        </w:tc>
        <w:tc>
          <w:tcPr>
            <w:tcW w:w="1417" w:type="dxa"/>
            <w:vMerge/>
            <w:shd w:val="clear" w:color="auto" w:fill="FFFFFF"/>
            <w:vAlign w:val="center"/>
          </w:tcPr>
          <w:p w:rsidR="00133BBD" w:rsidRPr="00971BDB" w:rsidRDefault="00133BBD" w:rsidP="00133BBD">
            <w:pPr>
              <w:ind w:left="-105"/>
              <w:jc w:val="center"/>
              <w:rPr>
                <w:rFonts w:ascii="Arial" w:hAnsi="Arial" w:cs="Arial"/>
                <w:i/>
                <w:sz w:val="16"/>
                <w:szCs w:val="16"/>
              </w:rPr>
            </w:pPr>
          </w:p>
        </w:tc>
        <w:tc>
          <w:tcPr>
            <w:tcW w:w="993" w:type="dxa"/>
            <w:gridSpan w:val="2"/>
            <w:tcBorders>
              <w:top w:val="single" w:sz="2" w:space="0" w:color="auto"/>
            </w:tcBorders>
            <w:shd w:val="clear" w:color="auto" w:fill="FFFFFF"/>
            <w:vAlign w:val="center"/>
          </w:tcPr>
          <w:p w:rsidR="00133BBD" w:rsidRPr="00971BDB" w:rsidRDefault="00133BBD" w:rsidP="00133BBD">
            <w:pPr>
              <w:ind w:left="-108" w:right="-108"/>
              <w:jc w:val="center"/>
              <w:rPr>
                <w:rFonts w:ascii="Arial" w:hAnsi="Arial" w:cs="Arial"/>
                <w:i/>
                <w:sz w:val="16"/>
                <w:szCs w:val="16"/>
              </w:rPr>
            </w:pPr>
            <w:r w:rsidRPr="00971BDB">
              <w:rPr>
                <w:rFonts w:ascii="Arial" w:hAnsi="Arial" w:cs="Arial"/>
                <w:i/>
                <w:sz w:val="16"/>
                <w:szCs w:val="16"/>
              </w:rPr>
              <w:t>2019</w:t>
            </w:r>
          </w:p>
        </w:tc>
        <w:tc>
          <w:tcPr>
            <w:tcW w:w="1842" w:type="dxa"/>
            <w:tcBorders>
              <w:top w:val="single" w:sz="2" w:space="0" w:color="auto"/>
            </w:tcBorders>
            <w:shd w:val="clear" w:color="auto" w:fill="FFFFFF"/>
            <w:vAlign w:val="center"/>
          </w:tcPr>
          <w:p w:rsidR="00133BBD" w:rsidRPr="00971BDB" w:rsidRDefault="00133BBD" w:rsidP="00133BBD">
            <w:pPr>
              <w:ind w:left="-108"/>
              <w:jc w:val="center"/>
              <w:rPr>
                <w:rFonts w:ascii="Arial" w:hAnsi="Arial" w:cs="Arial"/>
                <w:i/>
                <w:sz w:val="16"/>
                <w:szCs w:val="16"/>
              </w:rPr>
            </w:pPr>
            <w:r w:rsidRPr="00971BDB">
              <w:rPr>
                <w:rFonts w:ascii="Arial" w:hAnsi="Arial" w:cs="Arial"/>
                <w:i/>
                <w:sz w:val="16"/>
                <w:szCs w:val="16"/>
              </w:rPr>
              <w:t>1 550</w:t>
            </w:r>
          </w:p>
        </w:tc>
        <w:tc>
          <w:tcPr>
            <w:tcW w:w="1408" w:type="dxa"/>
            <w:vMerge/>
            <w:shd w:val="clear" w:color="auto" w:fill="FFFFFF"/>
            <w:vAlign w:val="center"/>
          </w:tcPr>
          <w:p w:rsidR="00133BBD" w:rsidRPr="00971BDB" w:rsidRDefault="00133BBD" w:rsidP="00133BBD">
            <w:pPr>
              <w:ind w:left="-108"/>
              <w:jc w:val="center"/>
              <w:rPr>
                <w:rFonts w:ascii="Arial" w:hAnsi="Arial" w:cs="Arial"/>
                <w:i/>
                <w:sz w:val="16"/>
                <w:szCs w:val="16"/>
              </w:rPr>
            </w:pPr>
          </w:p>
        </w:tc>
        <w:tc>
          <w:tcPr>
            <w:tcW w:w="957" w:type="dxa"/>
            <w:vMerge/>
            <w:shd w:val="clear" w:color="auto" w:fill="FFFFFF"/>
            <w:vAlign w:val="center"/>
          </w:tcPr>
          <w:p w:rsidR="00133BBD" w:rsidRPr="00971BDB" w:rsidRDefault="00133BBD" w:rsidP="00133BBD">
            <w:pPr>
              <w:ind w:left="-108"/>
              <w:jc w:val="center"/>
              <w:rPr>
                <w:rFonts w:ascii="Arial" w:hAnsi="Arial" w:cs="Arial"/>
                <w:i/>
                <w:sz w:val="16"/>
                <w:szCs w:val="16"/>
              </w:rPr>
            </w:pPr>
          </w:p>
        </w:tc>
      </w:tr>
      <w:tr w:rsidR="00133BBD" w:rsidRPr="00EF10C0" w:rsidTr="00133BBD">
        <w:trPr>
          <w:trHeight w:val="285"/>
        </w:trPr>
        <w:tc>
          <w:tcPr>
            <w:tcW w:w="3119" w:type="dxa"/>
            <w:gridSpan w:val="3"/>
            <w:vMerge/>
            <w:shd w:val="clear" w:color="auto" w:fill="FFFFFF"/>
            <w:vAlign w:val="center"/>
          </w:tcPr>
          <w:p w:rsidR="00133BBD" w:rsidRPr="00971BDB" w:rsidRDefault="00133BBD" w:rsidP="00133BBD">
            <w:pPr>
              <w:ind w:left="414" w:hanging="284"/>
              <w:rPr>
                <w:rFonts w:ascii="Arial" w:hAnsi="Arial" w:cs="Arial"/>
                <w:i/>
                <w:sz w:val="16"/>
                <w:szCs w:val="16"/>
              </w:rPr>
            </w:pPr>
          </w:p>
        </w:tc>
        <w:tc>
          <w:tcPr>
            <w:tcW w:w="1417" w:type="dxa"/>
            <w:vMerge/>
            <w:shd w:val="clear" w:color="auto" w:fill="FFFFFF"/>
            <w:vAlign w:val="center"/>
          </w:tcPr>
          <w:p w:rsidR="00133BBD" w:rsidRPr="00971BDB" w:rsidRDefault="00133BBD" w:rsidP="00133BBD">
            <w:pPr>
              <w:ind w:left="-105"/>
              <w:jc w:val="center"/>
              <w:rPr>
                <w:rFonts w:ascii="Arial" w:hAnsi="Arial" w:cs="Arial"/>
                <w:i/>
                <w:sz w:val="16"/>
                <w:szCs w:val="16"/>
              </w:rPr>
            </w:pPr>
          </w:p>
        </w:tc>
        <w:tc>
          <w:tcPr>
            <w:tcW w:w="993" w:type="dxa"/>
            <w:gridSpan w:val="2"/>
            <w:tcBorders>
              <w:top w:val="single" w:sz="2" w:space="0" w:color="auto"/>
            </w:tcBorders>
            <w:shd w:val="clear" w:color="auto" w:fill="FFFFFF"/>
            <w:vAlign w:val="center"/>
          </w:tcPr>
          <w:p w:rsidR="00133BBD" w:rsidRPr="00971BDB" w:rsidRDefault="00133BBD" w:rsidP="00133BBD">
            <w:pPr>
              <w:ind w:left="-108" w:right="-108"/>
              <w:jc w:val="center"/>
              <w:rPr>
                <w:rFonts w:ascii="Arial" w:hAnsi="Arial" w:cs="Arial"/>
                <w:i/>
                <w:sz w:val="16"/>
                <w:szCs w:val="16"/>
              </w:rPr>
            </w:pPr>
            <w:r w:rsidRPr="00971BDB">
              <w:rPr>
                <w:rFonts w:ascii="Arial" w:hAnsi="Arial" w:cs="Arial"/>
                <w:i/>
                <w:sz w:val="16"/>
                <w:szCs w:val="16"/>
              </w:rPr>
              <w:t>2020</w:t>
            </w:r>
          </w:p>
        </w:tc>
        <w:tc>
          <w:tcPr>
            <w:tcW w:w="1842" w:type="dxa"/>
            <w:tcBorders>
              <w:top w:val="single" w:sz="2" w:space="0" w:color="auto"/>
            </w:tcBorders>
            <w:shd w:val="clear" w:color="auto" w:fill="FFFFFF"/>
            <w:vAlign w:val="center"/>
          </w:tcPr>
          <w:p w:rsidR="00133BBD" w:rsidRPr="00971BDB" w:rsidRDefault="00133BBD" w:rsidP="00133BBD">
            <w:pPr>
              <w:ind w:left="-108"/>
              <w:jc w:val="center"/>
              <w:rPr>
                <w:rFonts w:ascii="Arial" w:hAnsi="Arial" w:cs="Arial"/>
                <w:i/>
                <w:sz w:val="16"/>
                <w:szCs w:val="16"/>
              </w:rPr>
            </w:pPr>
            <w:r w:rsidRPr="00971BDB">
              <w:rPr>
                <w:rFonts w:ascii="Arial" w:hAnsi="Arial" w:cs="Arial"/>
                <w:i/>
                <w:sz w:val="16"/>
                <w:szCs w:val="16"/>
              </w:rPr>
              <w:t>1 450</w:t>
            </w:r>
          </w:p>
        </w:tc>
        <w:tc>
          <w:tcPr>
            <w:tcW w:w="1408" w:type="dxa"/>
            <w:vMerge/>
            <w:shd w:val="clear" w:color="auto" w:fill="FFFFFF"/>
            <w:vAlign w:val="center"/>
          </w:tcPr>
          <w:p w:rsidR="00133BBD" w:rsidRPr="00971BDB" w:rsidRDefault="00133BBD" w:rsidP="00133BBD">
            <w:pPr>
              <w:ind w:left="-108"/>
              <w:jc w:val="center"/>
              <w:rPr>
                <w:rFonts w:ascii="Arial" w:hAnsi="Arial" w:cs="Arial"/>
                <w:i/>
                <w:sz w:val="16"/>
                <w:szCs w:val="16"/>
              </w:rPr>
            </w:pPr>
          </w:p>
        </w:tc>
        <w:tc>
          <w:tcPr>
            <w:tcW w:w="957" w:type="dxa"/>
            <w:vMerge/>
            <w:shd w:val="clear" w:color="auto" w:fill="FFFFFF"/>
            <w:vAlign w:val="center"/>
          </w:tcPr>
          <w:p w:rsidR="00133BBD" w:rsidRPr="00971BDB" w:rsidRDefault="00133BBD" w:rsidP="00133BBD">
            <w:pPr>
              <w:ind w:left="-108"/>
              <w:jc w:val="center"/>
              <w:rPr>
                <w:rFonts w:ascii="Arial" w:hAnsi="Arial" w:cs="Arial"/>
                <w:i/>
                <w:sz w:val="16"/>
                <w:szCs w:val="16"/>
              </w:rPr>
            </w:pPr>
          </w:p>
        </w:tc>
      </w:tr>
      <w:tr w:rsidR="00133BBD" w:rsidRPr="00EF10C0" w:rsidTr="00133BBD">
        <w:trPr>
          <w:trHeight w:val="354"/>
        </w:trPr>
        <w:tc>
          <w:tcPr>
            <w:tcW w:w="3119" w:type="dxa"/>
            <w:gridSpan w:val="3"/>
            <w:vMerge w:val="restart"/>
            <w:shd w:val="clear" w:color="auto" w:fill="FFFFFF"/>
            <w:vAlign w:val="center"/>
          </w:tcPr>
          <w:p w:rsidR="00133BBD" w:rsidRPr="00971BDB" w:rsidRDefault="00133BBD" w:rsidP="00D81884">
            <w:pPr>
              <w:pStyle w:val="Akapitzlist"/>
              <w:numPr>
                <w:ilvl w:val="0"/>
                <w:numId w:val="125"/>
              </w:numPr>
              <w:ind w:left="414" w:hanging="284"/>
              <w:rPr>
                <w:rFonts w:ascii="Arial" w:hAnsi="Arial" w:cs="Arial"/>
                <w:i/>
                <w:sz w:val="16"/>
                <w:szCs w:val="16"/>
              </w:rPr>
            </w:pPr>
            <w:r w:rsidRPr="00971BDB">
              <w:rPr>
                <w:rFonts w:ascii="Arial" w:hAnsi="Arial" w:cs="Arial"/>
                <w:iCs/>
                <w:sz w:val="18"/>
                <w:szCs w:val="18"/>
              </w:rPr>
              <w:t xml:space="preserve">Liczba osób, które otrzymały bezzwrotne środki na podjęcie działalności gospodarczej </w:t>
            </w:r>
            <w:r w:rsidRPr="00971BDB">
              <w:rPr>
                <w:rFonts w:ascii="Arial" w:hAnsi="Arial" w:cs="Arial"/>
                <w:iCs/>
                <w:sz w:val="18"/>
                <w:szCs w:val="18"/>
              </w:rPr>
              <w:br/>
              <w:t xml:space="preserve">w programie </w:t>
            </w:r>
          </w:p>
          <w:p w:rsidR="00133BBD" w:rsidRPr="00971BDB" w:rsidRDefault="00133BBD" w:rsidP="00133BBD">
            <w:pPr>
              <w:pStyle w:val="Akapitzlist"/>
              <w:ind w:left="414"/>
              <w:rPr>
                <w:rFonts w:ascii="Arial" w:hAnsi="Arial" w:cs="Arial"/>
                <w:i/>
                <w:sz w:val="16"/>
                <w:szCs w:val="16"/>
              </w:rPr>
            </w:pPr>
          </w:p>
        </w:tc>
        <w:tc>
          <w:tcPr>
            <w:tcW w:w="1417" w:type="dxa"/>
            <w:vMerge w:val="restart"/>
            <w:shd w:val="clear" w:color="auto" w:fill="FFFFFF"/>
            <w:vAlign w:val="center"/>
          </w:tcPr>
          <w:p w:rsidR="00133BBD" w:rsidRPr="00971BDB" w:rsidRDefault="00133BBD" w:rsidP="00133BBD">
            <w:pPr>
              <w:ind w:left="-105"/>
              <w:jc w:val="center"/>
              <w:rPr>
                <w:rFonts w:ascii="Arial" w:hAnsi="Arial" w:cs="Arial"/>
                <w:i/>
                <w:sz w:val="16"/>
                <w:szCs w:val="16"/>
              </w:rPr>
            </w:pPr>
            <w:r w:rsidRPr="00971BDB">
              <w:rPr>
                <w:rFonts w:ascii="Arial" w:hAnsi="Arial" w:cs="Arial"/>
                <w:i/>
                <w:sz w:val="16"/>
                <w:szCs w:val="16"/>
              </w:rPr>
              <w:t>Osoby</w:t>
            </w:r>
          </w:p>
        </w:tc>
        <w:tc>
          <w:tcPr>
            <w:tcW w:w="993" w:type="dxa"/>
            <w:gridSpan w:val="2"/>
            <w:tcBorders>
              <w:top w:val="single" w:sz="2" w:space="0" w:color="auto"/>
              <w:bottom w:val="single" w:sz="2" w:space="0" w:color="auto"/>
            </w:tcBorders>
            <w:shd w:val="clear" w:color="auto" w:fill="FFFFFF"/>
            <w:vAlign w:val="center"/>
          </w:tcPr>
          <w:p w:rsidR="00133BBD" w:rsidRPr="00971BDB" w:rsidRDefault="00133BBD" w:rsidP="00133BBD">
            <w:pPr>
              <w:ind w:left="-108" w:right="-108"/>
              <w:jc w:val="center"/>
              <w:rPr>
                <w:rFonts w:ascii="Arial" w:hAnsi="Arial" w:cs="Arial"/>
                <w:i/>
                <w:sz w:val="16"/>
                <w:szCs w:val="16"/>
              </w:rPr>
            </w:pPr>
            <w:r w:rsidRPr="00971BDB">
              <w:rPr>
                <w:rFonts w:ascii="Arial" w:hAnsi="Arial" w:cs="Arial"/>
                <w:i/>
                <w:sz w:val="16"/>
                <w:szCs w:val="16"/>
              </w:rPr>
              <w:t>2017</w:t>
            </w:r>
          </w:p>
        </w:tc>
        <w:tc>
          <w:tcPr>
            <w:tcW w:w="1842" w:type="dxa"/>
            <w:tcBorders>
              <w:top w:val="single" w:sz="2" w:space="0" w:color="auto"/>
              <w:bottom w:val="single" w:sz="2" w:space="0" w:color="auto"/>
            </w:tcBorders>
            <w:shd w:val="clear" w:color="auto" w:fill="FFFFFF"/>
            <w:vAlign w:val="center"/>
          </w:tcPr>
          <w:p w:rsidR="00133BBD" w:rsidRPr="00971BDB" w:rsidRDefault="00133BBD" w:rsidP="00133BBD">
            <w:pPr>
              <w:ind w:left="-108"/>
              <w:jc w:val="center"/>
              <w:rPr>
                <w:rFonts w:ascii="Arial" w:hAnsi="Arial" w:cs="Arial"/>
                <w:i/>
                <w:sz w:val="16"/>
                <w:szCs w:val="16"/>
              </w:rPr>
            </w:pPr>
            <w:r w:rsidRPr="00971BDB">
              <w:rPr>
                <w:rFonts w:ascii="Arial" w:hAnsi="Arial" w:cs="Arial"/>
                <w:i/>
                <w:sz w:val="16"/>
                <w:szCs w:val="16"/>
              </w:rPr>
              <w:t>600</w:t>
            </w:r>
          </w:p>
        </w:tc>
        <w:tc>
          <w:tcPr>
            <w:tcW w:w="1408" w:type="dxa"/>
            <w:vMerge w:val="restart"/>
            <w:shd w:val="clear" w:color="auto" w:fill="FFFFFF"/>
            <w:vAlign w:val="center"/>
          </w:tcPr>
          <w:p w:rsidR="00133BBD" w:rsidRPr="00971BDB" w:rsidRDefault="00133BBD" w:rsidP="00133BBD">
            <w:pPr>
              <w:ind w:left="-108"/>
              <w:jc w:val="center"/>
              <w:rPr>
                <w:rFonts w:ascii="Arial" w:hAnsi="Arial" w:cs="Arial"/>
                <w:i/>
                <w:sz w:val="16"/>
                <w:szCs w:val="16"/>
              </w:rPr>
            </w:pPr>
            <w:r w:rsidRPr="00971BDB">
              <w:rPr>
                <w:rFonts w:ascii="Arial" w:hAnsi="Arial" w:cs="Arial"/>
                <w:i/>
                <w:sz w:val="16"/>
                <w:szCs w:val="16"/>
              </w:rPr>
              <w:t>2 938</w:t>
            </w:r>
          </w:p>
        </w:tc>
        <w:tc>
          <w:tcPr>
            <w:tcW w:w="957" w:type="dxa"/>
            <w:vMerge w:val="restart"/>
            <w:shd w:val="clear" w:color="auto" w:fill="FFFFFF"/>
            <w:vAlign w:val="center"/>
          </w:tcPr>
          <w:p w:rsidR="00133BBD" w:rsidRPr="00971BDB" w:rsidRDefault="00133BBD" w:rsidP="00133BBD">
            <w:pPr>
              <w:ind w:left="-108"/>
              <w:jc w:val="center"/>
              <w:rPr>
                <w:rFonts w:ascii="Arial" w:hAnsi="Arial" w:cs="Arial"/>
                <w:i/>
                <w:sz w:val="16"/>
                <w:szCs w:val="16"/>
              </w:rPr>
            </w:pPr>
            <w:r w:rsidRPr="00971BDB">
              <w:rPr>
                <w:rFonts w:ascii="Arial" w:hAnsi="Arial" w:cs="Arial"/>
                <w:i/>
                <w:sz w:val="16"/>
                <w:szCs w:val="16"/>
              </w:rPr>
              <w:t>T</w:t>
            </w:r>
          </w:p>
        </w:tc>
      </w:tr>
      <w:tr w:rsidR="00133BBD" w:rsidRPr="00EF10C0" w:rsidTr="00133BBD">
        <w:trPr>
          <w:trHeight w:val="419"/>
        </w:trPr>
        <w:tc>
          <w:tcPr>
            <w:tcW w:w="3119" w:type="dxa"/>
            <w:gridSpan w:val="3"/>
            <w:vMerge/>
            <w:shd w:val="clear" w:color="auto" w:fill="FFFFFF"/>
          </w:tcPr>
          <w:p w:rsidR="00133BBD" w:rsidRDefault="00133BBD" w:rsidP="00133BBD">
            <w:pPr>
              <w:ind w:left="720"/>
              <w:rPr>
                <w:rFonts w:ascii="Arial" w:hAnsi="Arial" w:cs="Arial"/>
                <w:sz w:val="18"/>
                <w:szCs w:val="18"/>
              </w:rPr>
            </w:pPr>
          </w:p>
        </w:tc>
        <w:tc>
          <w:tcPr>
            <w:tcW w:w="1417" w:type="dxa"/>
            <w:vMerge/>
            <w:shd w:val="clear" w:color="auto" w:fill="FFFFFF"/>
          </w:tcPr>
          <w:p w:rsidR="00133BBD" w:rsidRDefault="00133BBD" w:rsidP="00133BBD">
            <w:pPr>
              <w:ind w:left="720"/>
              <w:rPr>
                <w:rFonts w:ascii="Arial" w:hAnsi="Arial" w:cs="Arial"/>
                <w:sz w:val="18"/>
                <w:szCs w:val="18"/>
              </w:rPr>
            </w:pPr>
          </w:p>
        </w:tc>
        <w:tc>
          <w:tcPr>
            <w:tcW w:w="993" w:type="dxa"/>
            <w:gridSpan w:val="2"/>
            <w:tcBorders>
              <w:top w:val="single" w:sz="2" w:space="0" w:color="auto"/>
              <w:bottom w:val="single" w:sz="2" w:space="0" w:color="auto"/>
            </w:tcBorders>
            <w:shd w:val="clear" w:color="auto" w:fill="FFFFFF"/>
            <w:vAlign w:val="center"/>
          </w:tcPr>
          <w:p w:rsidR="00133BBD" w:rsidRPr="00971BDB" w:rsidRDefault="00133BBD" w:rsidP="00133BBD">
            <w:pPr>
              <w:ind w:left="-108" w:right="-108"/>
              <w:jc w:val="center"/>
              <w:rPr>
                <w:rFonts w:ascii="Arial" w:hAnsi="Arial" w:cs="Arial"/>
                <w:i/>
                <w:sz w:val="16"/>
                <w:szCs w:val="16"/>
              </w:rPr>
            </w:pPr>
            <w:r w:rsidRPr="00971BDB">
              <w:rPr>
                <w:rFonts w:ascii="Arial" w:hAnsi="Arial" w:cs="Arial"/>
                <w:i/>
                <w:sz w:val="16"/>
                <w:szCs w:val="16"/>
              </w:rPr>
              <w:t>2018</w:t>
            </w:r>
          </w:p>
        </w:tc>
        <w:tc>
          <w:tcPr>
            <w:tcW w:w="1842" w:type="dxa"/>
            <w:tcBorders>
              <w:top w:val="single" w:sz="2" w:space="0" w:color="auto"/>
              <w:bottom w:val="single" w:sz="2" w:space="0" w:color="auto"/>
            </w:tcBorders>
            <w:shd w:val="clear" w:color="auto" w:fill="FFFFFF"/>
            <w:vAlign w:val="center"/>
          </w:tcPr>
          <w:p w:rsidR="00133BBD" w:rsidRPr="00971BDB" w:rsidRDefault="00133BBD" w:rsidP="00133BBD">
            <w:pPr>
              <w:ind w:left="-108"/>
              <w:jc w:val="center"/>
              <w:rPr>
                <w:rFonts w:ascii="Arial" w:hAnsi="Arial" w:cs="Arial"/>
                <w:i/>
                <w:sz w:val="16"/>
                <w:szCs w:val="16"/>
              </w:rPr>
            </w:pPr>
            <w:r w:rsidRPr="00971BDB">
              <w:rPr>
                <w:rFonts w:ascii="Arial" w:hAnsi="Arial" w:cs="Arial"/>
                <w:i/>
                <w:sz w:val="16"/>
                <w:szCs w:val="16"/>
              </w:rPr>
              <w:t>320</w:t>
            </w:r>
          </w:p>
        </w:tc>
        <w:tc>
          <w:tcPr>
            <w:tcW w:w="1408" w:type="dxa"/>
            <w:vMerge/>
            <w:shd w:val="clear" w:color="auto" w:fill="FFFFFF"/>
          </w:tcPr>
          <w:p w:rsidR="00133BBD" w:rsidRPr="00EF10C0" w:rsidRDefault="00133BBD" w:rsidP="00133BBD">
            <w:pPr>
              <w:ind w:left="360"/>
              <w:rPr>
                <w:rFonts w:ascii="Arial" w:hAnsi="Arial" w:cs="Arial"/>
                <w:color w:val="FF0000"/>
                <w:sz w:val="18"/>
                <w:szCs w:val="18"/>
              </w:rPr>
            </w:pPr>
          </w:p>
        </w:tc>
        <w:tc>
          <w:tcPr>
            <w:tcW w:w="957" w:type="dxa"/>
            <w:vMerge/>
            <w:shd w:val="clear" w:color="auto" w:fill="FFFFFF"/>
          </w:tcPr>
          <w:p w:rsidR="00133BBD" w:rsidRPr="00EF10C0" w:rsidRDefault="00133BBD" w:rsidP="00133BBD">
            <w:pPr>
              <w:ind w:left="360"/>
              <w:rPr>
                <w:rFonts w:ascii="Arial" w:hAnsi="Arial" w:cs="Arial"/>
                <w:color w:val="FF0000"/>
                <w:sz w:val="18"/>
                <w:szCs w:val="18"/>
              </w:rPr>
            </w:pPr>
          </w:p>
        </w:tc>
      </w:tr>
      <w:tr w:rsidR="00133BBD" w:rsidRPr="00EF10C0" w:rsidTr="00133BBD">
        <w:trPr>
          <w:trHeight w:val="421"/>
        </w:trPr>
        <w:tc>
          <w:tcPr>
            <w:tcW w:w="3119" w:type="dxa"/>
            <w:gridSpan w:val="3"/>
            <w:vMerge/>
            <w:shd w:val="clear" w:color="auto" w:fill="FFFFFF"/>
          </w:tcPr>
          <w:p w:rsidR="00133BBD" w:rsidRDefault="00133BBD" w:rsidP="00133BBD">
            <w:pPr>
              <w:ind w:left="720"/>
              <w:rPr>
                <w:rFonts w:ascii="Arial" w:hAnsi="Arial" w:cs="Arial"/>
                <w:sz w:val="18"/>
                <w:szCs w:val="18"/>
              </w:rPr>
            </w:pPr>
          </w:p>
        </w:tc>
        <w:tc>
          <w:tcPr>
            <w:tcW w:w="1417" w:type="dxa"/>
            <w:vMerge/>
            <w:shd w:val="clear" w:color="auto" w:fill="FFFFFF"/>
          </w:tcPr>
          <w:p w:rsidR="00133BBD" w:rsidRDefault="00133BBD" w:rsidP="00133BBD">
            <w:pPr>
              <w:ind w:left="720"/>
              <w:rPr>
                <w:rFonts w:ascii="Arial" w:hAnsi="Arial" w:cs="Arial"/>
                <w:sz w:val="18"/>
                <w:szCs w:val="18"/>
              </w:rPr>
            </w:pPr>
          </w:p>
        </w:tc>
        <w:tc>
          <w:tcPr>
            <w:tcW w:w="993" w:type="dxa"/>
            <w:gridSpan w:val="2"/>
            <w:tcBorders>
              <w:top w:val="single" w:sz="2" w:space="0" w:color="auto"/>
              <w:bottom w:val="single" w:sz="2" w:space="0" w:color="auto"/>
            </w:tcBorders>
            <w:shd w:val="clear" w:color="auto" w:fill="FFFFFF"/>
            <w:vAlign w:val="center"/>
          </w:tcPr>
          <w:p w:rsidR="00133BBD" w:rsidRPr="00971BDB" w:rsidRDefault="00133BBD" w:rsidP="00133BBD">
            <w:pPr>
              <w:ind w:left="-108" w:right="-108"/>
              <w:jc w:val="center"/>
              <w:rPr>
                <w:rFonts w:ascii="Arial" w:hAnsi="Arial" w:cs="Arial"/>
                <w:i/>
                <w:sz w:val="16"/>
                <w:szCs w:val="16"/>
              </w:rPr>
            </w:pPr>
            <w:r w:rsidRPr="00971BDB">
              <w:rPr>
                <w:rFonts w:ascii="Arial" w:hAnsi="Arial" w:cs="Arial"/>
                <w:i/>
                <w:sz w:val="16"/>
                <w:szCs w:val="16"/>
              </w:rPr>
              <w:t>2019</w:t>
            </w:r>
          </w:p>
        </w:tc>
        <w:tc>
          <w:tcPr>
            <w:tcW w:w="1842" w:type="dxa"/>
            <w:tcBorders>
              <w:top w:val="single" w:sz="2" w:space="0" w:color="auto"/>
              <w:bottom w:val="single" w:sz="2" w:space="0" w:color="auto"/>
            </w:tcBorders>
            <w:shd w:val="clear" w:color="auto" w:fill="FFFFFF"/>
            <w:vAlign w:val="center"/>
          </w:tcPr>
          <w:p w:rsidR="00133BBD" w:rsidRPr="00971BDB" w:rsidRDefault="00133BBD" w:rsidP="00133BBD">
            <w:pPr>
              <w:ind w:left="-108"/>
              <w:rPr>
                <w:rFonts w:ascii="Arial" w:hAnsi="Arial" w:cs="Arial"/>
                <w:i/>
                <w:sz w:val="16"/>
                <w:szCs w:val="16"/>
              </w:rPr>
            </w:pPr>
            <w:r w:rsidRPr="00971BDB">
              <w:rPr>
                <w:rFonts w:ascii="Arial" w:hAnsi="Arial" w:cs="Arial"/>
                <w:i/>
                <w:sz w:val="16"/>
                <w:szCs w:val="16"/>
              </w:rPr>
              <w:t xml:space="preserve">                320</w:t>
            </w:r>
          </w:p>
        </w:tc>
        <w:tc>
          <w:tcPr>
            <w:tcW w:w="1408" w:type="dxa"/>
            <w:vMerge/>
            <w:shd w:val="clear" w:color="auto" w:fill="FFFFFF"/>
          </w:tcPr>
          <w:p w:rsidR="00133BBD" w:rsidRPr="00EF10C0" w:rsidRDefault="00133BBD" w:rsidP="00133BBD">
            <w:pPr>
              <w:ind w:left="360"/>
              <w:rPr>
                <w:rFonts w:ascii="Arial" w:hAnsi="Arial" w:cs="Arial"/>
                <w:color w:val="FF0000"/>
                <w:sz w:val="18"/>
                <w:szCs w:val="18"/>
              </w:rPr>
            </w:pPr>
          </w:p>
        </w:tc>
        <w:tc>
          <w:tcPr>
            <w:tcW w:w="957" w:type="dxa"/>
            <w:vMerge/>
            <w:shd w:val="clear" w:color="auto" w:fill="FFFFFF"/>
          </w:tcPr>
          <w:p w:rsidR="00133BBD" w:rsidRPr="00EF10C0" w:rsidRDefault="00133BBD" w:rsidP="00133BBD">
            <w:pPr>
              <w:ind w:left="360"/>
              <w:rPr>
                <w:rFonts w:ascii="Arial" w:hAnsi="Arial" w:cs="Arial"/>
                <w:color w:val="FF0000"/>
                <w:sz w:val="18"/>
                <w:szCs w:val="18"/>
              </w:rPr>
            </w:pPr>
          </w:p>
        </w:tc>
      </w:tr>
      <w:tr w:rsidR="00133BBD" w:rsidRPr="00EF10C0" w:rsidTr="00133BBD">
        <w:trPr>
          <w:trHeight w:val="421"/>
        </w:trPr>
        <w:tc>
          <w:tcPr>
            <w:tcW w:w="3119" w:type="dxa"/>
            <w:gridSpan w:val="3"/>
            <w:vMerge/>
            <w:tcBorders>
              <w:bottom w:val="single" w:sz="2" w:space="0" w:color="auto"/>
            </w:tcBorders>
            <w:shd w:val="clear" w:color="auto" w:fill="FFFFFF"/>
          </w:tcPr>
          <w:p w:rsidR="00133BBD" w:rsidRDefault="00133BBD" w:rsidP="00133BBD">
            <w:pPr>
              <w:ind w:left="720"/>
              <w:rPr>
                <w:rFonts w:ascii="Arial" w:hAnsi="Arial" w:cs="Arial"/>
                <w:sz w:val="18"/>
                <w:szCs w:val="18"/>
              </w:rPr>
            </w:pPr>
          </w:p>
        </w:tc>
        <w:tc>
          <w:tcPr>
            <w:tcW w:w="1417" w:type="dxa"/>
            <w:vMerge/>
            <w:tcBorders>
              <w:bottom w:val="single" w:sz="2" w:space="0" w:color="auto"/>
            </w:tcBorders>
            <w:shd w:val="clear" w:color="auto" w:fill="FFFFFF"/>
          </w:tcPr>
          <w:p w:rsidR="00133BBD" w:rsidRDefault="00133BBD" w:rsidP="00133BBD">
            <w:pPr>
              <w:ind w:left="720"/>
              <w:rPr>
                <w:rFonts w:ascii="Arial" w:hAnsi="Arial" w:cs="Arial"/>
                <w:sz w:val="18"/>
                <w:szCs w:val="18"/>
              </w:rPr>
            </w:pPr>
          </w:p>
        </w:tc>
        <w:tc>
          <w:tcPr>
            <w:tcW w:w="993" w:type="dxa"/>
            <w:gridSpan w:val="2"/>
            <w:tcBorders>
              <w:top w:val="single" w:sz="2" w:space="0" w:color="auto"/>
              <w:bottom w:val="single" w:sz="2" w:space="0" w:color="auto"/>
            </w:tcBorders>
            <w:shd w:val="clear" w:color="auto" w:fill="FFFFFF"/>
            <w:vAlign w:val="center"/>
          </w:tcPr>
          <w:p w:rsidR="00133BBD" w:rsidRPr="00971BDB" w:rsidRDefault="00133BBD" w:rsidP="00133BBD">
            <w:pPr>
              <w:ind w:left="-108" w:right="-108"/>
              <w:jc w:val="center"/>
              <w:rPr>
                <w:rFonts w:ascii="Arial" w:hAnsi="Arial" w:cs="Arial"/>
                <w:i/>
                <w:sz w:val="16"/>
                <w:szCs w:val="16"/>
              </w:rPr>
            </w:pPr>
            <w:r w:rsidRPr="00971BDB">
              <w:rPr>
                <w:rFonts w:ascii="Arial" w:hAnsi="Arial" w:cs="Arial"/>
                <w:i/>
                <w:sz w:val="16"/>
                <w:szCs w:val="16"/>
              </w:rPr>
              <w:t>2020</w:t>
            </w:r>
          </w:p>
        </w:tc>
        <w:tc>
          <w:tcPr>
            <w:tcW w:w="1842" w:type="dxa"/>
            <w:tcBorders>
              <w:top w:val="single" w:sz="2" w:space="0" w:color="auto"/>
              <w:bottom w:val="single" w:sz="2" w:space="0" w:color="auto"/>
            </w:tcBorders>
            <w:shd w:val="clear" w:color="auto" w:fill="FFFFFF"/>
            <w:vAlign w:val="center"/>
          </w:tcPr>
          <w:p w:rsidR="00133BBD" w:rsidRPr="00971BDB" w:rsidRDefault="00133BBD" w:rsidP="00133BBD">
            <w:pPr>
              <w:ind w:left="-108"/>
              <w:jc w:val="center"/>
              <w:rPr>
                <w:rFonts w:ascii="Arial" w:hAnsi="Arial" w:cs="Arial"/>
                <w:i/>
                <w:sz w:val="16"/>
                <w:szCs w:val="16"/>
              </w:rPr>
            </w:pPr>
            <w:r w:rsidRPr="00971BDB">
              <w:rPr>
                <w:rFonts w:ascii="Arial" w:hAnsi="Arial" w:cs="Arial"/>
                <w:i/>
                <w:sz w:val="16"/>
                <w:szCs w:val="16"/>
              </w:rPr>
              <w:t>320</w:t>
            </w:r>
          </w:p>
        </w:tc>
        <w:tc>
          <w:tcPr>
            <w:tcW w:w="1408" w:type="dxa"/>
            <w:vMerge/>
            <w:tcBorders>
              <w:bottom w:val="single" w:sz="2" w:space="0" w:color="auto"/>
            </w:tcBorders>
            <w:shd w:val="clear" w:color="auto" w:fill="FFFFFF"/>
          </w:tcPr>
          <w:p w:rsidR="00133BBD" w:rsidRPr="00EF10C0" w:rsidRDefault="00133BBD" w:rsidP="00133BBD">
            <w:pPr>
              <w:ind w:left="360"/>
              <w:rPr>
                <w:rFonts w:ascii="Arial" w:hAnsi="Arial" w:cs="Arial"/>
                <w:color w:val="FF0000"/>
                <w:sz w:val="18"/>
                <w:szCs w:val="18"/>
              </w:rPr>
            </w:pPr>
          </w:p>
        </w:tc>
        <w:tc>
          <w:tcPr>
            <w:tcW w:w="957" w:type="dxa"/>
            <w:vMerge/>
            <w:tcBorders>
              <w:bottom w:val="single" w:sz="2" w:space="0" w:color="auto"/>
            </w:tcBorders>
            <w:shd w:val="clear" w:color="auto" w:fill="FFFFFF"/>
          </w:tcPr>
          <w:p w:rsidR="00133BBD" w:rsidRPr="00EF10C0" w:rsidRDefault="00133BBD" w:rsidP="00133BBD">
            <w:pPr>
              <w:ind w:left="360"/>
              <w:rPr>
                <w:rFonts w:ascii="Arial" w:hAnsi="Arial" w:cs="Arial"/>
                <w:color w:val="FF0000"/>
                <w:sz w:val="18"/>
                <w:szCs w:val="18"/>
              </w:rPr>
            </w:pPr>
          </w:p>
        </w:tc>
      </w:tr>
      <w:tr w:rsidR="00133BBD" w:rsidRPr="00CE6F01" w:rsidTr="00133BBD">
        <w:trPr>
          <w:cantSplit/>
          <w:trHeight w:val="348"/>
        </w:trPr>
        <w:tc>
          <w:tcPr>
            <w:tcW w:w="3074" w:type="dxa"/>
            <w:gridSpan w:val="2"/>
            <w:vMerge w:val="restart"/>
            <w:tcBorders>
              <w:top w:val="single" w:sz="2" w:space="0" w:color="auto"/>
            </w:tcBorders>
            <w:shd w:val="clear" w:color="auto" w:fill="FFCC99"/>
            <w:vAlign w:val="center"/>
          </w:tcPr>
          <w:p w:rsidR="00133BBD" w:rsidRPr="00592842" w:rsidRDefault="00133BBD" w:rsidP="00133BBD">
            <w:pPr>
              <w:jc w:val="center"/>
              <w:rPr>
                <w:rFonts w:ascii="Arial" w:hAnsi="Arial" w:cs="Arial"/>
                <w:sz w:val="18"/>
                <w:szCs w:val="18"/>
              </w:rPr>
            </w:pPr>
            <w:r>
              <w:rPr>
                <w:rFonts w:ascii="Arial" w:hAnsi="Arial" w:cs="Arial"/>
                <w:sz w:val="18"/>
                <w:szCs w:val="18"/>
              </w:rPr>
              <w:t>Szczegółowe kryteria wyboru projektów</w:t>
            </w:r>
          </w:p>
        </w:tc>
        <w:tc>
          <w:tcPr>
            <w:tcW w:w="6662" w:type="dxa"/>
            <w:gridSpan w:val="7"/>
            <w:tcBorders>
              <w:top w:val="single" w:sz="2" w:space="0" w:color="auto"/>
              <w:bottom w:val="single" w:sz="2" w:space="0" w:color="auto"/>
            </w:tcBorders>
            <w:shd w:val="clear" w:color="auto" w:fill="FFCC99"/>
          </w:tcPr>
          <w:p w:rsidR="00133BBD" w:rsidRPr="00CE6F01" w:rsidRDefault="00133BBD" w:rsidP="00133BBD">
            <w:pPr>
              <w:ind w:left="720"/>
              <w:rPr>
                <w:rFonts w:ascii="Arial" w:hAnsi="Arial" w:cs="Arial"/>
                <w:b/>
                <w:sz w:val="18"/>
                <w:szCs w:val="18"/>
              </w:rPr>
            </w:pPr>
          </w:p>
        </w:tc>
      </w:tr>
      <w:tr w:rsidR="00133BBD" w:rsidRPr="00CE6F01" w:rsidTr="00133BBD">
        <w:trPr>
          <w:cantSplit/>
          <w:trHeight w:val="354"/>
        </w:trPr>
        <w:tc>
          <w:tcPr>
            <w:tcW w:w="3074" w:type="dxa"/>
            <w:gridSpan w:val="2"/>
            <w:vMerge/>
            <w:shd w:val="clear" w:color="auto" w:fill="D9D9D9"/>
            <w:vAlign w:val="center"/>
          </w:tcPr>
          <w:p w:rsidR="00133BBD" w:rsidRPr="00CE6F01" w:rsidRDefault="00133BBD" w:rsidP="00133BBD">
            <w:pPr>
              <w:jc w:val="center"/>
              <w:rPr>
                <w:rFonts w:ascii="Arial" w:hAnsi="Arial" w:cs="Arial"/>
                <w:b/>
                <w:sz w:val="18"/>
                <w:szCs w:val="18"/>
              </w:rPr>
            </w:pPr>
          </w:p>
        </w:tc>
        <w:tc>
          <w:tcPr>
            <w:tcW w:w="6662" w:type="dxa"/>
            <w:gridSpan w:val="7"/>
            <w:tcBorders>
              <w:top w:val="single" w:sz="2" w:space="0" w:color="auto"/>
            </w:tcBorders>
            <w:vAlign w:val="center"/>
          </w:tcPr>
          <w:p w:rsidR="00133BBD" w:rsidRPr="00971BDB" w:rsidRDefault="00133BBD" w:rsidP="00D81884">
            <w:pPr>
              <w:pStyle w:val="Akapitzlist"/>
              <w:numPr>
                <w:ilvl w:val="0"/>
                <w:numId w:val="126"/>
              </w:numPr>
              <w:autoSpaceDE/>
              <w:autoSpaceDN/>
              <w:spacing w:before="40" w:after="40"/>
              <w:ind w:left="317" w:hanging="283"/>
              <w:contextualSpacing/>
              <w:jc w:val="both"/>
              <w:rPr>
                <w:rFonts w:ascii="Arial" w:hAnsi="Arial" w:cs="Arial"/>
                <w:sz w:val="18"/>
                <w:szCs w:val="18"/>
              </w:rPr>
            </w:pPr>
            <w:r w:rsidRPr="00971BDB">
              <w:rPr>
                <w:rFonts w:ascii="Arial" w:hAnsi="Arial" w:cs="Arial"/>
                <w:sz w:val="18"/>
                <w:szCs w:val="18"/>
              </w:rPr>
              <w:t>W ramach projektu do wszystkich jego uczestników zostaną skierowane instrumenty i usługi rynku pracy służące indywidualizacji wsparcia oraz pomocy w zakresie określenia ścieżki zawodowej, tj.:</w:t>
            </w:r>
          </w:p>
          <w:p w:rsidR="00133BBD" w:rsidRPr="00971BDB" w:rsidRDefault="00133BBD" w:rsidP="00D81884">
            <w:pPr>
              <w:numPr>
                <w:ilvl w:val="0"/>
                <w:numId w:val="127"/>
              </w:numPr>
              <w:spacing w:before="40" w:after="40"/>
              <w:ind w:left="357" w:hanging="357"/>
              <w:jc w:val="both"/>
              <w:rPr>
                <w:rFonts w:ascii="Arial" w:hAnsi="Arial" w:cs="Arial"/>
                <w:sz w:val="18"/>
                <w:szCs w:val="18"/>
              </w:rPr>
            </w:pPr>
            <w:r w:rsidRPr="00971BDB">
              <w:rPr>
                <w:rFonts w:ascii="Arial" w:hAnsi="Arial" w:cs="Arial"/>
                <w:sz w:val="18"/>
                <w:szCs w:val="18"/>
              </w:rPr>
              <w:t>identyfikacja potrzeb osób pozostających bez zatrudnienia oraz diagnozowanie możliwości w zakresie doskonalenia zawodowego, w tym identyfikacja stopnia oddalenia od rynku pracy,</w:t>
            </w:r>
          </w:p>
          <w:p w:rsidR="00133BBD" w:rsidRPr="00971BDB" w:rsidRDefault="00133BBD" w:rsidP="00D81884">
            <w:pPr>
              <w:numPr>
                <w:ilvl w:val="0"/>
                <w:numId w:val="127"/>
              </w:numPr>
              <w:spacing w:before="40" w:after="40"/>
              <w:ind w:left="357" w:hanging="357"/>
              <w:jc w:val="both"/>
              <w:rPr>
                <w:rFonts w:ascii="Arial" w:hAnsi="Arial" w:cs="Arial"/>
                <w:sz w:val="18"/>
                <w:szCs w:val="18"/>
              </w:rPr>
            </w:pPr>
            <w:r w:rsidRPr="00971BDB">
              <w:rPr>
                <w:rFonts w:ascii="Arial" w:hAnsi="Arial" w:cs="Arial"/>
                <w:sz w:val="18"/>
                <w:szCs w:val="18"/>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tc>
      </w:tr>
      <w:tr w:rsidR="00133BBD" w:rsidRPr="00CE6F01" w:rsidTr="00133BBD">
        <w:trPr>
          <w:cantSplit/>
          <w:trHeight w:val="355"/>
        </w:trPr>
        <w:tc>
          <w:tcPr>
            <w:tcW w:w="3074" w:type="dxa"/>
            <w:gridSpan w:val="2"/>
            <w:vMerge/>
            <w:shd w:val="clear" w:color="auto" w:fill="D9D9D9"/>
            <w:vAlign w:val="center"/>
          </w:tcPr>
          <w:p w:rsidR="00133BBD" w:rsidRPr="00CE6F01" w:rsidRDefault="00133BBD" w:rsidP="00133BBD">
            <w:pPr>
              <w:jc w:val="center"/>
              <w:rPr>
                <w:rFonts w:ascii="Arial" w:hAnsi="Arial" w:cs="Arial"/>
                <w:b/>
                <w:sz w:val="18"/>
                <w:szCs w:val="18"/>
              </w:rPr>
            </w:pPr>
          </w:p>
        </w:tc>
        <w:tc>
          <w:tcPr>
            <w:tcW w:w="6662" w:type="dxa"/>
            <w:gridSpan w:val="7"/>
            <w:vAlign w:val="center"/>
          </w:tcPr>
          <w:p w:rsidR="00133BBD" w:rsidRPr="00971BDB" w:rsidRDefault="00133BBD" w:rsidP="00D81884">
            <w:pPr>
              <w:pStyle w:val="Akapitzlist"/>
              <w:numPr>
                <w:ilvl w:val="0"/>
                <w:numId w:val="126"/>
              </w:numPr>
              <w:autoSpaceDE/>
              <w:autoSpaceDN/>
              <w:spacing w:before="40" w:after="40"/>
              <w:ind w:left="317" w:hanging="283"/>
              <w:jc w:val="both"/>
              <w:rPr>
                <w:rFonts w:ascii="Arial" w:hAnsi="Arial" w:cs="Arial"/>
                <w:sz w:val="18"/>
                <w:szCs w:val="18"/>
              </w:rPr>
            </w:pPr>
            <w:r w:rsidRPr="00971BDB">
              <w:rPr>
                <w:rFonts w:ascii="Arial" w:hAnsi="Arial" w:cs="Arial"/>
                <w:sz w:val="18"/>
                <w:szCs w:val="18"/>
              </w:rPr>
              <w:t>Wskaźnik efektywność zatrudnieniowa zostanie osiągnięty na poziomie określonym </w:t>
            </w:r>
            <w:r w:rsidRPr="00971BDB">
              <w:rPr>
                <w:rFonts w:ascii="Arial" w:hAnsi="Arial" w:cs="Arial"/>
                <w:sz w:val="18"/>
                <w:szCs w:val="18"/>
                <w:lang w:eastAsia="en-US"/>
              </w:rPr>
              <w:t>w Komunikacie Ministra Rozwoju w sprawie wyznaczenia minimalnych poziomów kryterium efektywności zatrudnieniowej dla Regionalnych Programów Operacyjnych</w:t>
            </w:r>
            <w:r w:rsidRPr="00971BDB">
              <w:rPr>
                <w:rFonts w:ascii="Arial" w:hAnsi="Arial" w:cs="Arial"/>
                <w:sz w:val="18"/>
                <w:szCs w:val="18"/>
              </w:rPr>
              <w:t xml:space="preserve">: </w:t>
            </w:r>
          </w:p>
          <w:p w:rsidR="00133BBD" w:rsidRPr="00971BDB" w:rsidRDefault="00133BBD" w:rsidP="00D81884">
            <w:pPr>
              <w:numPr>
                <w:ilvl w:val="0"/>
                <w:numId w:val="128"/>
              </w:numPr>
              <w:spacing w:before="40" w:after="40"/>
              <w:ind w:left="357" w:hanging="357"/>
              <w:rPr>
                <w:rFonts w:ascii="Arial" w:hAnsi="Arial" w:cs="Arial"/>
                <w:sz w:val="18"/>
                <w:szCs w:val="18"/>
              </w:rPr>
            </w:pPr>
            <w:r w:rsidRPr="00971BDB">
              <w:rPr>
                <w:rFonts w:ascii="Arial" w:hAnsi="Arial" w:cs="Arial"/>
                <w:sz w:val="18"/>
                <w:szCs w:val="18"/>
              </w:rPr>
              <w:t>osób w wieku 50 lat i więcej;</w:t>
            </w:r>
          </w:p>
          <w:p w:rsidR="00133BBD" w:rsidRPr="00971BDB" w:rsidRDefault="00133BBD" w:rsidP="00D81884">
            <w:pPr>
              <w:numPr>
                <w:ilvl w:val="0"/>
                <w:numId w:val="128"/>
              </w:numPr>
              <w:spacing w:before="40" w:after="40"/>
              <w:ind w:left="357" w:hanging="357"/>
              <w:rPr>
                <w:rFonts w:ascii="Arial" w:hAnsi="Arial" w:cs="Arial"/>
                <w:sz w:val="18"/>
                <w:szCs w:val="18"/>
              </w:rPr>
            </w:pPr>
            <w:r w:rsidRPr="00971BDB">
              <w:rPr>
                <w:rFonts w:ascii="Arial" w:hAnsi="Arial" w:cs="Arial"/>
                <w:sz w:val="18"/>
                <w:szCs w:val="18"/>
              </w:rPr>
              <w:t>kobiet;</w:t>
            </w:r>
          </w:p>
          <w:p w:rsidR="00133BBD" w:rsidRPr="00971BDB" w:rsidRDefault="00133BBD" w:rsidP="00D81884">
            <w:pPr>
              <w:numPr>
                <w:ilvl w:val="0"/>
                <w:numId w:val="128"/>
              </w:numPr>
              <w:spacing w:before="40" w:after="40"/>
              <w:ind w:left="357" w:hanging="357"/>
              <w:rPr>
                <w:rFonts w:ascii="Arial" w:hAnsi="Arial" w:cs="Arial"/>
                <w:sz w:val="18"/>
                <w:szCs w:val="18"/>
              </w:rPr>
            </w:pPr>
            <w:r w:rsidRPr="00971BDB">
              <w:rPr>
                <w:rFonts w:ascii="Arial" w:hAnsi="Arial" w:cs="Arial"/>
                <w:sz w:val="18"/>
                <w:szCs w:val="18"/>
              </w:rPr>
              <w:t>osób z niepełnosprawnościami;</w:t>
            </w:r>
          </w:p>
          <w:p w:rsidR="00133BBD" w:rsidRPr="00971BDB" w:rsidRDefault="00133BBD" w:rsidP="00D81884">
            <w:pPr>
              <w:numPr>
                <w:ilvl w:val="0"/>
                <w:numId w:val="128"/>
              </w:numPr>
              <w:spacing w:before="40" w:after="40"/>
              <w:ind w:left="357" w:hanging="357"/>
              <w:rPr>
                <w:rFonts w:ascii="Arial" w:hAnsi="Arial" w:cs="Arial"/>
                <w:sz w:val="18"/>
                <w:szCs w:val="18"/>
              </w:rPr>
            </w:pPr>
            <w:r w:rsidRPr="00971BDB">
              <w:rPr>
                <w:rFonts w:ascii="Arial" w:hAnsi="Arial" w:cs="Arial"/>
                <w:sz w:val="18"/>
                <w:szCs w:val="18"/>
              </w:rPr>
              <w:t>osób długotrwale bezrobotnych;</w:t>
            </w:r>
          </w:p>
          <w:p w:rsidR="00133BBD" w:rsidRPr="00971BDB" w:rsidRDefault="00133BBD" w:rsidP="00D81884">
            <w:pPr>
              <w:numPr>
                <w:ilvl w:val="0"/>
                <w:numId w:val="128"/>
              </w:numPr>
              <w:spacing w:before="40" w:after="40"/>
              <w:ind w:left="357" w:hanging="357"/>
              <w:rPr>
                <w:rFonts w:ascii="Arial" w:hAnsi="Arial" w:cs="Arial"/>
                <w:sz w:val="18"/>
                <w:szCs w:val="18"/>
              </w:rPr>
            </w:pPr>
            <w:r w:rsidRPr="00971BDB">
              <w:rPr>
                <w:rFonts w:ascii="Arial" w:hAnsi="Arial" w:cs="Arial"/>
                <w:sz w:val="18"/>
                <w:szCs w:val="18"/>
              </w:rPr>
              <w:t>osób o niskich kwalifikacjach.</w:t>
            </w:r>
          </w:p>
        </w:tc>
      </w:tr>
      <w:tr w:rsidR="00133BBD" w:rsidRPr="00CE6F01" w:rsidTr="00133BBD">
        <w:trPr>
          <w:cantSplit/>
          <w:trHeight w:val="355"/>
        </w:trPr>
        <w:tc>
          <w:tcPr>
            <w:tcW w:w="3074" w:type="dxa"/>
            <w:gridSpan w:val="2"/>
            <w:vMerge/>
            <w:shd w:val="clear" w:color="auto" w:fill="D9D9D9"/>
            <w:vAlign w:val="center"/>
          </w:tcPr>
          <w:p w:rsidR="00133BBD" w:rsidRPr="00CE6F01" w:rsidRDefault="00133BBD" w:rsidP="00133BBD">
            <w:pPr>
              <w:jc w:val="center"/>
              <w:rPr>
                <w:rFonts w:ascii="Arial" w:hAnsi="Arial" w:cs="Arial"/>
                <w:b/>
                <w:sz w:val="18"/>
                <w:szCs w:val="18"/>
              </w:rPr>
            </w:pPr>
          </w:p>
        </w:tc>
        <w:tc>
          <w:tcPr>
            <w:tcW w:w="6662" w:type="dxa"/>
            <w:gridSpan w:val="7"/>
            <w:vAlign w:val="center"/>
          </w:tcPr>
          <w:p w:rsidR="00133BBD" w:rsidRPr="00971BDB" w:rsidRDefault="00133BBD" w:rsidP="00D81884">
            <w:pPr>
              <w:pStyle w:val="Akapitzlist"/>
              <w:numPr>
                <w:ilvl w:val="0"/>
                <w:numId w:val="126"/>
              </w:numPr>
              <w:autoSpaceDE/>
              <w:autoSpaceDN/>
              <w:spacing w:before="40" w:after="40"/>
              <w:ind w:left="317" w:hanging="283"/>
              <w:jc w:val="both"/>
              <w:rPr>
                <w:rFonts w:ascii="Arial" w:hAnsi="Arial" w:cs="Arial"/>
                <w:sz w:val="18"/>
                <w:szCs w:val="18"/>
              </w:rPr>
            </w:pPr>
            <w:r w:rsidRPr="00971BDB">
              <w:rPr>
                <w:rFonts w:ascii="Arial" w:hAnsi="Arial" w:cs="Arial"/>
                <w:sz w:val="18"/>
                <w:szCs w:val="18"/>
              </w:rPr>
              <w:t xml:space="preserve">Co najmniej 10% grupy docelowej uzyska kwalifikacje po opuszczeniu programu, potwierdzone dokumentem w rozumieniu Wytycznych w zakresie monitorowania postępu rzeczowego realizacji programów operacyjnych na lata 2014-2020. </w:t>
            </w:r>
          </w:p>
        </w:tc>
      </w:tr>
      <w:tr w:rsidR="00133BBD" w:rsidRPr="00CE6F01" w:rsidTr="00133BBD">
        <w:trPr>
          <w:cantSplit/>
          <w:trHeight w:val="355"/>
        </w:trPr>
        <w:tc>
          <w:tcPr>
            <w:tcW w:w="3074" w:type="dxa"/>
            <w:gridSpan w:val="2"/>
            <w:vMerge/>
            <w:shd w:val="clear" w:color="auto" w:fill="D9D9D9"/>
            <w:vAlign w:val="center"/>
          </w:tcPr>
          <w:p w:rsidR="00133BBD" w:rsidRPr="00CE6F01" w:rsidRDefault="00133BBD" w:rsidP="00133BBD">
            <w:pPr>
              <w:jc w:val="center"/>
              <w:rPr>
                <w:rFonts w:ascii="Arial" w:hAnsi="Arial" w:cs="Arial"/>
                <w:b/>
                <w:sz w:val="18"/>
                <w:szCs w:val="18"/>
              </w:rPr>
            </w:pPr>
          </w:p>
        </w:tc>
        <w:tc>
          <w:tcPr>
            <w:tcW w:w="6662" w:type="dxa"/>
            <w:gridSpan w:val="7"/>
            <w:vAlign w:val="center"/>
          </w:tcPr>
          <w:p w:rsidR="00133BBD" w:rsidRPr="00971BDB" w:rsidRDefault="00133BBD" w:rsidP="00D81884">
            <w:pPr>
              <w:pStyle w:val="Akapitzlist"/>
              <w:numPr>
                <w:ilvl w:val="0"/>
                <w:numId w:val="126"/>
              </w:numPr>
              <w:autoSpaceDE/>
              <w:autoSpaceDN/>
              <w:spacing w:before="40" w:after="40"/>
              <w:ind w:left="317" w:hanging="283"/>
              <w:jc w:val="both"/>
              <w:rPr>
                <w:rFonts w:ascii="Arial" w:hAnsi="Arial" w:cs="Arial"/>
                <w:sz w:val="18"/>
                <w:szCs w:val="18"/>
              </w:rPr>
            </w:pPr>
            <w:r w:rsidRPr="00971BDB">
              <w:rPr>
                <w:rFonts w:ascii="Arial" w:hAnsi="Arial" w:cs="Arial"/>
                <w:sz w:val="18"/>
                <w:szCs w:val="18"/>
              </w:rPr>
              <w:t xml:space="preserve">Usługi szkoleniowe oferowane w projekcie gwarantują efektywność wsparcia poprzez nabycie kwalifikacji zawodowych lub nabycie kompetencji potwierdzonych dokumentem w rozumieniu Wytycznych Ministra Rozwoju w zakresie monitorowania postępu rzeczowego realizacji programów operacyjnych na lata 2014-2020.  </w:t>
            </w:r>
          </w:p>
        </w:tc>
      </w:tr>
      <w:tr w:rsidR="00133BBD" w:rsidRPr="00CE6F01" w:rsidTr="00133BBD">
        <w:trPr>
          <w:cantSplit/>
          <w:trHeight w:val="355"/>
        </w:trPr>
        <w:tc>
          <w:tcPr>
            <w:tcW w:w="3074" w:type="dxa"/>
            <w:gridSpan w:val="2"/>
            <w:vMerge/>
            <w:shd w:val="clear" w:color="auto" w:fill="D9D9D9"/>
            <w:vAlign w:val="center"/>
          </w:tcPr>
          <w:p w:rsidR="00133BBD" w:rsidRPr="00CE6F01" w:rsidRDefault="00133BBD" w:rsidP="00133BBD">
            <w:pPr>
              <w:jc w:val="center"/>
              <w:rPr>
                <w:rFonts w:ascii="Arial" w:hAnsi="Arial" w:cs="Arial"/>
                <w:b/>
                <w:sz w:val="18"/>
                <w:szCs w:val="18"/>
              </w:rPr>
            </w:pPr>
          </w:p>
        </w:tc>
        <w:tc>
          <w:tcPr>
            <w:tcW w:w="6662" w:type="dxa"/>
            <w:gridSpan w:val="7"/>
            <w:vAlign w:val="center"/>
          </w:tcPr>
          <w:p w:rsidR="00133BBD" w:rsidRPr="00971BDB" w:rsidRDefault="00133BBD" w:rsidP="00D81884">
            <w:pPr>
              <w:pStyle w:val="Akapitzlist"/>
              <w:numPr>
                <w:ilvl w:val="0"/>
                <w:numId w:val="126"/>
              </w:numPr>
              <w:autoSpaceDE/>
              <w:autoSpaceDN/>
              <w:spacing w:before="40" w:after="40"/>
              <w:ind w:left="317" w:hanging="283"/>
              <w:jc w:val="both"/>
              <w:rPr>
                <w:rFonts w:ascii="Arial" w:hAnsi="Arial" w:cs="Arial"/>
                <w:sz w:val="18"/>
                <w:szCs w:val="18"/>
              </w:rPr>
            </w:pPr>
            <w:r w:rsidRPr="00971BDB">
              <w:rPr>
                <w:rFonts w:ascii="Arial" w:hAnsi="Arial" w:cs="Arial"/>
                <w:sz w:val="18"/>
                <w:szCs w:val="18"/>
              </w:rPr>
              <w:t>Projekt skierowany jest do osób z niepełnosprawnościami – w proporcji co najmniej takiej samej, jak proporcja osób niepełnosprawnych w wieku 30 lat i więcej kwalifikujących się do objęcia wsparciem w ramach projektu (dla których został ustalony I lub II profil pomocy) i zarejestrowanych w rejestrze danego PUP w stosunku do ogólnej liczby zarejestrowanych osób bezrobotnych (wg stanu na 31.12.2017 r.).</w:t>
            </w:r>
          </w:p>
        </w:tc>
      </w:tr>
    </w:tbl>
    <w:p w:rsidR="00133BBD" w:rsidRDefault="00133BBD" w:rsidP="00133BBD"/>
    <w:p w:rsidR="00892FF7" w:rsidRDefault="00892FF7" w:rsidP="0086305F">
      <w:pPr>
        <w:tabs>
          <w:tab w:val="left" w:pos="1110"/>
        </w:tabs>
        <w:rPr>
          <w:rFonts w:ascii="Arial" w:hAnsi="Arial" w:cs="Arial"/>
          <w:sz w:val="20"/>
          <w:szCs w:val="20"/>
        </w:rPr>
        <w:sectPr w:rsidR="00892FF7" w:rsidSect="00EA4198">
          <w:headerReference w:type="default" r:id="rId13"/>
          <w:pgSz w:w="11906" w:h="16838"/>
          <w:pgMar w:top="1417" w:right="1417" w:bottom="1417" w:left="1417" w:header="708" w:footer="708" w:gutter="0"/>
          <w:cols w:space="708"/>
          <w:docGrid w:linePitch="360"/>
        </w:sectPr>
      </w:pPr>
    </w:p>
    <w:p w:rsidR="00892FF7" w:rsidRDefault="00892FF7" w:rsidP="00892FF7">
      <w:pPr>
        <w:ind w:right="-157"/>
        <w:jc w:val="center"/>
      </w:pPr>
    </w:p>
    <w:p w:rsidR="00892FF7" w:rsidRDefault="00892FF7" w:rsidP="00892FF7">
      <w:pPr>
        <w:ind w:right="-157"/>
        <w:jc w:val="center"/>
      </w:pPr>
    </w:p>
    <w:p w:rsidR="00892FF7" w:rsidRDefault="00892FF7" w:rsidP="00892FF7">
      <w:pPr>
        <w:jc w:val="center"/>
        <w:rPr>
          <w:sz w:val="2"/>
          <w:szCs w:val="2"/>
        </w:rPr>
      </w:pPr>
    </w:p>
    <w:p w:rsidR="00892FF7" w:rsidRDefault="00892FF7" w:rsidP="00892FF7">
      <w:pPr>
        <w:jc w:val="center"/>
        <w:rPr>
          <w:rFonts w:ascii="Arial" w:hAnsi="Arial" w:cs="Arial"/>
          <w:b/>
          <w:sz w:val="40"/>
          <w:szCs w:val="40"/>
        </w:rPr>
      </w:pPr>
      <w:r>
        <w:rPr>
          <w:rFonts w:ascii="Arial" w:hAnsi="Arial" w:cs="Arial"/>
          <w:b/>
          <w:sz w:val="40"/>
          <w:szCs w:val="40"/>
        </w:rPr>
        <w:t>Plan działania na rok 2018</w:t>
      </w:r>
    </w:p>
    <w:p w:rsidR="00892FF7" w:rsidRDefault="00892FF7" w:rsidP="00892FF7">
      <w:pPr>
        <w:jc w:val="center"/>
        <w:rPr>
          <w:rFonts w:ascii="Arial" w:hAnsi="Arial" w:cs="Arial"/>
          <w:b/>
          <w:sz w:val="12"/>
          <w:szCs w:val="12"/>
        </w:rPr>
      </w:pPr>
    </w:p>
    <w:p w:rsidR="00892FF7" w:rsidRDefault="00892FF7" w:rsidP="00892FF7">
      <w:pPr>
        <w:jc w:val="center"/>
        <w:rPr>
          <w:rFonts w:ascii="Arial" w:hAnsi="Arial" w:cs="Arial"/>
          <w:b/>
          <w:spacing w:val="20"/>
        </w:rPr>
      </w:pPr>
      <w:r>
        <w:rPr>
          <w:rFonts w:ascii="Arial" w:hAnsi="Arial" w:cs="Arial"/>
          <w:b/>
          <w:spacing w:val="20"/>
        </w:rPr>
        <w:t xml:space="preserve">REGIONALNY PROGRAM OPERACYJNY </w:t>
      </w:r>
      <w:r>
        <w:rPr>
          <w:rFonts w:ascii="Arial" w:hAnsi="Arial" w:cs="Arial"/>
          <w:b/>
          <w:spacing w:val="20"/>
        </w:rPr>
        <w:br/>
        <w:t>WOJEWÓDZTWA ZACHODNIOPOMORSKIEGO</w:t>
      </w:r>
    </w:p>
    <w:p w:rsidR="00892FF7" w:rsidRDefault="00892FF7" w:rsidP="00892FF7">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firstRow="1" w:lastRow="1" w:firstColumn="1" w:lastColumn="1" w:noHBand="0" w:noVBand="0"/>
      </w:tblPr>
      <w:tblGrid>
        <w:gridCol w:w="2976"/>
        <w:gridCol w:w="752"/>
        <w:gridCol w:w="1779"/>
        <w:gridCol w:w="1400"/>
        <w:gridCol w:w="779"/>
        <w:gridCol w:w="1920"/>
      </w:tblGrid>
      <w:tr w:rsidR="00892FF7" w:rsidTr="00892FF7">
        <w:trPr>
          <w:trHeight w:val="362"/>
        </w:trPr>
        <w:tc>
          <w:tcPr>
            <w:tcW w:w="10315" w:type="dxa"/>
            <w:gridSpan w:val="6"/>
            <w:tcBorders>
              <w:top w:val="single" w:sz="12" w:space="0" w:color="auto"/>
              <w:left w:val="single" w:sz="12" w:space="0" w:color="auto"/>
              <w:bottom w:val="single" w:sz="2" w:space="0" w:color="auto"/>
              <w:right w:val="single" w:sz="12" w:space="0" w:color="auto"/>
            </w:tcBorders>
            <w:shd w:val="clear" w:color="auto" w:fill="D9D9D9"/>
            <w:vAlign w:val="center"/>
            <w:hideMark/>
          </w:tcPr>
          <w:p w:rsidR="00892FF7" w:rsidRDefault="00892FF7">
            <w:pPr>
              <w:spacing w:line="276" w:lineRule="auto"/>
              <w:jc w:val="center"/>
              <w:rPr>
                <w:rFonts w:ascii="Arial" w:hAnsi="Arial" w:cs="Arial"/>
                <w:b/>
                <w:sz w:val="18"/>
                <w:szCs w:val="18"/>
                <w:lang w:eastAsia="en-US"/>
              </w:rPr>
            </w:pPr>
            <w:r>
              <w:rPr>
                <w:rFonts w:ascii="Arial" w:hAnsi="Arial" w:cs="Arial"/>
                <w:b/>
                <w:sz w:val="18"/>
                <w:szCs w:val="18"/>
                <w:lang w:eastAsia="en-US"/>
              </w:rPr>
              <w:t>INFORMACJE O INSTYTUCJI POŚREDNICZĄCEJ</w:t>
            </w:r>
          </w:p>
        </w:tc>
      </w:tr>
      <w:tr w:rsidR="00892FF7" w:rsidTr="00892FF7">
        <w:trPr>
          <w:trHeight w:val="511"/>
        </w:trPr>
        <w:tc>
          <w:tcPr>
            <w:tcW w:w="3034" w:type="dxa"/>
            <w:tcBorders>
              <w:top w:val="single" w:sz="2" w:space="0" w:color="auto"/>
              <w:left w:val="single" w:sz="12" w:space="0" w:color="auto"/>
              <w:bottom w:val="single" w:sz="2" w:space="0" w:color="auto"/>
              <w:right w:val="single" w:sz="2" w:space="0" w:color="auto"/>
            </w:tcBorders>
            <w:shd w:val="clear" w:color="auto" w:fill="D9D9D9"/>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Numer i nazwa osi priorytetowej</w:t>
            </w:r>
          </w:p>
        </w:tc>
        <w:tc>
          <w:tcPr>
            <w:tcW w:w="7281" w:type="dxa"/>
            <w:gridSpan w:val="5"/>
            <w:tcBorders>
              <w:top w:val="single" w:sz="2" w:space="0" w:color="auto"/>
              <w:left w:val="single" w:sz="2" w:space="0" w:color="auto"/>
              <w:bottom w:val="single" w:sz="2" w:space="0" w:color="auto"/>
              <w:right w:val="single" w:sz="12" w:space="0" w:color="auto"/>
            </w:tcBorders>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VI Rynek pracy</w:t>
            </w:r>
          </w:p>
        </w:tc>
      </w:tr>
      <w:tr w:rsidR="00892FF7" w:rsidTr="00892FF7">
        <w:trPr>
          <w:trHeight w:val="519"/>
        </w:trPr>
        <w:tc>
          <w:tcPr>
            <w:tcW w:w="3034" w:type="dxa"/>
            <w:tcBorders>
              <w:top w:val="single" w:sz="2" w:space="0" w:color="auto"/>
              <w:left w:val="single" w:sz="12" w:space="0" w:color="auto"/>
              <w:bottom w:val="single" w:sz="2" w:space="0" w:color="auto"/>
              <w:right w:val="single" w:sz="2" w:space="0" w:color="auto"/>
            </w:tcBorders>
            <w:shd w:val="clear" w:color="auto" w:fill="D9D9D9"/>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Instytucja Pośrednicząca</w:t>
            </w:r>
          </w:p>
        </w:tc>
        <w:tc>
          <w:tcPr>
            <w:tcW w:w="7281" w:type="dxa"/>
            <w:gridSpan w:val="5"/>
            <w:tcBorders>
              <w:top w:val="single" w:sz="2" w:space="0" w:color="auto"/>
              <w:left w:val="single" w:sz="2" w:space="0" w:color="auto"/>
              <w:bottom w:val="single" w:sz="2" w:space="0" w:color="auto"/>
              <w:right w:val="single" w:sz="12" w:space="0" w:color="auto"/>
            </w:tcBorders>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Wojewódzki Urząd Pracy w Szczecinie</w:t>
            </w:r>
          </w:p>
        </w:tc>
      </w:tr>
      <w:tr w:rsidR="00892FF7" w:rsidTr="00892FF7">
        <w:trPr>
          <w:trHeight w:val="348"/>
        </w:trPr>
        <w:tc>
          <w:tcPr>
            <w:tcW w:w="3034" w:type="dxa"/>
            <w:tcBorders>
              <w:top w:val="single" w:sz="2" w:space="0" w:color="auto"/>
              <w:left w:val="single" w:sz="12" w:space="0" w:color="auto"/>
              <w:bottom w:val="single" w:sz="2" w:space="0" w:color="auto"/>
              <w:right w:val="single" w:sz="2" w:space="0" w:color="auto"/>
            </w:tcBorders>
            <w:shd w:val="clear" w:color="auto" w:fill="D9D9D9"/>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Adres korespondencyjny</w:t>
            </w:r>
          </w:p>
        </w:tc>
        <w:tc>
          <w:tcPr>
            <w:tcW w:w="7281" w:type="dxa"/>
            <w:gridSpan w:val="5"/>
            <w:tcBorders>
              <w:top w:val="single" w:sz="2" w:space="0" w:color="auto"/>
              <w:left w:val="single" w:sz="2" w:space="0" w:color="auto"/>
              <w:bottom w:val="single" w:sz="2" w:space="0" w:color="auto"/>
              <w:right w:val="single" w:sz="12" w:space="0" w:color="auto"/>
            </w:tcBorders>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ul. A. Mickiewicza 41</w:t>
            </w:r>
            <w:r>
              <w:rPr>
                <w:rFonts w:ascii="Arial" w:hAnsi="Arial" w:cs="Arial"/>
                <w:sz w:val="18"/>
                <w:szCs w:val="18"/>
                <w:lang w:eastAsia="en-US"/>
              </w:rPr>
              <w:br/>
              <w:t>70-383 Szczecin</w:t>
            </w:r>
          </w:p>
        </w:tc>
      </w:tr>
      <w:tr w:rsidR="00892FF7" w:rsidTr="00892FF7">
        <w:trPr>
          <w:trHeight w:val="358"/>
        </w:trPr>
        <w:tc>
          <w:tcPr>
            <w:tcW w:w="3034" w:type="dxa"/>
            <w:tcBorders>
              <w:top w:val="single" w:sz="2" w:space="0" w:color="auto"/>
              <w:left w:val="single" w:sz="12" w:space="0" w:color="auto"/>
              <w:bottom w:val="single" w:sz="2" w:space="0" w:color="auto"/>
              <w:right w:val="single" w:sz="2" w:space="0" w:color="auto"/>
            </w:tcBorders>
            <w:shd w:val="clear" w:color="auto" w:fill="D9D9D9"/>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Telefon</w:t>
            </w:r>
          </w:p>
        </w:tc>
        <w:tc>
          <w:tcPr>
            <w:tcW w:w="804" w:type="dxa"/>
            <w:tcBorders>
              <w:top w:val="single" w:sz="2" w:space="0" w:color="auto"/>
              <w:left w:val="single" w:sz="2" w:space="0" w:color="auto"/>
              <w:bottom w:val="single" w:sz="2" w:space="0" w:color="auto"/>
              <w:right w:val="single" w:sz="2" w:space="0" w:color="auto"/>
            </w:tcBorders>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91</w:t>
            </w:r>
          </w:p>
        </w:tc>
        <w:tc>
          <w:tcPr>
            <w:tcW w:w="1977" w:type="dxa"/>
            <w:tcBorders>
              <w:top w:val="single" w:sz="2" w:space="0" w:color="auto"/>
              <w:left w:val="single" w:sz="2" w:space="0" w:color="auto"/>
              <w:bottom w:val="single" w:sz="2" w:space="0" w:color="auto"/>
              <w:right w:val="single" w:sz="2" w:space="0" w:color="auto"/>
            </w:tcBorders>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42 56 101</w:t>
            </w:r>
          </w:p>
        </w:tc>
        <w:tc>
          <w:tcPr>
            <w:tcW w:w="1524" w:type="dxa"/>
            <w:tcBorders>
              <w:top w:val="single" w:sz="2" w:space="0" w:color="auto"/>
              <w:left w:val="single" w:sz="2" w:space="0" w:color="auto"/>
              <w:bottom w:val="single" w:sz="2" w:space="0" w:color="auto"/>
              <w:right w:val="single" w:sz="2" w:space="0" w:color="auto"/>
            </w:tcBorders>
            <w:shd w:val="clear" w:color="auto" w:fill="D9D9D9"/>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Faks</w:t>
            </w:r>
          </w:p>
        </w:tc>
        <w:tc>
          <w:tcPr>
            <w:tcW w:w="836" w:type="dxa"/>
            <w:tcBorders>
              <w:top w:val="single" w:sz="2" w:space="0" w:color="auto"/>
              <w:left w:val="single" w:sz="2" w:space="0" w:color="auto"/>
              <w:bottom w:val="single" w:sz="2" w:space="0" w:color="auto"/>
              <w:right w:val="single" w:sz="2" w:space="0" w:color="auto"/>
            </w:tcBorders>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91</w:t>
            </w:r>
          </w:p>
        </w:tc>
        <w:tc>
          <w:tcPr>
            <w:tcW w:w="2140" w:type="dxa"/>
            <w:tcBorders>
              <w:top w:val="single" w:sz="2" w:space="0" w:color="auto"/>
              <w:left w:val="single" w:sz="2" w:space="0" w:color="auto"/>
              <w:bottom w:val="single" w:sz="2" w:space="0" w:color="auto"/>
              <w:right w:val="single" w:sz="12" w:space="0" w:color="auto"/>
            </w:tcBorders>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42 56 103</w:t>
            </w:r>
          </w:p>
        </w:tc>
      </w:tr>
      <w:tr w:rsidR="00892FF7" w:rsidTr="00892FF7">
        <w:trPr>
          <w:trHeight w:val="354"/>
        </w:trPr>
        <w:tc>
          <w:tcPr>
            <w:tcW w:w="3034" w:type="dxa"/>
            <w:tcBorders>
              <w:top w:val="single" w:sz="2" w:space="0" w:color="auto"/>
              <w:left w:val="single" w:sz="12" w:space="0" w:color="auto"/>
              <w:bottom w:val="single" w:sz="2" w:space="0" w:color="auto"/>
              <w:right w:val="single" w:sz="2" w:space="0" w:color="auto"/>
            </w:tcBorders>
            <w:shd w:val="clear" w:color="auto" w:fill="D9D9D9"/>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E-mail</w:t>
            </w:r>
          </w:p>
        </w:tc>
        <w:tc>
          <w:tcPr>
            <w:tcW w:w="7281" w:type="dxa"/>
            <w:gridSpan w:val="5"/>
            <w:tcBorders>
              <w:top w:val="single" w:sz="2" w:space="0" w:color="auto"/>
              <w:left w:val="single" w:sz="2" w:space="0" w:color="auto"/>
              <w:bottom w:val="single" w:sz="2" w:space="0" w:color="auto"/>
              <w:right w:val="single" w:sz="12" w:space="0" w:color="auto"/>
            </w:tcBorders>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sekretariat@wup.pl</w:t>
            </w:r>
          </w:p>
        </w:tc>
      </w:tr>
      <w:tr w:rsidR="00892FF7" w:rsidRPr="00123290" w:rsidTr="00892FF7">
        <w:trPr>
          <w:trHeight w:val="709"/>
        </w:trPr>
        <w:tc>
          <w:tcPr>
            <w:tcW w:w="3034" w:type="dxa"/>
            <w:tcBorders>
              <w:top w:val="single" w:sz="2" w:space="0" w:color="auto"/>
              <w:left w:val="single" w:sz="12" w:space="0" w:color="auto"/>
              <w:bottom w:val="single" w:sz="12" w:space="0" w:color="auto"/>
              <w:right w:val="single" w:sz="2" w:space="0" w:color="auto"/>
            </w:tcBorders>
            <w:shd w:val="clear" w:color="auto" w:fill="D9D9D9"/>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Dane kontaktowe osoby (osób) w Instytucji Pośredniczącej/Zarządzającej do kontaktów roboczych</w:t>
            </w:r>
          </w:p>
        </w:tc>
        <w:tc>
          <w:tcPr>
            <w:tcW w:w="7281" w:type="dxa"/>
            <w:gridSpan w:val="5"/>
            <w:tcBorders>
              <w:top w:val="single" w:sz="2" w:space="0" w:color="auto"/>
              <w:left w:val="single" w:sz="2" w:space="0" w:color="auto"/>
              <w:bottom w:val="single" w:sz="12" w:space="0" w:color="auto"/>
              <w:right w:val="single" w:sz="12" w:space="0" w:color="auto"/>
            </w:tcBorders>
            <w:vAlign w:val="center"/>
            <w:hideMark/>
          </w:tcPr>
          <w:p w:rsidR="00892FF7" w:rsidRDefault="00892FF7">
            <w:pPr>
              <w:spacing w:line="276" w:lineRule="auto"/>
              <w:jc w:val="center"/>
              <w:rPr>
                <w:rFonts w:ascii="Arial" w:hAnsi="Arial" w:cs="Arial"/>
                <w:sz w:val="18"/>
                <w:szCs w:val="18"/>
                <w:lang w:val="en-US" w:eastAsia="en-US"/>
              </w:rPr>
            </w:pPr>
            <w:r>
              <w:rPr>
                <w:rFonts w:ascii="Arial" w:hAnsi="Arial" w:cs="Arial"/>
                <w:sz w:val="18"/>
                <w:szCs w:val="18"/>
                <w:lang w:val="en-US" w:eastAsia="en-US"/>
              </w:rPr>
              <w:t>Milena Jerchewicz-Rom</w:t>
            </w:r>
          </w:p>
          <w:p w:rsidR="00892FF7" w:rsidRDefault="00892FF7">
            <w:pPr>
              <w:spacing w:line="276" w:lineRule="auto"/>
              <w:jc w:val="center"/>
              <w:rPr>
                <w:rFonts w:ascii="Arial" w:hAnsi="Arial" w:cs="Arial"/>
                <w:sz w:val="18"/>
                <w:szCs w:val="18"/>
                <w:lang w:val="en-US" w:eastAsia="en-US"/>
              </w:rPr>
            </w:pPr>
            <w:r>
              <w:rPr>
                <w:rFonts w:ascii="Arial" w:hAnsi="Arial" w:cs="Arial"/>
                <w:sz w:val="18"/>
                <w:szCs w:val="18"/>
                <w:lang w:val="en-US" w:eastAsia="en-US"/>
              </w:rPr>
              <w:t>tel. 91 42 56 173</w:t>
            </w:r>
          </w:p>
          <w:p w:rsidR="00892FF7" w:rsidRDefault="00892FF7">
            <w:pPr>
              <w:spacing w:line="276" w:lineRule="auto"/>
              <w:jc w:val="center"/>
              <w:rPr>
                <w:rFonts w:ascii="Arial" w:hAnsi="Arial" w:cs="Arial"/>
                <w:sz w:val="18"/>
                <w:szCs w:val="18"/>
                <w:lang w:val="en-US" w:eastAsia="en-US"/>
              </w:rPr>
            </w:pPr>
            <w:r>
              <w:rPr>
                <w:rFonts w:ascii="Arial" w:hAnsi="Arial" w:cs="Arial"/>
                <w:sz w:val="18"/>
                <w:szCs w:val="18"/>
                <w:lang w:val="en-US" w:eastAsia="en-US"/>
              </w:rPr>
              <w:t>e-mail: milena_jerchewicz-rom@wup.pl</w:t>
            </w:r>
          </w:p>
        </w:tc>
      </w:tr>
    </w:tbl>
    <w:p w:rsidR="00892FF7" w:rsidRDefault="00892FF7" w:rsidP="00892FF7">
      <w:pPr>
        <w:rPr>
          <w:rFonts w:ascii="Arial" w:hAnsi="Arial" w:cs="Arial"/>
          <w:b/>
          <w:lang w:val="en-US"/>
        </w:rPr>
      </w:pPr>
      <w:r>
        <w:rPr>
          <w:rFonts w:ascii="Arial" w:hAnsi="Arial" w:cs="Arial"/>
          <w:b/>
          <w:lang w:val="en-US"/>
        </w:rPr>
        <w:br w:type="column"/>
      </w:r>
    </w:p>
    <w:tbl>
      <w:tblPr>
        <w:tblW w:w="9730" w:type="dxa"/>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firstRow="1" w:lastRow="1" w:firstColumn="1" w:lastColumn="1" w:noHBand="0" w:noVBand="0"/>
      </w:tblPr>
      <w:tblGrid>
        <w:gridCol w:w="9730"/>
      </w:tblGrid>
      <w:tr w:rsidR="00892FF7" w:rsidTr="00892FF7">
        <w:trPr>
          <w:trHeight w:val="362"/>
        </w:trPr>
        <w:tc>
          <w:tcPr>
            <w:tcW w:w="9730" w:type="dxa"/>
            <w:tcBorders>
              <w:top w:val="single" w:sz="12" w:space="0" w:color="auto"/>
              <w:left w:val="single" w:sz="12" w:space="0" w:color="auto"/>
              <w:bottom w:val="single" w:sz="12" w:space="0" w:color="auto"/>
              <w:right w:val="single" w:sz="12" w:space="0" w:color="auto"/>
            </w:tcBorders>
            <w:shd w:val="clear" w:color="auto" w:fill="E77B39"/>
            <w:vAlign w:val="center"/>
            <w:hideMark/>
          </w:tcPr>
          <w:p w:rsidR="00892FF7" w:rsidRPr="00BF62E2" w:rsidRDefault="00892FF7" w:rsidP="00BF62E2">
            <w:pPr>
              <w:spacing w:line="276" w:lineRule="auto"/>
              <w:jc w:val="center"/>
              <w:rPr>
                <w:rFonts w:ascii="Arial" w:hAnsi="Arial" w:cs="Arial"/>
                <w:b/>
                <w:sz w:val="20"/>
                <w:szCs w:val="20"/>
                <w:lang w:eastAsia="en-US"/>
              </w:rPr>
            </w:pPr>
            <w:r w:rsidRPr="00BF62E2">
              <w:rPr>
                <w:rFonts w:ascii="Arial" w:hAnsi="Arial" w:cs="Arial"/>
                <w:b/>
                <w:sz w:val="20"/>
                <w:szCs w:val="20"/>
                <w:lang w:eastAsia="en-US"/>
              </w:rPr>
              <w:t>KARTA DZIAŁANIA</w:t>
            </w:r>
          </w:p>
          <w:p w:rsidR="00892FF7" w:rsidRDefault="00892FF7" w:rsidP="00BF62E2">
            <w:pPr>
              <w:pStyle w:val="Nagwek2"/>
              <w:jc w:val="center"/>
              <w:rPr>
                <w:b/>
                <w:sz w:val="28"/>
                <w:szCs w:val="28"/>
                <w:lang w:eastAsia="en-US"/>
              </w:rPr>
            </w:pPr>
            <w:bookmarkStart w:id="3" w:name="_Toc515258918"/>
            <w:r w:rsidRPr="00BF62E2">
              <w:rPr>
                <w:b/>
                <w:sz w:val="20"/>
                <w:szCs w:val="20"/>
                <w:lang w:eastAsia="en-US"/>
              </w:rPr>
              <w:t>6.5</w:t>
            </w:r>
            <w:r w:rsidR="00484FBD" w:rsidRPr="00BF62E2">
              <w:rPr>
                <w:b/>
                <w:sz w:val="20"/>
                <w:szCs w:val="20"/>
                <w:lang w:eastAsia="en-US"/>
              </w:rPr>
              <w:t xml:space="preserve"> </w:t>
            </w:r>
            <w:r w:rsidRPr="00BF62E2">
              <w:rPr>
                <w:b/>
                <w:sz w:val="20"/>
                <w:szCs w:val="20"/>
                <w:lang w:eastAsia="en-US"/>
              </w:rPr>
              <w:t>Kompleksowe wsparcie dla osób bezrobotnych, nieaktywnych zawodowo i poszukujących pracy znajdujących się w szczególnie trudnej sytuacji na rynku pracy obejmujące pomoc w aktywnym poszukiwaniu pracy oraz działania na rzecz podnoszenia kwalifikacji zawodowych</w:t>
            </w:r>
            <w:r w:rsidR="00C522B9">
              <w:rPr>
                <w:b/>
                <w:sz w:val="20"/>
                <w:szCs w:val="20"/>
                <w:lang w:eastAsia="en-US"/>
              </w:rPr>
              <w:t xml:space="preserve"> – typ 2</w:t>
            </w:r>
            <w:bookmarkEnd w:id="3"/>
          </w:p>
        </w:tc>
      </w:tr>
    </w:tbl>
    <w:p w:rsidR="00892FF7" w:rsidRDefault="00892FF7" w:rsidP="00892FF7">
      <w:pPr>
        <w:rPr>
          <w:rFonts w:ascii="Arial" w:hAnsi="Arial" w:cs="Arial"/>
          <w:b/>
          <w:spacing w:val="24"/>
          <w:sz w:val="28"/>
          <w:szCs w:val="28"/>
        </w:rPr>
      </w:pPr>
    </w:p>
    <w:tbl>
      <w:tblPr>
        <w:tblW w:w="5400"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917"/>
        <w:gridCol w:w="487"/>
        <w:gridCol w:w="1527"/>
        <w:gridCol w:w="439"/>
        <w:gridCol w:w="277"/>
        <w:gridCol w:w="281"/>
        <w:gridCol w:w="614"/>
        <w:gridCol w:w="570"/>
        <w:gridCol w:w="580"/>
        <w:gridCol w:w="132"/>
        <w:gridCol w:w="590"/>
        <w:gridCol w:w="582"/>
        <w:gridCol w:w="582"/>
        <w:gridCol w:w="319"/>
        <w:gridCol w:w="554"/>
        <w:gridCol w:w="580"/>
      </w:tblGrid>
      <w:tr w:rsidR="00892FF7" w:rsidTr="00892FF7">
        <w:trPr>
          <w:trHeight w:val="218"/>
        </w:trPr>
        <w:tc>
          <w:tcPr>
            <w:tcW w:w="956" w:type="pct"/>
            <w:tcBorders>
              <w:top w:val="single" w:sz="12" w:space="0" w:color="auto"/>
              <w:left w:val="single" w:sz="12" w:space="0" w:color="auto"/>
              <w:bottom w:val="single" w:sz="12" w:space="0" w:color="auto"/>
              <w:right w:val="single" w:sz="6" w:space="0" w:color="auto"/>
            </w:tcBorders>
            <w:shd w:val="clear" w:color="auto" w:fill="CCFFCC"/>
            <w:vAlign w:val="center"/>
            <w:hideMark/>
          </w:tcPr>
          <w:p w:rsidR="00892FF7" w:rsidRDefault="00892FF7">
            <w:pPr>
              <w:spacing w:line="276" w:lineRule="auto"/>
              <w:rPr>
                <w:rFonts w:ascii="Arial" w:hAnsi="Arial" w:cs="Arial"/>
                <w:b/>
                <w:sz w:val="18"/>
                <w:szCs w:val="18"/>
                <w:lang w:eastAsia="en-US"/>
              </w:rPr>
            </w:pPr>
            <w:r>
              <w:rPr>
                <w:rFonts w:ascii="Arial" w:hAnsi="Arial" w:cs="Arial"/>
                <w:b/>
                <w:sz w:val="18"/>
                <w:szCs w:val="18"/>
                <w:lang w:eastAsia="en-US"/>
              </w:rPr>
              <w:t xml:space="preserve">LP. Konkursu: </w:t>
            </w:r>
          </w:p>
        </w:tc>
        <w:tc>
          <w:tcPr>
            <w:tcW w:w="243" w:type="pct"/>
            <w:tcBorders>
              <w:top w:val="single" w:sz="12" w:space="0" w:color="auto"/>
              <w:left w:val="single" w:sz="6" w:space="0" w:color="auto"/>
              <w:bottom w:val="single" w:sz="12" w:space="0" w:color="auto"/>
              <w:right w:val="single" w:sz="12" w:space="0" w:color="auto"/>
            </w:tcBorders>
            <w:vAlign w:val="center"/>
            <w:hideMark/>
          </w:tcPr>
          <w:p w:rsidR="00892FF7" w:rsidRDefault="00892FF7">
            <w:pPr>
              <w:spacing w:line="276" w:lineRule="auto"/>
              <w:jc w:val="center"/>
              <w:rPr>
                <w:rFonts w:ascii="Arial" w:hAnsi="Arial" w:cs="Arial"/>
                <w:b/>
                <w:sz w:val="18"/>
                <w:szCs w:val="18"/>
                <w:lang w:eastAsia="en-US"/>
              </w:rPr>
            </w:pPr>
            <w:r>
              <w:rPr>
                <w:rFonts w:ascii="Arial" w:hAnsi="Arial" w:cs="Arial"/>
                <w:b/>
                <w:sz w:val="18"/>
                <w:szCs w:val="18"/>
                <w:lang w:eastAsia="en-US"/>
              </w:rPr>
              <w:t>1</w:t>
            </w:r>
          </w:p>
        </w:tc>
        <w:tc>
          <w:tcPr>
            <w:tcW w:w="1258" w:type="pct"/>
            <w:gridSpan w:val="4"/>
            <w:tcBorders>
              <w:top w:val="single" w:sz="12" w:space="0" w:color="auto"/>
              <w:left w:val="single" w:sz="12" w:space="0" w:color="auto"/>
              <w:bottom w:val="single" w:sz="6" w:space="0" w:color="auto"/>
              <w:right w:val="single" w:sz="12" w:space="0" w:color="auto"/>
            </w:tcBorders>
            <w:shd w:val="clear" w:color="auto" w:fill="CCFFCC"/>
            <w:vAlign w:val="center"/>
            <w:hideMark/>
          </w:tcPr>
          <w:p w:rsidR="00892FF7" w:rsidRDefault="00892FF7">
            <w:pPr>
              <w:spacing w:line="276" w:lineRule="auto"/>
              <w:jc w:val="center"/>
              <w:rPr>
                <w:rFonts w:ascii="Arial" w:hAnsi="Arial" w:cs="Arial"/>
                <w:b/>
                <w:sz w:val="18"/>
                <w:szCs w:val="18"/>
                <w:lang w:eastAsia="en-US"/>
              </w:rPr>
            </w:pPr>
            <w:r>
              <w:rPr>
                <w:rFonts w:ascii="Arial" w:hAnsi="Arial" w:cs="Arial"/>
                <w:b/>
                <w:sz w:val="18"/>
                <w:szCs w:val="18"/>
                <w:lang w:eastAsia="en-US"/>
              </w:rPr>
              <w:t>Planowany termin ogłoszenia konkursu</w:t>
            </w:r>
          </w:p>
        </w:tc>
        <w:tc>
          <w:tcPr>
            <w:tcW w:w="306" w:type="pct"/>
            <w:tcBorders>
              <w:top w:val="single" w:sz="12" w:space="0" w:color="auto"/>
              <w:left w:val="single" w:sz="12" w:space="0" w:color="auto"/>
              <w:bottom w:val="single" w:sz="12" w:space="0" w:color="auto"/>
              <w:right w:val="single" w:sz="6" w:space="0" w:color="auto"/>
            </w:tcBorders>
            <w:shd w:val="clear" w:color="auto" w:fill="CCFFCC"/>
            <w:vAlign w:val="center"/>
            <w:hideMark/>
          </w:tcPr>
          <w:p w:rsidR="00892FF7" w:rsidRDefault="00892FF7">
            <w:pPr>
              <w:spacing w:line="276" w:lineRule="auto"/>
              <w:jc w:val="center"/>
              <w:rPr>
                <w:rFonts w:ascii="Arial" w:hAnsi="Arial" w:cs="Arial"/>
                <w:b/>
                <w:sz w:val="18"/>
                <w:szCs w:val="18"/>
                <w:lang w:eastAsia="en-US"/>
              </w:rPr>
            </w:pPr>
            <w:r>
              <w:rPr>
                <w:rFonts w:ascii="Arial" w:hAnsi="Arial" w:cs="Arial"/>
                <w:b/>
                <w:sz w:val="18"/>
                <w:szCs w:val="18"/>
                <w:lang w:eastAsia="en-US"/>
              </w:rPr>
              <w:t>I kw.</w:t>
            </w:r>
          </w:p>
        </w:tc>
        <w:tc>
          <w:tcPr>
            <w:tcW w:w="284" w:type="pct"/>
            <w:tcBorders>
              <w:top w:val="single" w:sz="12" w:space="0" w:color="auto"/>
              <w:left w:val="single" w:sz="6" w:space="0" w:color="auto"/>
              <w:bottom w:val="single" w:sz="12" w:space="0" w:color="auto"/>
              <w:right w:val="single" w:sz="12" w:space="0" w:color="auto"/>
            </w:tcBorders>
            <w:vAlign w:val="center"/>
            <w:hideMark/>
          </w:tcPr>
          <w:p w:rsidR="00892FF7" w:rsidRDefault="00892FF7">
            <w:pPr>
              <w:spacing w:line="276" w:lineRule="auto"/>
              <w:jc w:val="center"/>
              <w:rPr>
                <w:rFonts w:ascii="Arial" w:hAnsi="Arial" w:cs="Arial"/>
                <w:b/>
                <w:sz w:val="18"/>
                <w:szCs w:val="18"/>
                <w:lang w:eastAsia="en-US"/>
              </w:rPr>
            </w:pPr>
          </w:p>
        </w:tc>
        <w:tc>
          <w:tcPr>
            <w:tcW w:w="289" w:type="pct"/>
            <w:tcBorders>
              <w:top w:val="single" w:sz="12" w:space="0" w:color="auto"/>
              <w:left w:val="single" w:sz="12" w:space="0" w:color="auto"/>
              <w:bottom w:val="single" w:sz="12" w:space="0" w:color="auto"/>
              <w:right w:val="single" w:sz="6" w:space="0" w:color="auto"/>
            </w:tcBorders>
            <w:shd w:val="clear" w:color="auto" w:fill="CCFFCC"/>
            <w:vAlign w:val="center"/>
            <w:hideMark/>
          </w:tcPr>
          <w:p w:rsidR="00892FF7" w:rsidRDefault="00892FF7">
            <w:pPr>
              <w:spacing w:line="276" w:lineRule="auto"/>
              <w:jc w:val="center"/>
              <w:rPr>
                <w:rFonts w:ascii="Arial" w:hAnsi="Arial" w:cs="Arial"/>
                <w:b/>
                <w:sz w:val="18"/>
                <w:szCs w:val="18"/>
                <w:lang w:eastAsia="en-US"/>
              </w:rPr>
            </w:pPr>
            <w:r>
              <w:rPr>
                <w:rFonts w:ascii="Arial" w:hAnsi="Arial" w:cs="Arial"/>
                <w:b/>
                <w:sz w:val="18"/>
                <w:szCs w:val="18"/>
                <w:lang w:eastAsia="en-US"/>
              </w:rPr>
              <w:t>II kw.</w:t>
            </w:r>
          </w:p>
        </w:tc>
        <w:tc>
          <w:tcPr>
            <w:tcW w:w="360" w:type="pct"/>
            <w:gridSpan w:val="2"/>
            <w:tcBorders>
              <w:top w:val="single" w:sz="12" w:space="0" w:color="auto"/>
              <w:left w:val="single" w:sz="6" w:space="0" w:color="auto"/>
              <w:bottom w:val="single" w:sz="12" w:space="0" w:color="auto"/>
              <w:right w:val="single" w:sz="12" w:space="0" w:color="auto"/>
            </w:tcBorders>
            <w:vAlign w:val="center"/>
          </w:tcPr>
          <w:p w:rsidR="00892FF7" w:rsidRDefault="00892FF7">
            <w:pPr>
              <w:spacing w:line="276" w:lineRule="auto"/>
              <w:jc w:val="center"/>
              <w:rPr>
                <w:rFonts w:ascii="Arial" w:hAnsi="Arial" w:cs="Arial"/>
                <w:b/>
                <w:sz w:val="18"/>
                <w:szCs w:val="18"/>
                <w:lang w:eastAsia="en-US"/>
              </w:rPr>
            </w:pPr>
          </w:p>
        </w:tc>
        <w:tc>
          <w:tcPr>
            <w:tcW w:w="290" w:type="pct"/>
            <w:tcBorders>
              <w:top w:val="single" w:sz="12" w:space="0" w:color="auto"/>
              <w:left w:val="single" w:sz="12" w:space="0" w:color="auto"/>
              <w:bottom w:val="single" w:sz="12" w:space="0" w:color="auto"/>
              <w:right w:val="single" w:sz="6" w:space="0" w:color="auto"/>
            </w:tcBorders>
            <w:shd w:val="clear" w:color="auto" w:fill="CCFFCC"/>
            <w:vAlign w:val="center"/>
            <w:hideMark/>
          </w:tcPr>
          <w:p w:rsidR="00892FF7" w:rsidRDefault="00892FF7">
            <w:pPr>
              <w:spacing w:line="276" w:lineRule="auto"/>
              <w:jc w:val="center"/>
              <w:rPr>
                <w:rFonts w:ascii="Arial" w:hAnsi="Arial" w:cs="Arial"/>
                <w:b/>
                <w:sz w:val="18"/>
                <w:szCs w:val="18"/>
                <w:lang w:eastAsia="en-US"/>
              </w:rPr>
            </w:pPr>
            <w:r>
              <w:rPr>
                <w:rFonts w:ascii="Arial" w:hAnsi="Arial" w:cs="Arial"/>
                <w:b/>
                <w:sz w:val="18"/>
                <w:szCs w:val="18"/>
                <w:lang w:eastAsia="en-US"/>
              </w:rPr>
              <w:t>III kw.</w:t>
            </w:r>
          </w:p>
        </w:tc>
        <w:tc>
          <w:tcPr>
            <w:tcW w:w="290" w:type="pct"/>
            <w:tcBorders>
              <w:top w:val="single" w:sz="12" w:space="0" w:color="auto"/>
              <w:left w:val="single" w:sz="6" w:space="0" w:color="auto"/>
              <w:bottom w:val="single" w:sz="12" w:space="0" w:color="auto"/>
              <w:right w:val="single" w:sz="12" w:space="0" w:color="auto"/>
            </w:tcBorders>
            <w:vAlign w:val="center"/>
          </w:tcPr>
          <w:p w:rsidR="00892FF7" w:rsidRDefault="00892FF7">
            <w:pPr>
              <w:spacing w:line="276" w:lineRule="auto"/>
              <w:jc w:val="center"/>
              <w:rPr>
                <w:rFonts w:ascii="Arial" w:hAnsi="Arial" w:cs="Arial"/>
                <w:b/>
                <w:sz w:val="18"/>
                <w:szCs w:val="18"/>
                <w:lang w:eastAsia="en-US"/>
              </w:rPr>
            </w:pPr>
          </w:p>
        </w:tc>
        <w:tc>
          <w:tcPr>
            <w:tcW w:w="435" w:type="pct"/>
            <w:gridSpan w:val="2"/>
            <w:tcBorders>
              <w:top w:val="single" w:sz="12" w:space="0" w:color="auto"/>
              <w:left w:val="single" w:sz="12" w:space="0" w:color="auto"/>
              <w:bottom w:val="single" w:sz="12" w:space="0" w:color="auto"/>
              <w:right w:val="single" w:sz="6" w:space="0" w:color="auto"/>
            </w:tcBorders>
            <w:shd w:val="clear" w:color="auto" w:fill="CCFFCC"/>
            <w:vAlign w:val="center"/>
            <w:hideMark/>
          </w:tcPr>
          <w:p w:rsidR="00892FF7" w:rsidRDefault="00892FF7">
            <w:pPr>
              <w:spacing w:line="276" w:lineRule="auto"/>
              <w:jc w:val="center"/>
              <w:rPr>
                <w:rFonts w:ascii="Arial" w:hAnsi="Arial" w:cs="Arial"/>
                <w:b/>
                <w:sz w:val="18"/>
                <w:szCs w:val="18"/>
                <w:lang w:eastAsia="en-US"/>
              </w:rPr>
            </w:pPr>
            <w:r>
              <w:rPr>
                <w:rFonts w:ascii="Arial" w:hAnsi="Arial" w:cs="Arial"/>
                <w:b/>
                <w:sz w:val="18"/>
                <w:szCs w:val="18"/>
                <w:lang w:eastAsia="en-US"/>
              </w:rPr>
              <w:t>IV kw.</w:t>
            </w:r>
          </w:p>
        </w:tc>
        <w:tc>
          <w:tcPr>
            <w:tcW w:w="288" w:type="pct"/>
            <w:tcBorders>
              <w:top w:val="single" w:sz="12" w:space="0" w:color="auto"/>
              <w:left w:val="single" w:sz="6" w:space="0" w:color="auto"/>
              <w:bottom w:val="single" w:sz="12" w:space="0" w:color="auto"/>
              <w:right w:val="single" w:sz="12" w:space="0" w:color="auto"/>
            </w:tcBorders>
            <w:vAlign w:val="center"/>
          </w:tcPr>
          <w:p w:rsidR="00892FF7" w:rsidRDefault="00CB2D32">
            <w:pPr>
              <w:spacing w:line="276" w:lineRule="auto"/>
              <w:jc w:val="center"/>
              <w:rPr>
                <w:rFonts w:ascii="Arial" w:hAnsi="Arial" w:cs="Arial"/>
                <w:b/>
                <w:sz w:val="18"/>
                <w:szCs w:val="18"/>
                <w:lang w:eastAsia="en-US"/>
              </w:rPr>
            </w:pPr>
            <w:r>
              <w:rPr>
                <w:rFonts w:ascii="Arial" w:hAnsi="Arial" w:cs="Arial"/>
                <w:b/>
                <w:sz w:val="18"/>
                <w:szCs w:val="18"/>
                <w:lang w:eastAsia="en-US"/>
              </w:rPr>
              <w:t>x</w:t>
            </w:r>
          </w:p>
        </w:tc>
      </w:tr>
      <w:tr w:rsidR="00892FF7" w:rsidTr="00892FF7">
        <w:trPr>
          <w:cantSplit/>
          <w:trHeight w:val="113"/>
        </w:trPr>
        <w:tc>
          <w:tcPr>
            <w:tcW w:w="1199" w:type="pct"/>
            <w:gridSpan w:val="2"/>
            <w:vMerge w:val="restart"/>
            <w:tcBorders>
              <w:top w:val="single" w:sz="12" w:space="0" w:color="auto"/>
              <w:left w:val="single" w:sz="12" w:space="0" w:color="auto"/>
              <w:bottom w:val="single" w:sz="12" w:space="0" w:color="auto"/>
              <w:right w:val="single" w:sz="12" w:space="0" w:color="auto"/>
            </w:tcBorders>
            <w:shd w:val="clear" w:color="auto" w:fill="CCFFCC"/>
            <w:vAlign w:val="center"/>
            <w:hideMark/>
          </w:tcPr>
          <w:p w:rsidR="00892FF7" w:rsidRDefault="00892FF7">
            <w:pPr>
              <w:spacing w:line="276" w:lineRule="auto"/>
              <w:jc w:val="center"/>
              <w:rPr>
                <w:rFonts w:ascii="Arial" w:hAnsi="Arial" w:cs="Arial"/>
                <w:b/>
                <w:sz w:val="18"/>
                <w:szCs w:val="18"/>
                <w:lang w:eastAsia="en-US"/>
              </w:rPr>
            </w:pPr>
            <w:r>
              <w:rPr>
                <w:rFonts w:ascii="Arial" w:hAnsi="Arial" w:cs="Arial"/>
                <w:b/>
                <w:sz w:val="18"/>
                <w:szCs w:val="18"/>
                <w:lang w:eastAsia="en-US"/>
              </w:rPr>
              <w:t>Typ konkursu</w:t>
            </w:r>
          </w:p>
        </w:tc>
        <w:tc>
          <w:tcPr>
            <w:tcW w:w="761" w:type="pct"/>
            <w:tcBorders>
              <w:top w:val="single" w:sz="6" w:space="0" w:color="auto"/>
              <w:left w:val="single" w:sz="12" w:space="0" w:color="auto"/>
              <w:bottom w:val="single" w:sz="6" w:space="0" w:color="auto"/>
              <w:right w:val="single" w:sz="6" w:space="0" w:color="auto"/>
            </w:tcBorders>
            <w:shd w:val="clear" w:color="auto" w:fill="CCFFCC"/>
            <w:vAlign w:val="center"/>
            <w:hideMark/>
          </w:tcPr>
          <w:p w:rsidR="00892FF7" w:rsidRDefault="00892FF7">
            <w:pPr>
              <w:spacing w:line="276" w:lineRule="auto"/>
              <w:rPr>
                <w:rFonts w:ascii="Arial" w:hAnsi="Arial" w:cs="Arial"/>
                <w:b/>
                <w:sz w:val="18"/>
                <w:szCs w:val="18"/>
                <w:lang w:eastAsia="en-US"/>
              </w:rPr>
            </w:pPr>
            <w:r>
              <w:rPr>
                <w:rFonts w:ascii="Arial" w:hAnsi="Arial" w:cs="Arial"/>
                <w:b/>
                <w:sz w:val="18"/>
                <w:szCs w:val="18"/>
                <w:lang w:eastAsia="en-US"/>
              </w:rPr>
              <w:t>Otwarty</w:t>
            </w:r>
          </w:p>
        </w:tc>
        <w:tc>
          <w:tcPr>
            <w:tcW w:w="219" w:type="pct"/>
            <w:tcBorders>
              <w:top w:val="single" w:sz="6" w:space="0" w:color="auto"/>
              <w:left w:val="single" w:sz="12" w:space="0" w:color="auto"/>
              <w:bottom w:val="single" w:sz="6" w:space="0" w:color="auto"/>
              <w:right w:val="single" w:sz="6" w:space="0" w:color="auto"/>
            </w:tcBorders>
            <w:vAlign w:val="center"/>
          </w:tcPr>
          <w:p w:rsidR="00892FF7" w:rsidRDefault="00892FF7">
            <w:pPr>
              <w:spacing w:line="276" w:lineRule="auto"/>
              <w:jc w:val="center"/>
              <w:rPr>
                <w:rFonts w:ascii="Arial" w:hAnsi="Arial" w:cs="Arial"/>
                <w:b/>
                <w:sz w:val="18"/>
                <w:szCs w:val="18"/>
                <w:lang w:eastAsia="en-US"/>
              </w:rPr>
            </w:pPr>
          </w:p>
        </w:tc>
        <w:tc>
          <w:tcPr>
            <w:tcW w:w="2821" w:type="pct"/>
            <w:gridSpan w:val="12"/>
            <w:vMerge w:val="restart"/>
            <w:tcBorders>
              <w:top w:val="single" w:sz="6" w:space="0" w:color="auto"/>
              <w:left w:val="single" w:sz="12" w:space="0" w:color="auto"/>
              <w:bottom w:val="single" w:sz="6" w:space="0" w:color="auto"/>
              <w:right w:val="single" w:sz="12" w:space="0" w:color="auto"/>
            </w:tcBorders>
            <w:shd w:val="clear" w:color="auto" w:fill="CCFFCC"/>
            <w:vAlign w:val="center"/>
          </w:tcPr>
          <w:p w:rsidR="00892FF7" w:rsidRDefault="00892FF7">
            <w:pPr>
              <w:spacing w:line="276" w:lineRule="auto"/>
              <w:jc w:val="center"/>
              <w:rPr>
                <w:rFonts w:ascii="Arial" w:hAnsi="Arial" w:cs="Arial"/>
                <w:b/>
                <w:sz w:val="18"/>
                <w:szCs w:val="18"/>
                <w:lang w:eastAsia="en-US"/>
              </w:rPr>
            </w:pPr>
          </w:p>
        </w:tc>
      </w:tr>
      <w:tr w:rsidR="00892FF7" w:rsidTr="00892FF7">
        <w:trPr>
          <w:cantSplit/>
          <w:trHeight w:val="112"/>
        </w:trPr>
        <w:tc>
          <w:tcPr>
            <w:tcW w:w="0" w:type="auto"/>
            <w:gridSpan w:val="2"/>
            <w:vMerge/>
            <w:tcBorders>
              <w:top w:val="single" w:sz="12" w:space="0" w:color="auto"/>
              <w:left w:val="single" w:sz="12" w:space="0" w:color="auto"/>
              <w:bottom w:val="single" w:sz="12" w:space="0" w:color="auto"/>
              <w:right w:val="single" w:sz="12" w:space="0" w:color="auto"/>
            </w:tcBorders>
            <w:vAlign w:val="center"/>
            <w:hideMark/>
          </w:tcPr>
          <w:p w:rsidR="00892FF7" w:rsidRDefault="00892FF7">
            <w:pPr>
              <w:rPr>
                <w:rFonts w:ascii="Arial" w:hAnsi="Arial" w:cs="Arial"/>
                <w:b/>
                <w:sz w:val="18"/>
                <w:szCs w:val="18"/>
                <w:lang w:eastAsia="en-US"/>
              </w:rPr>
            </w:pPr>
          </w:p>
        </w:tc>
        <w:tc>
          <w:tcPr>
            <w:tcW w:w="761" w:type="pct"/>
            <w:tcBorders>
              <w:top w:val="single" w:sz="6" w:space="0" w:color="auto"/>
              <w:left w:val="single" w:sz="12" w:space="0" w:color="auto"/>
              <w:bottom w:val="single" w:sz="6" w:space="0" w:color="auto"/>
              <w:right w:val="single" w:sz="6" w:space="0" w:color="auto"/>
            </w:tcBorders>
            <w:shd w:val="clear" w:color="auto" w:fill="CCFFCC"/>
            <w:vAlign w:val="center"/>
            <w:hideMark/>
          </w:tcPr>
          <w:p w:rsidR="00892FF7" w:rsidRDefault="00892FF7">
            <w:pPr>
              <w:spacing w:line="276" w:lineRule="auto"/>
              <w:rPr>
                <w:rFonts w:ascii="Arial" w:hAnsi="Arial" w:cs="Arial"/>
                <w:b/>
                <w:sz w:val="18"/>
                <w:szCs w:val="18"/>
                <w:lang w:eastAsia="en-US"/>
              </w:rPr>
            </w:pPr>
            <w:r>
              <w:rPr>
                <w:rFonts w:ascii="Arial" w:hAnsi="Arial" w:cs="Arial"/>
                <w:b/>
                <w:sz w:val="18"/>
                <w:szCs w:val="18"/>
                <w:lang w:eastAsia="en-US"/>
              </w:rPr>
              <w:t>Zamknięty</w:t>
            </w:r>
          </w:p>
        </w:tc>
        <w:tc>
          <w:tcPr>
            <w:tcW w:w="219" w:type="pct"/>
            <w:tcBorders>
              <w:top w:val="single" w:sz="6" w:space="0" w:color="auto"/>
              <w:left w:val="single" w:sz="12" w:space="0" w:color="auto"/>
              <w:bottom w:val="single" w:sz="6" w:space="0" w:color="auto"/>
              <w:right w:val="single" w:sz="6" w:space="0" w:color="auto"/>
            </w:tcBorders>
            <w:vAlign w:val="center"/>
            <w:hideMark/>
          </w:tcPr>
          <w:p w:rsidR="00892FF7" w:rsidRDefault="00892FF7">
            <w:pPr>
              <w:spacing w:line="276" w:lineRule="auto"/>
              <w:jc w:val="center"/>
              <w:rPr>
                <w:rFonts w:ascii="Arial" w:hAnsi="Arial" w:cs="Arial"/>
                <w:b/>
                <w:sz w:val="18"/>
                <w:szCs w:val="18"/>
                <w:lang w:eastAsia="en-US"/>
              </w:rPr>
            </w:pPr>
            <w:r>
              <w:rPr>
                <w:rFonts w:ascii="Arial" w:hAnsi="Arial" w:cs="Arial"/>
                <w:b/>
                <w:sz w:val="18"/>
                <w:szCs w:val="18"/>
                <w:lang w:eastAsia="en-US"/>
              </w:rPr>
              <w:t>x</w:t>
            </w:r>
          </w:p>
        </w:tc>
        <w:tc>
          <w:tcPr>
            <w:tcW w:w="0" w:type="auto"/>
            <w:gridSpan w:val="1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b/>
                <w:sz w:val="18"/>
                <w:szCs w:val="18"/>
                <w:lang w:eastAsia="en-US"/>
              </w:rPr>
            </w:pPr>
          </w:p>
        </w:tc>
      </w:tr>
      <w:tr w:rsidR="00892FF7" w:rsidTr="00892FF7">
        <w:tc>
          <w:tcPr>
            <w:tcW w:w="1199" w:type="pct"/>
            <w:gridSpan w:val="2"/>
            <w:tcBorders>
              <w:top w:val="single" w:sz="6" w:space="0" w:color="auto"/>
              <w:left w:val="single" w:sz="12" w:space="0" w:color="auto"/>
              <w:bottom w:val="single" w:sz="6" w:space="0" w:color="auto"/>
              <w:right w:val="single" w:sz="6" w:space="0" w:color="auto"/>
            </w:tcBorders>
            <w:shd w:val="clear" w:color="auto" w:fill="CCFFCC"/>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Planowana alokacja</w:t>
            </w:r>
          </w:p>
        </w:tc>
        <w:tc>
          <w:tcPr>
            <w:tcW w:w="3801" w:type="pct"/>
            <w:gridSpan w:val="14"/>
            <w:tcBorders>
              <w:top w:val="single" w:sz="6" w:space="0" w:color="auto"/>
              <w:left w:val="single" w:sz="6" w:space="0" w:color="auto"/>
              <w:bottom w:val="single" w:sz="6" w:space="0" w:color="auto"/>
              <w:right w:val="single" w:sz="12" w:space="0" w:color="auto"/>
            </w:tcBorders>
            <w:vAlign w:val="center"/>
            <w:hideMark/>
          </w:tcPr>
          <w:p w:rsidR="00892FF7" w:rsidRDefault="00892FF7">
            <w:pPr>
              <w:spacing w:line="276" w:lineRule="auto"/>
              <w:ind w:left="57"/>
              <w:rPr>
                <w:rFonts w:ascii="Arial" w:hAnsi="Arial" w:cs="Arial"/>
                <w:b/>
                <w:sz w:val="18"/>
                <w:szCs w:val="18"/>
                <w:lang w:eastAsia="en-US"/>
              </w:rPr>
            </w:pPr>
            <w:r>
              <w:rPr>
                <w:rFonts w:ascii="Arial" w:hAnsi="Arial" w:cs="Arial"/>
                <w:b/>
                <w:sz w:val="18"/>
                <w:szCs w:val="18"/>
                <w:lang w:eastAsia="en-US"/>
              </w:rPr>
              <w:t>7 498 789,47 EUR</w:t>
            </w:r>
          </w:p>
        </w:tc>
      </w:tr>
      <w:tr w:rsidR="00892FF7" w:rsidTr="00892FF7">
        <w:trPr>
          <w:trHeight w:val="1095"/>
        </w:trPr>
        <w:tc>
          <w:tcPr>
            <w:tcW w:w="1199" w:type="pct"/>
            <w:gridSpan w:val="2"/>
            <w:tcBorders>
              <w:top w:val="single" w:sz="6" w:space="0" w:color="auto"/>
              <w:left w:val="single" w:sz="12" w:space="0" w:color="auto"/>
              <w:bottom w:val="single" w:sz="6" w:space="0" w:color="auto"/>
              <w:right w:val="single" w:sz="6" w:space="0" w:color="auto"/>
            </w:tcBorders>
            <w:shd w:val="clear" w:color="auto" w:fill="CCFFCC"/>
            <w:vAlign w:val="center"/>
          </w:tcPr>
          <w:p w:rsidR="00892FF7" w:rsidRDefault="00892FF7">
            <w:pPr>
              <w:spacing w:line="276" w:lineRule="auto"/>
              <w:jc w:val="center"/>
              <w:rPr>
                <w:rFonts w:ascii="Arial" w:hAnsi="Arial" w:cs="Arial"/>
                <w:sz w:val="18"/>
                <w:szCs w:val="18"/>
                <w:lang w:eastAsia="en-US"/>
              </w:rPr>
            </w:pPr>
          </w:p>
        </w:tc>
        <w:tc>
          <w:tcPr>
            <w:tcW w:w="3801" w:type="pct"/>
            <w:gridSpan w:val="14"/>
            <w:tcBorders>
              <w:top w:val="single" w:sz="6" w:space="0" w:color="auto"/>
              <w:left w:val="single" w:sz="6" w:space="0" w:color="auto"/>
              <w:bottom w:val="single" w:sz="6" w:space="0" w:color="auto"/>
              <w:right w:val="single" w:sz="12" w:space="0" w:color="auto"/>
            </w:tcBorders>
            <w:vAlign w:val="center"/>
          </w:tcPr>
          <w:p w:rsidR="00892FF7" w:rsidRDefault="00892FF7" w:rsidP="00D81884">
            <w:pPr>
              <w:numPr>
                <w:ilvl w:val="0"/>
                <w:numId w:val="68"/>
              </w:numPr>
              <w:spacing w:before="60" w:after="60" w:line="276" w:lineRule="auto"/>
              <w:ind w:left="357" w:hanging="1"/>
              <w:rPr>
                <w:rFonts w:ascii="Arial" w:hAnsi="Arial" w:cs="Arial"/>
                <w:sz w:val="18"/>
                <w:szCs w:val="18"/>
                <w:lang w:eastAsia="en-US"/>
              </w:rPr>
            </w:pPr>
            <w:r>
              <w:rPr>
                <w:rFonts w:ascii="Arial" w:hAnsi="Arial" w:cs="Arial"/>
                <w:sz w:val="18"/>
                <w:szCs w:val="18"/>
                <w:lang w:eastAsia="en-US"/>
              </w:rPr>
              <w:t xml:space="preserve"> Wsparcie indywidualnej i kompleksowej aktywizacji zawodowej osób biernych zawodowo znajdujących się w szczególnie trudnej sytuacji na rynku pracy:</w:t>
            </w:r>
          </w:p>
          <w:p w:rsidR="00892FF7" w:rsidRDefault="00892FF7" w:rsidP="00D81884">
            <w:pPr>
              <w:numPr>
                <w:ilvl w:val="0"/>
                <w:numId w:val="69"/>
              </w:numPr>
              <w:spacing w:before="60" w:after="60" w:line="276" w:lineRule="auto"/>
              <w:ind w:left="714" w:hanging="357"/>
              <w:rPr>
                <w:rFonts w:ascii="Arial" w:hAnsi="Arial" w:cs="Arial"/>
                <w:sz w:val="18"/>
                <w:szCs w:val="18"/>
                <w:lang w:eastAsia="en-US"/>
              </w:rPr>
            </w:pPr>
            <w:r>
              <w:rPr>
                <w:rFonts w:ascii="Arial" w:hAnsi="Arial" w:cs="Arial"/>
                <w:sz w:val="18"/>
                <w:szCs w:val="18"/>
                <w:lang w:eastAsia="en-US"/>
              </w:rPr>
              <w:t>wsparcie oraz pomoc w zakresie określenia ścieżki zawodowej (obligatoryjne):</w:t>
            </w:r>
          </w:p>
          <w:p w:rsidR="00892FF7" w:rsidRDefault="00892FF7" w:rsidP="00D81884">
            <w:pPr>
              <w:numPr>
                <w:ilvl w:val="0"/>
                <w:numId w:val="7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76" w:lineRule="auto"/>
              <w:ind w:left="1071" w:right="113" w:hanging="357"/>
              <w:rPr>
                <w:rFonts w:ascii="Arial" w:hAnsi="Arial" w:cs="Arial"/>
                <w:sz w:val="18"/>
                <w:szCs w:val="18"/>
                <w:lang w:eastAsia="en-US"/>
              </w:rPr>
            </w:pPr>
            <w:r>
              <w:rPr>
                <w:rFonts w:ascii="Arial" w:hAnsi="Arial" w:cs="Arial"/>
                <w:sz w:val="18"/>
                <w:szCs w:val="18"/>
                <w:lang w:eastAsia="en-US"/>
              </w:rPr>
              <w:t>identyfikacja potrzeb osób biernych oraz diagnozowanie możliwości w zakresie doskonalenia zawodowego,</w:t>
            </w:r>
          </w:p>
          <w:p w:rsidR="00892FF7" w:rsidRDefault="00892FF7" w:rsidP="00D81884">
            <w:pPr>
              <w:numPr>
                <w:ilvl w:val="0"/>
                <w:numId w:val="7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76" w:lineRule="auto"/>
              <w:ind w:left="1071" w:right="113" w:hanging="357"/>
              <w:rPr>
                <w:rFonts w:ascii="Arial" w:hAnsi="Arial" w:cs="Arial"/>
                <w:sz w:val="18"/>
                <w:szCs w:val="18"/>
                <w:lang w:eastAsia="en-US"/>
              </w:rPr>
            </w:pPr>
            <w:r>
              <w:rPr>
                <w:rFonts w:ascii="Arial" w:hAnsi="Arial" w:cs="Arial"/>
                <w:sz w:val="18"/>
                <w:szCs w:val="18"/>
                <w:lang w:eastAsia="en-US"/>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892FF7" w:rsidRDefault="00892FF7" w:rsidP="00D81884">
            <w:pPr>
              <w:numPr>
                <w:ilvl w:val="0"/>
                <w:numId w:val="69"/>
              </w:numPr>
              <w:spacing w:before="60" w:after="60" w:line="276" w:lineRule="auto"/>
              <w:ind w:left="714" w:hanging="357"/>
              <w:rPr>
                <w:rFonts w:ascii="Arial" w:hAnsi="Arial" w:cs="Arial"/>
                <w:sz w:val="18"/>
                <w:szCs w:val="18"/>
                <w:lang w:eastAsia="en-US"/>
              </w:rPr>
            </w:pPr>
            <w:r>
              <w:rPr>
                <w:rFonts w:ascii="Arial" w:hAnsi="Arial" w:cs="Arial"/>
                <w:sz w:val="18"/>
                <w:szCs w:val="18"/>
                <w:lang w:eastAsia="en-US"/>
              </w:rPr>
              <w:t>wsparcie w uzupełnieniu lub zdobyciu nowych umiejętności i kompetencji:</w:t>
            </w:r>
          </w:p>
          <w:p w:rsidR="00892FF7" w:rsidRDefault="00892FF7" w:rsidP="00D81884">
            <w:pPr>
              <w:numPr>
                <w:ilvl w:val="0"/>
                <w:numId w:val="7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76" w:lineRule="auto"/>
              <w:ind w:left="1071" w:right="113" w:hanging="357"/>
              <w:rPr>
                <w:rFonts w:ascii="Arial" w:hAnsi="Arial" w:cs="Arial"/>
                <w:sz w:val="18"/>
                <w:szCs w:val="18"/>
                <w:lang w:eastAsia="en-US"/>
              </w:rPr>
            </w:pPr>
            <w:r>
              <w:rPr>
                <w:rFonts w:ascii="Arial" w:hAnsi="Arial" w:cs="Arial"/>
                <w:sz w:val="18"/>
                <w:szCs w:val="18"/>
                <w:lang w:eastAsia="en-US"/>
              </w:rPr>
              <w:t>nabywanie, podwyższanie lub dostosowywanie kompetencji i/lub kwalifikacji, niezbędnych na rynku pracy w kontekście zidentyfikowanych potrzeb osoby, której udzielane jest wsparcie, m.in. poprzez wysokiej jakości szkolenia,</w:t>
            </w:r>
          </w:p>
          <w:p w:rsidR="00892FF7" w:rsidRDefault="00892FF7" w:rsidP="00D81884">
            <w:pPr>
              <w:numPr>
                <w:ilvl w:val="0"/>
                <w:numId w:val="69"/>
              </w:numPr>
              <w:spacing w:before="60" w:after="60" w:line="276" w:lineRule="auto"/>
              <w:ind w:left="714" w:hanging="357"/>
              <w:rPr>
                <w:rFonts w:ascii="Arial" w:hAnsi="Arial" w:cs="Arial"/>
                <w:sz w:val="18"/>
                <w:szCs w:val="18"/>
                <w:lang w:eastAsia="en-US"/>
              </w:rPr>
            </w:pPr>
            <w:r>
              <w:rPr>
                <w:rFonts w:ascii="Arial" w:hAnsi="Arial" w:cs="Arial"/>
                <w:sz w:val="18"/>
                <w:szCs w:val="18"/>
                <w:lang w:eastAsia="en-US"/>
              </w:rPr>
              <w:t>wsparcie zdobycia doświadczenia zawodowego wymaganego przez pracodawców:</w:t>
            </w:r>
          </w:p>
          <w:p w:rsidR="00892FF7" w:rsidRDefault="00892FF7" w:rsidP="00D81884">
            <w:pPr>
              <w:numPr>
                <w:ilvl w:val="0"/>
                <w:numId w:val="7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76" w:lineRule="auto"/>
              <w:ind w:left="1071" w:right="113" w:hanging="357"/>
              <w:rPr>
                <w:rFonts w:ascii="Arial" w:hAnsi="Arial" w:cs="Arial"/>
                <w:sz w:val="18"/>
                <w:szCs w:val="18"/>
                <w:lang w:eastAsia="en-US"/>
              </w:rPr>
            </w:pPr>
            <w:r>
              <w:rPr>
                <w:rFonts w:ascii="Arial" w:hAnsi="Arial" w:cs="Arial"/>
                <w:sz w:val="18"/>
                <w:szCs w:val="18"/>
                <w:lang w:eastAsia="en-US"/>
              </w:rPr>
              <w:t>nabywanie lub uzupełnianie doświadczenia zawodowego oraz praktycznych umiejętności w zakresie wykonywania danego zawodu, m.in. poprzez staże i praktyki, które są zgodne z zaleceniem Rady z dnia 10 marca 2014 r. w sprawie ram jakości staży oraz Polskimi Ramami Jakości Praktyk i Staży,</w:t>
            </w:r>
          </w:p>
          <w:p w:rsidR="00892FF7" w:rsidRDefault="00892FF7" w:rsidP="00D81884">
            <w:pPr>
              <w:numPr>
                <w:ilvl w:val="0"/>
                <w:numId w:val="7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76" w:lineRule="auto"/>
              <w:ind w:left="1071" w:right="113" w:hanging="357"/>
              <w:rPr>
                <w:rFonts w:ascii="Arial" w:hAnsi="Arial" w:cs="Arial"/>
                <w:sz w:val="18"/>
                <w:szCs w:val="18"/>
                <w:lang w:eastAsia="en-US"/>
              </w:rPr>
            </w:pPr>
            <w:r>
              <w:rPr>
                <w:rFonts w:ascii="Arial" w:hAnsi="Arial" w:cs="Arial"/>
                <w:sz w:val="18"/>
                <w:szCs w:val="18"/>
                <w:lang w:eastAsia="en-US"/>
              </w:rPr>
              <w:t>wsparcie zatrudnienia osoby biernej zawodowo u przedsiębiorcy lub innego pracodawcy, stanowiące zachętę do zatrudnienia, m.in. poprzez pokrycie kosztów subsydiowania zatrudnienia dla osób, u których zidentyfikowano adekwatność tej formy wsparcia, refundację wyposażenia lub doposażenia stanowiska,</w:t>
            </w:r>
          </w:p>
          <w:p w:rsidR="00892FF7" w:rsidRDefault="00892FF7" w:rsidP="00D81884">
            <w:pPr>
              <w:numPr>
                <w:ilvl w:val="0"/>
                <w:numId w:val="7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76" w:lineRule="auto"/>
              <w:ind w:left="1071" w:right="113" w:hanging="357"/>
              <w:rPr>
                <w:rFonts w:ascii="Arial" w:hAnsi="Arial" w:cs="Arial"/>
                <w:sz w:val="18"/>
                <w:szCs w:val="18"/>
                <w:lang w:eastAsia="en-US"/>
              </w:rPr>
            </w:pPr>
            <w:r>
              <w:rPr>
                <w:rFonts w:ascii="Arial" w:hAnsi="Arial" w:cs="Arial"/>
                <w:sz w:val="18"/>
                <w:szCs w:val="18"/>
                <w:lang w:eastAsia="en-US"/>
              </w:rPr>
              <w:t>wolontariat,</w:t>
            </w:r>
          </w:p>
          <w:p w:rsidR="00892FF7" w:rsidRDefault="00892FF7" w:rsidP="00D81884">
            <w:pPr>
              <w:numPr>
                <w:ilvl w:val="0"/>
                <w:numId w:val="69"/>
              </w:numPr>
              <w:spacing w:before="60" w:after="60" w:line="276" w:lineRule="auto"/>
              <w:ind w:left="714" w:hanging="357"/>
              <w:rPr>
                <w:rFonts w:ascii="Arial" w:hAnsi="Arial" w:cs="Arial"/>
                <w:sz w:val="18"/>
                <w:szCs w:val="18"/>
                <w:lang w:eastAsia="en-US"/>
              </w:rPr>
            </w:pPr>
            <w:r>
              <w:rPr>
                <w:rFonts w:ascii="Arial" w:hAnsi="Arial" w:cs="Arial"/>
                <w:sz w:val="18"/>
                <w:szCs w:val="18"/>
                <w:lang w:eastAsia="en-US"/>
              </w:rPr>
              <w:t>wsparcie mobilności geograficznej dla osób, u których zidentyfikowano problem z zatrudnieniem w miejscu zamieszkania, m.in. poprzez pokrycie kosztów dojazdu do pracy lub wstępnego zagospodarowania w nowym miejscu zamieszkania, m.in. poprzez finansowanie kosztów dojazdu, zapewnienie środków na zasiedlenie,</w:t>
            </w:r>
          </w:p>
          <w:p w:rsidR="00892FF7" w:rsidRDefault="00892FF7" w:rsidP="00D81884">
            <w:pPr>
              <w:numPr>
                <w:ilvl w:val="0"/>
                <w:numId w:val="69"/>
              </w:numPr>
              <w:spacing w:before="60" w:after="60" w:line="276" w:lineRule="auto"/>
              <w:ind w:left="714" w:hanging="357"/>
              <w:rPr>
                <w:rFonts w:ascii="Arial" w:hAnsi="Arial" w:cs="Arial"/>
                <w:sz w:val="18"/>
                <w:szCs w:val="18"/>
                <w:lang w:eastAsia="en-US"/>
              </w:rPr>
            </w:pPr>
            <w:r>
              <w:rPr>
                <w:rFonts w:ascii="Arial" w:hAnsi="Arial" w:cs="Arial"/>
                <w:sz w:val="18"/>
                <w:szCs w:val="18"/>
                <w:lang w:eastAsia="en-US"/>
              </w:rPr>
              <w:t>działania skierowane do osób niepełnosprawnych:</w:t>
            </w:r>
          </w:p>
          <w:p w:rsidR="00892FF7" w:rsidRDefault="00892FF7" w:rsidP="00D81884">
            <w:pPr>
              <w:numPr>
                <w:ilvl w:val="0"/>
                <w:numId w:val="7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76" w:lineRule="auto"/>
              <w:ind w:left="1071" w:right="113" w:hanging="357"/>
              <w:rPr>
                <w:rFonts w:ascii="Arial" w:hAnsi="Arial" w:cs="Arial"/>
                <w:sz w:val="18"/>
                <w:szCs w:val="18"/>
                <w:lang w:eastAsia="en-US"/>
              </w:rPr>
            </w:pPr>
            <w:r>
              <w:rPr>
                <w:rFonts w:ascii="Arial" w:hAnsi="Arial" w:cs="Arial"/>
                <w:sz w:val="18"/>
                <w:szCs w:val="18"/>
                <w:lang w:eastAsia="en-US"/>
              </w:rPr>
              <w:t>niwelowanie barier jakie napotykają osoby niepełnosprawne w zakresie zdobycia i utrzymania zatrudnienia, m.in. poprzez zatrudnienie wspomagane, w tym finansowanie pracy asystenta osobistego i/lub trenera pracy, który może zostać wsparty przez psychologa, doradcę zawodowego lub terapeutów.</w:t>
            </w:r>
          </w:p>
          <w:p w:rsidR="00892FF7" w:rsidRDefault="00892FF7">
            <w:pPr>
              <w:spacing w:line="276" w:lineRule="auto"/>
              <w:rPr>
                <w:lang w:eastAsia="en-US"/>
              </w:rPr>
            </w:pPr>
          </w:p>
        </w:tc>
      </w:tr>
      <w:tr w:rsidR="00892FF7" w:rsidTr="00892FF7">
        <w:trPr>
          <w:trHeight w:val="258"/>
        </w:trPr>
        <w:tc>
          <w:tcPr>
            <w:tcW w:w="1199" w:type="pct"/>
            <w:gridSpan w:val="2"/>
            <w:tcBorders>
              <w:top w:val="single" w:sz="6" w:space="0" w:color="auto"/>
              <w:left w:val="single" w:sz="12" w:space="0" w:color="auto"/>
              <w:bottom w:val="single" w:sz="6" w:space="0" w:color="auto"/>
              <w:right w:val="single" w:sz="6" w:space="0" w:color="auto"/>
            </w:tcBorders>
            <w:shd w:val="clear" w:color="auto" w:fill="CCFFCC"/>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Wnioskodawcy do których skierowany jest  konkurs</w:t>
            </w:r>
          </w:p>
        </w:tc>
        <w:tc>
          <w:tcPr>
            <w:tcW w:w="3801" w:type="pct"/>
            <w:gridSpan w:val="14"/>
            <w:tcBorders>
              <w:top w:val="single" w:sz="6" w:space="0" w:color="auto"/>
              <w:left w:val="single" w:sz="6" w:space="0" w:color="auto"/>
              <w:bottom w:val="single" w:sz="6" w:space="0" w:color="auto"/>
              <w:right w:val="single" w:sz="12" w:space="0" w:color="auto"/>
            </w:tcBorders>
            <w:vAlign w:val="center"/>
            <w:hideMark/>
          </w:tcPr>
          <w:p w:rsidR="00892FF7" w:rsidRDefault="00892FF7">
            <w:pPr>
              <w:spacing w:line="276" w:lineRule="auto"/>
              <w:ind w:left="57"/>
              <w:jc w:val="both"/>
              <w:rPr>
                <w:rFonts w:ascii="Arial" w:hAnsi="Arial" w:cs="Arial"/>
                <w:sz w:val="18"/>
                <w:szCs w:val="18"/>
                <w:lang w:eastAsia="en-US"/>
              </w:rPr>
            </w:pPr>
            <w:r>
              <w:rPr>
                <w:rFonts w:ascii="Arial" w:hAnsi="Arial" w:cs="Arial"/>
                <w:sz w:val="18"/>
                <w:szCs w:val="18"/>
                <w:lang w:eastAsia="en-US"/>
              </w:rPr>
              <w:t>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892FF7" w:rsidTr="00892FF7">
        <w:trPr>
          <w:trHeight w:val="258"/>
        </w:trPr>
        <w:tc>
          <w:tcPr>
            <w:tcW w:w="1199" w:type="pct"/>
            <w:gridSpan w:val="2"/>
            <w:tcBorders>
              <w:top w:val="single" w:sz="6" w:space="0" w:color="auto"/>
              <w:left w:val="single" w:sz="12" w:space="0" w:color="auto"/>
              <w:bottom w:val="single" w:sz="6" w:space="0" w:color="auto"/>
              <w:right w:val="single" w:sz="6" w:space="0" w:color="auto"/>
            </w:tcBorders>
            <w:shd w:val="clear" w:color="auto" w:fill="CCFFCC"/>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Szczegółowy opis, zakładany cel konkursu</w:t>
            </w:r>
          </w:p>
        </w:tc>
        <w:tc>
          <w:tcPr>
            <w:tcW w:w="3801" w:type="pct"/>
            <w:gridSpan w:val="14"/>
            <w:tcBorders>
              <w:top w:val="single" w:sz="6" w:space="0" w:color="auto"/>
              <w:left w:val="single" w:sz="6" w:space="0" w:color="auto"/>
              <w:bottom w:val="single" w:sz="6" w:space="0" w:color="auto"/>
              <w:right w:val="single" w:sz="12" w:space="0" w:color="auto"/>
            </w:tcBorders>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lang w:eastAsia="en-US"/>
              </w:rPr>
              <w:t xml:space="preserve">W latach 2014-2017 sytuacja na zachodniopomorskim rynku pracy poprawiała się, co skutkowało systematycznym spadkiem liczby bezrobotnych w rejestrach urzędów pracy oraz </w:t>
            </w:r>
            <w:r>
              <w:rPr>
                <w:rFonts w:ascii="Arial" w:hAnsi="Arial" w:cs="Arial"/>
                <w:sz w:val="18"/>
                <w:szCs w:val="18"/>
                <w:lang w:eastAsia="en-US"/>
              </w:rPr>
              <w:lastRenderedPageBreak/>
              <w:t>wzrostem liczby zgłaszanych przez pracodawców ofert pracy. Dane dotyczące bezrobocia rejestrowanego wskazują, że liczba bezrobotnych i stopa bezrobocia na koniec października 2017 r. były na poziomie najniższym od 1992 r. Niezmiennym pozostaje jednak fakt, iż województwo zachodniopomorskie nadal kwalifikowane jest do regionów o jednym z najwyższych poziomie bezrobocia w kraju i wynosi 8.6%. W porównaniu do województw sąsiadujących takich jak: lubuskie 6,5% oraz wielkopolskie 3,7%, pomorskie 5,5%, wynika iż nadal potrzebna jest interwencja w obszarze aktywizacji zawodowej osób bezrobotnych i biernych zawodowo. Na uwagę zasługuje również fakt, że nadal około 85% bezrobotnych należy do grupy osób znajdujących się w szczególnej sytuacji na rynku pracy, co kwalifikuje je bezpośrednio do obejmowania wsparciem w ramach Działania 6.5.</w:t>
            </w:r>
          </w:p>
          <w:p w:rsidR="00892FF7" w:rsidRDefault="00892FF7">
            <w:pPr>
              <w:spacing w:line="276" w:lineRule="auto"/>
              <w:ind w:left="57"/>
              <w:jc w:val="both"/>
              <w:rPr>
                <w:rFonts w:ascii="Arial" w:hAnsi="Arial" w:cs="Arial"/>
                <w:sz w:val="18"/>
                <w:szCs w:val="18"/>
                <w:lang w:eastAsia="en-US"/>
              </w:rPr>
            </w:pPr>
            <w:r>
              <w:rPr>
                <w:rFonts w:ascii="Arial" w:hAnsi="Arial" w:cs="Arial"/>
                <w:sz w:val="18"/>
                <w:szCs w:val="18"/>
                <w:lang w:eastAsia="en-US"/>
              </w:rPr>
              <w:t>Celem interwencji przedmiotowego konkursu jest pomoc w aktywnym poszukiwaniu pracy oraz działania na rzecz podnoszenia kwalifikacji zawodowych poprzez szeroki wachlarz wsparcia, które przyczynie się do zmniejszenia liczby osób biernych zawodowo w województwie zachodniopomorskim. Wsparcie przeprowadzone zostanie z zastosowaniem odpowiednich instrumentów i form, które będą odpowiadały na indywidualne potrzeby, w tym: praktyki, staże, zatrudnienie subsydiowane, szkolenia.</w:t>
            </w:r>
          </w:p>
        </w:tc>
      </w:tr>
      <w:tr w:rsidR="00892FF7" w:rsidTr="00892FF7">
        <w:trPr>
          <w:cantSplit/>
        </w:trPr>
        <w:tc>
          <w:tcPr>
            <w:tcW w:w="1199" w:type="pct"/>
            <w:gridSpan w:val="2"/>
            <w:vMerge w:val="restart"/>
            <w:tcBorders>
              <w:top w:val="single" w:sz="6" w:space="0" w:color="auto"/>
              <w:left w:val="single" w:sz="12" w:space="0" w:color="auto"/>
              <w:bottom w:val="single" w:sz="6" w:space="0" w:color="auto"/>
              <w:right w:val="single" w:sz="6" w:space="0" w:color="auto"/>
            </w:tcBorders>
            <w:shd w:val="clear" w:color="auto" w:fill="CCFFCC"/>
            <w:vAlign w:val="center"/>
          </w:tcPr>
          <w:p w:rsidR="00892FF7" w:rsidRDefault="00892FF7">
            <w:pPr>
              <w:spacing w:line="276" w:lineRule="auto"/>
              <w:jc w:val="center"/>
              <w:rPr>
                <w:rFonts w:ascii="Arial" w:hAnsi="Arial" w:cs="Arial"/>
                <w:sz w:val="18"/>
                <w:szCs w:val="18"/>
                <w:lang w:eastAsia="en-US"/>
              </w:rPr>
            </w:pPr>
          </w:p>
          <w:p w:rsidR="00892FF7" w:rsidRDefault="00892FF7">
            <w:pPr>
              <w:spacing w:line="276" w:lineRule="auto"/>
              <w:jc w:val="center"/>
              <w:rPr>
                <w:rFonts w:ascii="Arial" w:hAnsi="Arial" w:cs="Arial"/>
                <w:sz w:val="18"/>
                <w:szCs w:val="18"/>
                <w:lang w:eastAsia="en-US"/>
              </w:rPr>
            </w:pPr>
          </w:p>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Specyficzne dla konkursu kryteria wyboru projektów</w:t>
            </w:r>
          </w:p>
          <w:p w:rsidR="00892FF7" w:rsidRDefault="00892FF7">
            <w:pPr>
              <w:spacing w:line="276" w:lineRule="auto"/>
              <w:rPr>
                <w:rFonts w:ascii="Arial" w:hAnsi="Arial" w:cs="Arial"/>
                <w:sz w:val="18"/>
                <w:szCs w:val="18"/>
                <w:lang w:eastAsia="en-US"/>
              </w:rPr>
            </w:pPr>
          </w:p>
          <w:p w:rsidR="00892FF7" w:rsidRDefault="00892FF7">
            <w:pPr>
              <w:spacing w:line="276" w:lineRule="auto"/>
              <w:rPr>
                <w:rFonts w:ascii="Arial" w:hAnsi="Arial" w:cs="Arial"/>
                <w:sz w:val="18"/>
                <w:szCs w:val="18"/>
                <w:lang w:eastAsia="en-US"/>
              </w:rPr>
            </w:pPr>
          </w:p>
        </w:tc>
        <w:tc>
          <w:tcPr>
            <w:tcW w:w="3801" w:type="pct"/>
            <w:gridSpan w:val="14"/>
            <w:tcBorders>
              <w:top w:val="single" w:sz="6" w:space="0" w:color="auto"/>
              <w:left w:val="single" w:sz="6" w:space="0" w:color="auto"/>
              <w:bottom w:val="single" w:sz="6" w:space="0" w:color="auto"/>
              <w:right w:val="single" w:sz="12" w:space="0" w:color="auto"/>
            </w:tcBorders>
            <w:shd w:val="clear" w:color="auto" w:fill="CCFFCC"/>
            <w:vAlign w:val="center"/>
            <w:hideMark/>
          </w:tcPr>
          <w:p w:rsidR="00892FF7" w:rsidRDefault="00892FF7">
            <w:pPr>
              <w:spacing w:before="120" w:after="120" w:line="276" w:lineRule="auto"/>
              <w:jc w:val="center"/>
              <w:rPr>
                <w:rFonts w:ascii="Arial" w:hAnsi="Arial" w:cs="Arial"/>
                <w:b/>
                <w:sz w:val="18"/>
                <w:szCs w:val="18"/>
                <w:lang w:eastAsia="en-US"/>
              </w:rPr>
            </w:pPr>
            <w:r>
              <w:rPr>
                <w:rFonts w:ascii="Arial" w:hAnsi="Arial" w:cs="Arial"/>
                <w:b/>
                <w:sz w:val="18"/>
                <w:szCs w:val="18"/>
                <w:lang w:eastAsia="en-US"/>
              </w:rPr>
              <w:t xml:space="preserve">Kryteria dopuszczalności </w:t>
            </w:r>
          </w:p>
        </w:tc>
      </w:tr>
      <w:tr w:rsidR="00892FF7" w:rsidTr="00892FF7">
        <w:trPr>
          <w:cantSplit/>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lang w:eastAsia="en-US"/>
              </w:rPr>
            </w:pPr>
          </w:p>
        </w:tc>
        <w:tc>
          <w:tcPr>
            <w:tcW w:w="3801" w:type="pct"/>
            <w:gridSpan w:val="14"/>
            <w:tcBorders>
              <w:top w:val="single" w:sz="6" w:space="0" w:color="auto"/>
              <w:left w:val="single" w:sz="6" w:space="0" w:color="auto"/>
              <w:bottom w:val="single" w:sz="4" w:space="0" w:color="auto"/>
              <w:right w:val="single" w:sz="12" w:space="0" w:color="auto"/>
            </w:tcBorders>
            <w:vAlign w:val="center"/>
            <w:hideMark/>
          </w:tcPr>
          <w:p w:rsidR="00892FF7" w:rsidRDefault="00892FF7" w:rsidP="00D81884">
            <w:pPr>
              <w:pStyle w:val="Akapitzlist"/>
              <w:numPr>
                <w:ilvl w:val="0"/>
                <w:numId w:val="71"/>
              </w:numPr>
              <w:spacing w:before="120" w:after="120" w:line="276" w:lineRule="auto"/>
              <w:ind w:left="414" w:hanging="357"/>
              <w:jc w:val="both"/>
              <w:rPr>
                <w:rFonts w:ascii="Arial" w:hAnsi="Arial" w:cs="Arial"/>
                <w:sz w:val="18"/>
                <w:szCs w:val="18"/>
                <w:lang w:eastAsia="en-US"/>
              </w:rPr>
            </w:pPr>
            <w:r>
              <w:rPr>
                <w:rFonts w:ascii="Arial" w:hAnsi="Arial" w:cs="Arial"/>
                <w:sz w:val="18"/>
                <w:szCs w:val="18"/>
                <w:lang w:eastAsia="en-US"/>
              </w:rPr>
              <w:t>Projektodawca składa nie więcej niż jeden wniosek o dofinansowanie.</w:t>
            </w:r>
          </w:p>
        </w:tc>
      </w:tr>
      <w:tr w:rsidR="00892FF7" w:rsidTr="00892FF7">
        <w:trPr>
          <w:cantSplit/>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rsidP="00892FF7">
            <w:pPr>
              <w:rPr>
                <w:rFonts w:ascii="Arial" w:hAnsi="Arial" w:cs="Arial"/>
                <w:sz w:val="18"/>
                <w:szCs w:val="18"/>
                <w:lang w:eastAsia="en-US"/>
              </w:rPr>
            </w:pPr>
          </w:p>
        </w:tc>
        <w:tc>
          <w:tcPr>
            <w:tcW w:w="761" w:type="pct"/>
            <w:tcBorders>
              <w:top w:val="single" w:sz="4" w:space="0" w:color="auto"/>
              <w:left w:val="single" w:sz="4" w:space="0" w:color="auto"/>
              <w:bottom w:val="single" w:sz="4" w:space="0" w:color="auto"/>
              <w:right w:val="single" w:sz="4" w:space="0" w:color="auto"/>
            </w:tcBorders>
            <w:shd w:val="clear" w:color="auto" w:fill="CCFFCC"/>
            <w:vAlign w:val="center"/>
            <w:hideMark/>
          </w:tcPr>
          <w:p w:rsidR="00892FF7" w:rsidRDefault="00892FF7" w:rsidP="00892FF7">
            <w:pPr>
              <w:rPr>
                <w:rFonts w:ascii="Arial" w:hAnsi="Arial" w:cs="Arial"/>
                <w:sz w:val="18"/>
                <w:szCs w:val="18"/>
                <w:lang w:eastAsia="en-US"/>
              </w:rPr>
            </w:pPr>
            <w:r>
              <w:rPr>
                <w:rFonts w:ascii="Arial" w:hAnsi="Arial" w:cs="Arial"/>
                <w:sz w:val="18"/>
                <w:szCs w:val="18"/>
                <w:lang w:eastAsia="en-US"/>
              </w:rPr>
              <w:t>Uzasadnienie:</w:t>
            </w:r>
          </w:p>
        </w:tc>
        <w:tc>
          <w:tcPr>
            <w:tcW w:w="1442" w:type="pct"/>
            <w:gridSpan w:val="7"/>
            <w:tcBorders>
              <w:top w:val="single" w:sz="4" w:space="0" w:color="auto"/>
              <w:left w:val="single" w:sz="4" w:space="0" w:color="auto"/>
              <w:bottom w:val="single" w:sz="4" w:space="0" w:color="auto"/>
              <w:right w:val="single" w:sz="4" w:space="0" w:color="auto"/>
            </w:tcBorders>
            <w:vAlign w:val="center"/>
            <w:hideMark/>
          </w:tcPr>
          <w:p w:rsidR="00892FF7" w:rsidRDefault="00892FF7" w:rsidP="00892FF7">
            <w:pPr>
              <w:rPr>
                <w:rFonts w:ascii="Arial" w:hAnsi="Arial" w:cs="Arial"/>
                <w:sz w:val="18"/>
                <w:szCs w:val="18"/>
                <w:lang w:eastAsia="en-US"/>
              </w:rPr>
            </w:pPr>
            <w:r>
              <w:rPr>
                <w:rFonts w:ascii="Arial" w:hAnsi="Arial" w:cs="Arial"/>
                <w:sz w:val="18"/>
                <w:szCs w:val="18"/>
                <w:lang w:eastAsia="en-US"/>
              </w:rPr>
              <w:t>Kryterium to stwarza możliwość objęcia wsparciem większej liczby potencjalnych projektodawców, a także wyboru najlepszych projektów, które odpowiadają na potrzeby regionu.</w:t>
            </w:r>
          </w:p>
          <w:p w:rsidR="00892FF7" w:rsidRDefault="00892FF7" w:rsidP="00892FF7">
            <w:pPr>
              <w:rPr>
                <w:rFonts w:ascii="Arial" w:hAnsi="Arial" w:cs="Arial"/>
                <w:sz w:val="18"/>
                <w:szCs w:val="18"/>
                <w:lang w:eastAsia="en-US"/>
              </w:rPr>
            </w:pPr>
            <w:r>
              <w:rPr>
                <w:rFonts w:ascii="Arial" w:hAnsi="Arial" w:cs="Arial"/>
                <w:sz w:val="18"/>
                <w:szCs w:val="18"/>
                <w:lang w:eastAsia="en-US"/>
              </w:rPr>
              <w:t>Projekty złożone w odpowiedzi na konkurs będą miały charakter kompleksowy w odniesieniu do problemu występującego w danym obszarze, a możliwym do rozwiązania przez danego Projektodawcę.</w:t>
            </w:r>
          </w:p>
          <w:p w:rsidR="00892FF7" w:rsidRDefault="00892FF7" w:rsidP="00892FF7">
            <w:pPr>
              <w:rPr>
                <w:rFonts w:ascii="Arial" w:hAnsi="Arial" w:cs="Arial"/>
                <w:sz w:val="18"/>
                <w:szCs w:val="18"/>
                <w:lang w:eastAsia="en-US"/>
              </w:rPr>
            </w:pPr>
            <w:r>
              <w:rPr>
                <w:rFonts w:ascii="Arial" w:hAnsi="Arial" w:cs="Arial"/>
                <w:sz w:val="18"/>
                <w:szCs w:val="18"/>
                <w:lang w:eastAsia="en-US"/>
              </w:rPr>
              <w:t>Kryterium odnosi się wyłącznie do występowania danego podmiotu w charakterze beneficjenta, a nie partnera.</w:t>
            </w:r>
          </w:p>
          <w:p w:rsidR="00892FF7" w:rsidRDefault="00892FF7" w:rsidP="00892FF7">
            <w:pPr>
              <w:rPr>
                <w:rFonts w:ascii="Arial" w:hAnsi="Arial" w:cs="Arial"/>
                <w:spacing w:val="-4"/>
                <w:sz w:val="18"/>
                <w:szCs w:val="18"/>
                <w:lang w:eastAsia="en-US"/>
              </w:rPr>
            </w:pPr>
            <w:r>
              <w:rPr>
                <w:rFonts w:ascii="Arial" w:hAnsi="Arial" w:cs="Arial"/>
                <w:sz w:val="18"/>
                <w:szCs w:val="18"/>
                <w:lang w:eastAsia="en-US"/>
              </w:rPr>
              <w:t>Kryterium zostanie zweryfikowane na podstawie rejestru wniosków złożonych w ramach konkursu.</w:t>
            </w:r>
          </w:p>
        </w:tc>
        <w:tc>
          <w:tcPr>
            <w:tcW w:w="1033" w:type="pct"/>
            <w:gridSpan w:val="4"/>
            <w:tcBorders>
              <w:top w:val="single" w:sz="4" w:space="0" w:color="auto"/>
              <w:left w:val="single" w:sz="4" w:space="0" w:color="auto"/>
              <w:bottom w:val="single" w:sz="4" w:space="0" w:color="auto"/>
              <w:right w:val="single" w:sz="4" w:space="0" w:color="auto"/>
            </w:tcBorders>
            <w:shd w:val="clear" w:color="auto" w:fill="CCFFCC"/>
            <w:vAlign w:val="center"/>
            <w:hideMark/>
          </w:tcPr>
          <w:p w:rsidR="00892FF7" w:rsidRDefault="00892FF7" w:rsidP="00DC78C7">
            <w:pPr>
              <w:jc w:val="center"/>
              <w:rPr>
                <w:rFonts w:ascii="Arial" w:hAnsi="Arial" w:cs="Arial"/>
                <w:sz w:val="18"/>
                <w:szCs w:val="18"/>
                <w:lang w:eastAsia="en-US"/>
              </w:rPr>
            </w:pPr>
            <w:r>
              <w:rPr>
                <w:rFonts w:ascii="Arial" w:hAnsi="Arial" w:cs="Arial"/>
                <w:sz w:val="18"/>
                <w:szCs w:val="18"/>
                <w:lang w:eastAsia="en-US"/>
              </w:rPr>
              <w:t>Stosuje się do typów projektów (nr)</w:t>
            </w:r>
          </w:p>
        </w:tc>
        <w:tc>
          <w:tcPr>
            <w:tcW w:w="564" w:type="pct"/>
            <w:gridSpan w:val="2"/>
            <w:tcBorders>
              <w:top w:val="single" w:sz="4" w:space="0" w:color="auto"/>
              <w:left w:val="single" w:sz="4" w:space="0" w:color="auto"/>
              <w:bottom w:val="single" w:sz="4" w:space="0" w:color="auto"/>
              <w:right w:val="single" w:sz="4" w:space="0" w:color="auto"/>
            </w:tcBorders>
            <w:vAlign w:val="center"/>
            <w:hideMark/>
          </w:tcPr>
          <w:p w:rsidR="00892FF7" w:rsidRDefault="00892FF7" w:rsidP="00566923">
            <w:pPr>
              <w:jc w:val="center"/>
              <w:rPr>
                <w:rFonts w:ascii="Arial" w:hAnsi="Arial" w:cs="Arial"/>
                <w:sz w:val="18"/>
                <w:szCs w:val="18"/>
                <w:lang w:eastAsia="en-US"/>
              </w:rPr>
            </w:pPr>
            <w:r>
              <w:rPr>
                <w:rFonts w:ascii="Arial" w:hAnsi="Arial" w:cs="Arial"/>
                <w:sz w:val="18"/>
                <w:szCs w:val="18"/>
                <w:lang w:eastAsia="en-US"/>
              </w:rPr>
              <w:t>2</w:t>
            </w:r>
          </w:p>
        </w:tc>
      </w:tr>
      <w:tr w:rsidR="00892FF7" w:rsidTr="00892FF7">
        <w:trPr>
          <w:cantSplit/>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lang w:eastAsia="en-US"/>
              </w:rPr>
            </w:pPr>
          </w:p>
        </w:tc>
        <w:tc>
          <w:tcPr>
            <w:tcW w:w="3801" w:type="pct"/>
            <w:gridSpan w:val="14"/>
            <w:tcBorders>
              <w:top w:val="single" w:sz="6" w:space="0" w:color="auto"/>
              <w:left w:val="single" w:sz="6" w:space="0" w:color="auto"/>
              <w:bottom w:val="single" w:sz="6" w:space="0" w:color="auto"/>
              <w:right w:val="single" w:sz="12" w:space="0" w:color="auto"/>
            </w:tcBorders>
            <w:shd w:val="clear" w:color="auto" w:fill="FFFFFF" w:themeFill="background1"/>
            <w:vAlign w:val="center"/>
            <w:hideMark/>
          </w:tcPr>
          <w:p w:rsidR="00892FF7" w:rsidRDefault="00892FF7" w:rsidP="00D81884">
            <w:pPr>
              <w:pStyle w:val="Akapitzlist"/>
              <w:numPr>
                <w:ilvl w:val="0"/>
                <w:numId w:val="71"/>
              </w:numPr>
              <w:spacing w:before="120" w:after="240" w:line="276" w:lineRule="auto"/>
              <w:jc w:val="both"/>
              <w:rPr>
                <w:rFonts w:ascii="Arial" w:hAnsi="Arial" w:cs="Arial"/>
                <w:sz w:val="18"/>
                <w:szCs w:val="18"/>
                <w:lang w:eastAsia="en-US"/>
              </w:rPr>
            </w:pPr>
            <w:r>
              <w:rPr>
                <w:rFonts w:ascii="Arial" w:hAnsi="Arial" w:cs="Arial"/>
                <w:sz w:val="18"/>
                <w:szCs w:val="18"/>
                <w:lang w:eastAsia="en-US"/>
              </w:rPr>
              <w:t>Projekt jest skierowany do grup docelowych z obszaru województwa zachodniopomorskiego (uczących się, pracujących lub zamieszkujących na obszarze województwa zachodniopomorskiego w rozumieniu przepisów Kodeksu Cywilnego).</w:t>
            </w:r>
          </w:p>
        </w:tc>
      </w:tr>
      <w:tr w:rsidR="00892FF7" w:rsidTr="00892FF7">
        <w:trPr>
          <w:cantSplit/>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lang w:eastAsia="en-US"/>
              </w:rPr>
            </w:pPr>
          </w:p>
        </w:tc>
        <w:tc>
          <w:tcPr>
            <w:tcW w:w="761"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spacing w:line="276" w:lineRule="auto"/>
              <w:rPr>
                <w:rFonts w:ascii="Arial" w:hAnsi="Arial" w:cs="Arial"/>
                <w:sz w:val="18"/>
                <w:szCs w:val="18"/>
                <w:lang w:eastAsia="en-US"/>
              </w:rPr>
            </w:pPr>
            <w:r>
              <w:rPr>
                <w:rFonts w:ascii="Arial" w:hAnsi="Arial" w:cs="Arial"/>
                <w:sz w:val="18"/>
                <w:szCs w:val="18"/>
                <w:lang w:eastAsia="en-US"/>
              </w:rPr>
              <w:t>Uzasadnienie:</w:t>
            </w:r>
          </w:p>
        </w:tc>
        <w:tc>
          <w:tcPr>
            <w:tcW w:w="1442" w:type="pct"/>
            <w:gridSpan w:val="7"/>
            <w:tcBorders>
              <w:top w:val="single" w:sz="6" w:space="0" w:color="auto"/>
              <w:left w:val="single" w:sz="6" w:space="0" w:color="auto"/>
              <w:bottom w:val="single" w:sz="6" w:space="0" w:color="auto"/>
              <w:right w:val="single" w:sz="6" w:space="0" w:color="auto"/>
            </w:tcBorders>
            <w:vAlign w:val="center"/>
            <w:hideMark/>
          </w:tcPr>
          <w:p w:rsidR="00892FF7" w:rsidRDefault="00892FF7">
            <w:pPr>
              <w:autoSpaceDE w:val="0"/>
              <w:autoSpaceDN w:val="0"/>
              <w:adjustRightInd w:val="0"/>
              <w:spacing w:before="20" w:after="20" w:line="276" w:lineRule="auto"/>
              <w:jc w:val="both"/>
              <w:rPr>
                <w:rFonts w:ascii="Arial" w:eastAsiaTheme="minorHAnsi" w:hAnsi="Arial" w:cs="Arial"/>
                <w:sz w:val="18"/>
                <w:szCs w:val="18"/>
                <w:lang w:eastAsia="en-US"/>
              </w:rPr>
            </w:pPr>
            <w:r>
              <w:rPr>
                <w:rFonts w:ascii="Arial" w:eastAsiaTheme="minorHAnsi" w:hAnsi="Arial" w:cs="Arial"/>
                <w:sz w:val="18"/>
                <w:szCs w:val="18"/>
                <w:lang w:eastAsia="en-US"/>
              </w:rPr>
              <w:t xml:space="preserve">Kryterium to przyczyni się do rozwoju kapitału ludzkiego w regionie. </w:t>
            </w:r>
          </w:p>
          <w:p w:rsidR="00892FF7" w:rsidRDefault="00892FF7">
            <w:pPr>
              <w:pStyle w:val="Default"/>
              <w:spacing w:before="20" w:after="20" w:line="276" w:lineRule="auto"/>
              <w:jc w:val="both"/>
              <w:rPr>
                <w:rFonts w:ascii="Arial" w:eastAsiaTheme="minorHAnsi" w:hAnsi="Arial" w:cs="Arial"/>
                <w:sz w:val="18"/>
                <w:szCs w:val="18"/>
                <w:lang w:eastAsia="en-US"/>
              </w:rPr>
            </w:pPr>
            <w:r>
              <w:rPr>
                <w:rFonts w:ascii="Arial" w:eastAsiaTheme="minorHAnsi" w:hAnsi="Arial" w:cs="Arial"/>
                <w:sz w:val="18"/>
                <w:szCs w:val="18"/>
                <w:lang w:eastAsia="en-US"/>
              </w:rPr>
              <w:t>Zakłada się, że dzięki temu kryterium zostanie zapewniona większa dostępność do  indywidualnej i kompleksowej aktywizacji zawodowej osób z grupy docelowej z terenu województwa zachodniopomorskiego.</w:t>
            </w:r>
          </w:p>
          <w:p w:rsidR="00892FF7" w:rsidRDefault="00892FF7">
            <w:pPr>
              <w:autoSpaceDE w:val="0"/>
              <w:autoSpaceDN w:val="0"/>
              <w:adjustRightInd w:val="0"/>
              <w:spacing w:before="20" w:after="20" w:line="276" w:lineRule="auto"/>
              <w:jc w:val="both"/>
              <w:rPr>
                <w:rFonts w:ascii="Arial" w:eastAsiaTheme="minorHAnsi" w:hAnsi="Arial" w:cs="Arial"/>
                <w:sz w:val="18"/>
                <w:szCs w:val="18"/>
                <w:lang w:eastAsia="en-US"/>
              </w:rPr>
            </w:pPr>
            <w:r>
              <w:rPr>
                <w:rFonts w:ascii="Arial" w:hAnsi="Arial" w:cs="Arial"/>
                <w:sz w:val="18"/>
                <w:szCs w:val="18"/>
                <w:lang w:eastAsia="en-US"/>
              </w:rPr>
              <w:t>Kryterium zostanie zweryfikowane na podstawie treści wniosku o dofinansowanie.</w:t>
            </w:r>
          </w:p>
        </w:tc>
        <w:tc>
          <w:tcPr>
            <w:tcW w:w="1033" w:type="pct"/>
            <w:gridSpan w:val="4"/>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Stosuje się do typów projektów (nr)</w:t>
            </w:r>
          </w:p>
        </w:tc>
        <w:tc>
          <w:tcPr>
            <w:tcW w:w="564" w:type="pct"/>
            <w:gridSpan w:val="2"/>
            <w:tcBorders>
              <w:top w:val="single" w:sz="6" w:space="0" w:color="auto"/>
              <w:left w:val="single" w:sz="6" w:space="0" w:color="auto"/>
              <w:bottom w:val="single" w:sz="6" w:space="0" w:color="auto"/>
              <w:right w:val="single" w:sz="12" w:space="0" w:color="auto"/>
            </w:tcBorders>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2</w:t>
            </w:r>
          </w:p>
        </w:tc>
      </w:tr>
      <w:tr w:rsidR="00892FF7" w:rsidTr="00892FF7">
        <w:trPr>
          <w:cantSplit/>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lang w:eastAsia="en-US"/>
              </w:rPr>
            </w:pPr>
          </w:p>
        </w:tc>
        <w:tc>
          <w:tcPr>
            <w:tcW w:w="3801" w:type="pct"/>
            <w:gridSpan w:val="14"/>
            <w:tcBorders>
              <w:top w:val="single" w:sz="6" w:space="0" w:color="auto"/>
              <w:left w:val="single" w:sz="6" w:space="0" w:color="auto"/>
              <w:bottom w:val="single" w:sz="6" w:space="0" w:color="auto"/>
              <w:right w:val="single" w:sz="12" w:space="0" w:color="auto"/>
            </w:tcBorders>
            <w:vAlign w:val="center"/>
          </w:tcPr>
          <w:p w:rsidR="00892FF7" w:rsidRDefault="00892FF7" w:rsidP="00D81884">
            <w:pPr>
              <w:pStyle w:val="Akapitzlist"/>
              <w:numPr>
                <w:ilvl w:val="0"/>
                <w:numId w:val="71"/>
              </w:numPr>
              <w:spacing w:line="276" w:lineRule="auto"/>
              <w:jc w:val="both"/>
              <w:rPr>
                <w:rFonts w:ascii="Arial" w:hAnsi="Arial" w:cs="Arial"/>
                <w:i/>
                <w:sz w:val="18"/>
                <w:szCs w:val="18"/>
                <w:lang w:eastAsia="en-US"/>
              </w:rPr>
            </w:pPr>
            <w:r>
              <w:rPr>
                <w:rFonts w:ascii="Arial" w:hAnsi="Arial" w:cs="Arial"/>
                <w:sz w:val="18"/>
                <w:szCs w:val="18"/>
                <w:lang w:eastAsia="en-US"/>
              </w:rPr>
              <w:t>Wskaźnik efektywności zatrudnieniowej w przypadku osób biernych lub bezrobotnych niezarejestrowanych w PUP zostanie osiągnięty na poziomie określonym w </w:t>
            </w:r>
            <w:r>
              <w:rPr>
                <w:rFonts w:ascii="Arial" w:hAnsi="Arial" w:cs="Arial"/>
                <w:i/>
                <w:sz w:val="18"/>
                <w:szCs w:val="18"/>
                <w:lang w:eastAsia="en-US"/>
              </w:rPr>
              <w:t>Komunikacie Ministra Rozwoju w sprawie wyznaczenia minimalnych poziomów kryterium efektywności zatrudnieniowej dla Regionalnych Programów Operacyjnych.</w:t>
            </w:r>
          </w:p>
          <w:p w:rsidR="00892FF7" w:rsidRDefault="00892FF7">
            <w:pPr>
              <w:autoSpaceDE w:val="0"/>
              <w:autoSpaceDN w:val="0"/>
              <w:adjustRightInd w:val="0"/>
              <w:spacing w:line="276" w:lineRule="auto"/>
              <w:jc w:val="both"/>
              <w:rPr>
                <w:rFonts w:ascii="Arial" w:hAnsi="Arial" w:cs="Arial"/>
                <w:sz w:val="18"/>
                <w:szCs w:val="18"/>
                <w:lang w:eastAsia="en-US"/>
              </w:rPr>
            </w:pPr>
          </w:p>
        </w:tc>
      </w:tr>
      <w:tr w:rsidR="00892FF7" w:rsidTr="00892FF7">
        <w:trPr>
          <w:cantSplit/>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lang w:eastAsia="en-US"/>
              </w:rPr>
            </w:pPr>
          </w:p>
        </w:tc>
        <w:tc>
          <w:tcPr>
            <w:tcW w:w="761"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spacing w:line="276" w:lineRule="auto"/>
              <w:rPr>
                <w:rFonts w:ascii="Arial" w:hAnsi="Arial" w:cs="Arial"/>
                <w:sz w:val="18"/>
                <w:szCs w:val="18"/>
                <w:lang w:eastAsia="en-US"/>
              </w:rPr>
            </w:pPr>
            <w:r>
              <w:rPr>
                <w:rFonts w:ascii="Arial" w:hAnsi="Arial" w:cs="Arial"/>
                <w:sz w:val="18"/>
                <w:szCs w:val="18"/>
                <w:lang w:eastAsia="en-US"/>
              </w:rPr>
              <w:t>Uzasadnienie:</w:t>
            </w:r>
          </w:p>
        </w:tc>
        <w:tc>
          <w:tcPr>
            <w:tcW w:w="1442" w:type="pct"/>
            <w:gridSpan w:val="7"/>
            <w:tcBorders>
              <w:top w:val="single" w:sz="6" w:space="0" w:color="auto"/>
              <w:left w:val="single" w:sz="6" w:space="0" w:color="auto"/>
              <w:bottom w:val="single" w:sz="6" w:space="0" w:color="auto"/>
              <w:right w:val="single" w:sz="6" w:space="0" w:color="auto"/>
            </w:tcBorders>
            <w:vAlign w:val="center"/>
            <w:hideMark/>
          </w:tcPr>
          <w:p w:rsidR="00892FF7" w:rsidRDefault="00892FF7">
            <w:pPr>
              <w:spacing w:before="40" w:after="40" w:line="276" w:lineRule="auto"/>
              <w:jc w:val="both"/>
              <w:rPr>
                <w:rFonts w:ascii="Arial" w:hAnsi="Arial" w:cs="Arial"/>
                <w:sz w:val="18"/>
                <w:szCs w:val="18"/>
                <w:lang w:eastAsia="en-US"/>
              </w:rPr>
            </w:pPr>
            <w:r>
              <w:rPr>
                <w:rFonts w:ascii="Arial" w:hAnsi="Arial" w:cs="Arial"/>
                <w:sz w:val="18"/>
                <w:szCs w:val="18"/>
                <w:lang w:eastAsia="en-US"/>
              </w:rPr>
              <w:t xml:space="preserve">Kryterium to przyczyni się do zapewnienia trwałości zatrudnienia w regionie. </w:t>
            </w:r>
          </w:p>
          <w:p w:rsidR="00892FF7" w:rsidRDefault="00892FF7">
            <w:pPr>
              <w:spacing w:before="40" w:after="40" w:line="276" w:lineRule="auto"/>
              <w:jc w:val="both"/>
              <w:rPr>
                <w:rFonts w:ascii="Arial" w:hAnsi="Arial" w:cs="Arial"/>
                <w:sz w:val="18"/>
                <w:szCs w:val="18"/>
                <w:lang w:eastAsia="en-US"/>
              </w:rPr>
            </w:pPr>
            <w:r>
              <w:rPr>
                <w:rFonts w:ascii="Arial" w:hAnsi="Arial" w:cs="Arial"/>
                <w:sz w:val="18"/>
                <w:szCs w:val="18"/>
                <w:lang w:eastAsia="en-US"/>
              </w:rPr>
              <w:t>Spełnienie powyższego kryterium będzie weryfikowane w okresie realizacji projektu i po jego zakończeniu, zgodnie z Wytycznymi w zakresie zasad realizacji przedsięwzięć z udziałem środków Europejskiego Funduszu Społecznego w obszarze rynku pracy na lata 2014-2020, zgodnie z którymi kryterium efektywności zatrudnieniowej odnosi się do odsetka osób, które podjęły pracę w okresie do trzech miesięcy następujących po dniu, w którym zakończyli udział w projekcie.</w:t>
            </w:r>
          </w:p>
          <w:p w:rsidR="00892FF7" w:rsidRDefault="00892FF7">
            <w:pPr>
              <w:spacing w:line="276" w:lineRule="auto"/>
              <w:jc w:val="both"/>
              <w:rPr>
                <w:rFonts w:ascii="Arial" w:hAnsi="Arial" w:cs="Arial"/>
                <w:sz w:val="18"/>
                <w:szCs w:val="18"/>
                <w:lang w:eastAsia="en-US"/>
              </w:rPr>
            </w:pPr>
            <w:r>
              <w:rPr>
                <w:rFonts w:ascii="Arial" w:hAnsi="Arial" w:cs="Arial"/>
                <w:sz w:val="18"/>
                <w:szCs w:val="18"/>
                <w:lang w:eastAsia="en-US"/>
              </w:rPr>
              <w:t>Kryterium zostanie zweryfikowane na podstawie treści wniosku o dofinansowanie.</w:t>
            </w:r>
          </w:p>
        </w:tc>
        <w:tc>
          <w:tcPr>
            <w:tcW w:w="1033" w:type="pct"/>
            <w:gridSpan w:val="4"/>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Stosuje się do typów projektów (nr)</w:t>
            </w:r>
          </w:p>
        </w:tc>
        <w:tc>
          <w:tcPr>
            <w:tcW w:w="564" w:type="pct"/>
            <w:gridSpan w:val="2"/>
            <w:tcBorders>
              <w:top w:val="single" w:sz="6" w:space="0" w:color="auto"/>
              <w:left w:val="single" w:sz="6" w:space="0" w:color="auto"/>
              <w:bottom w:val="single" w:sz="6" w:space="0" w:color="auto"/>
              <w:right w:val="single" w:sz="12" w:space="0" w:color="auto"/>
            </w:tcBorders>
            <w:vAlign w:val="center"/>
          </w:tcPr>
          <w:p w:rsidR="00892FF7" w:rsidRDefault="00892FF7">
            <w:pPr>
              <w:spacing w:line="276" w:lineRule="auto"/>
              <w:jc w:val="center"/>
              <w:rPr>
                <w:rFonts w:ascii="Arial" w:hAnsi="Arial" w:cs="Arial"/>
                <w:sz w:val="18"/>
                <w:szCs w:val="18"/>
                <w:lang w:eastAsia="en-US"/>
              </w:rPr>
            </w:pPr>
          </w:p>
          <w:p w:rsidR="00892FF7" w:rsidRDefault="00892FF7">
            <w:pPr>
              <w:spacing w:line="276" w:lineRule="auto"/>
              <w:jc w:val="center"/>
              <w:rPr>
                <w:rFonts w:ascii="Arial" w:hAnsi="Arial" w:cs="Arial"/>
                <w:sz w:val="18"/>
                <w:szCs w:val="18"/>
                <w:lang w:eastAsia="en-US"/>
              </w:rPr>
            </w:pPr>
          </w:p>
          <w:p w:rsidR="00892FF7" w:rsidRDefault="00892FF7">
            <w:pPr>
              <w:spacing w:line="276" w:lineRule="auto"/>
              <w:jc w:val="center"/>
              <w:rPr>
                <w:rFonts w:ascii="Arial" w:hAnsi="Arial" w:cs="Arial"/>
                <w:sz w:val="18"/>
                <w:szCs w:val="18"/>
                <w:lang w:eastAsia="en-US"/>
              </w:rPr>
            </w:pPr>
          </w:p>
          <w:p w:rsidR="00892FF7" w:rsidRDefault="00892FF7">
            <w:pPr>
              <w:spacing w:line="276" w:lineRule="auto"/>
              <w:jc w:val="center"/>
              <w:rPr>
                <w:rFonts w:ascii="Arial" w:hAnsi="Arial" w:cs="Arial"/>
                <w:sz w:val="18"/>
                <w:szCs w:val="18"/>
                <w:lang w:eastAsia="en-US"/>
              </w:rPr>
            </w:pPr>
          </w:p>
          <w:p w:rsidR="00892FF7" w:rsidRDefault="00892FF7">
            <w:pPr>
              <w:spacing w:line="276" w:lineRule="auto"/>
              <w:jc w:val="center"/>
              <w:rPr>
                <w:rFonts w:ascii="Arial" w:hAnsi="Arial" w:cs="Arial"/>
                <w:sz w:val="18"/>
                <w:szCs w:val="18"/>
                <w:lang w:eastAsia="en-US"/>
              </w:rPr>
            </w:pPr>
          </w:p>
          <w:p w:rsidR="00892FF7" w:rsidRDefault="00892FF7">
            <w:pPr>
              <w:spacing w:line="276" w:lineRule="auto"/>
              <w:jc w:val="center"/>
              <w:rPr>
                <w:rFonts w:ascii="Arial" w:hAnsi="Arial" w:cs="Arial"/>
                <w:sz w:val="18"/>
                <w:szCs w:val="18"/>
                <w:lang w:eastAsia="en-US"/>
              </w:rPr>
            </w:pPr>
          </w:p>
          <w:p w:rsidR="00892FF7" w:rsidRDefault="00892FF7">
            <w:pPr>
              <w:spacing w:line="276" w:lineRule="auto"/>
              <w:jc w:val="center"/>
              <w:rPr>
                <w:rFonts w:ascii="Arial" w:hAnsi="Arial" w:cs="Arial"/>
                <w:sz w:val="18"/>
                <w:szCs w:val="18"/>
                <w:lang w:eastAsia="en-US"/>
              </w:rPr>
            </w:pPr>
          </w:p>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2</w:t>
            </w:r>
          </w:p>
          <w:p w:rsidR="00892FF7" w:rsidRDefault="00892FF7">
            <w:pPr>
              <w:spacing w:line="276" w:lineRule="auto"/>
              <w:jc w:val="center"/>
              <w:rPr>
                <w:rFonts w:ascii="Arial" w:hAnsi="Arial" w:cs="Arial"/>
                <w:sz w:val="18"/>
                <w:szCs w:val="18"/>
                <w:lang w:eastAsia="en-US"/>
              </w:rPr>
            </w:pPr>
          </w:p>
          <w:p w:rsidR="00892FF7" w:rsidRDefault="00892FF7">
            <w:pPr>
              <w:spacing w:line="276" w:lineRule="auto"/>
              <w:jc w:val="center"/>
              <w:rPr>
                <w:rFonts w:ascii="Arial" w:hAnsi="Arial" w:cs="Arial"/>
                <w:sz w:val="18"/>
                <w:szCs w:val="18"/>
                <w:lang w:eastAsia="en-US"/>
              </w:rPr>
            </w:pPr>
          </w:p>
          <w:p w:rsidR="00892FF7" w:rsidRDefault="00892FF7">
            <w:pPr>
              <w:spacing w:line="276" w:lineRule="auto"/>
              <w:jc w:val="center"/>
              <w:rPr>
                <w:rFonts w:ascii="Arial" w:hAnsi="Arial" w:cs="Arial"/>
                <w:sz w:val="18"/>
                <w:szCs w:val="18"/>
                <w:lang w:eastAsia="en-US"/>
              </w:rPr>
            </w:pPr>
          </w:p>
          <w:p w:rsidR="00892FF7" w:rsidRDefault="00892FF7">
            <w:pPr>
              <w:spacing w:line="276" w:lineRule="auto"/>
              <w:jc w:val="center"/>
              <w:rPr>
                <w:rFonts w:ascii="Arial" w:hAnsi="Arial" w:cs="Arial"/>
                <w:sz w:val="18"/>
                <w:szCs w:val="18"/>
                <w:lang w:eastAsia="en-US"/>
              </w:rPr>
            </w:pPr>
          </w:p>
          <w:p w:rsidR="00892FF7" w:rsidRDefault="00892FF7">
            <w:pPr>
              <w:spacing w:line="276" w:lineRule="auto"/>
              <w:jc w:val="center"/>
              <w:rPr>
                <w:rFonts w:ascii="Arial" w:hAnsi="Arial" w:cs="Arial"/>
                <w:sz w:val="18"/>
                <w:szCs w:val="18"/>
                <w:lang w:eastAsia="en-US"/>
              </w:rPr>
            </w:pPr>
          </w:p>
          <w:p w:rsidR="00892FF7" w:rsidRDefault="00892FF7">
            <w:pPr>
              <w:spacing w:line="276" w:lineRule="auto"/>
              <w:jc w:val="center"/>
              <w:rPr>
                <w:rFonts w:ascii="Arial" w:hAnsi="Arial" w:cs="Arial"/>
                <w:sz w:val="18"/>
                <w:szCs w:val="18"/>
                <w:lang w:eastAsia="en-US"/>
              </w:rPr>
            </w:pPr>
          </w:p>
          <w:p w:rsidR="00892FF7" w:rsidRDefault="00892FF7">
            <w:pPr>
              <w:spacing w:line="276" w:lineRule="auto"/>
              <w:jc w:val="center"/>
              <w:rPr>
                <w:rFonts w:ascii="Arial" w:hAnsi="Arial" w:cs="Arial"/>
                <w:sz w:val="18"/>
                <w:szCs w:val="18"/>
                <w:lang w:eastAsia="en-US"/>
              </w:rPr>
            </w:pPr>
          </w:p>
        </w:tc>
      </w:tr>
      <w:tr w:rsidR="00892FF7" w:rsidTr="00892FF7">
        <w:trPr>
          <w:cantSplit/>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lang w:eastAsia="en-US"/>
              </w:rPr>
            </w:pPr>
          </w:p>
        </w:tc>
        <w:tc>
          <w:tcPr>
            <w:tcW w:w="3801" w:type="pct"/>
            <w:gridSpan w:val="14"/>
            <w:tcBorders>
              <w:top w:val="single" w:sz="6" w:space="0" w:color="auto"/>
              <w:left w:val="single" w:sz="6" w:space="0" w:color="auto"/>
              <w:bottom w:val="single" w:sz="6" w:space="0" w:color="auto"/>
              <w:right w:val="single" w:sz="12" w:space="0" w:color="auto"/>
            </w:tcBorders>
            <w:shd w:val="clear" w:color="auto" w:fill="FFFFFF" w:themeFill="background1"/>
            <w:vAlign w:val="center"/>
            <w:hideMark/>
          </w:tcPr>
          <w:p w:rsidR="00892FF7" w:rsidRDefault="00892FF7" w:rsidP="00D81884">
            <w:pPr>
              <w:pStyle w:val="Akapitzlist"/>
              <w:numPr>
                <w:ilvl w:val="0"/>
                <w:numId w:val="71"/>
              </w:numPr>
              <w:spacing w:line="276" w:lineRule="auto"/>
              <w:rPr>
                <w:lang w:eastAsia="en-US"/>
              </w:rPr>
            </w:pPr>
            <w:r>
              <w:rPr>
                <w:rFonts w:ascii="Arial" w:hAnsi="Arial" w:cs="Arial"/>
                <w:sz w:val="18"/>
                <w:szCs w:val="18"/>
                <w:lang w:eastAsia="en-US"/>
              </w:rPr>
              <w:t>W przypadku osób pracujących w momencie przystąpienia do projektu, w projekcie zakłada się realizację minimalnego poziomu efektywności zawodowej. Minimalny poziom efektywności zawodowej zostanie określony w Regulaminie konkursu.</w:t>
            </w:r>
          </w:p>
        </w:tc>
      </w:tr>
      <w:tr w:rsidR="00892FF7" w:rsidTr="00892FF7">
        <w:trPr>
          <w:cantSplit/>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lang w:eastAsia="en-US"/>
              </w:rPr>
            </w:pPr>
          </w:p>
        </w:tc>
        <w:tc>
          <w:tcPr>
            <w:tcW w:w="761"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spacing w:line="276" w:lineRule="auto"/>
              <w:rPr>
                <w:rFonts w:ascii="Arial" w:hAnsi="Arial" w:cs="Arial"/>
                <w:sz w:val="18"/>
                <w:szCs w:val="18"/>
                <w:lang w:eastAsia="en-US"/>
              </w:rPr>
            </w:pPr>
            <w:r>
              <w:rPr>
                <w:rFonts w:ascii="Arial" w:hAnsi="Arial" w:cs="Arial"/>
                <w:sz w:val="18"/>
                <w:szCs w:val="18"/>
                <w:lang w:eastAsia="en-US"/>
              </w:rPr>
              <w:t>Uzasadnienie:</w:t>
            </w:r>
          </w:p>
        </w:tc>
        <w:tc>
          <w:tcPr>
            <w:tcW w:w="1442" w:type="pct"/>
            <w:gridSpan w:val="7"/>
            <w:tcBorders>
              <w:top w:val="single" w:sz="6" w:space="0" w:color="auto"/>
              <w:left w:val="single" w:sz="6" w:space="0" w:color="auto"/>
              <w:bottom w:val="single" w:sz="6" w:space="0" w:color="auto"/>
              <w:right w:val="single" w:sz="6" w:space="0" w:color="auto"/>
            </w:tcBorders>
            <w:vAlign w:val="center"/>
            <w:hideMark/>
          </w:tcPr>
          <w:p w:rsidR="00892FF7" w:rsidRDefault="00892FF7">
            <w:pPr>
              <w:spacing w:before="40" w:after="40" w:line="276" w:lineRule="auto"/>
              <w:jc w:val="both"/>
              <w:rPr>
                <w:rFonts w:ascii="Arial" w:hAnsi="Arial" w:cs="Arial"/>
                <w:sz w:val="18"/>
                <w:szCs w:val="18"/>
                <w:lang w:eastAsia="en-US"/>
              </w:rPr>
            </w:pPr>
            <w:r>
              <w:rPr>
                <w:rFonts w:ascii="Arial" w:hAnsi="Arial" w:cs="Arial"/>
                <w:sz w:val="18"/>
                <w:szCs w:val="18"/>
                <w:lang w:eastAsia="en-US"/>
              </w:rPr>
              <w:t xml:space="preserve">Kryterium to przyczyni się do zapewnienia trwałości zatrudnienia w regionie. </w:t>
            </w:r>
          </w:p>
          <w:p w:rsidR="00892FF7" w:rsidRDefault="00892FF7">
            <w:pPr>
              <w:spacing w:before="40" w:after="40" w:line="276" w:lineRule="auto"/>
              <w:jc w:val="both"/>
              <w:rPr>
                <w:rFonts w:ascii="Arial" w:hAnsi="Arial" w:cs="Arial"/>
                <w:sz w:val="18"/>
                <w:szCs w:val="18"/>
                <w:lang w:eastAsia="en-US"/>
              </w:rPr>
            </w:pPr>
            <w:r>
              <w:rPr>
                <w:rFonts w:ascii="Arial" w:hAnsi="Arial" w:cs="Arial"/>
                <w:sz w:val="18"/>
                <w:szCs w:val="18"/>
                <w:lang w:eastAsia="en-US"/>
              </w:rPr>
              <w:t xml:space="preserve">Spełnienie powyższego kryterium będzie weryfikowane w okresie realizacji projektu i po jego zakończeniu, zgodnie z Wytycznymi w zakresie zasad realizacji przedsięwzięć z udziałem środków Europejskiego Funduszu Społecznego w obszarze rynku pracy na lata 2014-2020. Zastosowany w projekcie minimalny próg efektywności zawodowej będzie zgodny z obowiązującym progiem efektywności określonym w regulaminie konkursu. </w:t>
            </w:r>
          </w:p>
          <w:p w:rsidR="00892FF7" w:rsidRDefault="00892FF7">
            <w:pPr>
              <w:spacing w:before="40" w:after="40" w:line="276" w:lineRule="auto"/>
              <w:jc w:val="both"/>
              <w:rPr>
                <w:rFonts w:ascii="Arial" w:hAnsi="Arial" w:cs="Arial"/>
                <w:sz w:val="18"/>
                <w:szCs w:val="18"/>
                <w:lang w:eastAsia="en-US"/>
              </w:rPr>
            </w:pPr>
            <w:r>
              <w:rPr>
                <w:rFonts w:ascii="Arial" w:hAnsi="Arial" w:cs="Arial"/>
                <w:sz w:val="18"/>
                <w:szCs w:val="18"/>
                <w:lang w:eastAsia="en-US"/>
              </w:rPr>
              <w:t>Kryterium zostanie zweryfikowane na podstawie treści wniosku o dofinansowanie.</w:t>
            </w:r>
          </w:p>
        </w:tc>
        <w:tc>
          <w:tcPr>
            <w:tcW w:w="1033" w:type="pct"/>
            <w:gridSpan w:val="4"/>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Stosuje się do typów projektów (nr)</w:t>
            </w:r>
          </w:p>
        </w:tc>
        <w:tc>
          <w:tcPr>
            <w:tcW w:w="564" w:type="pct"/>
            <w:gridSpan w:val="2"/>
            <w:tcBorders>
              <w:top w:val="single" w:sz="6" w:space="0" w:color="auto"/>
              <w:left w:val="single" w:sz="6" w:space="0" w:color="auto"/>
              <w:bottom w:val="single" w:sz="6" w:space="0" w:color="auto"/>
              <w:right w:val="single" w:sz="12" w:space="0" w:color="auto"/>
            </w:tcBorders>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2</w:t>
            </w:r>
          </w:p>
        </w:tc>
      </w:tr>
      <w:tr w:rsidR="00892FF7" w:rsidTr="00892FF7">
        <w:trPr>
          <w:cantSplit/>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lang w:eastAsia="en-US"/>
              </w:rPr>
            </w:pPr>
          </w:p>
        </w:tc>
        <w:tc>
          <w:tcPr>
            <w:tcW w:w="3801" w:type="pct"/>
            <w:gridSpan w:val="14"/>
            <w:tcBorders>
              <w:top w:val="single" w:sz="6" w:space="0" w:color="auto"/>
              <w:left w:val="single" w:sz="6" w:space="0" w:color="auto"/>
              <w:bottom w:val="single" w:sz="6" w:space="0" w:color="auto"/>
              <w:right w:val="single" w:sz="12" w:space="0" w:color="auto"/>
            </w:tcBorders>
            <w:vAlign w:val="center"/>
            <w:hideMark/>
          </w:tcPr>
          <w:p w:rsidR="00892FF7" w:rsidRDefault="00892FF7" w:rsidP="00D81884">
            <w:pPr>
              <w:pStyle w:val="Akapitzlist"/>
              <w:numPr>
                <w:ilvl w:val="0"/>
                <w:numId w:val="71"/>
              </w:numPr>
              <w:spacing w:line="276" w:lineRule="auto"/>
              <w:jc w:val="both"/>
              <w:rPr>
                <w:rFonts w:ascii="Arial" w:hAnsi="Arial" w:cs="Arial"/>
                <w:sz w:val="18"/>
                <w:szCs w:val="18"/>
                <w:lang w:eastAsia="en-US"/>
              </w:rPr>
            </w:pPr>
            <w:r>
              <w:rPr>
                <w:rFonts w:ascii="Arial" w:hAnsi="Arial" w:cs="Arial"/>
                <w:sz w:val="18"/>
                <w:szCs w:val="18"/>
                <w:lang w:eastAsia="en-US"/>
              </w:rPr>
              <w:t>W ramach projektu dla każdego uczestnika realizowana jest indywidualna i kompleksowa aktywizacja zawodowo-edukacyjna osób z grupy docelowej, która opiera się na co najmniej trzech elementach pomocy wskazanych w typach operacji. Przy czym dwa elementy: opracowanie IPD, wsparcie oraz pomoc w zakresie określenia ścieżki zawodowej (pośrednictwo i/lub poradnictwo zawodowe) są obligatoryjne. Kolejne elementy wsparcia są fakultatywne.</w:t>
            </w:r>
          </w:p>
        </w:tc>
      </w:tr>
      <w:tr w:rsidR="00892FF7" w:rsidTr="00892FF7">
        <w:trPr>
          <w:cantSplit/>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lang w:eastAsia="en-US"/>
              </w:rPr>
            </w:pPr>
          </w:p>
        </w:tc>
        <w:tc>
          <w:tcPr>
            <w:tcW w:w="761"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spacing w:line="276" w:lineRule="auto"/>
              <w:rPr>
                <w:rFonts w:ascii="Arial" w:hAnsi="Arial" w:cs="Arial"/>
                <w:sz w:val="18"/>
                <w:szCs w:val="18"/>
                <w:lang w:eastAsia="en-US"/>
              </w:rPr>
            </w:pPr>
            <w:r>
              <w:rPr>
                <w:rFonts w:ascii="Arial" w:hAnsi="Arial" w:cs="Arial"/>
                <w:sz w:val="18"/>
                <w:szCs w:val="18"/>
                <w:lang w:eastAsia="en-US"/>
              </w:rPr>
              <w:t>Uzasadnienie:</w:t>
            </w:r>
          </w:p>
        </w:tc>
        <w:tc>
          <w:tcPr>
            <w:tcW w:w="1442" w:type="pct"/>
            <w:gridSpan w:val="7"/>
            <w:tcBorders>
              <w:top w:val="single" w:sz="6" w:space="0" w:color="auto"/>
              <w:left w:val="single" w:sz="6" w:space="0" w:color="auto"/>
              <w:bottom w:val="single" w:sz="6" w:space="0" w:color="auto"/>
              <w:right w:val="single" w:sz="6" w:space="0" w:color="auto"/>
            </w:tcBorders>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lang w:eastAsia="en-US"/>
              </w:rPr>
              <w:t>Kryterium wpłynie na efektywność wsparcia, poprzez jego kompleksowość, która będzie opierać się na identyfikacji potrzeb osób z grupy docelowej, w tym wsparcia i pomocy w zakresie określania ścieżki zawodowej.</w:t>
            </w:r>
          </w:p>
          <w:p w:rsidR="00892FF7" w:rsidRDefault="00892FF7">
            <w:pPr>
              <w:spacing w:line="276" w:lineRule="auto"/>
              <w:jc w:val="both"/>
              <w:rPr>
                <w:rFonts w:ascii="Arial" w:hAnsi="Arial" w:cs="Arial"/>
                <w:sz w:val="18"/>
                <w:szCs w:val="18"/>
                <w:lang w:eastAsia="en-US"/>
              </w:rPr>
            </w:pPr>
            <w:r>
              <w:rPr>
                <w:rFonts w:ascii="Arial" w:hAnsi="Arial" w:cs="Arial"/>
                <w:sz w:val="18"/>
                <w:szCs w:val="18"/>
                <w:lang w:eastAsia="en-US"/>
              </w:rPr>
              <w:t>Kryterium zostanie zweryfikowane na podstawie treści wniosku o dofinansowanie.</w:t>
            </w:r>
          </w:p>
        </w:tc>
        <w:tc>
          <w:tcPr>
            <w:tcW w:w="1033" w:type="pct"/>
            <w:gridSpan w:val="4"/>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Stosuje się do typów projektów (nr)</w:t>
            </w:r>
          </w:p>
        </w:tc>
        <w:tc>
          <w:tcPr>
            <w:tcW w:w="564" w:type="pct"/>
            <w:gridSpan w:val="2"/>
            <w:tcBorders>
              <w:top w:val="single" w:sz="6" w:space="0" w:color="auto"/>
              <w:left w:val="single" w:sz="6" w:space="0" w:color="auto"/>
              <w:bottom w:val="single" w:sz="6" w:space="0" w:color="auto"/>
              <w:right w:val="single" w:sz="12" w:space="0" w:color="auto"/>
            </w:tcBorders>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2</w:t>
            </w:r>
          </w:p>
        </w:tc>
      </w:tr>
      <w:tr w:rsidR="00892FF7" w:rsidTr="00892FF7">
        <w:trPr>
          <w:cantSplit/>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lang w:eastAsia="en-US"/>
              </w:rPr>
            </w:pPr>
          </w:p>
        </w:tc>
        <w:tc>
          <w:tcPr>
            <w:tcW w:w="3801" w:type="pct"/>
            <w:gridSpan w:val="14"/>
            <w:tcBorders>
              <w:top w:val="single" w:sz="6" w:space="0" w:color="auto"/>
              <w:left w:val="single" w:sz="6" w:space="0" w:color="auto"/>
              <w:bottom w:val="single" w:sz="6" w:space="0" w:color="auto"/>
              <w:right w:val="single" w:sz="12" w:space="0" w:color="auto"/>
            </w:tcBorders>
            <w:vAlign w:val="center"/>
            <w:hideMark/>
          </w:tcPr>
          <w:p w:rsidR="00892FF7" w:rsidRDefault="00892FF7" w:rsidP="00D81884">
            <w:pPr>
              <w:pStyle w:val="Akapitzlist"/>
              <w:numPr>
                <w:ilvl w:val="0"/>
                <w:numId w:val="71"/>
              </w:numPr>
              <w:spacing w:line="276" w:lineRule="auto"/>
              <w:jc w:val="both"/>
              <w:rPr>
                <w:rFonts w:ascii="Arial" w:hAnsi="Arial" w:cs="Arial"/>
                <w:sz w:val="18"/>
                <w:szCs w:val="18"/>
                <w:lang w:eastAsia="en-US"/>
              </w:rPr>
            </w:pPr>
            <w:r>
              <w:rPr>
                <w:rFonts w:ascii="Arial" w:hAnsi="Arial" w:cs="Arial"/>
                <w:sz w:val="18"/>
                <w:szCs w:val="18"/>
                <w:lang w:eastAsia="en-US"/>
              </w:rPr>
              <w:t>W przypadku szkoleń kończących się nabyciem kwalifikacji, przewidzianych do realizacji w ramach projektu, ich zakres musi być zgodny z zapotrzebowaniem zgłaszanym przez przedsiębiorców na pracowników o określonych kwalifikacjach (na podstawie diagnozy zawartej we wniosku o dofinansowanie).</w:t>
            </w:r>
          </w:p>
        </w:tc>
      </w:tr>
      <w:tr w:rsidR="00892FF7" w:rsidTr="00892FF7">
        <w:trPr>
          <w:cantSplit/>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lang w:eastAsia="en-US"/>
              </w:rPr>
            </w:pPr>
          </w:p>
        </w:tc>
        <w:tc>
          <w:tcPr>
            <w:tcW w:w="761"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lang w:eastAsia="en-US"/>
              </w:rPr>
              <w:t>Uzasadnienie:</w:t>
            </w:r>
          </w:p>
        </w:tc>
        <w:tc>
          <w:tcPr>
            <w:tcW w:w="1442" w:type="pct"/>
            <w:gridSpan w:val="7"/>
            <w:tcBorders>
              <w:top w:val="single" w:sz="6" w:space="0" w:color="auto"/>
              <w:left w:val="single" w:sz="6" w:space="0" w:color="auto"/>
              <w:bottom w:val="single" w:sz="6" w:space="0" w:color="auto"/>
              <w:right w:val="single" w:sz="6" w:space="0" w:color="auto"/>
            </w:tcBorders>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lang w:eastAsia="en-US"/>
              </w:rPr>
              <w:t>Celem zastosowania kryterium jest osiągnięcie bardziej efektywnych rezultatów proponowanego wsparcia oraz dostosowanie kwalifikacji i kompetencji osób z grupy docelowej do potrzeb zidentyfikowanych na lokalnym rynku pracy, co w konsekwencji pozwoli na zwiększenie ich szans na podjęcie stałego zatrudnienia lub wpłynie na poprawę ich sytuacji na rynku pracy. Efektywna realizacja szkoleń wpłynie na rzeczywistą poprawę sytuacji uczestników projektu.</w:t>
            </w:r>
          </w:p>
          <w:p w:rsidR="00892FF7" w:rsidRDefault="00892FF7">
            <w:pPr>
              <w:spacing w:line="276" w:lineRule="auto"/>
              <w:jc w:val="both"/>
              <w:rPr>
                <w:rFonts w:ascii="Arial" w:hAnsi="Arial" w:cs="Arial"/>
                <w:sz w:val="18"/>
                <w:szCs w:val="18"/>
                <w:lang w:eastAsia="en-US"/>
              </w:rPr>
            </w:pPr>
            <w:r>
              <w:rPr>
                <w:rFonts w:ascii="Arial" w:hAnsi="Arial" w:cs="Arial"/>
                <w:sz w:val="18"/>
                <w:szCs w:val="18"/>
                <w:lang w:eastAsia="en-US"/>
              </w:rPr>
              <w:t>Kryterium zostanie zweryfikowane na podstawie treści wniosku o dofinansowanie.</w:t>
            </w:r>
          </w:p>
        </w:tc>
        <w:tc>
          <w:tcPr>
            <w:tcW w:w="1033" w:type="pct"/>
            <w:gridSpan w:val="4"/>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Stosuje się do typów projektów (nr)</w:t>
            </w:r>
          </w:p>
        </w:tc>
        <w:tc>
          <w:tcPr>
            <w:tcW w:w="564" w:type="pct"/>
            <w:gridSpan w:val="2"/>
            <w:tcBorders>
              <w:top w:val="single" w:sz="6" w:space="0" w:color="auto"/>
              <w:left w:val="single" w:sz="6" w:space="0" w:color="auto"/>
              <w:bottom w:val="single" w:sz="6" w:space="0" w:color="auto"/>
              <w:right w:val="single" w:sz="12" w:space="0" w:color="auto"/>
            </w:tcBorders>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 xml:space="preserve">2 </w:t>
            </w:r>
          </w:p>
        </w:tc>
      </w:tr>
      <w:tr w:rsidR="00892FF7" w:rsidTr="00892FF7">
        <w:trPr>
          <w:cantSplit/>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lang w:eastAsia="en-US"/>
              </w:rPr>
            </w:pPr>
          </w:p>
        </w:tc>
        <w:tc>
          <w:tcPr>
            <w:tcW w:w="3801" w:type="pct"/>
            <w:gridSpan w:val="14"/>
            <w:tcBorders>
              <w:top w:val="single" w:sz="6" w:space="0" w:color="auto"/>
              <w:left w:val="single" w:sz="6" w:space="0" w:color="auto"/>
              <w:bottom w:val="single" w:sz="6" w:space="0" w:color="auto"/>
              <w:right w:val="single" w:sz="12" w:space="0" w:color="auto"/>
            </w:tcBorders>
            <w:vAlign w:val="center"/>
            <w:hideMark/>
          </w:tcPr>
          <w:p w:rsidR="00892FF7" w:rsidRDefault="00892FF7" w:rsidP="00D81884">
            <w:pPr>
              <w:pStyle w:val="Akapitzlist"/>
              <w:numPr>
                <w:ilvl w:val="0"/>
                <w:numId w:val="71"/>
              </w:numPr>
              <w:spacing w:line="276" w:lineRule="auto"/>
              <w:jc w:val="both"/>
              <w:rPr>
                <w:rFonts w:ascii="Arial" w:hAnsi="Arial" w:cs="Arial"/>
                <w:sz w:val="18"/>
                <w:szCs w:val="18"/>
                <w:lang w:eastAsia="en-US"/>
              </w:rPr>
            </w:pPr>
            <w:r>
              <w:rPr>
                <w:rFonts w:ascii="Arial" w:hAnsi="Arial" w:cs="Arial"/>
                <w:sz w:val="18"/>
                <w:szCs w:val="18"/>
                <w:lang w:eastAsia="en-US"/>
              </w:rPr>
              <w:t xml:space="preserve">Usługi szkoleniowe oferowane w projekcie gwarantują efektywność wsparcia poprzez nabycie kwalifikacji lub nabycie kompetencji potwierdzonych dokumentem w rozumieniu Wytycznych Ministra Rozwoju w zakresie monitorowania postępu rzeczowego realizacji programów operacyjnych na lata 2014-2020. </w:t>
            </w:r>
          </w:p>
        </w:tc>
      </w:tr>
      <w:tr w:rsidR="00892FF7" w:rsidTr="00892FF7">
        <w:trPr>
          <w:cantSplit/>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lang w:eastAsia="en-US"/>
              </w:rPr>
            </w:pPr>
          </w:p>
        </w:tc>
        <w:tc>
          <w:tcPr>
            <w:tcW w:w="761"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spacing w:line="276" w:lineRule="auto"/>
              <w:rPr>
                <w:rFonts w:ascii="Arial" w:hAnsi="Arial" w:cs="Arial"/>
                <w:sz w:val="18"/>
                <w:szCs w:val="18"/>
                <w:lang w:eastAsia="en-US"/>
              </w:rPr>
            </w:pPr>
            <w:r>
              <w:rPr>
                <w:rFonts w:ascii="Arial" w:hAnsi="Arial" w:cs="Arial"/>
                <w:sz w:val="18"/>
                <w:szCs w:val="18"/>
                <w:lang w:eastAsia="en-US"/>
              </w:rPr>
              <w:t>Uzasadnienie:</w:t>
            </w:r>
          </w:p>
        </w:tc>
        <w:tc>
          <w:tcPr>
            <w:tcW w:w="1442" w:type="pct"/>
            <w:gridSpan w:val="7"/>
            <w:tcBorders>
              <w:top w:val="single" w:sz="6" w:space="0" w:color="auto"/>
              <w:left w:val="single" w:sz="6" w:space="0" w:color="auto"/>
              <w:bottom w:val="single" w:sz="6" w:space="0" w:color="auto"/>
              <w:right w:val="single" w:sz="6" w:space="0" w:color="auto"/>
            </w:tcBorders>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lang w:eastAsia="en-US"/>
              </w:rPr>
              <w:t>Kryterium ma na celu zapewnić wysoką jakość usług szkoleniowych, która w sposób praktyczny i formalny podwyższy kwalifikacje zawodowe uczestników projektu zgodnie z ustalonymi dla danej kwalifikacji wymaganiami, których osiągnięcie zostało sprawdzone w walidacji oraz formalnie potwierdzone przez instytucję uprawnioną do certyfikowania, zgodnie z załącznikiem nr 8 do</w:t>
            </w:r>
            <w:r>
              <w:rPr>
                <w:rFonts w:ascii="Arial" w:hAnsi="Arial" w:cs="Arial"/>
                <w:i/>
                <w:sz w:val="18"/>
                <w:szCs w:val="18"/>
                <w:lang w:eastAsia="en-US"/>
              </w:rPr>
              <w:t xml:space="preserve"> </w:t>
            </w:r>
            <w:r>
              <w:rPr>
                <w:rFonts w:ascii="Arial" w:hAnsi="Arial" w:cs="Arial"/>
                <w:sz w:val="18"/>
                <w:szCs w:val="18"/>
                <w:lang w:eastAsia="en-US"/>
              </w:rPr>
              <w:t>Wytycznych w zakresie monitorowania postępu rzeczowego.</w:t>
            </w:r>
          </w:p>
          <w:p w:rsidR="00892FF7" w:rsidRDefault="00892FF7">
            <w:pPr>
              <w:spacing w:line="276" w:lineRule="auto"/>
              <w:jc w:val="both"/>
              <w:rPr>
                <w:rFonts w:ascii="Arial" w:hAnsi="Arial" w:cs="Arial"/>
                <w:sz w:val="18"/>
                <w:szCs w:val="18"/>
                <w:lang w:eastAsia="en-US"/>
              </w:rPr>
            </w:pPr>
            <w:r>
              <w:rPr>
                <w:rFonts w:ascii="Arial" w:hAnsi="Arial" w:cs="Arial"/>
                <w:sz w:val="18"/>
                <w:szCs w:val="18"/>
                <w:lang w:eastAsia="en-US"/>
              </w:rPr>
              <w:t>Nabycie kwalifikacji lub kompetencji w rozumieniu Wytycznych w zakresie realizacji przedsięwzięć z udziałem środków EFS  w obszarze edukacji na lata 2014-2020 będzie weryfikowane poprzez przeprowadzenie odpowiedniego ich sprawdzenia.</w:t>
            </w:r>
          </w:p>
          <w:p w:rsidR="00892FF7" w:rsidRDefault="00892FF7">
            <w:pPr>
              <w:spacing w:line="276" w:lineRule="auto"/>
              <w:jc w:val="both"/>
              <w:rPr>
                <w:rFonts w:ascii="Arial" w:hAnsi="Arial" w:cs="Arial"/>
                <w:sz w:val="18"/>
                <w:szCs w:val="18"/>
                <w:lang w:eastAsia="en-US"/>
              </w:rPr>
            </w:pPr>
            <w:r>
              <w:rPr>
                <w:rFonts w:ascii="Arial" w:hAnsi="Arial" w:cs="Arial"/>
                <w:sz w:val="18"/>
                <w:szCs w:val="18"/>
                <w:lang w:eastAsia="en-US"/>
              </w:rPr>
              <w:t xml:space="preserve"> </w:t>
            </w:r>
          </w:p>
          <w:p w:rsidR="00892FF7" w:rsidRDefault="00892FF7">
            <w:pPr>
              <w:spacing w:line="276" w:lineRule="auto"/>
              <w:jc w:val="both"/>
              <w:rPr>
                <w:rFonts w:ascii="Arial" w:hAnsi="Arial" w:cs="Arial"/>
                <w:sz w:val="18"/>
                <w:szCs w:val="18"/>
                <w:lang w:eastAsia="en-US"/>
              </w:rPr>
            </w:pPr>
            <w:r>
              <w:rPr>
                <w:rFonts w:ascii="Arial" w:hAnsi="Arial" w:cs="Arial"/>
                <w:sz w:val="18"/>
                <w:szCs w:val="18"/>
                <w:lang w:eastAsia="en-US"/>
              </w:rPr>
              <w:t>Kryterium zostanie zweryfikowane na podstawie treści wniosku o dofinansowanie.</w:t>
            </w:r>
          </w:p>
        </w:tc>
        <w:tc>
          <w:tcPr>
            <w:tcW w:w="1033" w:type="pct"/>
            <w:gridSpan w:val="4"/>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Stosuje się do typów projektów (nr)</w:t>
            </w:r>
          </w:p>
        </w:tc>
        <w:tc>
          <w:tcPr>
            <w:tcW w:w="564" w:type="pct"/>
            <w:gridSpan w:val="2"/>
            <w:tcBorders>
              <w:top w:val="single" w:sz="6" w:space="0" w:color="auto"/>
              <w:left w:val="single" w:sz="6" w:space="0" w:color="auto"/>
              <w:bottom w:val="single" w:sz="6" w:space="0" w:color="auto"/>
              <w:right w:val="single" w:sz="12" w:space="0" w:color="auto"/>
            </w:tcBorders>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2</w:t>
            </w:r>
          </w:p>
        </w:tc>
      </w:tr>
      <w:tr w:rsidR="00892FF7" w:rsidTr="00892FF7">
        <w:trPr>
          <w:cantSplit/>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lang w:eastAsia="en-US"/>
              </w:rPr>
            </w:pPr>
          </w:p>
        </w:tc>
        <w:tc>
          <w:tcPr>
            <w:tcW w:w="3801" w:type="pct"/>
            <w:gridSpan w:val="14"/>
            <w:tcBorders>
              <w:top w:val="single" w:sz="6" w:space="0" w:color="auto"/>
              <w:left w:val="single" w:sz="6" w:space="0" w:color="auto"/>
              <w:bottom w:val="single" w:sz="6" w:space="0" w:color="auto"/>
              <w:right w:val="single" w:sz="12" w:space="0" w:color="auto"/>
            </w:tcBorders>
            <w:shd w:val="clear" w:color="auto" w:fill="FFFFFF" w:themeFill="background1"/>
            <w:vAlign w:val="center"/>
          </w:tcPr>
          <w:p w:rsidR="00892FF7" w:rsidRDefault="00892FF7" w:rsidP="00D81884">
            <w:pPr>
              <w:pStyle w:val="Akapitzlist"/>
              <w:numPr>
                <w:ilvl w:val="0"/>
                <w:numId w:val="71"/>
              </w:numPr>
              <w:spacing w:line="276" w:lineRule="auto"/>
              <w:jc w:val="both"/>
              <w:rPr>
                <w:rFonts w:ascii="Arial" w:hAnsi="Arial" w:cs="Arial"/>
                <w:sz w:val="18"/>
                <w:szCs w:val="18"/>
                <w:lang w:eastAsia="en-US"/>
              </w:rPr>
            </w:pPr>
            <w:r>
              <w:rPr>
                <w:rFonts w:ascii="Arial" w:hAnsi="Arial" w:cs="Arial"/>
                <w:sz w:val="18"/>
                <w:szCs w:val="18"/>
                <w:lang w:eastAsia="en-US"/>
              </w:rPr>
              <w:t>W przypadku objęcia w projekcie wsparciem bezrobotnych mężczyzn niezarejestrowanych w PUP w wieku 30-49 lat, oferowane szkolenia muszą  prowadzić do:</w:t>
            </w:r>
          </w:p>
          <w:p w:rsidR="00892FF7" w:rsidRDefault="00892FF7" w:rsidP="00D81884">
            <w:pPr>
              <w:pStyle w:val="Akapitzlist"/>
              <w:numPr>
                <w:ilvl w:val="0"/>
                <w:numId w:val="72"/>
              </w:numPr>
              <w:spacing w:line="276" w:lineRule="auto"/>
              <w:jc w:val="both"/>
              <w:rPr>
                <w:rFonts w:ascii="Arial" w:hAnsi="Arial" w:cs="Arial"/>
                <w:sz w:val="18"/>
                <w:szCs w:val="18"/>
                <w:lang w:eastAsia="en-US"/>
              </w:rPr>
            </w:pPr>
            <w:r>
              <w:rPr>
                <w:rFonts w:ascii="Arial" w:hAnsi="Arial" w:cs="Arial"/>
                <w:sz w:val="18"/>
                <w:szCs w:val="18"/>
                <w:lang w:eastAsia="en-US"/>
              </w:rPr>
              <w:t>podwyższenia lub nabycia nowych kwalifikacji i/lub;</w:t>
            </w:r>
          </w:p>
          <w:p w:rsidR="00892FF7" w:rsidRDefault="00892FF7" w:rsidP="00D81884">
            <w:pPr>
              <w:pStyle w:val="Akapitzlist"/>
              <w:numPr>
                <w:ilvl w:val="0"/>
                <w:numId w:val="72"/>
              </w:numPr>
              <w:spacing w:line="276" w:lineRule="auto"/>
              <w:jc w:val="both"/>
              <w:rPr>
                <w:rFonts w:ascii="Arial" w:hAnsi="Arial" w:cs="Arial"/>
                <w:sz w:val="18"/>
                <w:szCs w:val="18"/>
                <w:lang w:eastAsia="en-US"/>
              </w:rPr>
            </w:pPr>
            <w:r>
              <w:rPr>
                <w:rFonts w:ascii="Arial" w:hAnsi="Arial" w:cs="Arial"/>
                <w:sz w:val="18"/>
                <w:szCs w:val="18"/>
                <w:lang w:eastAsia="en-US"/>
              </w:rPr>
              <w:t>podwyższenia lub nabycia nowych kompetencji i/lub;</w:t>
            </w:r>
          </w:p>
          <w:p w:rsidR="00892FF7" w:rsidRDefault="00892FF7" w:rsidP="00D81884">
            <w:pPr>
              <w:pStyle w:val="Akapitzlist"/>
              <w:numPr>
                <w:ilvl w:val="0"/>
                <w:numId w:val="72"/>
              </w:numPr>
              <w:spacing w:line="276" w:lineRule="auto"/>
              <w:jc w:val="both"/>
              <w:rPr>
                <w:rFonts w:ascii="Arial" w:hAnsi="Arial" w:cs="Arial"/>
                <w:sz w:val="18"/>
                <w:szCs w:val="18"/>
                <w:lang w:eastAsia="en-US"/>
              </w:rPr>
            </w:pPr>
            <w:r>
              <w:rPr>
                <w:rFonts w:ascii="Arial" w:hAnsi="Arial" w:cs="Arial"/>
                <w:sz w:val="18"/>
                <w:szCs w:val="18"/>
                <w:lang w:eastAsia="en-US"/>
              </w:rPr>
              <w:t>utrzymania i formalnego potwierdzenia kwalifikacji i/lub;</w:t>
            </w:r>
          </w:p>
          <w:p w:rsidR="00892FF7" w:rsidRDefault="00892FF7" w:rsidP="00D81884">
            <w:pPr>
              <w:pStyle w:val="Akapitzlist"/>
              <w:numPr>
                <w:ilvl w:val="0"/>
                <w:numId w:val="72"/>
              </w:numPr>
              <w:spacing w:line="276" w:lineRule="auto"/>
              <w:jc w:val="both"/>
              <w:rPr>
                <w:rFonts w:ascii="Arial" w:hAnsi="Arial" w:cs="Arial"/>
                <w:sz w:val="18"/>
                <w:szCs w:val="18"/>
                <w:lang w:eastAsia="en-US"/>
              </w:rPr>
            </w:pPr>
            <w:r>
              <w:rPr>
                <w:rFonts w:ascii="Arial" w:hAnsi="Arial" w:cs="Arial"/>
                <w:sz w:val="18"/>
                <w:szCs w:val="18"/>
                <w:lang w:eastAsia="en-US"/>
              </w:rPr>
              <w:t xml:space="preserve">utrzymania i formalnego potwierdzenia kompetencji. </w:t>
            </w:r>
          </w:p>
          <w:p w:rsidR="00892FF7" w:rsidRDefault="00892FF7">
            <w:pPr>
              <w:spacing w:line="276" w:lineRule="auto"/>
              <w:jc w:val="both"/>
              <w:rPr>
                <w:rFonts w:ascii="Arial" w:hAnsi="Arial" w:cs="Arial"/>
                <w:sz w:val="18"/>
                <w:szCs w:val="18"/>
                <w:lang w:eastAsia="en-US"/>
              </w:rPr>
            </w:pPr>
          </w:p>
        </w:tc>
      </w:tr>
      <w:tr w:rsidR="00892FF7" w:rsidTr="00892FF7">
        <w:trPr>
          <w:cantSplit/>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lang w:eastAsia="en-US"/>
              </w:rPr>
            </w:pPr>
          </w:p>
        </w:tc>
        <w:tc>
          <w:tcPr>
            <w:tcW w:w="761"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spacing w:line="276" w:lineRule="auto"/>
              <w:rPr>
                <w:rFonts w:ascii="Arial" w:hAnsi="Arial" w:cs="Arial"/>
                <w:sz w:val="18"/>
                <w:szCs w:val="18"/>
                <w:lang w:eastAsia="en-US"/>
              </w:rPr>
            </w:pPr>
            <w:r>
              <w:rPr>
                <w:rFonts w:ascii="Arial" w:hAnsi="Arial" w:cs="Arial"/>
                <w:sz w:val="18"/>
                <w:szCs w:val="18"/>
                <w:lang w:eastAsia="en-US"/>
              </w:rPr>
              <w:t>Uzasadnienie:</w:t>
            </w:r>
          </w:p>
        </w:tc>
        <w:tc>
          <w:tcPr>
            <w:tcW w:w="1442" w:type="pct"/>
            <w:gridSpan w:val="7"/>
            <w:tcBorders>
              <w:top w:val="single" w:sz="6" w:space="0" w:color="auto"/>
              <w:left w:val="single" w:sz="6" w:space="0" w:color="auto"/>
              <w:bottom w:val="single" w:sz="6" w:space="0" w:color="auto"/>
              <w:right w:val="single" w:sz="6" w:space="0" w:color="auto"/>
            </w:tcBorders>
            <w:vAlign w:val="center"/>
          </w:tcPr>
          <w:p w:rsidR="00892FF7" w:rsidRDefault="00892FF7">
            <w:pPr>
              <w:spacing w:line="276" w:lineRule="auto"/>
              <w:jc w:val="both"/>
              <w:rPr>
                <w:rFonts w:ascii="Arial" w:hAnsi="Arial" w:cs="Arial"/>
                <w:sz w:val="18"/>
                <w:szCs w:val="18"/>
                <w:lang w:eastAsia="en-US"/>
              </w:rPr>
            </w:pPr>
            <w:r>
              <w:rPr>
                <w:rFonts w:ascii="Arial" w:hAnsi="Arial" w:cs="Arial"/>
                <w:sz w:val="18"/>
                <w:szCs w:val="18"/>
                <w:lang w:eastAsia="en-US"/>
              </w:rPr>
              <w:t>Kryterium ma zapewnić, że wsparcie oferowane wskazanej grupie docelowej obligatoryjnie będzie prowadziło do zmiany sytuacji na rynku pracy poprzez nabycie nowych kwalifikacji czy kompetencji, a także jeśli to konieczne do formalnego potwierdzenia kwalifikacji niezbędnych do podjęcia zatrudnienia.</w:t>
            </w:r>
          </w:p>
          <w:p w:rsidR="00892FF7" w:rsidRDefault="00892FF7">
            <w:pPr>
              <w:spacing w:line="276" w:lineRule="auto"/>
              <w:jc w:val="both"/>
              <w:rPr>
                <w:rFonts w:ascii="Arial" w:hAnsi="Arial" w:cs="Arial"/>
                <w:sz w:val="18"/>
                <w:szCs w:val="18"/>
                <w:lang w:eastAsia="en-US"/>
              </w:rPr>
            </w:pPr>
            <w:r>
              <w:rPr>
                <w:rFonts w:ascii="Arial" w:hAnsi="Arial" w:cs="Arial"/>
                <w:sz w:val="18"/>
                <w:szCs w:val="18"/>
                <w:lang w:eastAsia="en-US"/>
              </w:rPr>
              <w:t xml:space="preserve">Podwyższenie, nabywanie, formalne potwierdzenie kwalifikacji i/lub kompetencji, weryfikowane będzie w oparciu o Wytyczne w zakresie monitorowania postępu rzeczowego oraz Wytyczne w zakresie realizacji przedsięwzięć z udziałem środków EFS  w obszarze edukacji na lata 2014-2020. </w:t>
            </w:r>
          </w:p>
          <w:p w:rsidR="00892FF7" w:rsidRDefault="00892FF7">
            <w:pPr>
              <w:spacing w:line="276" w:lineRule="auto"/>
              <w:jc w:val="both"/>
              <w:rPr>
                <w:rFonts w:ascii="Arial" w:hAnsi="Arial" w:cs="Arial"/>
                <w:sz w:val="18"/>
                <w:szCs w:val="18"/>
                <w:lang w:eastAsia="en-US"/>
              </w:rPr>
            </w:pPr>
          </w:p>
          <w:p w:rsidR="00892FF7" w:rsidRDefault="00892FF7">
            <w:pPr>
              <w:spacing w:line="276" w:lineRule="auto"/>
              <w:jc w:val="both"/>
              <w:rPr>
                <w:rFonts w:ascii="Arial" w:hAnsi="Arial" w:cs="Arial"/>
                <w:sz w:val="18"/>
                <w:szCs w:val="18"/>
                <w:lang w:eastAsia="en-US"/>
              </w:rPr>
            </w:pPr>
            <w:r>
              <w:rPr>
                <w:rFonts w:ascii="Arial" w:hAnsi="Arial" w:cs="Arial"/>
                <w:sz w:val="18"/>
                <w:szCs w:val="18"/>
                <w:lang w:eastAsia="en-US"/>
              </w:rPr>
              <w:t>Kryterium zostanie zweryfikowane na podstawie treści wniosku o dofinansowanie.</w:t>
            </w:r>
          </w:p>
        </w:tc>
        <w:tc>
          <w:tcPr>
            <w:tcW w:w="1033" w:type="pct"/>
            <w:gridSpan w:val="4"/>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Stosuje się do typów projektów (nr)</w:t>
            </w:r>
          </w:p>
        </w:tc>
        <w:tc>
          <w:tcPr>
            <w:tcW w:w="564" w:type="pct"/>
            <w:gridSpan w:val="2"/>
            <w:tcBorders>
              <w:top w:val="single" w:sz="6" w:space="0" w:color="auto"/>
              <w:left w:val="single" w:sz="6" w:space="0" w:color="auto"/>
              <w:bottom w:val="single" w:sz="6" w:space="0" w:color="auto"/>
              <w:right w:val="single" w:sz="12" w:space="0" w:color="auto"/>
            </w:tcBorders>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2</w:t>
            </w:r>
          </w:p>
        </w:tc>
      </w:tr>
      <w:tr w:rsidR="00892FF7" w:rsidTr="00892FF7">
        <w:trPr>
          <w:cantSplit/>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lang w:eastAsia="en-US"/>
              </w:rPr>
            </w:pPr>
          </w:p>
        </w:tc>
        <w:tc>
          <w:tcPr>
            <w:tcW w:w="3801" w:type="pct"/>
            <w:gridSpan w:val="14"/>
            <w:tcBorders>
              <w:top w:val="single" w:sz="6" w:space="0" w:color="auto"/>
              <w:left w:val="single" w:sz="6" w:space="0" w:color="auto"/>
              <w:bottom w:val="single" w:sz="6" w:space="0" w:color="auto"/>
              <w:right w:val="single" w:sz="12" w:space="0" w:color="auto"/>
            </w:tcBorders>
            <w:vAlign w:val="center"/>
            <w:hideMark/>
          </w:tcPr>
          <w:p w:rsidR="00892FF7" w:rsidRDefault="00892FF7" w:rsidP="00D81884">
            <w:pPr>
              <w:pStyle w:val="Akapitzlist"/>
              <w:numPr>
                <w:ilvl w:val="0"/>
                <w:numId w:val="71"/>
              </w:numPr>
              <w:spacing w:line="276" w:lineRule="auto"/>
              <w:jc w:val="both"/>
              <w:rPr>
                <w:rFonts w:ascii="Arial" w:hAnsi="Arial" w:cs="Arial"/>
                <w:sz w:val="18"/>
                <w:szCs w:val="18"/>
                <w:lang w:eastAsia="en-US"/>
              </w:rPr>
            </w:pPr>
            <w:r>
              <w:rPr>
                <w:rFonts w:ascii="Arial" w:hAnsi="Arial" w:cs="Arial"/>
                <w:sz w:val="18"/>
                <w:szCs w:val="18"/>
                <w:lang w:eastAsia="en-US"/>
              </w:rPr>
              <w:t>W przypadku zdiagnozowania potrzeb osoby z niepełnosprawnościami obligatoryjnie zapewniane jest wsparcie trenera pracy realizującego działania w zakresie zatrudnienia wspomaganego.</w:t>
            </w:r>
          </w:p>
        </w:tc>
      </w:tr>
      <w:tr w:rsidR="00892FF7" w:rsidTr="00892FF7">
        <w:trPr>
          <w:cantSplit/>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lang w:eastAsia="en-US"/>
              </w:rPr>
            </w:pPr>
          </w:p>
        </w:tc>
        <w:tc>
          <w:tcPr>
            <w:tcW w:w="761"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spacing w:line="276" w:lineRule="auto"/>
              <w:rPr>
                <w:rFonts w:ascii="Arial" w:hAnsi="Arial" w:cs="Arial"/>
                <w:sz w:val="18"/>
                <w:szCs w:val="18"/>
                <w:lang w:eastAsia="en-US"/>
              </w:rPr>
            </w:pPr>
            <w:r>
              <w:rPr>
                <w:rFonts w:ascii="Arial" w:hAnsi="Arial" w:cs="Arial"/>
                <w:sz w:val="18"/>
                <w:szCs w:val="18"/>
                <w:lang w:eastAsia="en-US"/>
              </w:rPr>
              <w:t>Uzasadnienie:</w:t>
            </w:r>
          </w:p>
        </w:tc>
        <w:tc>
          <w:tcPr>
            <w:tcW w:w="1442" w:type="pct"/>
            <w:gridSpan w:val="7"/>
            <w:tcBorders>
              <w:top w:val="single" w:sz="6" w:space="0" w:color="auto"/>
              <w:left w:val="single" w:sz="6" w:space="0" w:color="auto"/>
              <w:bottom w:val="single" w:sz="6" w:space="0" w:color="auto"/>
              <w:right w:val="single" w:sz="6" w:space="0" w:color="auto"/>
            </w:tcBorders>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lang w:eastAsia="en-US"/>
              </w:rPr>
              <w:t xml:space="preserve">Kryterium przyczyni się do zwiększenia zatrudnienia osób z niepełnosprawnościami, poprzez profesjonalne wsparcie tych osób przez trenera pracy. Projektodawca musi zaplanować  wsparcie w postaci trenera pracy w przypadku zdiagnozowania takiej potrzeby u osoby z niepełnosprawnością i informacja taka musi zostać ujęta we wniosku o dofinansowanie. W przypadku braku możliwości zdiagnozowania takich potrzeb na etapie konstruowania założeń projektu Projektodawca musi zawrzeć we wniosku o dofinansowanie  deklarację zapewnienia takiego wsparcia w razie wystąpienia takiej potrzeby. </w:t>
            </w:r>
          </w:p>
          <w:p w:rsidR="00892FF7" w:rsidRDefault="00892FF7">
            <w:pPr>
              <w:spacing w:line="276" w:lineRule="auto"/>
              <w:jc w:val="both"/>
              <w:rPr>
                <w:rFonts w:ascii="Arial" w:hAnsi="Arial" w:cs="Arial"/>
                <w:sz w:val="18"/>
                <w:szCs w:val="18"/>
                <w:lang w:eastAsia="en-US"/>
              </w:rPr>
            </w:pPr>
            <w:r>
              <w:rPr>
                <w:rFonts w:ascii="Arial" w:hAnsi="Arial" w:cs="Arial"/>
                <w:sz w:val="18"/>
                <w:szCs w:val="18"/>
                <w:lang w:eastAsia="en-US"/>
              </w:rPr>
              <w:t>Kryterium zostanie zweryfikowane na podstawie treści wniosku o dofinansowanie.</w:t>
            </w:r>
          </w:p>
        </w:tc>
        <w:tc>
          <w:tcPr>
            <w:tcW w:w="1033" w:type="pct"/>
            <w:gridSpan w:val="4"/>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Stosuje się do typów projektów (nr)</w:t>
            </w:r>
          </w:p>
        </w:tc>
        <w:tc>
          <w:tcPr>
            <w:tcW w:w="564" w:type="pct"/>
            <w:gridSpan w:val="2"/>
            <w:tcBorders>
              <w:top w:val="single" w:sz="6" w:space="0" w:color="auto"/>
              <w:left w:val="single" w:sz="6" w:space="0" w:color="auto"/>
              <w:bottom w:val="single" w:sz="6" w:space="0" w:color="auto"/>
              <w:right w:val="single" w:sz="12" w:space="0" w:color="auto"/>
            </w:tcBorders>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2</w:t>
            </w:r>
          </w:p>
        </w:tc>
      </w:tr>
      <w:tr w:rsidR="00892FF7" w:rsidTr="00892FF7">
        <w:trPr>
          <w:cantSplit/>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lang w:eastAsia="en-US"/>
              </w:rPr>
            </w:pPr>
          </w:p>
        </w:tc>
        <w:tc>
          <w:tcPr>
            <w:tcW w:w="3801" w:type="pct"/>
            <w:gridSpan w:val="14"/>
            <w:tcBorders>
              <w:top w:val="single" w:sz="6" w:space="0" w:color="auto"/>
              <w:left w:val="single" w:sz="6" w:space="0" w:color="auto"/>
              <w:bottom w:val="single" w:sz="6" w:space="0" w:color="auto"/>
              <w:right w:val="single" w:sz="12" w:space="0" w:color="auto"/>
            </w:tcBorders>
            <w:vAlign w:val="center"/>
            <w:hideMark/>
          </w:tcPr>
          <w:p w:rsidR="00892FF7" w:rsidRDefault="00892FF7" w:rsidP="00D81884">
            <w:pPr>
              <w:pStyle w:val="Akapitzlist"/>
              <w:numPr>
                <w:ilvl w:val="0"/>
                <w:numId w:val="71"/>
              </w:numPr>
              <w:spacing w:line="276" w:lineRule="auto"/>
              <w:jc w:val="both"/>
              <w:rPr>
                <w:rFonts w:ascii="Arial" w:hAnsi="Arial" w:cs="Arial"/>
                <w:sz w:val="18"/>
                <w:szCs w:val="18"/>
                <w:lang w:eastAsia="en-US"/>
              </w:rPr>
            </w:pPr>
            <w:r>
              <w:rPr>
                <w:rFonts w:ascii="Arial" w:hAnsi="Arial" w:cs="Arial"/>
                <w:sz w:val="18"/>
                <w:szCs w:val="18"/>
                <w:lang w:eastAsia="en-US"/>
              </w:rPr>
              <w:t>Projektodawca wniesie wkład własny w wysokości określonej w SOOP RPO WZ</w:t>
            </w:r>
          </w:p>
        </w:tc>
      </w:tr>
      <w:tr w:rsidR="00892FF7" w:rsidTr="00892FF7">
        <w:trPr>
          <w:cantSplit/>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lang w:eastAsia="en-US"/>
              </w:rPr>
            </w:pPr>
          </w:p>
        </w:tc>
        <w:tc>
          <w:tcPr>
            <w:tcW w:w="761"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spacing w:line="276" w:lineRule="auto"/>
              <w:rPr>
                <w:rFonts w:ascii="Arial" w:hAnsi="Arial" w:cs="Arial"/>
                <w:sz w:val="18"/>
                <w:szCs w:val="18"/>
                <w:lang w:eastAsia="en-US"/>
              </w:rPr>
            </w:pPr>
            <w:r>
              <w:rPr>
                <w:rFonts w:ascii="Arial" w:hAnsi="Arial" w:cs="Arial"/>
                <w:sz w:val="18"/>
                <w:szCs w:val="18"/>
                <w:lang w:eastAsia="en-US"/>
              </w:rPr>
              <w:t>Uzasadnienie:</w:t>
            </w:r>
          </w:p>
        </w:tc>
        <w:tc>
          <w:tcPr>
            <w:tcW w:w="1442" w:type="pct"/>
            <w:gridSpan w:val="7"/>
            <w:tcBorders>
              <w:top w:val="single" w:sz="6" w:space="0" w:color="auto"/>
              <w:left w:val="single" w:sz="6" w:space="0" w:color="auto"/>
              <w:bottom w:val="single" w:sz="6" w:space="0" w:color="auto"/>
              <w:right w:val="single" w:sz="6" w:space="0" w:color="auto"/>
            </w:tcBorders>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lang w:eastAsia="en-US"/>
              </w:rPr>
              <w:t xml:space="preserve">Kryterium wprowadzono celem zaangażowania potencjału tak społecznego jak i finansowego projektodawcy/partnera na rzecz budowania trwałych efektów </w:t>
            </w:r>
            <w:r>
              <w:rPr>
                <w:rFonts w:ascii="Arial" w:hAnsi="Arial" w:cs="Arial"/>
                <w:sz w:val="18"/>
                <w:szCs w:val="18"/>
                <w:lang w:eastAsia="en-US"/>
              </w:rPr>
              <w:br/>
              <w:t>w poszczególnych obszarach interwencji EFS poprzez zwiększenie partycypacji projektodawcy/partnera w budżecie projektu EFS w ramach wkładu własnego.</w:t>
            </w:r>
          </w:p>
          <w:p w:rsidR="00892FF7" w:rsidRDefault="00892FF7">
            <w:pPr>
              <w:spacing w:line="276" w:lineRule="auto"/>
              <w:jc w:val="both"/>
              <w:rPr>
                <w:rFonts w:ascii="Arial" w:hAnsi="Arial" w:cs="Arial"/>
                <w:sz w:val="18"/>
                <w:szCs w:val="18"/>
                <w:lang w:eastAsia="en-US"/>
              </w:rPr>
            </w:pPr>
            <w:r>
              <w:rPr>
                <w:rFonts w:ascii="Arial" w:hAnsi="Arial" w:cs="Arial"/>
                <w:sz w:val="18"/>
                <w:szCs w:val="18"/>
                <w:lang w:eastAsia="en-US"/>
              </w:rPr>
              <w:t xml:space="preserve">Partycypacja projektodawcy/partnera </w:t>
            </w:r>
            <w:r>
              <w:rPr>
                <w:rFonts w:ascii="Arial" w:hAnsi="Arial" w:cs="Arial"/>
                <w:sz w:val="18"/>
                <w:szCs w:val="18"/>
                <w:lang w:eastAsia="en-US"/>
              </w:rPr>
              <w:br/>
              <w:t>w finansowaniu projektu zwiększy ich odpowiedzialność o jakość realizowanych działań jak również pozwoli na zapewnienie większej trwałości działań finansowanych z EFS.</w:t>
            </w:r>
          </w:p>
          <w:p w:rsidR="00892FF7" w:rsidRDefault="00892FF7">
            <w:pPr>
              <w:spacing w:line="276" w:lineRule="auto"/>
              <w:jc w:val="both"/>
              <w:rPr>
                <w:rFonts w:ascii="Arial" w:hAnsi="Arial" w:cs="Arial"/>
                <w:sz w:val="18"/>
                <w:szCs w:val="18"/>
                <w:lang w:eastAsia="en-US"/>
              </w:rPr>
            </w:pPr>
            <w:r>
              <w:rPr>
                <w:rFonts w:ascii="Arial" w:hAnsi="Arial" w:cs="Arial"/>
                <w:sz w:val="18"/>
                <w:szCs w:val="18"/>
                <w:lang w:eastAsia="en-US"/>
              </w:rPr>
              <w:t>Kryterium zostanie zweryfikowane na podstawie treści wniosku o dofinansowanie.</w:t>
            </w:r>
          </w:p>
        </w:tc>
        <w:tc>
          <w:tcPr>
            <w:tcW w:w="1033" w:type="pct"/>
            <w:gridSpan w:val="4"/>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Stosuje się do typów projektów (nr)</w:t>
            </w:r>
          </w:p>
        </w:tc>
        <w:tc>
          <w:tcPr>
            <w:tcW w:w="564" w:type="pct"/>
            <w:gridSpan w:val="2"/>
            <w:tcBorders>
              <w:top w:val="single" w:sz="6" w:space="0" w:color="auto"/>
              <w:left w:val="single" w:sz="6" w:space="0" w:color="auto"/>
              <w:bottom w:val="single" w:sz="6" w:space="0" w:color="auto"/>
              <w:right w:val="single" w:sz="12" w:space="0" w:color="auto"/>
            </w:tcBorders>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2</w:t>
            </w:r>
          </w:p>
        </w:tc>
      </w:tr>
      <w:tr w:rsidR="00892FF7" w:rsidTr="00892FF7">
        <w:trPr>
          <w:cantSplit/>
          <w:trHeight w:val="221"/>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lang w:eastAsia="en-US"/>
              </w:rPr>
            </w:pPr>
          </w:p>
        </w:tc>
        <w:tc>
          <w:tcPr>
            <w:tcW w:w="3801" w:type="pct"/>
            <w:gridSpan w:val="14"/>
            <w:tcBorders>
              <w:top w:val="single" w:sz="6" w:space="0" w:color="auto"/>
              <w:left w:val="single" w:sz="6" w:space="0" w:color="auto"/>
              <w:bottom w:val="single" w:sz="6" w:space="0" w:color="auto"/>
              <w:right w:val="single" w:sz="12" w:space="0" w:color="auto"/>
            </w:tcBorders>
            <w:vAlign w:val="center"/>
            <w:hideMark/>
          </w:tcPr>
          <w:p w:rsidR="00892FF7" w:rsidRDefault="00892FF7" w:rsidP="00D81884">
            <w:pPr>
              <w:pStyle w:val="Akapitzlist"/>
              <w:numPr>
                <w:ilvl w:val="0"/>
                <w:numId w:val="71"/>
              </w:numPr>
              <w:spacing w:line="276" w:lineRule="auto"/>
              <w:jc w:val="both"/>
              <w:rPr>
                <w:rFonts w:ascii="Arial" w:hAnsi="Arial" w:cs="Arial"/>
                <w:sz w:val="18"/>
                <w:szCs w:val="18"/>
                <w:lang w:eastAsia="en-US"/>
              </w:rPr>
            </w:pPr>
            <w:r>
              <w:rPr>
                <w:rFonts w:ascii="Arial" w:hAnsi="Arial" w:cs="Arial"/>
                <w:sz w:val="18"/>
                <w:szCs w:val="18"/>
                <w:lang w:eastAsia="en-US"/>
              </w:rPr>
              <w:t xml:space="preserve">Projektodawca zapewnia, że uczestnicy projektów z zakresu włączenia społecznego realizowanych w ramach PI 9i  RPO WZ 2014-2020 będą mieli możliwość ubiegania się o wsparcie w projekcie. Projektodawca przekazuje informacje beneficjentom projektów PI 9i z gminy/powiatu, w których realizuje projekt, o możliwości uzyskania wsparcia, harmonogramie jego realizacji, grupie docelowej oraz warunkach udziału w projekcie. </w:t>
            </w:r>
          </w:p>
        </w:tc>
      </w:tr>
      <w:tr w:rsidR="00892FF7" w:rsidTr="00892FF7">
        <w:trPr>
          <w:cantSplit/>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lang w:eastAsia="en-US"/>
              </w:rPr>
            </w:pPr>
          </w:p>
        </w:tc>
        <w:tc>
          <w:tcPr>
            <w:tcW w:w="761"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lang w:eastAsia="en-US"/>
              </w:rPr>
              <w:t>Uzasadnienie:</w:t>
            </w:r>
          </w:p>
        </w:tc>
        <w:tc>
          <w:tcPr>
            <w:tcW w:w="1442" w:type="pct"/>
            <w:gridSpan w:val="7"/>
            <w:tcBorders>
              <w:top w:val="single" w:sz="6" w:space="0" w:color="auto"/>
              <w:left w:val="single" w:sz="6" w:space="0" w:color="auto"/>
              <w:bottom w:val="single" w:sz="6" w:space="0" w:color="auto"/>
              <w:right w:val="single" w:sz="6" w:space="0" w:color="auto"/>
            </w:tcBorders>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lang w:eastAsia="en-US"/>
              </w:rPr>
              <w:t>Kryterium wpłynie na poprawę sytuacji osób korzystających ze wsparcia z zakresu włączenia społecznego oraz przyczyni się do kompleksowej aktywizacji zawodowej tej grupy.</w:t>
            </w:r>
          </w:p>
          <w:p w:rsidR="00892FF7" w:rsidRDefault="00892FF7">
            <w:pPr>
              <w:spacing w:line="276" w:lineRule="auto"/>
              <w:jc w:val="both"/>
              <w:rPr>
                <w:rFonts w:ascii="Arial" w:hAnsi="Arial" w:cs="Arial"/>
                <w:sz w:val="18"/>
                <w:szCs w:val="18"/>
                <w:lang w:eastAsia="en-US"/>
              </w:rPr>
            </w:pPr>
            <w:r>
              <w:rPr>
                <w:rFonts w:ascii="Arial" w:hAnsi="Arial" w:cs="Arial"/>
                <w:sz w:val="18"/>
                <w:szCs w:val="18"/>
                <w:lang w:eastAsia="en-US"/>
              </w:rPr>
              <w:t xml:space="preserve">Kryterium będzie weryfikowane na podstawie deklaracji projektodawcy zawartej w treści wniosku o dofinansowanie. </w:t>
            </w:r>
          </w:p>
        </w:tc>
        <w:tc>
          <w:tcPr>
            <w:tcW w:w="1033" w:type="pct"/>
            <w:gridSpan w:val="4"/>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Stosuje się do typów projektów (nr)</w:t>
            </w:r>
          </w:p>
        </w:tc>
        <w:tc>
          <w:tcPr>
            <w:tcW w:w="564" w:type="pct"/>
            <w:gridSpan w:val="2"/>
            <w:tcBorders>
              <w:top w:val="single" w:sz="6" w:space="0" w:color="auto"/>
              <w:left w:val="single" w:sz="6" w:space="0" w:color="auto"/>
              <w:bottom w:val="single" w:sz="6" w:space="0" w:color="auto"/>
              <w:right w:val="single" w:sz="12" w:space="0" w:color="auto"/>
            </w:tcBorders>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 xml:space="preserve">2 </w:t>
            </w:r>
          </w:p>
        </w:tc>
      </w:tr>
      <w:tr w:rsidR="00892FF7" w:rsidTr="00892FF7">
        <w:trPr>
          <w:cantSplit/>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lang w:eastAsia="en-US"/>
              </w:rPr>
            </w:pPr>
          </w:p>
        </w:tc>
        <w:tc>
          <w:tcPr>
            <w:tcW w:w="3801" w:type="pct"/>
            <w:gridSpan w:val="14"/>
            <w:tcBorders>
              <w:top w:val="single" w:sz="6" w:space="0" w:color="auto"/>
              <w:left w:val="single" w:sz="6" w:space="0" w:color="auto"/>
              <w:bottom w:val="single" w:sz="6" w:space="0" w:color="auto"/>
              <w:right w:val="single" w:sz="12" w:space="0" w:color="auto"/>
            </w:tcBorders>
            <w:shd w:val="clear" w:color="auto" w:fill="CCFFCC"/>
            <w:vAlign w:val="center"/>
            <w:hideMark/>
          </w:tcPr>
          <w:p w:rsidR="00892FF7" w:rsidRDefault="00892FF7">
            <w:pPr>
              <w:spacing w:before="120" w:after="120" w:line="276" w:lineRule="auto"/>
              <w:jc w:val="center"/>
              <w:rPr>
                <w:rFonts w:ascii="Arial" w:hAnsi="Arial" w:cs="Arial"/>
                <w:b/>
                <w:sz w:val="18"/>
                <w:szCs w:val="18"/>
                <w:lang w:eastAsia="en-US"/>
              </w:rPr>
            </w:pPr>
            <w:r>
              <w:rPr>
                <w:rFonts w:ascii="Arial" w:hAnsi="Arial" w:cs="Arial"/>
                <w:b/>
                <w:sz w:val="18"/>
                <w:szCs w:val="18"/>
                <w:lang w:eastAsia="en-US"/>
              </w:rPr>
              <w:t>Kryteria premiujące</w:t>
            </w:r>
          </w:p>
        </w:tc>
      </w:tr>
      <w:tr w:rsidR="00892FF7" w:rsidTr="00892FF7">
        <w:trPr>
          <w:cantSplit/>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lang w:eastAsia="en-US"/>
              </w:rPr>
            </w:pPr>
          </w:p>
        </w:tc>
        <w:tc>
          <w:tcPr>
            <w:tcW w:w="2203" w:type="pct"/>
            <w:gridSpan w:val="8"/>
            <w:tcBorders>
              <w:top w:val="single" w:sz="6" w:space="0" w:color="auto"/>
              <w:left w:val="single" w:sz="6" w:space="0" w:color="auto"/>
              <w:bottom w:val="single" w:sz="6" w:space="0" w:color="auto"/>
              <w:right w:val="single" w:sz="6" w:space="0" w:color="auto"/>
            </w:tcBorders>
            <w:vAlign w:val="center"/>
          </w:tcPr>
          <w:p w:rsidR="00892FF7" w:rsidRDefault="00892FF7">
            <w:pPr>
              <w:spacing w:line="276" w:lineRule="auto"/>
              <w:rPr>
                <w:rFonts w:ascii="Arial" w:hAnsi="Arial" w:cs="Arial"/>
                <w:sz w:val="18"/>
                <w:szCs w:val="18"/>
                <w:lang w:eastAsia="en-US"/>
              </w:rPr>
            </w:pPr>
            <w:r>
              <w:rPr>
                <w:rFonts w:ascii="Arial" w:hAnsi="Arial" w:cs="Arial"/>
                <w:b/>
                <w:sz w:val="18"/>
                <w:szCs w:val="18"/>
                <w:lang w:eastAsia="en-US"/>
              </w:rPr>
              <w:t>1.</w:t>
            </w:r>
            <w:r>
              <w:rPr>
                <w:rFonts w:ascii="Arial" w:hAnsi="Arial" w:cs="Arial"/>
                <w:sz w:val="18"/>
                <w:szCs w:val="18"/>
                <w:lang w:eastAsia="en-US"/>
              </w:rPr>
              <w:t xml:space="preserve"> Minimum 30% grupy docelowej w projekcie zamieszkuje (w rozumieniu przepisów Kodeksu cywilnego):</w:t>
            </w:r>
          </w:p>
          <w:p w:rsidR="00892FF7" w:rsidRDefault="00892FF7">
            <w:pPr>
              <w:spacing w:line="276" w:lineRule="auto"/>
              <w:rPr>
                <w:rFonts w:ascii="Arial" w:hAnsi="Arial" w:cs="Arial"/>
                <w:sz w:val="18"/>
                <w:szCs w:val="18"/>
                <w:lang w:eastAsia="en-US"/>
              </w:rPr>
            </w:pPr>
            <w:r>
              <w:rPr>
                <w:rFonts w:ascii="Arial" w:hAnsi="Arial" w:cs="Arial"/>
                <w:sz w:val="18"/>
                <w:szCs w:val="18"/>
                <w:lang w:eastAsia="en-US"/>
              </w:rPr>
              <w:t>- obszar miast średnich – 2 pkt.</w:t>
            </w:r>
          </w:p>
          <w:p w:rsidR="00892FF7" w:rsidRDefault="00892FF7">
            <w:pPr>
              <w:spacing w:line="276" w:lineRule="auto"/>
              <w:rPr>
                <w:rFonts w:ascii="Arial" w:hAnsi="Arial" w:cs="Arial"/>
                <w:sz w:val="18"/>
                <w:szCs w:val="18"/>
                <w:lang w:eastAsia="en-US"/>
              </w:rPr>
            </w:pPr>
            <w:r>
              <w:rPr>
                <w:rFonts w:ascii="Arial" w:hAnsi="Arial" w:cs="Arial"/>
                <w:sz w:val="18"/>
                <w:szCs w:val="18"/>
                <w:lang w:eastAsia="en-US"/>
              </w:rPr>
              <w:t>- obszar miast średnich tracących funkcje społeczno – gospodarcze – 5 pkt.</w:t>
            </w:r>
          </w:p>
          <w:p w:rsidR="00892FF7" w:rsidRDefault="00892FF7">
            <w:pPr>
              <w:spacing w:line="276" w:lineRule="auto"/>
              <w:jc w:val="both"/>
              <w:rPr>
                <w:rFonts w:ascii="Arial" w:hAnsi="Arial" w:cs="Arial"/>
                <w:b/>
                <w:bCs/>
                <w:i/>
                <w:iCs/>
                <w:sz w:val="18"/>
                <w:szCs w:val="18"/>
                <w:lang w:eastAsia="en-US"/>
              </w:rPr>
            </w:pPr>
          </w:p>
        </w:tc>
        <w:tc>
          <w:tcPr>
            <w:tcW w:w="1033" w:type="pct"/>
            <w:gridSpan w:val="4"/>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spacing w:line="276" w:lineRule="auto"/>
              <w:jc w:val="center"/>
              <w:rPr>
                <w:rFonts w:ascii="Arial" w:hAnsi="Arial" w:cs="Arial"/>
                <w:b/>
                <w:sz w:val="18"/>
                <w:szCs w:val="18"/>
                <w:lang w:eastAsia="en-US"/>
              </w:rPr>
            </w:pPr>
            <w:r>
              <w:rPr>
                <w:rFonts w:ascii="Arial" w:hAnsi="Arial" w:cs="Arial"/>
                <w:b/>
                <w:sz w:val="18"/>
                <w:szCs w:val="18"/>
                <w:lang w:eastAsia="en-US"/>
              </w:rPr>
              <w:t>LICZBA PUNKTÓW</w:t>
            </w:r>
          </w:p>
        </w:tc>
        <w:tc>
          <w:tcPr>
            <w:tcW w:w="564" w:type="pct"/>
            <w:gridSpan w:val="2"/>
            <w:tcBorders>
              <w:top w:val="single" w:sz="6" w:space="0" w:color="auto"/>
              <w:left w:val="single" w:sz="6" w:space="0" w:color="auto"/>
              <w:bottom w:val="single" w:sz="6" w:space="0" w:color="auto"/>
              <w:right w:val="single" w:sz="12" w:space="0" w:color="auto"/>
            </w:tcBorders>
            <w:vAlign w:val="center"/>
            <w:hideMark/>
          </w:tcPr>
          <w:p w:rsidR="00892FF7" w:rsidRDefault="00892FF7">
            <w:pPr>
              <w:spacing w:line="276" w:lineRule="auto"/>
              <w:jc w:val="center"/>
              <w:rPr>
                <w:rFonts w:ascii="Arial" w:hAnsi="Arial" w:cs="Arial"/>
                <w:b/>
                <w:sz w:val="18"/>
                <w:szCs w:val="18"/>
                <w:lang w:eastAsia="en-US"/>
              </w:rPr>
            </w:pPr>
            <w:r>
              <w:rPr>
                <w:rFonts w:ascii="Arial" w:hAnsi="Arial" w:cs="Arial"/>
                <w:b/>
                <w:sz w:val="18"/>
                <w:szCs w:val="18"/>
                <w:lang w:eastAsia="en-US"/>
              </w:rPr>
              <w:t>2/5</w:t>
            </w:r>
          </w:p>
        </w:tc>
      </w:tr>
      <w:tr w:rsidR="00892FF7" w:rsidTr="00892FF7">
        <w:trPr>
          <w:cantSplit/>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lang w:eastAsia="en-US"/>
              </w:rPr>
            </w:pPr>
          </w:p>
        </w:tc>
        <w:tc>
          <w:tcPr>
            <w:tcW w:w="761"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spacing w:line="276" w:lineRule="auto"/>
              <w:rPr>
                <w:rFonts w:ascii="Arial" w:hAnsi="Arial" w:cs="Arial"/>
                <w:sz w:val="18"/>
                <w:szCs w:val="18"/>
                <w:lang w:eastAsia="en-US"/>
              </w:rPr>
            </w:pPr>
            <w:r>
              <w:rPr>
                <w:rFonts w:ascii="Arial" w:hAnsi="Arial" w:cs="Arial"/>
                <w:sz w:val="18"/>
                <w:szCs w:val="18"/>
                <w:lang w:eastAsia="en-US"/>
              </w:rPr>
              <w:t>Uzasadnienie:</w:t>
            </w:r>
          </w:p>
        </w:tc>
        <w:tc>
          <w:tcPr>
            <w:tcW w:w="1442" w:type="pct"/>
            <w:gridSpan w:val="7"/>
            <w:tcBorders>
              <w:top w:val="single" w:sz="6" w:space="0" w:color="auto"/>
              <w:left w:val="single" w:sz="6" w:space="0" w:color="auto"/>
              <w:bottom w:val="single" w:sz="6" w:space="0" w:color="auto"/>
              <w:right w:val="single" w:sz="6" w:space="0" w:color="auto"/>
            </w:tcBorders>
            <w:vAlign w:val="center"/>
          </w:tcPr>
          <w:p w:rsidR="00892FF7" w:rsidRDefault="00892FF7">
            <w:pPr>
              <w:spacing w:line="276" w:lineRule="auto"/>
              <w:rPr>
                <w:rFonts w:ascii="Arial" w:hAnsi="Arial" w:cs="Arial"/>
                <w:sz w:val="18"/>
                <w:szCs w:val="18"/>
                <w:lang w:eastAsia="en-US"/>
              </w:rPr>
            </w:pPr>
            <w:r>
              <w:rPr>
                <w:rFonts w:ascii="Arial" w:hAnsi="Arial" w:cs="Arial"/>
                <w:sz w:val="18"/>
                <w:szCs w:val="18"/>
                <w:lang w:eastAsia="en-US"/>
              </w:rPr>
              <w:t>Kryterium ma na celu zwiększenie potencjału mieszkańców miast średnich, wsparcie szeroko rozumianego rozwoju tychże obszarów oraz zwiększenie regionalnej, społecznej i gospodarczej spójności. Punkty w ramach kryterium nie sumują się (miasta średnie tracące funkcje społeczno – gospodarcze mogą otrzymać maksymalnie 5 pkt).</w:t>
            </w:r>
          </w:p>
          <w:p w:rsidR="00892FF7" w:rsidRDefault="00892FF7">
            <w:pPr>
              <w:spacing w:line="276" w:lineRule="auto"/>
              <w:jc w:val="both"/>
              <w:rPr>
                <w:rFonts w:ascii="Arial" w:hAnsi="Arial" w:cs="Arial"/>
                <w:sz w:val="18"/>
                <w:szCs w:val="18"/>
                <w:lang w:eastAsia="en-US"/>
              </w:rPr>
            </w:pPr>
          </w:p>
          <w:p w:rsidR="00892FF7" w:rsidRDefault="00892FF7">
            <w:pPr>
              <w:spacing w:line="276" w:lineRule="auto"/>
              <w:jc w:val="both"/>
              <w:rPr>
                <w:rFonts w:ascii="Arial" w:hAnsi="Arial" w:cs="Arial"/>
                <w:iCs/>
                <w:sz w:val="18"/>
                <w:szCs w:val="18"/>
                <w:lang w:eastAsia="en-US"/>
              </w:rPr>
            </w:pPr>
            <w:r>
              <w:rPr>
                <w:rFonts w:ascii="Arial" w:hAnsi="Arial" w:cs="Arial"/>
                <w:b/>
                <w:sz w:val="18"/>
                <w:szCs w:val="18"/>
                <w:lang w:eastAsia="en-US"/>
              </w:rPr>
              <w:t>Miasta średnie</w:t>
            </w:r>
            <w:r>
              <w:rPr>
                <w:rFonts w:ascii="Arial" w:hAnsi="Arial" w:cs="Arial"/>
                <w:sz w:val="18"/>
                <w:szCs w:val="18"/>
                <w:lang w:eastAsia="en-US"/>
              </w:rPr>
              <w:t xml:space="preserve"> - </w:t>
            </w:r>
            <w:r>
              <w:rPr>
                <w:rFonts w:ascii="Arial" w:hAnsi="Arial" w:cs="Arial"/>
                <w:iCs/>
                <w:sz w:val="18"/>
                <w:szCs w:val="18"/>
                <w:lang w:eastAsia="en-US"/>
              </w:rPr>
              <w:t>miasta powyżej 20 tys. mieszkańców, z wyłączeniem miast wojewódzkich lub  mniejsze, z liczbą ludności  15-20 tys. mieszkańców będące stolicami powiatów</w:t>
            </w:r>
            <w:r>
              <w:rPr>
                <w:lang w:eastAsia="en-US"/>
              </w:rPr>
              <w:t xml:space="preserve">. </w:t>
            </w:r>
            <w:r>
              <w:rPr>
                <w:rFonts w:ascii="Arial" w:hAnsi="Arial" w:cs="Arial"/>
                <w:iCs/>
                <w:sz w:val="18"/>
                <w:szCs w:val="18"/>
                <w:lang w:eastAsia="en-US"/>
              </w:rPr>
              <w:t xml:space="preserve">Lista miast średnich wskazana jest w załączniku nr 1 do dokumentu „Delimitacja miast średnich tracących funkcje społeczno-gospodarcze” opracowanego na potrzeby Strategii na rzecz Odpowiedzialnego Rozwoju. </w:t>
            </w:r>
          </w:p>
          <w:p w:rsidR="00892FF7" w:rsidRDefault="00892FF7">
            <w:pPr>
              <w:autoSpaceDE w:val="0"/>
              <w:autoSpaceDN w:val="0"/>
              <w:adjustRightInd w:val="0"/>
              <w:spacing w:line="276" w:lineRule="auto"/>
              <w:rPr>
                <w:rFonts w:ascii="Arial" w:hAnsi="Arial" w:cs="Arial"/>
                <w:iCs/>
                <w:sz w:val="18"/>
                <w:szCs w:val="18"/>
                <w:lang w:eastAsia="en-US"/>
              </w:rPr>
            </w:pPr>
          </w:p>
          <w:p w:rsidR="00892FF7" w:rsidRDefault="00892FF7">
            <w:pPr>
              <w:autoSpaceDE w:val="0"/>
              <w:autoSpaceDN w:val="0"/>
              <w:adjustRightInd w:val="0"/>
              <w:spacing w:line="276" w:lineRule="auto"/>
              <w:rPr>
                <w:rFonts w:ascii="Arial" w:hAnsi="Arial" w:cs="Arial"/>
                <w:iCs/>
                <w:sz w:val="18"/>
                <w:szCs w:val="18"/>
                <w:lang w:eastAsia="en-US"/>
              </w:rPr>
            </w:pPr>
            <w:r>
              <w:rPr>
                <w:rFonts w:ascii="Arial" w:hAnsi="Arial" w:cs="Arial"/>
                <w:b/>
                <w:iCs/>
                <w:sz w:val="18"/>
                <w:szCs w:val="18"/>
                <w:lang w:eastAsia="en-US"/>
              </w:rPr>
              <w:t>Miasto średnie tracące funkcje społeczno-gospodarcze</w:t>
            </w:r>
            <w:r>
              <w:rPr>
                <w:rFonts w:ascii="Arial" w:hAnsi="Arial" w:cs="Arial"/>
                <w:iCs/>
                <w:sz w:val="18"/>
                <w:szCs w:val="18"/>
                <w:lang w:eastAsia="en-US"/>
              </w:rPr>
              <w:t xml:space="preserve"> - miasto zidentyfikowane jako</w:t>
            </w:r>
          </w:p>
          <w:p w:rsidR="00892FF7" w:rsidRDefault="00892FF7">
            <w:pPr>
              <w:autoSpaceDE w:val="0"/>
              <w:autoSpaceDN w:val="0"/>
              <w:adjustRightInd w:val="0"/>
              <w:spacing w:line="276" w:lineRule="auto"/>
              <w:rPr>
                <w:rFonts w:ascii="Arial" w:hAnsi="Arial" w:cs="Arial"/>
                <w:iCs/>
                <w:sz w:val="18"/>
                <w:szCs w:val="18"/>
                <w:lang w:eastAsia="en-US"/>
              </w:rPr>
            </w:pPr>
            <w:r>
              <w:rPr>
                <w:rFonts w:ascii="Arial" w:hAnsi="Arial" w:cs="Arial"/>
                <w:iCs/>
                <w:sz w:val="18"/>
                <w:szCs w:val="18"/>
                <w:lang w:eastAsia="en-US"/>
              </w:rPr>
              <w:t>jedno z miast średnich w największym stopniu tracące funkcje społeczno-gospodarcze. Lista</w:t>
            </w:r>
          </w:p>
          <w:p w:rsidR="00892FF7" w:rsidRDefault="00892FF7">
            <w:pPr>
              <w:autoSpaceDE w:val="0"/>
              <w:autoSpaceDN w:val="0"/>
              <w:adjustRightInd w:val="0"/>
              <w:spacing w:line="276" w:lineRule="auto"/>
              <w:rPr>
                <w:rFonts w:ascii="Arial" w:hAnsi="Arial" w:cs="Arial"/>
                <w:iCs/>
                <w:sz w:val="18"/>
                <w:szCs w:val="18"/>
                <w:lang w:eastAsia="en-US"/>
              </w:rPr>
            </w:pPr>
            <w:r>
              <w:rPr>
                <w:rFonts w:ascii="Arial" w:hAnsi="Arial" w:cs="Arial"/>
                <w:iCs/>
                <w:sz w:val="18"/>
                <w:szCs w:val="18"/>
                <w:lang w:eastAsia="en-US"/>
              </w:rPr>
              <w:t>miast średnich tracących funkcje społeczno-gospodarcze wskazana jest w załączniku nr 2</w:t>
            </w:r>
          </w:p>
          <w:p w:rsidR="00892FF7" w:rsidRDefault="00892FF7">
            <w:pPr>
              <w:spacing w:line="276" w:lineRule="auto"/>
              <w:rPr>
                <w:rFonts w:ascii="Arial" w:hAnsi="Arial" w:cs="Arial"/>
                <w:sz w:val="18"/>
                <w:szCs w:val="18"/>
                <w:lang w:eastAsia="en-US"/>
              </w:rPr>
            </w:pPr>
            <w:r>
              <w:rPr>
                <w:rFonts w:ascii="Arial" w:hAnsi="Arial" w:cs="Arial"/>
                <w:iCs/>
                <w:sz w:val="18"/>
                <w:szCs w:val="18"/>
                <w:lang w:eastAsia="en-US"/>
              </w:rPr>
              <w:t>do „Delimitacji miast średnich tracących funkcje społeczno-gospodarcze</w:t>
            </w:r>
            <w:r>
              <w:rPr>
                <w:rFonts w:ascii="Arial" w:hAnsi="Arial" w:cs="Arial"/>
                <w:sz w:val="21"/>
                <w:szCs w:val="21"/>
                <w:lang w:eastAsia="en-US"/>
              </w:rPr>
              <w:t>”.</w:t>
            </w:r>
          </w:p>
          <w:p w:rsidR="00892FF7" w:rsidRDefault="00892FF7">
            <w:pPr>
              <w:spacing w:line="276" w:lineRule="auto"/>
              <w:jc w:val="both"/>
              <w:rPr>
                <w:rFonts w:ascii="Arial" w:hAnsi="Arial" w:cs="Arial"/>
                <w:iCs/>
                <w:sz w:val="18"/>
                <w:szCs w:val="18"/>
                <w:lang w:eastAsia="en-US"/>
              </w:rPr>
            </w:pPr>
          </w:p>
          <w:p w:rsidR="00892FF7" w:rsidRDefault="00892FF7">
            <w:pPr>
              <w:spacing w:line="276" w:lineRule="auto"/>
              <w:jc w:val="both"/>
              <w:rPr>
                <w:rFonts w:ascii="Arial" w:hAnsi="Arial" w:cs="Arial"/>
                <w:sz w:val="18"/>
                <w:szCs w:val="18"/>
                <w:lang w:eastAsia="en-US"/>
              </w:rPr>
            </w:pPr>
            <w:r>
              <w:rPr>
                <w:rFonts w:ascii="Arial" w:hAnsi="Arial" w:cs="Arial"/>
                <w:sz w:val="18"/>
                <w:szCs w:val="18"/>
                <w:lang w:eastAsia="en-US"/>
              </w:rPr>
              <w:t>Kryterium zostanie zweryfikowane na podstawie treści wniosku o dofinansowanie.</w:t>
            </w:r>
          </w:p>
        </w:tc>
        <w:tc>
          <w:tcPr>
            <w:tcW w:w="1033" w:type="pct"/>
            <w:gridSpan w:val="4"/>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Stosuje się do typów projektów (nr)</w:t>
            </w:r>
          </w:p>
        </w:tc>
        <w:tc>
          <w:tcPr>
            <w:tcW w:w="564" w:type="pct"/>
            <w:gridSpan w:val="2"/>
            <w:tcBorders>
              <w:top w:val="single" w:sz="6" w:space="0" w:color="auto"/>
              <w:left w:val="single" w:sz="6" w:space="0" w:color="auto"/>
              <w:bottom w:val="single" w:sz="6" w:space="0" w:color="auto"/>
              <w:right w:val="single" w:sz="12" w:space="0" w:color="auto"/>
            </w:tcBorders>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2</w:t>
            </w:r>
          </w:p>
        </w:tc>
      </w:tr>
      <w:tr w:rsidR="00892FF7" w:rsidTr="00892FF7">
        <w:trPr>
          <w:cantSplit/>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lang w:eastAsia="en-US"/>
              </w:rPr>
            </w:pPr>
          </w:p>
        </w:tc>
        <w:tc>
          <w:tcPr>
            <w:tcW w:w="2203" w:type="pct"/>
            <w:gridSpan w:val="8"/>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892FF7" w:rsidRDefault="00892FF7" w:rsidP="00D81884">
            <w:pPr>
              <w:pStyle w:val="Akapitzlist"/>
              <w:numPr>
                <w:ilvl w:val="0"/>
                <w:numId w:val="73"/>
              </w:numPr>
              <w:adjustRightInd w:val="0"/>
              <w:spacing w:line="276" w:lineRule="auto"/>
              <w:jc w:val="both"/>
              <w:rPr>
                <w:rFonts w:ascii="Arial" w:eastAsiaTheme="minorHAnsi" w:hAnsi="Arial" w:cs="Arial"/>
                <w:sz w:val="18"/>
                <w:szCs w:val="18"/>
                <w:lang w:eastAsia="en-US"/>
              </w:rPr>
            </w:pPr>
            <w:r>
              <w:rPr>
                <w:rFonts w:ascii="Arial" w:hAnsi="Arial" w:cs="Arial"/>
                <w:sz w:val="18"/>
                <w:szCs w:val="18"/>
                <w:lang w:eastAsia="en-US"/>
              </w:rPr>
              <w:t xml:space="preserve">Projekt zakłada wsparcie w postaci subsydiowanego zatrudnienia dla minimum 50% uczestników. </w:t>
            </w:r>
            <w:r>
              <w:rPr>
                <w:rFonts w:ascii="Arial" w:eastAsiaTheme="minorHAnsi" w:hAnsi="Arial" w:cs="Arial"/>
                <w:sz w:val="18"/>
                <w:szCs w:val="18"/>
                <w:lang w:eastAsia="en-US"/>
              </w:rPr>
              <w:t xml:space="preserve">Wsparcie w postaci zatrudnienia subsydiowanego realizowane będzie na podstawie rozporządzenia Ministra Infrastruktury i Rozwoju w sprawie pomocy de </w:t>
            </w:r>
            <w:proofErr w:type="spellStart"/>
            <w:r>
              <w:rPr>
                <w:rFonts w:ascii="Arial" w:eastAsiaTheme="minorHAnsi" w:hAnsi="Arial" w:cs="Arial"/>
                <w:sz w:val="18"/>
                <w:szCs w:val="18"/>
                <w:lang w:eastAsia="en-US"/>
              </w:rPr>
              <w:t>minimis</w:t>
            </w:r>
            <w:proofErr w:type="spellEnd"/>
            <w:r>
              <w:rPr>
                <w:rFonts w:ascii="Arial" w:eastAsiaTheme="minorHAnsi" w:hAnsi="Arial" w:cs="Arial"/>
                <w:sz w:val="18"/>
                <w:szCs w:val="18"/>
                <w:lang w:eastAsia="en-US"/>
              </w:rPr>
              <w:t xml:space="preserve"> oraz pomocy publicznej w ramach programów operacyjnych finansowanych z Europejskiego Funduszu Społecznego na lata 2014-2020</w:t>
            </w:r>
          </w:p>
        </w:tc>
        <w:tc>
          <w:tcPr>
            <w:tcW w:w="1033" w:type="pct"/>
            <w:gridSpan w:val="4"/>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892FF7" w:rsidRDefault="00892FF7">
            <w:pPr>
              <w:adjustRightInd w:val="0"/>
              <w:spacing w:line="276" w:lineRule="auto"/>
              <w:ind w:left="142"/>
              <w:rPr>
                <w:rFonts w:ascii="Arial" w:eastAsiaTheme="minorHAnsi" w:hAnsi="Arial" w:cs="Arial"/>
                <w:b/>
                <w:sz w:val="18"/>
                <w:szCs w:val="18"/>
                <w:lang w:eastAsia="en-US"/>
              </w:rPr>
            </w:pPr>
            <w:r>
              <w:rPr>
                <w:rFonts w:ascii="Arial" w:hAnsi="Arial" w:cs="Arial"/>
                <w:b/>
                <w:sz w:val="18"/>
                <w:szCs w:val="18"/>
                <w:lang w:eastAsia="en-US"/>
              </w:rPr>
              <w:t>LICZBA PUNKTÓW</w:t>
            </w:r>
          </w:p>
        </w:tc>
        <w:tc>
          <w:tcPr>
            <w:tcW w:w="564" w:type="pct"/>
            <w:gridSpan w:val="2"/>
            <w:tcBorders>
              <w:top w:val="single" w:sz="6" w:space="0" w:color="auto"/>
              <w:left w:val="single" w:sz="6" w:space="0" w:color="auto"/>
              <w:bottom w:val="single" w:sz="6" w:space="0" w:color="auto"/>
              <w:right w:val="single" w:sz="12" w:space="0" w:color="auto"/>
            </w:tcBorders>
            <w:shd w:val="clear" w:color="auto" w:fill="FFFFFF" w:themeFill="background1"/>
            <w:vAlign w:val="center"/>
            <w:hideMark/>
          </w:tcPr>
          <w:p w:rsidR="00892FF7" w:rsidRDefault="00892FF7">
            <w:pPr>
              <w:adjustRightInd w:val="0"/>
              <w:spacing w:line="276" w:lineRule="auto"/>
              <w:jc w:val="center"/>
              <w:rPr>
                <w:rFonts w:ascii="Arial" w:eastAsiaTheme="minorHAnsi" w:hAnsi="Arial" w:cs="Arial"/>
                <w:sz w:val="18"/>
                <w:szCs w:val="18"/>
                <w:lang w:eastAsia="en-US"/>
              </w:rPr>
            </w:pPr>
            <w:r>
              <w:rPr>
                <w:rFonts w:ascii="Arial" w:hAnsi="Arial" w:cs="Arial"/>
                <w:b/>
                <w:sz w:val="18"/>
                <w:szCs w:val="18"/>
                <w:lang w:eastAsia="en-US"/>
              </w:rPr>
              <w:t>10</w:t>
            </w:r>
          </w:p>
        </w:tc>
      </w:tr>
      <w:tr w:rsidR="00892FF7" w:rsidTr="00892FF7">
        <w:trPr>
          <w:cantSplit/>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lang w:eastAsia="en-US"/>
              </w:rPr>
            </w:pPr>
          </w:p>
        </w:tc>
        <w:tc>
          <w:tcPr>
            <w:tcW w:w="761"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spacing w:line="276" w:lineRule="auto"/>
              <w:rPr>
                <w:rFonts w:ascii="Arial" w:hAnsi="Arial" w:cs="Arial"/>
                <w:sz w:val="18"/>
                <w:szCs w:val="18"/>
                <w:lang w:eastAsia="en-US"/>
              </w:rPr>
            </w:pPr>
            <w:r>
              <w:rPr>
                <w:rFonts w:ascii="Arial" w:hAnsi="Arial" w:cs="Arial"/>
                <w:sz w:val="18"/>
                <w:szCs w:val="18"/>
                <w:lang w:eastAsia="en-US"/>
              </w:rPr>
              <w:t>Uzasadnienie:</w:t>
            </w:r>
          </w:p>
        </w:tc>
        <w:tc>
          <w:tcPr>
            <w:tcW w:w="1442" w:type="pct"/>
            <w:gridSpan w:val="7"/>
            <w:tcBorders>
              <w:top w:val="single" w:sz="6" w:space="0" w:color="auto"/>
              <w:left w:val="single" w:sz="6" w:space="0" w:color="auto"/>
              <w:bottom w:val="single" w:sz="6" w:space="0" w:color="auto"/>
              <w:right w:val="single" w:sz="6" w:space="0" w:color="auto"/>
            </w:tcBorders>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lang w:eastAsia="en-US"/>
              </w:rPr>
              <w:t>Kryterium ma na celu aktywizację zawodową osób znajdujących się w najtrudniejszej sytuacji na rynku pracy  poprzez uzyskanie stabilnej formy zatrudnienia.</w:t>
            </w:r>
          </w:p>
          <w:p w:rsidR="00892FF7" w:rsidRDefault="00892FF7">
            <w:pPr>
              <w:spacing w:line="276" w:lineRule="auto"/>
              <w:jc w:val="both"/>
              <w:rPr>
                <w:rFonts w:ascii="Arial" w:hAnsi="Arial" w:cs="Arial"/>
                <w:sz w:val="18"/>
                <w:szCs w:val="18"/>
                <w:lang w:eastAsia="en-US"/>
              </w:rPr>
            </w:pPr>
            <w:r>
              <w:rPr>
                <w:rFonts w:ascii="Arial" w:hAnsi="Arial" w:cs="Arial"/>
                <w:sz w:val="18"/>
                <w:szCs w:val="18"/>
                <w:lang w:eastAsia="en-US"/>
              </w:rPr>
              <w:t>Kryterium będzie weryfikowane na podstawie deklaracji projektodawcy zawartej w treści wniosku o dofinansowanie, a także wskaźników określonych w projekcie.</w:t>
            </w:r>
          </w:p>
        </w:tc>
        <w:tc>
          <w:tcPr>
            <w:tcW w:w="1033" w:type="pct"/>
            <w:gridSpan w:val="4"/>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Stosuje się do typów projektów (nr)</w:t>
            </w:r>
          </w:p>
        </w:tc>
        <w:tc>
          <w:tcPr>
            <w:tcW w:w="564" w:type="pct"/>
            <w:gridSpan w:val="2"/>
            <w:tcBorders>
              <w:top w:val="single" w:sz="6" w:space="0" w:color="auto"/>
              <w:left w:val="single" w:sz="6" w:space="0" w:color="auto"/>
              <w:bottom w:val="single" w:sz="6" w:space="0" w:color="auto"/>
              <w:right w:val="single" w:sz="12" w:space="0" w:color="auto"/>
            </w:tcBorders>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2</w:t>
            </w:r>
          </w:p>
        </w:tc>
      </w:tr>
      <w:tr w:rsidR="00892FF7" w:rsidTr="00892FF7">
        <w:trPr>
          <w:cantSplit/>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lang w:eastAsia="en-US"/>
              </w:rPr>
            </w:pPr>
          </w:p>
        </w:tc>
        <w:tc>
          <w:tcPr>
            <w:tcW w:w="2203" w:type="pct"/>
            <w:gridSpan w:val="8"/>
            <w:tcBorders>
              <w:top w:val="single" w:sz="6" w:space="0" w:color="auto"/>
              <w:left w:val="single" w:sz="6" w:space="0" w:color="auto"/>
              <w:bottom w:val="single" w:sz="6" w:space="0" w:color="auto"/>
              <w:right w:val="single" w:sz="6" w:space="0" w:color="auto"/>
            </w:tcBorders>
            <w:vAlign w:val="center"/>
            <w:hideMark/>
          </w:tcPr>
          <w:p w:rsidR="00892FF7" w:rsidRDefault="00892FF7" w:rsidP="00D81884">
            <w:pPr>
              <w:pStyle w:val="Akapitzlist"/>
              <w:numPr>
                <w:ilvl w:val="0"/>
                <w:numId w:val="73"/>
              </w:numPr>
              <w:spacing w:line="276" w:lineRule="auto"/>
              <w:jc w:val="both"/>
              <w:rPr>
                <w:rFonts w:ascii="Arial" w:hAnsi="Arial" w:cs="Arial"/>
                <w:sz w:val="18"/>
                <w:szCs w:val="18"/>
                <w:lang w:eastAsia="en-US"/>
              </w:rPr>
            </w:pPr>
            <w:r>
              <w:rPr>
                <w:rFonts w:ascii="Arial" w:hAnsi="Arial" w:cs="Arial"/>
                <w:sz w:val="18"/>
                <w:szCs w:val="18"/>
                <w:lang w:eastAsia="en-US"/>
              </w:rPr>
              <w:t>Projekt spełnia łącznie następujące warunki:</w:t>
            </w:r>
          </w:p>
          <w:p w:rsidR="00892FF7" w:rsidRDefault="00892FF7" w:rsidP="00D81884">
            <w:pPr>
              <w:pStyle w:val="Akapitzlist"/>
              <w:numPr>
                <w:ilvl w:val="0"/>
                <w:numId w:val="74"/>
              </w:numPr>
              <w:spacing w:line="276" w:lineRule="auto"/>
              <w:ind w:left="581" w:hanging="284"/>
              <w:jc w:val="both"/>
              <w:rPr>
                <w:rFonts w:ascii="Arial" w:hAnsi="Arial" w:cs="Arial"/>
                <w:sz w:val="18"/>
                <w:szCs w:val="18"/>
                <w:lang w:eastAsia="en-US"/>
              </w:rPr>
            </w:pPr>
            <w:r>
              <w:rPr>
                <w:rFonts w:ascii="Arial" w:hAnsi="Arial" w:cs="Arial"/>
                <w:sz w:val="18"/>
                <w:szCs w:val="18"/>
                <w:lang w:eastAsia="en-US"/>
              </w:rPr>
              <w:t>udział osób  z niepełnosprawnościami na poziomie minimum 30% grupy docelowej;</w:t>
            </w:r>
          </w:p>
          <w:p w:rsidR="00892FF7" w:rsidRDefault="00892FF7" w:rsidP="00D81884">
            <w:pPr>
              <w:pStyle w:val="Akapitzlist"/>
              <w:numPr>
                <w:ilvl w:val="0"/>
                <w:numId w:val="74"/>
              </w:numPr>
              <w:spacing w:line="276" w:lineRule="auto"/>
              <w:ind w:left="581" w:hanging="284"/>
              <w:jc w:val="both"/>
              <w:rPr>
                <w:rFonts w:ascii="Arial" w:hAnsi="Arial" w:cs="Arial"/>
                <w:sz w:val="18"/>
                <w:szCs w:val="18"/>
                <w:lang w:eastAsia="en-US"/>
              </w:rPr>
            </w:pPr>
            <w:r>
              <w:rPr>
                <w:rFonts w:ascii="Arial" w:hAnsi="Arial" w:cs="Arial"/>
                <w:sz w:val="18"/>
                <w:szCs w:val="18"/>
                <w:lang w:eastAsia="en-US"/>
              </w:rPr>
              <w:t xml:space="preserve"> Projektodawca i/lub Partner jest podmiotem statutowo zajmującym się pomocą osobom z niepełnosprawnościami;</w:t>
            </w:r>
          </w:p>
          <w:p w:rsidR="00892FF7" w:rsidRDefault="00892FF7" w:rsidP="00D81884">
            <w:pPr>
              <w:pStyle w:val="Akapitzlist"/>
              <w:numPr>
                <w:ilvl w:val="0"/>
                <w:numId w:val="74"/>
              </w:numPr>
              <w:spacing w:line="276" w:lineRule="auto"/>
              <w:ind w:left="581" w:hanging="284"/>
              <w:jc w:val="both"/>
              <w:rPr>
                <w:rFonts w:ascii="Arial" w:hAnsi="Arial" w:cs="Arial"/>
                <w:sz w:val="18"/>
                <w:szCs w:val="18"/>
                <w:lang w:eastAsia="en-US"/>
              </w:rPr>
            </w:pPr>
            <w:r>
              <w:rPr>
                <w:rFonts w:ascii="Arial" w:hAnsi="Arial" w:cs="Arial"/>
                <w:sz w:val="18"/>
                <w:szCs w:val="18"/>
                <w:lang w:eastAsia="en-US"/>
              </w:rPr>
              <w:t>Projektodawca i/lub Partner posiada dwuletnie doświadczenie w aktywizacji zawodowej osób z niepełnosprawnościami.</w:t>
            </w:r>
          </w:p>
        </w:tc>
        <w:tc>
          <w:tcPr>
            <w:tcW w:w="1033" w:type="pct"/>
            <w:gridSpan w:val="4"/>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spacing w:line="276" w:lineRule="auto"/>
              <w:jc w:val="center"/>
              <w:rPr>
                <w:rFonts w:ascii="Arial" w:hAnsi="Arial" w:cs="Arial"/>
                <w:b/>
                <w:sz w:val="18"/>
                <w:szCs w:val="18"/>
                <w:lang w:eastAsia="en-US"/>
              </w:rPr>
            </w:pPr>
            <w:r>
              <w:rPr>
                <w:rFonts w:ascii="Arial" w:hAnsi="Arial" w:cs="Arial"/>
                <w:b/>
                <w:sz w:val="18"/>
                <w:szCs w:val="18"/>
                <w:lang w:eastAsia="en-US"/>
              </w:rPr>
              <w:t>LICZBA PUNKTÓW</w:t>
            </w:r>
          </w:p>
        </w:tc>
        <w:tc>
          <w:tcPr>
            <w:tcW w:w="564" w:type="pct"/>
            <w:gridSpan w:val="2"/>
            <w:tcBorders>
              <w:top w:val="single" w:sz="6" w:space="0" w:color="auto"/>
              <w:left w:val="single" w:sz="6" w:space="0" w:color="auto"/>
              <w:bottom w:val="single" w:sz="6" w:space="0" w:color="auto"/>
              <w:right w:val="single" w:sz="12" w:space="0" w:color="auto"/>
            </w:tcBorders>
            <w:vAlign w:val="center"/>
            <w:hideMark/>
          </w:tcPr>
          <w:p w:rsidR="00892FF7" w:rsidRDefault="00892FF7">
            <w:pPr>
              <w:spacing w:line="276" w:lineRule="auto"/>
              <w:jc w:val="center"/>
              <w:rPr>
                <w:rFonts w:ascii="Arial" w:hAnsi="Arial" w:cs="Arial"/>
                <w:b/>
                <w:sz w:val="18"/>
                <w:szCs w:val="18"/>
                <w:lang w:eastAsia="en-US"/>
              </w:rPr>
            </w:pPr>
            <w:r>
              <w:rPr>
                <w:rFonts w:ascii="Arial" w:hAnsi="Arial" w:cs="Arial"/>
                <w:b/>
                <w:sz w:val="18"/>
                <w:szCs w:val="18"/>
                <w:lang w:eastAsia="en-US"/>
              </w:rPr>
              <w:t>5</w:t>
            </w:r>
          </w:p>
        </w:tc>
      </w:tr>
      <w:tr w:rsidR="00892FF7" w:rsidTr="00892FF7">
        <w:trPr>
          <w:cantSplit/>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lang w:eastAsia="en-US"/>
              </w:rPr>
            </w:pPr>
          </w:p>
        </w:tc>
        <w:tc>
          <w:tcPr>
            <w:tcW w:w="761"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spacing w:line="276" w:lineRule="auto"/>
              <w:rPr>
                <w:rFonts w:ascii="Arial" w:hAnsi="Arial" w:cs="Arial"/>
                <w:sz w:val="18"/>
                <w:szCs w:val="18"/>
                <w:lang w:eastAsia="en-US"/>
              </w:rPr>
            </w:pPr>
            <w:r>
              <w:rPr>
                <w:rFonts w:ascii="Arial" w:hAnsi="Arial" w:cs="Arial"/>
                <w:sz w:val="18"/>
                <w:szCs w:val="18"/>
                <w:lang w:eastAsia="en-US"/>
              </w:rPr>
              <w:t>Uzasadnienie:</w:t>
            </w:r>
          </w:p>
        </w:tc>
        <w:tc>
          <w:tcPr>
            <w:tcW w:w="1442" w:type="pct"/>
            <w:gridSpan w:val="7"/>
            <w:tcBorders>
              <w:top w:val="single" w:sz="6" w:space="0" w:color="auto"/>
              <w:left w:val="single" w:sz="6" w:space="0" w:color="auto"/>
              <w:bottom w:val="single" w:sz="6" w:space="0" w:color="auto"/>
              <w:right w:val="single" w:sz="6" w:space="0" w:color="auto"/>
            </w:tcBorders>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lang w:eastAsia="en-US"/>
              </w:rPr>
              <w:t xml:space="preserve">Kryterium ma na celu promowanie projektów, których realizacja przyczyni się do szerszego obejmowania wsparciem osób z niepełnosprawnościami przez Projektodawców/Partnerów posiadających doświadczenie i znajomość problemów grupy docelowej. </w:t>
            </w:r>
          </w:p>
          <w:p w:rsidR="00892FF7" w:rsidRDefault="00892FF7">
            <w:pPr>
              <w:spacing w:line="276" w:lineRule="auto"/>
              <w:jc w:val="both"/>
              <w:rPr>
                <w:rFonts w:ascii="Arial" w:hAnsi="Arial" w:cs="Arial"/>
                <w:sz w:val="18"/>
                <w:szCs w:val="18"/>
                <w:lang w:eastAsia="en-US"/>
              </w:rPr>
            </w:pPr>
            <w:r>
              <w:rPr>
                <w:rFonts w:ascii="Arial" w:hAnsi="Arial" w:cs="Arial"/>
                <w:sz w:val="18"/>
                <w:szCs w:val="18"/>
                <w:lang w:eastAsia="en-US"/>
              </w:rPr>
              <w:t>Kryterium zostanie zweryfikowane na podstawie treści wniosku o dofinansowanie.</w:t>
            </w:r>
          </w:p>
        </w:tc>
        <w:tc>
          <w:tcPr>
            <w:tcW w:w="1033" w:type="pct"/>
            <w:gridSpan w:val="4"/>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Stosuje się do typów projektów (nr)</w:t>
            </w:r>
          </w:p>
        </w:tc>
        <w:tc>
          <w:tcPr>
            <w:tcW w:w="564" w:type="pct"/>
            <w:gridSpan w:val="2"/>
            <w:tcBorders>
              <w:top w:val="single" w:sz="6" w:space="0" w:color="auto"/>
              <w:left w:val="single" w:sz="6" w:space="0" w:color="auto"/>
              <w:bottom w:val="single" w:sz="6" w:space="0" w:color="auto"/>
              <w:right w:val="single" w:sz="12" w:space="0" w:color="auto"/>
            </w:tcBorders>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2</w:t>
            </w:r>
          </w:p>
        </w:tc>
      </w:tr>
      <w:tr w:rsidR="00892FF7" w:rsidTr="00892FF7">
        <w:trPr>
          <w:cantSplit/>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lang w:eastAsia="en-US"/>
              </w:rPr>
            </w:pPr>
          </w:p>
        </w:tc>
        <w:tc>
          <w:tcPr>
            <w:tcW w:w="2203" w:type="pct"/>
            <w:gridSpan w:val="8"/>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892FF7" w:rsidRDefault="00892FF7" w:rsidP="00D81884">
            <w:pPr>
              <w:pStyle w:val="Akapitzlist"/>
              <w:numPr>
                <w:ilvl w:val="0"/>
                <w:numId w:val="73"/>
              </w:numPr>
              <w:spacing w:line="276" w:lineRule="auto"/>
              <w:jc w:val="both"/>
              <w:rPr>
                <w:rFonts w:ascii="Arial" w:hAnsi="Arial" w:cs="Arial"/>
                <w:sz w:val="18"/>
                <w:szCs w:val="18"/>
                <w:lang w:eastAsia="en-US"/>
              </w:rPr>
            </w:pPr>
            <w:r>
              <w:rPr>
                <w:rFonts w:ascii="Arial" w:hAnsi="Arial" w:cs="Arial"/>
                <w:sz w:val="18"/>
                <w:szCs w:val="18"/>
                <w:lang w:eastAsia="en-US"/>
              </w:rPr>
              <w:t>Co najmniej 30% grupy docelowej projektu stanowią osoby w wieku 50 lat i więcej.</w:t>
            </w:r>
          </w:p>
        </w:tc>
        <w:tc>
          <w:tcPr>
            <w:tcW w:w="1033" w:type="pct"/>
            <w:gridSpan w:val="4"/>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spacing w:line="276" w:lineRule="auto"/>
              <w:jc w:val="center"/>
              <w:rPr>
                <w:rFonts w:ascii="Arial" w:hAnsi="Arial" w:cs="Arial"/>
                <w:sz w:val="18"/>
                <w:szCs w:val="18"/>
                <w:lang w:eastAsia="en-US"/>
              </w:rPr>
            </w:pPr>
            <w:r>
              <w:rPr>
                <w:rFonts w:ascii="Arial" w:hAnsi="Arial" w:cs="Arial"/>
                <w:b/>
                <w:sz w:val="18"/>
                <w:szCs w:val="18"/>
                <w:lang w:eastAsia="en-US"/>
              </w:rPr>
              <w:t>LICZBA PUNKTÓW</w:t>
            </w:r>
          </w:p>
        </w:tc>
        <w:tc>
          <w:tcPr>
            <w:tcW w:w="564" w:type="pct"/>
            <w:gridSpan w:val="2"/>
            <w:tcBorders>
              <w:top w:val="single" w:sz="6" w:space="0" w:color="auto"/>
              <w:left w:val="single" w:sz="6" w:space="0" w:color="auto"/>
              <w:bottom w:val="single" w:sz="6" w:space="0" w:color="auto"/>
              <w:right w:val="single" w:sz="12" w:space="0" w:color="auto"/>
            </w:tcBorders>
            <w:vAlign w:val="center"/>
            <w:hideMark/>
          </w:tcPr>
          <w:p w:rsidR="00892FF7" w:rsidRDefault="00892FF7">
            <w:pPr>
              <w:spacing w:line="276" w:lineRule="auto"/>
              <w:jc w:val="center"/>
              <w:rPr>
                <w:rFonts w:ascii="Arial" w:hAnsi="Arial" w:cs="Arial"/>
                <w:b/>
                <w:sz w:val="18"/>
                <w:szCs w:val="18"/>
                <w:lang w:eastAsia="en-US"/>
              </w:rPr>
            </w:pPr>
            <w:r>
              <w:rPr>
                <w:rFonts w:ascii="Arial" w:hAnsi="Arial" w:cs="Arial"/>
                <w:b/>
                <w:sz w:val="18"/>
                <w:szCs w:val="18"/>
                <w:lang w:eastAsia="en-US"/>
              </w:rPr>
              <w:t>5</w:t>
            </w:r>
          </w:p>
        </w:tc>
      </w:tr>
      <w:tr w:rsidR="00892FF7" w:rsidTr="00892FF7">
        <w:trPr>
          <w:cantSplit/>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lang w:eastAsia="en-US"/>
              </w:rPr>
            </w:pPr>
          </w:p>
        </w:tc>
        <w:tc>
          <w:tcPr>
            <w:tcW w:w="761"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spacing w:line="276" w:lineRule="auto"/>
              <w:rPr>
                <w:rFonts w:ascii="Arial" w:hAnsi="Arial" w:cs="Arial"/>
                <w:sz w:val="18"/>
                <w:szCs w:val="18"/>
                <w:lang w:eastAsia="en-US"/>
              </w:rPr>
            </w:pPr>
            <w:r>
              <w:rPr>
                <w:rFonts w:ascii="Arial" w:hAnsi="Arial" w:cs="Arial"/>
                <w:sz w:val="18"/>
                <w:szCs w:val="18"/>
                <w:lang w:eastAsia="en-US"/>
              </w:rPr>
              <w:t>Uzasadnienie:</w:t>
            </w:r>
          </w:p>
        </w:tc>
        <w:tc>
          <w:tcPr>
            <w:tcW w:w="1442" w:type="pct"/>
            <w:gridSpan w:val="7"/>
            <w:tcBorders>
              <w:top w:val="single" w:sz="6" w:space="0" w:color="auto"/>
              <w:left w:val="single" w:sz="6" w:space="0" w:color="auto"/>
              <w:bottom w:val="single" w:sz="6" w:space="0" w:color="auto"/>
              <w:right w:val="single" w:sz="6" w:space="0" w:color="auto"/>
            </w:tcBorders>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lang w:eastAsia="en-US"/>
              </w:rPr>
              <w:t xml:space="preserve">Kryterium ma na celu aktywizację zawodową osób </w:t>
            </w:r>
            <w:r>
              <w:rPr>
                <w:rFonts w:ascii="Arial" w:hAnsi="Arial" w:cs="Arial"/>
                <w:sz w:val="18"/>
                <w:szCs w:val="18"/>
                <w:lang w:eastAsia="en-US"/>
              </w:rPr>
              <w:br/>
            </w:r>
            <w:proofErr w:type="spellStart"/>
            <w:r>
              <w:rPr>
                <w:rFonts w:ascii="Arial" w:hAnsi="Arial" w:cs="Arial"/>
                <w:sz w:val="18"/>
                <w:szCs w:val="18"/>
                <w:lang w:eastAsia="en-US"/>
              </w:rPr>
              <w:t>defaworyzowanych</w:t>
            </w:r>
            <w:proofErr w:type="spellEnd"/>
            <w:r>
              <w:rPr>
                <w:rFonts w:ascii="Arial" w:hAnsi="Arial" w:cs="Arial"/>
                <w:sz w:val="18"/>
                <w:szCs w:val="18"/>
                <w:lang w:eastAsia="en-US"/>
              </w:rPr>
              <w:t xml:space="preserve"> na rynku pracy.</w:t>
            </w:r>
          </w:p>
          <w:p w:rsidR="00892FF7" w:rsidRDefault="00892FF7">
            <w:pPr>
              <w:spacing w:line="276" w:lineRule="auto"/>
              <w:jc w:val="both"/>
              <w:rPr>
                <w:rFonts w:ascii="Arial" w:hAnsi="Arial" w:cs="Arial"/>
                <w:sz w:val="18"/>
                <w:szCs w:val="18"/>
                <w:lang w:eastAsia="en-US"/>
              </w:rPr>
            </w:pPr>
            <w:r>
              <w:rPr>
                <w:rFonts w:ascii="Arial" w:hAnsi="Arial" w:cs="Arial"/>
                <w:sz w:val="18"/>
                <w:szCs w:val="18"/>
                <w:lang w:eastAsia="en-US"/>
              </w:rPr>
              <w:t>Kryterium zostanie zweryfikowane na podstawie treści wniosku o dofinansowanie.</w:t>
            </w:r>
          </w:p>
        </w:tc>
        <w:tc>
          <w:tcPr>
            <w:tcW w:w="1033" w:type="pct"/>
            <w:gridSpan w:val="4"/>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Stosuje się do typów projektów (nr)</w:t>
            </w:r>
          </w:p>
        </w:tc>
        <w:tc>
          <w:tcPr>
            <w:tcW w:w="564" w:type="pct"/>
            <w:gridSpan w:val="2"/>
            <w:tcBorders>
              <w:top w:val="single" w:sz="6" w:space="0" w:color="auto"/>
              <w:left w:val="single" w:sz="6" w:space="0" w:color="auto"/>
              <w:bottom w:val="single" w:sz="6" w:space="0" w:color="auto"/>
              <w:right w:val="single" w:sz="12" w:space="0" w:color="auto"/>
            </w:tcBorders>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2</w:t>
            </w:r>
          </w:p>
        </w:tc>
      </w:tr>
      <w:tr w:rsidR="00892FF7" w:rsidTr="00892FF7">
        <w:trPr>
          <w:cantSplit/>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lang w:eastAsia="en-US"/>
              </w:rPr>
            </w:pPr>
          </w:p>
        </w:tc>
        <w:tc>
          <w:tcPr>
            <w:tcW w:w="2203" w:type="pct"/>
            <w:gridSpan w:val="8"/>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892FF7" w:rsidRDefault="00892FF7" w:rsidP="00D81884">
            <w:pPr>
              <w:pStyle w:val="Akapitzlist"/>
              <w:numPr>
                <w:ilvl w:val="0"/>
                <w:numId w:val="73"/>
              </w:numPr>
              <w:spacing w:line="276" w:lineRule="auto"/>
              <w:jc w:val="both"/>
              <w:rPr>
                <w:rFonts w:ascii="Arial" w:hAnsi="Arial" w:cs="Arial"/>
                <w:sz w:val="18"/>
                <w:szCs w:val="18"/>
                <w:lang w:eastAsia="en-US"/>
              </w:rPr>
            </w:pPr>
            <w:r>
              <w:rPr>
                <w:rFonts w:ascii="Arial" w:hAnsi="Arial" w:cs="Arial"/>
                <w:sz w:val="18"/>
                <w:szCs w:val="18"/>
                <w:lang w:eastAsia="en-US"/>
              </w:rPr>
              <w:t xml:space="preserve">100% działań w projekcie jest odpowiedzią na zidentyfikowane potrzeby konkretnego pracodawcy/  pracodawców i jednocześnie prowadzi do zatrudnienia uczestników projektu u danego pracodawcy/pracodawców na poziomie minimum 60%. </w:t>
            </w:r>
          </w:p>
        </w:tc>
        <w:tc>
          <w:tcPr>
            <w:tcW w:w="1033" w:type="pct"/>
            <w:gridSpan w:val="4"/>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spacing w:line="276" w:lineRule="auto"/>
              <w:jc w:val="center"/>
              <w:rPr>
                <w:rFonts w:ascii="Arial" w:hAnsi="Arial" w:cs="Arial"/>
                <w:sz w:val="18"/>
                <w:szCs w:val="18"/>
                <w:lang w:eastAsia="en-US"/>
              </w:rPr>
            </w:pPr>
            <w:r>
              <w:rPr>
                <w:rFonts w:ascii="Arial" w:hAnsi="Arial" w:cs="Arial"/>
                <w:b/>
                <w:sz w:val="18"/>
                <w:szCs w:val="18"/>
                <w:lang w:eastAsia="en-US"/>
              </w:rPr>
              <w:t>LICZBA PUNKTÓW</w:t>
            </w:r>
          </w:p>
        </w:tc>
        <w:tc>
          <w:tcPr>
            <w:tcW w:w="564" w:type="pct"/>
            <w:gridSpan w:val="2"/>
            <w:tcBorders>
              <w:top w:val="single" w:sz="6" w:space="0" w:color="auto"/>
              <w:left w:val="single" w:sz="6" w:space="0" w:color="auto"/>
              <w:bottom w:val="single" w:sz="6" w:space="0" w:color="auto"/>
              <w:right w:val="single" w:sz="12" w:space="0" w:color="auto"/>
            </w:tcBorders>
            <w:vAlign w:val="center"/>
            <w:hideMark/>
          </w:tcPr>
          <w:p w:rsidR="00892FF7" w:rsidRDefault="00892FF7">
            <w:pPr>
              <w:spacing w:line="276" w:lineRule="auto"/>
              <w:jc w:val="center"/>
              <w:rPr>
                <w:rFonts w:ascii="Arial" w:hAnsi="Arial" w:cs="Arial"/>
                <w:b/>
                <w:sz w:val="18"/>
                <w:szCs w:val="18"/>
                <w:lang w:eastAsia="en-US"/>
              </w:rPr>
            </w:pPr>
            <w:r>
              <w:rPr>
                <w:rFonts w:ascii="Arial" w:hAnsi="Arial" w:cs="Arial"/>
                <w:b/>
                <w:sz w:val="18"/>
                <w:szCs w:val="18"/>
                <w:lang w:eastAsia="en-US"/>
              </w:rPr>
              <w:t>20</w:t>
            </w:r>
          </w:p>
        </w:tc>
      </w:tr>
      <w:tr w:rsidR="00892FF7" w:rsidTr="00892FF7">
        <w:trPr>
          <w:cantSplit/>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lang w:eastAsia="en-US"/>
              </w:rPr>
            </w:pPr>
          </w:p>
        </w:tc>
        <w:tc>
          <w:tcPr>
            <w:tcW w:w="761"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spacing w:line="276" w:lineRule="auto"/>
              <w:rPr>
                <w:rFonts w:ascii="Arial" w:hAnsi="Arial" w:cs="Arial"/>
                <w:sz w:val="18"/>
                <w:szCs w:val="18"/>
                <w:lang w:eastAsia="en-US"/>
              </w:rPr>
            </w:pPr>
            <w:r>
              <w:rPr>
                <w:rFonts w:ascii="Arial" w:hAnsi="Arial" w:cs="Arial"/>
                <w:sz w:val="18"/>
                <w:szCs w:val="18"/>
                <w:lang w:eastAsia="en-US"/>
              </w:rPr>
              <w:t>Uzasadnienie:</w:t>
            </w:r>
          </w:p>
        </w:tc>
        <w:tc>
          <w:tcPr>
            <w:tcW w:w="1442" w:type="pct"/>
            <w:gridSpan w:val="7"/>
            <w:tcBorders>
              <w:top w:val="single" w:sz="6" w:space="0" w:color="auto"/>
              <w:left w:val="single" w:sz="6" w:space="0" w:color="auto"/>
              <w:bottom w:val="single" w:sz="6" w:space="0" w:color="auto"/>
              <w:right w:val="single" w:sz="6" w:space="0" w:color="auto"/>
            </w:tcBorders>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lang w:eastAsia="en-US"/>
              </w:rPr>
              <w:t>Kryterium ma na celu zapewnić wysoką efektywność proponowanego wsparcia poprzez opracowanie działań „szytych na miarę” dla konkretnego pracodawcy.</w:t>
            </w:r>
          </w:p>
          <w:p w:rsidR="00892FF7" w:rsidRDefault="00892FF7">
            <w:pPr>
              <w:spacing w:line="276" w:lineRule="auto"/>
              <w:jc w:val="both"/>
              <w:rPr>
                <w:rFonts w:ascii="Arial" w:hAnsi="Arial" w:cs="Arial"/>
                <w:sz w:val="18"/>
                <w:szCs w:val="18"/>
                <w:lang w:eastAsia="en-US"/>
              </w:rPr>
            </w:pPr>
            <w:r>
              <w:rPr>
                <w:rFonts w:ascii="Arial" w:hAnsi="Arial" w:cs="Arial"/>
                <w:sz w:val="18"/>
                <w:szCs w:val="18"/>
                <w:lang w:eastAsia="en-US"/>
              </w:rPr>
              <w:t>Kryterium weryfikowane będzie na podstawie treści o dofinansowanie projektu.</w:t>
            </w:r>
          </w:p>
        </w:tc>
        <w:tc>
          <w:tcPr>
            <w:tcW w:w="1033" w:type="pct"/>
            <w:gridSpan w:val="4"/>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Stosuje się do typów projektów (nr)</w:t>
            </w:r>
          </w:p>
        </w:tc>
        <w:tc>
          <w:tcPr>
            <w:tcW w:w="564" w:type="pct"/>
            <w:gridSpan w:val="2"/>
            <w:tcBorders>
              <w:top w:val="single" w:sz="6" w:space="0" w:color="auto"/>
              <w:left w:val="single" w:sz="6" w:space="0" w:color="auto"/>
              <w:bottom w:val="single" w:sz="6" w:space="0" w:color="auto"/>
              <w:right w:val="single" w:sz="12" w:space="0" w:color="auto"/>
            </w:tcBorders>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2</w:t>
            </w:r>
          </w:p>
        </w:tc>
      </w:tr>
      <w:tr w:rsidR="00892FF7" w:rsidTr="00892FF7">
        <w:trPr>
          <w:cantSplit/>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lang w:eastAsia="en-US"/>
              </w:rPr>
            </w:pPr>
          </w:p>
        </w:tc>
        <w:tc>
          <w:tcPr>
            <w:tcW w:w="2203" w:type="pct"/>
            <w:gridSpan w:val="8"/>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892FF7" w:rsidRDefault="00892FF7" w:rsidP="00D81884">
            <w:pPr>
              <w:pStyle w:val="Akapitzlist"/>
              <w:numPr>
                <w:ilvl w:val="0"/>
                <w:numId w:val="73"/>
              </w:numPr>
              <w:spacing w:line="276" w:lineRule="auto"/>
              <w:jc w:val="both"/>
              <w:rPr>
                <w:rFonts w:ascii="Arial" w:hAnsi="Arial" w:cs="Arial"/>
                <w:sz w:val="18"/>
                <w:szCs w:val="18"/>
                <w:lang w:eastAsia="en-US"/>
              </w:rPr>
            </w:pPr>
            <w:r>
              <w:rPr>
                <w:rFonts w:ascii="Arial" w:hAnsi="Arial" w:cs="Arial"/>
                <w:sz w:val="18"/>
                <w:szCs w:val="18"/>
                <w:lang w:eastAsia="en-US"/>
              </w:rPr>
              <w:t>Projektodawca od minimum 1 roku do dnia złożenia wniosku posiada siedzibę i adres podmiotu, oddział, główne miejsce wykonywania działalności lub dodatkowe miejsce wykonywania działalności na terenie województwa zachodniopomorskiego.</w:t>
            </w:r>
          </w:p>
        </w:tc>
        <w:tc>
          <w:tcPr>
            <w:tcW w:w="1033" w:type="pct"/>
            <w:gridSpan w:val="4"/>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spacing w:line="276" w:lineRule="auto"/>
              <w:jc w:val="center"/>
              <w:rPr>
                <w:rFonts w:ascii="Arial" w:hAnsi="Arial" w:cs="Arial"/>
                <w:b/>
                <w:sz w:val="18"/>
                <w:szCs w:val="18"/>
                <w:lang w:eastAsia="en-US"/>
              </w:rPr>
            </w:pPr>
            <w:r>
              <w:rPr>
                <w:rFonts w:ascii="Arial" w:hAnsi="Arial" w:cs="Arial"/>
                <w:b/>
                <w:sz w:val="18"/>
                <w:szCs w:val="18"/>
                <w:lang w:eastAsia="en-US"/>
              </w:rPr>
              <w:t>LICZBA PUNKTÓW</w:t>
            </w:r>
          </w:p>
        </w:tc>
        <w:tc>
          <w:tcPr>
            <w:tcW w:w="564" w:type="pct"/>
            <w:gridSpan w:val="2"/>
            <w:tcBorders>
              <w:top w:val="single" w:sz="6" w:space="0" w:color="auto"/>
              <w:left w:val="single" w:sz="6" w:space="0" w:color="auto"/>
              <w:bottom w:val="single" w:sz="6" w:space="0" w:color="auto"/>
              <w:right w:val="single" w:sz="12" w:space="0" w:color="auto"/>
            </w:tcBorders>
            <w:vAlign w:val="center"/>
            <w:hideMark/>
          </w:tcPr>
          <w:p w:rsidR="00892FF7" w:rsidRDefault="00892FF7">
            <w:pPr>
              <w:spacing w:line="276" w:lineRule="auto"/>
              <w:jc w:val="center"/>
              <w:rPr>
                <w:rFonts w:ascii="Arial" w:hAnsi="Arial" w:cs="Arial"/>
                <w:b/>
                <w:sz w:val="18"/>
                <w:szCs w:val="18"/>
                <w:lang w:eastAsia="en-US"/>
              </w:rPr>
            </w:pPr>
            <w:r>
              <w:rPr>
                <w:rFonts w:ascii="Arial" w:hAnsi="Arial" w:cs="Arial"/>
                <w:b/>
                <w:sz w:val="18"/>
                <w:szCs w:val="18"/>
                <w:lang w:eastAsia="en-US"/>
              </w:rPr>
              <w:t>15</w:t>
            </w:r>
          </w:p>
        </w:tc>
      </w:tr>
      <w:tr w:rsidR="00892FF7" w:rsidTr="00892FF7">
        <w:trPr>
          <w:cantSplit/>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lang w:eastAsia="en-US"/>
              </w:rPr>
            </w:pPr>
          </w:p>
        </w:tc>
        <w:tc>
          <w:tcPr>
            <w:tcW w:w="761"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spacing w:line="276" w:lineRule="auto"/>
              <w:rPr>
                <w:rFonts w:ascii="Arial" w:hAnsi="Arial" w:cs="Arial"/>
                <w:sz w:val="18"/>
                <w:szCs w:val="18"/>
                <w:lang w:eastAsia="en-US"/>
              </w:rPr>
            </w:pPr>
            <w:r>
              <w:rPr>
                <w:rFonts w:ascii="Arial" w:hAnsi="Arial" w:cs="Arial"/>
                <w:sz w:val="18"/>
                <w:szCs w:val="18"/>
                <w:lang w:eastAsia="en-US"/>
              </w:rPr>
              <w:t>Uzasadnienie:</w:t>
            </w:r>
          </w:p>
        </w:tc>
        <w:tc>
          <w:tcPr>
            <w:tcW w:w="1442" w:type="pct"/>
            <w:gridSpan w:val="7"/>
            <w:tcBorders>
              <w:top w:val="single" w:sz="6" w:space="0" w:color="auto"/>
              <w:left w:val="single" w:sz="6" w:space="0" w:color="auto"/>
              <w:bottom w:val="single" w:sz="6" w:space="0" w:color="auto"/>
              <w:right w:val="single" w:sz="6" w:space="0" w:color="auto"/>
            </w:tcBorders>
            <w:vAlign w:val="center"/>
          </w:tcPr>
          <w:p w:rsidR="00892FF7" w:rsidRDefault="00892FF7">
            <w:pPr>
              <w:pStyle w:val="Akapitzlist"/>
              <w:spacing w:line="276" w:lineRule="auto"/>
              <w:ind w:left="0"/>
              <w:jc w:val="both"/>
              <w:rPr>
                <w:rFonts w:ascii="Arial" w:hAnsi="Arial" w:cs="Arial"/>
                <w:sz w:val="18"/>
                <w:szCs w:val="18"/>
                <w:lang w:eastAsia="en-US"/>
              </w:rPr>
            </w:pPr>
            <w:r>
              <w:rPr>
                <w:rFonts w:ascii="Arial" w:hAnsi="Arial" w:cs="Arial"/>
                <w:sz w:val="18"/>
                <w:szCs w:val="18"/>
                <w:lang w:eastAsia="en-US"/>
              </w:rPr>
              <w:t>Kryterium ma na celu realizację projektów przez podmioty, które bezpośrednio przyczynią się do ekonomiczno-społecznego rozwoju regionu. Realizacja projektu przez Projektodawców z terenu województwa jest uzasadniona lokalnym charakterem wsparcia.</w:t>
            </w:r>
          </w:p>
          <w:p w:rsidR="00892FF7" w:rsidRDefault="00892FF7">
            <w:pPr>
              <w:pStyle w:val="Akapitzlist"/>
              <w:spacing w:line="276" w:lineRule="auto"/>
              <w:ind w:left="0"/>
              <w:jc w:val="both"/>
              <w:rPr>
                <w:rFonts w:ascii="Arial" w:hAnsi="Arial" w:cs="Arial"/>
                <w:sz w:val="18"/>
                <w:szCs w:val="18"/>
                <w:lang w:eastAsia="en-US"/>
              </w:rPr>
            </w:pPr>
          </w:p>
          <w:p w:rsidR="00892FF7" w:rsidRDefault="00892FF7">
            <w:pPr>
              <w:pStyle w:val="Akapitzlist"/>
              <w:spacing w:line="276" w:lineRule="auto"/>
              <w:ind w:left="0"/>
              <w:jc w:val="both"/>
              <w:rPr>
                <w:rFonts w:ascii="Arial" w:hAnsi="Arial" w:cs="Arial"/>
                <w:sz w:val="18"/>
                <w:szCs w:val="18"/>
                <w:lang w:eastAsia="en-US"/>
              </w:rPr>
            </w:pPr>
            <w:r>
              <w:rPr>
                <w:rFonts w:ascii="Arial" w:hAnsi="Arial" w:cs="Arial"/>
                <w:sz w:val="18"/>
                <w:szCs w:val="18"/>
                <w:lang w:eastAsia="en-US"/>
              </w:rPr>
              <w:t>Projektodawca jest zobowiązany do wskazania w treści wniosku o dofinansowanie deklaracji spełniania kryterium oraz przedłożenia wraz z wnioskiem dokumentu potwierdzającego posiadanie od minimum 1 roku do dnia złożenia wniosku, siedziby i adresu podmiotu, oddziału, głównego miejsca wykonywania działalności lub dodatkowego miejsca wykonywania działalności na terenie województwa zachodniopomorskiego.</w:t>
            </w:r>
          </w:p>
          <w:p w:rsidR="00892FF7" w:rsidRDefault="00892FF7">
            <w:pPr>
              <w:pStyle w:val="Akapitzlist"/>
              <w:spacing w:line="276" w:lineRule="auto"/>
              <w:ind w:left="0"/>
              <w:jc w:val="both"/>
              <w:rPr>
                <w:rFonts w:ascii="Arial" w:hAnsi="Arial" w:cs="Arial"/>
                <w:sz w:val="18"/>
                <w:szCs w:val="18"/>
                <w:lang w:eastAsia="en-US"/>
              </w:rPr>
            </w:pPr>
          </w:p>
          <w:p w:rsidR="00892FF7" w:rsidRDefault="00892FF7">
            <w:pPr>
              <w:spacing w:line="276" w:lineRule="auto"/>
              <w:jc w:val="both"/>
              <w:rPr>
                <w:rFonts w:ascii="Arial" w:hAnsi="Arial" w:cs="Arial"/>
                <w:sz w:val="18"/>
                <w:szCs w:val="18"/>
                <w:lang w:eastAsia="en-US"/>
              </w:rPr>
            </w:pPr>
            <w:r>
              <w:rPr>
                <w:rFonts w:ascii="Arial" w:hAnsi="Arial" w:cs="Arial"/>
                <w:sz w:val="18"/>
                <w:szCs w:val="18"/>
                <w:lang w:eastAsia="en-US"/>
              </w:rPr>
              <w:t xml:space="preserve">Kryterium zostanie zweryfikowane na etapie oceny projektu na podstawie deklaracji zawartej w treści wniosku o dofinansowanie oraz na podstawie dokumentów urzędowych właściwych dla formy prawnej prowadzonej działalności (np. odpis KRS, informacja CEIDG, informacja wydana przez właściwy organ administracji publicznej) złożonych wraz z wnioskiem. </w:t>
            </w:r>
          </w:p>
          <w:p w:rsidR="00892FF7" w:rsidRDefault="00892FF7">
            <w:pPr>
              <w:pStyle w:val="Akapitzlist"/>
              <w:spacing w:line="276" w:lineRule="auto"/>
              <w:ind w:left="0"/>
              <w:jc w:val="both"/>
              <w:rPr>
                <w:rFonts w:ascii="Arial" w:hAnsi="Arial" w:cs="Arial"/>
                <w:sz w:val="18"/>
                <w:szCs w:val="18"/>
                <w:lang w:eastAsia="en-US"/>
              </w:rPr>
            </w:pPr>
            <w:r>
              <w:rPr>
                <w:rFonts w:ascii="Arial" w:hAnsi="Arial" w:cs="Arial"/>
                <w:sz w:val="18"/>
                <w:szCs w:val="18"/>
                <w:lang w:eastAsia="en-US"/>
              </w:rPr>
              <w:t>W przypadku gdy zakres wymaganych danych  będzie możliwy do zweryfikowania  w oparciu o dostępne rejestry publiczne Projektodawca nie jest zobowiązany do ich dostarczenia.</w:t>
            </w:r>
          </w:p>
          <w:p w:rsidR="00892FF7" w:rsidRDefault="00892FF7">
            <w:pPr>
              <w:spacing w:line="276" w:lineRule="auto"/>
              <w:jc w:val="both"/>
              <w:rPr>
                <w:color w:val="1F497D"/>
                <w:lang w:eastAsia="en-US"/>
              </w:rPr>
            </w:pPr>
          </w:p>
        </w:tc>
        <w:tc>
          <w:tcPr>
            <w:tcW w:w="1033" w:type="pct"/>
            <w:gridSpan w:val="4"/>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Stosuje się do typów projektów (nr)</w:t>
            </w:r>
          </w:p>
        </w:tc>
        <w:tc>
          <w:tcPr>
            <w:tcW w:w="564" w:type="pct"/>
            <w:gridSpan w:val="2"/>
            <w:tcBorders>
              <w:top w:val="single" w:sz="6" w:space="0" w:color="auto"/>
              <w:left w:val="single" w:sz="6" w:space="0" w:color="auto"/>
              <w:bottom w:val="single" w:sz="6" w:space="0" w:color="auto"/>
              <w:right w:val="single" w:sz="12" w:space="0" w:color="auto"/>
            </w:tcBorders>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2</w:t>
            </w:r>
          </w:p>
        </w:tc>
      </w:tr>
      <w:tr w:rsidR="00892FF7" w:rsidTr="00892FF7">
        <w:trPr>
          <w:cantSplit/>
        </w:trPr>
        <w:tc>
          <w:tcPr>
            <w:tcW w:w="1199" w:type="pct"/>
            <w:gridSpan w:val="2"/>
            <w:tcBorders>
              <w:top w:val="single" w:sz="6" w:space="0" w:color="auto"/>
              <w:left w:val="single" w:sz="12" w:space="0" w:color="auto"/>
              <w:bottom w:val="single" w:sz="6" w:space="0" w:color="auto"/>
              <w:right w:val="single" w:sz="6" w:space="0" w:color="auto"/>
            </w:tcBorders>
            <w:vAlign w:val="center"/>
            <w:hideMark/>
          </w:tcPr>
          <w:p w:rsidR="00892FF7" w:rsidRDefault="00892FF7">
            <w:pPr>
              <w:spacing w:line="276" w:lineRule="auto"/>
              <w:rPr>
                <w:rFonts w:ascii="Arial" w:hAnsi="Arial" w:cs="Arial"/>
                <w:sz w:val="18"/>
                <w:szCs w:val="18"/>
                <w:lang w:eastAsia="en-US"/>
              </w:rPr>
            </w:pPr>
            <w:r>
              <w:rPr>
                <w:rFonts w:ascii="Arial" w:hAnsi="Arial" w:cs="Arial"/>
                <w:sz w:val="18"/>
                <w:szCs w:val="18"/>
                <w:lang w:eastAsia="en-US"/>
              </w:rPr>
              <w:t>Kwalifikowalność wydatków</w:t>
            </w:r>
          </w:p>
        </w:tc>
        <w:tc>
          <w:tcPr>
            <w:tcW w:w="3801" w:type="pct"/>
            <w:gridSpan w:val="14"/>
            <w:tcBorders>
              <w:top w:val="single" w:sz="6" w:space="0" w:color="auto"/>
              <w:left w:val="single" w:sz="6" w:space="0" w:color="auto"/>
              <w:bottom w:val="single" w:sz="6" w:space="0" w:color="auto"/>
              <w:right w:val="single" w:sz="12" w:space="0" w:color="auto"/>
            </w:tcBorders>
            <w:vAlign w:val="center"/>
            <w:hideMark/>
          </w:tcPr>
          <w:p w:rsidR="00892FF7" w:rsidRDefault="00892FF7">
            <w:pPr>
              <w:spacing w:line="276" w:lineRule="auto"/>
              <w:jc w:val="both"/>
              <w:rPr>
                <w:rFonts w:ascii="Arial" w:hAnsi="Arial" w:cs="Arial"/>
                <w:b/>
                <w:bCs/>
                <w:i/>
                <w:iCs/>
                <w:sz w:val="18"/>
                <w:szCs w:val="18"/>
                <w:lang w:eastAsia="en-US"/>
              </w:rPr>
            </w:pPr>
            <w:r>
              <w:rPr>
                <w:rFonts w:ascii="Arial" w:hAnsi="Arial" w:cs="Arial"/>
                <w:sz w:val="18"/>
                <w:szCs w:val="18"/>
                <w:lang w:eastAsia="en-US"/>
              </w:rPr>
              <w:t xml:space="preserve">Zgodnie z </w:t>
            </w:r>
            <w:r>
              <w:rPr>
                <w:rFonts w:ascii="Arial" w:hAnsi="Arial" w:cs="Arial"/>
                <w:i/>
                <w:sz w:val="18"/>
                <w:szCs w:val="18"/>
                <w:lang w:eastAsia="en-US"/>
              </w:rPr>
              <w:t>Wytycznymi w zakresie kwalifikowalności wydatków w ramach Europejskiego Funduszu Rozwoju Regionalnego, Europejskiego Funduszu Społecznego oraz Funduszu Spójności na lata 2014-2020</w:t>
            </w:r>
            <w:r>
              <w:rPr>
                <w:rFonts w:ascii="Arial" w:hAnsi="Arial" w:cs="Arial"/>
                <w:sz w:val="18"/>
                <w:szCs w:val="18"/>
                <w:lang w:eastAsia="en-US"/>
              </w:rPr>
              <w:t>.</w:t>
            </w:r>
          </w:p>
        </w:tc>
      </w:tr>
      <w:tr w:rsidR="00892FF7" w:rsidTr="00892FF7">
        <w:trPr>
          <w:cantSplit/>
        </w:trPr>
        <w:tc>
          <w:tcPr>
            <w:tcW w:w="5000" w:type="pct"/>
            <w:gridSpan w:val="16"/>
            <w:tcBorders>
              <w:top w:val="single" w:sz="6" w:space="0" w:color="auto"/>
              <w:left w:val="single" w:sz="12" w:space="0" w:color="auto"/>
              <w:bottom w:val="single" w:sz="6" w:space="0" w:color="auto"/>
              <w:right w:val="single" w:sz="12" w:space="0" w:color="auto"/>
            </w:tcBorders>
            <w:shd w:val="clear" w:color="auto" w:fill="CCFFCC"/>
            <w:vAlign w:val="center"/>
          </w:tcPr>
          <w:p w:rsidR="00892FF7" w:rsidRDefault="00892FF7">
            <w:pPr>
              <w:spacing w:line="276" w:lineRule="auto"/>
              <w:jc w:val="center"/>
              <w:rPr>
                <w:rFonts w:ascii="Arial" w:hAnsi="Arial" w:cs="Arial"/>
                <w:b/>
                <w:sz w:val="18"/>
                <w:szCs w:val="18"/>
                <w:lang w:eastAsia="en-US"/>
              </w:rPr>
            </w:pPr>
          </w:p>
          <w:p w:rsidR="00892FF7" w:rsidRDefault="00892FF7">
            <w:pPr>
              <w:spacing w:line="276" w:lineRule="auto"/>
              <w:jc w:val="center"/>
              <w:rPr>
                <w:rFonts w:ascii="Arial" w:hAnsi="Arial" w:cs="Arial"/>
                <w:b/>
                <w:sz w:val="18"/>
                <w:szCs w:val="18"/>
                <w:lang w:eastAsia="en-US"/>
              </w:rPr>
            </w:pPr>
            <w:r>
              <w:rPr>
                <w:rFonts w:ascii="Arial" w:hAnsi="Arial" w:cs="Arial"/>
                <w:b/>
                <w:sz w:val="18"/>
                <w:szCs w:val="18"/>
                <w:lang w:eastAsia="en-US"/>
              </w:rPr>
              <w:t>Wskaźniki produktu i rezultatu planowane do osiągnięcia w ramach konkursu</w:t>
            </w:r>
          </w:p>
          <w:p w:rsidR="00892FF7" w:rsidRDefault="00892FF7">
            <w:pPr>
              <w:spacing w:line="276" w:lineRule="auto"/>
              <w:jc w:val="center"/>
              <w:rPr>
                <w:rFonts w:ascii="Arial" w:hAnsi="Arial" w:cs="Arial"/>
                <w:b/>
                <w:sz w:val="18"/>
                <w:szCs w:val="18"/>
                <w:lang w:eastAsia="en-US"/>
              </w:rPr>
            </w:pPr>
          </w:p>
        </w:tc>
      </w:tr>
      <w:tr w:rsidR="00892FF7" w:rsidTr="00892FF7">
        <w:trPr>
          <w:cantSplit/>
          <w:trHeight w:val="236"/>
        </w:trPr>
        <w:tc>
          <w:tcPr>
            <w:tcW w:w="1199" w:type="pct"/>
            <w:gridSpan w:val="2"/>
            <w:vMerge w:val="restart"/>
            <w:tcBorders>
              <w:top w:val="single" w:sz="6" w:space="0" w:color="auto"/>
              <w:left w:val="single" w:sz="12" w:space="0" w:color="auto"/>
              <w:bottom w:val="single" w:sz="6" w:space="0" w:color="auto"/>
              <w:right w:val="single" w:sz="6" w:space="0" w:color="auto"/>
            </w:tcBorders>
            <w:shd w:val="clear" w:color="auto" w:fill="CCFFCC"/>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Nazwa wskaźnika</w:t>
            </w:r>
          </w:p>
        </w:tc>
        <w:tc>
          <w:tcPr>
            <w:tcW w:w="761" w:type="pct"/>
            <w:vMerge w:val="restart"/>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Jednostka</w:t>
            </w:r>
          </w:p>
        </w:tc>
        <w:tc>
          <w:tcPr>
            <w:tcW w:w="1442" w:type="pct"/>
            <w:gridSpan w:val="7"/>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Wartość wskaźnika planowana do osiągnięcia w ramach konkursu w podziale na lata</w:t>
            </w:r>
          </w:p>
        </w:tc>
        <w:tc>
          <w:tcPr>
            <w:tcW w:w="1597" w:type="pct"/>
            <w:gridSpan w:val="6"/>
            <w:vMerge w:val="restart"/>
            <w:tcBorders>
              <w:top w:val="single" w:sz="6" w:space="0" w:color="auto"/>
              <w:left w:val="single" w:sz="6" w:space="0" w:color="auto"/>
              <w:bottom w:val="single" w:sz="6" w:space="0" w:color="auto"/>
              <w:right w:val="single" w:sz="12" w:space="0" w:color="auto"/>
            </w:tcBorders>
            <w:shd w:val="clear" w:color="auto" w:fill="CCFFCC"/>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Wskaźnik realizujący ramy wykonania</w:t>
            </w:r>
          </w:p>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T/N</w:t>
            </w:r>
          </w:p>
        </w:tc>
      </w:tr>
      <w:tr w:rsidR="00892FF7" w:rsidTr="00892FF7">
        <w:trPr>
          <w:cantSplit/>
          <w:trHeight w:val="236"/>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lang w:eastAsia="en-US"/>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892FF7" w:rsidRDefault="00892FF7">
            <w:pPr>
              <w:rPr>
                <w:rFonts w:ascii="Arial" w:hAnsi="Arial" w:cs="Arial"/>
                <w:sz w:val="18"/>
                <w:szCs w:val="18"/>
                <w:lang w:eastAsia="en-US"/>
              </w:rPr>
            </w:pPr>
          </w:p>
        </w:tc>
        <w:tc>
          <w:tcPr>
            <w:tcW w:w="357" w:type="pct"/>
            <w:gridSpan w:val="2"/>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Rok</w:t>
            </w:r>
          </w:p>
        </w:tc>
        <w:tc>
          <w:tcPr>
            <w:tcW w:w="1085" w:type="pct"/>
            <w:gridSpan w:val="5"/>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Wartość</w:t>
            </w:r>
          </w:p>
        </w:tc>
        <w:tc>
          <w:tcPr>
            <w:tcW w:w="0" w:type="auto"/>
            <w:gridSpan w:val="6"/>
            <w:vMerge/>
            <w:tcBorders>
              <w:top w:val="single" w:sz="6" w:space="0" w:color="auto"/>
              <w:left w:val="single" w:sz="6" w:space="0" w:color="auto"/>
              <w:bottom w:val="single" w:sz="6" w:space="0" w:color="auto"/>
              <w:right w:val="single" w:sz="12" w:space="0" w:color="auto"/>
            </w:tcBorders>
            <w:vAlign w:val="center"/>
            <w:hideMark/>
          </w:tcPr>
          <w:p w:rsidR="00892FF7" w:rsidRDefault="00892FF7">
            <w:pPr>
              <w:rPr>
                <w:rFonts w:ascii="Arial" w:hAnsi="Arial" w:cs="Arial"/>
                <w:sz w:val="18"/>
                <w:szCs w:val="18"/>
                <w:lang w:eastAsia="en-US"/>
              </w:rPr>
            </w:pPr>
          </w:p>
        </w:tc>
      </w:tr>
      <w:tr w:rsidR="00892FF7" w:rsidTr="00892FF7">
        <w:trPr>
          <w:cantSplit/>
          <w:trHeight w:val="1649"/>
        </w:trPr>
        <w:tc>
          <w:tcPr>
            <w:tcW w:w="1199" w:type="pct"/>
            <w:gridSpan w:val="2"/>
            <w:tcBorders>
              <w:top w:val="single" w:sz="6" w:space="0" w:color="auto"/>
              <w:left w:val="single" w:sz="12" w:space="0" w:color="auto"/>
              <w:bottom w:val="single" w:sz="6" w:space="0" w:color="auto"/>
              <w:right w:val="single" w:sz="6" w:space="0" w:color="auto"/>
            </w:tcBorders>
            <w:vAlign w:val="center"/>
            <w:hideMark/>
          </w:tcPr>
          <w:p w:rsidR="00892FF7" w:rsidRDefault="00892FF7" w:rsidP="00D81884">
            <w:pPr>
              <w:pStyle w:val="Akapitzlist"/>
              <w:numPr>
                <w:ilvl w:val="0"/>
                <w:numId w:val="75"/>
              </w:numPr>
              <w:spacing w:line="276" w:lineRule="auto"/>
              <w:ind w:left="357" w:hanging="357"/>
              <w:contextualSpacing/>
              <w:rPr>
                <w:rFonts w:ascii="Arial" w:eastAsia="Calibri" w:hAnsi="Arial" w:cs="Arial"/>
                <w:sz w:val="18"/>
                <w:szCs w:val="18"/>
                <w:lang w:eastAsia="en-US"/>
              </w:rPr>
            </w:pPr>
            <w:r>
              <w:rPr>
                <w:rFonts w:ascii="Arial" w:eastAsia="Calibri" w:hAnsi="Arial" w:cs="Arial"/>
                <w:sz w:val="18"/>
                <w:szCs w:val="18"/>
                <w:lang w:eastAsia="en-US"/>
              </w:rPr>
              <w:t xml:space="preserve">Liczba osób pracujących, łącznie z prowadzącymi działalność na własny rachunek, </w:t>
            </w:r>
            <w:r>
              <w:rPr>
                <w:rFonts w:ascii="Arial" w:eastAsia="Calibri" w:hAnsi="Arial" w:cs="Arial"/>
                <w:sz w:val="18"/>
                <w:szCs w:val="18"/>
                <w:lang w:eastAsia="en-US"/>
              </w:rPr>
              <w:br/>
              <w:t>po opuszczeniu programu (CI)</w:t>
            </w:r>
          </w:p>
        </w:tc>
        <w:tc>
          <w:tcPr>
            <w:tcW w:w="761" w:type="pct"/>
            <w:tcBorders>
              <w:top w:val="single" w:sz="6" w:space="0" w:color="auto"/>
              <w:left w:val="single" w:sz="6" w:space="0" w:color="auto"/>
              <w:bottom w:val="single" w:sz="6" w:space="0" w:color="auto"/>
              <w:right w:val="single" w:sz="6" w:space="0" w:color="auto"/>
            </w:tcBorders>
            <w:vAlign w:val="center"/>
            <w:hideMark/>
          </w:tcPr>
          <w:p w:rsidR="00892FF7" w:rsidRDefault="00892FF7">
            <w:pPr>
              <w:spacing w:line="276" w:lineRule="auto"/>
              <w:jc w:val="center"/>
              <w:rPr>
                <w:rFonts w:ascii="Arial" w:hAnsi="Arial" w:cs="Arial"/>
                <w:i/>
                <w:color w:val="D9D9D9" w:themeColor="background1" w:themeShade="D9"/>
                <w:sz w:val="18"/>
                <w:szCs w:val="18"/>
                <w:lang w:eastAsia="en-US"/>
              </w:rPr>
            </w:pPr>
            <w:r>
              <w:rPr>
                <w:rFonts w:ascii="Arial" w:hAnsi="Arial" w:cs="Arial"/>
                <w:i/>
                <w:sz w:val="18"/>
                <w:szCs w:val="18"/>
                <w:lang w:eastAsia="en-US"/>
              </w:rPr>
              <w:t>osoby</w:t>
            </w:r>
          </w:p>
        </w:tc>
        <w:tc>
          <w:tcPr>
            <w:tcW w:w="357" w:type="pct"/>
            <w:gridSpan w:val="2"/>
            <w:tcBorders>
              <w:top w:val="single" w:sz="6" w:space="0" w:color="auto"/>
              <w:left w:val="single" w:sz="6" w:space="0" w:color="auto"/>
              <w:bottom w:val="single" w:sz="6" w:space="0" w:color="auto"/>
              <w:right w:val="single" w:sz="6" w:space="0" w:color="auto"/>
            </w:tcBorders>
            <w:vAlign w:val="center"/>
            <w:hideMark/>
          </w:tcPr>
          <w:p w:rsidR="00892FF7" w:rsidRDefault="00892FF7">
            <w:pPr>
              <w:spacing w:line="276" w:lineRule="auto"/>
              <w:jc w:val="center"/>
              <w:rPr>
                <w:rFonts w:ascii="Arial" w:hAnsi="Arial" w:cs="Arial"/>
                <w:i/>
                <w:color w:val="D9D9D9" w:themeColor="background1" w:themeShade="D9"/>
                <w:sz w:val="18"/>
                <w:szCs w:val="18"/>
                <w:lang w:eastAsia="en-US"/>
              </w:rPr>
            </w:pPr>
            <w:r>
              <w:rPr>
                <w:rFonts w:ascii="Arial" w:hAnsi="Arial" w:cs="Arial"/>
                <w:i/>
                <w:sz w:val="18"/>
                <w:szCs w:val="18"/>
                <w:lang w:eastAsia="en-US"/>
              </w:rPr>
              <w:t>2018</w:t>
            </w:r>
          </w:p>
        </w:tc>
        <w:tc>
          <w:tcPr>
            <w:tcW w:w="1085" w:type="pct"/>
            <w:gridSpan w:val="5"/>
            <w:tcBorders>
              <w:top w:val="single" w:sz="6" w:space="0" w:color="auto"/>
              <w:left w:val="single" w:sz="6" w:space="0" w:color="auto"/>
              <w:bottom w:val="single" w:sz="6" w:space="0" w:color="auto"/>
              <w:right w:val="single" w:sz="6" w:space="0" w:color="auto"/>
            </w:tcBorders>
            <w:vAlign w:val="center"/>
            <w:hideMark/>
          </w:tcPr>
          <w:p w:rsidR="00892FF7" w:rsidRDefault="00892FF7">
            <w:pPr>
              <w:spacing w:line="276" w:lineRule="auto"/>
              <w:jc w:val="center"/>
              <w:rPr>
                <w:rFonts w:ascii="Arial" w:hAnsi="Arial" w:cs="Arial"/>
                <w:i/>
                <w:sz w:val="18"/>
                <w:szCs w:val="18"/>
                <w:lang w:eastAsia="en-US"/>
              </w:rPr>
            </w:pPr>
            <w:r>
              <w:rPr>
                <w:rFonts w:ascii="Arial" w:hAnsi="Arial" w:cs="Arial"/>
                <w:i/>
                <w:sz w:val="18"/>
                <w:szCs w:val="18"/>
                <w:lang w:eastAsia="en-US"/>
              </w:rPr>
              <w:t>45%</w:t>
            </w:r>
          </w:p>
        </w:tc>
        <w:tc>
          <w:tcPr>
            <w:tcW w:w="1597" w:type="pct"/>
            <w:gridSpan w:val="6"/>
            <w:tcBorders>
              <w:top w:val="single" w:sz="6" w:space="0" w:color="auto"/>
              <w:left w:val="single" w:sz="6" w:space="0" w:color="auto"/>
              <w:bottom w:val="single" w:sz="6" w:space="0" w:color="auto"/>
              <w:right w:val="single" w:sz="12" w:space="0" w:color="auto"/>
            </w:tcBorders>
            <w:shd w:val="clear" w:color="auto" w:fill="FFFFFF" w:themeFill="background1"/>
            <w:vAlign w:val="center"/>
            <w:hideMark/>
          </w:tcPr>
          <w:p w:rsidR="00892FF7" w:rsidRDefault="00892FF7">
            <w:pPr>
              <w:spacing w:line="276" w:lineRule="auto"/>
              <w:jc w:val="center"/>
              <w:rPr>
                <w:rFonts w:ascii="Arial" w:hAnsi="Arial" w:cs="Arial"/>
                <w:i/>
                <w:color w:val="D9D9D9" w:themeColor="background1" w:themeShade="D9"/>
                <w:sz w:val="18"/>
                <w:szCs w:val="18"/>
                <w:lang w:eastAsia="en-US"/>
              </w:rPr>
            </w:pPr>
            <w:r>
              <w:rPr>
                <w:rFonts w:ascii="Arial" w:hAnsi="Arial" w:cs="Arial"/>
                <w:i/>
                <w:sz w:val="18"/>
                <w:szCs w:val="18"/>
                <w:lang w:eastAsia="en-US"/>
              </w:rPr>
              <w:t>N</w:t>
            </w:r>
          </w:p>
        </w:tc>
      </w:tr>
      <w:tr w:rsidR="00892FF7" w:rsidTr="00892FF7">
        <w:trPr>
          <w:cantSplit/>
        </w:trPr>
        <w:tc>
          <w:tcPr>
            <w:tcW w:w="1199" w:type="pct"/>
            <w:gridSpan w:val="2"/>
            <w:tcBorders>
              <w:top w:val="single" w:sz="6" w:space="0" w:color="auto"/>
              <w:left w:val="single" w:sz="12" w:space="0" w:color="auto"/>
              <w:bottom w:val="single" w:sz="6" w:space="0" w:color="auto"/>
              <w:right w:val="single" w:sz="6" w:space="0" w:color="auto"/>
            </w:tcBorders>
            <w:vAlign w:val="center"/>
            <w:hideMark/>
          </w:tcPr>
          <w:p w:rsidR="00892FF7" w:rsidRDefault="00892FF7" w:rsidP="00D81884">
            <w:pPr>
              <w:pStyle w:val="Akapitzlist"/>
              <w:numPr>
                <w:ilvl w:val="0"/>
                <w:numId w:val="75"/>
              </w:numPr>
              <w:spacing w:line="276" w:lineRule="auto"/>
              <w:ind w:left="357" w:hanging="357"/>
              <w:rPr>
                <w:rFonts w:ascii="Arial" w:hAnsi="Arial" w:cs="Arial"/>
                <w:color w:val="D9D9D9" w:themeColor="background1" w:themeShade="D9"/>
                <w:sz w:val="18"/>
                <w:szCs w:val="18"/>
                <w:lang w:eastAsia="en-US"/>
              </w:rPr>
            </w:pPr>
            <w:r>
              <w:rPr>
                <w:rFonts w:ascii="Arial" w:hAnsi="Arial" w:cs="Arial"/>
                <w:sz w:val="18"/>
                <w:szCs w:val="18"/>
                <w:lang w:eastAsia="en-US"/>
              </w:rPr>
              <w:t xml:space="preserve">Liczba osób, które uzyskały kwalifikacje po opuszczeniu programu (CI) </w:t>
            </w:r>
          </w:p>
        </w:tc>
        <w:tc>
          <w:tcPr>
            <w:tcW w:w="761"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892FF7" w:rsidRDefault="00892FF7">
            <w:pPr>
              <w:spacing w:line="276" w:lineRule="auto"/>
              <w:jc w:val="center"/>
              <w:rPr>
                <w:rFonts w:ascii="Arial" w:hAnsi="Arial" w:cs="Arial"/>
                <w:i/>
                <w:color w:val="D9D9D9" w:themeColor="background1" w:themeShade="D9"/>
                <w:sz w:val="18"/>
                <w:szCs w:val="18"/>
                <w:lang w:eastAsia="en-US"/>
              </w:rPr>
            </w:pPr>
            <w:r>
              <w:rPr>
                <w:rFonts w:ascii="Arial" w:hAnsi="Arial" w:cs="Arial"/>
                <w:i/>
                <w:sz w:val="18"/>
                <w:szCs w:val="18"/>
                <w:lang w:eastAsia="en-US"/>
              </w:rPr>
              <w:t>osoby</w:t>
            </w:r>
          </w:p>
        </w:tc>
        <w:tc>
          <w:tcPr>
            <w:tcW w:w="357" w:type="pct"/>
            <w:gridSpan w:val="2"/>
            <w:tcBorders>
              <w:top w:val="single" w:sz="6" w:space="0" w:color="auto"/>
              <w:left w:val="single" w:sz="6" w:space="0" w:color="auto"/>
              <w:bottom w:val="single" w:sz="6" w:space="0" w:color="auto"/>
              <w:right w:val="single" w:sz="6" w:space="0" w:color="auto"/>
            </w:tcBorders>
            <w:vAlign w:val="center"/>
            <w:hideMark/>
          </w:tcPr>
          <w:p w:rsidR="00892FF7" w:rsidRDefault="00892FF7">
            <w:pPr>
              <w:spacing w:line="276" w:lineRule="auto"/>
              <w:jc w:val="center"/>
              <w:rPr>
                <w:rFonts w:ascii="Arial" w:hAnsi="Arial" w:cs="Arial"/>
                <w:i/>
                <w:color w:val="D9D9D9" w:themeColor="background1" w:themeShade="D9"/>
                <w:sz w:val="18"/>
                <w:szCs w:val="18"/>
                <w:lang w:eastAsia="en-US"/>
              </w:rPr>
            </w:pPr>
            <w:r>
              <w:rPr>
                <w:rFonts w:ascii="Arial" w:hAnsi="Arial" w:cs="Arial"/>
                <w:i/>
                <w:sz w:val="18"/>
                <w:szCs w:val="18"/>
                <w:lang w:eastAsia="en-US"/>
              </w:rPr>
              <w:t>2018</w:t>
            </w:r>
          </w:p>
        </w:tc>
        <w:tc>
          <w:tcPr>
            <w:tcW w:w="1085" w:type="pct"/>
            <w:gridSpan w:val="5"/>
            <w:tcBorders>
              <w:top w:val="single" w:sz="6" w:space="0" w:color="auto"/>
              <w:left w:val="single" w:sz="6" w:space="0" w:color="auto"/>
              <w:bottom w:val="single" w:sz="6" w:space="0" w:color="auto"/>
              <w:right w:val="single" w:sz="6" w:space="0" w:color="auto"/>
            </w:tcBorders>
            <w:vAlign w:val="center"/>
            <w:hideMark/>
          </w:tcPr>
          <w:p w:rsidR="00892FF7" w:rsidRDefault="00892FF7">
            <w:pPr>
              <w:spacing w:line="276" w:lineRule="auto"/>
              <w:jc w:val="center"/>
              <w:rPr>
                <w:rFonts w:ascii="Arial" w:hAnsi="Arial" w:cs="Arial"/>
                <w:i/>
                <w:sz w:val="18"/>
                <w:szCs w:val="18"/>
                <w:lang w:eastAsia="en-US"/>
              </w:rPr>
            </w:pPr>
            <w:r>
              <w:rPr>
                <w:rFonts w:ascii="Arial" w:hAnsi="Arial" w:cs="Arial"/>
                <w:i/>
                <w:sz w:val="18"/>
                <w:szCs w:val="18"/>
                <w:lang w:eastAsia="en-US"/>
              </w:rPr>
              <w:t>31%</w:t>
            </w:r>
          </w:p>
        </w:tc>
        <w:tc>
          <w:tcPr>
            <w:tcW w:w="1597" w:type="pct"/>
            <w:gridSpan w:val="6"/>
            <w:tcBorders>
              <w:top w:val="single" w:sz="6" w:space="0" w:color="auto"/>
              <w:left w:val="single" w:sz="6" w:space="0" w:color="auto"/>
              <w:bottom w:val="single" w:sz="6" w:space="0" w:color="auto"/>
              <w:right w:val="single" w:sz="12" w:space="0" w:color="auto"/>
            </w:tcBorders>
            <w:shd w:val="clear" w:color="auto" w:fill="FFFFFF" w:themeFill="background1"/>
            <w:vAlign w:val="center"/>
            <w:hideMark/>
          </w:tcPr>
          <w:p w:rsidR="00892FF7" w:rsidRDefault="00892FF7">
            <w:pPr>
              <w:spacing w:line="276" w:lineRule="auto"/>
              <w:jc w:val="center"/>
              <w:rPr>
                <w:rFonts w:ascii="Arial" w:hAnsi="Arial" w:cs="Arial"/>
                <w:i/>
                <w:color w:val="D9D9D9" w:themeColor="background1" w:themeShade="D9"/>
                <w:sz w:val="18"/>
                <w:szCs w:val="18"/>
                <w:lang w:eastAsia="en-US"/>
              </w:rPr>
            </w:pPr>
            <w:r>
              <w:rPr>
                <w:rFonts w:ascii="Arial" w:hAnsi="Arial" w:cs="Arial"/>
                <w:i/>
                <w:sz w:val="18"/>
                <w:szCs w:val="18"/>
                <w:lang w:eastAsia="en-US"/>
              </w:rPr>
              <w:t>N</w:t>
            </w:r>
          </w:p>
        </w:tc>
      </w:tr>
      <w:tr w:rsidR="00892FF7" w:rsidTr="00892FF7">
        <w:trPr>
          <w:cantSplit/>
        </w:trPr>
        <w:tc>
          <w:tcPr>
            <w:tcW w:w="1199" w:type="pct"/>
            <w:gridSpan w:val="2"/>
            <w:tcBorders>
              <w:top w:val="single" w:sz="6" w:space="0" w:color="auto"/>
              <w:left w:val="single" w:sz="12" w:space="0" w:color="auto"/>
              <w:bottom w:val="single" w:sz="6" w:space="0" w:color="auto"/>
              <w:right w:val="single" w:sz="6" w:space="0" w:color="auto"/>
            </w:tcBorders>
            <w:vAlign w:val="center"/>
            <w:hideMark/>
          </w:tcPr>
          <w:p w:rsidR="00892FF7" w:rsidRDefault="00892FF7" w:rsidP="00D81884">
            <w:pPr>
              <w:pStyle w:val="Akapitzlist"/>
              <w:numPr>
                <w:ilvl w:val="0"/>
                <w:numId w:val="75"/>
              </w:numPr>
              <w:spacing w:line="276" w:lineRule="auto"/>
              <w:ind w:left="357" w:hanging="357"/>
              <w:rPr>
                <w:rFonts w:ascii="Arial" w:hAnsi="Arial" w:cs="Arial"/>
                <w:sz w:val="18"/>
                <w:szCs w:val="18"/>
                <w:lang w:eastAsia="en-US"/>
              </w:rPr>
            </w:pPr>
            <w:r>
              <w:rPr>
                <w:rFonts w:ascii="Arial" w:hAnsi="Arial" w:cs="Arial"/>
                <w:sz w:val="18"/>
                <w:szCs w:val="18"/>
                <w:lang w:eastAsia="en-US"/>
              </w:rPr>
              <w:t xml:space="preserve">Liczba osób, które nabyły kompetencje po opuszczeniu programu </w:t>
            </w:r>
          </w:p>
        </w:tc>
        <w:tc>
          <w:tcPr>
            <w:tcW w:w="761"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892FF7" w:rsidRDefault="00892FF7">
            <w:pPr>
              <w:spacing w:line="276" w:lineRule="auto"/>
              <w:jc w:val="center"/>
              <w:rPr>
                <w:rFonts w:ascii="Arial" w:hAnsi="Arial" w:cs="Arial"/>
                <w:i/>
                <w:sz w:val="18"/>
                <w:szCs w:val="18"/>
                <w:lang w:eastAsia="en-US"/>
              </w:rPr>
            </w:pPr>
            <w:r>
              <w:rPr>
                <w:rFonts w:ascii="Arial" w:hAnsi="Arial" w:cs="Arial"/>
                <w:i/>
                <w:sz w:val="18"/>
                <w:szCs w:val="18"/>
                <w:lang w:eastAsia="en-US"/>
              </w:rPr>
              <w:t>osoby</w:t>
            </w:r>
          </w:p>
        </w:tc>
        <w:tc>
          <w:tcPr>
            <w:tcW w:w="357" w:type="pct"/>
            <w:gridSpan w:val="2"/>
            <w:tcBorders>
              <w:top w:val="single" w:sz="6" w:space="0" w:color="auto"/>
              <w:left w:val="single" w:sz="6" w:space="0" w:color="auto"/>
              <w:bottom w:val="single" w:sz="6" w:space="0" w:color="auto"/>
              <w:right w:val="single" w:sz="6" w:space="0" w:color="auto"/>
            </w:tcBorders>
            <w:vAlign w:val="center"/>
            <w:hideMark/>
          </w:tcPr>
          <w:p w:rsidR="00892FF7" w:rsidRDefault="00892FF7">
            <w:pPr>
              <w:spacing w:line="276" w:lineRule="auto"/>
              <w:jc w:val="center"/>
              <w:rPr>
                <w:rFonts w:ascii="Arial" w:hAnsi="Arial" w:cs="Arial"/>
                <w:i/>
                <w:sz w:val="18"/>
                <w:szCs w:val="18"/>
                <w:lang w:eastAsia="en-US"/>
              </w:rPr>
            </w:pPr>
            <w:r>
              <w:rPr>
                <w:rFonts w:ascii="Arial" w:hAnsi="Arial" w:cs="Arial"/>
                <w:i/>
                <w:sz w:val="18"/>
                <w:szCs w:val="18"/>
                <w:lang w:eastAsia="en-US"/>
              </w:rPr>
              <w:t>2018</w:t>
            </w:r>
          </w:p>
        </w:tc>
        <w:tc>
          <w:tcPr>
            <w:tcW w:w="1085" w:type="pct"/>
            <w:gridSpan w:val="5"/>
            <w:tcBorders>
              <w:top w:val="single" w:sz="6" w:space="0" w:color="auto"/>
              <w:left w:val="single" w:sz="6" w:space="0" w:color="auto"/>
              <w:bottom w:val="single" w:sz="6" w:space="0" w:color="auto"/>
              <w:right w:val="single" w:sz="6" w:space="0" w:color="auto"/>
            </w:tcBorders>
            <w:vAlign w:val="center"/>
            <w:hideMark/>
          </w:tcPr>
          <w:p w:rsidR="00892FF7" w:rsidRDefault="00892FF7">
            <w:pPr>
              <w:spacing w:line="276" w:lineRule="auto"/>
              <w:jc w:val="center"/>
              <w:rPr>
                <w:rFonts w:ascii="Arial" w:hAnsi="Arial" w:cs="Arial"/>
                <w:i/>
                <w:sz w:val="18"/>
                <w:szCs w:val="18"/>
                <w:lang w:eastAsia="en-US"/>
              </w:rPr>
            </w:pPr>
            <w:r>
              <w:rPr>
                <w:rFonts w:ascii="Arial" w:hAnsi="Arial" w:cs="Arial"/>
                <w:i/>
                <w:sz w:val="18"/>
                <w:szCs w:val="18"/>
                <w:lang w:eastAsia="en-US"/>
              </w:rPr>
              <w:t>podlega monitorowaniu</w:t>
            </w:r>
          </w:p>
        </w:tc>
        <w:tc>
          <w:tcPr>
            <w:tcW w:w="1597" w:type="pct"/>
            <w:gridSpan w:val="6"/>
            <w:tcBorders>
              <w:top w:val="single" w:sz="6" w:space="0" w:color="auto"/>
              <w:left w:val="single" w:sz="6" w:space="0" w:color="auto"/>
              <w:bottom w:val="single" w:sz="6" w:space="0" w:color="auto"/>
              <w:right w:val="single" w:sz="12" w:space="0" w:color="auto"/>
            </w:tcBorders>
            <w:shd w:val="clear" w:color="auto" w:fill="FFFFFF" w:themeFill="background1"/>
            <w:vAlign w:val="center"/>
            <w:hideMark/>
          </w:tcPr>
          <w:p w:rsidR="00892FF7" w:rsidRDefault="00892FF7">
            <w:pPr>
              <w:spacing w:line="276" w:lineRule="auto"/>
              <w:jc w:val="center"/>
              <w:rPr>
                <w:rFonts w:ascii="Arial" w:hAnsi="Arial" w:cs="Arial"/>
                <w:i/>
                <w:sz w:val="18"/>
                <w:szCs w:val="18"/>
                <w:lang w:eastAsia="en-US"/>
              </w:rPr>
            </w:pPr>
            <w:r>
              <w:rPr>
                <w:rFonts w:ascii="Arial" w:hAnsi="Arial" w:cs="Arial"/>
                <w:i/>
                <w:sz w:val="18"/>
                <w:szCs w:val="18"/>
                <w:lang w:eastAsia="en-US"/>
              </w:rPr>
              <w:t>N</w:t>
            </w:r>
          </w:p>
        </w:tc>
      </w:tr>
      <w:tr w:rsidR="00892FF7" w:rsidTr="00892FF7">
        <w:trPr>
          <w:cantSplit/>
        </w:trPr>
        <w:tc>
          <w:tcPr>
            <w:tcW w:w="1199" w:type="pct"/>
            <w:gridSpan w:val="2"/>
            <w:tcBorders>
              <w:top w:val="single" w:sz="6" w:space="0" w:color="auto"/>
              <w:left w:val="single" w:sz="12" w:space="0" w:color="auto"/>
              <w:bottom w:val="single" w:sz="6" w:space="0" w:color="auto"/>
              <w:right w:val="single" w:sz="6" w:space="0" w:color="auto"/>
            </w:tcBorders>
            <w:vAlign w:val="center"/>
            <w:hideMark/>
          </w:tcPr>
          <w:p w:rsidR="00892FF7" w:rsidRDefault="00892FF7" w:rsidP="00D81884">
            <w:pPr>
              <w:pStyle w:val="Akapitzlist"/>
              <w:numPr>
                <w:ilvl w:val="0"/>
                <w:numId w:val="75"/>
              </w:numPr>
              <w:spacing w:line="276" w:lineRule="auto"/>
              <w:rPr>
                <w:rFonts w:ascii="Arial" w:hAnsi="Arial" w:cs="Arial"/>
                <w:i/>
                <w:color w:val="D9D9D9" w:themeColor="background1" w:themeShade="D9"/>
                <w:sz w:val="18"/>
                <w:szCs w:val="18"/>
                <w:lang w:eastAsia="en-US"/>
              </w:rPr>
            </w:pPr>
            <w:r>
              <w:rPr>
                <w:rFonts w:ascii="Arial" w:hAnsi="Arial" w:cs="Arial"/>
                <w:sz w:val="18"/>
                <w:szCs w:val="18"/>
                <w:lang w:eastAsia="en-US"/>
              </w:rPr>
              <w:t xml:space="preserve">Liczba osób biernych zawodowo objętych wsparciem w programie (CI) </w:t>
            </w:r>
          </w:p>
        </w:tc>
        <w:tc>
          <w:tcPr>
            <w:tcW w:w="761"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892FF7" w:rsidRDefault="00892FF7">
            <w:pPr>
              <w:spacing w:line="276" w:lineRule="auto"/>
              <w:jc w:val="center"/>
              <w:rPr>
                <w:rFonts w:ascii="Arial" w:hAnsi="Arial" w:cs="Arial"/>
                <w:i/>
                <w:color w:val="D9D9D9" w:themeColor="background1" w:themeShade="D9"/>
                <w:sz w:val="18"/>
                <w:szCs w:val="18"/>
                <w:lang w:eastAsia="en-US"/>
              </w:rPr>
            </w:pPr>
            <w:r>
              <w:rPr>
                <w:rFonts w:ascii="Arial" w:hAnsi="Arial" w:cs="Arial"/>
                <w:i/>
                <w:sz w:val="18"/>
                <w:szCs w:val="18"/>
                <w:lang w:eastAsia="en-US"/>
              </w:rPr>
              <w:t>osoby</w:t>
            </w:r>
          </w:p>
        </w:tc>
        <w:tc>
          <w:tcPr>
            <w:tcW w:w="357" w:type="pct"/>
            <w:gridSpan w:val="2"/>
            <w:tcBorders>
              <w:top w:val="single" w:sz="6" w:space="0" w:color="auto"/>
              <w:left w:val="single" w:sz="6" w:space="0" w:color="auto"/>
              <w:bottom w:val="single" w:sz="6" w:space="0" w:color="auto"/>
              <w:right w:val="single" w:sz="6" w:space="0" w:color="auto"/>
            </w:tcBorders>
            <w:vAlign w:val="center"/>
            <w:hideMark/>
          </w:tcPr>
          <w:p w:rsidR="00892FF7" w:rsidRDefault="00892FF7">
            <w:pPr>
              <w:spacing w:line="276" w:lineRule="auto"/>
              <w:jc w:val="center"/>
              <w:rPr>
                <w:rFonts w:ascii="Arial" w:hAnsi="Arial" w:cs="Arial"/>
                <w:i/>
                <w:color w:val="D9D9D9" w:themeColor="background1" w:themeShade="D9"/>
                <w:sz w:val="18"/>
                <w:szCs w:val="18"/>
                <w:lang w:eastAsia="en-US"/>
              </w:rPr>
            </w:pPr>
            <w:r>
              <w:rPr>
                <w:rFonts w:ascii="Arial" w:hAnsi="Arial" w:cs="Arial"/>
                <w:i/>
                <w:sz w:val="18"/>
                <w:szCs w:val="18"/>
                <w:lang w:eastAsia="en-US"/>
              </w:rPr>
              <w:t>2018</w:t>
            </w:r>
          </w:p>
        </w:tc>
        <w:tc>
          <w:tcPr>
            <w:tcW w:w="1085" w:type="pct"/>
            <w:gridSpan w:val="5"/>
            <w:tcBorders>
              <w:top w:val="single" w:sz="6" w:space="0" w:color="auto"/>
              <w:left w:val="single" w:sz="6" w:space="0" w:color="auto"/>
              <w:bottom w:val="single" w:sz="6" w:space="0" w:color="auto"/>
              <w:right w:val="single" w:sz="6" w:space="0" w:color="auto"/>
            </w:tcBorders>
            <w:vAlign w:val="center"/>
            <w:hideMark/>
          </w:tcPr>
          <w:p w:rsidR="00892FF7" w:rsidRDefault="00892FF7">
            <w:pPr>
              <w:spacing w:line="276" w:lineRule="auto"/>
              <w:jc w:val="center"/>
              <w:rPr>
                <w:rFonts w:ascii="Arial" w:hAnsi="Arial" w:cs="Arial"/>
                <w:i/>
                <w:sz w:val="18"/>
                <w:szCs w:val="18"/>
                <w:lang w:eastAsia="en-US"/>
              </w:rPr>
            </w:pPr>
            <w:r>
              <w:rPr>
                <w:rFonts w:ascii="Arial" w:hAnsi="Arial" w:cs="Arial"/>
                <w:i/>
                <w:sz w:val="18"/>
                <w:szCs w:val="18"/>
                <w:lang w:eastAsia="en-US"/>
              </w:rPr>
              <w:t>1550</w:t>
            </w:r>
          </w:p>
        </w:tc>
        <w:tc>
          <w:tcPr>
            <w:tcW w:w="1597" w:type="pct"/>
            <w:gridSpan w:val="6"/>
            <w:tcBorders>
              <w:top w:val="single" w:sz="6" w:space="0" w:color="auto"/>
              <w:left w:val="single" w:sz="6" w:space="0" w:color="auto"/>
              <w:bottom w:val="single" w:sz="6" w:space="0" w:color="auto"/>
              <w:right w:val="single" w:sz="12" w:space="0" w:color="auto"/>
            </w:tcBorders>
            <w:shd w:val="clear" w:color="auto" w:fill="FFFFFF" w:themeFill="background1"/>
          </w:tcPr>
          <w:p w:rsidR="00892FF7" w:rsidRDefault="00892FF7">
            <w:pPr>
              <w:spacing w:line="276" w:lineRule="auto"/>
              <w:jc w:val="center"/>
              <w:rPr>
                <w:rFonts w:ascii="Arial" w:hAnsi="Arial" w:cs="Arial"/>
                <w:i/>
                <w:sz w:val="18"/>
                <w:szCs w:val="18"/>
                <w:lang w:eastAsia="en-US"/>
              </w:rPr>
            </w:pPr>
          </w:p>
          <w:p w:rsidR="00892FF7" w:rsidRDefault="00892FF7">
            <w:pPr>
              <w:spacing w:line="276" w:lineRule="auto"/>
              <w:jc w:val="center"/>
              <w:rPr>
                <w:rFonts w:ascii="Arial" w:hAnsi="Arial" w:cs="Arial"/>
                <w:i/>
                <w:sz w:val="18"/>
                <w:szCs w:val="18"/>
                <w:lang w:eastAsia="en-US"/>
              </w:rPr>
            </w:pPr>
          </w:p>
          <w:p w:rsidR="00892FF7" w:rsidRDefault="00892FF7">
            <w:pPr>
              <w:spacing w:line="276" w:lineRule="auto"/>
              <w:jc w:val="center"/>
              <w:rPr>
                <w:rFonts w:ascii="Arial" w:hAnsi="Arial" w:cs="Arial"/>
                <w:i/>
                <w:color w:val="D9D9D9" w:themeColor="background1" w:themeShade="D9"/>
                <w:sz w:val="18"/>
                <w:szCs w:val="18"/>
                <w:lang w:eastAsia="en-US"/>
              </w:rPr>
            </w:pPr>
            <w:r>
              <w:rPr>
                <w:rFonts w:ascii="Arial" w:hAnsi="Arial" w:cs="Arial"/>
                <w:i/>
                <w:sz w:val="18"/>
                <w:szCs w:val="18"/>
                <w:lang w:eastAsia="en-US"/>
              </w:rPr>
              <w:t>N</w:t>
            </w:r>
          </w:p>
        </w:tc>
      </w:tr>
      <w:tr w:rsidR="00892FF7" w:rsidTr="00892FF7">
        <w:trPr>
          <w:cantSplit/>
        </w:trPr>
        <w:tc>
          <w:tcPr>
            <w:tcW w:w="1199" w:type="pct"/>
            <w:gridSpan w:val="2"/>
            <w:tcBorders>
              <w:top w:val="single" w:sz="6" w:space="0" w:color="auto"/>
              <w:left w:val="single" w:sz="12" w:space="0" w:color="auto"/>
              <w:bottom w:val="single" w:sz="6" w:space="0" w:color="auto"/>
              <w:right w:val="single" w:sz="6" w:space="0" w:color="auto"/>
            </w:tcBorders>
            <w:vAlign w:val="center"/>
            <w:hideMark/>
          </w:tcPr>
          <w:p w:rsidR="00892FF7" w:rsidRDefault="00892FF7" w:rsidP="00D81884">
            <w:pPr>
              <w:pStyle w:val="Akapitzlist"/>
              <w:numPr>
                <w:ilvl w:val="0"/>
                <w:numId w:val="75"/>
              </w:numPr>
              <w:spacing w:line="276" w:lineRule="auto"/>
              <w:rPr>
                <w:rFonts w:ascii="Arial" w:hAnsi="Arial" w:cs="Arial"/>
                <w:i/>
                <w:color w:val="D9D9D9" w:themeColor="background1" w:themeShade="D9"/>
                <w:sz w:val="18"/>
                <w:szCs w:val="18"/>
                <w:lang w:eastAsia="en-US"/>
              </w:rPr>
            </w:pPr>
            <w:r>
              <w:rPr>
                <w:rFonts w:ascii="Arial" w:hAnsi="Arial" w:cs="Arial"/>
                <w:sz w:val="18"/>
                <w:szCs w:val="18"/>
                <w:lang w:eastAsia="en-US"/>
              </w:rPr>
              <w:t xml:space="preserve">Liczba osób z niepełnosprawnościami objętych wsparciem w programie (CI) </w:t>
            </w:r>
          </w:p>
        </w:tc>
        <w:tc>
          <w:tcPr>
            <w:tcW w:w="761"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892FF7" w:rsidRDefault="00892FF7">
            <w:pPr>
              <w:spacing w:line="276" w:lineRule="auto"/>
              <w:jc w:val="center"/>
              <w:rPr>
                <w:rFonts w:ascii="Arial" w:hAnsi="Arial" w:cs="Arial"/>
                <w:i/>
                <w:color w:val="D9D9D9" w:themeColor="background1" w:themeShade="D9"/>
                <w:sz w:val="18"/>
                <w:szCs w:val="18"/>
                <w:lang w:eastAsia="en-US"/>
              </w:rPr>
            </w:pPr>
            <w:r>
              <w:rPr>
                <w:rFonts w:ascii="Arial" w:hAnsi="Arial" w:cs="Arial"/>
                <w:i/>
                <w:sz w:val="18"/>
                <w:szCs w:val="18"/>
                <w:lang w:eastAsia="en-US"/>
              </w:rPr>
              <w:t>osoby</w:t>
            </w:r>
          </w:p>
        </w:tc>
        <w:tc>
          <w:tcPr>
            <w:tcW w:w="357" w:type="pct"/>
            <w:gridSpan w:val="2"/>
            <w:tcBorders>
              <w:top w:val="single" w:sz="6" w:space="0" w:color="auto"/>
              <w:left w:val="single" w:sz="6" w:space="0" w:color="auto"/>
              <w:bottom w:val="single" w:sz="6" w:space="0" w:color="auto"/>
              <w:right w:val="single" w:sz="6" w:space="0" w:color="auto"/>
            </w:tcBorders>
            <w:vAlign w:val="center"/>
            <w:hideMark/>
          </w:tcPr>
          <w:p w:rsidR="00892FF7" w:rsidRDefault="00892FF7">
            <w:pPr>
              <w:spacing w:line="276" w:lineRule="auto"/>
              <w:jc w:val="center"/>
              <w:rPr>
                <w:rFonts w:ascii="Arial" w:hAnsi="Arial" w:cs="Arial"/>
                <w:i/>
                <w:color w:val="D9D9D9" w:themeColor="background1" w:themeShade="D9"/>
                <w:sz w:val="18"/>
                <w:szCs w:val="18"/>
                <w:lang w:eastAsia="en-US"/>
              </w:rPr>
            </w:pPr>
            <w:r>
              <w:rPr>
                <w:rFonts w:ascii="Arial" w:hAnsi="Arial" w:cs="Arial"/>
                <w:i/>
                <w:sz w:val="18"/>
                <w:szCs w:val="18"/>
                <w:lang w:eastAsia="en-US"/>
              </w:rPr>
              <w:t>2018</w:t>
            </w:r>
          </w:p>
        </w:tc>
        <w:tc>
          <w:tcPr>
            <w:tcW w:w="1085" w:type="pct"/>
            <w:gridSpan w:val="5"/>
            <w:tcBorders>
              <w:top w:val="single" w:sz="6" w:space="0" w:color="auto"/>
              <w:left w:val="single" w:sz="6" w:space="0" w:color="auto"/>
              <w:bottom w:val="single" w:sz="6" w:space="0" w:color="auto"/>
              <w:right w:val="single" w:sz="6" w:space="0" w:color="auto"/>
            </w:tcBorders>
            <w:vAlign w:val="center"/>
            <w:hideMark/>
          </w:tcPr>
          <w:p w:rsidR="00892FF7" w:rsidRDefault="00892FF7">
            <w:pPr>
              <w:spacing w:line="276" w:lineRule="auto"/>
              <w:jc w:val="center"/>
              <w:rPr>
                <w:rFonts w:ascii="Arial" w:hAnsi="Arial" w:cs="Arial"/>
                <w:i/>
                <w:sz w:val="18"/>
                <w:szCs w:val="18"/>
                <w:lang w:eastAsia="en-US"/>
              </w:rPr>
            </w:pPr>
            <w:r>
              <w:rPr>
                <w:rFonts w:ascii="Arial" w:hAnsi="Arial" w:cs="Arial"/>
                <w:i/>
                <w:sz w:val="18"/>
                <w:szCs w:val="18"/>
                <w:lang w:eastAsia="en-US"/>
              </w:rPr>
              <w:t>150</w:t>
            </w:r>
          </w:p>
        </w:tc>
        <w:tc>
          <w:tcPr>
            <w:tcW w:w="1597" w:type="pct"/>
            <w:gridSpan w:val="6"/>
            <w:tcBorders>
              <w:top w:val="single" w:sz="6" w:space="0" w:color="auto"/>
              <w:left w:val="single" w:sz="6" w:space="0" w:color="auto"/>
              <w:bottom w:val="single" w:sz="6" w:space="0" w:color="auto"/>
              <w:right w:val="single" w:sz="12" w:space="0" w:color="auto"/>
            </w:tcBorders>
            <w:shd w:val="clear" w:color="auto" w:fill="FFFFFF" w:themeFill="background1"/>
            <w:vAlign w:val="center"/>
            <w:hideMark/>
          </w:tcPr>
          <w:p w:rsidR="00892FF7" w:rsidRDefault="00892FF7">
            <w:pPr>
              <w:spacing w:line="276" w:lineRule="auto"/>
              <w:jc w:val="center"/>
              <w:rPr>
                <w:rFonts w:ascii="Arial" w:hAnsi="Arial" w:cs="Arial"/>
                <w:i/>
                <w:color w:val="D9D9D9" w:themeColor="background1" w:themeShade="D9"/>
                <w:sz w:val="18"/>
                <w:szCs w:val="18"/>
                <w:lang w:eastAsia="en-US"/>
              </w:rPr>
            </w:pPr>
            <w:r>
              <w:rPr>
                <w:rFonts w:ascii="Arial" w:hAnsi="Arial" w:cs="Arial"/>
                <w:i/>
                <w:sz w:val="18"/>
                <w:szCs w:val="18"/>
                <w:lang w:eastAsia="en-US"/>
              </w:rPr>
              <w:t>N</w:t>
            </w:r>
          </w:p>
        </w:tc>
      </w:tr>
      <w:tr w:rsidR="00892FF7" w:rsidTr="00892FF7">
        <w:trPr>
          <w:cantSplit/>
        </w:trPr>
        <w:tc>
          <w:tcPr>
            <w:tcW w:w="1199" w:type="pct"/>
            <w:gridSpan w:val="2"/>
            <w:tcBorders>
              <w:top w:val="single" w:sz="6" w:space="0" w:color="auto"/>
              <w:left w:val="single" w:sz="12" w:space="0" w:color="auto"/>
              <w:bottom w:val="single" w:sz="6" w:space="0" w:color="auto"/>
              <w:right w:val="single" w:sz="6" w:space="0" w:color="auto"/>
            </w:tcBorders>
            <w:vAlign w:val="center"/>
            <w:hideMark/>
          </w:tcPr>
          <w:p w:rsidR="00892FF7" w:rsidRDefault="00892FF7" w:rsidP="00D81884">
            <w:pPr>
              <w:pStyle w:val="Akapitzlist"/>
              <w:numPr>
                <w:ilvl w:val="0"/>
                <w:numId w:val="75"/>
              </w:numPr>
              <w:spacing w:line="276" w:lineRule="auto"/>
              <w:rPr>
                <w:rFonts w:ascii="Arial" w:hAnsi="Arial" w:cs="Arial"/>
                <w:color w:val="D9D9D9" w:themeColor="background1" w:themeShade="D9"/>
                <w:sz w:val="18"/>
                <w:szCs w:val="18"/>
                <w:lang w:eastAsia="en-US"/>
              </w:rPr>
            </w:pPr>
            <w:r>
              <w:rPr>
                <w:rFonts w:ascii="Arial" w:hAnsi="Arial" w:cs="Arial"/>
                <w:sz w:val="18"/>
                <w:szCs w:val="18"/>
                <w:lang w:eastAsia="en-US"/>
              </w:rPr>
              <w:t xml:space="preserve">Liczba osób w wieku 50 lat i więcej objętych wsparciem w programie </w:t>
            </w:r>
          </w:p>
        </w:tc>
        <w:tc>
          <w:tcPr>
            <w:tcW w:w="761"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892FF7" w:rsidRDefault="00892FF7">
            <w:pPr>
              <w:spacing w:line="276" w:lineRule="auto"/>
              <w:jc w:val="center"/>
              <w:rPr>
                <w:rFonts w:ascii="Arial" w:hAnsi="Arial" w:cs="Arial"/>
                <w:i/>
                <w:color w:val="D9D9D9" w:themeColor="background1" w:themeShade="D9"/>
                <w:sz w:val="18"/>
                <w:szCs w:val="18"/>
                <w:lang w:eastAsia="en-US"/>
              </w:rPr>
            </w:pPr>
            <w:r>
              <w:rPr>
                <w:rFonts w:ascii="Arial" w:hAnsi="Arial" w:cs="Arial"/>
                <w:i/>
                <w:sz w:val="18"/>
                <w:szCs w:val="18"/>
                <w:lang w:eastAsia="en-US"/>
              </w:rPr>
              <w:t>osoby</w:t>
            </w:r>
          </w:p>
        </w:tc>
        <w:tc>
          <w:tcPr>
            <w:tcW w:w="357" w:type="pct"/>
            <w:gridSpan w:val="2"/>
            <w:tcBorders>
              <w:top w:val="single" w:sz="6" w:space="0" w:color="auto"/>
              <w:left w:val="single" w:sz="6" w:space="0" w:color="auto"/>
              <w:bottom w:val="single" w:sz="6" w:space="0" w:color="auto"/>
              <w:right w:val="single" w:sz="6" w:space="0" w:color="auto"/>
            </w:tcBorders>
            <w:vAlign w:val="center"/>
            <w:hideMark/>
          </w:tcPr>
          <w:p w:rsidR="00892FF7" w:rsidRDefault="00892FF7">
            <w:pPr>
              <w:spacing w:line="276" w:lineRule="auto"/>
              <w:jc w:val="center"/>
              <w:rPr>
                <w:rFonts w:ascii="Arial" w:hAnsi="Arial" w:cs="Arial"/>
                <w:i/>
                <w:color w:val="D9D9D9" w:themeColor="background1" w:themeShade="D9"/>
                <w:sz w:val="18"/>
                <w:szCs w:val="18"/>
                <w:lang w:eastAsia="en-US"/>
              </w:rPr>
            </w:pPr>
            <w:r>
              <w:rPr>
                <w:rFonts w:ascii="Arial" w:hAnsi="Arial" w:cs="Arial"/>
                <w:i/>
                <w:sz w:val="18"/>
                <w:szCs w:val="18"/>
                <w:lang w:eastAsia="en-US"/>
              </w:rPr>
              <w:t>2018</w:t>
            </w:r>
          </w:p>
        </w:tc>
        <w:tc>
          <w:tcPr>
            <w:tcW w:w="1085" w:type="pct"/>
            <w:gridSpan w:val="5"/>
            <w:tcBorders>
              <w:top w:val="single" w:sz="6" w:space="0" w:color="auto"/>
              <w:left w:val="single" w:sz="6" w:space="0" w:color="auto"/>
              <w:bottom w:val="single" w:sz="6" w:space="0" w:color="auto"/>
              <w:right w:val="single" w:sz="6" w:space="0" w:color="auto"/>
            </w:tcBorders>
            <w:vAlign w:val="center"/>
            <w:hideMark/>
          </w:tcPr>
          <w:p w:rsidR="00892FF7" w:rsidRDefault="00892FF7">
            <w:pPr>
              <w:spacing w:line="276" w:lineRule="auto"/>
              <w:jc w:val="center"/>
              <w:rPr>
                <w:rFonts w:ascii="Arial" w:hAnsi="Arial" w:cs="Arial"/>
                <w:i/>
                <w:sz w:val="18"/>
                <w:szCs w:val="18"/>
                <w:lang w:eastAsia="en-US"/>
              </w:rPr>
            </w:pPr>
            <w:r>
              <w:rPr>
                <w:rFonts w:ascii="Arial" w:hAnsi="Arial" w:cs="Arial"/>
                <w:i/>
                <w:sz w:val="18"/>
                <w:szCs w:val="18"/>
                <w:lang w:eastAsia="en-US"/>
              </w:rPr>
              <w:t>775</w:t>
            </w:r>
          </w:p>
        </w:tc>
        <w:tc>
          <w:tcPr>
            <w:tcW w:w="1597" w:type="pct"/>
            <w:gridSpan w:val="6"/>
            <w:tcBorders>
              <w:top w:val="single" w:sz="6" w:space="0" w:color="auto"/>
              <w:left w:val="single" w:sz="6" w:space="0" w:color="auto"/>
              <w:bottom w:val="single" w:sz="6" w:space="0" w:color="auto"/>
              <w:right w:val="single" w:sz="12" w:space="0" w:color="auto"/>
            </w:tcBorders>
            <w:shd w:val="clear" w:color="auto" w:fill="FFFFFF" w:themeFill="background1"/>
            <w:vAlign w:val="center"/>
            <w:hideMark/>
          </w:tcPr>
          <w:p w:rsidR="00892FF7" w:rsidRDefault="00892FF7">
            <w:pPr>
              <w:spacing w:line="276" w:lineRule="auto"/>
              <w:jc w:val="center"/>
              <w:rPr>
                <w:rFonts w:ascii="Arial" w:hAnsi="Arial" w:cs="Arial"/>
                <w:i/>
                <w:sz w:val="18"/>
                <w:szCs w:val="18"/>
                <w:lang w:eastAsia="en-US"/>
              </w:rPr>
            </w:pPr>
            <w:r>
              <w:rPr>
                <w:rFonts w:ascii="Arial" w:hAnsi="Arial" w:cs="Arial"/>
                <w:i/>
                <w:sz w:val="18"/>
                <w:szCs w:val="18"/>
                <w:lang w:eastAsia="en-US"/>
              </w:rPr>
              <w:t>N</w:t>
            </w:r>
          </w:p>
        </w:tc>
      </w:tr>
      <w:tr w:rsidR="00892FF7" w:rsidTr="00892FF7">
        <w:trPr>
          <w:cantSplit/>
        </w:trPr>
        <w:tc>
          <w:tcPr>
            <w:tcW w:w="1199" w:type="pct"/>
            <w:gridSpan w:val="2"/>
            <w:tcBorders>
              <w:top w:val="single" w:sz="6" w:space="0" w:color="auto"/>
              <w:left w:val="single" w:sz="12" w:space="0" w:color="auto"/>
              <w:bottom w:val="single" w:sz="6" w:space="0" w:color="auto"/>
              <w:right w:val="single" w:sz="6" w:space="0" w:color="auto"/>
            </w:tcBorders>
            <w:vAlign w:val="center"/>
            <w:hideMark/>
          </w:tcPr>
          <w:p w:rsidR="00892FF7" w:rsidRDefault="00892FF7" w:rsidP="00D81884">
            <w:pPr>
              <w:pStyle w:val="Akapitzlist"/>
              <w:numPr>
                <w:ilvl w:val="0"/>
                <w:numId w:val="75"/>
              </w:numPr>
              <w:spacing w:line="276" w:lineRule="auto"/>
              <w:rPr>
                <w:rFonts w:ascii="Arial" w:hAnsi="Arial" w:cs="Arial"/>
                <w:color w:val="D9D9D9" w:themeColor="background1" w:themeShade="D9"/>
                <w:sz w:val="18"/>
                <w:szCs w:val="18"/>
                <w:lang w:eastAsia="en-US"/>
              </w:rPr>
            </w:pPr>
            <w:r>
              <w:rPr>
                <w:rFonts w:ascii="Arial" w:hAnsi="Arial" w:cs="Arial"/>
                <w:sz w:val="18"/>
                <w:szCs w:val="18"/>
                <w:lang w:eastAsia="en-US"/>
              </w:rPr>
              <w:t xml:space="preserve">Liczba osób o niskich kwalifikacjach objętych wsparciem w programie </w:t>
            </w:r>
          </w:p>
        </w:tc>
        <w:tc>
          <w:tcPr>
            <w:tcW w:w="761"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892FF7" w:rsidRDefault="00892FF7">
            <w:pPr>
              <w:spacing w:line="276" w:lineRule="auto"/>
              <w:jc w:val="center"/>
              <w:rPr>
                <w:rFonts w:ascii="Arial" w:hAnsi="Arial" w:cs="Arial"/>
                <w:i/>
                <w:color w:val="D9D9D9" w:themeColor="background1" w:themeShade="D9"/>
                <w:sz w:val="18"/>
                <w:szCs w:val="18"/>
                <w:lang w:eastAsia="en-US"/>
              </w:rPr>
            </w:pPr>
            <w:r>
              <w:rPr>
                <w:rFonts w:ascii="Arial" w:hAnsi="Arial" w:cs="Arial"/>
                <w:i/>
                <w:sz w:val="18"/>
                <w:szCs w:val="18"/>
                <w:lang w:eastAsia="en-US"/>
              </w:rPr>
              <w:t>osoby</w:t>
            </w:r>
          </w:p>
        </w:tc>
        <w:tc>
          <w:tcPr>
            <w:tcW w:w="357" w:type="pct"/>
            <w:gridSpan w:val="2"/>
            <w:tcBorders>
              <w:top w:val="single" w:sz="6" w:space="0" w:color="auto"/>
              <w:left w:val="single" w:sz="6" w:space="0" w:color="auto"/>
              <w:bottom w:val="single" w:sz="6" w:space="0" w:color="auto"/>
              <w:right w:val="single" w:sz="6" w:space="0" w:color="auto"/>
            </w:tcBorders>
            <w:vAlign w:val="center"/>
            <w:hideMark/>
          </w:tcPr>
          <w:p w:rsidR="00892FF7" w:rsidRDefault="00892FF7">
            <w:pPr>
              <w:spacing w:line="276" w:lineRule="auto"/>
              <w:jc w:val="center"/>
              <w:rPr>
                <w:rFonts w:ascii="Arial" w:hAnsi="Arial" w:cs="Arial"/>
                <w:i/>
                <w:color w:val="D9D9D9" w:themeColor="background1" w:themeShade="D9"/>
                <w:sz w:val="18"/>
                <w:szCs w:val="18"/>
                <w:lang w:eastAsia="en-US"/>
              </w:rPr>
            </w:pPr>
            <w:r>
              <w:rPr>
                <w:rFonts w:ascii="Arial" w:hAnsi="Arial" w:cs="Arial"/>
                <w:i/>
                <w:sz w:val="18"/>
                <w:szCs w:val="18"/>
                <w:lang w:eastAsia="en-US"/>
              </w:rPr>
              <w:t>2018</w:t>
            </w:r>
          </w:p>
        </w:tc>
        <w:tc>
          <w:tcPr>
            <w:tcW w:w="1085" w:type="pct"/>
            <w:gridSpan w:val="5"/>
            <w:tcBorders>
              <w:top w:val="single" w:sz="6" w:space="0" w:color="auto"/>
              <w:left w:val="single" w:sz="6" w:space="0" w:color="auto"/>
              <w:bottom w:val="single" w:sz="6" w:space="0" w:color="auto"/>
              <w:right w:val="single" w:sz="6" w:space="0" w:color="auto"/>
            </w:tcBorders>
            <w:vAlign w:val="center"/>
            <w:hideMark/>
          </w:tcPr>
          <w:p w:rsidR="00892FF7" w:rsidRDefault="00892FF7">
            <w:pPr>
              <w:spacing w:line="276" w:lineRule="auto"/>
              <w:jc w:val="center"/>
              <w:rPr>
                <w:rFonts w:ascii="Arial" w:hAnsi="Arial" w:cs="Arial"/>
                <w:i/>
                <w:sz w:val="18"/>
                <w:szCs w:val="18"/>
                <w:lang w:eastAsia="en-US"/>
              </w:rPr>
            </w:pPr>
            <w:r>
              <w:rPr>
                <w:rFonts w:ascii="Arial" w:hAnsi="Arial" w:cs="Arial"/>
                <w:i/>
                <w:sz w:val="18"/>
                <w:szCs w:val="18"/>
                <w:lang w:eastAsia="en-US"/>
              </w:rPr>
              <w:t>1550</w:t>
            </w:r>
          </w:p>
        </w:tc>
        <w:tc>
          <w:tcPr>
            <w:tcW w:w="1597" w:type="pct"/>
            <w:gridSpan w:val="6"/>
            <w:tcBorders>
              <w:top w:val="single" w:sz="6" w:space="0" w:color="auto"/>
              <w:left w:val="single" w:sz="6" w:space="0" w:color="auto"/>
              <w:bottom w:val="single" w:sz="6" w:space="0" w:color="auto"/>
              <w:right w:val="single" w:sz="12" w:space="0" w:color="auto"/>
            </w:tcBorders>
            <w:shd w:val="clear" w:color="auto" w:fill="FFFFFF" w:themeFill="background1"/>
            <w:vAlign w:val="center"/>
            <w:hideMark/>
          </w:tcPr>
          <w:p w:rsidR="00892FF7" w:rsidRDefault="00892FF7">
            <w:pPr>
              <w:spacing w:line="276" w:lineRule="auto"/>
              <w:jc w:val="center"/>
              <w:rPr>
                <w:rFonts w:ascii="Arial" w:hAnsi="Arial" w:cs="Arial"/>
                <w:i/>
                <w:sz w:val="18"/>
                <w:szCs w:val="18"/>
                <w:lang w:eastAsia="en-US"/>
              </w:rPr>
            </w:pPr>
            <w:r>
              <w:rPr>
                <w:rFonts w:ascii="Arial" w:hAnsi="Arial" w:cs="Arial"/>
                <w:i/>
                <w:sz w:val="18"/>
                <w:szCs w:val="18"/>
                <w:lang w:eastAsia="en-US"/>
              </w:rPr>
              <w:t>N</w:t>
            </w:r>
          </w:p>
        </w:tc>
      </w:tr>
    </w:tbl>
    <w:p w:rsidR="00892FF7" w:rsidRDefault="00892FF7" w:rsidP="00892FF7">
      <w:pPr>
        <w:rPr>
          <w:rFonts w:ascii="Arial" w:hAnsi="Arial" w:cs="Arial"/>
          <w:b/>
          <w:spacing w:val="24"/>
          <w:sz w:val="28"/>
          <w:szCs w:val="28"/>
        </w:rPr>
      </w:pPr>
    </w:p>
    <w:p w:rsidR="00892FF7" w:rsidRDefault="00892FF7" w:rsidP="00892FF7">
      <w:pPr>
        <w:rPr>
          <w:rFonts w:ascii="Arial" w:hAnsi="Arial" w:cs="Arial"/>
          <w:b/>
          <w:spacing w:val="24"/>
          <w:sz w:val="28"/>
          <w:szCs w:val="28"/>
        </w:rPr>
      </w:pPr>
    </w:p>
    <w:p w:rsidR="00133BBD" w:rsidRDefault="00133BBD" w:rsidP="0086305F">
      <w:pPr>
        <w:tabs>
          <w:tab w:val="left" w:pos="1110"/>
        </w:tabs>
        <w:rPr>
          <w:rFonts w:ascii="Arial" w:hAnsi="Arial" w:cs="Arial"/>
          <w:sz w:val="20"/>
          <w:szCs w:val="20"/>
        </w:rPr>
        <w:sectPr w:rsidR="00133BBD" w:rsidSect="00EA4198">
          <w:pgSz w:w="11906" w:h="16838"/>
          <w:pgMar w:top="1417" w:right="1417" w:bottom="1417" w:left="1417" w:header="708" w:footer="708" w:gutter="0"/>
          <w:cols w:space="708"/>
          <w:docGrid w:linePitch="360"/>
        </w:sectPr>
      </w:pPr>
    </w:p>
    <w:p w:rsidR="00892FF7" w:rsidRDefault="00892FF7" w:rsidP="00892FF7">
      <w:pPr>
        <w:ind w:right="-157"/>
        <w:jc w:val="center"/>
      </w:pPr>
    </w:p>
    <w:p w:rsidR="00892FF7" w:rsidRDefault="00892FF7" w:rsidP="00892FF7">
      <w:pPr>
        <w:ind w:right="-157"/>
        <w:jc w:val="center"/>
      </w:pPr>
    </w:p>
    <w:p w:rsidR="00892FF7" w:rsidRDefault="00892FF7" w:rsidP="00892FF7">
      <w:pPr>
        <w:jc w:val="center"/>
        <w:rPr>
          <w:sz w:val="2"/>
          <w:szCs w:val="2"/>
        </w:rPr>
      </w:pPr>
    </w:p>
    <w:p w:rsidR="00892FF7" w:rsidRDefault="00892FF7" w:rsidP="00892FF7">
      <w:pPr>
        <w:jc w:val="center"/>
        <w:rPr>
          <w:rFonts w:ascii="Arial" w:hAnsi="Arial" w:cs="Arial"/>
          <w:b/>
          <w:sz w:val="40"/>
          <w:szCs w:val="40"/>
        </w:rPr>
      </w:pPr>
      <w:r>
        <w:rPr>
          <w:rFonts w:ascii="Arial" w:hAnsi="Arial" w:cs="Arial"/>
          <w:b/>
          <w:sz w:val="40"/>
          <w:szCs w:val="40"/>
        </w:rPr>
        <w:t>Plan działania na rok 2018</w:t>
      </w:r>
    </w:p>
    <w:p w:rsidR="00892FF7" w:rsidRDefault="00892FF7" w:rsidP="00892FF7">
      <w:pPr>
        <w:jc w:val="center"/>
        <w:rPr>
          <w:rFonts w:ascii="Arial" w:hAnsi="Arial" w:cs="Arial"/>
          <w:b/>
          <w:sz w:val="12"/>
          <w:szCs w:val="12"/>
        </w:rPr>
      </w:pPr>
    </w:p>
    <w:p w:rsidR="00892FF7" w:rsidRDefault="00892FF7" w:rsidP="00892FF7">
      <w:pPr>
        <w:jc w:val="center"/>
        <w:rPr>
          <w:rFonts w:ascii="Arial" w:hAnsi="Arial" w:cs="Arial"/>
          <w:b/>
          <w:spacing w:val="20"/>
        </w:rPr>
      </w:pPr>
      <w:r>
        <w:rPr>
          <w:rFonts w:ascii="Arial" w:hAnsi="Arial" w:cs="Arial"/>
          <w:b/>
          <w:spacing w:val="20"/>
        </w:rPr>
        <w:t xml:space="preserve">REGIONALNY PROGRAM OPERACYJNY </w:t>
      </w:r>
      <w:r>
        <w:rPr>
          <w:rFonts w:ascii="Arial" w:hAnsi="Arial" w:cs="Arial"/>
          <w:b/>
          <w:spacing w:val="20"/>
        </w:rPr>
        <w:br/>
        <w:t>WOJEWÓDZTWA ZACHODNIOPOMORSKIEGO</w:t>
      </w:r>
    </w:p>
    <w:p w:rsidR="00892FF7" w:rsidRDefault="00892FF7" w:rsidP="00892FF7">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firstRow="1" w:lastRow="1" w:firstColumn="1" w:lastColumn="1" w:noHBand="0" w:noVBand="0"/>
      </w:tblPr>
      <w:tblGrid>
        <w:gridCol w:w="2976"/>
        <w:gridCol w:w="752"/>
        <w:gridCol w:w="1779"/>
        <w:gridCol w:w="1400"/>
        <w:gridCol w:w="779"/>
        <w:gridCol w:w="1920"/>
      </w:tblGrid>
      <w:tr w:rsidR="00892FF7" w:rsidTr="00892FF7">
        <w:trPr>
          <w:trHeight w:val="362"/>
        </w:trPr>
        <w:tc>
          <w:tcPr>
            <w:tcW w:w="10315" w:type="dxa"/>
            <w:gridSpan w:val="6"/>
            <w:tcBorders>
              <w:top w:val="single" w:sz="12" w:space="0" w:color="auto"/>
              <w:left w:val="single" w:sz="12" w:space="0" w:color="auto"/>
              <w:bottom w:val="single" w:sz="2" w:space="0" w:color="auto"/>
              <w:right w:val="single" w:sz="12" w:space="0" w:color="auto"/>
            </w:tcBorders>
            <w:shd w:val="clear" w:color="auto" w:fill="D9D9D9"/>
            <w:vAlign w:val="center"/>
            <w:hideMark/>
          </w:tcPr>
          <w:p w:rsidR="00892FF7" w:rsidRDefault="00892FF7">
            <w:pPr>
              <w:spacing w:line="276" w:lineRule="auto"/>
              <w:jc w:val="center"/>
              <w:rPr>
                <w:rFonts w:ascii="Arial" w:hAnsi="Arial" w:cs="Arial"/>
                <w:b/>
                <w:sz w:val="18"/>
                <w:szCs w:val="18"/>
                <w:lang w:eastAsia="en-US"/>
              </w:rPr>
            </w:pPr>
            <w:r>
              <w:rPr>
                <w:rFonts w:ascii="Arial" w:hAnsi="Arial" w:cs="Arial"/>
                <w:b/>
                <w:sz w:val="18"/>
                <w:szCs w:val="18"/>
                <w:lang w:eastAsia="en-US"/>
              </w:rPr>
              <w:t>INFORMACJE O INSTYTUCJI POŚREDNICZĄCEJ</w:t>
            </w:r>
          </w:p>
        </w:tc>
      </w:tr>
      <w:tr w:rsidR="00892FF7" w:rsidTr="00892FF7">
        <w:trPr>
          <w:trHeight w:val="511"/>
        </w:trPr>
        <w:tc>
          <w:tcPr>
            <w:tcW w:w="3034" w:type="dxa"/>
            <w:tcBorders>
              <w:top w:val="single" w:sz="2" w:space="0" w:color="auto"/>
              <w:left w:val="single" w:sz="12" w:space="0" w:color="auto"/>
              <w:bottom w:val="single" w:sz="2" w:space="0" w:color="auto"/>
              <w:right w:val="single" w:sz="2" w:space="0" w:color="auto"/>
            </w:tcBorders>
            <w:shd w:val="clear" w:color="auto" w:fill="D9D9D9"/>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Numer i nazwa osi priorytetowej</w:t>
            </w:r>
          </w:p>
        </w:tc>
        <w:tc>
          <w:tcPr>
            <w:tcW w:w="7281" w:type="dxa"/>
            <w:gridSpan w:val="5"/>
            <w:tcBorders>
              <w:top w:val="single" w:sz="2" w:space="0" w:color="auto"/>
              <w:left w:val="single" w:sz="2" w:space="0" w:color="auto"/>
              <w:bottom w:val="single" w:sz="2" w:space="0" w:color="auto"/>
              <w:right w:val="single" w:sz="12" w:space="0" w:color="auto"/>
            </w:tcBorders>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VI Rynek pracy</w:t>
            </w:r>
          </w:p>
        </w:tc>
      </w:tr>
      <w:tr w:rsidR="00892FF7" w:rsidTr="00892FF7">
        <w:trPr>
          <w:trHeight w:val="519"/>
        </w:trPr>
        <w:tc>
          <w:tcPr>
            <w:tcW w:w="3034" w:type="dxa"/>
            <w:tcBorders>
              <w:top w:val="single" w:sz="2" w:space="0" w:color="auto"/>
              <w:left w:val="single" w:sz="12" w:space="0" w:color="auto"/>
              <w:bottom w:val="single" w:sz="2" w:space="0" w:color="auto"/>
              <w:right w:val="single" w:sz="2" w:space="0" w:color="auto"/>
            </w:tcBorders>
            <w:shd w:val="clear" w:color="auto" w:fill="D9D9D9"/>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Instytucja Pośrednicząca</w:t>
            </w:r>
          </w:p>
        </w:tc>
        <w:tc>
          <w:tcPr>
            <w:tcW w:w="7281" w:type="dxa"/>
            <w:gridSpan w:val="5"/>
            <w:tcBorders>
              <w:top w:val="single" w:sz="2" w:space="0" w:color="auto"/>
              <w:left w:val="single" w:sz="2" w:space="0" w:color="auto"/>
              <w:bottom w:val="single" w:sz="2" w:space="0" w:color="auto"/>
              <w:right w:val="single" w:sz="12" w:space="0" w:color="auto"/>
            </w:tcBorders>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Wojewódzki Urząd Pracy w Szczecinie</w:t>
            </w:r>
          </w:p>
        </w:tc>
      </w:tr>
      <w:tr w:rsidR="00892FF7" w:rsidTr="00892FF7">
        <w:trPr>
          <w:trHeight w:val="348"/>
        </w:trPr>
        <w:tc>
          <w:tcPr>
            <w:tcW w:w="3034" w:type="dxa"/>
            <w:tcBorders>
              <w:top w:val="single" w:sz="2" w:space="0" w:color="auto"/>
              <w:left w:val="single" w:sz="12" w:space="0" w:color="auto"/>
              <w:bottom w:val="single" w:sz="2" w:space="0" w:color="auto"/>
              <w:right w:val="single" w:sz="2" w:space="0" w:color="auto"/>
            </w:tcBorders>
            <w:shd w:val="clear" w:color="auto" w:fill="D9D9D9"/>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Adres korespondencyjny</w:t>
            </w:r>
          </w:p>
        </w:tc>
        <w:tc>
          <w:tcPr>
            <w:tcW w:w="7281" w:type="dxa"/>
            <w:gridSpan w:val="5"/>
            <w:tcBorders>
              <w:top w:val="single" w:sz="2" w:space="0" w:color="auto"/>
              <w:left w:val="single" w:sz="2" w:space="0" w:color="auto"/>
              <w:bottom w:val="single" w:sz="2" w:space="0" w:color="auto"/>
              <w:right w:val="single" w:sz="12" w:space="0" w:color="auto"/>
            </w:tcBorders>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ul. A. Mickiewicza 41</w:t>
            </w:r>
            <w:r>
              <w:rPr>
                <w:rFonts w:ascii="Arial" w:hAnsi="Arial" w:cs="Arial"/>
                <w:sz w:val="18"/>
                <w:szCs w:val="18"/>
                <w:lang w:eastAsia="en-US"/>
              </w:rPr>
              <w:br/>
              <w:t>70-383 Szczecin</w:t>
            </w:r>
          </w:p>
        </w:tc>
      </w:tr>
      <w:tr w:rsidR="00892FF7" w:rsidTr="00892FF7">
        <w:trPr>
          <w:trHeight w:val="358"/>
        </w:trPr>
        <w:tc>
          <w:tcPr>
            <w:tcW w:w="3034" w:type="dxa"/>
            <w:tcBorders>
              <w:top w:val="single" w:sz="2" w:space="0" w:color="auto"/>
              <w:left w:val="single" w:sz="12" w:space="0" w:color="auto"/>
              <w:bottom w:val="single" w:sz="2" w:space="0" w:color="auto"/>
              <w:right w:val="single" w:sz="2" w:space="0" w:color="auto"/>
            </w:tcBorders>
            <w:shd w:val="clear" w:color="auto" w:fill="D9D9D9"/>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Telefon</w:t>
            </w:r>
          </w:p>
        </w:tc>
        <w:tc>
          <w:tcPr>
            <w:tcW w:w="804" w:type="dxa"/>
            <w:tcBorders>
              <w:top w:val="single" w:sz="2" w:space="0" w:color="auto"/>
              <w:left w:val="single" w:sz="2" w:space="0" w:color="auto"/>
              <w:bottom w:val="single" w:sz="2" w:space="0" w:color="auto"/>
              <w:right w:val="single" w:sz="2" w:space="0" w:color="auto"/>
            </w:tcBorders>
            <w:vAlign w:val="center"/>
            <w:hideMark/>
          </w:tcPr>
          <w:p w:rsidR="00892FF7" w:rsidRDefault="00892FF7">
            <w:pPr>
              <w:spacing w:line="276" w:lineRule="auto"/>
              <w:jc w:val="center"/>
              <w:rPr>
                <w:rFonts w:ascii="Arial" w:hAnsi="Arial" w:cs="Arial"/>
                <w:b/>
                <w:sz w:val="18"/>
                <w:szCs w:val="18"/>
                <w:lang w:eastAsia="en-US"/>
              </w:rPr>
            </w:pPr>
            <w:r>
              <w:rPr>
                <w:rFonts w:ascii="Arial" w:hAnsi="Arial" w:cs="Arial"/>
                <w:b/>
                <w:sz w:val="18"/>
                <w:szCs w:val="18"/>
                <w:lang w:eastAsia="en-US"/>
              </w:rPr>
              <w:t>91</w:t>
            </w:r>
          </w:p>
        </w:tc>
        <w:tc>
          <w:tcPr>
            <w:tcW w:w="1977" w:type="dxa"/>
            <w:tcBorders>
              <w:top w:val="single" w:sz="2" w:space="0" w:color="auto"/>
              <w:left w:val="single" w:sz="2" w:space="0" w:color="auto"/>
              <w:bottom w:val="single" w:sz="2" w:space="0" w:color="auto"/>
              <w:right w:val="single" w:sz="2" w:space="0" w:color="auto"/>
            </w:tcBorders>
            <w:vAlign w:val="center"/>
            <w:hideMark/>
          </w:tcPr>
          <w:p w:rsidR="00892FF7" w:rsidRDefault="00892FF7">
            <w:pPr>
              <w:spacing w:line="276" w:lineRule="auto"/>
              <w:jc w:val="center"/>
              <w:rPr>
                <w:rFonts w:ascii="Arial" w:hAnsi="Arial" w:cs="Arial"/>
                <w:b/>
                <w:sz w:val="18"/>
                <w:szCs w:val="18"/>
                <w:lang w:eastAsia="en-US"/>
              </w:rPr>
            </w:pPr>
            <w:r>
              <w:rPr>
                <w:rFonts w:ascii="Arial" w:hAnsi="Arial" w:cs="Arial"/>
                <w:b/>
                <w:sz w:val="18"/>
                <w:szCs w:val="18"/>
                <w:lang w:eastAsia="en-US"/>
              </w:rPr>
              <w:t>42 56 101</w:t>
            </w:r>
          </w:p>
        </w:tc>
        <w:tc>
          <w:tcPr>
            <w:tcW w:w="1524" w:type="dxa"/>
            <w:tcBorders>
              <w:top w:val="single" w:sz="2" w:space="0" w:color="auto"/>
              <w:left w:val="single" w:sz="2" w:space="0" w:color="auto"/>
              <w:bottom w:val="single" w:sz="2" w:space="0" w:color="auto"/>
              <w:right w:val="single" w:sz="2" w:space="0" w:color="auto"/>
            </w:tcBorders>
            <w:shd w:val="clear" w:color="auto" w:fill="D9D9D9"/>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Faks</w:t>
            </w:r>
          </w:p>
        </w:tc>
        <w:tc>
          <w:tcPr>
            <w:tcW w:w="836" w:type="dxa"/>
            <w:tcBorders>
              <w:top w:val="single" w:sz="2" w:space="0" w:color="auto"/>
              <w:left w:val="single" w:sz="2" w:space="0" w:color="auto"/>
              <w:bottom w:val="single" w:sz="2" w:space="0" w:color="auto"/>
              <w:right w:val="single" w:sz="2" w:space="0" w:color="auto"/>
            </w:tcBorders>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91</w:t>
            </w:r>
          </w:p>
        </w:tc>
        <w:tc>
          <w:tcPr>
            <w:tcW w:w="2140" w:type="dxa"/>
            <w:tcBorders>
              <w:top w:val="single" w:sz="2" w:space="0" w:color="auto"/>
              <w:left w:val="single" w:sz="2" w:space="0" w:color="auto"/>
              <w:bottom w:val="single" w:sz="2" w:space="0" w:color="auto"/>
              <w:right w:val="single" w:sz="12" w:space="0" w:color="auto"/>
            </w:tcBorders>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42 56 103</w:t>
            </w:r>
          </w:p>
        </w:tc>
      </w:tr>
      <w:tr w:rsidR="00892FF7" w:rsidTr="00892FF7">
        <w:trPr>
          <w:trHeight w:val="354"/>
        </w:trPr>
        <w:tc>
          <w:tcPr>
            <w:tcW w:w="3034" w:type="dxa"/>
            <w:tcBorders>
              <w:top w:val="single" w:sz="2" w:space="0" w:color="auto"/>
              <w:left w:val="single" w:sz="12" w:space="0" w:color="auto"/>
              <w:bottom w:val="single" w:sz="2" w:space="0" w:color="auto"/>
              <w:right w:val="single" w:sz="2" w:space="0" w:color="auto"/>
            </w:tcBorders>
            <w:shd w:val="clear" w:color="auto" w:fill="D9D9D9"/>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E-mail</w:t>
            </w:r>
          </w:p>
        </w:tc>
        <w:tc>
          <w:tcPr>
            <w:tcW w:w="7281" w:type="dxa"/>
            <w:gridSpan w:val="5"/>
            <w:tcBorders>
              <w:top w:val="single" w:sz="2" w:space="0" w:color="auto"/>
              <w:left w:val="single" w:sz="2" w:space="0" w:color="auto"/>
              <w:bottom w:val="single" w:sz="2" w:space="0" w:color="auto"/>
              <w:right w:val="single" w:sz="12" w:space="0" w:color="auto"/>
            </w:tcBorders>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sekretariat@wup.pl</w:t>
            </w:r>
          </w:p>
        </w:tc>
      </w:tr>
      <w:tr w:rsidR="00892FF7" w:rsidRPr="00123290" w:rsidTr="00892FF7">
        <w:trPr>
          <w:trHeight w:val="709"/>
        </w:trPr>
        <w:tc>
          <w:tcPr>
            <w:tcW w:w="3034" w:type="dxa"/>
            <w:tcBorders>
              <w:top w:val="single" w:sz="2" w:space="0" w:color="auto"/>
              <w:left w:val="single" w:sz="12" w:space="0" w:color="auto"/>
              <w:bottom w:val="single" w:sz="12" w:space="0" w:color="auto"/>
              <w:right w:val="single" w:sz="2" w:space="0" w:color="auto"/>
            </w:tcBorders>
            <w:shd w:val="clear" w:color="auto" w:fill="D9D9D9"/>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Dane kontaktowe osoby (osób) w Instytucji Pośredniczącej/Zarządzającej do kontaktów roboczych</w:t>
            </w:r>
          </w:p>
        </w:tc>
        <w:tc>
          <w:tcPr>
            <w:tcW w:w="7281" w:type="dxa"/>
            <w:gridSpan w:val="5"/>
            <w:tcBorders>
              <w:top w:val="single" w:sz="2" w:space="0" w:color="auto"/>
              <w:left w:val="single" w:sz="2" w:space="0" w:color="auto"/>
              <w:bottom w:val="single" w:sz="12" w:space="0" w:color="auto"/>
              <w:right w:val="single" w:sz="12" w:space="0" w:color="auto"/>
            </w:tcBorders>
            <w:vAlign w:val="center"/>
            <w:hideMark/>
          </w:tcPr>
          <w:p w:rsidR="00892FF7" w:rsidRDefault="00892FF7">
            <w:pPr>
              <w:spacing w:line="276" w:lineRule="auto"/>
              <w:jc w:val="center"/>
              <w:rPr>
                <w:rFonts w:ascii="Arial" w:hAnsi="Arial" w:cs="Arial"/>
                <w:sz w:val="18"/>
                <w:szCs w:val="18"/>
                <w:lang w:val="en-US" w:eastAsia="en-US"/>
              </w:rPr>
            </w:pPr>
            <w:r>
              <w:rPr>
                <w:rFonts w:ascii="Arial" w:hAnsi="Arial" w:cs="Arial"/>
                <w:sz w:val="18"/>
                <w:szCs w:val="18"/>
                <w:lang w:val="en-US" w:eastAsia="en-US"/>
              </w:rPr>
              <w:t>Milena Jerchewicz-Rom</w:t>
            </w:r>
          </w:p>
          <w:p w:rsidR="00892FF7" w:rsidRDefault="00892FF7">
            <w:pPr>
              <w:spacing w:line="276" w:lineRule="auto"/>
              <w:jc w:val="center"/>
              <w:rPr>
                <w:rFonts w:ascii="Arial" w:hAnsi="Arial" w:cs="Arial"/>
                <w:sz w:val="18"/>
                <w:szCs w:val="18"/>
                <w:lang w:val="en-US" w:eastAsia="en-US"/>
              </w:rPr>
            </w:pPr>
            <w:r>
              <w:rPr>
                <w:rFonts w:ascii="Arial" w:hAnsi="Arial" w:cs="Arial"/>
                <w:sz w:val="18"/>
                <w:szCs w:val="18"/>
                <w:lang w:val="en-US" w:eastAsia="en-US"/>
              </w:rPr>
              <w:t>tel. 91 42 56 173</w:t>
            </w:r>
          </w:p>
          <w:p w:rsidR="00892FF7" w:rsidRDefault="00892FF7">
            <w:pPr>
              <w:spacing w:line="276" w:lineRule="auto"/>
              <w:jc w:val="center"/>
              <w:rPr>
                <w:rFonts w:ascii="Arial" w:hAnsi="Arial" w:cs="Arial"/>
                <w:sz w:val="18"/>
                <w:szCs w:val="18"/>
                <w:lang w:val="en-US" w:eastAsia="en-US"/>
              </w:rPr>
            </w:pPr>
            <w:r>
              <w:rPr>
                <w:rFonts w:ascii="Arial" w:hAnsi="Arial" w:cs="Arial"/>
                <w:sz w:val="18"/>
                <w:szCs w:val="18"/>
                <w:lang w:val="en-US" w:eastAsia="en-US"/>
              </w:rPr>
              <w:t>e-</w:t>
            </w:r>
            <w:proofErr w:type="spellStart"/>
            <w:r>
              <w:rPr>
                <w:rFonts w:ascii="Arial" w:hAnsi="Arial" w:cs="Arial"/>
                <w:sz w:val="18"/>
                <w:szCs w:val="18"/>
                <w:lang w:val="en-US" w:eastAsia="en-US"/>
              </w:rPr>
              <w:t>mai</w:t>
            </w:r>
            <w:proofErr w:type="spellEnd"/>
            <w:r>
              <w:rPr>
                <w:rFonts w:ascii="Arial" w:hAnsi="Arial" w:cs="Arial"/>
                <w:sz w:val="18"/>
                <w:szCs w:val="18"/>
                <w:lang w:val="en-US" w:eastAsia="en-US"/>
              </w:rPr>
              <w:t>: milena_jerchewicz-rom@wup.pl</w:t>
            </w:r>
          </w:p>
        </w:tc>
      </w:tr>
    </w:tbl>
    <w:p w:rsidR="00892FF7" w:rsidRDefault="00892FF7" w:rsidP="00892FF7">
      <w:pPr>
        <w:rPr>
          <w:rFonts w:ascii="Arial" w:hAnsi="Arial" w:cs="Arial"/>
          <w:b/>
          <w:lang w:val="en-US"/>
        </w:rPr>
      </w:pPr>
      <w:r>
        <w:rPr>
          <w:rFonts w:ascii="Arial" w:hAnsi="Arial" w:cs="Arial"/>
          <w:b/>
          <w:lang w:val="en-US"/>
        </w:rPr>
        <w:br w:type="column"/>
      </w:r>
    </w:p>
    <w:tbl>
      <w:tblPr>
        <w:tblW w:w="9749" w:type="dxa"/>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firstRow="1" w:lastRow="1" w:firstColumn="1" w:lastColumn="1" w:noHBand="0" w:noVBand="0"/>
      </w:tblPr>
      <w:tblGrid>
        <w:gridCol w:w="9749"/>
      </w:tblGrid>
      <w:tr w:rsidR="00892FF7" w:rsidTr="00892FF7">
        <w:trPr>
          <w:trHeight w:val="362"/>
        </w:trPr>
        <w:tc>
          <w:tcPr>
            <w:tcW w:w="9749" w:type="dxa"/>
            <w:tcBorders>
              <w:top w:val="single" w:sz="12" w:space="0" w:color="auto"/>
              <w:left w:val="single" w:sz="12" w:space="0" w:color="auto"/>
              <w:bottom w:val="single" w:sz="12" w:space="0" w:color="auto"/>
              <w:right w:val="single" w:sz="12" w:space="0" w:color="auto"/>
            </w:tcBorders>
            <w:shd w:val="clear" w:color="auto" w:fill="E77B39"/>
            <w:vAlign w:val="center"/>
            <w:hideMark/>
          </w:tcPr>
          <w:p w:rsidR="00892FF7" w:rsidRPr="00BF62E2" w:rsidRDefault="00892FF7" w:rsidP="00BF62E2">
            <w:pPr>
              <w:spacing w:line="276" w:lineRule="auto"/>
              <w:jc w:val="center"/>
              <w:rPr>
                <w:rFonts w:ascii="Arial" w:hAnsi="Arial" w:cs="Arial"/>
                <w:b/>
                <w:sz w:val="20"/>
                <w:szCs w:val="20"/>
                <w:lang w:eastAsia="en-US"/>
              </w:rPr>
            </w:pPr>
            <w:r w:rsidRPr="00BF62E2">
              <w:rPr>
                <w:rFonts w:ascii="Arial" w:hAnsi="Arial" w:cs="Arial"/>
                <w:b/>
                <w:sz w:val="20"/>
                <w:szCs w:val="20"/>
                <w:lang w:eastAsia="en-US"/>
              </w:rPr>
              <w:t>KARTA DZIAŁANIA</w:t>
            </w:r>
          </w:p>
          <w:p w:rsidR="00892FF7" w:rsidRPr="00A4099F" w:rsidRDefault="00892FF7" w:rsidP="00BF62E2">
            <w:pPr>
              <w:pStyle w:val="Nagwek2"/>
              <w:jc w:val="center"/>
              <w:rPr>
                <w:b/>
                <w:sz w:val="20"/>
                <w:szCs w:val="20"/>
                <w:lang w:eastAsia="en-US"/>
              </w:rPr>
            </w:pPr>
            <w:bookmarkStart w:id="4" w:name="_Toc515258919"/>
            <w:r w:rsidRPr="00BF62E2">
              <w:rPr>
                <w:b/>
                <w:sz w:val="20"/>
                <w:szCs w:val="20"/>
                <w:lang w:eastAsia="en-US"/>
              </w:rPr>
              <w:t>6.6 Programy zapewnienia i zwiększenia dostępu d</w:t>
            </w:r>
            <w:r w:rsidR="007C63AA">
              <w:rPr>
                <w:b/>
                <w:sz w:val="20"/>
                <w:szCs w:val="20"/>
                <w:lang w:eastAsia="en-US"/>
              </w:rPr>
              <w:t>o opieki nad dziećmi w wieku do</w:t>
            </w:r>
            <w:r w:rsidRPr="00BF62E2">
              <w:rPr>
                <w:b/>
                <w:sz w:val="20"/>
                <w:szCs w:val="20"/>
                <w:lang w:eastAsia="en-US"/>
              </w:rPr>
              <w:t xml:space="preserve"> lat 3</w:t>
            </w:r>
            <w:r w:rsidR="00B80153">
              <w:rPr>
                <w:b/>
                <w:sz w:val="20"/>
                <w:szCs w:val="20"/>
                <w:lang w:eastAsia="en-US"/>
              </w:rPr>
              <w:t xml:space="preserve"> - typ 1 i 2</w:t>
            </w:r>
            <w:bookmarkEnd w:id="4"/>
          </w:p>
        </w:tc>
      </w:tr>
    </w:tbl>
    <w:p w:rsidR="00892FF7" w:rsidRDefault="00892FF7" w:rsidP="00892FF7">
      <w:pPr>
        <w:rPr>
          <w:rFonts w:ascii="Arial" w:hAnsi="Arial" w:cs="Arial"/>
          <w:b/>
          <w:spacing w:val="24"/>
          <w:sz w:val="28"/>
          <w:szCs w:val="28"/>
        </w:rPr>
      </w:pPr>
    </w:p>
    <w:tbl>
      <w:tblPr>
        <w:tblW w:w="520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firstRow="1" w:lastRow="1" w:firstColumn="1" w:lastColumn="1" w:noHBand="0" w:noVBand="0"/>
      </w:tblPr>
      <w:tblGrid>
        <w:gridCol w:w="837"/>
        <w:gridCol w:w="798"/>
        <w:gridCol w:w="1340"/>
        <w:gridCol w:w="313"/>
        <w:gridCol w:w="590"/>
        <w:gridCol w:w="219"/>
        <w:gridCol w:w="433"/>
        <w:gridCol w:w="569"/>
        <w:gridCol w:w="712"/>
        <w:gridCol w:w="567"/>
        <w:gridCol w:w="710"/>
        <w:gridCol w:w="298"/>
        <w:gridCol w:w="273"/>
        <w:gridCol w:w="851"/>
        <w:gridCol w:w="1161"/>
      </w:tblGrid>
      <w:tr w:rsidR="00C9478C" w:rsidTr="000B163F">
        <w:trPr>
          <w:trHeight w:val="218"/>
        </w:trPr>
        <w:tc>
          <w:tcPr>
            <w:tcW w:w="433" w:type="pct"/>
            <w:tcBorders>
              <w:top w:val="single" w:sz="12" w:space="0" w:color="auto"/>
              <w:left w:val="single" w:sz="12" w:space="0" w:color="auto"/>
              <w:bottom w:val="single" w:sz="12" w:space="0" w:color="auto"/>
              <w:right w:val="single" w:sz="6" w:space="0" w:color="auto"/>
            </w:tcBorders>
            <w:shd w:val="clear" w:color="auto" w:fill="CCFFCC"/>
            <w:vAlign w:val="center"/>
            <w:hideMark/>
          </w:tcPr>
          <w:p w:rsidR="00C9478C" w:rsidRDefault="00C9478C" w:rsidP="00691643">
            <w:pPr>
              <w:spacing w:line="276" w:lineRule="auto"/>
              <w:rPr>
                <w:rFonts w:ascii="Arial" w:hAnsi="Arial" w:cs="Arial"/>
                <w:b/>
                <w:sz w:val="18"/>
                <w:szCs w:val="18"/>
                <w:lang w:eastAsia="en-US"/>
              </w:rPr>
            </w:pPr>
            <w:r>
              <w:rPr>
                <w:rFonts w:ascii="Arial" w:hAnsi="Arial" w:cs="Arial"/>
                <w:b/>
                <w:sz w:val="18"/>
                <w:szCs w:val="18"/>
                <w:lang w:eastAsia="en-US"/>
              </w:rPr>
              <w:t xml:space="preserve">LP. Konkursu: </w:t>
            </w:r>
          </w:p>
        </w:tc>
        <w:tc>
          <w:tcPr>
            <w:tcW w:w="413" w:type="pct"/>
            <w:tcBorders>
              <w:top w:val="single" w:sz="12" w:space="0" w:color="auto"/>
              <w:left w:val="single" w:sz="6" w:space="0" w:color="auto"/>
              <w:bottom w:val="single" w:sz="12" w:space="0" w:color="auto"/>
              <w:right w:val="single" w:sz="12" w:space="0" w:color="auto"/>
            </w:tcBorders>
            <w:vAlign w:val="center"/>
            <w:hideMark/>
          </w:tcPr>
          <w:p w:rsidR="00C9478C" w:rsidRDefault="00C9478C" w:rsidP="00691643">
            <w:pPr>
              <w:spacing w:line="276" w:lineRule="auto"/>
              <w:jc w:val="center"/>
              <w:rPr>
                <w:rFonts w:ascii="Arial" w:hAnsi="Arial" w:cs="Arial"/>
                <w:b/>
                <w:sz w:val="18"/>
                <w:szCs w:val="18"/>
                <w:lang w:eastAsia="en-US"/>
              </w:rPr>
            </w:pPr>
            <w:r>
              <w:rPr>
                <w:rFonts w:ascii="Arial" w:hAnsi="Arial" w:cs="Arial"/>
                <w:b/>
                <w:sz w:val="18"/>
                <w:szCs w:val="18"/>
                <w:lang w:eastAsia="en-US"/>
              </w:rPr>
              <w:t>2</w:t>
            </w:r>
          </w:p>
        </w:tc>
        <w:tc>
          <w:tcPr>
            <w:tcW w:w="1160" w:type="pct"/>
            <w:gridSpan w:val="3"/>
            <w:tcBorders>
              <w:top w:val="single" w:sz="12" w:space="0" w:color="auto"/>
              <w:left w:val="single" w:sz="12" w:space="0" w:color="auto"/>
              <w:bottom w:val="single" w:sz="6" w:space="0" w:color="auto"/>
              <w:right w:val="single" w:sz="12" w:space="0" w:color="auto"/>
            </w:tcBorders>
            <w:shd w:val="clear" w:color="auto" w:fill="CCFFCC"/>
            <w:vAlign w:val="center"/>
            <w:hideMark/>
          </w:tcPr>
          <w:p w:rsidR="00C9478C" w:rsidRDefault="00C9478C" w:rsidP="00691643">
            <w:pPr>
              <w:spacing w:line="276" w:lineRule="auto"/>
              <w:jc w:val="center"/>
              <w:rPr>
                <w:rFonts w:ascii="Arial" w:hAnsi="Arial" w:cs="Arial"/>
                <w:b/>
                <w:sz w:val="18"/>
                <w:szCs w:val="18"/>
                <w:lang w:eastAsia="en-US"/>
              </w:rPr>
            </w:pPr>
            <w:r>
              <w:rPr>
                <w:rFonts w:ascii="Arial" w:hAnsi="Arial" w:cs="Arial"/>
                <w:b/>
                <w:sz w:val="18"/>
                <w:szCs w:val="18"/>
                <w:lang w:eastAsia="en-US"/>
              </w:rPr>
              <w:t>Planowany termin ogłoszenia konkursu</w:t>
            </w:r>
          </w:p>
        </w:tc>
        <w:tc>
          <w:tcPr>
            <w:tcW w:w="337" w:type="pct"/>
            <w:gridSpan w:val="2"/>
            <w:tcBorders>
              <w:top w:val="single" w:sz="12" w:space="0" w:color="auto"/>
              <w:left w:val="single" w:sz="12" w:space="0" w:color="auto"/>
              <w:bottom w:val="single" w:sz="12" w:space="0" w:color="auto"/>
              <w:right w:val="single" w:sz="6" w:space="0" w:color="auto"/>
            </w:tcBorders>
            <w:shd w:val="clear" w:color="auto" w:fill="CCFFCC"/>
            <w:vAlign w:val="center"/>
            <w:hideMark/>
          </w:tcPr>
          <w:p w:rsidR="00C9478C" w:rsidRDefault="00C9478C" w:rsidP="00691643">
            <w:pPr>
              <w:spacing w:line="276" w:lineRule="auto"/>
              <w:jc w:val="center"/>
              <w:rPr>
                <w:rFonts w:ascii="Arial" w:hAnsi="Arial" w:cs="Arial"/>
                <w:b/>
                <w:sz w:val="18"/>
                <w:szCs w:val="18"/>
                <w:lang w:eastAsia="en-US"/>
              </w:rPr>
            </w:pPr>
            <w:r>
              <w:rPr>
                <w:rFonts w:ascii="Arial" w:hAnsi="Arial" w:cs="Arial"/>
                <w:b/>
                <w:sz w:val="18"/>
                <w:szCs w:val="18"/>
                <w:lang w:eastAsia="en-US"/>
              </w:rPr>
              <w:t>I kw.</w:t>
            </w:r>
          </w:p>
        </w:tc>
        <w:tc>
          <w:tcPr>
            <w:tcW w:w="294" w:type="pct"/>
            <w:tcBorders>
              <w:top w:val="single" w:sz="12" w:space="0" w:color="auto"/>
              <w:left w:val="single" w:sz="6" w:space="0" w:color="auto"/>
              <w:bottom w:val="single" w:sz="12" w:space="0" w:color="auto"/>
              <w:right w:val="single" w:sz="12" w:space="0" w:color="auto"/>
            </w:tcBorders>
            <w:vAlign w:val="center"/>
          </w:tcPr>
          <w:p w:rsidR="00C9478C" w:rsidRDefault="00C9478C" w:rsidP="00691643">
            <w:pPr>
              <w:spacing w:line="276" w:lineRule="auto"/>
              <w:jc w:val="center"/>
              <w:rPr>
                <w:rFonts w:ascii="Arial" w:hAnsi="Arial" w:cs="Arial"/>
                <w:b/>
                <w:sz w:val="18"/>
                <w:szCs w:val="18"/>
                <w:lang w:eastAsia="en-US"/>
              </w:rPr>
            </w:pPr>
          </w:p>
        </w:tc>
        <w:tc>
          <w:tcPr>
            <w:tcW w:w="368" w:type="pct"/>
            <w:tcBorders>
              <w:top w:val="single" w:sz="12" w:space="0" w:color="auto"/>
              <w:left w:val="single" w:sz="12" w:space="0" w:color="auto"/>
              <w:bottom w:val="single" w:sz="12" w:space="0" w:color="auto"/>
              <w:right w:val="single" w:sz="6" w:space="0" w:color="auto"/>
            </w:tcBorders>
            <w:shd w:val="clear" w:color="auto" w:fill="CCFFCC"/>
            <w:vAlign w:val="center"/>
            <w:hideMark/>
          </w:tcPr>
          <w:p w:rsidR="00C9478C" w:rsidRDefault="00C9478C" w:rsidP="00691643">
            <w:pPr>
              <w:spacing w:line="276" w:lineRule="auto"/>
              <w:jc w:val="center"/>
              <w:rPr>
                <w:rFonts w:ascii="Arial" w:hAnsi="Arial" w:cs="Arial"/>
                <w:b/>
                <w:sz w:val="18"/>
                <w:szCs w:val="18"/>
                <w:lang w:eastAsia="en-US"/>
              </w:rPr>
            </w:pPr>
            <w:r>
              <w:rPr>
                <w:rFonts w:ascii="Arial" w:hAnsi="Arial" w:cs="Arial"/>
                <w:b/>
                <w:sz w:val="18"/>
                <w:szCs w:val="18"/>
                <w:lang w:eastAsia="en-US"/>
              </w:rPr>
              <w:t>II kw.</w:t>
            </w:r>
          </w:p>
        </w:tc>
        <w:tc>
          <w:tcPr>
            <w:tcW w:w="293" w:type="pct"/>
            <w:tcBorders>
              <w:top w:val="single" w:sz="12" w:space="0" w:color="auto"/>
              <w:left w:val="single" w:sz="6" w:space="0" w:color="auto"/>
              <w:bottom w:val="single" w:sz="12" w:space="0" w:color="auto"/>
              <w:right w:val="single" w:sz="12" w:space="0" w:color="auto"/>
            </w:tcBorders>
            <w:vAlign w:val="center"/>
            <w:hideMark/>
          </w:tcPr>
          <w:p w:rsidR="00C9478C" w:rsidRDefault="00C9478C" w:rsidP="00691643">
            <w:pPr>
              <w:spacing w:line="276" w:lineRule="auto"/>
              <w:jc w:val="center"/>
              <w:rPr>
                <w:rFonts w:ascii="Arial" w:hAnsi="Arial" w:cs="Arial"/>
                <w:b/>
                <w:sz w:val="18"/>
                <w:szCs w:val="18"/>
                <w:lang w:eastAsia="en-US"/>
              </w:rPr>
            </w:pPr>
            <w:r>
              <w:rPr>
                <w:rFonts w:ascii="Arial" w:hAnsi="Arial" w:cs="Arial"/>
                <w:b/>
                <w:sz w:val="18"/>
                <w:szCs w:val="18"/>
                <w:lang w:eastAsia="en-US"/>
              </w:rPr>
              <w:t>x</w:t>
            </w:r>
          </w:p>
        </w:tc>
        <w:tc>
          <w:tcPr>
            <w:tcW w:w="367" w:type="pct"/>
            <w:tcBorders>
              <w:top w:val="single" w:sz="12" w:space="0" w:color="auto"/>
              <w:left w:val="single" w:sz="12" w:space="0" w:color="auto"/>
              <w:bottom w:val="single" w:sz="12" w:space="0" w:color="auto"/>
              <w:right w:val="single" w:sz="6" w:space="0" w:color="auto"/>
            </w:tcBorders>
            <w:shd w:val="clear" w:color="auto" w:fill="CCFFCC"/>
            <w:vAlign w:val="center"/>
            <w:hideMark/>
          </w:tcPr>
          <w:p w:rsidR="00C9478C" w:rsidRDefault="00C9478C" w:rsidP="00691643">
            <w:pPr>
              <w:spacing w:line="276" w:lineRule="auto"/>
              <w:jc w:val="center"/>
              <w:rPr>
                <w:rFonts w:ascii="Arial" w:hAnsi="Arial" w:cs="Arial"/>
                <w:b/>
                <w:sz w:val="18"/>
                <w:szCs w:val="18"/>
                <w:lang w:eastAsia="en-US"/>
              </w:rPr>
            </w:pPr>
            <w:r>
              <w:rPr>
                <w:rFonts w:ascii="Arial" w:hAnsi="Arial" w:cs="Arial"/>
                <w:b/>
                <w:sz w:val="18"/>
                <w:szCs w:val="18"/>
                <w:lang w:eastAsia="en-US"/>
              </w:rPr>
              <w:t>III kw.</w:t>
            </w:r>
          </w:p>
        </w:tc>
        <w:tc>
          <w:tcPr>
            <w:tcW w:w="295" w:type="pct"/>
            <w:gridSpan w:val="2"/>
            <w:tcBorders>
              <w:top w:val="single" w:sz="12" w:space="0" w:color="auto"/>
              <w:left w:val="single" w:sz="6" w:space="0" w:color="auto"/>
              <w:bottom w:val="single" w:sz="12" w:space="0" w:color="auto"/>
              <w:right w:val="single" w:sz="12" w:space="0" w:color="auto"/>
            </w:tcBorders>
            <w:vAlign w:val="center"/>
          </w:tcPr>
          <w:p w:rsidR="00C9478C" w:rsidRDefault="00C9478C" w:rsidP="00691643">
            <w:pPr>
              <w:spacing w:line="276" w:lineRule="auto"/>
              <w:jc w:val="center"/>
              <w:rPr>
                <w:rFonts w:ascii="Arial" w:hAnsi="Arial" w:cs="Arial"/>
                <w:b/>
                <w:sz w:val="18"/>
                <w:szCs w:val="18"/>
                <w:lang w:eastAsia="en-US"/>
              </w:rPr>
            </w:pPr>
          </w:p>
        </w:tc>
        <w:tc>
          <w:tcPr>
            <w:tcW w:w="440" w:type="pct"/>
            <w:tcBorders>
              <w:top w:val="single" w:sz="12" w:space="0" w:color="auto"/>
              <w:left w:val="single" w:sz="12" w:space="0" w:color="auto"/>
              <w:bottom w:val="single" w:sz="12" w:space="0" w:color="auto"/>
              <w:right w:val="single" w:sz="6" w:space="0" w:color="auto"/>
            </w:tcBorders>
            <w:shd w:val="clear" w:color="auto" w:fill="CCFFCC"/>
            <w:vAlign w:val="center"/>
            <w:hideMark/>
          </w:tcPr>
          <w:p w:rsidR="00C9478C" w:rsidRDefault="00C9478C" w:rsidP="00691643">
            <w:pPr>
              <w:spacing w:line="276" w:lineRule="auto"/>
              <w:jc w:val="center"/>
              <w:rPr>
                <w:rFonts w:ascii="Arial" w:hAnsi="Arial" w:cs="Arial"/>
                <w:b/>
                <w:sz w:val="18"/>
                <w:szCs w:val="18"/>
                <w:lang w:eastAsia="en-US"/>
              </w:rPr>
            </w:pPr>
            <w:r>
              <w:rPr>
                <w:rFonts w:ascii="Arial" w:hAnsi="Arial" w:cs="Arial"/>
                <w:b/>
                <w:sz w:val="18"/>
                <w:szCs w:val="18"/>
                <w:lang w:eastAsia="en-US"/>
              </w:rPr>
              <w:t>IV kw.</w:t>
            </w:r>
          </w:p>
        </w:tc>
        <w:tc>
          <w:tcPr>
            <w:tcW w:w="600" w:type="pct"/>
            <w:tcBorders>
              <w:top w:val="single" w:sz="12" w:space="0" w:color="auto"/>
              <w:left w:val="single" w:sz="6" w:space="0" w:color="auto"/>
              <w:bottom w:val="single" w:sz="12" w:space="0" w:color="auto"/>
              <w:right w:val="single" w:sz="12" w:space="0" w:color="auto"/>
            </w:tcBorders>
            <w:vAlign w:val="center"/>
          </w:tcPr>
          <w:p w:rsidR="00C9478C" w:rsidRDefault="00C9478C" w:rsidP="00691643">
            <w:pPr>
              <w:spacing w:line="276" w:lineRule="auto"/>
              <w:jc w:val="center"/>
              <w:rPr>
                <w:rFonts w:ascii="Arial" w:hAnsi="Arial" w:cs="Arial"/>
                <w:b/>
                <w:sz w:val="18"/>
                <w:szCs w:val="18"/>
                <w:lang w:eastAsia="en-US"/>
              </w:rPr>
            </w:pPr>
          </w:p>
        </w:tc>
      </w:tr>
      <w:tr w:rsidR="00C9478C" w:rsidTr="000B163F">
        <w:trPr>
          <w:cantSplit/>
          <w:trHeight w:val="113"/>
        </w:trPr>
        <w:tc>
          <w:tcPr>
            <w:tcW w:w="845" w:type="pct"/>
            <w:gridSpan w:val="2"/>
            <w:vMerge w:val="restart"/>
            <w:tcBorders>
              <w:top w:val="single" w:sz="12" w:space="0" w:color="auto"/>
              <w:left w:val="single" w:sz="12" w:space="0" w:color="auto"/>
              <w:bottom w:val="single" w:sz="12" w:space="0" w:color="auto"/>
              <w:right w:val="single" w:sz="12" w:space="0" w:color="auto"/>
            </w:tcBorders>
            <w:shd w:val="clear" w:color="auto" w:fill="CCFFCC"/>
            <w:vAlign w:val="center"/>
            <w:hideMark/>
          </w:tcPr>
          <w:p w:rsidR="00C9478C" w:rsidRDefault="00C9478C" w:rsidP="00691643">
            <w:pPr>
              <w:spacing w:line="276" w:lineRule="auto"/>
              <w:jc w:val="center"/>
              <w:rPr>
                <w:rFonts w:ascii="Arial" w:hAnsi="Arial" w:cs="Arial"/>
                <w:b/>
                <w:sz w:val="18"/>
                <w:szCs w:val="18"/>
                <w:lang w:eastAsia="en-US"/>
              </w:rPr>
            </w:pPr>
            <w:r>
              <w:rPr>
                <w:rFonts w:ascii="Arial" w:hAnsi="Arial" w:cs="Arial"/>
                <w:b/>
                <w:sz w:val="18"/>
                <w:szCs w:val="18"/>
                <w:lang w:eastAsia="en-US"/>
              </w:rPr>
              <w:t>Typ konkursu</w:t>
            </w:r>
          </w:p>
        </w:tc>
        <w:tc>
          <w:tcPr>
            <w:tcW w:w="693" w:type="pct"/>
            <w:tcBorders>
              <w:top w:val="single" w:sz="6" w:space="0" w:color="auto"/>
              <w:left w:val="single" w:sz="12"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rPr>
                <w:rFonts w:ascii="Arial" w:hAnsi="Arial" w:cs="Arial"/>
                <w:b/>
                <w:sz w:val="18"/>
                <w:szCs w:val="18"/>
                <w:lang w:eastAsia="en-US"/>
              </w:rPr>
            </w:pPr>
            <w:r>
              <w:rPr>
                <w:rFonts w:ascii="Arial" w:hAnsi="Arial" w:cs="Arial"/>
                <w:b/>
                <w:sz w:val="18"/>
                <w:szCs w:val="18"/>
                <w:lang w:eastAsia="en-US"/>
              </w:rPr>
              <w:t>Otwarty</w:t>
            </w:r>
          </w:p>
        </w:tc>
        <w:tc>
          <w:tcPr>
            <w:tcW w:w="162" w:type="pct"/>
            <w:tcBorders>
              <w:top w:val="single" w:sz="6" w:space="0" w:color="auto"/>
              <w:left w:val="single" w:sz="12" w:space="0" w:color="auto"/>
              <w:bottom w:val="single" w:sz="6" w:space="0" w:color="auto"/>
              <w:right w:val="single" w:sz="6" w:space="0" w:color="auto"/>
            </w:tcBorders>
            <w:vAlign w:val="center"/>
          </w:tcPr>
          <w:p w:rsidR="00C9478C" w:rsidRDefault="00C9478C" w:rsidP="00691643">
            <w:pPr>
              <w:spacing w:line="276" w:lineRule="auto"/>
              <w:jc w:val="center"/>
              <w:rPr>
                <w:rFonts w:ascii="Arial" w:hAnsi="Arial" w:cs="Arial"/>
                <w:b/>
                <w:sz w:val="18"/>
                <w:szCs w:val="18"/>
                <w:lang w:eastAsia="en-US"/>
              </w:rPr>
            </w:pPr>
          </w:p>
        </w:tc>
        <w:tc>
          <w:tcPr>
            <w:tcW w:w="3300" w:type="pct"/>
            <w:gridSpan w:val="11"/>
            <w:vMerge w:val="restart"/>
            <w:tcBorders>
              <w:top w:val="single" w:sz="6" w:space="0" w:color="auto"/>
              <w:left w:val="single" w:sz="12" w:space="0" w:color="auto"/>
              <w:bottom w:val="single" w:sz="6" w:space="0" w:color="auto"/>
              <w:right w:val="single" w:sz="12" w:space="0" w:color="auto"/>
            </w:tcBorders>
            <w:shd w:val="clear" w:color="auto" w:fill="CCFFCC"/>
            <w:vAlign w:val="center"/>
          </w:tcPr>
          <w:p w:rsidR="00C9478C" w:rsidRDefault="00C9478C" w:rsidP="00691643">
            <w:pPr>
              <w:spacing w:line="276" w:lineRule="auto"/>
              <w:jc w:val="center"/>
              <w:rPr>
                <w:rFonts w:ascii="Arial" w:hAnsi="Arial" w:cs="Arial"/>
                <w:b/>
                <w:sz w:val="18"/>
                <w:szCs w:val="18"/>
                <w:lang w:eastAsia="en-US"/>
              </w:rPr>
            </w:pPr>
          </w:p>
        </w:tc>
      </w:tr>
      <w:tr w:rsidR="00C9478C" w:rsidTr="000B163F">
        <w:trPr>
          <w:cantSplit/>
          <w:trHeight w:val="112"/>
        </w:trPr>
        <w:tc>
          <w:tcPr>
            <w:tcW w:w="845" w:type="pct"/>
            <w:gridSpan w:val="2"/>
            <w:vMerge/>
            <w:tcBorders>
              <w:top w:val="single" w:sz="12" w:space="0" w:color="auto"/>
              <w:left w:val="single" w:sz="12" w:space="0" w:color="auto"/>
              <w:bottom w:val="single" w:sz="12" w:space="0" w:color="auto"/>
              <w:right w:val="single" w:sz="12" w:space="0" w:color="auto"/>
            </w:tcBorders>
            <w:vAlign w:val="center"/>
            <w:hideMark/>
          </w:tcPr>
          <w:p w:rsidR="00C9478C" w:rsidRDefault="00C9478C" w:rsidP="00691643">
            <w:pPr>
              <w:rPr>
                <w:rFonts w:ascii="Arial" w:hAnsi="Arial" w:cs="Arial"/>
                <w:b/>
                <w:sz w:val="18"/>
                <w:szCs w:val="18"/>
                <w:lang w:eastAsia="en-US"/>
              </w:rPr>
            </w:pPr>
          </w:p>
        </w:tc>
        <w:tc>
          <w:tcPr>
            <w:tcW w:w="693" w:type="pct"/>
            <w:tcBorders>
              <w:top w:val="single" w:sz="6" w:space="0" w:color="auto"/>
              <w:left w:val="single" w:sz="12"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rPr>
                <w:rFonts w:ascii="Arial" w:hAnsi="Arial" w:cs="Arial"/>
                <w:b/>
                <w:sz w:val="18"/>
                <w:szCs w:val="18"/>
                <w:lang w:eastAsia="en-US"/>
              </w:rPr>
            </w:pPr>
            <w:r>
              <w:rPr>
                <w:rFonts w:ascii="Arial" w:hAnsi="Arial" w:cs="Arial"/>
                <w:b/>
                <w:sz w:val="18"/>
                <w:szCs w:val="18"/>
                <w:lang w:eastAsia="en-US"/>
              </w:rPr>
              <w:t>Zamknięty</w:t>
            </w:r>
          </w:p>
        </w:tc>
        <w:tc>
          <w:tcPr>
            <w:tcW w:w="162" w:type="pct"/>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spacing w:line="276" w:lineRule="auto"/>
              <w:jc w:val="center"/>
              <w:rPr>
                <w:rFonts w:ascii="Arial" w:hAnsi="Arial" w:cs="Arial"/>
                <w:b/>
                <w:sz w:val="18"/>
                <w:szCs w:val="18"/>
                <w:lang w:eastAsia="en-US"/>
              </w:rPr>
            </w:pPr>
            <w:r>
              <w:rPr>
                <w:rFonts w:ascii="Arial" w:hAnsi="Arial" w:cs="Arial"/>
                <w:b/>
                <w:sz w:val="18"/>
                <w:szCs w:val="18"/>
                <w:lang w:eastAsia="en-US"/>
              </w:rPr>
              <w:t>x</w:t>
            </w:r>
          </w:p>
        </w:tc>
        <w:tc>
          <w:tcPr>
            <w:tcW w:w="3300" w:type="pct"/>
            <w:gridSpan w:val="11"/>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b/>
                <w:sz w:val="18"/>
                <w:szCs w:val="18"/>
                <w:lang w:eastAsia="en-US"/>
              </w:rPr>
            </w:pPr>
          </w:p>
        </w:tc>
      </w:tr>
      <w:tr w:rsidR="00C9478C" w:rsidTr="000B163F">
        <w:tc>
          <w:tcPr>
            <w:tcW w:w="845" w:type="pct"/>
            <w:gridSpan w:val="2"/>
            <w:tcBorders>
              <w:top w:val="single" w:sz="6" w:space="0" w:color="auto"/>
              <w:left w:val="single" w:sz="12"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Planowana alokacja</w:t>
            </w:r>
          </w:p>
        </w:tc>
        <w:tc>
          <w:tcPr>
            <w:tcW w:w="4155" w:type="pct"/>
            <w:gridSpan w:val="13"/>
            <w:tcBorders>
              <w:top w:val="single" w:sz="6" w:space="0" w:color="auto"/>
              <w:left w:val="single" w:sz="6" w:space="0" w:color="auto"/>
              <w:bottom w:val="single" w:sz="6" w:space="0" w:color="auto"/>
              <w:right w:val="single" w:sz="12" w:space="0" w:color="auto"/>
            </w:tcBorders>
            <w:vAlign w:val="center"/>
            <w:hideMark/>
          </w:tcPr>
          <w:p w:rsidR="00C9478C" w:rsidRDefault="00C9478C" w:rsidP="00691643">
            <w:pPr>
              <w:spacing w:line="276" w:lineRule="auto"/>
              <w:ind w:left="57"/>
              <w:rPr>
                <w:rFonts w:ascii="Arial" w:hAnsi="Arial" w:cs="Arial"/>
                <w:b/>
                <w:sz w:val="18"/>
                <w:szCs w:val="18"/>
                <w:lang w:eastAsia="en-US"/>
              </w:rPr>
            </w:pPr>
            <w:r>
              <w:rPr>
                <w:rFonts w:ascii="Arial" w:hAnsi="Arial" w:cs="Arial"/>
                <w:b/>
                <w:sz w:val="18"/>
                <w:szCs w:val="18"/>
                <w:lang w:eastAsia="en-US"/>
              </w:rPr>
              <w:t>4 399 957,89 EUR</w:t>
            </w:r>
          </w:p>
        </w:tc>
      </w:tr>
      <w:tr w:rsidR="00C9478C" w:rsidTr="000B163F">
        <w:trPr>
          <w:trHeight w:val="261"/>
        </w:trPr>
        <w:tc>
          <w:tcPr>
            <w:tcW w:w="845" w:type="pct"/>
            <w:gridSpan w:val="2"/>
            <w:vMerge w:val="restart"/>
            <w:tcBorders>
              <w:top w:val="single" w:sz="6" w:space="0" w:color="auto"/>
              <w:left w:val="single" w:sz="12"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Typy projektów   przewidziane do realizacji w ramach konkursu</w:t>
            </w:r>
          </w:p>
        </w:tc>
        <w:tc>
          <w:tcPr>
            <w:tcW w:w="4155" w:type="pct"/>
            <w:gridSpan w:val="13"/>
            <w:tcBorders>
              <w:top w:val="single" w:sz="6" w:space="0" w:color="auto"/>
              <w:left w:val="single" w:sz="6" w:space="0" w:color="auto"/>
              <w:bottom w:val="single" w:sz="6" w:space="0" w:color="auto"/>
              <w:right w:val="single" w:sz="12" w:space="0" w:color="auto"/>
            </w:tcBorders>
            <w:vAlign w:val="center"/>
          </w:tcPr>
          <w:p w:rsidR="00C9478C" w:rsidRDefault="00C9478C" w:rsidP="00691643">
            <w:pPr>
              <w:spacing w:line="276" w:lineRule="auto"/>
              <w:rPr>
                <w:b/>
                <w:bCs/>
                <w:i/>
                <w:iCs/>
                <w:lang w:eastAsia="en-US"/>
              </w:rPr>
            </w:pPr>
          </w:p>
        </w:tc>
      </w:tr>
      <w:tr w:rsidR="00C9478C" w:rsidTr="000B163F">
        <w:trPr>
          <w:trHeight w:val="258"/>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4155" w:type="pct"/>
            <w:gridSpan w:val="13"/>
            <w:tcBorders>
              <w:top w:val="single" w:sz="6" w:space="0" w:color="auto"/>
              <w:left w:val="single" w:sz="6" w:space="0" w:color="auto"/>
              <w:bottom w:val="single" w:sz="6" w:space="0" w:color="auto"/>
              <w:right w:val="single" w:sz="12" w:space="0" w:color="auto"/>
            </w:tcBorders>
            <w:vAlign w:val="center"/>
          </w:tcPr>
          <w:p w:rsidR="00C9478C" w:rsidRDefault="00C9478C" w:rsidP="00554BE5">
            <w:pPr>
              <w:spacing w:before="60" w:after="60" w:line="276" w:lineRule="auto"/>
              <w:rPr>
                <w:rFonts w:ascii="Arial" w:hAnsi="Arial" w:cs="Arial"/>
                <w:sz w:val="18"/>
                <w:szCs w:val="18"/>
                <w:lang w:eastAsia="en-US"/>
              </w:rPr>
            </w:pPr>
            <w:r>
              <w:rPr>
                <w:rFonts w:ascii="Arial" w:hAnsi="Arial" w:cs="Arial"/>
                <w:sz w:val="18"/>
                <w:szCs w:val="18"/>
                <w:lang w:eastAsia="en-US"/>
              </w:rPr>
              <w:t>Upowszechnienie dostępu do usług opieki nad dziećmi wieku do lat 3, poprzez.:</w:t>
            </w:r>
          </w:p>
          <w:p w:rsidR="00C9478C" w:rsidRDefault="00C9478C" w:rsidP="00D81884">
            <w:pPr>
              <w:pStyle w:val="Akapitzlist"/>
              <w:numPr>
                <w:ilvl w:val="0"/>
                <w:numId w:val="76"/>
              </w:numPr>
              <w:autoSpaceDE/>
              <w:spacing w:before="60" w:after="60" w:line="276" w:lineRule="auto"/>
              <w:ind w:left="356" w:hanging="284"/>
              <w:contextualSpacing/>
              <w:rPr>
                <w:rFonts w:ascii="Arial" w:hAnsi="Arial" w:cs="Arial"/>
                <w:sz w:val="18"/>
                <w:szCs w:val="18"/>
                <w:lang w:eastAsia="en-US"/>
              </w:rPr>
            </w:pPr>
            <w:r>
              <w:rPr>
                <w:rFonts w:ascii="Arial" w:hAnsi="Arial" w:cs="Arial"/>
                <w:sz w:val="18"/>
                <w:szCs w:val="18"/>
                <w:lang w:eastAsia="en-US"/>
              </w:rPr>
              <w:t>Tworzenie nowych miejsc opieki nad dziećmi do lat 3, w tym dostosowanych do potrzeb dzieci z niepełnosprawnościami w istniejących lub nowo tworzonych formach opieki (żłobki i kluby dziecięce oraz w ramach instytucji opiekuna dziennego), w tym m.in.:</w:t>
            </w:r>
          </w:p>
          <w:p w:rsidR="00C9478C" w:rsidRDefault="00C9478C" w:rsidP="00D81884">
            <w:pPr>
              <w:pStyle w:val="Akapitzlist"/>
              <w:numPr>
                <w:ilvl w:val="3"/>
                <w:numId w:val="77"/>
              </w:numPr>
              <w:autoSpaceDE/>
              <w:spacing w:before="60" w:after="60" w:line="276" w:lineRule="auto"/>
              <w:ind w:left="356" w:hanging="284"/>
              <w:contextualSpacing/>
              <w:rPr>
                <w:rFonts w:ascii="Arial" w:hAnsi="Arial" w:cs="Arial"/>
                <w:sz w:val="18"/>
                <w:szCs w:val="18"/>
                <w:lang w:eastAsia="en-US"/>
              </w:rPr>
            </w:pPr>
            <w:r>
              <w:rPr>
                <w:rFonts w:ascii="Arial" w:hAnsi="Arial" w:cs="Arial"/>
                <w:sz w:val="18"/>
                <w:szCs w:val="18"/>
                <w:lang w:eastAsia="en-US"/>
              </w:rPr>
              <w:t>dostosowanie pomieszczeń do potrzeb dzieci, w tym do wymogów budowlanych, sanitarno-higienicznych, bezpieczeństwa przeciwpożarowego, organizacja kuchni, stołówek, szatni zgodnie z koncepcją uniwersalnego projektowania itp.</w:t>
            </w:r>
          </w:p>
          <w:p w:rsidR="00C9478C" w:rsidRDefault="00C9478C" w:rsidP="00D81884">
            <w:pPr>
              <w:pStyle w:val="Akapitzlist"/>
              <w:numPr>
                <w:ilvl w:val="3"/>
                <w:numId w:val="77"/>
              </w:numPr>
              <w:autoSpaceDE/>
              <w:spacing w:before="60" w:after="60" w:line="276" w:lineRule="auto"/>
              <w:ind w:left="356" w:hanging="284"/>
              <w:rPr>
                <w:rFonts w:ascii="Arial" w:hAnsi="Arial" w:cs="Arial"/>
                <w:sz w:val="18"/>
                <w:szCs w:val="18"/>
                <w:lang w:eastAsia="en-US"/>
              </w:rPr>
            </w:pPr>
            <w:r>
              <w:rPr>
                <w:rFonts w:ascii="Arial" w:hAnsi="Arial" w:cs="Arial"/>
                <w:sz w:val="18"/>
                <w:szCs w:val="18"/>
                <w:lang w:eastAsia="en-US"/>
              </w:rPr>
              <w:t>zakup i montaż wyposażenia (w tym m. in. meble, wyposażenie wypoczynkowe, wyposażenie sanitarne, zabawki);</w:t>
            </w:r>
          </w:p>
          <w:p w:rsidR="00C9478C" w:rsidRDefault="00C9478C" w:rsidP="00D81884">
            <w:pPr>
              <w:pStyle w:val="Akapitzlist"/>
              <w:numPr>
                <w:ilvl w:val="3"/>
                <w:numId w:val="77"/>
              </w:numPr>
              <w:autoSpaceDE/>
              <w:spacing w:before="60" w:after="60" w:line="276" w:lineRule="auto"/>
              <w:ind w:left="356" w:hanging="284"/>
              <w:rPr>
                <w:rFonts w:ascii="Arial" w:hAnsi="Arial" w:cs="Arial"/>
                <w:sz w:val="18"/>
                <w:szCs w:val="18"/>
                <w:lang w:eastAsia="en-US"/>
              </w:rPr>
            </w:pPr>
            <w:r>
              <w:rPr>
                <w:rFonts w:ascii="Arial" w:hAnsi="Arial" w:cs="Arial"/>
                <w:sz w:val="18"/>
                <w:szCs w:val="18"/>
                <w:lang w:eastAsia="en-US"/>
              </w:rPr>
              <w:t>zakup pomocy do prowadzenia zajęć opiekuńczo-wychowawczych i edukacyjnych, specjalistycznego sprzętu oraz narzędzi do rozpoznawania potrzeb rozwojowych i edukacyjnych oraz możliwości psychofizycznych dzieci, wspomagania rozwoju  i prowadzenia terapii dzieci ze specjalnymi potrzebami edukacyjnymi, ze szczególnym uwzględnieniem tych pomocy, sprzętu i narzędzi, które są zgodne z koncepcją uniwersalnego projektowania;</w:t>
            </w:r>
          </w:p>
          <w:p w:rsidR="00C9478C" w:rsidRDefault="00C9478C" w:rsidP="00D81884">
            <w:pPr>
              <w:pStyle w:val="Akapitzlist"/>
              <w:numPr>
                <w:ilvl w:val="3"/>
                <w:numId w:val="77"/>
              </w:numPr>
              <w:autoSpaceDE/>
              <w:spacing w:before="60" w:after="60" w:line="276" w:lineRule="auto"/>
              <w:ind w:left="356" w:hanging="284"/>
              <w:contextualSpacing/>
              <w:rPr>
                <w:rFonts w:ascii="Arial" w:hAnsi="Arial" w:cs="Arial"/>
                <w:sz w:val="18"/>
                <w:szCs w:val="18"/>
                <w:lang w:eastAsia="en-US"/>
              </w:rPr>
            </w:pPr>
            <w:r>
              <w:rPr>
                <w:rFonts w:ascii="Arial" w:hAnsi="Arial" w:cs="Arial"/>
                <w:sz w:val="18"/>
                <w:szCs w:val="18"/>
                <w:lang w:eastAsia="en-US"/>
              </w:rPr>
              <w:t xml:space="preserve">wyposażenie i montaż placu zabaw wraz z bezpieczną nawierzchnią i ogrodzeniem; </w:t>
            </w:r>
          </w:p>
          <w:p w:rsidR="00C9478C" w:rsidRDefault="00C9478C" w:rsidP="00D81884">
            <w:pPr>
              <w:pStyle w:val="Akapitzlist"/>
              <w:numPr>
                <w:ilvl w:val="3"/>
                <w:numId w:val="77"/>
              </w:numPr>
              <w:autoSpaceDE/>
              <w:spacing w:before="60" w:after="60" w:line="276" w:lineRule="auto"/>
              <w:ind w:left="358" w:hanging="284"/>
              <w:rPr>
                <w:rFonts w:ascii="Arial" w:hAnsi="Arial" w:cs="Arial"/>
                <w:sz w:val="18"/>
                <w:szCs w:val="18"/>
                <w:lang w:eastAsia="en-US"/>
              </w:rPr>
            </w:pPr>
            <w:r>
              <w:rPr>
                <w:rFonts w:ascii="Arial" w:hAnsi="Arial" w:cs="Arial"/>
                <w:sz w:val="18"/>
                <w:szCs w:val="18"/>
                <w:lang w:eastAsia="en-US"/>
              </w:rPr>
              <w:t>modyfikacja przestrzeni wspierająca rozwój psychoruchowy i poznawczy dzieci;</w:t>
            </w:r>
          </w:p>
          <w:p w:rsidR="00C9478C" w:rsidRDefault="00C9478C" w:rsidP="00D81884">
            <w:pPr>
              <w:pStyle w:val="Akapitzlist"/>
              <w:numPr>
                <w:ilvl w:val="3"/>
                <w:numId w:val="77"/>
              </w:numPr>
              <w:autoSpaceDE/>
              <w:spacing w:before="60" w:after="60" w:line="276" w:lineRule="auto"/>
              <w:ind w:left="358" w:hanging="284"/>
              <w:rPr>
                <w:rFonts w:ascii="Arial" w:hAnsi="Arial" w:cs="Arial"/>
                <w:sz w:val="18"/>
                <w:szCs w:val="18"/>
                <w:lang w:eastAsia="en-US"/>
              </w:rPr>
            </w:pPr>
            <w:r>
              <w:rPr>
                <w:rFonts w:ascii="Arial" w:hAnsi="Arial" w:cs="Arial"/>
                <w:sz w:val="18"/>
                <w:szCs w:val="18"/>
                <w:lang w:eastAsia="en-US"/>
              </w:rPr>
              <w:t>zapewnienie bieżącego funkcjonowania utworzonego miejsca opieki nad dziećmi do lat 3, w tym: koszty wynagrodzenia personelu zatrudnionego w miejscu opieki nad dziećmi do lat 3, koszty opłat za wyżywienie i pobyt dziecka.</w:t>
            </w:r>
          </w:p>
          <w:p w:rsidR="00C9478C" w:rsidRDefault="00C9478C" w:rsidP="00D81884">
            <w:pPr>
              <w:pStyle w:val="Akapitzlist"/>
              <w:numPr>
                <w:ilvl w:val="3"/>
                <w:numId w:val="77"/>
              </w:numPr>
              <w:autoSpaceDE/>
              <w:spacing w:before="60" w:after="60" w:line="276" w:lineRule="auto"/>
              <w:ind w:left="358" w:hanging="284"/>
              <w:rPr>
                <w:rFonts w:ascii="Arial" w:hAnsi="Arial" w:cs="Arial"/>
                <w:sz w:val="18"/>
                <w:szCs w:val="18"/>
                <w:lang w:eastAsia="en-US"/>
              </w:rPr>
            </w:pPr>
            <w:r>
              <w:rPr>
                <w:rFonts w:ascii="Arial" w:hAnsi="Arial" w:cs="Arial"/>
                <w:sz w:val="18"/>
                <w:szCs w:val="18"/>
                <w:lang w:eastAsia="en-US"/>
              </w:rPr>
              <w:t>przeszkolenie w zawodzie opiekuna dziennego w tym odbycie szkolenia uzupełniającego.</w:t>
            </w:r>
          </w:p>
          <w:p w:rsidR="00C9478C" w:rsidRDefault="00C9478C" w:rsidP="00D81884">
            <w:pPr>
              <w:pStyle w:val="Akapitzlist"/>
              <w:numPr>
                <w:ilvl w:val="3"/>
                <w:numId w:val="77"/>
              </w:numPr>
              <w:autoSpaceDE/>
              <w:spacing w:before="60" w:after="60" w:line="276" w:lineRule="auto"/>
              <w:ind w:left="358" w:hanging="284"/>
              <w:rPr>
                <w:rFonts w:ascii="Arial" w:hAnsi="Arial" w:cs="Arial"/>
                <w:sz w:val="18"/>
                <w:szCs w:val="18"/>
                <w:lang w:eastAsia="en-US"/>
              </w:rPr>
            </w:pPr>
            <w:r>
              <w:rPr>
                <w:rFonts w:ascii="Arial" w:hAnsi="Arial" w:cs="Arial"/>
                <w:sz w:val="18"/>
                <w:szCs w:val="18"/>
                <w:lang w:eastAsia="en-US"/>
              </w:rPr>
              <w:t>inne wydatki o ile są niezbędne do prawidłowego funkcjonowania miejsca opieki nad dziećmi do lat 3.</w:t>
            </w:r>
          </w:p>
          <w:p w:rsidR="00C9478C" w:rsidRDefault="00C9478C" w:rsidP="00D81884">
            <w:pPr>
              <w:numPr>
                <w:ilvl w:val="0"/>
                <w:numId w:val="130"/>
              </w:numPr>
              <w:spacing w:before="60" w:after="60" w:line="276" w:lineRule="auto"/>
              <w:ind w:left="356" w:hanging="284"/>
              <w:rPr>
                <w:rFonts w:ascii="Arial" w:hAnsi="Arial" w:cs="Arial"/>
                <w:sz w:val="18"/>
                <w:szCs w:val="18"/>
                <w:lang w:eastAsia="en-US"/>
              </w:rPr>
            </w:pPr>
            <w:r>
              <w:rPr>
                <w:rFonts w:ascii="Arial" w:hAnsi="Arial" w:cs="Arial"/>
                <w:sz w:val="18"/>
                <w:szCs w:val="18"/>
                <w:lang w:eastAsia="en-US"/>
              </w:rPr>
              <w:t>Dostosowanie istniejących miejsc opieki nad dziećmi do lat 3 do potrzeb dzieci z niepełnosprawnościami, w tym finansowanie mechanizmu racjonalnych usprawnień, np. zatrudnienie asystenta dziecka, dostosowanie posiłków z uwzględnieniem specyficznych potrzeb żywieniowych wynikających z niepełnosprawności dziecka, zakup pomocy dydaktycznych adekwatnych do specjalnych potrzeb edukacyjnych wynikających z niepełnosprawności, w oparciu o indywidualnie przeprowadzoną diagnozę.</w:t>
            </w:r>
          </w:p>
          <w:p w:rsidR="00C9478C" w:rsidRDefault="00C9478C" w:rsidP="00691643">
            <w:pPr>
              <w:pStyle w:val="Akapitzlist"/>
              <w:spacing w:line="276" w:lineRule="auto"/>
              <w:ind w:left="340"/>
              <w:jc w:val="both"/>
              <w:rPr>
                <w:rFonts w:ascii="Arial" w:hAnsi="Arial" w:cs="Arial"/>
                <w:sz w:val="18"/>
                <w:szCs w:val="18"/>
                <w:lang w:eastAsia="en-US"/>
              </w:rPr>
            </w:pPr>
          </w:p>
        </w:tc>
      </w:tr>
      <w:tr w:rsidR="00C9478C" w:rsidTr="000B163F">
        <w:trPr>
          <w:trHeight w:val="258"/>
        </w:trPr>
        <w:tc>
          <w:tcPr>
            <w:tcW w:w="845" w:type="pct"/>
            <w:gridSpan w:val="2"/>
            <w:tcBorders>
              <w:top w:val="single" w:sz="6" w:space="0" w:color="auto"/>
              <w:left w:val="single" w:sz="12"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Wnioskodawcy do których skierowany jest  konkurs</w:t>
            </w:r>
          </w:p>
        </w:tc>
        <w:tc>
          <w:tcPr>
            <w:tcW w:w="4155" w:type="pct"/>
            <w:gridSpan w:val="13"/>
            <w:tcBorders>
              <w:top w:val="single" w:sz="6" w:space="0" w:color="auto"/>
              <w:left w:val="single" w:sz="6" w:space="0" w:color="auto"/>
              <w:bottom w:val="single" w:sz="6" w:space="0" w:color="auto"/>
              <w:right w:val="single" w:sz="12" w:space="0" w:color="auto"/>
            </w:tcBorders>
            <w:vAlign w:val="center"/>
            <w:hideMark/>
          </w:tcPr>
          <w:p w:rsidR="00C9478C" w:rsidRDefault="00C9478C" w:rsidP="00691643">
            <w:pPr>
              <w:spacing w:line="276" w:lineRule="auto"/>
              <w:ind w:left="57"/>
              <w:jc w:val="both"/>
              <w:rPr>
                <w:rFonts w:ascii="Arial" w:hAnsi="Arial" w:cs="Arial"/>
                <w:b/>
                <w:bCs/>
                <w:i/>
                <w:iCs/>
                <w:sz w:val="18"/>
                <w:szCs w:val="18"/>
                <w:lang w:eastAsia="en-US"/>
              </w:rPr>
            </w:pPr>
            <w:r>
              <w:rPr>
                <w:rFonts w:ascii="Arial" w:hAnsi="Arial" w:cs="Arial"/>
                <w:sz w:val="18"/>
                <w:szCs w:val="18"/>
                <w:lang w:eastAsia="en-US"/>
              </w:rPr>
              <w:t>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C9478C" w:rsidTr="000B163F">
        <w:trPr>
          <w:trHeight w:val="258"/>
        </w:trPr>
        <w:tc>
          <w:tcPr>
            <w:tcW w:w="845" w:type="pct"/>
            <w:gridSpan w:val="2"/>
            <w:tcBorders>
              <w:top w:val="single" w:sz="6" w:space="0" w:color="auto"/>
              <w:left w:val="single" w:sz="12"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Szczegółowy opis, zakładany cel konkursu</w:t>
            </w:r>
          </w:p>
        </w:tc>
        <w:tc>
          <w:tcPr>
            <w:tcW w:w="4155" w:type="pct"/>
            <w:gridSpan w:val="13"/>
            <w:tcBorders>
              <w:top w:val="single" w:sz="6" w:space="0" w:color="auto"/>
              <w:left w:val="single" w:sz="6" w:space="0" w:color="auto"/>
              <w:bottom w:val="single" w:sz="6" w:space="0" w:color="auto"/>
              <w:right w:val="single" w:sz="12" w:space="0" w:color="auto"/>
            </w:tcBorders>
            <w:vAlign w:val="center"/>
          </w:tcPr>
          <w:p w:rsidR="00C9478C" w:rsidRDefault="00C9478C" w:rsidP="00691643">
            <w:pPr>
              <w:spacing w:line="276" w:lineRule="auto"/>
              <w:ind w:left="57"/>
              <w:jc w:val="both"/>
              <w:rPr>
                <w:rFonts w:ascii="Arial" w:hAnsi="Arial" w:cs="Arial"/>
                <w:sz w:val="18"/>
                <w:szCs w:val="18"/>
                <w:lang w:eastAsia="en-US"/>
              </w:rPr>
            </w:pPr>
            <w:r>
              <w:rPr>
                <w:rFonts w:ascii="Arial" w:hAnsi="Arial" w:cs="Arial"/>
                <w:sz w:val="18"/>
                <w:szCs w:val="18"/>
                <w:lang w:eastAsia="en-US"/>
              </w:rPr>
              <w:t>Cel: Wzrost zatrudnienia oraz powrót na rynek pracy osób, którym utrudnia to sytuacja rodzinna wynikająca z opieki nad dziećmi do lat 3.</w:t>
            </w:r>
          </w:p>
          <w:p w:rsidR="00C9478C" w:rsidRDefault="00C9478C" w:rsidP="00691643">
            <w:pPr>
              <w:spacing w:line="276" w:lineRule="auto"/>
              <w:ind w:left="57"/>
              <w:jc w:val="both"/>
              <w:rPr>
                <w:rFonts w:ascii="Arial" w:hAnsi="Arial" w:cs="Arial"/>
                <w:sz w:val="18"/>
                <w:szCs w:val="18"/>
                <w:lang w:eastAsia="en-US"/>
              </w:rPr>
            </w:pPr>
          </w:p>
          <w:p w:rsidR="00C9478C" w:rsidRDefault="00C9478C" w:rsidP="00691643">
            <w:pPr>
              <w:spacing w:line="276" w:lineRule="auto"/>
              <w:ind w:left="57"/>
              <w:jc w:val="both"/>
              <w:rPr>
                <w:rFonts w:ascii="Arial" w:hAnsi="Arial" w:cs="Arial"/>
                <w:b/>
                <w:bCs/>
                <w:i/>
                <w:iCs/>
                <w:sz w:val="18"/>
                <w:szCs w:val="18"/>
                <w:lang w:eastAsia="en-US"/>
              </w:rPr>
            </w:pPr>
            <w:r>
              <w:rPr>
                <w:rFonts w:ascii="Arial" w:hAnsi="Arial" w:cs="Arial"/>
                <w:sz w:val="18"/>
                <w:szCs w:val="18"/>
                <w:lang w:eastAsia="en-US"/>
              </w:rPr>
              <w:t xml:space="preserve">Z danych powiatowych urzędów pracy na koniec 2016 r., wynika że w województwie zachodniopomorskim grupa osób posiadających co najmniej jedno dziecko do 6 roku stanowiła około 18% bezrobotnych (16,8% w Polsce). Zdecydowaną większość w tej grupie stanowiły kobiety – 87%. W strukturze wiekowej rozpatrywanej grupy zauważalna jest znaczna przewaga osób w wieku 25 – 34 lata – 54,9%. Co piąta zarejestrowana osoba do 25 roku życia posiadała małe dziecko. Największa grupa zarejestrowanych dokumentowała wykształcenie gimnazjalne </w:t>
            </w:r>
            <w:r>
              <w:rPr>
                <w:rFonts w:ascii="Arial" w:hAnsi="Arial" w:cs="Arial"/>
                <w:sz w:val="18"/>
                <w:szCs w:val="18"/>
                <w:lang w:eastAsia="en-US"/>
              </w:rPr>
              <w:lastRenderedPageBreak/>
              <w:t xml:space="preserve">lub niższe – 30,6%. Ponadto, od roku 2016 notowany jest wzrost urodzeń w województwie zachodniopomorskim. Jak wynika z danych GUS w styczniu br. urodziło się więcej o 18,12 proc. dzieci niż w styczniu 2016 r., w lutym 2017 r. zanotowano natomiast wzrost o 10,87 proc. w porównaniu z lutym 2016 r., a w marcu br. w porównaniu z analogicznym okresem poprzedniego roku odnotowano wzrost o 1,25 proc. Trend ten ma charakter wzrostowy, co w pełni uzasadnia realizowanie wsparcia w ramach Działania 6.6.  </w:t>
            </w:r>
          </w:p>
          <w:p w:rsidR="00C9478C" w:rsidRDefault="00C9478C" w:rsidP="00691643">
            <w:pPr>
              <w:spacing w:line="276" w:lineRule="auto"/>
              <w:ind w:left="57"/>
              <w:jc w:val="both"/>
              <w:rPr>
                <w:rFonts w:ascii="Arial" w:hAnsi="Arial" w:cs="Arial"/>
                <w:sz w:val="18"/>
                <w:szCs w:val="18"/>
                <w:lang w:eastAsia="en-US"/>
              </w:rPr>
            </w:pPr>
            <w:r>
              <w:rPr>
                <w:rFonts w:ascii="Arial" w:hAnsi="Arial" w:cs="Arial"/>
                <w:sz w:val="18"/>
                <w:szCs w:val="18"/>
                <w:lang w:eastAsia="en-US"/>
              </w:rPr>
              <w:t>Jednym z powodów braku aktywności zawodowej rodziców jest niewystarczająca dostępność do systemu opieki nad dziećmi w wieku do lat 3, dlatego niezbędne jest podjęcie działań, które umożliwią zwiększenie dostępu do usług opieki nad dziećmi oraz umożliwią rodzicom powrót do zatrudnienia. Działania w ramach przedmiotowego konkursu będą polegały na tworzeniu dogodnych warunków godzenia ról rodzinnych i zawodowych, m.in. poprzez rozwój opieki instytucjonalnej i nieinstytucjonalnej nad dziećmi do 3 roku życia. Tego typu działania przewidują m.in. tworzenie nowych miejsc w aktualnie funkcjonujących instytucjonalnych podmiotach opieki nad dziećmi, a także ich tworzenie w nowych placówkach wraz z finansowaniem działalności przez pierwszy okres funkcjonowania. Jednocześnie powyższe działanie przewiduje także inicjatywy mające na celu tworzenie przyzakładowych żłobków/klubów dziecięcych na obszarach charakteryzujących się dużą koncentracją zakładów pracy np. strefy ekonomiczne czy parki naukowo-technologiczne. Tworzenie warunków opieki nad dziećmi w formie opiekuna dziennego będzie odbywało się m.in. poprzez tworzenie programów nabywania kwalifikacji wymaganych przy tego typu pracy (skierowane m. in. do osób pozostających bez zatrudnienia) oraz wspomaganie przy aranżowaniu odpowiednich warunków dla opiekuna dziennego w celu zapewnienia opieki nad dziećmi do lat 3.</w:t>
            </w:r>
          </w:p>
          <w:p w:rsidR="00C9478C" w:rsidRDefault="00C9478C" w:rsidP="00691643">
            <w:pPr>
              <w:spacing w:line="276" w:lineRule="auto"/>
              <w:ind w:left="57"/>
              <w:jc w:val="both"/>
              <w:rPr>
                <w:rFonts w:ascii="Arial" w:hAnsi="Arial" w:cs="Arial"/>
                <w:b/>
                <w:bCs/>
                <w:i/>
                <w:iCs/>
                <w:sz w:val="18"/>
                <w:szCs w:val="18"/>
                <w:lang w:eastAsia="en-US"/>
              </w:rPr>
            </w:pPr>
            <w:r>
              <w:rPr>
                <w:rFonts w:ascii="Arial" w:hAnsi="Arial" w:cs="Arial"/>
                <w:sz w:val="18"/>
                <w:szCs w:val="18"/>
                <w:lang w:eastAsia="en-US"/>
              </w:rPr>
              <w:t>Zakres działań proponowany do realizacji w ramach planowanego konkursu stanowił będzie odpowiedź na problemy diagnozowane w tym obszarze, a także umożliwi powrót większej liczbie osób na rynek pracy, co przyczyni się do dalszego spadku bezrobocia w regionie.</w:t>
            </w:r>
          </w:p>
        </w:tc>
      </w:tr>
      <w:tr w:rsidR="00C9478C" w:rsidTr="000B163F">
        <w:trPr>
          <w:cantSplit/>
        </w:trPr>
        <w:tc>
          <w:tcPr>
            <w:tcW w:w="845" w:type="pct"/>
            <w:gridSpan w:val="2"/>
            <w:vMerge w:val="restart"/>
            <w:tcBorders>
              <w:top w:val="single" w:sz="6" w:space="0" w:color="auto"/>
              <w:left w:val="single" w:sz="12"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lastRenderedPageBreak/>
              <w:t>Specyficzne dla konkursu kryteria wyboru projektów</w:t>
            </w:r>
          </w:p>
        </w:tc>
        <w:tc>
          <w:tcPr>
            <w:tcW w:w="4155" w:type="pct"/>
            <w:gridSpan w:val="13"/>
            <w:tcBorders>
              <w:top w:val="single" w:sz="6" w:space="0" w:color="auto"/>
              <w:left w:val="single" w:sz="6" w:space="0" w:color="auto"/>
              <w:bottom w:val="single" w:sz="6" w:space="0" w:color="auto"/>
              <w:right w:val="single" w:sz="12" w:space="0" w:color="auto"/>
            </w:tcBorders>
            <w:shd w:val="clear" w:color="auto" w:fill="CCFFCC"/>
            <w:vAlign w:val="center"/>
            <w:hideMark/>
          </w:tcPr>
          <w:p w:rsidR="00C9478C" w:rsidRDefault="00C9478C" w:rsidP="00691643">
            <w:pPr>
              <w:spacing w:before="120" w:after="120" w:line="276" w:lineRule="auto"/>
              <w:jc w:val="center"/>
              <w:rPr>
                <w:rFonts w:ascii="Arial" w:hAnsi="Arial" w:cs="Arial"/>
                <w:b/>
                <w:sz w:val="18"/>
                <w:szCs w:val="18"/>
                <w:lang w:eastAsia="en-US"/>
              </w:rPr>
            </w:pPr>
            <w:r>
              <w:rPr>
                <w:rFonts w:ascii="Arial" w:hAnsi="Arial" w:cs="Arial"/>
                <w:b/>
                <w:sz w:val="18"/>
                <w:szCs w:val="18"/>
                <w:lang w:eastAsia="en-US"/>
              </w:rPr>
              <w:t xml:space="preserve">Kryteria dopuszczalności </w:t>
            </w:r>
          </w:p>
        </w:tc>
      </w:tr>
      <w:tr w:rsidR="00C9478C" w:rsidTr="000B163F">
        <w:trPr>
          <w:cantSplit/>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4155" w:type="pct"/>
            <w:gridSpan w:val="13"/>
            <w:tcBorders>
              <w:top w:val="single" w:sz="6" w:space="0" w:color="auto"/>
              <w:left w:val="single" w:sz="6" w:space="0" w:color="auto"/>
              <w:bottom w:val="single" w:sz="6" w:space="0" w:color="auto"/>
              <w:right w:val="single" w:sz="12" w:space="0" w:color="auto"/>
            </w:tcBorders>
            <w:vAlign w:val="center"/>
            <w:hideMark/>
          </w:tcPr>
          <w:p w:rsidR="00C9478C" w:rsidRDefault="00C9478C" w:rsidP="00D81884">
            <w:pPr>
              <w:pStyle w:val="Akapitzlist"/>
              <w:numPr>
                <w:ilvl w:val="0"/>
                <w:numId w:val="78"/>
              </w:numPr>
              <w:spacing w:line="276" w:lineRule="auto"/>
              <w:jc w:val="both"/>
              <w:rPr>
                <w:rFonts w:ascii="Arial" w:hAnsi="Arial" w:cs="Arial"/>
                <w:sz w:val="18"/>
                <w:szCs w:val="18"/>
                <w:lang w:eastAsia="en-US"/>
              </w:rPr>
            </w:pPr>
            <w:r>
              <w:rPr>
                <w:rFonts w:ascii="Arial" w:hAnsi="Arial" w:cs="Arial"/>
                <w:sz w:val="18"/>
                <w:szCs w:val="18"/>
                <w:lang w:eastAsia="en-US"/>
              </w:rPr>
              <w:t>Projekt jest skierowany do grup docelowych z obszaru województwa zachodniopomorskiego (w przypadku osób fizycznych – pracujących, uczących się lub zamieszkujących na obszarze województwa zachodniopomorskiego w rozumieniu przepisów Kodeksu Cywilnego, a w przypadku innych podmiotów – posiadających jednostkę organizacyjną na obszarze województwa zachodniopomorskiego).</w:t>
            </w:r>
          </w:p>
        </w:tc>
      </w:tr>
      <w:tr w:rsidR="00C9478C" w:rsidTr="000B163F">
        <w:trPr>
          <w:cantSplit/>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693"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rPr>
                <w:rFonts w:ascii="Arial" w:hAnsi="Arial" w:cs="Arial"/>
                <w:sz w:val="18"/>
                <w:szCs w:val="18"/>
                <w:lang w:eastAsia="en-US"/>
              </w:rPr>
            </w:pPr>
            <w:r>
              <w:rPr>
                <w:rFonts w:ascii="Arial" w:hAnsi="Arial" w:cs="Arial"/>
                <w:sz w:val="18"/>
                <w:szCs w:val="18"/>
                <w:lang w:eastAsia="en-US"/>
              </w:rPr>
              <w:t>Uzasadnienie</w:t>
            </w:r>
          </w:p>
        </w:tc>
        <w:tc>
          <w:tcPr>
            <w:tcW w:w="1759" w:type="pct"/>
            <w:gridSpan w:val="7"/>
            <w:tcBorders>
              <w:top w:val="single" w:sz="6" w:space="0" w:color="auto"/>
              <w:left w:val="single" w:sz="6" w:space="0" w:color="auto"/>
              <w:bottom w:val="single" w:sz="6" w:space="0" w:color="auto"/>
              <w:right w:val="single" w:sz="6" w:space="0" w:color="auto"/>
            </w:tcBorders>
            <w:vAlign w:val="center"/>
            <w:hideMark/>
          </w:tcPr>
          <w:p w:rsidR="00C9478C" w:rsidRDefault="00C9478C" w:rsidP="00691643">
            <w:pPr>
              <w:autoSpaceDE w:val="0"/>
              <w:autoSpaceDN w:val="0"/>
              <w:adjustRightInd w:val="0"/>
              <w:spacing w:before="20" w:after="20" w:line="276" w:lineRule="auto"/>
              <w:jc w:val="both"/>
              <w:rPr>
                <w:rFonts w:ascii="Arial" w:eastAsiaTheme="minorHAnsi" w:hAnsi="Arial" w:cs="Arial"/>
                <w:sz w:val="18"/>
                <w:szCs w:val="18"/>
                <w:lang w:eastAsia="en-US"/>
              </w:rPr>
            </w:pPr>
            <w:r>
              <w:rPr>
                <w:rFonts w:ascii="Arial" w:eastAsiaTheme="minorHAnsi" w:hAnsi="Arial" w:cs="Arial"/>
                <w:sz w:val="18"/>
                <w:szCs w:val="18"/>
                <w:lang w:eastAsia="en-US"/>
              </w:rPr>
              <w:t>Kryterium to przyczyni się do rozwoju kapitału ludzkiego w regionie.  Zakłada się, że dzięki temu kryterium zostanie zapewniona większa dostępność do opieki nad dziećmi w wieku do lat 3 na terenie województwa zachodniopomorskiego, co wpłynie pozytywnie na zwiększenie aktywności społecznej i zawodowej opiekunów tych dzieci.</w:t>
            </w:r>
          </w:p>
          <w:p w:rsidR="00C9478C" w:rsidRDefault="00C9478C" w:rsidP="00691643">
            <w:pPr>
              <w:spacing w:line="276" w:lineRule="auto"/>
              <w:rPr>
                <w:rFonts w:ascii="Arial" w:hAnsi="Arial" w:cs="Arial"/>
                <w:sz w:val="18"/>
                <w:szCs w:val="18"/>
                <w:lang w:eastAsia="en-US"/>
              </w:rPr>
            </w:pPr>
            <w:r>
              <w:rPr>
                <w:rFonts w:ascii="Arial" w:hAnsi="Arial" w:cs="Arial"/>
                <w:sz w:val="18"/>
                <w:szCs w:val="18"/>
                <w:lang w:eastAsia="en-US"/>
              </w:rPr>
              <w:t>Kryterium zostanie zweryfikowane na podstawie treści wniosku o dofinansowanie.</w:t>
            </w:r>
          </w:p>
        </w:tc>
        <w:tc>
          <w:tcPr>
            <w:tcW w:w="521" w:type="pct"/>
            <w:gridSpan w:val="2"/>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Stosuje się do typów projektów (nr)</w:t>
            </w:r>
          </w:p>
        </w:tc>
        <w:tc>
          <w:tcPr>
            <w:tcW w:w="1181" w:type="pct"/>
            <w:gridSpan w:val="3"/>
            <w:tcBorders>
              <w:top w:val="single" w:sz="6" w:space="0" w:color="auto"/>
              <w:left w:val="single" w:sz="6" w:space="0" w:color="auto"/>
              <w:bottom w:val="single" w:sz="6" w:space="0" w:color="auto"/>
              <w:right w:val="single" w:sz="12" w:space="0" w:color="auto"/>
            </w:tcBorders>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1 -  2</w:t>
            </w:r>
          </w:p>
        </w:tc>
      </w:tr>
      <w:tr w:rsidR="00C9478C" w:rsidTr="000B163F">
        <w:trPr>
          <w:cantSplit/>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4155" w:type="pct"/>
            <w:gridSpan w:val="13"/>
            <w:tcBorders>
              <w:top w:val="single" w:sz="6" w:space="0" w:color="auto"/>
              <w:left w:val="single" w:sz="6" w:space="0" w:color="auto"/>
              <w:bottom w:val="single" w:sz="6" w:space="0" w:color="auto"/>
              <w:right w:val="single" w:sz="12" w:space="0" w:color="auto"/>
            </w:tcBorders>
            <w:vAlign w:val="center"/>
            <w:hideMark/>
          </w:tcPr>
          <w:p w:rsidR="00C9478C" w:rsidRDefault="00C9478C" w:rsidP="00D81884">
            <w:pPr>
              <w:pStyle w:val="Akapitzlist"/>
              <w:numPr>
                <w:ilvl w:val="0"/>
                <w:numId w:val="78"/>
              </w:numPr>
              <w:spacing w:line="276" w:lineRule="auto"/>
              <w:jc w:val="both"/>
              <w:rPr>
                <w:rFonts w:ascii="Arial" w:hAnsi="Arial" w:cs="Arial"/>
                <w:sz w:val="18"/>
                <w:szCs w:val="18"/>
                <w:lang w:eastAsia="en-US"/>
              </w:rPr>
            </w:pPr>
            <w:r>
              <w:rPr>
                <w:rFonts w:ascii="Arial" w:hAnsi="Arial" w:cs="Arial"/>
                <w:sz w:val="18"/>
                <w:szCs w:val="18"/>
                <w:lang w:eastAsia="en-US"/>
              </w:rPr>
              <w:t>W ramach projektu osoby bezrobotne i/lub osoby bierne zawodowo stanowią nie mniej niż 30% grupy docelowej. Kryterium nie dotyczy realizacji projektów prowadzących do utworzenia przyzakładowych żłobków</w:t>
            </w:r>
          </w:p>
        </w:tc>
      </w:tr>
      <w:tr w:rsidR="00C9478C" w:rsidTr="000B163F">
        <w:trPr>
          <w:cantSplit/>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693"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rPr>
                <w:rFonts w:ascii="Arial" w:hAnsi="Arial" w:cs="Arial"/>
                <w:sz w:val="18"/>
                <w:szCs w:val="18"/>
                <w:lang w:eastAsia="en-US"/>
              </w:rPr>
            </w:pPr>
            <w:r>
              <w:rPr>
                <w:rFonts w:ascii="Arial" w:hAnsi="Arial" w:cs="Arial"/>
                <w:sz w:val="18"/>
                <w:szCs w:val="18"/>
                <w:lang w:eastAsia="en-US"/>
              </w:rPr>
              <w:t>Uzasadnienie</w:t>
            </w:r>
          </w:p>
        </w:tc>
        <w:tc>
          <w:tcPr>
            <w:tcW w:w="1759" w:type="pct"/>
            <w:gridSpan w:val="7"/>
            <w:tcBorders>
              <w:top w:val="single" w:sz="6" w:space="0" w:color="auto"/>
              <w:left w:val="single" w:sz="6" w:space="0" w:color="auto"/>
              <w:bottom w:val="single" w:sz="6" w:space="0" w:color="auto"/>
              <w:right w:val="single" w:sz="6" w:space="0" w:color="auto"/>
            </w:tcBorders>
            <w:vAlign w:val="center"/>
            <w:hideMark/>
          </w:tcPr>
          <w:p w:rsidR="00C9478C" w:rsidRDefault="00C9478C" w:rsidP="00691643">
            <w:pPr>
              <w:pStyle w:val="Akapitzlist"/>
              <w:spacing w:before="40" w:after="40" w:line="276" w:lineRule="auto"/>
              <w:ind w:left="0" w:hanging="2"/>
              <w:jc w:val="both"/>
              <w:rPr>
                <w:rFonts w:ascii="Arial" w:hAnsi="Arial" w:cs="Arial"/>
                <w:sz w:val="18"/>
                <w:szCs w:val="18"/>
                <w:lang w:eastAsia="en-US"/>
              </w:rPr>
            </w:pPr>
            <w:r>
              <w:rPr>
                <w:rFonts w:ascii="Arial" w:hAnsi="Arial" w:cs="Arial"/>
                <w:sz w:val="18"/>
                <w:szCs w:val="18"/>
                <w:lang w:eastAsia="en-US"/>
              </w:rPr>
              <w:t>Kryterium zapewni obligatoryjne ukierunkowanie wsparcia dla osób bezrobotnych i/lub biernych zawodowo, które stanowią najtrudniejszą z grup docelowych działania.</w:t>
            </w:r>
          </w:p>
          <w:p w:rsidR="00C9478C" w:rsidRDefault="00C9478C" w:rsidP="00691643">
            <w:pPr>
              <w:pStyle w:val="Akapitzlist"/>
              <w:spacing w:before="40" w:after="40" w:line="276" w:lineRule="auto"/>
              <w:ind w:left="0" w:hanging="2"/>
              <w:jc w:val="both"/>
              <w:rPr>
                <w:rFonts w:ascii="Arial" w:hAnsi="Arial" w:cs="Arial"/>
                <w:sz w:val="18"/>
                <w:szCs w:val="18"/>
                <w:lang w:eastAsia="en-US"/>
              </w:rPr>
            </w:pPr>
            <w:r>
              <w:rPr>
                <w:rFonts w:ascii="Arial" w:hAnsi="Arial" w:cs="Arial"/>
                <w:sz w:val="18"/>
                <w:szCs w:val="18"/>
                <w:lang w:eastAsia="en-US"/>
              </w:rPr>
              <w:t>Kryterium zostanie zweryfikowane na podstawie treści wniosku o dofinansowanie.</w:t>
            </w:r>
          </w:p>
        </w:tc>
        <w:tc>
          <w:tcPr>
            <w:tcW w:w="521" w:type="pct"/>
            <w:gridSpan w:val="2"/>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Stosuje się do typów projektów (nr)</w:t>
            </w:r>
          </w:p>
        </w:tc>
        <w:tc>
          <w:tcPr>
            <w:tcW w:w="1181" w:type="pct"/>
            <w:gridSpan w:val="3"/>
            <w:tcBorders>
              <w:top w:val="single" w:sz="6" w:space="0" w:color="auto"/>
              <w:left w:val="single" w:sz="6" w:space="0" w:color="auto"/>
              <w:bottom w:val="single" w:sz="6" w:space="0" w:color="auto"/>
              <w:right w:val="single" w:sz="12" w:space="0" w:color="auto"/>
            </w:tcBorders>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1 - 2</w:t>
            </w:r>
          </w:p>
        </w:tc>
      </w:tr>
      <w:tr w:rsidR="00C9478C" w:rsidTr="000B163F">
        <w:trPr>
          <w:cantSplit/>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4155" w:type="pct"/>
            <w:gridSpan w:val="13"/>
            <w:tcBorders>
              <w:top w:val="single" w:sz="6" w:space="0" w:color="auto"/>
              <w:left w:val="single" w:sz="6" w:space="0" w:color="auto"/>
              <w:bottom w:val="single" w:sz="6" w:space="0" w:color="auto"/>
              <w:right w:val="single" w:sz="12" w:space="0" w:color="auto"/>
            </w:tcBorders>
            <w:vAlign w:val="center"/>
            <w:hideMark/>
          </w:tcPr>
          <w:p w:rsidR="00C9478C" w:rsidRDefault="00C9478C" w:rsidP="00D81884">
            <w:pPr>
              <w:pStyle w:val="Akapitzlist"/>
              <w:numPr>
                <w:ilvl w:val="0"/>
                <w:numId w:val="78"/>
              </w:numPr>
              <w:spacing w:line="276" w:lineRule="auto"/>
              <w:jc w:val="both"/>
              <w:rPr>
                <w:rFonts w:ascii="Arial" w:hAnsi="Arial" w:cs="Arial"/>
                <w:sz w:val="18"/>
                <w:szCs w:val="18"/>
                <w:lang w:eastAsia="en-US"/>
              </w:rPr>
            </w:pPr>
            <w:r>
              <w:rPr>
                <w:rFonts w:ascii="Arial" w:hAnsi="Arial" w:cs="Arial"/>
                <w:sz w:val="18"/>
                <w:szCs w:val="18"/>
                <w:lang w:eastAsia="en-US"/>
              </w:rPr>
              <w:t>Projektodawca zapewnia, że w przypadku osób bezrobotnych i/lub biernych zawodowo, wsparcie udzielane będzie wyłącznie osobom, które zobowiążą się do podjęcia zatrudnienia w okresie 3 miesięcy od momentu rozpoczęcia finansowania opieki nad dzieckiem. Projektodawca zapewnia monitorowanie zmiany sytuacji pozostających poza rynkiem pracy opiekunów dzieci do lat 3. W przypadku braku podjęcia zatrudnienia w okresie 3 miesięcy od momentu rozpoczęcia finansowania opieki nad dzieckiem, Projektodawca zobowiązuje się do rozwiązania umowy z uczestnikiem projektu.</w:t>
            </w:r>
          </w:p>
        </w:tc>
      </w:tr>
      <w:tr w:rsidR="00C9478C" w:rsidTr="000B163F">
        <w:trPr>
          <w:cantSplit/>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693"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rPr>
                <w:rFonts w:ascii="Arial" w:hAnsi="Arial" w:cs="Arial"/>
                <w:sz w:val="18"/>
                <w:szCs w:val="18"/>
                <w:lang w:eastAsia="en-US"/>
              </w:rPr>
            </w:pPr>
            <w:r>
              <w:rPr>
                <w:rFonts w:ascii="Arial" w:hAnsi="Arial" w:cs="Arial"/>
                <w:sz w:val="18"/>
                <w:szCs w:val="18"/>
                <w:lang w:eastAsia="en-US"/>
              </w:rPr>
              <w:t>Uzasadnienie</w:t>
            </w:r>
          </w:p>
        </w:tc>
        <w:tc>
          <w:tcPr>
            <w:tcW w:w="1759" w:type="pct"/>
            <w:gridSpan w:val="7"/>
            <w:tcBorders>
              <w:top w:val="single" w:sz="6" w:space="0" w:color="auto"/>
              <w:left w:val="single" w:sz="6" w:space="0" w:color="auto"/>
              <w:bottom w:val="single" w:sz="6" w:space="0" w:color="auto"/>
              <w:right w:val="single" w:sz="6" w:space="0" w:color="auto"/>
            </w:tcBorders>
            <w:vAlign w:val="center"/>
            <w:hideMark/>
          </w:tcPr>
          <w:p w:rsidR="00C9478C" w:rsidRDefault="00C9478C" w:rsidP="00691643">
            <w:pPr>
              <w:pStyle w:val="Akapitzlist"/>
              <w:spacing w:before="40" w:after="40" w:line="276" w:lineRule="auto"/>
              <w:ind w:left="0" w:hanging="2"/>
              <w:jc w:val="both"/>
              <w:rPr>
                <w:rFonts w:ascii="Arial" w:hAnsi="Arial" w:cs="Arial"/>
                <w:sz w:val="18"/>
                <w:szCs w:val="18"/>
                <w:lang w:eastAsia="en-US"/>
              </w:rPr>
            </w:pPr>
            <w:r>
              <w:rPr>
                <w:rFonts w:ascii="Arial" w:hAnsi="Arial" w:cs="Arial"/>
                <w:sz w:val="18"/>
                <w:szCs w:val="18"/>
                <w:lang w:eastAsia="en-US"/>
              </w:rPr>
              <w:t xml:space="preserve">Kryterium ma za zadanie zobowiązanie projektodawcy do monitorowania zmiany sytuacji zawodowej uczestnika projektu, którym jest rodzic/opiekun dziecka do lat 3, ponieważ nadrzędnym celem realizacji projektu jest zwiększenie zatrudnienia uczestników projektu. </w:t>
            </w:r>
          </w:p>
          <w:p w:rsidR="00C9478C" w:rsidRDefault="00C9478C" w:rsidP="00691643">
            <w:pPr>
              <w:spacing w:line="276" w:lineRule="auto"/>
              <w:rPr>
                <w:rFonts w:ascii="Arial" w:hAnsi="Arial" w:cs="Arial"/>
                <w:sz w:val="18"/>
                <w:szCs w:val="18"/>
                <w:lang w:eastAsia="en-US"/>
              </w:rPr>
            </w:pPr>
            <w:r>
              <w:rPr>
                <w:rFonts w:ascii="Arial" w:hAnsi="Arial" w:cs="Arial"/>
                <w:sz w:val="18"/>
                <w:szCs w:val="18"/>
                <w:lang w:eastAsia="en-US"/>
              </w:rPr>
              <w:t>Kryterium zostanie zweryfikowane na podstawie treści wniosku o dofinansowanie.</w:t>
            </w:r>
          </w:p>
        </w:tc>
        <w:tc>
          <w:tcPr>
            <w:tcW w:w="521" w:type="pct"/>
            <w:gridSpan w:val="2"/>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Stosuje się do typów projektów (nr)</w:t>
            </w:r>
          </w:p>
        </w:tc>
        <w:tc>
          <w:tcPr>
            <w:tcW w:w="1181" w:type="pct"/>
            <w:gridSpan w:val="3"/>
            <w:tcBorders>
              <w:top w:val="single" w:sz="6" w:space="0" w:color="auto"/>
              <w:left w:val="single" w:sz="6" w:space="0" w:color="auto"/>
              <w:bottom w:val="single" w:sz="6" w:space="0" w:color="auto"/>
              <w:right w:val="single" w:sz="12" w:space="0" w:color="auto"/>
            </w:tcBorders>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1 - 2</w:t>
            </w:r>
          </w:p>
        </w:tc>
      </w:tr>
      <w:tr w:rsidR="00C9478C" w:rsidTr="000B163F">
        <w:trPr>
          <w:cantSplit/>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4155" w:type="pct"/>
            <w:gridSpan w:val="13"/>
            <w:tcBorders>
              <w:top w:val="single" w:sz="6" w:space="0" w:color="auto"/>
              <w:left w:val="single" w:sz="6" w:space="0" w:color="auto"/>
              <w:bottom w:val="single" w:sz="6" w:space="0" w:color="auto"/>
              <w:right w:val="single" w:sz="12" w:space="0" w:color="auto"/>
            </w:tcBorders>
            <w:shd w:val="clear" w:color="auto" w:fill="FFFFFF" w:themeFill="background1"/>
            <w:vAlign w:val="center"/>
            <w:hideMark/>
          </w:tcPr>
          <w:p w:rsidR="00C9478C" w:rsidRDefault="00C9478C" w:rsidP="00D81884">
            <w:pPr>
              <w:pStyle w:val="Akapitzlist"/>
              <w:numPr>
                <w:ilvl w:val="0"/>
                <w:numId w:val="78"/>
              </w:numPr>
              <w:spacing w:line="276" w:lineRule="auto"/>
              <w:jc w:val="both"/>
              <w:rPr>
                <w:rFonts w:ascii="Arial" w:hAnsi="Arial" w:cs="Arial"/>
                <w:sz w:val="18"/>
                <w:szCs w:val="18"/>
                <w:lang w:eastAsia="en-US"/>
              </w:rPr>
            </w:pPr>
            <w:r>
              <w:rPr>
                <w:rFonts w:ascii="Arial" w:hAnsi="Arial" w:cs="Arial"/>
                <w:sz w:val="18"/>
                <w:szCs w:val="18"/>
                <w:lang w:eastAsia="en-US"/>
              </w:rPr>
              <w:t>Projektodawca zapewnia, że w przypadku osób pracujących przebywających na urlopie macierzyńskim/rodzicielskim, wsparcie udzielane będzie wyłącznie osobom, które zobowiążą się do powrotu na rynek pracy po przerwie związanej z urodzeniem i wychowaniem dziecka. Finansowanie opieki rozpoczyna się z dniem powrotu do pracy opiekuna dziecka do lat 3.</w:t>
            </w:r>
          </w:p>
        </w:tc>
      </w:tr>
      <w:tr w:rsidR="00C9478C" w:rsidTr="000B163F">
        <w:trPr>
          <w:cantSplit/>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693"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rPr>
                <w:rFonts w:ascii="Arial" w:hAnsi="Arial" w:cs="Arial"/>
                <w:sz w:val="18"/>
                <w:szCs w:val="18"/>
                <w:lang w:eastAsia="en-US"/>
              </w:rPr>
            </w:pPr>
            <w:r>
              <w:rPr>
                <w:rFonts w:ascii="Arial" w:hAnsi="Arial" w:cs="Arial"/>
                <w:sz w:val="18"/>
                <w:szCs w:val="18"/>
                <w:lang w:eastAsia="en-US"/>
              </w:rPr>
              <w:t>Uzasadnienie</w:t>
            </w:r>
          </w:p>
        </w:tc>
        <w:tc>
          <w:tcPr>
            <w:tcW w:w="1759" w:type="pct"/>
            <w:gridSpan w:val="7"/>
            <w:tcBorders>
              <w:top w:val="single" w:sz="6" w:space="0" w:color="auto"/>
              <w:left w:val="single" w:sz="6" w:space="0" w:color="auto"/>
              <w:bottom w:val="single" w:sz="6" w:space="0" w:color="auto"/>
              <w:right w:val="single" w:sz="6" w:space="0" w:color="auto"/>
            </w:tcBorders>
            <w:vAlign w:val="center"/>
            <w:hideMark/>
          </w:tcPr>
          <w:p w:rsidR="00C9478C" w:rsidRDefault="00C9478C" w:rsidP="00691643">
            <w:pPr>
              <w:pStyle w:val="Akapitzlist"/>
              <w:spacing w:before="40" w:after="40" w:line="276" w:lineRule="auto"/>
              <w:ind w:left="0" w:hanging="2"/>
              <w:jc w:val="both"/>
              <w:rPr>
                <w:rFonts w:ascii="Arial" w:hAnsi="Arial" w:cs="Arial"/>
                <w:sz w:val="18"/>
                <w:szCs w:val="18"/>
                <w:lang w:eastAsia="en-US"/>
              </w:rPr>
            </w:pPr>
            <w:r>
              <w:rPr>
                <w:rFonts w:ascii="Arial" w:hAnsi="Arial" w:cs="Arial"/>
                <w:sz w:val="18"/>
                <w:szCs w:val="18"/>
                <w:lang w:eastAsia="en-US"/>
              </w:rPr>
              <w:t xml:space="preserve">Kryterium ma za zadanie zobowiązanie projektodawcy do monitorowania zmiany sytuacji zawodowej uczestnika projektu, którym jest rodzic/opiekun dziecka do lat 3. </w:t>
            </w:r>
          </w:p>
          <w:p w:rsidR="00C9478C" w:rsidRDefault="00C9478C" w:rsidP="00691643">
            <w:pPr>
              <w:pStyle w:val="Akapitzlist"/>
              <w:spacing w:before="40" w:after="40" w:line="276" w:lineRule="auto"/>
              <w:ind w:left="0" w:hanging="2"/>
              <w:jc w:val="both"/>
              <w:rPr>
                <w:rFonts w:ascii="Arial" w:hAnsi="Arial" w:cs="Arial"/>
                <w:sz w:val="18"/>
                <w:szCs w:val="18"/>
                <w:lang w:eastAsia="en-US"/>
              </w:rPr>
            </w:pPr>
            <w:r>
              <w:rPr>
                <w:rFonts w:ascii="Arial" w:hAnsi="Arial" w:cs="Arial"/>
                <w:sz w:val="18"/>
                <w:szCs w:val="18"/>
                <w:lang w:eastAsia="en-US"/>
              </w:rPr>
              <w:t>Kryterium zostanie zweryfikowane na podstawie treści wniosku o dofinansowanie.</w:t>
            </w:r>
          </w:p>
        </w:tc>
        <w:tc>
          <w:tcPr>
            <w:tcW w:w="521" w:type="pct"/>
            <w:gridSpan w:val="2"/>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Stosuje się do typów projektów (nr)</w:t>
            </w:r>
          </w:p>
        </w:tc>
        <w:tc>
          <w:tcPr>
            <w:tcW w:w="1181" w:type="pct"/>
            <w:gridSpan w:val="3"/>
            <w:tcBorders>
              <w:top w:val="single" w:sz="6" w:space="0" w:color="auto"/>
              <w:left w:val="single" w:sz="6" w:space="0" w:color="auto"/>
              <w:bottom w:val="single" w:sz="6" w:space="0" w:color="auto"/>
              <w:right w:val="single" w:sz="12" w:space="0" w:color="auto"/>
            </w:tcBorders>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1 - 2</w:t>
            </w:r>
          </w:p>
        </w:tc>
      </w:tr>
      <w:tr w:rsidR="00C9478C" w:rsidTr="000B163F">
        <w:trPr>
          <w:cantSplit/>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4155" w:type="pct"/>
            <w:gridSpan w:val="13"/>
            <w:tcBorders>
              <w:top w:val="single" w:sz="6" w:space="0" w:color="auto"/>
              <w:left w:val="single" w:sz="6" w:space="0" w:color="auto"/>
              <w:bottom w:val="single" w:sz="6" w:space="0" w:color="auto"/>
              <w:right w:val="single" w:sz="12" w:space="0" w:color="auto"/>
            </w:tcBorders>
            <w:vAlign w:val="center"/>
            <w:hideMark/>
          </w:tcPr>
          <w:p w:rsidR="00C9478C" w:rsidRDefault="00C9478C" w:rsidP="00D81884">
            <w:pPr>
              <w:pStyle w:val="Tekstkomentarza"/>
              <w:numPr>
                <w:ilvl w:val="0"/>
                <w:numId w:val="78"/>
              </w:numPr>
              <w:spacing w:line="276" w:lineRule="auto"/>
              <w:jc w:val="both"/>
              <w:rPr>
                <w:rFonts w:ascii="Arial" w:hAnsi="Arial" w:cs="Arial"/>
                <w:sz w:val="18"/>
                <w:szCs w:val="18"/>
                <w:lang w:eastAsia="en-US"/>
              </w:rPr>
            </w:pPr>
            <w:r>
              <w:rPr>
                <w:rFonts w:ascii="Arial" w:hAnsi="Arial" w:cs="Arial"/>
                <w:sz w:val="18"/>
                <w:szCs w:val="18"/>
                <w:lang w:eastAsia="en-US"/>
              </w:rPr>
              <w:t>Uzasadnienie realizacji projektu zostało poparte stosowną analizą uwzględniającą łącznie:</w:t>
            </w:r>
          </w:p>
          <w:p w:rsidR="00C9478C" w:rsidRDefault="00C9478C" w:rsidP="00D81884">
            <w:pPr>
              <w:pStyle w:val="Tekstkomentarza"/>
              <w:numPr>
                <w:ilvl w:val="0"/>
                <w:numId w:val="79"/>
              </w:numPr>
              <w:spacing w:line="276" w:lineRule="auto"/>
              <w:jc w:val="both"/>
              <w:rPr>
                <w:rFonts w:ascii="Arial" w:hAnsi="Arial" w:cs="Arial"/>
                <w:sz w:val="18"/>
                <w:szCs w:val="18"/>
                <w:lang w:eastAsia="en-US"/>
              </w:rPr>
            </w:pPr>
            <w:r>
              <w:rPr>
                <w:rFonts w:ascii="Arial" w:hAnsi="Arial" w:cs="Arial"/>
                <w:sz w:val="18"/>
                <w:szCs w:val="18"/>
                <w:lang w:eastAsia="en-US"/>
              </w:rPr>
              <w:t>dane statystyczne z obszaru realizacji projektu (odsetek dzieci objętych opieką w żłobkach/klubach dziecięcych i/lub liczby dzieci w żłobkach i klubach dziecięcych na 1000 dzieci w wieku do lat 3);</w:t>
            </w:r>
          </w:p>
          <w:p w:rsidR="00C9478C" w:rsidRDefault="00C9478C" w:rsidP="00D81884">
            <w:pPr>
              <w:pStyle w:val="Tekstkomentarza"/>
              <w:numPr>
                <w:ilvl w:val="0"/>
                <w:numId w:val="79"/>
              </w:numPr>
              <w:spacing w:line="276" w:lineRule="auto"/>
              <w:jc w:val="both"/>
              <w:rPr>
                <w:rFonts w:ascii="Arial" w:hAnsi="Arial" w:cs="Arial"/>
                <w:sz w:val="18"/>
                <w:szCs w:val="18"/>
                <w:lang w:eastAsia="en-US"/>
              </w:rPr>
            </w:pPr>
            <w:r>
              <w:rPr>
                <w:rFonts w:ascii="Arial" w:hAnsi="Arial" w:cs="Arial"/>
                <w:sz w:val="18"/>
                <w:szCs w:val="18"/>
                <w:lang w:eastAsia="en-US"/>
              </w:rPr>
              <w:t>uwarunkowania w zakresie zróżnicowań przestrzennych w dostępie do form opieki;</w:t>
            </w:r>
          </w:p>
          <w:p w:rsidR="00C9478C" w:rsidRDefault="00C9478C" w:rsidP="00D81884">
            <w:pPr>
              <w:pStyle w:val="Tekstkomentarza"/>
              <w:numPr>
                <w:ilvl w:val="0"/>
                <w:numId w:val="79"/>
              </w:numPr>
              <w:spacing w:line="276" w:lineRule="auto"/>
              <w:jc w:val="both"/>
              <w:rPr>
                <w:rFonts w:ascii="Arial" w:hAnsi="Arial" w:cs="Arial"/>
                <w:sz w:val="18"/>
                <w:szCs w:val="18"/>
                <w:lang w:eastAsia="en-US"/>
              </w:rPr>
            </w:pPr>
            <w:r>
              <w:rPr>
                <w:rFonts w:ascii="Arial" w:hAnsi="Arial" w:cs="Arial"/>
                <w:sz w:val="18"/>
                <w:szCs w:val="18"/>
                <w:lang w:eastAsia="en-US"/>
              </w:rPr>
              <w:t>prognozy demograficzne dotyczące obszaru realizacji projektu.</w:t>
            </w:r>
          </w:p>
        </w:tc>
      </w:tr>
      <w:tr w:rsidR="00C9478C" w:rsidTr="000B163F">
        <w:trPr>
          <w:cantSplit/>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693"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rPr>
                <w:rFonts w:ascii="Arial" w:hAnsi="Arial" w:cs="Arial"/>
                <w:sz w:val="18"/>
                <w:szCs w:val="18"/>
                <w:lang w:eastAsia="en-US"/>
              </w:rPr>
            </w:pPr>
            <w:r>
              <w:rPr>
                <w:rFonts w:ascii="Arial" w:hAnsi="Arial" w:cs="Arial"/>
                <w:sz w:val="18"/>
                <w:szCs w:val="18"/>
                <w:lang w:eastAsia="en-US"/>
              </w:rPr>
              <w:t>Uzasadnienie</w:t>
            </w:r>
          </w:p>
        </w:tc>
        <w:tc>
          <w:tcPr>
            <w:tcW w:w="1759" w:type="pct"/>
            <w:gridSpan w:val="7"/>
            <w:tcBorders>
              <w:top w:val="single" w:sz="6" w:space="0" w:color="auto"/>
              <w:left w:val="single" w:sz="6" w:space="0" w:color="auto"/>
              <w:bottom w:val="single" w:sz="6" w:space="0" w:color="auto"/>
              <w:right w:val="single" w:sz="6" w:space="0" w:color="auto"/>
            </w:tcBorders>
            <w:vAlign w:val="center"/>
            <w:hideMark/>
          </w:tcPr>
          <w:p w:rsidR="00C9478C" w:rsidRDefault="00C9478C" w:rsidP="00691643">
            <w:pPr>
              <w:pStyle w:val="Akapitzlist"/>
              <w:spacing w:before="40" w:after="40" w:line="276" w:lineRule="auto"/>
              <w:ind w:left="0" w:hanging="2"/>
              <w:jc w:val="both"/>
              <w:rPr>
                <w:rFonts w:ascii="Arial" w:hAnsi="Arial" w:cs="Arial"/>
                <w:sz w:val="18"/>
                <w:szCs w:val="18"/>
                <w:lang w:eastAsia="en-US"/>
              </w:rPr>
            </w:pPr>
            <w:r>
              <w:rPr>
                <w:rFonts w:ascii="Arial" w:hAnsi="Arial" w:cs="Arial"/>
                <w:sz w:val="18"/>
                <w:szCs w:val="18"/>
                <w:lang w:eastAsia="en-US"/>
              </w:rPr>
              <w:t>Kryterium ma na celu zbadanie zgodności oferowanych form opieki nad dziećmi do lat 3 w kontekście lokalnego zapotrzebowania na te miejsca.</w:t>
            </w:r>
          </w:p>
          <w:p w:rsidR="00C9478C" w:rsidRDefault="00C9478C" w:rsidP="00691643">
            <w:pPr>
              <w:spacing w:line="276" w:lineRule="auto"/>
              <w:rPr>
                <w:rFonts w:ascii="Arial" w:hAnsi="Arial" w:cs="Arial"/>
                <w:sz w:val="18"/>
                <w:szCs w:val="18"/>
                <w:lang w:eastAsia="en-US"/>
              </w:rPr>
            </w:pPr>
            <w:r>
              <w:rPr>
                <w:rFonts w:ascii="Arial" w:hAnsi="Arial" w:cs="Arial"/>
                <w:sz w:val="18"/>
                <w:szCs w:val="18"/>
                <w:lang w:eastAsia="en-US"/>
              </w:rPr>
              <w:t>Kryterium zostanie zweryfikowane na podstawie treści wniosku o dofinansowanie.</w:t>
            </w:r>
          </w:p>
        </w:tc>
        <w:tc>
          <w:tcPr>
            <w:tcW w:w="521" w:type="pct"/>
            <w:gridSpan w:val="2"/>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Stosuje się do typów projektów (nr)</w:t>
            </w:r>
          </w:p>
        </w:tc>
        <w:tc>
          <w:tcPr>
            <w:tcW w:w="1181" w:type="pct"/>
            <w:gridSpan w:val="3"/>
            <w:tcBorders>
              <w:top w:val="single" w:sz="6" w:space="0" w:color="auto"/>
              <w:left w:val="single" w:sz="6" w:space="0" w:color="auto"/>
              <w:bottom w:val="single" w:sz="6" w:space="0" w:color="auto"/>
              <w:right w:val="single" w:sz="12" w:space="0" w:color="auto"/>
            </w:tcBorders>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1 - 2</w:t>
            </w:r>
          </w:p>
        </w:tc>
      </w:tr>
      <w:tr w:rsidR="00C9478C" w:rsidTr="000B163F">
        <w:trPr>
          <w:cantSplit/>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4155" w:type="pct"/>
            <w:gridSpan w:val="13"/>
            <w:tcBorders>
              <w:top w:val="single" w:sz="6" w:space="0" w:color="auto"/>
              <w:left w:val="single" w:sz="6" w:space="0" w:color="auto"/>
              <w:bottom w:val="single" w:sz="6" w:space="0" w:color="auto"/>
              <w:right w:val="single" w:sz="12" w:space="0" w:color="auto"/>
            </w:tcBorders>
            <w:vAlign w:val="center"/>
            <w:hideMark/>
          </w:tcPr>
          <w:p w:rsidR="00C9478C" w:rsidRDefault="00C9478C" w:rsidP="00D81884">
            <w:pPr>
              <w:pStyle w:val="Akapitzlist"/>
              <w:numPr>
                <w:ilvl w:val="0"/>
                <w:numId w:val="78"/>
              </w:numPr>
              <w:spacing w:line="276" w:lineRule="auto"/>
              <w:jc w:val="both"/>
              <w:rPr>
                <w:rFonts w:ascii="Arial" w:hAnsi="Arial" w:cs="Arial"/>
                <w:sz w:val="18"/>
                <w:szCs w:val="18"/>
                <w:lang w:eastAsia="en-US"/>
              </w:rPr>
            </w:pPr>
            <w:r>
              <w:rPr>
                <w:rFonts w:ascii="Arial" w:hAnsi="Arial" w:cs="Arial"/>
                <w:sz w:val="18"/>
                <w:szCs w:val="18"/>
                <w:lang w:eastAsia="en-US"/>
              </w:rPr>
              <w:t>Wsparcie w zakresie tworzenia nowych miejsc opieki nad dziećmi do lat 3 w formie żłobków, klubów dziecięcych lub dziennego opiekuna gwarantuje zwiększenie liczby miejsc opieki prowadzonych przez daną instytucję publiczną lub niepubliczną, liczonych w okresie ostatnich 12 miesięcy przed dniem złożenia wniosku.</w:t>
            </w:r>
          </w:p>
        </w:tc>
      </w:tr>
      <w:tr w:rsidR="00C9478C" w:rsidTr="000B163F">
        <w:trPr>
          <w:cantSplit/>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693"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rPr>
                <w:rFonts w:ascii="Arial" w:hAnsi="Arial" w:cs="Arial"/>
                <w:sz w:val="18"/>
                <w:szCs w:val="18"/>
                <w:lang w:eastAsia="en-US"/>
              </w:rPr>
            </w:pPr>
            <w:r>
              <w:rPr>
                <w:rFonts w:ascii="Arial" w:hAnsi="Arial" w:cs="Arial"/>
                <w:sz w:val="18"/>
                <w:szCs w:val="18"/>
                <w:lang w:eastAsia="en-US"/>
              </w:rPr>
              <w:t>Uzasadnienie</w:t>
            </w:r>
          </w:p>
        </w:tc>
        <w:tc>
          <w:tcPr>
            <w:tcW w:w="1759" w:type="pct"/>
            <w:gridSpan w:val="7"/>
            <w:tcBorders>
              <w:top w:val="single" w:sz="6" w:space="0" w:color="auto"/>
              <w:left w:val="single" w:sz="6" w:space="0" w:color="auto"/>
              <w:bottom w:val="single" w:sz="6" w:space="0" w:color="auto"/>
              <w:right w:val="single" w:sz="6" w:space="0" w:color="auto"/>
            </w:tcBorders>
            <w:vAlign w:val="center"/>
            <w:hideMark/>
          </w:tcPr>
          <w:p w:rsidR="00C9478C" w:rsidRDefault="00C9478C" w:rsidP="00691643">
            <w:pPr>
              <w:pStyle w:val="Akapitzlist"/>
              <w:spacing w:before="40" w:after="40" w:line="276" w:lineRule="auto"/>
              <w:ind w:left="0" w:hanging="2"/>
              <w:jc w:val="both"/>
              <w:rPr>
                <w:rFonts w:ascii="Arial" w:hAnsi="Arial" w:cs="Arial"/>
                <w:sz w:val="18"/>
                <w:szCs w:val="18"/>
                <w:lang w:eastAsia="en-US"/>
              </w:rPr>
            </w:pPr>
            <w:r>
              <w:rPr>
                <w:rFonts w:ascii="Arial" w:hAnsi="Arial" w:cs="Arial"/>
                <w:sz w:val="18"/>
                <w:szCs w:val="18"/>
                <w:lang w:eastAsia="en-US"/>
              </w:rPr>
              <w:t xml:space="preserve">Kryterium ma na celu utrzymanie faktycznego wzrostu liczby miejsc  opieki nad dziećmi do lat 3,  a tym samym przeciwdziałanie występowaniu zastępowalności źródeł finansowania działalności takich miejsc. </w:t>
            </w:r>
          </w:p>
          <w:p w:rsidR="00C9478C" w:rsidRDefault="00C9478C" w:rsidP="00691643">
            <w:pPr>
              <w:spacing w:line="276" w:lineRule="auto"/>
              <w:rPr>
                <w:rFonts w:ascii="Arial" w:hAnsi="Arial" w:cs="Arial"/>
                <w:sz w:val="18"/>
                <w:szCs w:val="18"/>
                <w:lang w:eastAsia="en-US"/>
              </w:rPr>
            </w:pPr>
            <w:r>
              <w:rPr>
                <w:rFonts w:ascii="Arial" w:hAnsi="Arial" w:cs="Arial"/>
                <w:sz w:val="18"/>
                <w:szCs w:val="18"/>
                <w:lang w:eastAsia="en-US"/>
              </w:rPr>
              <w:t>Kryterium zostanie zweryfikowane na podstawie treści wniosku o dofinansowanie.</w:t>
            </w:r>
          </w:p>
        </w:tc>
        <w:tc>
          <w:tcPr>
            <w:tcW w:w="521" w:type="pct"/>
            <w:gridSpan w:val="2"/>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Stosuje się do typów projektów (nr)</w:t>
            </w:r>
          </w:p>
        </w:tc>
        <w:tc>
          <w:tcPr>
            <w:tcW w:w="1181" w:type="pct"/>
            <w:gridSpan w:val="3"/>
            <w:tcBorders>
              <w:top w:val="single" w:sz="6" w:space="0" w:color="auto"/>
              <w:left w:val="single" w:sz="6" w:space="0" w:color="auto"/>
              <w:bottom w:val="single" w:sz="6" w:space="0" w:color="auto"/>
              <w:right w:val="single" w:sz="12" w:space="0" w:color="auto"/>
            </w:tcBorders>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1</w:t>
            </w:r>
          </w:p>
        </w:tc>
      </w:tr>
      <w:tr w:rsidR="00C9478C" w:rsidTr="000B163F">
        <w:trPr>
          <w:cantSplit/>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4155" w:type="pct"/>
            <w:gridSpan w:val="13"/>
            <w:tcBorders>
              <w:top w:val="single" w:sz="6" w:space="0" w:color="auto"/>
              <w:left w:val="single" w:sz="6" w:space="0" w:color="auto"/>
              <w:bottom w:val="single" w:sz="6" w:space="0" w:color="auto"/>
              <w:right w:val="single" w:sz="12" w:space="0" w:color="auto"/>
            </w:tcBorders>
            <w:vAlign w:val="center"/>
            <w:hideMark/>
          </w:tcPr>
          <w:p w:rsidR="00C9478C" w:rsidRDefault="00C9478C" w:rsidP="00D81884">
            <w:pPr>
              <w:pStyle w:val="Akapitzlist"/>
              <w:numPr>
                <w:ilvl w:val="0"/>
                <w:numId w:val="78"/>
              </w:numPr>
              <w:spacing w:line="276" w:lineRule="auto"/>
              <w:jc w:val="both"/>
              <w:rPr>
                <w:rFonts w:ascii="Arial" w:hAnsi="Arial" w:cs="Arial"/>
                <w:sz w:val="18"/>
                <w:szCs w:val="18"/>
                <w:lang w:eastAsia="en-US"/>
              </w:rPr>
            </w:pPr>
            <w:r>
              <w:rPr>
                <w:rFonts w:ascii="Arial" w:hAnsi="Arial" w:cs="Arial"/>
                <w:sz w:val="18"/>
                <w:szCs w:val="18"/>
                <w:lang w:eastAsia="en-US"/>
              </w:rPr>
              <w:t>Projektodawca zapewnia trwałość utworzonych i dostosowanych do potrzeb dzieci z niepełnosprawnościami w ramach projektu miejsc opieki nad dziećmi do lat 3 w żłobkach, klubach dziecięcych i przez dziennego opiekuna w okresie minimum 2 lat po ustaniu finansowania EFS, wskazując we wniosku o dofinansowanie sposób zapewnienia trwałości, w tym planowane działania oraz źródło ich finansowania.</w:t>
            </w:r>
          </w:p>
        </w:tc>
      </w:tr>
      <w:tr w:rsidR="00C9478C" w:rsidTr="000B163F">
        <w:trPr>
          <w:cantSplit/>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693"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rPr>
                <w:rFonts w:ascii="Arial" w:hAnsi="Arial" w:cs="Arial"/>
                <w:sz w:val="18"/>
                <w:szCs w:val="18"/>
                <w:lang w:eastAsia="en-US"/>
              </w:rPr>
            </w:pPr>
            <w:r>
              <w:rPr>
                <w:rFonts w:ascii="Arial" w:hAnsi="Arial" w:cs="Arial"/>
                <w:sz w:val="18"/>
                <w:szCs w:val="18"/>
                <w:lang w:eastAsia="en-US"/>
              </w:rPr>
              <w:t>Uzasadnienie</w:t>
            </w:r>
          </w:p>
        </w:tc>
        <w:tc>
          <w:tcPr>
            <w:tcW w:w="1759" w:type="pct"/>
            <w:gridSpan w:val="7"/>
            <w:tcBorders>
              <w:top w:val="single" w:sz="6" w:space="0" w:color="auto"/>
              <w:left w:val="single" w:sz="6" w:space="0" w:color="auto"/>
              <w:bottom w:val="single" w:sz="6" w:space="0" w:color="auto"/>
              <w:right w:val="single" w:sz="6" w:space="0" w:color="auto"/>
            </w:tcBorders>
            <w:vAlign w:val="center"/>
            <w:hideMark/>
          </w:tcPr>
          <w:p w:rsidR="00C9478C" w:rsidRDefault="00C9478C" w:rsidP="00691643">
            <w:pPr>
              <w:pStyle w:val="Akapitzlist"/>
              <w:spacing w:before="40" w:after="40" w:line="276" w:lineRule="auto"/>
              <w:ind w:left="0" w:hanging="2"/>
              <w:jc w:val="both"/>
              <w:rPr>
                <w:rFonts w:ascii="Arial" w:hAnsi="Arial" w:cs="Arial"/>
                <w:sz w:val="18"/>
                <w:szCs w:val="18"/>
                <w:lang w:eastAsia="en-US"/>
              </w:rPr>
            </w:pPr>
            <w:r>
              <w:rPr>
                <w:rFonts w:ascii="Arial" w:hAnsi="Arial" w:cs="Arial"/>
                <w:sz w:val="18"/>
                <w:szCs w:val="18"/>
                <w:lang w:eastAsia="en-US"/>
              </w:rPr>
              <w:t xml:space="preserve">Kryterium ma na celu zachowanie trwałości nowo utworzonych miejsc opieki nad dziećmi do lat 3, a także miejsc dostosowanych do potrzeb dzieci z niepełnosprawnościami. Trwałość rozumiana jest jako instytucjonalna gotowość podmiotów do świadczenia usług w zakresie opieki nad dziećmi do lat 3 przez okres minimum 2 lat po ustaniu finansowania EFS. Zgodnie z </w:t>
            </w:r>
            <w:r>
              <w:rPr>
                <w:rFonts w:ascii="Arial" w:hAnsi="Arial" w:cs="Arial"/>
                <w:i/>
                <w:sz w:val="18"/>
                <w:szCs w:val="18"/>
                <w:lang w:eastAsia="en-US"/>
              </w:rPr>
              <w:t>Wytycznymi w zakresie realizacji przedsięwzięć z udziałem środków EFS w obszarze rynku pracy na lata 2014-2020,</w:t>
            </w:r>
            <w:r>
              <w:rPr>
                <w:rFonts w:ascii="Arial" w:hAnsi="Arial" w:cs="Arial"/>
                <w:sz w:val="18"/>
                <w:szCs w:val="18"/>
                <w:lang w:eastAsia="en-US"/>
              </w:rPr>
              <w:t xml:space="preserve"> kryterium to jest obligatoryjne.</w:t>
            </w:r>
          </w:p>
          <w:p w:rsidR="00C9478C" w:rsidRDefault="00C9478C" w:rsidP="00691643">
            <w:pPr>
              <w:pStyle w:val="Akapitzlist"/>
              <w:spacing w:before="40" w:after="40" w:line="276" w:lineRule="auto"/>
              <w:ind w:left="0" w:hanging="2"/>
              <w:jc w:val="both"/>
              <w:rPr>
                <w:rFonts w:ascii="Arial" w:hAnsi="Arial" w:cs="Arial"/>
                <w:sz w:val="18"/>
                <w:szCs w:val="18"/>
                <w:lang w:eastAsia="en-US"/>
              </w:rPr>
            </w:pPr>
            <w:r>
              <w:rPr>
                <w:rFonts w:ascii="Arial" w:hAnsi="Arial" w:cs="Arial"/>
                <w:sz w:val="18"/>
                <w:szCs w:val="18"/>
                <w:lang w:eastAsia="en-US"/>
              </w:rPr>
              <w:t>Kryterium zostanie zweryfikowane na podstawie  oświadczenia Projektodawcy i/lub treści wniosku o dofinansowanie.</w:t>
            </w:r>
          </w:p>
        </w:tc>
        <w:tc>
          <w:tcPr>
            <w:tcW w:w="521" w:type="pct"/>
            <w:gridSpan w:val="2"/>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Stosuje się do typów projektów (nr)</w:t>
            </w:r>
          </w:p>
        </w:tc>
        <w:tc>
          <w:tcPr>
            <w:tcW w:w="1181" w:type="pct"/>
            <w:gridSpan w:val="3"/>
            <w:tcBorders>
              <w:top w:val="single" w:sz="6" w:space="0" w:color="auto"/>
              <w:left w:val="single" w:sz="6" w:space="0" w:color="auto"/>
              <w:bottom w:val="single" w:sz="6" w:space="0" w:color="auto"/>
              <w:right w:val="single" w:sz="12" w:space="0" w:color="auto"/>
            </w:tcBorders>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1-2</w:t>
            </w:r>
          </w:p>
        </w:tc>
      </w:tr>
      <w:tr w:rsidR="00C9478C" w:rsidTr="000B163F">
        <w:trPr>
          <w:cantSplit/>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4155" w:type="pct"/>
            <w:gridSpan w:val="13"/>
            <w:tcBorders>
              <w:top w:val="single" w:sz="6" w:space="0" w:color="auto"/>
              <w:left w:val="single" w:sz="6" w:space="0" w:color="auto"/>
              <w:bottom w:val="single" w:sz="6" w:space="0" w:color="auto"/>
              <w:right w:val="single" w:sz="12" w:space="0" w:color="auto"/>
            </w:tcBorders>
            <w:vAlign w:val="center"/>
            <w:hideMark/>
          </w:tcPr>
          <w:p w:rsidR="00C9478C" w:rsidRDefault="00C9478C" w:rsidP="00D81884">
            <w:pPr>
              <w:pStyle w:val="Akapitzlist"/>
              <w:numPr>
                <w:ilvl w:val="0"/>
                <w:numId w:val="78"/>
              </w:numPr>
              <w:spacing w:line="276" w:lineRule="auto"/>
              <w:jc w:val="both"/>
              <w:rPr>
                <w:rFonts w:ascii="Arial" w:hAnsi="Arial" w:cs="Arial"/>
                <w:sz w:val="18"/>
                <w:szCs w:val="18"/>
                <w:lang w:eastAsia="en-US"/>
              </w:rPr>
            </w:pPr>
            <w:r>
              <w:rPr>
                <w:rFonts w:ascii="Arial" w:hAnsi="Arial" w:cs="Arial"/>
                <w:sz w:val="18"/>
                <w:szCs w:val="18"/>
                <w:lang w:eastAsia="en-US"/>
              </w:rPr>
              <w:t>Projektodawca  wniesie wkład własny w wysokości określonej w SOOP RPO WZ.</w:t>
            </w:r>
          </w:p>
        </w:tc>
      </w:tr>
      <w:tr w:rsidR="00C9478C" w:rsidTr="000B163F">
        <w:trPr>
          <w:cantSplit/>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693"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rPr>
                <w:rFonts w:ascii="Arial" w:hAnsi="Arial" w:cs="Arial"/>
                <w:sz w:val="18"/>
                <w:szCs w:val="18"/>
                <w:lang w:eastAsia="en-US"/>
              </w:rPr>
            </w:pPr>
            <w:r>
              <w:rPr>
                <w:rFonts w:ascii="Arial" w:hAnsi="Arial" w:cs="Arial"/>
                <w:sz w:val="18"/>
                <w:szCs w:val="18"/>
                <w:lang w:eastAsia="en-US"/>
              </w:rPr>
              <w:t>Uzasadnienie</w:t>
            </w:r>
          </w:p>
        </w:tc>
        <w:tc>
          <w:tcPr>
            <w:tcW w:w="1759" w:type="pct"/>
            <w:gridSpan w:val="7"/>
            <w:tcBorders>
              <w:top w:val="single" w:sz="6" w:space="0" w:color="auto"/>
              <w:left w:val="single" w:sz="6" w:space="0" w:color="auto"/>
              <w:bottom w:val="single" w:sz="6" w:space="0" w:color="auto"/>
              <w:right w:val="single" w:sz="6" w:space="0" w:color="auto"/>
            </w:tcBorders>
            <w:vAlign w:val="center"/>
            <w:hideMark/>
          </w:tcPr>
          <w:p w:rsidR="00C9478C" w:rsidRDefault="00C9478C" w:rsidP="00691643">
            <w:pPr>
              <w:spacing w:line="276" w:lineRule="auto"/>
              <w:jc w:val="both"/>
              <w:rPr>
                <w:rFonts w:ascii="Arial" w:hAnsi="Arial" w:cs="Arial"/>
                <w:sz w:val="18"/>
                <w:szCs w:val="18"/>
                <w:lang w:eastAsia="en-US"/>
              </w:rPr>
            </w:pPr>
            <w:r>
              <w:rPr>
                <w:rFonts w:ascii="Arial" w:hAnsi="Arial" w:cs="Arial"/>
                <w:sz w:val="18"/>
                <w:szCs w:val="18"/>
                <w:lang w:eastAsia="en-US"/>
              </w:rPr>
              <w:t xml:space="preserve">Kryterium wprowadzono celem zaangażowania potencjału tak społecznego jak i finansowego projektodawcy/partnera na rzecz budowania trwałych efektów </w:t>
            </w:r>
            <w:r>
              <w:rPr>
                <w:rFonts w:ascii="Arial" w:hAnsi="Arial" w:cs="Arial"/>
                <w:sz w:val="18"/>
                <w:szCs w:val="18"/>
                <w:lang w:eastAsia="en-US"/>
              </w:rPr>
              <w:br/>
              <w:t>w poszczególnych obszarach interwencji EFS poprzez zwiększenie partycypacji projektodawcy/partnera w budżecie projektu EFS w ramach wkładu własnego.</w:t>
            </w:r>
          </w:p>
          <w:p w:rsidR="00C9478C" w:rsidRDefault="00C9478C" w:rsidP="00691643">
            <w:pPr>
              <w:spacing w:line="276" w:lineRule="auto"/>
              <w:jc w:val="both"/>
              <w:rPr>
                <w:rFonts w:ascii="Arial" w:hAnsi="Arial" w:cs="Arial"/>
                <w:sz w:val="18"/>
                <w:szCs w:val="18"/>
                <w:lang w:eastAsia="en-US"/>
              </w:rPr>
            </w:pPr>
            <w:r>
              <w:rPr>
                <w:rFonts w:ascii="Arial" w:hAnsi="Arial" w:cs="Arial"/>
                <w:sz w:val="18"/>
                <w:szCs w:val="18"/>
                <w:lang w:eastAsia="en-US"/>
              </w:rPr>
              <w:t xml:space="preserve">Partycypacja projektodawcy/partnera </w:t>
            </w:r>
            <w:r>
              <w:rPr>
                <w:rFonts w:ascii="Arial" w:hAnsi="Arial" w:cs="Arial"/>
                <w:sz w:val="18"/>
                <w:szCs w:val="18"/>
                <w:lang w:eastAsia="en-US"/>
              </w:rPr>
              <w:br/>
              <w:t>w finansowaniu projektu zwiększy ich odpowiedzialność o jakość realizowanych działań jak również pozwoli na zapewnienie większej trwałości działań finansowanych z EFS.</w:t>
            </w:r>
          </w:p>
          <w:p w:rsidR="00C9478C" w:rsidRDefault="00C9478C" w:rsidP="00691643">
            <w:pPr>
              <w:pStyle w:val="Akapitzlist"/>
              <w:spacing w:before="40" w:after="40" w:line="276" w:lineRule="auto"/>
              <w:ind w:left="0" w:hanging="2"/>
              <w:jc w:val="both"/>
              <w:rPr>
                <w:rFonts w:ascii="Arial" w:hAnsi="Arial" w:cs="Arial"/>
                <w:sz w:val="18"/>
                <w:szCs w:val="18"/>
                <w:lang w:eastAsia="en-US"/>
              </w:rPr>
            </w:pPr>
            <w:r>
              <w:rPr>
                <w:rFonts w:ascii="Arial" w:hAnsi="Arial" w:cs="Arial"/>
                <w:sz w:val="18"/>
                <w:szCs w:val="18"/>
                <w:lang w:eastAsia="en-US"/>
              </w:rPr>
              <w:t>Kryterium zostanie zweryfikowane na podstawie treści wniosku o dofinansowanie.</w:t>
            </w:r>
          </w:p>
        </w:tc>
        <w:tc>
          <w:tcPr>
            <w:tcW w:w="521" w:type="pct"/>
            <w:gridSpan w:val="2"/>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Stosuje się do typów projektów (nr)</w:t>
            </w:r>
          </w:p>
        </w:tc>
        <w:tc>
          <w:tcPr>
            <w:tcW w:w="1181" w:type="pct"/>
            <w:gridSpan w:val="3"/>
            <w:tcBorders>
              <w:top w:val="single" w:sz="6" w:space="0" w:color="auto"/>
              <w:left w:val="single" w:sz="6" w:space="0" w:color="auto"/>
              <w:bottom w:val="single" w:sz="6" w:space="0" w:color="auto"/>
              <w:right w:val="single" w:sz="12" w:space="0" w:color="auto"/>
            </w:tcBorders>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1 -  2</w:t>
            </w:r>
          </w:p>
        </w:tc>
      </w:tr>
      <w:tr w:rsidR="00C9478C" w:rsidTr="000B163F">
        <w:trPr>
          <w:cantSplit/>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4155" w:type="pct"/>
            <w:gridSpan w:val="13"/>
            <w:tcBorders>
              <w:top w:val="single" w:sz="6" w:space="0" w:color="auto"/>
              <w:left w:val="single" w:sz="6" w:space="0" w:color="auto"/>
              <w:bottom w:val="single" w:sz="6" w:space="0" w:color="auto"/>
              <w:right w:val="single" w:sz="12" w:space="0" w:color="auto"/>
            </w:tcBorders>
            <w:shd w:val="clear" w:color="auto" w:fill="FFFFFF" w:themeFill="background1"/>
            <w:vAlign w:val="center"/>
            <w:hideMark/>
          </w:tcPr>
          <w:p w:rsidR="00C9478C" w:rsidRDefault="00C9478C" w:rsidP="00D81884">
            <w:pPr>
              <w:pStyle w:val="Akapitzlist"/>
              <w:numPr>
                <w:ilvl w:val="0"/>
                <w:numId w:val="78"/>
              </w:numPr>
              <w:spacing w:line="276" w:lineRule="auto"/>
              <w:rPr>
                <w:rFonts w:ascii="Arial" w:hAnsi="Arial" w:cs="Arial"/>
                <w:sz w:val="18"/>
                <w:szCs w:val="18"/>
                <w:lang w:eastAsia="en-US"/>
              </w:rPr>
            </w:pPr>
            <w:r>
              <w:rPr>
                <w:rFonts w:ascii="Arial" w:hAnsi="Arial" w:cs="Arial"/>
                <w:sz w:val="18"/>
                <w:szCs w:val="18"/>
                <w:lang w:eastAsia="en-US"/>
              </w:rPr>
              <w:t xml:space="preserve">Okres finansowania bieżącej działalności nowo utworzonych miejsc opieki wynosi maksymalnie 24 miesiące. </w:t>
            </w:r>
          </w:p>
        </w:tc>
      </w:tr>
      <w:tr w:rsidR="00C9478C" w:rsidTr="000B163F">
        <w:trPr>
          <w:cantSplit/>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693"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rPr>
                <w:rFonts w:ascii="Arial" w:hAnsi="Arial" w:cs="Arial"/>
                <w:sz w:val="18"/>
                <w:szCs w:val="18"/>
                <w:lang w:eastAsia="en-US"/>
              </w:rPr>
            </w:pPr>
            <w:r>
              <w:rPr>
                <w:rFonts w:ascii="Arial" w:hAnsi="Arial" w:cs="Arial"/>
                <w:sz w:val="18"/>
                <w:szCs w:val="18"/>
                <w:lang w:eastAsia="en-US"/>
              </w:rPr>
              <w:t>Uzasadnienie</w:t>
            </w:r>
          </w:p>
        </w:tc>
        <w:tc>
          <w:tcPr>
            <w:tcW w:w="1759" w:type="pct"/>
            <w:gridSpan w:val="7"/>
            <w:tcBorders>
              <w:top w:val="single" w:sz="6" w:space="0" w:color="auto"/>
              <w:left w:val="single" w:sz="6" w:space="0" w:color="auto"/>
              <w:bottom w:val="single" w:sz="6" w:space="0" w:color="auto"/>
              <w:right w:val="single" w:sz="6" w:space="0" w:color="auto"/>
            </w:tcBorders>
            <w:vAlign w:val="center"/>
            <w:hideMark/>
          </w:tcPr>
          <w:p w:rsidR="00C9478C" w:rsidRDefault="00C9478C" w:rsidP="00691643">
            <w:pPr>
              <w:pStyle w:val="Akapitzlist"/>
              <w:spacing w:before="40" w:after="40" w:line="276" w:lineRule="auto"/>
              <w:ind w:left="0"/>
              <w:jc w:val="both"/>
              <w:rPr>
                <w:rFonts w:ascii="Arial" w:hAnsi="Arial" w:cs="Arial"/>
                <w:sz w:val="18"/>
                <w:szCs w:val="18"/>
                <w:lang w:eastAsia="en-US"/>
              </w:rPr>
            </w:pPr>
            <w:r>
              <w:rPr>
                <w:rFonts w:ascii="Arial" w:hAnsi="Arial" w:cs="Arial"/>
                <w:sz w:val="18"/>
                <w:szCs w:val="18"/>
                <w:lang w:eastAsia="en-US"/>
              </w:rPr>
              <w:t xml:space="preserve">Kryterium ma na celu zagwarantowanie, iż nowo utworzone miejsca opieki będą finansowane w projekcie maksymalnie przez 24 miesiące, dalsze finansowanie działalności będzie prowadzone w oparciu o inne środki, którymi dysponować będzie projektodawca. </w:t>
            </w:r>
          </w:p>
          <w:p w:rsidR="00C9478C" w:rsidRDefault="00C9478C" w:rsidP="00691643">
            <w:pPr>
              <w:pStyle w:val="Akapitzlist"/>
              <w:spacing w:before="40" w:after="40" w:line="276" w:lineRule="auto"/>
              <w:ind w:left="0"/>
              <w:jc w:val="both"/>
              <w:rPr>
                <w:rFonts w:ascii="Arial" w:hAnsi="Arial" w:cs="Arial"/>
                <w:sz w:val="18"/>
                <w:szCs w:val="18"/>
                <w:lang w:eastAsia="en-US"/>
              </w:rPr>
            </w:pPr>
            <w:r>
              <w:rPr>
                <w:rFonts w:ascii="Arial" w:hAnsi="Arial" w:cs="Arial"/>
                <w:sz w:val="18"/>
                <w:szCs w:val="18"/>
                <w:lang w:eastAsia="en-US"/>
              </w:rPr>
              <w:t>Kryterium będzie weryfikowane na podstawie  oświadczenia projektodawcy i/lub treści wniosku o dofinansowanie projektu.</w:t>
            </w:r>
          </w:p>
        </w:tc>
        <w:tc>
          <w:tcPr>
            <w:tcW w:w="521" w:type="pct"/>
            <w:gridSpan w:val="2"/>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Stosuje się do typów projektów (nr)</w:t>
            </w:r>
          </w:p>
        </w:tc>
        <w:tc>
          <w:tcPr>
            <w:tcW w:w="1181" w:type="pct"/>
            <w:gridSpan w:val="3"/>
            <w:tcBorders>
              <w:top w:val="single" w:sz="6" w:space="0" w:color="auto"/>
              <w:left w:val="single" w:sz="6" w:space="0" w:color="auto"/>
              <w:bottom w:val="single" w:sz="6" w:space="0" w:color="auto"/>
              <w:right w:val="single" w:sz="12" w:space="0" w:color="auto"/>
            </w:tcBorders>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1</w:t>
            </w:r>
          </w:p>
        </w:tc>
      </w:tr>
      <w:tr w:rsidR="00C9478C" w:rsidTr="000B163F">
        <w:trPr>
          <w:cantSplit/>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4155" w:type="pct"/>
            <w:gridSpan w:val="13"/>
            <w:tcBorders>
              <w:top w:val="single" w:sz="6" w:space="0" w:color="auto"/>
              <w:left w:val="single" w:sz="6" w:space="0" w:color="auto"/>
              <w:bottom w:val="single" w:sz="6" w:space="0" w:color="auto"/>
              <w:right w:val="single" w:sz="12" w:space="0" w:color="auto"/>
            </w:tcBorders>
            <w:shd w:val="clear" w:color="auto" w:fill="CCFFCC"/>
            <w:vAlign w:val="center"/>
            <w:hideMark/>
          </w:tcPr>
          <w:p w:rsidR="00C9478C" w:rsidRDefault="00C9478C" w:rsidP="00691643">
            <w:pPr>
              <w:spacing w:before="120" w:after="120" w:line="276" w:lineRule="auto"/>
              <w:jc w:val="center"/>
              <w:rPr>
                <w:rFonts w:ascii="Arial" w:hAnsi="Arial" w:cs="Arial"/>
                <w:b/>
                <w:sz w:val="18"/>
                <w:szCs w:val="18"/>
                <w:lang w:eastAsia="en-US"/>
              </w:rPr>
            </w:pPr>
            <w:r>
              <w:rPr>
                <w:rFonts w:ascii="Arial" w:hAnsi="Arial" w:cs="Arial"/>
                <w:b/>
                <w:sz w:val="18"/>
                <w:szCs w:val="18"/>
                <w:lang w:eastAsia="en-US"/>
              </w:rPr>
              <w:t>Kryteria premiujące</w:t>
            </w:r>
          </w:p>
        </w:tc>
      </w:tr>
      <w:tr w:rsidR="00C9478C" w:rsidTr="000B163F">
        <w:trPr>
          <w:cantSplit/>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2452" w:type="pct"/>
            <w:gridSpan w:val="8"/>
            <w:tcBorders>
              <w:top w:val="single" w:sz="6" w:space="0" w:color="auto"/>
              <w:left w:val="single" w:sz="6" w:space="0" w:color="auto"/>
              <w:bottom w:val="single" w:sz="6" w:space="0" w:color="auto"/>
              <w:right w:val="single" w:sz="6" w:space="0" w:color="auto"/>
            </w:tcBorders>
            <w:vAlign w:val="center"/>
            <w:hideMark/>
          </w:tcPr>
          <w:p w:rsidR="00C9478C" w:rsidRDefault="00C9478C" w:rsidP="00691643">
            <w:pPr>
              <w:spacing w:line="276" w:lineRule="auto"/>
              <w:ind w:left="330" w:hanging="330"/>
              <w:jc w:val="both"/>
              <w:rPr>
                <w:rFonts w:ascii="Arial" w:hAnsi="Arial" w:cs="Arial"/>
                <w:sz w:val="18"/>
                <w:szCs w:val="18"/>
                <w:lang w:eastAsia="en-US"/>
              </w:rPr>
            </w:pPr>
            <w:r>
              <w:rPr>
                <w:rFonts w:ascii="Arial" w:hAnsi="Arial" w:cs="Arial"/>
                <w:sz w:val="18"/>
                <w:szCs w:val="18"/>
                <w:lang w:eastAsia="en-US"/>
              </w:rPr>
              <w:t>1. Projekt jest realizowany na obszarze powiatów wałeckiego, koszalińskiego (ziemski), kamieńskiego, gdzie odsetek dzieci w wieku do lat 3, objętych opieką w żłobkach i klubach dziecięcych jest najniższy w regionie.</w:t>
            </w:r>
          </w:p>
        </w:tc>
        <w:tc>
          <w:tcPr>
            <w:tcW w:w="660"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jc w:val="center"/>
              <w:rPr>
                <w:rFonts w:ascii="Arial" w:hAnsi="Arial" w:cs="Arial"/>
                <w:b/>
                <w:sz w:val="18"/>
                <w:szCs w:val="18"/>
                <w:lang w:eastAsia="en-US"/>
              </w:rPr>
            </w:pPr>
            <w:r>
              <w:rPr>
                <w:rFonts w:ascii="Arial" w:hAnsi="Arial" w:cs="Arial"/>
                <w:b/>
                <w:sz w:val="18"/>
                <w:szCs w:val="18"/>
                <w:lang w:eastAsia="en-US"/>
              </w:rPr>
              <w:t>LICZBA PUNKTÓW</w:t>
            </w:r>
          </w:p>
        </w:tc>
        <w:tc>
          <w:tcPr>
            <w:tcW w:w="1042" w:type="pct"/>
            <w:gridSpan w:val="2"/>
            <w:tcBorders>
              <w:top w:val="single" w:sz="6" w:space="0" w:color="auto"/>
              <w:left w:val="single" w:sz="6" w:space="0" w:color="auto"/>
              <w:bottom w:val="single" w:sz="6" w:space="0" w:color="auto"/>
              <w:right w:val="single" w:sz="12" w:space="0" w:color="auto"/>
            </w:tcBorders>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b/>
                <w:sz w:val="18"/>
                <w:szCs w:val="18"/>
                <w:lang w:eastAsia="en-US"/>
              </w:rPr>
              <w:t>10</w:t>
            </w:r>
          </w:p>
        </w:tc>
      </w:tr>
      <w:tr w:rsidR="00C9478C" w:rsidTr="000B163F">
        <w:trPr>
          <w:cantSplit/>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693"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rPr>
                <w:rFonts w:ascii="Arial" w:hAnsi="Arial" w:cs="Arial"/>
                <w:sz w:val="18"/>
                <w:szCs w:val="18"/>
                <w:lang w:eastAsia="en-US"/>
              </w:rPr>
            </w:pPr>
            <w:r>
              <w:rPr>
                <w:rFonts w:ascii="Arial" w:hAnsi="Arial" w:cs="Arial"/>
                <w:sz w:val="18"/>
                <w:szCs w:val="18"/>
                <w:lang w:eastAsia="en-US"/>
              </w:rPr>
              <w:t>Uzasadnienie</w:t>
            </w:r>
          </w:p>
        </w:tc>
        <w:tc>
          <w:tcPr>
            <w:tcW w:w="1759" w:type="pct"/>
            <w:gridSpan w:val="7"/>
            <w:tcBorders>
              <w:top w:val="single" w:sz="6" w:space="0" w:color="auto"/>
              <w:left w:val="single" w:sz="6"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r>
              <w:rPr>
                <w:rFonts w:ascii="Arial" w:hAnsi="Arial" w:cs="Arial"/>
                <w:sz w:val="18"/>
                <w:szCs w:val="18"/>
                <w:lang w:eastAsia="en-US"/>
              </w:rPr>
              <w:t>Kryterium ma na celu premiowanie projektów realizowanych na terenach, gdzie dostępność miejsc opieki jest proporcjonalnie niższa niż w innych regionach województwa zachodniopomorskiego. Diagnozę opracowano na podstawie danych zawartych na stronie http://eregion.wzp.pl/obszary/wychowanie-przedszkolne-i-opieka-zlobkowa.</w:t>
            </w:r>
          </w:p>
          <w:p w:rsidR="00C9478C" w:rsidRDefault="00C9478C" w:rsidP="00691643">
            <w:pPr>
              <w:rPr>
                <w:rFonts w:ascii="Arial" w:hAnsi="Arial" w:cs="Arial"/>
                <w:sz w:val="18"/>
                <w:szCs w:val="18"/>
                <w:lang w:eastAsia="en-US"/>
              </w:rPr>
            </w:pPr>
            <w:r>
              <w:rPr>
                <w:rFonts w:ascii="Arial" w:hAnsi="Arial" w:cs="Arial"/>
                <w:sz w:val="18"/>
                <w:szCs w:val="18"/>
                <w:lang w:eastAsia="en-US"/>
              </w:rPr>
              <w:t>Kryterium zostanie zweryfikowane na podstawie treści wniosku o dofinansowanie.</w:t>
            </w:r>
          </w:p>
        </w:tc>
        <w:tc>
          <w:tcPr>
            <w:tcW w:w="660"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0B163F">
            <w:pPr>
              <w:jc w:val="center"/>
              <w:rPr>
                <w:rFonts w:ascii="Arial" w:hAnsi="Arial" w:cs="Arial"/>
                <w:b/>
                <w:sz w:val="18"/>
                <w:szCs w:val="18"/>
                <w:lang w:eastAsia="en-US"/>
              </w:rPr>
            </w:pPr>
            <w:r>
              <w:rPr>
                <w:rFonts w:ascii="Arial" w:hAnsi="Arial" w:cs="Arial"/>
                <w:sz w:val="18"/>
                <w:szCs w:val="18"/>
                <w:lang w:eastAsia="en-US"/>
              </w:rPr>
              <w:t>Stosuje się do typów projektów (nr)</w:t>
            </w:r>
          </w:p>
        </w:tc>
        <w:tc>
          <w:tcPr>
            <w:tcW w:w="1042" w:type="pct"/>
            <w:gridSpan w:val="2"/>
            <w:tcBorders>
              <w:top w:val="single" w:sz="6" w:space="0" w:color="auto"/>
              <w:left w:val="single" w:sz="6" w:space="0" w:color="auto"/>
              <w:bottom w:val="single" w:sz="6" w:space="0" w:color="auto"/>
              <w:right w:val="single" w:sz="12" w:space="0" w:color="auto"/>
            </w:tcBorders>
            <w:vAlign w:val="center"/>
            <w:hideMark/>
          </w:tcPr>
          <w:p w:rsidR="00C9478C" w:rsidRDefault="00C9478C" w:rsidP="00691643">
            <w:pPr>
              <w:jc w:val="center"/>
              <w:rPr>
                <w:rFonts w:ascii="Arial" w:hAnsi="Arial" w:cs="Arial"/>
                <w:b/>
                <w:sz w:val="18"/>
                <w:szCs w:val="18"/>
                <w:lang w:eastAsia="en-US"/>
              </w:rPr>
            </w:pPr>
            <w:r>
              <w:rPr>
                <w:rFonts w:ascii="Arial" w:hAnsi="Arial" w:cs="Arial"/>
                <w:sz w:val="18"/>
                <w:szCs w:val="18"/>
                <w:lang w:eastAsia="en-US"/>
              </w:rPr>
              <w:t>1 - 2</w:t>
            </w:r>
          </w:p>
        </w:tc>
      </w:tr>
      <w:tr w:rsidR="00C9478C" w:rsidTr="000B163F">
        <w:trPr>
          <w:cantSplit/>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2452" w:type="pct"/>
            <w:gridSpan w:val="8"/>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C9478C" w:rsidRPr="00E53181" w:rsidRDefault="00C9478C" w:rsidP="00D81884">
            <w:pPr>
              <w:pStyle w:val="Akapitzlist"/>
              <w:numPr>
                <w:ilvl w:val="0"/>
                <w:numId w:val="76"/>
              </w:numPr>
              <w:ind w:left="336" w:hanging="284"/>
              <w:rPr>
                <w:rFonts w:ascii="Arial" w:hAnsi="Arial" w:cs="Arial"/>
                <w:bCs/>
                <w:sz w:val="18"/>
                <w:szCs w:val="18"/>
                <w:lang w:eastAsia="en-US"/>
              </w:rPr>
            </w:pPr>
            <w:r w:rsidRPr="00E53181">
              <w:rPr>
                <w:rFonts w:ascii="Arial" w:hAnsi="Arial" w:cs="Arial"/>
                <w:bCs/>
                <w:sz w:val="18"/>
                <w:szCs w:val="18"/>
                <w:lang w:eastAsia="en-US"/>
              </w:rPr>
              <w:t>Projekt zakłada tworzenie nowych miejsc opieki nad dziećmi do lat 3 w ramach przyzakładowych żłobków lub klubów dziecięcych.</w:t>
            </w:r>
          </w:p>
        </w:tc>
        <w:tc>
          <w:tcPr>
            <w:tcW w:w="660"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0B163F">
            <w:pPr>
              <w:jc w:val="center"/>
              <w:rPr>
                <w:rFonts w:ascii="Arial" w:hAnsi="Arial" w:cs="Arial"/>
                <w:sz w:val="18"/>
                <w:szCs w:val="18"/>
                <w:lang w:eastAsia="en-US"/>
              </w:rPr>
            </w:pPr>
            <w:r>
              <w:rPr>
                <w:rFonts w:ascii="Arial" w:hAnsi="Arial" w:cs="Arial"/>
                <w:b/>
                <w:sz w:val="18"/>
                <w:szCs w:val="18"/>
                <w:lang w:eastAsia="en-US"/>
              </w:rPr>
              <w:t>LICZBA PUNKTÓW</w:t>
            </w:r>
          </w:p>
        </w:tc>
        <w:tc>
          <w:tcPr>
            <w:tcW w:w="1042" w:type="pct"/>
            <w:gridSpan w:val="2"/>
            <w:tcBorders>
              <w:top w:val="single" w:sz="6" w:space="0" w:color="auto"/>
              <w:left w:val="single" w:sz="6" w:space="0" w:color="auto"/>
              <w:bottom w:val="single" w:sz="6" w:space="0" w:color="auto"/>
              <w:right w:val="single" w:sz="12" w:space="0" w:color="auto"/>
            </w:tcBorders>
            <w:vAlign w:val="center"/>
            <w:hideMark/>
          </w:tcPr>
          <w:p w:rsidR="00C9478C" w:rsidRDefault="00C9478C" w:rsidP="00691643">
            <w:pPr>
              <w:jc w:val="center"/>
              <w:rPr>
                <w:rFonts w:ascii="Arial" w:hAnsi="Arial" w:cs="Arial"/>
                <w:b/>
                <w:sz w:val="18"/>
                <w:szCs w:val="18"/>
                <w:lang w:eastAsia="en-US"/>
              </w:rPr>
            </w:pPr>
            <w:r>
              <w:rPr>
                <w:rFonts w:ascii="Arial" w:hAnsi="Arial" w:cs="Arial"/>
                <w:b/>
                <w:sz w:val="18"/>
                <w:szCs w:val="18"/>
                <w:lang w:eastAsia="en-US"/>
              </w:rPr>
              <w:t>10</w:t>
            </w:r>
          </w:p>
        </w:tc>
      </w:tr>
      <w:tr w:rsidR="00C9478C" w:rsidTr="000B163F">
        <w:trPr>
          <w:cantSplit/>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693"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rPr>
                <w:rFonts w:ascii="Arial" w:hAnsi="Arial" w:cs="Arial"/>
                <w:sz w:val="18"/>
                <w:szCs w:val="18"/>
                <w:lang w:eastAsia="en-US"/>
              </w:rPr>
            </w:pPr>
            <w:r>
              <w:rPr>
                <w:rFonts w:ascii="Arial" w:hAnsi="Arial" w:cs="Arial"/>
                <w:sz w:val="18"/>
                <w:szCs w:val="18"/>
                <w:lang w:eastAsia="en-US"/>
              </w:rPr>
              <w:t>Uzasadnienie</w:t>
            </w:r>
          </w:p>
        </w:tc>
        <w:tc>
          <w:tcPr>
            <w:tcW w:w="1759" w:type="pct"/>
            <w:gridSpan w:val="7"/>
            <w:tcBorders>
              <w:top w:val="single" w:sz="6" w:space="0" w:color="auto"/>
              <w:left w:val="single" w:sz="6"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r>
              <w:rPr>
                <w:rFonts w:ascii="Arial" w:hAnsi="Arial" w:cs="Arial"/>
                <w:sz w:val="18"/>
                <w:szCs w:val="18"/>
                <w:lang w:eastAsia="en-US"/>
              </w:rPr>
              <w:t>Kryterium ma na celu premiować projekty, które przyczyniają się do tworzenia nowych miejsc opieki nad dziećmi do lat 3 w odpowiedzi na zapotrzebowanie konkretnych pracodawców, co znacząco wpłynie na godzenie ról zawodowych i rodzinnych, w tym komfort pracy pracowników tych przedsiębiorstw.</w:t>
            </w:r>
          </w:p>
          <w:p w:rsidR="00C9478C" w:rsidRDefault="00C9478C" w:rsidP="00691643">
            <w:pPr>
              <w:rPr>
                <w:rFonts w:ascii="Arial" w:hAnsi="Arial" w:cs="Arial"/>
                <w:sz w:val="18"/>
                <w:szCs w:val="18"/>
                <w:lang w:eastAsia="en-US"/>
              </w:rPr>
            </w:pPr>
            <w:r>
              <w:rPr>
                <w:rFonts w:ascii="Arial" w:hAnsi="Arial" w:cs="Arial"/>
                <w:sz w:val="18"/>
                <w:szCs w:val="18"/>
                <w:lang w:eastAsia="en-US"/>
              </w:rPr>
              <w:t>Kryterium weryfikowane będzie na podstawie odpowiednich zapisów wniosku o dofinansowanie projektu.</w:t>
            </w:r>
          </w:p>
        </w:tc>
        <w:tc>
          <w:tcPr>
            <w:tcW w:w="660"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0B163F">
            <w:pPr>
              <w:jc w:val="center"/>
              <w:rPr>
                <w:rFonts w:ascii="Arial" w:hAnsi="Arial" w:cs="Arial"/>
                <w:sz w:val="18"/>
                <w:szCs w:val="18"/>
                <w:lang w:eastAsia="en-US"/>
              </w:rPr>
            </w:pPr>
            <w:r>
              <w:rPr>
                <w:rFonts w:ascii="Arial" w:hAnsi="Arial" w:cs="Arial"/>
                <w:sz w:val="18"/>
                <w:szCs w:val="18"/>
                <w:lang w:eastAsia="en-US"/>
              </w:rPr>
              <w:t>Stosuje się do typów projektów (nr)</w:t>
            </w:r>
          </w:p>
        </w:tc>
        <w:tc>
          <w:tcPr>
            <w:tcW w:w="1042" w:type="pct"/>
            <w:gridSpan w:val="2"/>
            <w:tcBorders>
              <w:top w:val="single" w:sz="6" w:space="0" w:color="auto"/>
              <w:left w:val="single" w:sz="6" w:space="0" w:color="auto"/>
              <w:bottom w:val="single" w:sz="6" w:space="0" w:color="auto"/>
              <w:right w:val="single" w:sz="12" w:space="0" w:color="auto"/>
            </w:tcBorders>
            <w:vAlign w:val="center"/>
            <w:hideMark/>
          </w:tcPr>
          <w:p w:rsidR="00C9478C" w:rsidRDefault="00C9478C" w:rsidP="00691643">
            <w:pPr>
              <w:jc w:val="center"/>
              <w:rPr>
                <w:rFonts w:ascii="Arial" w:hAnsi="Arial" w:cs="Arial"/>
                <w:sz w:val="18"/>
                <w:szCs w:val="18"/>
                <w:lang w:eastAsia="en-US"/>
              </w:rPr>
            </w:pPr>
            <w:r>
              <w:rPr>
                <w:rFonts w:ascii="Arial" w:hAnsi="Arial" w:cs="Arial"/>
                <w:sz w:val="18"/>
                <w:szCs w:val="18"/>
                <w:lang w:eastAsia="en-US"/>
              </w:rPr>
              <w:t>1</w:t>
            </w:r>
          </w:p>
        </w:tc>
      </w:tr>
      <w:tr w:rsidR="00C9478C" w:rsidTr="000B163F">
        <w:trPr>
          <w:cantSplit/>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2452" w:type="pct"/>
            <w:gridSpan w:val="8"/>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C9478C" w:rsidRPr="00B738CB" w:rsidRDefault="00C9478C" w:rsidP="00D81884">
            <w:pPr>
              <w:pStyle w:val="Akapitzlist"/>
              <w:numPr>
                <w:ilvl w:val="0"/>
                <w:numId w:val="130"/>
              </w:numPr>
              <w:ind w:left="297" w:hanging="297"/>
              <w:rPr>
                <w:rFonts w:ascii="Arial" w:hAnsi="Arial" w:cs="Arial"/>
                <w:sz w:val="18"/>
                <w:szCs w:val="18"/>
                <w:lang w:eastAsia="en-US"/>
              </w:rPr>
            </w:pPr>
            <w:r w:rsidRPr="00B738CB">
              <w:rPr>
                <w:rFonts w:ascii="Arial" w:hAnsi="Arial" w:cs="Arial"/>
                <w:sz w:val="18"/>
                <w:szCs w:val="18"/>
                <w:lang w:eastAsia="en-US"/>
              </w:rPr>
              <w:t>Projektodawca od minimum 1 roku do dnia złożenia wniosku posiada siedzibę i adres podmiotu, oddział, główne miejsce wykonywania działalności lub dodatkowe miejsce wykonywania działalności na terenie województwa zachodniopomorskiego.</w:t>
            </w:r>
          </w:p>
        </w:tc>
        <w:tc>
          <w:tcPr>
            <w:tcW w:w="660"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0B163F">
            <w:pPr>
              <w:jc w:val="center"/>
              <w:rPr>
                <w:rFonts w:ascii="Arial" w:hAnsi="Arial" w:cs="Arial"/>
                <w:b/>
                <w:sz w:val="18"/>
                <w:szCs w:val="18"/>
                <w:lang w:eastAsia="en-US"/>
              </w:rPr>
            </w:pPr>
            <w:r>
              <w:rPr>
                <w:rFonts w:ascii="Arial" w:hAnsi="Arial" w:cs="Arial"/>
                <w:b/>
                <w:sz w:val="18"/>
                <w:szCs w:val="18"/>
                <w:lang w:eastAsia="en-US"/>
              </w:rPr>
              <w:t>LICZBA PUNKTÓW</w:t>
            </w:r>
          </w:p>
        </w:tc>
        <w:tc>
          <w:tcPr>
            <w:tcW w:w="1042" w:type="pct"/>
            <w:gridSpan w:val="2"/>
            <w:tcBorders>
              <w:top w:val="single" w:sz="6" w:space="0" w:color="auto"/>
              <w:left w:val="single" w:sz="6" w:space="0" w:color="auto"/>
              <w:bottom w:val="single" w:sz="6" w:space="0" w:color="auto"/>
              <w:right w:val="single" w:sz="12" w:space="0" w:color="auto"/>
            </w:tcBorders>
            <w:vAlign w:val="center"/>
            <w:hideMark/>
          </w:tcPr>
          <w:p w:rsidR="00C9478C" w:rsidRDefault="00C9478C" w:rsidP="00691643">
            <w:pPr>
              <w:jc w:val="center"/>
              <w:rPr>
                <w:rFonts w:ascii="Arial" w:hAnsi="Arial" w:cs="Arial"/>
                <w:b/>
                <w:sz w:val="18"/>
                <w:szCs w:val="18"/>
                <w:lang w:eastAsia="en-US"/>
              </w:rPr>
            </w:pPr>
            <w:r>
              <w:rPr>
                <w:rFonts w:ascii="Arial" w:hAnsi="Arial" w:cs="Arial"/>
                <w:b/>
                <w:sz w:val="18"/>
                <w:szCs w:val="18"/>
                <w:lang w:eastAsia="en-US"/>
              </w:rPr>
              <w:t>10</w:t>
            </w:r>
          </w:p>
        </w:tc>
      </w:tr>
      <w:tr w:rsidR="00C9478C" w:rsidTr="000B163F">
        <w:trPr>
          <w:cantSplit/>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693"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rPr>
                <w:rFonts w:ascii="Arial" w:hAnsi="Arial" w:cs="Arial"/>
                <w:sz w:val="18"/>
                <w:szCs w:val="18"/>
                <w:lang w:eastAsia="en-US"/>
              </w:rPr>
            </w:pPr>
            <w:r>
              <w:rPr>
                <w:rFonts w:ascii="Arial" w:hAnsi="Arial" w:cs="Arial"/>
                <w:sz w:val="18"/>
                <w:szCs w:val="18"/>
                <w:lang w:eastAsia="en-US"/>
              </w:rPr>
              <w:t>Uzasadnienie</w:t>
            </w:r>
          </w:p>
        </w:tc>
        <w:tc>
          <w:tcPr>
            <w:tcW w:w="1759" w:type="pct"/>
            <w:gridSpan w:val="7"/>
            <w:tcBorders>
              <w:top w:val="single" w:sz="6" w:space="0" w:color="auto"/>
              <w:left w:val="single" w:sz="6" w:space="0" w:color="auto"/>
              <w:bottom w:val="single" w:sz="6" w:space="0" w:color="auto"/>
              <w:right w:val="single" w:sz="6" w:space="0" w:color="auto"/>
            </w:tcBorders>
            <w:vAlign w:val="center"/>
          </w:tcPr>
          <w:p w:rsidR="00C9478C" w:rsidRDefault="00C9478C" w:rsidP="00691643">
            <w:pPr>
              <w:rPr>
                <w:rFonts w:ascii="Arial" w:hAnsi="Arial" w:cs="Arial"/>
                <w:sz w:val="18"/>
                <w:szCs w:val="18"/>
                <w:lang w:eastAsia="en-US"/>
              </w:rPr>
            </w:pPr>
            <w:r>
              <w:rPr>
                <w:rFonts w:ascii="Arial" w:hAnsi="Arial" w:cs="Arial"/>
                <w:sz w:val="18"/>
                <w:szCs w:val="18"/>
                <w:lang w:eastAsia="en-US"/>
              </w:rPr>
              <w:t>Kryterium ma na celu realizację projektów przez podmioty, które bezpośrednio przyczynią się do ekonomiczno-społecznego rozwoju regionu. Realizacja projektu przez Projektodawców z terenu województwa jest uzasadniona lokalnym charakterem wsparcia.</w:t>
            </w:r>
          </w:p>
          <w:p w:rsidR="00C9478C" w:rsidRDefault="00C9478C" w:rsidP="00691643">
            <w:pPr>
              <w:rPr>
                <w:rFonts w:ascii="Arial" w:hAnsi="Arial" w:cs="Arial"/>
                <w:sz w:val="18"/>
                <w:szCs w:val="18"/>
                <w:lang w:eastAsia="en-US"/>
              </w:rPr>
            </w:pPr>
          </w:p>
          <w:p w:rsidR="00C9478C" w:rsidRDefault="00C9478C" w:rsidP="00691643">
            <w:pPr>
              <w:rPr>
                <w:rFonts w:ascii="Arial" w:hAnsi="Arial" w:cs="Arial"/>
                <w:sz w:val="18"/>
                <w:szCs w:val="18"/>
                <w:lang w:eastAsia="en-US"/>
              </w:rPr>
            </w:pPr>
            <w:r>
              <w:rPr>
                <w:rFonts w:ascii="Arial" w:hAnsi="Arial" w:cs="Arial"/>
                <w:sz w:val="18"/>
                <w:szCs w:val="18"/>
                <w:lang w:eastAsia="en-US"/>
              </w:rPr>
              <w:t>Projektodawca jest zobowiązany do wskazania w treści wniosku o dofinansowanie deklaracji spełniania kryterium oraz przedłożenia wraz z wnioskiem dokumentu potwierdzającego posiadanie od minimum 1 roku do dnia złożenia wniosku, siedziby i adresu podmiotu, oddziału, głównego miejsca wykonywania działalności lub dodatkowego miejsca wykonywania działalności na terenie województwa zachodniopomorskiego .</w:t>
            </w:r>
          </w:p>
          <w:p w:rsidR="00C9478C" w:rsidRDefault="00C9478C" w:rsidP="00691643">
            <w:pPr>
              <w:rPr>
                <w:rFonts w:ascii="Arial" w:hAnsi="Arial" w:cs="Arial"/>
                <w:sz w:val="18"/>
                <w:szCs w:val="18"/>
                <w:lang w:eastAsia="en-US"/>
              </w:rPr>
            </w:pPr>
          </w:p>
          <w:p w:rsidR="00C9478C" w:rsidRDefault="00C9478C" w:rsidP="00691643">
            <w:pPr>
              <w:rPr>
                <w:color w:val="1F497D"/>
                <w:lang w:eastAsia="en-US"/>
              </w:rPr>
            </w:pPr>
            <w:r>
              <w:rPr>
                <w:rFonts w:ascii="Arial" w:hAnsi="Arial" w:cs="Arial"/>
                <w:sz w:val="18"/>
                <w:szCs w:val="18"/>
                <w:lang w:eastAsia="en-US"/>
              </w:rPr>
              <w:t>Kryterium zostanie zweryfikowane na etapie oceny projektu na podstawie deklaracji zawartej w treści wniosku o dofinansowanie oraz na podstawie dokumentów urzędowych właściwych dla formy prawnej prowadzonej działalności (np. odpis KRS, informacja CEIDG, informacja wydana przez właściwy organ administracji publicznej)</w:t>
            </w:r>
          </w:p>
          <w:p w:rsidR="00C9478C" w:rsidRDefault="00C9478C" w:rsidP="00691643">
            <w:pPr>
              <w:rPr>
                <w:rFonts w:ascii="Arial" w:hAnsi="Arial" w:cs="Arial"/>
                <w:sz w:val="18"/>
                <w:szCs w:val="18"/>
                <w:lang w:eastAsia="en-US"/>
              </w:rPr>
            </w:pPr>
            <w:r>
              <w:rPr>
                <w:rFonts w:ascii="Arial" w:hAnsi="Arial" w:cs="Arial"/>
                <w:sz w:val="18"/>
                <w:szCs w:val="18"/>
                <w:lang w:eastAsia="en-US"/>
              </w:rPr>
              <w:t xml:space="preserve">złożonych wraz z wnioskiem. </w:t>
            </w:r>
          </w:p>
          <w:p w:rsidR="00C9478C" w:rsidRDefault="00C9478C" w:rsidP="00691643">
            <w:pPr>
              <w:rPr>
                <w:rFonts w:ascii="Arial" w:hAnsi="Arial" w:cs="Arial"/>
                <w:sz w:val="18"/>
                <w:szCs w:val="18"/>
                <w:lang w:eastAsia="en-US"/>
              </w:rPr>
            </w:pPr>
            <w:r>
              <w:rPr>
                <w:rFonts w:ascii="Arial" w:hAnsi="Arial" w:cs="Arial"/>
                <w:sz w:val="18"/>
                <w:szCs w:val="18"/>
                <w:lang w:eastAsia="en-US"/>
              </w:rPr>
              <w:t xml:space="preserve"> W przypadku gdy zakres wymaganych danych  będzie możliwy do zweryfikowania  w oparciu o dostępne rejestry publiczne Projektodawca nie jest zobowiązany do ich dostarczenia.</w:t>
            </w:r>
          </w:p>
        </w:tc>
        <w:tc>
          <w:tcPr>
            <w:tcW w:w="660"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0B163F">
            <w:pPr>
              <w:jc w:val="center"/>
              <w:rPr>
                <w:rFonts w:ascii="Arial" w:hAnsi="Arial" w:cs="Arial"/>
                <w:b/>
                <w:sz w:val="18"/>
                <w:szCs w:val="18"/>
                <w:lang w:eastAsia="en-US"/>
              </w:rPr>
            </w:pPr>
            <w:r>
              <w:rPr>
                <w:rFonts w:ascii="Arial" w:hAnsi="Arial" w:cs="Arial"/>
                <w:sz w:val="18"/>
                <w:szCs w:val="18"/>
                <w:lang w:eastAsia="en-US"/>
              </w:rPr>
              <w:t>Stosuje się do typów projektów (nr)</w:t>
            </w:r>
          </w:p>
        </w:tc>
        <w:tc>
          <w:tcPr>
            <w:tcW w:w="1042" w:type="pct"/>
            <w:gridSpan w:val="2"/>
            <w:tcBorders>
              <w:top w:val="single" w:sz="6" w:space="0" w:color="auto"/>
              <w:left w:val="single" w:sz="6" w:space="0" w:color="auto"/>
              <w:bottom w:val="single" w:sz="6" w:space="0" w:color="auto"/>
              <w:right w:val="single" w:sz="12" w:space="0" w:color="auto"/>
            </w:tcBorders>
            <w:vAlign w:val="center"/>
            <w:hideMark/>
          </w:tcPr>
          <w:p w:rsidR="00C9478C" w:rsidRPr="00B738CB" w:rsidRDefault="00C9478C" w:rsidP="00D81884">
            <w:pPr>
              <w:pStyle w:val="Akapitzlist"/>
              <w:numPr>
                <w:ilvl w:val="4"/>
                <w:numId w:val="77"/>
              </w:numPr>
              <w:rPr>
                <w:rFonts w:ascii="Arial" w:hAnsi="Arial" w:cs="Arial"/>
                <w:b/>
                <w:sz w:val="18"/>
                <w:szCs w:val="18"/>
                <w:lang w:eastAsia="en-US"/>
              </w:rPr>
            </w:pPr>
            <w:r w:rsidRPr="00B738CB">
              <w:rPr>
                <w:rFonts w:ascii="Arial" w:hAnsi="Arial" w:cs="Arial"/>
                <w:sz w:val="18"/>
                <w:szCs w:val="18"/>
                <w:lang w:eastAsia="en-US"/>
              </w:rPr>
              <w:t>- 2</w:t>
            </w:r>
          </w:p>
        </w:tc>
      </w:tr>
      <w:tr w:rsidR="00C9478C" w:rsidTr="000B163F">
        <w:trPr>
          <w:cantSplit/>
          <w:trHeight w:val="559"/>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2452" w:type="pct"/>
            <w:gridSpan w:val="8"/>
            <w:tcBorders>
              <w:top w:val="single" w:sz="6" w:space="0" w:color="auto"/>
              <w:left w:val="single" w:sz="6" w:space="0" w:color="auto"/>
              <w:bottom w:val="single" w:sz="6" w:space="0" w:color="auto"/>
              <w:right w:val="single" w:sz="6" w:space="0" w:color="auto"/>
            </w:tcBorders>
            <w:vAlign w:val="center"/>
            <w:hideMark/>
          </w:tcPr>
          <w:p w:rsidR="00C9478C" w:rsidRPr="00B738CB" w:rsidRDefault="00C9478C" w:rsidP="00D81884">
            <w:pPr>
              <w:pStyle w:val="Akapitzlist"/>
              <w:numPr>
                <w:ilvl w:val="0"/>
                <w:numId w:val="130"/>
              </w:numPr>
              <w:spacing w:line="276" w:lineRule="auto"/>
              <w:ind w:left="336" w:hanging="284"/>
              <w:jc w:val="both"/>
              <w:rPr>
                <w:rFonts w:ascii="Arial" w:hAnsi="Arial" w:cs="Arial"/>
                <w:b/>
                <w:bCs/>
                <w:i/>
                <w:iCs/>
                <w:sz w:val="18"/>
                <w:szCs w:val="18"/>
                <w:lang w:eastAsia="en-US"/>
              </w:rPr>
            </w:pPr>
            <w:r w:rsidRPr="00B738CB">
              <w:rPr>
                <w:rFonts w:ascii="Arial" w:hAnsi="Arial" w:cs="Arial"/>
                <w:sz w:val="18"/>
                <w:szCs w:val="18"/>
                <w:lang w:eastAsia="en-US"/>
              </w:rPr>
              <w:t>Grupę docelową w projekcie stanowią minimum w 10 % osoby z niepełnosprawnościami.</w:t>
            </w:r>
          </w:p>
        </w:tc>
        <w:tc>
          <w:tcPr>
            <w:tcW w:w="660"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jc w:val="center"/>
              <w:rPr>
                <w:rFonts w:ascii="Arial" w:hAnsi="Arial" w:cs="Arial"/>
                <w:b/>
                <w:sz w:val="18"/>
                <w:szCs w:val="18"/>
                <w:lang w:eastAsia="en-US"/>
              </w:rPr>
            </w:pPr>
            <w:r>
              <w:rPr>
                <w:rFonts w:ascii="Arial" w:hAnsi="Arial" w:cs="Arial"/>
                <w:b/>
                <w:sz w:val="18"/>
                <w:szCs w:val="18"/>
                <w:lang w:eastAsia="en-US"/>
              </w:rPr>
              <w:t>LICZBA PUNKTÓW</w:t>
            </w:r>
          </w:p>
        </w:tc>
        <w:tc>
          <w:tcPr>
            <w:tcW w:w="1042" w:type="pct"/>
            <w:gridSpan w:val="2"/>
            <w:tcBorders>
              <w:top w:val="single" w:sz="6" w:space="0" w:color="auto"/>
              <w:left w:val="single" w:sz="6" w:space="0" w:color="auto"/>
              <w:bottom w:val="single" w:sz="6" w:space="0" w:color="auto"/>
              <w:right w:val="single" w:sz="12" w:space="0" w:color="auto"/>
            </w:tcBorders>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b/>
                <w:sz w:val="18"/>
                <w:szCs w:val="18"/>
                <w:lang w:eastAsia="en-US"/>
              </w:rPr>
              <w:t>10</w:t>
            </w:r>
          </w:p>
        </w:tc>
      </w:tr>
      <w:tr w:rsidR="00C9478C" w:rsidTr="000B163F">
        <w:trPr>
          <w:cantSplit/>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693"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rPr>
                <w:rFonts w:ascii="Arial" w:hAnsi="Arial" w:cs="Arial"/>
                <w:sz w:val="18"/>
                <w:szCs w:val="18"/>
                <w:lang w:eastAsia="en-US"/>
              </w:rPr>
            </w:pPr>
            <w:r>
              <w:rPr>
                <w:rFonts w:ascii="Arial" w:hAnsi="Arial" w:cs="Arial"/>
                <w:sz w:val="18"/>
                <w:szCs w:val="18"/>
                <w:lang w:eastAsia="en-US"/>
              </w:rPr>
              <w:t>Uzasadnienie</w:t>
            </w:r>
          </w:p>
        </w:tc>
        <w:tc>
          <w:tcPr>
            <w:tcW w:w="1759" w:type="pct"/>
            <w:gridSpan w:val="7"/>
            <w:tcBorders>
              <w:top w:val="single" w:sz="6" w:space="0" w:color="auto"/>
              <w:left w:val="single" w:sz="6" w:space="0" w:color="auto"/>
              <w:bottom w:val="single" w:sz="6" w:space="0" w:color="auto"/>
              <w:right w:val="single" w:sz="6" w:space="0" w:color="auto"/>
            </w:tcBorders>
            <w:vAlign w:val="center"/>
          </w:tcPr>
          <w:p w:rsidR="00C9478C" w:rsidRDefault="00C9478C" w:rsidP="00691643">
            <w:pPr>
              <w:spacing w:line="276" w:lineRule="auto"/>
              <w:jc w:val="both"/>
              <w:rPr>
                <w:rFonts w:ascii="Arial" w:hAnsi="Arial" w:cs="Arial"/>
                <w:sz w:val="18"/>
                <w:szCs w:val="18"/>
                <w:lang w:eastAsia="en-US"/>
              </w:rPr>
            </w:pPr>
            <w:r>
              <w:rPr>
                <w:rFonts w:ascii="Arial" w:hAnsi="Arial" w:cs="Arial"/>
                <w:sz w:val="18"/>
                <w:szCs w:val="18"/>
                <w:lang w:eastAsia="en-US"/>
              </w:rPr>
              <w:t>Kryterium ma na celu wspieranie aktywizacji zawodowej osób z niepełnosprawnościami opiekującymi się dziećmi w wieku do lat 3, przede wszystkim ułatwienie powrotu do pracy poprzez zagwarantowanie opieki dla ich dzieci.</w:t>
            </w:r>
          </w:p>
          <w:p w:rsidR="00C9478C" w:rsidRDefault="00C9478C" w:rsidP="00691643">
            <w:pPr>
              <w:spacing w:line="276" w:lineRule="auto"/>
              <w:rPr>
                <w:rFonts w:ascii="Arial" w:hAnsi="Arial" w:cs="Arial"/>
                <w:sz w:val="18"/>
                <w:szCs w:val="18"/>
                <w:lang w:eastAsia="en-US"/>
              </w:rPr>
            </w:pPr>
            <w:r>
              <w:rPr>
                <w:rFonts w:ascii="Arial" w:hAnsi="Arial" w:cs="Arial"/>
                <w:sz w:val="18"/>
                <w:szCs w:val="18"/>
                <w:lang w:eastAsia="en-US"/>
              </w:rPr>
              <w:t>Kryterium zostanie zweryfikowane na podstawie treści wniosku o dofinansowanie.</w:t>
            </w:r>
          </w:p>
          <w:p w:rsidR="00C9478C" w:rsidRDefault="00C9478C" w:rsidP="00691643">
            <w:pPr>
              <w:spacing w:line="276" w:lineRule="auto"/>
              <w:jc w:val="both"/>
              <w:rPr>
                <w:rFonts w:ascii="Arial" w:hAnsi="Arial" w:cs="Arial"/>
                <w:sz w:val="18"/>
                <w:szCs w:val="18"/>
                <w:lang w:eastAsia="en-US"/>
              </w:rPr>
            </w:pPr>
          </w:p>
        </w:tc>
        <w:tc>
          <w:tcPr>
            <w:tcW w:w="660"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Stosuje się do typów projektów (nr)</w:t>
            </w:r>
          </w:p>
        </w:tc>
        <w:tc>
          <w:tcPr>
            <w:tcW w:w="1042" w:type="pct"/>
            <w:gridSpan w:val="2"/>
            <w:tcBorders>
              <w:top w:val="single" w:sz="6" w:space="0" w:color="auto"/>
              <w:left w:val="single" w:sz="6" w:space="0" w:color="auto"/>
              <w:bottom w:val="single" w:sz="6" w:space="0" w:color="auto"/>
              <w:right w:val="single" w:sz="12" w:space="0" w:color="auto"/>
            </w:tcBorders>
            <w:vAlign w:val="center"/>
            <w:hideMark/>
          </w:tcPr>
          <w:p w:rsidR="00C9478C" w:rsidRPr="00B738CB" w:rsidRDefault="00C9478C" w:rsidP="00D81884">
            <w:pPr>
              <w:pStyle w:val="Akapitzlist"/>
              <w:numPr>
                <w:ilvl w:val="4"/>
                <w:numId w:val="41"/>
              </w:numPr>
              <w:spacing w:line="276" w:lineRule="auto"/>
              <w:jc w:val="center"/>
              <w:rPr>
                <w:rFonts w:ascii="Arial" w:hAnsi="Arial" w:cs="Arial"/>
                <w:b/>
                <w:sz w:val="18"/>
                <w:szCs w:val="18"/>
                <w:lang w:eastAsia="en-US"/>
              </w:rPr>
            </w:pPr>
            <w:r w:rsidRPr="00B738CB">
              <w:rPr>
                <w:rFonts w:ascii="Arial" w:hAnsi="Arial" w:cs="Arial"/>
                <w:sz w:val="18"/>
                <w:szCs w:val="18"/>
                <w:lang w:eastAsia="en-US"/>
              </w:rPr>
              <w:t>- 2</w:t>
            </w:r>
          </w:p>
        </w:tc>
      </w:tr>
      <w:tr w:rsidR="00C9478C" w:rsidTr="000B163F">
        <w:trPr>
          <w:cantSplit/>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2452" w:type="pct"/>
            <w:gridSpan w:val="8"/>
            <w:tcBorders>
              <w:top w:val="single" w:sz="6" w:space="0" w:color="auto"/>
              <w:left w:val="single" w:sz="6" w:space="0" w:color="auto"/>
              <w:bottom w:val="single" w:sz="6" w:space="0" w:color="auto"/>
              <w:right w:val="single" w:sz="6" w:space="0" w:color="auto"/>
            </w:tcBorders>
            <w:vAlign w:val="center"/>
            <w:hideMark/>
          </w:tcPr>
          <w:p w:rsidR="00C9478C" w:rsidRPr="00B738CB" w:rsidRDefault="00C9478C" w:rsidP="00D81884">
            <w:pPr>
              <w:pStyle w:val="Akapitzlist"/>
              <w:numPr>
                <w:ilvl w:val="0"/>
                <w:numId w:val="130"/>
              </w:numPr>
              <w:spacing w:line="276" w:lineRule="auto"/>
              <w:ind w:left="336" w:hanging="336"/>
              <w:jc w:val="both"/>
              <w:rPr>
                <w:rFonts w:ascii="Arial" w:hAnsi="Arial" w:cs="Arial"/>
                <w:b/>
                <w:bCs/>
                <w:i/>
                <w:iCs/>
                <w:sz w:val="18"/>
                <w:szCs w:val="18"/>
                <w:lang w:eastAsia="en-US"/>
              </w:rPr>
            </w:pPr>
            <w:r w:rsidRPr="00B738CB">
              <w:rPr>
                <w:rFonts w:ascii="Arial" w:hAnsi="Arial" w:cs="Arial"/>
                <w:sz w:val="18"/>
                <w:szCs w:val="18"/>
                <w:lang w:eastAsia="en-US"/>
              </w:rPr>
              <w:t>Wsparcie w zakresie usług opiekuńczych nad dziećmi do lat 3 jest świadczone w ramach projektu przez podmioty ekonomii społecznej lub w partnerstwie z ww. podmiotami.</w:t>
            </w:r>
          </w:p>
        </w:tc>
        <w:tc>
          <w:tcPr>
            <w:tcW w:w="660"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jc w:val="center"/>
              <w:rPr>
                <w:rFonts w:ascii="Arial" w:hAnsi="Arial" w:cs="Arial"/>
                <w:b/>
                <w:sz w:val="18"/>
                <w:szCs w:val="18"/>
                <w:lang w:eastAsia="en-US"/>
              </w:rPr>
            </w:pPr>
            <w:r>
              <w:rPr>
                <w:rFonts w:ascii="Arial" w:hAnsi="Arial" w:cs="Arial"/>
                <w:b/>
                <w:sz w:val="18"/>
                <w:szCs w:val="18"/>
                <w:lang w:eastAsia="en-US"/>
              </w:rPr>
              <w:t>LICZBA PUNKTÓW</w:t>
            </w:r>
          </w:p>
        </w:tc>
        <w:tc>
          <w:tcPr>
            <w:tcW w:w="1042" w:type="pct"/>
            <w:gridSpan w:val="2"/>
            <w:tcBorders>
              <w:top w:val="single" w:sz="6" w:space="0" w:color="auto"/>
              <w:left w:val="single" w:sz="6" w:space="0" w:color="auto"/>
              <w:bottom w:val="single" w:sz="6" w:space="0" w:color="auto"/>
              <w:right w:val="single" w:sz="12" w:space="0" w:color="auto"/>
            </w:tcBorders>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b/>
                <w:sz w:val="18"/>
                <w:szCs w:val="18"/>
                <w:lang w:eastAsia="en-US"/>
              </w:rPr>
              <w:t>5</w:t>
            </w:r>
          </w:p>
        </w:tc>
      </w:tr>
      <w:tr w:rsidR="00C9478C" w:rsidTr="000B163F">
        <w:trPr>
          <w:cantSplit/>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693"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rPr>
                <w:rFonts w:ascii="Arial" w:hAnsi="Arial" w:cs="Arial"/>
                <w:sz w:val="18"/>
                <w:szCs w:val="18"/>
                <w:lang w:eastAsia="en-US"/>
              </w:rPr>
            </w:pPr>
            <w:r>
              <w:rPr>
                <w:rFonts w:ascii="Arial" w:hAnsi="Arial" w:cs="Arial"/>
                <w:sz w:val="18"/>
                <w:szCs w:val="18"/>
                <w:lang w:eastAsia="en-US"/>
              </w:rPr>
              <w:t>Uzasadnienie</w:t>
            </w:r>
          </w:p>
        </w:tc>
        <w:tc>
          <w:tcPr>
            <w:tcW w:w="1759" w:type="pct"/>
            <w:gridSpan w:val="7"/>
            <w:tcBorders>
              <w:top w:val="single" w:sz="6" w:space="0" w:color="auto"/>
              <w:left w:val="single" w:sz="6" w:space="0" w:color="auto"/>
              <w:bottom w:val="single" w:sz="6" w:space="0" w:color="auto"/>
              <w:right w:val="single" w:sz="6" w:space="0" w:color="auto"/>
            </w:tcBorders>
            <w:vAlign w:val="center"/>
          </w:tcPr>
          <w:p w:rsidR="00C9478C" w:rsidRDefault="00C9478C" w:rsidP="00691643">
            <w:pPr>
              <w:spacing w:line="276" w:lineRule="auto"/>
              <w:jc w:val="both"/>
              <w:rPr>
                <w:rFonts w:ascii="Arial" w:hAnsi="Arial" w:cs="Arial"/>
                <w:sz w:val="18"/>
                <w:szCs w:val="18"/>
                <w:lang w:eastAsia="en-US"/>
              </w:rPr>
            </w:pPr>
            <w:r>
              <w:rPr>
                <w:rFonts w:ascii="Arial" w:hAnsi="Arial" w:cs="Arial"/>
                <w:sz w:val="18"/>
                <w:szCs w:val="18"/>
                <w:lang w:eastAsia="en-US"/>
              </w:rPr>
              <w:t>Kryterium ma na celu zwiększenie aktywności podmiotów ekonomii społecznej na obszarze województwa i zaoferowanie bardziej kompleksowej oferty wsparcia dla uczestników. Zgodnie z </w:t>
            </w:r>
            <w:r>
              <w:rPr>
                <w:rFonts w:ascii="Arial" w:hAnsi="Arial" w:cs="Arial"/>
                <w:i/>
                <w:sz w:val="18"/>
                <w:szCs w:val="18"/>
                <w:lang w:eastAsia="en-US"/>
              </w:rPr>
              <w:t>Wieloletnim regionalnym planem działań na rzecz promocji i upowszechniania ekonomii społecznej oraz rozwoju instytucji sektora ekonomii społecznej i jej otoczenia w województwie zachodniopomorskim na lata 2012- 2020</w:t>
            </w:r>
            <w:r>
              <w:rPr>
                <w:rFonts w:ascii="Arial" w:hAnsi="Arial" w:cs="Arial"/>
                <w:sz w:val="18"/>
                <w:szCs w:val="18"/>
                <w:lang w:eastAsia="en-US"/>
              </w:rPr>
              <w:t xml:space="preserve"> podmioty ekonomii społecznej mają istotne znaczenie we wspieraniu osób stanowiących grupę docelową określoną dla konkursu. </w:t>
            </w:r>
          </w:p>
          <w:p w:rsidR="00C9478C" w:rsidRDefault="00C9478C" w:rsidP="00691643">
            <w:pPr>
              <w:spacing w:line="276" w:lineRule="auto"/>
              <w:rPr>
                <w:rFonts w:ascii="Arial" w:hAnsi="Arial" w:cs="Arial"/>
                <w:sz w:val="18"/>
                <w:szCs w:val="18"/>
                <w:lang w:eastAsia="en-US"/>
              </w:rPr>
            </w:pPr>
            <w:r>
              <w:rPr>
                <w:rFonts w:ascii="Arial" w:hAnsi="Arial" w:cs="Arial"/>
                <w:sz w:val="18"/>
                <w:szCs w:val="18"/>
                <w:lang w:eastAsia="en-US"/>
              </w:rPr>
              <w:t>Kryterium zostanie zweryfikowane na podstawie treści wniosku o dofinansowanie.</w:t>
            </w:r>
          </w:p>
          <w:p w:rsidR="00C9478C" w:rsidRDefault="00C9478C" w:rsidP="00691643">
            <w:pPr>
              <w:spacing w:line="276" w:lineRule="auto"/>
              <w:jc w:val="both"/>
              <w:rPr>
                <w:rFonts w:ascii="Arial" w:hAnsi="Arial" w:cs="Arial"/>
                <w:sz w:val="18"/>
                <w:szCs w:val="18"/>
                <w:lang w:eastAsia="en-US"/>
              </w:rPr>
            </w:pPr>
          </w:p>
        </w:tc>
        <w:tc>
          <w:tcPr>
            <w:tcW w:w="660"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Stosuje się do typów projektów (nr)</w:t>
            </w:r>
          </w:p>
        </w:tc>
        <w:tc>
          <w:tcPr>
            <w:tcW w:w="1042" w:type="pct"/>
            <w:gridSpan w:val="2"/>
            <w:tcBorders>
              <w:top w:val="single" w:sz="6" w:space="0" w:color="auto"/>
              <w:left w:val="single" w:sz="6" w:space="0" w:color="auto"/>
              <w:bottom w:val="single" w:sz="6" w:space="0" w:color="auto"/>
              <w:right w:val="single" w:sz="12" w:space="0" w:color="auto"/>
            </w:tcBorders>
            <w:vAlign w:val="center"/>
            <w:hideMark/>
          </w:tcPr>
          <w:p w:rsidR="00C9478C" w:rsidRDefault="00C9478C" w:rsidP="00691643">
            <w:pPr>
              <w:spacing w:line="276" w:lineRule="auto"/>
              <w:jc w:val="center"/>
              <w:rPr>
                <w:rFonts w:ascii="Arial" w:hAnsi="Arial" w:cs="Arial"/>
                <w:b/>
                <w:sz w:val="18"/>
                <w:szCs w:val="18"/>
                <w:lang w:eastAsia="en-US"/>
              </w:rPr>
            </w:pPr>
            <w:r>
              <w:rPr>
                <w:rFonts w:ascii="Arial" w:hAnsi="Arial" w:cs="Arial"/>
                <w:sz w:val="18"/>
                <w:szCs w:val="18"/>
                <w:lang w:eastAsia="en-US"/>
              </w:rPr>
              <w:t>1 - 2</w:t>
            </w:r>
          </w:p>
        </w:tc>
      </w:tr>
      <w:tr w:rsidR="00C9478C" w:rsidTr="000B163F">
        <w:trPr>
          <w:cantSplit/>
        </w:trPr>
        <w:tc>
          <w:tcPr>
            <w:tcW w:w="845" w:type="pct"/>
            <w:gridSpan w:val="2"/>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spacing w:line="276" w:lineRule="auto"/>
              <w:rPr>
                <w:rFonts w:ascii="Arial" w:hAnsi="Arial" w:cs="Arial"/>
                <w:sz w:val="18"/>
                <w:szCs w:val="18"/>
                <w:lang w:eastAsia="en-US"/>
              </w:rPr>
            </w:pPr>
            <w:r>
              <w:rPr>
                <w:rFonts w:ascii="Arial" w:hAnsi="Arial" w:cs="Arial"/>
                <w:sz w:val="18"/>
                <w:szCs w:val="18"/>
                <w:lang w:eastAsia="en-US"/>
              </w:rPr>
              <w:t>Kwalifikowalność wydatków</w:t>
            </w:r>
          </w:p>
        </w:tc>
        <w:tc>
          <w:tcPr>
            <w:tcW w:w="4155" w:type="pct"/>
            <w:gridSpan w:val="13"/>
            <w:tcBorders>
              <w:top w:val="single" w:sz="6" w:space="0" w:color="auto"/>
              <w:left w:val="single" w:sz="6" w:space="0" w:color="auto"/>
              <w:bottom w:val="single" w:sz="6" w:space="0" w:color="auto"/>
              <w:right w:val="single" w:sz="12" w:space="0" w:color="auto"/>
            </w:tcBorders>
            <w:vAlign w:val="center"/>
            <w:hideMark/>
          </w:tcPr>
          <w:p w:rsidR="00C9478C" w:rsidRDefault="00C9478C" w:rsidP="00691643">
            <w:pPr>
              <w:spacing w:line="276" w:lineRule="auto"/>
              <w:jc w:val="both"/>
              <w:rPr>
                <w:rFonts w:ascii="Arial" w:hAnsi="Arial" w:cs="Arial"/>
                <w:sz w:val="18"/>
                <w:szCs w:val="18"/>
                <w:lang w:eastAsia="en-US"/>
              </w:rPr>
            </w:pPr>
            <w:r>
              <w:rPr>
                <w:rFonts w:ascii="Arial" w:hAnsi="Arial" w:cs="Arial"/>
                <w:sz w:val="18"/>
                <w:szCs w:val="18"/>
                <w:lang w:eastAsia="en-US"/>
              </w:rPr>
              <w:t xml:space="preserve">Zgodnie z </w:t>
            </w:r>
            <w:r>
              <w:rPr>
                <w:rFonts w:ascii="Arial" w:hAnsi="Arial" w:cs="Arial"/>
                <w:bCs/>
                <w:i/>
                <w:sz w:val="18"/>
                <w:szCs w:val="18"/>
                <w:lang w:eastAsia="en-US"/>
              </w:rPr>
              <w:t>Wytycznymi w zakresie kwalifikowalno</w:t>
            </w:r>
            <w:r>
              <w:rPr>
                <w:rFonts w:ascii="Arial" w:hAnsi="Arial" w:cs="Arial"/>
                <w:i/>
                <w:sz w:val="18"/>
                <w:szCs w:val="18"/>
                <w:lang w:eastAsia="en-US"/>
              </w:rPr>
              <w:t>ś</w:t>
            </w:r>
            <w:r>
              <w:rPr>
                <w:rFonts w:ascii="Arial" w:hAnsi="Arial" w:cs="Arial"/>
                <w:bCs/>
                <w:i/>
                <w:sz w:val="18"/>
                <w:szCs w:val="18"/>
                <w:lang w:eastAsia="en-US"/>
              </w:rPr>
              <w:t>ci wydatków w ramach Europejskiego Funduszu Rozwoju Regionalnego, Europejskiego Funduszu Społecznego oraz Funduszu Spójno</w:t>
            </w:r>
            <w:r>
              <w:rPr>
                <w:rFonts w:ascii="Arial" w:hAnsi="Arial" w:cs="Arial"/>
                <w:i/>
                <w:sz w:val="18"/>
                <w:szCs w:val="18"/>
                <w:lang w:eastAsia="en-US"/>
              </w:rPr>
              <w:t>ś</w:t>
            </w:r>
            <w:r>
              <w:rPr>
                <w:rFonts w:ascii="Arial" w:hAnsi="Arial" w:cs="Arial"/>
                <w:bCs/>
                <w:i/>
                <w:sz w:val="18"/>
                <w:szCs w:val="18"/>
                <w:lang w:eastAsia="en-US"/>
              </w:rPr>
              <w:t>ci na lata 2014-2020</w:t>
            </w:r>
            <w:r>
              <w:rPr>
                <w:rFonts w:ascii="Arial" w:hAnsi="Arial" w:cs="Arial"/>
                <w:bCs/>
                <w:sz w:val="18"/>
                <w:szCs w:val="18"/>
                <w:lang w:eastAsia="en-US"/>
              </w:rPr>
              <w:t>.</w:t>
            </w:r>
          </w:p>
        </w:tc>
      </w:tr>
      <w:tr w:rsidR="00C9478C" w:rsidTr="00691643">
        <w:trPr>
          <w:cantSplit/>
        </w:trPr>
        <w:tc>
          <w:tcPr>
            <w:tcW w:w="5000" w:type="pct"/>
            <w:gridSpan w:val="15"/>
            <w:tcBorders>
              <w:top w:val="single" w:sz="6" w:space="0" w:color="auto"/>
              <w:left w:val="single" w:sz="12" w:space="0" w:color="auto"/>
              <w:bottom w:val="single" w:sz="6" w:space="0" w:color="auto"/>
              <w:right w:val="single" w:sz="12" w:space="0" w:color="auto"/>
            </w:tcBorders>
            <w:shd w:val="clear" w:color="auto" w:fill="CCFFCC"/>
            <w:vAlign w:val="center"/>
            <w:hideMark/>
          </w:tcPr>
          <w:p w:rsidR="00C9478C" w:rsidRDefault="00C9478C" w:rsidP="00691643">
            <w:pPr>
              <w:spacing w:before="120" w:after="120" w:line="276" w:lineRule="auto"/>
              <w:jc w:val="center"/>
              <w:rPr>
                <w:rFonts w:ascii="Arial" w:hAnsi="Arial" w:cs="Arial"/>
                <w:b/>
                <w:sz w:val="18"/>
                <w:szCs w:val="18"/>
                <w:lang w:eastAsia="en-US"/>
              </w:rPr>
            </w:pPr>
            <w:r>
              <w:rPr>
                <w:rFonts w:ascii="Arial" w:hAnsi="Arial" w:cs="Arial"/>
                <w:b/>
                <w:sz w:val="18"/>
                <w:szCs w:val="18"/>
                <w:lang w:eastAsia="en-US"/>
              </w:rPr>
              <w:t>Wskaźniki produktu i rezultatu planowane do osiągnięcia w ramach konkursu</w:t>
            </w:r>
          </w:p>
        </w:tc>
      </w:tr>
      <w:tr w:rsidR="00C9478C" w:rsidTr="000B163F">
        <w:trPr>
          <w:cantSplit/>
          <w:trHeight w:val="236"/>
        </w:trPr>
        <w:tc>
          <w:tcPr>
            <w:tcW w:w="845" w:type="pct"/>
            <w:gridSpan w:val="2"/>
            <w:vMerge w:val="restart"/>
            <w:tcBorders>
              <w:top w:val="single" w:sz="6" w:space="0" w:color="auto"/>
              <w:left w:val="single" w:sz="12"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Nazwa wskaźnika</w:t>
            </w:r>
          </w:p>
        </w:tc>
        <w:tc>
          <w:tcPr>
            <w:tcW w:w="693" w:type="pct"/>
            <w:vMerge w:val="restart"/>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Jednostka</w:t>
            </w:r>
          </w:p>
        </w:tc>
        <w:tc>
          <w:tcPr>
            <w:tcW w:w="1466" w:type="pct"/>
            <w:gridSpan w:val="6"/>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Wartość wskaźnika planowana do osiągnięcia w ramach konkursu w podziale na lata</w:t>
            </w:r>
          </w:p>
        </w:tc>
        <w:tc>
          <w:tcPr>
            <w:tcW w:w="1996" w:type="pct"/>
            <w:gridSpan w:val="6"/>
            <w:vMerge w:val="restart"/>
            <w:tcBorders>
              <w:top w:val="single" w:sz="6" w:space="0" w:color="auto"/>
              <w:left w:val="single" w:sz="6" w:space="0" w:color="auto"/>
              <w:bottom w:val="single" w:sz="6" w:space="0" w:color="auto"/>
              <w:right w:val="single" w:sz="12" w:space="0" w:color="auto"/>
            </w:tcBorders>
            <w:shd w:val="clear" w:color="auto" w:fill="CCFFCC"/>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Wskaźnik realizujący ramy wykonania</w:t>
            </w:r>
          </w:p>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T/N</w:t>
            </w:r>
          </w:p>
        </w:tc>
      </w:tr>
      <w:tr w:rsidR="00C9478C" w:rsidTr="000B163F">
        <w:trPr>
          <w:cantSplit/>
          <w:trHeight w:val="236"/>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693" w:type="pct"/>
            <w:vMerge/>
            <w:tcBorders>
              <w:top w:val="single" w:sz="6" w:space="0" w:color="auto"/>
              <w:left w:val="single" w:sz="6"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580"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Rok</w:t>
            </w:r>
          </w:p>
        </w:tc>
        <w:tc>
          <w:tcPr>
            <w:tcW w:w="886"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Wartość</w:t>
            </w:r>
          </w:p>
        </w:tc>
        <w:tc>
          <w:tcPr>
            <w:tcW w:w="1996" w:type="pct"/>
            <w:gridSpan w:val="6"/>
            <w:vMerge/>
            <w:tcBorders>
              <w:top w:val="single" w:sz="6" w:space="0" w:color="auto"/>
              <w:left w:val="single" w:sz="6" w:space="0" w:color="auto"/>
              <w:bottom w:val="single" w:sz="6" w:space="0" w:color="auto"/>
              <w:right w:val="single" w:sz="12" w:space="0" w:color="auto"/>
            </w:tcBorders>
            <w:vAlign w:val="center"/>
            <w:hideMark/>
          </w:tcPr>
          <w:p w:rsidR="00C9478C" w:rsidRDefault="00C9478C" w:rsidP="00691643">
            <w:pPr>
              <w:rPr>
                <w:rFonts w:ascii="Arial" w:hAnsi="Arial" w:cs="Arial"/>
                <w:sz w:val="18"/>
                <w:szCs w:val="18"/>
                <w:lang w:eastAsia="en-US"/>
              </w:rPr>
            </w:pPr>
          </w:p>
        </w:tc>
      </w:tr>
      <w:tr w:rsidR="00C9478C" w:rsidTr="000B163F">
        <w:trPr>
          <w:cantSplit/>
        </w:trPr>
        <w:tc>
          <w:tcPr>
            <w:tcW w:w="845" w:type="pct"/>
            <w:gridSpan w:val="2"/>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r>
              <w:rPr>
                <w:rFonts w:ascii="Arial" w:hAnsi="Arial" w:cs="Arial"/>
                <w:sz w:val="18"/>
                <w:szCs w:val="18"/>
                <w:lang w:eastAsia="en-US"/>
              </w:rPr>
              <w:t>Liczba osób opiekujących się dziećmi w wieku do lat 3 objętych wsparciem w programie</w:t>
            </w:r>
          </w:p>
        </w:tc>
        <w:tc>
          <w:tcPr>
            <w:tcW w:w="693"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C9478C" w:rsidRDefault="00C9478C" w:rsidP="00691643">
            <w:pPr>
              <w:rPr>
                <w:rFonts w:ascii="Arial" w:hAnsi="Arial" w:cs="Arial"/>
                <w:sz w:val="18"/>
                <w:szCs w:val="18"/>
                <w:lang w:eastAsia="en-US"/>
              </w:rPr>
            </w:pPr>
            <w:r>
              <w:rPr>
                <w:rFonts w:ascii="Arial" w:hAnsi="Arial" w:cs="Arial"/>
                <w:sz w:val="18"/>
                <w:szCs w:val="18"/>
                <w:lang w:eastAsia="en-US"/>
              </w:rPr>
              <w:t xml:space="preserve">       Osoby</w:t>
            </w:r>
          </w:p>
        </w:tc>
        <w:tc>
          <w:tcPr>
            <w:tcW w:w="580" w:type="pct"/>
            <w:gridSpan w:val="3"/>
            <w:tcBorders>
              <w:top w:val="single" w:sz="6" w:space="0" w:color="auto"/>
              <w:left w:val="single" w:sz="6"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r>
              <w:rPr>
                <w:rFonts w:ascii="Arial" w:hAnsi="Arial" w:cs="Arial"/>
                <w:sz w:val="18"/>
                <w:szCs w:val="18"/>
                <w:lang w:eastAsia="en-US"/>
              </w:rPr>
              <w:t xml:space="preserve">         2018</w:t>
            </w:r>
          </w:p>
        </w:tc>
        <w:tc>
          <w:tcPr>
            <w:tcW w:w="886" w:type="pct"/>
            <w:gridSpan w:val="3"/>
            <w:tcBorders>
              <w:top w:val="single" w:sz="6" w:space="0" w:color="auto"/>
              <w:left w:val="single" w:sz="6" w:space="0" w:color="auto"/>
              <w:bottom w:val="single" w:sz="6" w:space="0" w:color="auto"/>
              <w:right w:val="single" w:sz="6" w:space="0" w:color="auto"/>
            </w:tcBorders>
            <w:vAlign w:val="center"/>
            <w:hideMark/>
          </w:tcPr>
          <w:p w:rsidR="00C9478C" w:rsidRDefault="00C9478C" w:rsidP="00691643">
            <w:pPr>
              <w:rPr>
                <w:rFonts w:ascii="Arial" w:hAnsi="Arial" w:cs="Arial"/>
                <w:i/>
                <w:sz w:val="18"/>
                <w:szCs w:val="18"/>
                <w:lang w:eastAsia="en-US"/>
              </w:rPr>
            </w:pPr>
            <w:r>
              <w:rPr>
                <w:rFonts w:ascii="Arial" w:hAnsi="Arial" w:cs="Arial"/>
                <w:i/>
                <w:sz w:val="18"/>
                <w:szCs w:val="18"/>
                <w:lang w:eastAsia="en-US"/>
              </w:rPr>
              <w:t xml:space="preserve">         650</w:t>
            </w:r>
          </w:p>
        </w:tc>
        <w:tc>
          <w:tcPr>
            <w:tcW w:w="1996" w:type="pct"/>
            <w:gridSpan w:val="6"/>
            <w:tcBorders>
              <w:top w:val="single" w:sz="6" w:space="0" w:color="auto"/>
              <w:left w:val="single" w:sz="6" w:space="0" w:color="auto"/>
              <w:bottom w:val="single" w:sz="6" w:space="0" w:color="auto"/>
              <w:right w:val="single" w:sz="12" w:space="0" w:color="auto"/>
            </w:tcBorders>
            <w:shd w:val="clear" w:color="auto" w:fill="FFFFFF" w:themeFill="background1"/>
            <w:vAlign w:val="center"/>
            <w:hideMark/>
          </w:tcPr>
          <w:p w:rsidR="00C9478C" w:rsidRDefault="00C9478C" w:rsidP="00691643">
            <w:pPr>
              <w:jc w:val="center"/>
              <w:rPr>
                <w:rFonts w:ascii="Arial" w:hAnsi="Arial" w:cs="Arial"/>
                <w:sz w:val="18"/>
                <w:szCs w:val="18"/>
                <w:lang w:eastAsia="en-US"/>
              </w:rPr>
            </w:pPr>
            <w:r>
              <w:rPr>
                <w:rFonts w:ascii="Arial" w:hAnsi="Arial" w:cs="Arial"/>
                <w:sz w:val="18"/>
                <w:szCs w:val="18"/>
                <w:lang w:eastAsia="en-US"/>
              </w:rPr>
              <w:t>N</w:t>
            </w:r>
          </w:p>
        </w:tc>
      </w:tr>
      <w:tr w:rsidR="00C9478C" w:rsidTr="000B163F">
        <w:trPr>
          <w:cantSplit/>
        </w:trPr>
        <w:tc>
          <w:tcPr>
            <w:tcW w:w="845" w:type="pct"/>
            <w:gridSpan w:val="2"/>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r>
              <w:rPr>
                <w:rFonts w:ascii="Arial" w:hAnsi="Arial" w:cs="Arial"/>
                <w:sz w:val="18"/>
                <w:szCs w:val="18"/>
                <w:lang w:eastAsia="en-US"/>
              </w:rPr>
              <w:t>Liczba utworzonych miejsc opieki nad dziećmi w wieku do lat 3</w:t>
            </w:r>
          </w:p>
        </w:tc>
        <w:tc>
          <w:tcPr>
            <w:tcW w:w="693"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C9478C" w:rsidRDefault="00C9478C" w:rsidP="00691643">
            <w:pPr>
              <w:rPr>
                <w:rFonts w:ascii="Arial" w:hAnsi="Arial" w:cs="Arial"/>
                <w:sz w:val="18"/>
                <w:szCs w:val="18"/>
                <w:lang w:eastAsia="en-US"/>
              </w:rPr>
            </w:pPr>
            <w:r>
              <w:rPr>
                <w:rFonts w:ascii="Arial" w:hAnsi="Arial" w:cs="Arial"/>
                <w:sz w:val="18"/>
                <w:szCs w:val="18"/>
                <w:lang w:eastAsia="en-US"/>
              </w:rPr>
              <w:t xml:space="preserve">       Sztuki</w:t>
            </w:r>
          </w:p>
        </w:tc>
        <w:tc>
          <w:tcPr>
            <w:tcW w:w="580" w:type="pct"/>
            <w:gridSpan w:val="3"/>
            <w:tcBorders>
              <w:top w:val="single" w:sz="6" w:space="0" w:color="auto"/>
              <w:left w:val="single" w:sz="6"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r>
              <w:rPr>
                <w:rFonts w:ascii="Arial" w:hAnsi="Arial" w:cs="Arial"/>
                <w:sz w:val="18"/>
                <w:szCs w:val="18"/>
                <w:lang w:eastAsia="en-US"/>
              </w:rPr>
              <w:t xml:space="preserve">         2018</w:t>
            </w:r>
          </w:p>
        </w:tc>
        <w:tc>
          <w:tcPr>
            <w:tcW w:w="886" w:type="pct"/>
            <w:gridSpan w:val="3"/>
            <w:tcBorders>
              <w:top w:val="single" w:sz="6" w:space="0" w:color="auto"/>
              <w:left w:val="single" w:sz="6" w:space="0" w:color="auto"/>
              <w:bottom w:val="single" w:sz="6" w:space="0" w:color="auto"/>
              <w:right w:val="single" w:sz="6" w:space="0" w:color="auto"/>
            </w:tcBorders>
            <w:vAlign w:val="center"/>
            <w:hideMark/>
          </w:tcPr>
          <w:p w:rsidR="00C9478C" w:rsidRDefault="00C9478C" w:rsidP="00691643">
            <w:pPr>
              <w:rPr>
                <w:rFonts w:ascii="Arial" w:hAnsi="Arial" w:cs="Arial"/>
                <w:i/>
                <w:sz w:val="18"/>
                <w:szCs w:val="18"/>
                <w:lang w:eastAsia="en-US"/>
              </w:rPr>
            </w:pPr>
            <w:r>
              <w:rPr>
                <w:rFonts w:ascii="Arial" w:hAnsi="Arial" w:cs="Arial"/>
                <w:i/>
                <w:sz w:val="18"/>
                <w:szCs w:val="18"/>
                <w:lang w:eastAsia="en-US"/>
              </w:rPr>
              <w:t xml:space="preserve">         750</w:t>
            </w:r>
          </w:p>
        </w:tc>
        <w:tc>
          <w:tcPr>
            <w:tcW w:w="1996" w:type="pct"/>
            <w:gridSpan w:val="6"/>
            <w:tcBorders>
              <w:top w:val="single" w:sz="6" w:space="0" w:color="auto"/>
              <w:left w:val="single" w:sz="6" w:space="0" w:color="auto"/>
              <w:bottom w:val="single" w:sz="6" w:space="0" w:color="auto"/>
              <w:right w:val="single" w:sz="12" w:space="0" w:color="auto"/>
            </w:tcBorders>
            <w:shd w:val="clear" w:color="auto" w:fill="FFFFFF" w:themeFill="background1"/>
            <w:vAlign w:val="center"/>
            <w:hideMark/>
          </w:tcPr>
          <w:p w:rsidR="00C9478C" w:rsidRDefault="00C9478C" w:rsidP="00C9478C">
            <w:pPr>
              <w:jc w:val="center"/>
              <w:rPr>
                <w:rFonts w:ascii="Arial" w:hAnsi="Arial" w:cs="Arial"/>
                <w:sz w:val="18"/>
                <w:szCs w:val="18"/>
                <w:lang w:eastAsia="en-US"/>
              </w:rPr>
            </w:pPr>
            <w:r>
              <w:rPr>
                <w:rFonts w:ascii="Arial" w:hAnsi="Arial" w:cs="Arial"/>
                <w:sz w:val="18"/>
                <w:szCs w:val="18"/>
                <w:lang w:eastAsia="en-US"/>
              </w:rPr>
              <w:t>N</w:t>
            </w:r>
          </w:p>
        </w:tc>
      </w:tr>
      <w:tr w:rsidR="00C9478C" w:rsidTr="000B163F">
        <w:trPr>
          <w:cantSplit/>
        </w:trPr>
        <w:tc>
          <w:tcPr>
            <w:tcW w:w="845" w:type="pct"/>
            <w:gridSpan w:val="2"/>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r>
              <w:rPr>
                <w:rFonts w:ascii="Arial" w:hAnsi="Arial" w:cs="Arial"/>
                <w:sz w:val="18"/>
                <w:szCs w:val="18"/>
                <w:lang w:eastAsia="en-US"/>
              </w:rPr>
              <w:t>Liczba osób, które powróciły na rynek pracy po przerwie związanej z urodzeniem / wychowaniem dziecka</w:t>
            </w:r>
            <w:r>
              <w:rPr>
                <w:rFonts w:ascii="Arial" w:hAnsi="Arial" w:cs="Arial"/>
                <w:szCs w:val="20"/>
                <w:lang w:eastAsia="en-US"/>
              </w:rPr>
              <w:t xml:space="preserve">, </w:t>
            </w:r>
            <w:r>
              <w:rPr>
                <w:rFonts w:ascii="Arial" w:hAnsi="Arial" w:cs="Arial"/>
                <w:sz w:val="18"/>
                <w:szCs w:val="18"/>
                <w:lang w:eastAsia="en-US"/>
              </w:rPr>
              <w:t>po opuszczeniu programu</w:t>
            </w:r>
          </w:p>
        </w:tc>
        <w:tc>
          <w:tcPr>
            <w:tcW w:w="693"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C9478C" w:rsidRDefault="00C9478C" w:rsidP="00691643">
            <w:pPr>
              <w:rPr>
                <w:rFonts w:ascii="Arial" w:hAnsi="Arial" w:cs="Arial"/>
                <w:sz w:val="18"/>
                <w:szCs w:val="18"/>
                <w:lang w:eastAsia="en-US"/>
              </w:rPr>
            </w:pPr>
            <w:r>
              <w:rPr>
                <w:rFonts w:ascii="Arial" w:hAnsi="Arial" w:cs="Arial"/>
                <w:sz w:val="18"/>
                <w:szCs w:val="18"/>
                <w:lang w:eastAsia="en-US"/>
              </w:rPr>
              <w:t xml:space="preserve">          %</w:t>
            </w:r>
          </w:p>
        </w:tc>
        <w:tc>
          <w:tcPr>
            <w:tcW w:w="580" w:type="pct"/>
            <w:gridSpan w:val="3"/>
            <w:tcBorders>
              <w:top w:val="single" w:sz="6" w:space="0" w:color="auto"/>
              <w:left w:val="single" w:sz="6"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r>
              <w:rPr>
                <w:rFonts w:ascii="Arial" w:hAnsi="Arial" w:cs="Arial"/>
                <w:sz w:val="18"/>
                <w:szCs w:val="18"/>
                <w:lang w:eastAsia="en-US"/>
              </w:rPr>
              <w:t>2018</w:t>
            </w:r>
          </w:p>
        </w:tc>
        <w:tc>
          <w:tcPr>
            <w:tcW w:w="886" w:type="pct"/>
            <w:gridSpan w:val="3"/>
            <w:tcBorders>
              <w:top w:val="single" w:sz="6" w:space="0" w:color="auto"/>
              <w:left w:val="single" w:sz="6" w:space="0" w:color="auto"/>
              <w:bottom w:val="single" w:sz="6" w:space="0" w:color="auto"/>
              <w:right w:val="single" w:sz="6" w:space="0" w:color="auto"/>
            </w:tcBorders>
            <w:vAlign w:val="center"/>
            <w:hideMark/>
          </w:tcPr>
          <w:p w:rsidR="00C9478C" w:rsidRDefault="00C9478C" w:rsidP="00C9478C">
            <w:pPr>
              <w:jc w:val="center"/>
              <w:rPr>
                <w:rFonts w:ascii="Arial" w:hAnsi="Arial" w:cs="Arial"/>
                <w:i/>
                <w:sz w:val="18"/>
                <w:szCs w:val="18"/>
                <w:lang w:eastAsia="en-US"/>
              </w:rPr>
            </w:pPr>
            <w:r>
              <w:rPr>
                <w:rFonts w:ascii="Arial" w:hAnsi="Arial" w:cs="Arial"/>
                <w:i/>
                <w:sz w:val="18"/>
                <w:szCs w:val="18"/>
                <w:lang w:eastAsia="en-US"/>
              </w:rPr>
              <w:t>80</w:t>
            </w:r>
          </w:p>
        </w:tc>
        <w:tc>
          <w:tcPr>
            <w:tcW w:w="1996" w:type="pct"/>
            <w:gridSpan w:val="6"/>
            <w:tcBorders>
              <w:top w:val="single" w:sz="6" w:space="0" w:color="auto"/>
              <w:left w:val="single" w:sz="6" w:space="0" w:color="auto"/>
              <w:bottom w:val="single" w:sz="6" w:space="0" w:color="auto"/>
              <w:right w:val="single" w:sz="12" w:space="0" w:color="auto"/>
            </w:tcBorders>
            <w:shd w:val="clear" w:color="auto" w:fill="FFFFFF" w:themeFill="background1"/>
            <w:vAlign w:val="center"/>
            <w:hideMark/>
          </w:tcPr>
          <w:p w:rsidR="00C9478C" w:rsidRDefault="00C9478C" w:rsidP="00C9478C">
            <w:pPr>
              <w:jc w:val="center"/>
              <w:rPr>
                <w:rFonts w:ascii="Arial" w:hAnsi="Arial" w:cs="Arial"/>
                <w:sz w:val="18"/>
                <w:szCs w:val="18"/>
                <w:lang w:eastAsia="en-US"/>
              </w:rPr>
            </w:pPr>
            <w:r>
              <w:rPr>
                <w:rFonts w:ascii="Arial" w:hAnsi="Arial" w:cs="Arial"/>
                <w:sz w:val="18"/>
                <w:szCs w:val="18"/>
                <w:lang w:eastAsia="en-US"/>
              </w:rPr>
              <w:t>N</w:t>
            </w:r>
          </w:p>
        </w:tc>
      </w:tr>
      <w:tr w:rsidR="00C9478C" w:rsidTr="000B163F">
        <w:trPr>
          <w:cantSplit/>
        </w:trPr>
        <w:tc>
          <w:tcPr>
            <w:tcW w:w="845" w:type="pct"/>
            <w:gridSpan w:val="2"/>
            <w:tcBorders>
              <w:top w:val="single" w:sz="6" w:space="0" w:color="auto"/>
              <w:left w:val="single" w:sz="12" w:space="0" w:color="auto"/>
              <w:bottom w:val="single" w:sz="12" w:space="0" w:color="auto"/>
              <w:right w:val="single" w:sz="6" w:space="0" w:color="auto"/>
            </w:tcBorders>
            <w:vAlign w:val="center"/>
            <w:hideMark/>
          </w:tcPr>
          <w:p w:rsidR="00C9478C" w:rsidRDefault="00C9478C" w:rsidP="00691643">
            <w:pPr>
              <w:rPr>
                <w:rFonts w:ascii="Arial" w:hAnsi="Arial" w:cs="Arial"/>
                <w:sz w:val="18"/>
                <w:szCs w:val="18"/>
                <w:lang w:eastAsia="en-US"/>
              </w:rPr>
            </w:pPr>
            <w:r>
              <w:rPr>
                <w:rFonts w:ascii="Arial" w:hAnsi="Arial" w:cs="Arial"/>
                <w:sz w:val="18"/>
                <w:szCs w:val="18"/>
                <w:lang w:eastAsia="en-US"/>
              </w:rPr>
              <w:t>Liczba osób pozostających bez pracy, które znalazły pracę lub poszukują pracy po opuszczeniu programu</w:t>
            </w:r>
          </w:p>
        </w:tc>
        <w:tc>
          <w:tcPr>
            <w:tcW w:w="693"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C9478C" w:rsidRDefault="00C9478C" w:rsidP="00691643">
            <w:pPr>
              <w:rPr>
                <w:rFonts w:ascii="Arial" w:hAnsi="Arial" w:cs="Arial"/>
                <w:sz w:val="18"/>
                <w:szCs w:val="18"/>
                <w:lang w:eastAsia="en-US"/>
              </w:rPr>
            </w:pPr>
            <w:r>
              <w:rPr>
                <w:rFonts w:ascii="Arial" w:hAnsi="Arial" w:cs="Arial"/>
                <w:sz w:val="18"/>
                <w:szCs w:val="18"/>
                <w:lang w:eastAsia="en-US"/>
              </w:rPr>
              <w:t xml:space="preserve">          %</w:t>
            </w:r>
          </w:p>
        </w:tc>
        <w:tc>
          <w:tcPr>
            <w:tcW w:w="580" w:type="pct"/>
            <w:gridSpan w:val="3"/>
            <w:tcBorders>
              <w:top w:val="single" w:sz="6" w:space="0" w:color="auto"/>
              <w:left w:val="single" w:sz="6" w:space="0" w:color="auto"/>
              <w:bottom w:val="single" w:sz="12" w:space="0" w:color="auto"/>
              <w:right w:val="single" w:sz="6" w:space="0" w:color="auto"/>
            </w:tcBorders>
            <w:vAlign w:val="center"/>
            <w:hideMark/>
          </w:tcPr>
          <w:p w:rsidR="00C9478C" w:rsidRDefault="00C9478C" w:rsidP="00691643">
            <w:pPr>
              <w:rPr>
                <w:rFonts w:ascii="Arial" w:hAnsi="Arial" w:cs="Arial"/>
                <w:sz w:val="18"/>
                <w:szCs w:val="18"/>
                <w:lang w:eastAsia="en-US"/>
              </w:rPr>
            </w:pPr>
            <w:r>
              <w:rPr>
                <w:rFonts w:ascii="Arial" w:hAnsi="Arial" w:cs="Arial"/>
                <w:sz w:val="18"/>
                <w:szCs w:val="18"/>
                <w:lang w:eastAsia="en-US"/>
              </w:rPr>
              <w:t>2018</w:t>
            </w:r>
          </w:p>
        </w:tc>
        <w:tc>
          <w:tcPr>
            <w:tcW w:w="886" w:type="pct"/>
            <w:gridSpan w:val="3"/>
            <w:tcBorders>
              <w:top w:val="single" w:sz="6" w:space="0" w:color="auto"/>
              <w:left w:val="single" w:sz="6" w:space="0" w:color="auto"/>
              <w:bottom w:val="single" w:sz="12" w:space="0" w:color="auto"/>
              <w:right w:val="single" w:sz="6" w:space="0" w:color="auto"/>
            </w:tcBorders>
            <w:vAlign w:val="center"/>
            <w:hideMark/>
          </w:tcPr>
          <w:p w:rsidR="00C9478C" w:rsidRDefault="00C9478C" w:rsidP="00C9478C">
            <w:pPr>
              <w:jc w:val="center"/>
              <w:rPr>
                <w:rFonts w:ascii="Arial" w:hAnsi="Arial" w:cs="Arial"/>
                <w:i/>
                <w:sz w:val="18"/>
                <w:szCs w:val="18"/>
                <w:lang w:eastAsia="en-US"/>
              </w:rPr>
            </w:pPr>
            <w:r>
              <w:rPr>
                <w:rFonts w:ascii="Arial" w:hAnsi="Arial" w:cs="Arial"/>
                <w:i/>
                <w:sz w:val="18"/>
                <w:szCs w:val="18"/>
                <w:lang w:eastAsia="en-US"/>
              </w:rPr>
              <w:t>20</w:t>
            </w:r>
          </w:p>
        </w:tc>
        <w:tc>
          <w:tcPr>
            <w:tcW w:w="1996" w:type="pct"/>
            <w:gridSpan w:val="6"/>
            <w:tcBorders>
              <w:top w:val="single" w:sz="6" w:space="0" w:color="auto"/>
              <w:left w:val="single" w:sz="6" w:space="0" w:color="auto"/>
              <w:bottom w:val="single" w:sz="12" w:space="0" w:color="auto"/>
              <w:right w:val="single" w:sz="12" w:space="0" w:color="auto"/>
            </w:tcBorders>
            <w:shd w:val="clear" w:color="auto" w:fill="FFFFFF" w:themeFill="background1"/>
            <w:vAlign w:val="center"/>
            <w:hideMark/>
          </w:tcPr>
          <w:p w:rsidR="00C9478C" w:rsidRDefault="00C9478C" w:rsidP="00C9478C">
            <w:pPr>
              <w:jc w:val="center"/>
              <w:rPr>
                <w:rFonts w:ascii="Arial" w:hAnsi="Arial" w:cs="Arial"/>
                <w:sz w:val="18"/>
                <w:szCs w:val="18"/>
                <w:lang w:eastAsia="en-US"/>
              </w:rPr>
            </w:pPr>
            <w:r>
              <w:rPr>
                <w:rFonts w:ascii="Arial" w:hAnsi="Arial" w:cs="Arial"/>
                <w:sz w:val="18"/>
                <w:szCs w:val="18"/>
                <w:lang w:eastAsia="en-US"/>
              </w:rPr>
              <w:t>N</w:t>
            </w:r>
          </w:p>
        </w:tc>
      </w:tr>
    </w:tbl>
    <w:p w:rsidR="00133BBD" w:rsidRDefault="00133BBD" w:rsidP="0086305F">
      <w:pPr>
        <w:tabs>
          <w:tab w:val="left" w:pos="1110"/>
        </w:tabs>
        <w:rPr>
          <w:rFonts w:ascii="Arial" w:hAnsi="Arial" w:cs="Arial"/>
          <w:sz w:val="20"/>
          <w:szCs w:val="20"/>
        </w:rPr>
      </w:pPr>
    </w:p>
    <w:p w:rsidR="00B10DB8" w:rsidRDefault="00B10DB8" w:rsidP="00C9478C">
      <w:pPr>
        <w:rPr>
          <w:rFonts w:ascii="Arial" w:hAnsi="Arial" w:cs="Arial"/>
          <w:sz w:val="20"/>
          <w:szCs w:val="20"/>
        </w:rPr>
      </w:pPr>
    </w:p>
    <w:p w:rsidR="00197ABE" w:rsidRDefault="00197ABE" w:rsidP="00C9478C">
      <w:pPr>
        <w:rPr>
          <w:rFonts w:ascii="Arial" w:hAnsi="Arial" w:cs="Arial"/>
          <w:sz w:val="32"/>
          <w:szCs w:val="32"/>
        </w:rPr>
        <w:sectPr w:rsidR="00197ABE" w:rsidSect="00133BBD">
          <w:footerReference w:type="default" r:id="rId14"/>
          <w:pgSz w:w="11906" w:h="16838"/>
          <w:pgMar w:top="1417" w:right="1417" w:bottom="1417" w:left="1417" w:header="708" w:footer="708" w:gutter="0"/>
          <w:cols w:space="708"/>
          <w:docGrid w:linePitch="360"/>
        </w:sectPr>
      </w:pPr>
    </w:p>
    <w:p w:rsidR="00210F36" w:rsidRDefault="00210F36" w:rsidP="00210F36">
      <w:pPr>
        <w:ind w:right="-157"/>
      </w:pPr>
    </w:p>
    <w:p w:rsidR="00210F36" w:rsidRDefault="00210F36" w:rsidP="00210F36">
      <w:pPr>
        <w:jc w:val="center"/>
        <w:rPr>
          <w:sz w:val="2"/>
          <w:szCs w:val="2"/>
        </w:rPr>
      </w:pPr>
    </w:p>
    <w:p w:rsidR="00210F36" w:rsidRDefault="00210F36" w:rsidP="00210F36">
      <w:pPr>
        <w:jc w:val="center"/>
        <w:rPr>
          <w:rFonts w:ascii="Arial" w:hAnsi="Arial" w:cs="Arial"/>
          <w:b/>
          <w:sz w:val="40"/>
          <w:szCs w:val="40"/>
        </w:rPr>
      </w:pPr>
      <w:r>
        <w:rPr>
          <w:rFonts w:ascii="Arial" w:hAnsi="Arial" w:cs="Arial"/>
          <w:b/>
          <w:sz w:val="40"/>
          <w:szCs w:val="40"/>
        </w:rPr>
        <w:t>Plan działania na rok 2018</w:t>
      </w:r>
    </w:p>
    <w:p w:rsidR="00210F36" w:rsidRDefault="00210F36" w:rsidP="00210F36">
      <w:pPr>
        <w:jc w:val="center"/>
        <w:rPr>
          <w:rFonts w:ascii="Arial" w:hAnsi="Arial" w:cs="Arial"/>
          <w:b/>
          <w:sz w:val="12"/>
          <w:szCs w:val="12"/>
        </w:rPr>
      </w:pPr>
    </w:p>
    <w:p w:rsidR="00210F36" w:rsidRDefault="00210F36" w:rsidP="00210F36">
      <w:pPr>
        <w:jc w:val="center"/>
        <w:rPr>
          <w:rFonts w:ascii="Arial" w:hAnsi="Arial" w:cs="Arial"/>
          <w:b/>
          <w:spacing w:val="20"/>
        </w:rPr>
      </w:pPr>
      <w:r>
        <w:rPr>
          <w:rFonts w:ascii="Arial" w:hAnsi="Arial" w:cs="Arial"/>
          <w:b/>
          <w:spacing w:val="20"/>
        </w:rPr>
        <w:t xml:space="preserve">REGIONALNY PROGRAM OPERACYJNY </w:t>
      </w:r>
      <w:r>
        <w:rPr>
          <w:rFonts w:ascii="Arial" w:hAnsi="Arial" w:cs="Arial"/>
          <w:b/>
          <w:spacing w:val="20"/>
        </w:rPr>
        <w:br/>
        <w:t>WOJEWÓDZTWA ZACHODNIOPOMORSKIEGO</w:t>
      </w:r>
    </w:p>
    <w:p w:rsidR="00210F36" w:rsidRDefault="00210F36" w:rsidP="00210F36">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firstRow="1" w:lastRow="1" w:firstColumn="1" w:lastColumn="1" w:noHBand="0" w:noVBand="0"/>
      </w:tblPr>
      <w:tblGrid>
        <w:gridCol w:w="2876"/>
        <w:gridCol w:w="760"/>
        <w:gridCol w:w="1809"/>
        <w:gridCol w:w="1419"/>
        <w:gridCol w:w="788"/>
        <w:gridCol w:w="1954"/>
      </w:tblGrid>
      <w:tr w:rsidR="00210F36" w:rsidTr="00B5183E">
        <w:trPr>
          <w:trHeight w:val="362"/>
        </w:trPr>
        <w:tc>
          <w:tcPr>
            <w:tcW w:w="10315" w:type="dxa"/>
            <w:gridSpan w:val="6"/>
            <w:shd w:val="clear" w:color="auto" w:fill="D9D9D9"/>
            <w:vAlign w:val="center"/>
          </w:tcPr>
          <w:p w:rsidR="00210F36" w:rsidRDefault="00210F36" w:rsidP="00B5183E">
            <w:pPr>
              <w:jc w:val="center"/>
              <w:rPr>
                <w:rFonts w:ascii="Arial" w:hAnsi="Arial" w:cs="Arial"/>
                <w:b/>
                <w:sz w:val="18"/>
                <w:szCs w:val="18"/>
              </w:rPr>
            </w:pPr>
            <w:r>
              <w:rPr>
                <w:rFonts w:ascii="Arial" w:hAnsi="Arial" w:cs="Arial"/>
                <w:b/>
                <w:sz w:val="18"/>
                <w:szCs w:val="18"/>
              </w:rPr>
              <w:t>INFORMACJE O INSTYTUCJI POŚREDNICZĄCEJ</w:t>
            </w:r>
          </w:p>
        </w:tc>
      </w:tr>
      <w:tr w:rsidR="00210F36" w:rsidTr="00B5183E">
        <w:trPr>
          <w:trHeight w:val="511"/>
        </w:trPr>
        <w:tc>
          <w:tcPr>
            <w:tcW w:w="3034" w:type="dxa"/>
            <w:shd w:val="clear" w:color="auto" w:fill="D9D9D9"/>
            <w:vAlign w:val="center"/>
          </w:tcPr>
          <w:p w:rsidR="00210F36" w:rsidRDefault="00210F36" w:rsidP="00B5183E">
            <w:pPr>
              <w:jc w:val="center"/>
              <w:rPr>
                <w:rFonts w:ascii="Arial" w:hAnsi="Arial" w:cs="Arial"/>
                <w:sz w:val="18"/>
                <w:szCs w:val="18"/>
              </w:rPr>
            </w:pPr>
            <w:r>
              <w:rPr>
                <w:rFonts w:ascii="Arial" w:hAnsi="Arial" w:cs="Arial"/>
                <w:sz w:val="18"/>
                <w:szCs w:val="18"/>
              </w:rPr>
              <w:t>Numer i nazwa osi priorytetowej</w:t>
            </w:r>
          </w:p>
        </w:tc>
        <w:tc>
          <w:tcPr>
            <w:tcW w:w="7281" w:type="dxa"/>
            <w:gridSpan w:val="5"/>
            <w:vAlign w:val="center"/>
          </w:tcPr>
          <w:p w:rsidR="00210F36" w:rsidRDefault="00210F36" w:rsidP="00B5183E">
            <w:pPr>
              <w:jc w:val="center"/>
              <w:rPr>
                <w:rFonts w:ascii="Arial" w:hAnsi="Arial" w:cs="Arial"/>
                <w:sz w:val="18"/>
                <w:szCs w:val="18"/>
              </w:rPr>
            </w:pPr>
            <w:r w:rsidRPr="00BE1E89">
              <w:rPr>
                <w:rFonts w:ascii="Arial" w:hAnsi="Arial" w:cs="Arial"/>
                <w:sz w:val="18"/>
                <w:szCs w:val="18"/>
              </w:rPr>
              <w:t>VI Rynek pracy</w:t>
            </w:r>
          </w:p>
        </w:tc>
      </w:tr>
      <w:tr w:rsidR="00210F36" w:rsidTr="00B5183E">
        <w:trPr>
          <w:trHeight w:val="519"/>
        </w:trPr>
        <w:tc>
          <w:tcPr>
            <w:tcW w:w="3034" w:type="dxa"/>
            <w:shd w:val="clear" w:color="auto" w:fill="D9D9D9"/>
            <w:vAlign w:val="center"/>
          </w:tcPr>
          <w:p w:rsidR="00210F36" w:rsidRDefault="00210F36" w:rsidP="00B5183E">
            <w:pPr>
              <w:jc w:val="center"/>
              <w:rPr>
                <w:rFonts w:ascii="Arial" w:hAnsi="Arial" w:cs="Arial"/>
                <w:sz w:val="18"/>
                <w:szCs w:val="18"/>
              </w:rPr>
            </w:pPr>
            <w:r>
              <w:rPr>
                <w:rFonts w:ascii="Arial" w:hAnsi="Arial" w:cs="Arial"/>
                <w:sz w:val="18"/>
                <w:szCs w:val="18"/>
              </w:rPr>
              <w:t>Instytucja Pośrednicząca</w:t>
            </w:r>
          </w:p>
        </w:tc>
        <w:tc>
          <w:tcPr>
            <w:tcW w:w="7281" w:type="dxa"/>
            <w:gridSpan w:val="5"/>
            <w:vAlign w:val="center"/>
          </w:tcPr>
          <w:p w:rsidR="00210F36" w:rsidRDefault="00210F36" w:rsidP="00B5183E">
            <w:pPr>
              <w:jc w:val="center"/>
              <w:rPr>
                <w:rFonts w:ascii="Arial" w:hAnsi="Arial" w:cs="Arial"/>
                <w:sz w:val="18"/>
                <w:szCs w:val="18"/>
              </w:rPr>
            </w:pPr>
            <w:r w:rsidRPr="00BE1E89">
              <w:rPr>
                <w:rFonts w:ascii="Arial" w:hAnsi="Arial" w:cs="Arial"/>
                <w:sz w:val="18"/>
                <w:szCs w:val="18"/>
              </w:rPr>
              <w:t>Wojewódzki Urząd Pracy w Szczecinie</w:t>
            </w:r>
          </w:p>
        </w:tc>
      </w:tr>
      <w:tr w:rsidR="00210F36" w:rsidTr="00B5183E">
        <w:trPr>
          <w:trHeight w:val="348"/>
        </w:trPr>
        <w:tc>
          <w:tcPr>
            <w:tcW w:w="3034" w:type="dxa"/>
            <w:shd w:val="clear" w:color="auto" w:fill="D9D9D9"/>
            <w:vAlign w:val="center"/>
          </w:tcPr>
          <w:p w:rsidR="00210F36" w:rsidRDefault="00210F36" w:rsidP="00B5183E">
            <w:pPr>
              <w:jc w:val="center"/>
              <w:rPr>
                <w:rFonts w:ascii="Arial" w:hAnsi="Arial" w:cs="Arial"/>
                <w:sz w:val="18"/>
                <w:szCs w:val="18"/>
              </w:rPr>
            </w:pPr>
            <w:r>
              <w:rPr>
                <w:rFonts w:ascii="Arial" w:hAnsi="Arial" w:cs="Arial"/>
                <w:sz w:val="18"/>
                <w:szCs w:val="18"/>
              </w:rPr>
              <w:t>Adres korespondencyjny</w:t>
            </w:r>
          </w:p>
        </w:tc>
        <w:tc>
          <w:tcPr>
            <w:tcW w:w="7281" w:type="dxa"/>
            <w:gridSpan w:val="5"/>
            <w:vAlign w:val="center"/>
          </w:tcPr>
          <w:p w:rsidR="00210F36" w:rsidRDefault="00210F36" w:rsidP="00B5183E">
            <w:pPr>
              <w:jc w:val="center"/>
              <w:rPr>
                <w:rFonts w:ascii="Arial" w:hAnsi="Arial" w:cs="Arial"/>
                <w:sz w:val="18"/>
                <w:szCs w:val="18"/>
              </w:rPr>
            </w:pPr>
            <w:r w:rsidRPr="00BE1E89">
              <w:rPr>
                <w:rFonts w:ascii="Arial" w:hAnsi="Arial" w:cs="Arial"/>
                <w:sz w:val="18"/>
                <w:szCs w:val="18"/>
              </w:rPr>
              <w:t>ul. A. Mickiewicza 41</w:t>
            </w:r>
            <w:r w:rsidRPr="00BE1E89">
              <w:rPr>
                <w:rFonts w:ascii="Arial" w:hAnsi="Arial" w:cs="Arial"/>
                <w:sz w:val="18"/>
                <w:szCs w:val="18"/>
              </w:rPr>
              <w:br/>
              <w:t>70-383 Szczecin</w:t>
            </w:r>
          </w:p>
        </w:tc>
      </w:tr>
      <w:tr w:rsidR="00210F36" w:rsidTr="00B5183E">
        <w:trPr>
          <w:trHeight w:val="358"/>
        </w:trPr>
        <w:tc>
          <w:tcPr>
            <w:tcW w:w="3034" w:type="dxa"/>
            <w:tcBorders>
              <w:bottom w:val="single" w:sz="2" w:space="0" w:color="auto"/>
            </w:tcBorders>
            <w:shd w:val="clear" w:color="auto" w:fill="D9D9D9"/>
            <w:vAlign w:val="center"/>
          </w:tcPr>
          <w:p w:rsidR="00210F36" w:rsidRDefault="00210F36" w:rsidP="00B5183E">
            <w:pPr>
              <w:jc w:val="center"/>
              <w:rPr>
                <w:rFonts w:ascii="Arial" w:hAnsi="Arial" w:cs="Arial"/>
                <w:sz w:val="18"/>
                <w:szCs w:val="18"/>
              </w:rPr>
            </w:pPr>
            <w:r>
              <w:rPr>
                <w:rFonts w:ascii="Arial" w:hAnsi="Arial" w:cs="Arial"/>
                <w:sz w:val="18"/>
                <w:szCs w:val="18"/>
              </w:rPr>
              <w:t>Telefon</w:t>
            </w:r>
          </w:p>
        </w:tc>
        <w:tc>
          <w:tcPr>
            <w:tcW w:w="804" w:type="dxa"/>
            <w:tcBorders>
              <w:bottom w:val="single" w:sz="2" w:space="0" w:color="auto"/>
            </w:tcBorders>
            <w:vAlign w:val="center"/>
          </w:tcPr>
          <w:p w:rsidR="00210F36" w:rsidRDefault="00210F36" w:rsidP="00B5183E">
            <w:pPr>
              <w:jc w:val="center"/>
              <w:rPr>
                <w:rFonts w:ascii="Arial" w:hAnsi="Arial" w:cs="Arial"/>
                <w:b/>
                <w:sz w:val="18"/>
                <w:szCs w:val="18"/>
              </w:rPr>
            </w:pPr>
            <w:r w:rsidRPr="00BE1E89">
              <w:rPr>
                <w:rFonts w:ascii="Arial" w:hAnsi="Arial" w:cs="Arial"/>
                <w:sz w:val="18"/>
                <w:szCs w:val="18"/>
              </w:rPr>
              <w:t>91</w:t>
            </w:r>
          </w:p>
        </w:tc>
        <w:tc>
          <w:tcPr>
            <w:tcW w:w="1977" w:type="dxa"/>
            <w:tcBorders>
              <w:bottom w:val="single" w:sz="2" w:space="0" w:color="auto"/>
            </w:tcBorders>
            <w:vAlign w:val="center"/>
          </w:tcPr>
          <w:p w:rsidR="00210F36" w:rsidRDefault="00210F36" w:rsidP="00B5183E">
            <w:pPr>
              <w:jc w:val="center"/>
              <w:rPr>
                <w:rFonts w:ascii="Arial" w:hAnsi="Arial" w:cs="Arial"/>
                <w:b/>
                <w:sz w:val="18"/>
                <w:szCs w:val="18"/>
              </w:rPr>
            </w:pPr>
            <w:r w:rsidRPr="00BE1E89">
              <w:rPr>
                <w:rFonts w:ascii="Arial" w:hAnsi="Arial" w:cs="Arial"/>
                <w:sz w:val="18"/>
                <w:szCs w:val="18"/>
              </w:rPr>
              <w:t>42 56 101</w:t>
            </w:r>
          </w:p>
        </w:tc>
        <w:tc>
          <w:tcPr>
            <w:tcW w:w="1524" w:type="dxa"/>
            <w:tcBorders>
              <w:bottom w:val="single" w:sz="2" w:space="0" w:color="auto"/>
            </w:tcBorders>
            <w:shd w:val="clear" w:color="auto" w:fill="D9D9D9"/>
            <w:vAlign w:val="center"/>
          </w:tcPr>
          <w:p w:rsidR="00210F36" w:rsidRDefault="00210F36" w:rsidP="00B5183E">
            <w:pPr>
              <w:jc w:val="center"/>
              <w:rPr>
                <w:rFonts w:ascii="Arial" w:hAnsi="Arial" w:cs="Arial"/>
                <w:sz w:val="18"/>
                <w:szCs w:val="18"/>
              </w:rPr>
            </w:pPr>
            <w:r>
              <w:rPr>
                <w:rFonts w:ascii="Arial" w:hAnsi="Arial" w:cs="Arial"/>
                <w:sz w:val="18"/>
                <w:szCs w:val="18"/>
              </w:rPr>
              <w:t>Faks</w:t>
            </w:r>
          </w:p>
        </w:tc>
        <w:tc>
          <w:tcPr>
            <w:tcW w:w="836" w:type="dxa"/>
            <w:tcBorders>
              <w:bottom w:val="single" w:sz="2" w:space="0" w:color="auto"/>
            </w:tcBorders>
            <w:vAlign w:val="center"/>
          </w:tcPr>
          <w:p w:rsidR="00210F36" w:rsidRDefault="00210F36" w:rsidP="00B5183E">
            <w:pPr>
              <w:jc w:val="center"/>
              <w:rPr>
                <w:rFonts w:ascii="Arial" w:hAnsi="Arial" w:cs="Arial"/>
                <w:sz w:val="18"/>
                <w:szCs w:val="18"/>
              </w:rPr>
            </w:pPr>
            <w:r w:rsidRPr="00BE1E89">
              <w:rPr>
                <w:rFonts w:ascii="Arial" w:hAnsi="Arial" w:cs="Arial"/>
                <w:sz w:val="18"/>
                <w:szCs w:val="18"/>
              </w:rPr>
              <w:t>91</w:t>
            </w:r>
          </w:p>
        </w:tc>
        <w:tc>
          <w:tcPr>
            <w:tcW w:w="2140" w:type="dxa"/>
            <w:tcBorders>
              <w:bottom w:val="single" w:sz="2" w:space="0" w:color="auto"/>
            </w:tcBorders>
            <w:vAlign w:val="center"/>
          </w:tcPr>
          <w:p w:rsidR="00210F36" w:rsidRDefault="00210F36" w:rsidP="00B5183E">
            <w:pPr>
              <w:jc w:val="center"/>
              <w:rPr>
                <w:rFonts w:ascii="Arial" w:hAnsi="Arial" w:cs="Arial"/>
                <w:sz w:val="18"/>
                <w:szCs w:val="18"/>
              </w:rPr>
            </w:pPr>
            <w:r w:rsidRPr="00BE1E89">
              <w:rPr>
                <w:rFonts w:ascii="Arial" w:hAnsi="Arial" w:cs="Arial"/>
                <w:sz w:val="18"/>
                <w:szCs w:val="18"/>
              </w:rPr>
              <w:t>42 56 103</w:t>
            </w:r>
          </w:p>
        </w:tc>
      </w:tr>
      <w:tr w:rsidR="00210F36" w:rsidTr="00B5183E">
        <w:trPr>
          <w:trHeight w:val="354"/>
        </w:trPr>
        <w:tc>
          <w:tcPr>
            <w:tcW w:w="3034" w:type="dxa"/>
            <w:tcBorders>
              <w:top w:val="single" w:sz="2" w:space="0" w:color="auto"/>
              <w:bottom w:val="single" w:sz="2" w:space="0" w:color="auto"/>
            </w:tcBorders>
            <w:shd w:val="clear" w:color="auto" w:fill="D9D9D9"/>
            <w:vAlign w:val="center"/>
          </w:tcPr>
          <w:p w:rsidR="00210F36" w:rsidRDefault="00210F36" w:rsidP="00B5183E">
            <w:pPr>
              <w:jc w:val="center"/>
              <w:rPr>
                <w:rFonts w:ascii="Arial" w:hAnsi="Arial" w:cs="Arial"/>
                <w:sz w:val="18"/>
                <w:szCs w:val="18"/>
              </w:rPr>
            </w:pPr>
            <w:r>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210F36" w:rsidRDefault="00210F36" w:rsidP="00B5183E">
            <w:pPr>
              <w:jc w:val="center"/>
              <w:rPr>
                <w:rFonts w:ascii="Arial" w:hAnsi="Arial" w:cs="Arial"/>
                <w:sz w:val="18"/>
                <w:szCs w:val="18"/>
              </w:rPr>
            </w:pPr>
            <w:r w:rsidRPr="00BE1E89">
              <w:rPr>
                <w:rFonts w:ascii="Arial" w:hAnsi="Arial" w:cs="Arial"/>
                <w:sz w:val="18"/>
                <w:szCs w:val="18"/>
              </w:rPr>
              <w:t>sekretariat@wup.pl</w:t>
            </w:r>
          </w:p>
        </w:tc>
      </w:tr>
      <w:tr w:rsidR="00210F36" w:rsidRPr="00123290" w:rsidTr="00B5183E">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210F36" w:rsidRDefault="00210F36" w:rsidP="00B5183E">
            <w:pPr>
              <w:jc w:val="center"/>
              <w:rPr>
                <w:rFonts w:ascii="Arial" w:hAnsi="Arial" w:cs="Arial"/>
                <w:sz w:val="18"/>
                <w:szCs w:val="18"/>
              </w:rPr>
            </w:pPr>
            <w:r>
              <w:rPr>
                <w:rFonts w:ascii="Arial" w:hAnsi="Arial" w:cs="Arial"/>
                <w:sz w:val="18"/>
                <w:szCs w:val="18"/>
              </w:rPr>
              <w:t>Dane kontaktowe osoby (osób) w Instytucji Pośredniczącej do kontaktów roboczych</w:t>
            </w:r>
          </w:p>
        </w:tc>
        <w:tc>
          <w:tcPr>
            <w:tcW w:w="7281" w:type="dxa"/>
            <w:gridSpan w:val="5"/>
            <w:tcBorders>
              <w:top w:val="single" w:sz="2" w:space="0" w:color="auto"/>
              <w:left w:val="single" w:sz="2" w:space="0" w:color="auto"/>
              <w:bottom w:val="single" w:sz="12" w:space="0" w:color="auto"/>
            </w:tcBorders>
            <w:vAlign w:val="center"/>
          </w:tcPr>
          <w:p w:rsidR="00210F36" w:rsidRPr="00477224" w:rsidRDefault="00210F36" w:rsidP="00B5183E">
            <w:pPr>
              <w:jc w:val="center"/>
              <w:rPr>
                <w:rFonts w:ascii="Arial" w:hAnsi="Arial" w:cs="Arial"/>
                <w:sz w:val="18"/>
                <w:szCs w:val="18"/>
                <w:lang w:val="en-US"/>
              </w:rPr>
            </w:pPr>
            <w:r w:rsidRPr="00477224">
              <w:rPr>
                <w:rFonts w:ascii="Arial" w:hAnsi="Arial" w:cs="Arial"/>
                <w:sz w:val="18"/>
                <w:szCs w:val="18"/>
                <w:lang w:val="en-US"/>
              </w:rPr>
              <w:t>Milena Jerchewicz-Rom</w:t>
            </w:r>
          </w:p>
          <w:p w:rsidR="00210F36" w:rsidRPr="00CD5EBC" w:rsidRDefault="00210F36" w:rsidP="00B5183E">
            <w:pPr>
              <w:jc w:val="center"/>
              <w:rPr>
                <w:rFonts w:ascii="Arial" w:hAnsi="Arial" w:cs="Arial"/>
                <w:sz w:val="18"/>
                <w:szCs w:val="18"/>
                <w:lang w:val="en-US"/>
              </w:rPr>
            </w:pPr>
            <w:r w:rsidRPr="00FD15FB">
              <w:rPr>
                <w:rFonts w:ascii="Arial" w:hAnsi="Arial" w:cs="Arial"/>
                <w:sz w:val="18"/>
                <w:szCs w:val="18"/>
                <w:lang w:val="en-US"/>
              </w:rPr>
              <w:t>t</w:t>
            </w:r>
            <w:r w:rsidRPr="00CD5EBC">
              <w:rPr>
                <w:rFonts w:ascii="Arial" w:hAnsi="Arial" w:cs="Arial"/>
                <w:sz w:val="18"/>
                <w:szCs w:val="18"/>
                <w:lang w:val="en-US"/>
              </w:rPr>
              <w:t xml:space="preserve">el. </w:t>
            </w:r>
            <w:r w:rsidRPr="00FD15FB">
              <w:rPr>
                <w:rFonts w:ascii="Arial" w:hAnsi="Arial" w:cs="Arial"/>
                <w:sz w:val="18"/>
                <w:szCs w:val="18"/>
                <w:lang w:val="en-US"/>
              </w:rPr>
              <w:t xml:space="preserve">91 </w:t>
            </w:r>
            <w:r w:rsidRPr="00CD5EBC">
              <w:rPr>
                <w:rFonts w:ascii="Arial" w:hAnsi="Arial" w:cs="Arial"/>
                <w:sz w:val="18"/>
                <w:szCs w:val="18"/>
                <w:lang w:val="en-US"/>
              </w:rPr>
              <w:t>42</w:t>
            </w:r>
            <w:r>
              <w:rPr>
                <w:rFonts w:ascii="Arial" w:hAnsi="Arial" w:cs="Arial"/>
                <w:sz w:val="18"/>
                <w:szCs w:val="18"/>
                <w:lang w:val="en-US"/>
              </w:rPr>
              <w:t xml:space="preserve"> </w:t>
            </w:r>
            <w:r w:rsidRPr="00CD5EBC">
              <w:rPr>
                <w:rFonts w:ascii="Arial" w:hAnsi="Arial" w:cs="Arial"/>
                <w:sz w:val="18"/>
                <w:szCs w:val="18"/>
                <w:lang w:val="en-US"/>
              </w:rPr>
              <w:t>56</w:t>
            </w:r>
            <w:r>
              <w:rPr>
                <w:rFonts w:ascii="Arial" w:hAnsi="Arial" w:cs="Arial"/>
                <w:sz w:val="18"/>
                <w:szCs w:val="18"/>
                <w:lang w:val="en-US"/>
              </w:rPr>
              <w:t xml:space="preserve"> </w:t>
            </w:r>
            <w:r w:rsidRPr="00CD5EBC">
              <w:rPr>
                <w:rFonts w:ascii="Arial" w:hAnsi="Arial" w:cs="Arial"/>
                <w:sz w:val="18"/>
                <w:szCs w:val="18"/>
                <w:lang w:val="en-US"/>
              </w:rPr>
              <w:t>173</w:t>
            </w:r>
          </w:p>
          <w:p w:rsidR="00210F36" w:rsidRPr="00602070" w:rsidRDefault="00210F36" w:rsidP="00B5183E">
            <w:pPr>
              <w:jc w:val="center"/>
              <w:rPr>
                <w:rFonts w:ascii="Arial" w:hAnsi="Arial" w:cs="Arial"/>
                <w:sz w:val="18"/>
                <w:szCs w:val="18"/>
                <w:lang w:val="en-US"/>
              </w:rPr>
            </w:pPr>
            <w:r w:rsidRPr="00CD5EBC">
              <w:rPr>
                <w:rFonts w:ascii="Arial" w:hAnsi="Arial" w:cs="Arial"/>
                <w:sz w:val="18"/>
                <w:szCs w:val="18"/>
                <w:lang w:val="en-US"/>
              </w:rPr>
              <w:t>e-mail: milena_jerchewicz-</w:t>
            </w:r>
            <w:r>
              <w:rPr>
                <w:rFonts w:ascii="Arial" w:hAnsi="Arial" w:cs="Arial"/>
                <w:sz w:val="18"/>
                <w:szCs w:val="18"/>
                <w:lang w:val="en-US"/>
              </w:rPr>
              <w:t>rom@wup.pl</w:t>
            </w:r>
          </w:p>
        </w:tc>
      </w:tr>
    </w:tbl>
    <w:p w:rsidR="00210F36" w:rsidRPr="00602070" w:rsidRDefault="00210F36" w:rsidP="00210F36">
      <w:pPr>
        <w:rPr>
          <w:rFonts w:ascii="Arial" w:hAnsi="Arial" w:cs="Arial"/>
          <w:b/>
          <w:lang w:val="en-US"/>
        </w:rPr>
      </w:pPr>
      <w:r w:rsidRPr="00602070">
        <w:rPr>
          <w:rFonts w:ascii="Arial" w:hAnsi="Arial" w:cs="Arial"/>
          <w:b/>
          <w:lang w:val="en-US"/>
        </w:rPr>
        <w:br w:type="column"/>
      </w:r>
    </w:p>
    <w:tbl>
      <w:tblPr>
        <w:tblW w:w="0" w:type="auto"/>
        <w:tblInd w:w="-60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firstRow="1" w:lastRow="1" w:firstColumn="1" w:lastColumn="1" w:noHBand="0" w:noVBand="0"/>
      </w:tblPr>
      <w:tblGrid>
        <w:gridCol w:w="9781"/>
      </w:tblGrid>
      <w:tr w:rsidR="00210F36" w:rsidTr="00B5183E">
        <w:trPr>
          <w:trHeight w:val="362"/>
        </w:trPr>
        <w:tc>
          <w:tcPr>
            <w:tcW w:w="9781" w:type="dxa"/>
            <w:shd w:val="clear" w:color="auto" w:fill="E77B39"/>
            <w:vAlign w:val="center"/>
          </w:tcPr>
          <w:p w:rsidR="00210F36" w:rsidRPr="00BF62E2" w:rsidRDefault="00210F36" w:rsidP="00B5183E">
            <w:pPr>
              <w:spacing w:line="276" w:lineRule="auto"/>
              <w:jc w:val="center"/>
              <w:rPr>
                <w:rFonts w:ascii="Arial" w:hAnsi="Arial" w:cs="Arial"/>
                <w:b/>
                <w:sz w:val="20"/>
                <w:szCs w:val="20"/>
              </w:rPr>
            </w:pPr>
            <w:r w:rsidRPr="00BF62E2">
              <w:rPr>
                <w:rFonts w:ascii="Arial" w:hAnsi="Arial" w:cs="Arial"/>
                <w:b/>
                <w:sz w:val="20"/>
                <w:szCs w:val="20"/>
              </w:rPr>
              <w:t>KARTA DZIAŁANIA</w:t>
            </w:r>
          </w:p>
          <w:p w:rsidR="00210F36" w:rsidRPr="002F4842" w:rsidRDefault="00210F36" w:rsidP="00B5183E">
            <w:pPr>
              <w:pStyle w:val="Nagwek2"/>
              <w:jc w:val="center"/>
              <w:rPr>
                <w:sz w:val="20"/>
                <w:szCs w:val="20"/>
              </w:rPr>
            </w:pPr>
            <w:bookmarkStart w:id="5" w:name="_Toc515258920"/>
            <w:r w:rsidRPr="00BF62E2">
              <w:rPr>
                <w:b/>
                <w:sz w:val="20"/>
                <w:szCs w:val="20"/>
              </w:rPr>
              <w:t>6.6 Programy zapewnienia i zwiększenia dostępu d</w:t>
            </w:r>
            <w:r>
              <w:rPr>
                <w:b/>
                <w:sz w:val="20"/>
                <w:szCs w:val="20"/>
              </w:rPr>
              <w:t>o opieki nad dziećmi w wieku do</w:t>
            </w:r>
            <w:r w:rsidRPr="00BF62E2">
              <w:rPr>
                <w:b/>
                <w:sz w:val="20"/>
                <w:szCs w:val="20"/>
              </w:rPr>
              <w:t xml:space="preserve"> lat 3</w:t>
            </w:r>
            <w:r>
              <w:rPr>
                <w:b/>
                <w:sz w:val="20"/>
                <w:szCs w:val="20"/>
              </w:rPr>
              <w:t xml:space="preserve"> - typ 3</w:t>
            </w:r>
            <w:bookmarkEnd w:id="5"/>
          </w:p>
        </w:tc>
      </w:tr>
    </w:tbl>
    <w:p w:rsidR="00210F36" w:rsidRDefault="00210F36" w:rsidP="00210F36">
      <w:pPr>
        <w:rPr>
          <w:rFonts w:ascii="Arial" w:hAnsi="Arial" w:cs="Arial"/>
          <w:b/>
          <w:spacing w:val="24"/>
          <w:sz w:val="28"/>
          <w:szCs w:val="28"/>
        </w:rPr>
      </w:pPr>
    </w:p>
    <w:p w:rsidR="00210F36" w:rsidRDefault="00210F36" w:rsidP="00210F36">
      <w:pPr>
        <w:rPr>
          <w:rFonts w:ascii="Arial" w:hAnsi="Arial" w:cs="Arial"/>
          <w:b/>
          <w:spacing w:val="24"/>
          <w:sz w:val="28"/>
          <w:szCs w:val="28"/>
        </w:rPr>
      </w:pPr>
      <w:r>
        <w:rPr>
          <w:rFonts w:ascii="Arial" w:hAnsi="Arial" w:cs="Arial"/>
          <w:b/>
          <w:spacing w:val="24"/>
          <w:sz w:val="28"/>
          <w:szCs w:val="28"/>
        </w:rPr>
        <w:t>Projekty pozakonkursowe</w:t>
      </w:r>
    </w:p>
    <w:p w:rsidR="00210F36" w:rsidRDefault="00210F36" w:rsidP="00210F36">
      <w:pPr>
        <w:rPr>
          <w:rFonts w:ascii="Arial" w:hAnsi="Arial" w:cs="Arial"/>
          <w:b/>
          <w:spacing w:val="24"/>
          <w:sz w:val="28"/>
          <w:szCs w:val="28"/>
        </w:rPr>
      </w:pPr>
    </w:p>
    <w:tbl>
      <w:tblPr>
        <w:tblW w:w="9736" w:type="dxa"/>
        <w:tblInd w:w="-556"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firstRow="1" w:lastRow="1" w:firstColumn="1" w:lastColumn="1" w:noHBand="0" w:noVBand="0"/>
      </w:tblPr>
      <w:tblGrid>
        <w:gridCol w:w="2495"/>
        <w:gridCol w:w="579"/>
        <w:gridCol w:w="45"/>
        <w:gridCol w:w="1417"/>
        <w:gridCol w:w="558"/>
        <w:gridCol w:w="435"/>
        <w:gridCol w:w="1842"/>
        <w:gridCol w:w="1408"/>
        <w:gridCol w:w="957"/>
      </w:tblGrid>
      <w:tr w:rsidR="00210F36" w:rsidTr="00B5183E">
        <w:trPr>
          <w:trHeight w:val="362"/>
        </w:trPr>
        <w:tc>
          <w:tcPr>
            <w:tcW w:w="9736" w:type="dxa"/>
            <w:gridSpan w:val="9"/>
            <w:tcBorders>
              <w:top w:val="single" w:sz="12" w:space="0" w:color="auto"/>
              <w:bottom w:val="single" w:sz="2" w:space="0" w:color="auto"/>
            </w:tcBorders>
            <w:shd w:val="clear" w:color="auto" w:fill="FFCC99"/>
            <w:vAlign w:val="center"/>
          </w:tcPr>
          <w:p w:rsidR="00210F36" w:rsidRPr="00114D69" w:rsidRDefault="00210F36" w:rsidP="00B5183E">
            <w:pPr>
              <w:jc w:val="center"/>
              <w:rPr>
                <w:rFonts w:ascii="Arial" w:hAnsi="Arial" w:cs="Arial"/>
                <w:b/>
                <w:sz w:val="18"/>
                <w:szCs w:val="18"/>
              </w:rPr>
            </w:pPr>
            <w:r w:rsidRPr="00114D69">
              <w:rPr>
                <w:rFonts w:ascii="Arial" w:hAnsi="Arial" w:cs="Arial"/>
                <w:b/>
                <w:sz w:val="18"/>
                <w:szCs w:val="18"/>
              </w:rPr>
              <w:t xml:space="preserve">B2.1 PROJEKT PRZEWIDZIANY DO REALIZACJI W TRYBIE </w:t>
            </w:r>
            <w:r>
              <w:rPr>
                <w:rFonts w:ascii="Arial" w:hAnsi="Arial" w:cs="Arial"/>
                <w:b/>
                <w:sz w:val="18"/>
                <w:szCs w:val="18"/>
              </w:rPr>
              <w:t>POZAKONKURSOWYM</w:t>
            </w:r>
          </w:p>
        </w:tc>
      </w:tr>
      <w:tr w:rsidR="00210F36" w:rsidTr="00B5183E">
        <w:trPr>
          <w:trHeight w:val="549"/>
        </w:trPr>
        <w:tc>
          <w:tcPr>
            <w:tcW w:w="2495" w:type="dxa"/>
            <w:tcBorders>
              <w:top w:val="single" w:sz="2" w:space="0" w:color="auto"/>
              <w:bottom w:val="single" w:sz="2" w:space="0" w:color="auto"/>
            </w:tcBorders>
            <w:shd w:val="clear" w:color="auto" w:fill="FFCC99"/>
            <w:vAlign w:val="center"/>
          </w:tcPr>
          <w:p w:rsidR="00210F36" w:rsidRDefault="00210F36" w:rsidP="00B5183E">
            <w:pPr>
              <w:jc w:val="center"/>
              <w:rPr>
                <w:rFonts w:ascii="Arial" w:hAnsi="Arial" w:cs="Arial"/>
                <w:sz w:val="18"/>
                <w:szCs w:val="18"/>
              </w:rPr>
            </w:pPr>
            <w:r>
              <w:rPr>
                <w:rFonts w:ascii="Arial" w:hAnsi="Arial" w:cs="Arial"/>
                <w:sz w:val="18"/>
                <w:szCs w:val="18"/>
              </w:rPr>
              <w:t>Planowany tytuł projektu</w:t>
            </w:r>
          </w:p>
        </w:tc>
        <w:tc>
          <w:tcPr>
            <w:tcW w:w="7241" w:type="dxa"/>
            <w:gridSpan w:val="8"/>
            <w:tcBorders>
              <w:top w:val="single" w:sz="2" w:space="0" w:color="auto"/>
            </w:tcBorders>
          </w:tcPr>
          <w:p w:rsidR="00CB2D32" w:rsidRDefault="00CB2D32" w:rsidP="00B5183E">
            <w:pPr>
              <w:jc w:val="both"/>
              <w:rPr>
                <w:rFonts w:ascii="Arial" w:hAnsi="Arial" w:cs="Arial"/>
                <w:b/>
                <w:sz w:val="18"/>
                <w:szCs w:val="18"/>
              </w:rPr>
            </w:pPr>
          </w:p>
          <w:p w:rsidR="00210F36" w:rsidRPr="00114D69" w:rsidRDefault="00CB2D32" w:rsidP="00B5183E">
            <w:pPr>
              <w:jc w:val="both"/>
              <w:rPr>
                <w:rFonts w:ascii="Arial" w:hAnsi="Arial" w:cs="Arial"/>
                <w:b/>
                <w:sz w:val="18"/>
                <w:szCs w:val="18"/>
              </w:rPr>
            </w:pPr>
            <w:r>
              <w:rPr>
                <w:rFonts w:ascii="Arial" w:hAnsi="Arial" w:cs="Arial"/>
                <w:b/>
                <w:sz w:val="18"/>
                <w:szCs w:val="18"/>
              </w:rPr>
              <w:t>Zachodniopomorskie Małe Skarby</w:t>
            </w:r>
          </w:p>
        </w:tc>
      </w:tr>
      <w:tr w:rsidR="00210F36" w:rsidTr="00B5183E">
        <w:trPr>
          <w:trHeight w:val="703"/>
        </w:trPr>
        <w:tc>
          <w:tcPr>
            <w:tcW w:w="2495" w:type="dxa"/>
            <w:tcBorders>
              <w:top w:val="single" w:sz="2" w:space="0" w:color="auto"/>
              <w:bottom w:val="single" w:sz="2" w:space="0" w:color="auto"/>
            </w:tcBorders>
            <w:shd w:val="clear" w:color="auto" w:fill="FFCC99"/>
            <w:vAlign w:val="center"/>
          </w:tcPr>
          <w:p w:rsidR="00210F36" w:rsidRDefault="00210F36" w:rsidP="00B5183E">
            <w:pPr>
              <w:jc w:val="center"/>
              <w:rPr>
                <w:rFonts w:ascii="Arial" w:hAnsi="Arial" w:cs="Arial"/>
                <w:sz w:val="18"/>
                <w:szCs w:val="18"/>
              </w:rPr>
            </w:pPr>
            <w:r>
              <w:rPr>
                <w:rFonts w:ascii="Arial" w:hAnsi="Arial" w:cs="Arial"/>
                <w:sz w:val="18"/>
                <w:szCs w:val="18"/>
              </w:rPr>
              <w:t>Nr i nazwa celu szczegółowego, w który wpisuje się dany projekt</w:t>
            </w:r>
          </w:p>
        </w:tc>
        <w:tc>
          <w:tcPr>
            <w:tcW w:w="7241" w:type="dxa"/>
            <w:gridSpan w:val="8"/>
            <w:tcBorders>
              <w:top w:val="single" w:sz="2" w:space="0" w:color="auto"/>
            </w:tcBorders>
          </w:tcPr>
          <w:p w:rsidR="00210F36" w:rsidRPr="00473445" w:rsidRDefault="00210F36" w:rsidP="00B5183E">
            <w:pPr>
              <w:rPr>
                <w:rFonts w:ascii="Arial" w:hAnsi="Arial" w:cs="Arial"/>
                <w:sz w:val="18"/>
                <w:szCs w:val="18"/>
              </w:rPr>
            </w:pPr>
            <w:r w:rsidRPr="00447152">
              <w:rPr>
                <w:rFonts w:ascii="Arial" w:hAnsi="Arial" w:cs="Arial"/>
                <w:sz w:val="18"/>
                <w:szCs w:val="18"/>
              </w:rPr>
              <w:t xml:space="preserve">Priorytet Inwestycyjny 8iv, cel szczegółowy: </w:t>
            </w:r>
            <w:r w:rsidRPr="00473445">
              <w:rPr>
                <w:rFonts w:ascii="Arial" w:hAnsi="Arial" w:cs="Arial"/>
                <w:sz w:val="18"/>
                <w:szCs w:val="18"/>
              </w:rPr>
              <w:t>Wzrost zatrudnienia oraz powrót na rynek pracy osób, którym utrudnia to sytuacja rodzinna wynikająca z opieki nad dziećmi do lat 3.</w:t>
            </w:r>
          </w:p>
          <w:p w:rsidR="00210F36" w:rsidRPr="00447152" w:rsidRDefault="00210F36" w:rsidP="00B5183E">
            <w:pPr>
              <w:jc w:val="both"/>
              <w:rPr>
                <w:rFonts w:ascii="Arial" w:hAnsi="Arial" w:cs="Arial"/>
                <w:sz w:val="18"/>
                <w:szCs w:val="18"/>
              </w:rPr>
            </w:pPr>
          </w:p>
        </w:tc>
      </w:tr>
      <w:tr w:rsidR="00210F36" w:rsidTr="00B5183E">
        <w:trPr>
          <w:trHeight w:val="234"/>
        </w:trPr>
        <w:tc>
          <w:tcPr>
            <w:tcW w:w="2495" w:type="dxa"/>
            <w:tcBorders>
              <w:top w:val="single" w:sz="2" w:space="0" w:color="auto"/>
            </w:tcBorders>
            <w:shd w:val="clear" w:color="auto" w:fill="FFCC99"/>
            <w:vAlign w:val="center"/>
          </w:tcPr>
          <w:p w:rsidR="00210F36" w:rsidRDefault="00210F36" w:rsidP="00B5183E">
            <w:pPr>
              <w:jc w:val="center"/>
              <w:rPr>
                <w:rFonts w:ascii="Arial" w:hAnsi="Arial" w:cs="Arial"/>
                <w:sz w:val="18"/>
                <w:szCs w:val="18"/>
              </w:rPr>
            </w:pPr>
            <w:r>
              <w:rPr>
                <w:rFonts w:ascii="Arial" w:hAnsi="Arial" w:cs="Arial"/>
                <w:sz w:val="18"/>
                <w:szCs w:val="18"/>
              </w:rPr>
              <w:t>Typ/typy projektów przewidziane do realizacji w ramach projektu</w:t>
            </w:r>
          </w:p>
        </w:tc>
        <w:tc>
          <w:tcPr>
            <w:tcW w:w="7241" w:type="dxa"/>
            <w:gridSpan w:val="8"/>
            <w:tcBorders>
              <w:top w:val="single" w:sz="2" w:space="0" w:color="auto"/>
            </w:tcBorders>
          </w:tcPr>
          <w:p w:rsidR="00210F36" w:rsidRPr="00447152" w:rsidRDefault="00210F36" w:rsidP="00B5183E">
            <w:pPr>
              <w:pStyle w:val="Akapitzlist"/>
              <w:autoSpaceDE/>
              <w:autoSpaceDN/>
              <w:spacing w:before="40" w:after="40"/>
              <w:ind w:left="0"/>
              <w:jc w:val="both"/>
              <w:rPr>
                <w:rFonts w:ascii="Arial" w:hAnsi="Arial" w:cs="Arial"/>
                <w:bCs/>
                <w:sz w:val="18"/>
                <w:szCs w:val="18"/>
              </w:rPr>
            </w:pPr>
            <w:r w:rsidRPr="00447152">
              <w:rPr>
                <w:rFonts w:ascii="Arial" w:hAnsi="Arial" w:cs="Arial"/>
                <w:sz w:val="18"/>
                <w:szCs w:val="18"/>
              </w:rPr>
              <w:t>3. Finansowanie kosztów usług bieżącej opieki nad dziećmi poprzez pokrycie kosztów opłat za pobyt dziecka w żłobku, klubie dziecięcym lub u opiekuna dziennego, ponoszonych przez opiekunów dzieci lub pokrycie kosztów wynagrodzenia niani ponoszonych przez opiekunów dzieci do lat 3.</w:t>
            </w:r>
          </w:p>
          <w:p w:rsidR="00210F36" w:rsidRPr="00447152" w:rsidRDefault="00210F36" w:rsidP="00B5183E">
            <w:pPr>
              <w:pStyle w:val="Akapitzlist"/>
              <w:tabs>
                <w:tab w:val="left" w:pos="755"/>
              </w:tabs>
              <w:ind w:left="1038"/>
              <w:jc w:val="both"/>
              <w:rPr>
                <w:rFonts w:ascii="Arial" w:hAnsi="Arial" w:cs="Arial"/>
                <w:sz w:val="18"/>
                <w:szCs w:val="18"/>
              </w:rPr>
            </w:pPr>
            <w:r w:rsidRPr="00447152">
              <w:rPr>
                <w:rFonts w:ascii="Arial" w:hAnsi="Arial" w:cs="Arial"/>
                <w:sz w:val="18"/>
                <w:szCs w:val="18"/>
              </w:rPr>
              <w:t xml:space="preserve"> </w:t>
            </w:r>
          </w:p>
        </w:tc>
      </w:tr>
      <w:tr w:rsidR="00210F36" w:rsidTr="00B5183E">
        <w:trPr>
          <w:trHeight w:val="519"/>
        </w:trPr>
        <w:tc>
          <w:tcPr>
            <w:tcW w:w="2495" w:type="dxa"/>
            <w:tcBorders>
              <w:top w:val="single" w:sz="2" w:space="0" w:color="auto"/>
              <w:bottom w:val="single" w:sz="2" w:space="0" w:color="auto"/>
            </w:tcBorders>
            <w:shd w:val="clear" w:color="auto" w:fill="FFCC99"/>
            <w:vAlign w:val="center"/>
          </w:tcPr>
          <w:p w:rsidR="00210F36" w:rsidRDefault="00210F36" w:rsidP="00B5183E">
            <w:pPr>
              <w:jc w:val="center"/>
              <w:rPr>
                <w:rFonts w:ascii="Arial" w:hAnsi="Arial" w:cs="Arial"/>
                <w:sz w:val="18"/>
                <w:szCs w:val="18"/>
              </w:rPr>
            </w:pPr>
            <w:r>
              <w:rPr>
                <w:rFonts w:ascii="Arial" w:hAnsi="Arial" w:cs="Arial"/>
                <w:sz w:val="18"/>
                <w:szCs w:val="18"/>
              </w:rPr>
              <w:t>Beneficjent pozakonkursowy</w:t>
            </w:r>
          </w:p>
        </w:tc>
        <w:tc>
          <w:tcPr>
            <w:tcW w:w="7241" w:type="dxa"/>
            <w:gridSpan w:val="8"/>
            <w:vAlign w:val="center"/>
          </w:tcPr>
          <w:p w:rsidR="00210F36" w:rsidRPr="00114D69" w:rsidRDefault="00210F36" w:rsidP="00B5183E">
            <w:pPr>
              <w:jc w:val="center"/>
              <w:rPr>
                <w:rFonts w:ascii="Arial" w:hAnsi="Arial" w:cs="Arial"/>
                <w:b/>
                <w:sz w:val="18"/>
                <w:szCs w:val="18"/>
              </w:rPr>
            </w:pPr>
            <w:r>
              <w:rPr>
                <w:rFonts w:ascii="Arial" w:hAnsi="Arial" w:cs="Arial"/>
                <w:sz w:val="18"/>
                <w:szCs w:val="18"/>
              </w:rPr>
              <w:t>Wojewódzki Urząd Pracy w Szczecinie</w:t>
            </w:r>
          </w:p>
        </w:tc>
      </w:tr>
      <w:tr w:rsidR="00210F36" w:rsidTr="00B5183E">
        <w:trPr>
          <w:trHeight w:val="572"/>
        </w:trPr>
        <w:tc>
          <w:tcPr>
            <w:tcW w:w="2495" w:type="dxa"/>
            <w:tcBorders>
              <w:top w:val="single" w:sz="2" w:space="0" w:color="auto"/>
              <w:bottom w:val="single" w:sz="2" w:space="0" w:color="auto"/>
            </w:tcBorders>
            <w:shd w:val="clear" w:color="auto" w:fill="FFCC99"/>
            <w:vAlign w:val="center"/>
          </w:tcPr>
          <w:p w:rsidR="00210F36" w:rsidRDefault="00210F36" w:rsidP="00B5183E">
            <w:pPr>
              <w:jc w:val="center"/>
              <w:rPr>
                <w:rFonts w:ascii="Arial" w:hAnsi="Arial" w:cs="Arial"/>
                <w:sz w:val="18"/>
                <w:szCs w:val="18"/>
              </w:rPr>
            </w:pPr>
            <w:r>
              <w:rPr>
                <w:rFonts w:ascii="Arial" w:hAnsi="Arial" w:cs="Arial"/>
                <w:sz w:val="18"/>
                <w:szCs w:val="18"/>
              </w:rPr>
              <w:t>Okres realizacji projektu</w:t>
            </w:r>
          </w:p>
        </w:tc>
        <w:tc>
          <w:tcPr>
            <w:tcW w:w="7241" w:type="dxa"/>
            <w:gridSpan w:val="8"/>
            <w:tcBorders>
              <w:top w:val="single" w:sz="2" w:space="0" w:color="auto"/>
            </w:tcBorders>
            <w:vAlign w:val="center"/>
          </w:tcPr>
          <w:p w:rsidR="00210F36" w:rsidRPr="00114D69" w:rsidRDefault="00210F36" w:rsidP="00B5183E">
            <w:pPr>
              <w:jc w:val="center"/>
              <w:rPr>
                <w:rFonts w:ascii="Arial" w:hAnsi="Arial" w:cs="Arial"/>
                <w:b/>
                <w:sz w:val="18"/>
                <w:szCs w:val="18"/>
              </w:rPr>
            </w:pPr>
            <w:r w:rsidRPr="009F63F1">
              <w:rPr>
                <w:rFonts w:ascii="Arial" w:hAnsi="Arial" w:cs="Arial"/>
                <w:b/>
                <w:sz w:val="20"/>
                <w:szCs w:val="20"/>
              </w:rPr>
              <w:t>01.0</w:t>
            </w:r>
            <w:r w:rsidR="00CB2D32">
              <w:rPr>
                <w:rFonts w:ascii="Arial" w:hAnsi="Arial" w:cs="Arial"/>
                <w:b/>
                <w:sz w:val="20"/>
                <w:szCs w:val="20"/>
              </w:rPr>
              <w:t>7</w:t>
            </w:r>
            <w:r w:rsidRPr="009F63F1">
              <w:rPr>
                <w:rFonts w:ascii="Arial" w:hAnsi="Arial" w:cs="Arial"/>
                <w:b/>
                <w:sz w:val="20"/>
                <w:szCs w:val="20"/>
              </w:rPr>
              <w:t>.2018 r. – 3</w:t>
            </w:r>
            <w:r w:rsidR="00CB2D32">
              <w:rPr>
                <w:rFonts w:ascii="Arial" w:hAnsi="Arial" w:cs="Arial"/>
                <w:b/>
                <w:sz w:val="20"/>
                <w:szCs w:val="20"/>
              </w:rPr>
              <w:t>1</w:t>
            </w:r>
            <w:r>
              <w:rPr>
                <w:rFonts w:ascii="Arial" w:hAnsi="Arial" w:cs="Arial"/>
                <w:b/>
                <w:sz w:val="20"/>
                <w:szCs w:val="20"/>
              </w:rPr>
              <w:t>.</w:t>
            </w:r>
            <w:r w:rsidR="00CB2D32">
              <w:rPr>
                <w:rFonts w:ascii="Arial" w:hAnsi="Arial" w:cs="Arial"/>
                <w:b/>
                <w:sz w:val="20"/>
                <w:szCs w:val="20"/>
              </w:rPr>
              <w:t>12</w:t>
            </w:r>
            <w:r>
              <w:rPr>
                <w:rFonts w:ascii="Arial" w:hAnsi="Arial" w:cs="Arial"/>
                <w:b/>
                <w:sz w:val="20"/>
                <w:szCs w:val="20"/>
              </w:rPr>
              <w:t>.2020</w:t>
            </w:r>
            <w:r w:rsidRPr="009F63F1">
              <w:rPr>
                <w:rFonts w:ascii="Arial" w:hAnsi="Arial" w:cs="Arial"/>
                <w:b/>
                <w:sz w:val="20"/>
                <w:szCs w:val="20"/>
              </w:rPr>
              <w:t xml:space="preserve"> r.</w:t>
            </w:r>
          </w:p>
        </w:tc>
      </w:tr>
      <w:tr w:rsidR="00210F36" w:rsidTr="00B5183E">
        <w:trPr>
          <w:trHeight w:val="618"/>
        </w:trPr>
        <w:tc>
          <w:tcPr>
            <w:tcW w:w="9736" w:type="dxa"/>
            <w:gridSpan w:val="9"/>
            <w:tcBorders>
              <w:top w:val="single" w:sz="2" w:space="0" w:color="auto"/>
              <w:bottom w:val="single" w:sz="2" w:space="0" w:color="auto"/>
            </w:tcBorders>
            <w:shd w:val="clear" w:color="auto" w:fill="FFCC99"/>
            <w:vAlign w:val="center"/>
          </w:tcPr>
          <w:p w:rsidR="00210F36" w:rsidRPr="00CC4497" w:rsidRDefault="00210F36" w:rsidP="00B5183E">
            <w:pPr>
              <w:jc w:val="center"/>
              <w:rPr>
                <w:rFonts w:ascii="Arial" w:hAnsi="Arial" w:cs="Arial"/>
                <w:b/>
                <w:sz w:val="18"/>
                <w:szCs w:val="18"/>
              </w:rPr>
            </w:pPr>
            <w:r w:rsidRPr="00CC4497">
              <w:rPr>
                <w:rFonts w:ascii="Arial" w:hAnsi="Arial" w:cs="Arial"/>
                <w:b/>
                <w:sz w:val="18"/>
                <w:szCs w:val="18"/>
              </w:rPr>
              <w:t>Kwota planowanych wydatków w projekcie</w:t>
            </w:r>
          </w:p>
        </w:tc>
      </w:tr>
      <w:tr w:rsidR="00210F36" w:rsidTr="00B5183E">
        <w:trPr>
          <w:trHeight w:val="618"/>
        </w:trPr>
        <w:tc>
          <w:tcPr>
            <w:tcW w:w="5094" w:type="dxa"/>
            <w:gridSpan w:val="5"/>
            <w:tcBorders>
              <w:top w:val="single" w:sz="2" w:space="0" w:color="auto"/>
              <w:bottom w:val="single" w:sz="2" w:space="0" w:color="auto"/>
            </w:tcBorders>
            <w:shd w:val="clear" w:color="auto" w:fill="FFCC99"/>
            <w:vAlign w:val="center"/>
          </w:tcPr>
          <w:p w:rsidR="00210F36" w:rsidRDefault="00210F36" w:rsidP="00B5183E">
            <w:pPr>
              <w:jc w:val="center"/>
              <w:rPr>
                <w:rFonts w:ascii="Arial" w:hAnsi="Arial" w:cs="Arial"/>
                <w:sz w:val="18"/>
                <w:szCs w:val="18"/>
              </w:rPr>
            </w:pPr>
            <w:r>
              <w:rPr>
                <w:rFonts w:ascii="Arial" w:hAnsi="Arial" w:cs="Arial"/>
                <w:sz w:val="18"/>
                <w:szCs w:val="18"/>
              </w:rPr>
              <w:t>w roku 2018</w:t>
            </w:r>
          </w:p>
          <w:p w:rsidR="00210F36" w:rsidRDefault="00210F36" w:rsidP="00B5183E">
            <w:pPr>
              <w:jc w:val="center"/>
              <w:rPr>
                <w:rFonts w:ascii="Arial" w:hAnsi="Arial" w:cs="Arial"/>
                <w:sz w:val="18"/>
                <w:szCs w:val="18"/>
              </w:rPr>
            </w:pPr>
            <w:r>
              <w:rPr>
                <w:rFonts w:ascii="Arial" w:hAnsi="Arial" w:cs="Arial"/>
                <w:b/>
                <w:sz w:val="18"/>
                <w:szCs w:val="18"/>
              </w:rPr>
              <w:t>(w tym krajowy wkład publiczny)</w:t>
            </w:r>
          </w:p>
        </w:tc>
        <w:tc>
          <w:tcPr>
            <w:tcW w:w="4642" w:type="dxa"/>
            <w:gridSpan w:val="4"/>
            <w:tcBorders>
              <w:top w:val="single" w:sz="2" w:space="0" w:color="auto"/>
              <w:bottom w:val="single" w:sz="2" w:space="0" w:color="auto"/>
            </w:tcBorders>
            <w:shd w:val="clear" w:color="auto" w:fill="FFCC99"/>
            <w:vAlign w:val="center"/>
          </w:tcPr>
          <w:p w:rsidR="00210F36" w:rsidRDefault="00210F36" w:rsidP="00B5183E">
            <w:pPr>
              <w:jc w:val="center"/>
              <w:rPr>
                <w:rFonts w:ascii="Arial" w:hAnsi="Arial" w:cs="Arial"/>
                <w:sz w:val="18"/>
                <w:szCs w:val="18"/>
              </w:rPr>
            </w:pPr>
            <w:r>
              <w:rPr>
                <w:rFonts w:ascii="Arial" w:hAnsi="Arial" w:cs="Arial"/>
                <w:sz w:val="18"/>
                <w:szCs w:val="18"/>
              </w:rPr>
              <w:t>ogółem w projekcie</w:t>
            </w:r>
          </w:p>
          <w:p w:rsidR="00210F36" w:rsidRDefault="00210F36" w:rsidP="00B5183E">
            <w:pPr>
              <w:jc w:val="center"/>
              <w:rPr>
                <w:rFonts w:ascii="Arial" w:hAnsi="Arial" w:cs="Arial"/>
                <w:sz w:val="18"/>
                <w:szCs w:val="18"/>
              </w:rPr>
            </w:pPr>
            <w:r>
              <w:rPr>
                <w:rFonts w:ascii="Arial" w:hAnsi="Arial" w:cs="Arial"/>
                <w:b/>
                <w:sz w:val="18"/>
                <w:szCs w:val="18"/>
              </w:rPr>
              <w:t>(w tym krajowy wkład publiczny)</w:t>
            </w:r>
          </w:p>
        </w:tc>
      </w:tr>
      <w:tr w:rsidR="00210F36" w:rsidTr="00B5183E">
        <w:trPr>
          <w:trHeight w:val="481"/>
        </w:trPr>
        <w:tc>
          <w:tcPr>
            <w:tcW w:w="5094" w:type="dxa"/>
            <w:gridSpan w:val="5"/>
            <w:tcBorders>
              <w:top w:val="single" w:sz="2" w:space="0" w:color="auto"/>
              <w:bottom w:val="single" w:sz="2" w:space="0" w:color="auto"/>
            </w:tcBorders>
            <w:shd w:val="clear" w:color="auto" w:fill="FFFFFF"/>
            <w:vAlign w:val="center"/>
          </w:tcPr>
          <w:p w:rsidR="00210F36" w:rsidRPr="00971BDB" w:rsidRDefault="00CB2D32" w:rsidP="00CB2D32">
            <w:pPr>
              <w:rPr>
                <w:rFonts w:ascii="Arial" w:hAnsi="Arial" w:cs="Arial"/>
                <w:b/>
                <w:sz w:val="18"/>
                <w:szCs w:val="18"/>
              </w:rPr>
            </w:pPr>
            <w:r>
              <w:rPr>
                <w:rFonts w:ascii="Arial" w:hAnsi="Arial" w:cs="Arial"/>
                <w:b/>
                <w:sz w:val="18"/>
                <w:szCs w:val="18"/>
              </w:rPr>
              <w:t>  2 999 900</w:t>
            </w:r>
            <w:r w:rsidR="00210F36">
              <w:rPr>
                <w:rFonts w:ascii="Arial" w:hAnsi="Arial" w:cs="Arial"/>
                <w:b/>
                <w:sz w:val="18"/>
                <w:szCs w:val="18"/>
              </w:rPr>
              <w:t>,00 zł     (</w:t>
            </w:r>
            <w:r>
              <w:rPr>
                <w:rFonts w:ascii="Arial" w:hAnsi="Arial" w:cs="Arial"/>
                <w:b/>
                <w:sz w:val="18"/>
                <w:szCs w:val="18"/>
              </w:rPr>
              <w:t>  299 990</w:t>
            </w:r>
            <w:r w:rsidR="00210F36">
              <w:rPr>
                <w:rFonts w:ascii="Arial" w:hAnsi="Arial" w:cs="Arial"/>
                <w:b/>
                <w:sz w:val="18"/>
                <w:szCs w:val="18"/>
              </w:rPr>
              <w:t>,00 zł)</w:t>
            </w:r>
          </w:p>
        </w:tc>
        <w:tc>
          <w:tcPr>
            <w:tcW w:w="4642" w:type="dxa"/>
            <w:gridSpan w:val="4"/>
            <w:tcBorders>
              <w:top w:val="single" w:sz="2" w:space="0" w:color="auto"/>
              <w:bottom w:val="single" w:sz="2" w:space="0" w:color="auto"/>
            </w:tcBorders>
            <w:shd w:val="clear" w:color="auto" w:fill="FFFFFF"/>
            <w:vAlign w:val="center"/>
          </w:tcPr>
          <w:p w:rsidR="00210F36" w:rsidRPr="00971BDB" w:rsidRDefault="00CB2D32" w:rsidP="00CB2D32">
            <w:pPr>
              <w:jc w:val="center"/>
              <w:rPr>
                <w:rFonts w:ascii="Arial" w:hAnsi="Arial" w:cs="Arial"/>
                <w:b/>
                <w:sz w:val="18"/>
                <w:szCs w:val="18"/>
              </w:rPr>
            </w:pPr>
            <w:r>
              <w:rPr>
                <w:rFonts w:ascii="Arial" w:hAnsi="Arial" w:cs="Arial"/>
                <w:b/>
                <w:sz w:val="18"/>
                <w:szCs w:val="18"/>
              </w:rPr>
              <w:t>  13 992 000</w:t>
            </w:r>
            <w:r w:rsidR="00210F36">
              <w:rPr>
                <w:rFonts w:ascii="Arial" w:hAnsi="Arial" w:cs="Arial"/>
                <w:b/>
                <w:sz w:val="18"/>
                <w:szCs w:val="18"/>
              </w:rPr>
              <w:t>,00 zł (</w:t>
            </w:r>
            <w:r>
              <w:rPr>
                <w:rFonts w:ascii="Arial" w:hAnsi="Arial" w:cs="Arial"/>
                <w:b/>
                <w:sz w:val="18"/>
                <w:szCs w:val="18"/>
              </w:rPr>
              <w:t>  1 399 200</w:t>
            </w:r>
            <w:r w:rsidR="00210F36">
              <w:rPr>
                <w:rFonts w:ascii="Arial" w:hAnsi="Arial" w:cs="Arial"/>
                <w:b/>
                <w:sz w:val="18"/>
                <w:szCs w:val="18"/>
              </w:rPr>
              <w:t>,00 zł)</w:t>
            </w:r>
          </w:p>
        </w:tc>
      </w:tr>
      <w:tr w:rsidR="00210F36" w:rsidTr="00B5183E">
        <w:trPr>
          <w:trHeight w:val="618"/>
        </w:trPr>
        <w:tc>
          <w:tcPr>
            <w:tcW w:w="9736" w:type="dxa"/>
            <w:gridSpan w:val="9"/>
            <w:tcBorders>
              <w:top w:val="single" w:sz="2" w:space="0" w:color="auto"/>
              <w:bottom w:val="single" w:sz="2" w:space="0" w:color="auto"/>
            </w:tcBorders>
            <w:shd w:val="clear" w:color="auto" w:fill="FFCC99"/>
            <w:vAlign w:val="center"/>
          </w:tcPr>
          <w:p w:rsidR="00210F36" w:rsidRPr="00971BDB" w:rsidRDefault="00210F36" w:rsidP="00B5183E">
            <w:pPr>
              <w:jc w:val="center"/>
              <w:rPr>
                <w:rFonts w:ascii="Arial" w:hAnsi="Arial" w:cs="Arial"/>
                <w:b/>
                <w:sz w:val="18"/>
                <w:szCs w:val="18"/>
              </w:rPr>
            </w:pPr>
            <w:r w:rsidRPr="00971BDB">
              <w:rPr>
                <w:rFonts w:ascii="Arial" w:hAnsi="Arial" w:cs="Arial"/>
                <w:b/>
                <w:sz w:val="18"/>
                <w:szCs w:val="18"/>
              </w:rPr>
              <w:t>Rezultaty (wskaźniki pomiaru celów projektu) planowane do osiągnięcia w ramach projektu</w:t>
            </w:r>
          </w:p>
        </w:tc>
      </w:tr>
      <w:tr w:rsidR="00210F36" w:rsidTr="00B5183E">
        <w:trPr>
          <w:trHeight w:val="478"/>
        </w:trPr>
        <w:tc>
          <w:tcPr>
            <w:tcW w:w="3119" w:type="dxa"/>
            <w:gridSpan w:val="3"/>
            <w:vMerge w:val="restart"/>
            <w:tcBorders>
              <w:top w:val="single" w:sz="2" w:space="0" w:color="auto"/>
            </w:tcBorders>
            <w:shd w:val="clear" w:color="auto" w:fill="FFCC99"/>
            <w:vAlign w:val="center"/>
          </w:tcPr>
          <w:p w:rsidR="00210F36" w:rsidRPr="00971BDB" w:rsidRDefault="00210F36" w:rsidP="00B5183E">
            <w:pPr>
              <w:jc w:val="center"/>
              <w:rPr>
                <w:rFonts w:ascii="Arial" w:hAnsi="Arial" w:cs="Arial"/>
                <w:sz w:val="18"/>
                <w:szCs w:val="18"/>
              </w:rPr>
            </w:pPr>
            <w:r w:rsidRPr="00971BDB">
              <w:rPr>
                <w:rFonts w:ascii="Arial" w:hAnsi="Arial" w:cs="Arial"/>
                <w:sz w:val="18"/>
                <w:szCs w:val="18"/>
              </w:rPr>
              <w:t>Nazwa wskaźnika</w:t>
            </w:r>
          </w:p>
        </w:tc>
        <w:tc>
          <w:tcPr>
            <w:tcW w:w="1417" w:type="dxa"/>
            <w:vMerge w:val="restart"/>
            <w:tcBorders>
              <w:top w:val="single" w:sz="2" w:space="0" w:color="auto"/>
            </w:tcBorders>
            <w:shd w:val="clear" w:color="auto" w:fill="FFCC99"/>
            <w:vAlign w:val="center"/>
          </w:tcPr>
          <w:p w:rsidR="00210F36" w:rsidRPr="00971BDB" w:rsidRDefault="00210F36" w:rsidP="00B5183E">
            <w:pPr>
              <w:jc w:val="center"/>
              <w:rPr>
                <w:rFonts w:ascii="Arial" w:hAnsi="Arial" w:cs="Arial"/>
                <w:sz w:val="18"/>
                <w:szCs w:val="18"/>
              </w:rPr>
            </w:pPr>
            <w:r w:rsidRPr="00971BDB">
              <w:rPr>
                <w:rFonts w:ascii="Arial" w:hAnsi="Arial" w:cs="Arial"/>
                <w:sz w:val="18"/>
                <w:szCs w:val="18"/>
              </w:rPr>
              <w:t>Jednostka</w:t>
            </w:r>
          </w:p>
        </w:tc>
        <w:tc>
          <w:tcPr>
            <w:tcW w:w="2835" w:type="dxa"/>
            <w:gridSpan w:val="3"/>
            <w:tcBorders>
              <w:top w:val="single" w:sz="2" w:space="0" w:color="auto"/>
              <w:bottom w:val="single" w:sz="2" w:space="0" w:color="auto"/>
            </w:tcBorders>
            <w:shd w:val="clear" w:color="auto" w:fill="FFCC99"/>
            <w:vAlign w:val="center"/>
          </w:tcPr>
          <w:p w:rsidR="00210F36" w:rsidRPr="00971BDB" w:rsidRDefault="00210F36" w:rsidP="00B5183E">
            <w:pPr>
              <w:jc w:val="center"/>
              <w:rPr>
                <w:rFonts w:ascii="Arial" w:hAnsi="Arial" w:cs="Arial"/>
                <w:sz w:val="18"/>
                <w:szCs w:val="18"/>
              </w:rPr>
            </w:pPr>
            <w:r w:rsidRPr="00971BDB">
              <w:rPr>
                <w:rFonts w:ascii="Arial" w:hAnsi="Arial" w:cs="Arial"/>
                <w:sz w:val="18"/>
                <w:szCs w:val="18"/>
              </w:rPr>
              <w:t>Wartość wskaźnika planowana do osiągnięcia w poszczególnych latach</w:t>
            </w:r>
          </w:p>
        </w:tc>
        <w:tc>
          <w:tcPr>
            <w:tcW w:w="1408" w:type="dxa"/>
            <w:vMerge w:val="restart"/>
            <w:tcBorders>
              <w:top w:val="single" w:sz="2" w:space="0" w:color="auto"/>
            </w:tcBorders>
            <w:shd w:val="clear" w:color="auto" w:fill="FFCC99"/>
            <w:vAlign w:val="center"/>
          </w:tcPr>
          <w:p w:rsidR="00210F36" w:rsidRPr="00971BDB" w:rsidRDefault="00210F36" w:rsidP="00B5183E">
            <w:pPr>
              <w:jc w:val="center"/>
              <w:rPr>
                <w:rFonts w:ascii="Arial" w:hAnsi="Arial" w:cs="Arial"/>
                <w:sz w:val="18"/>
                <w:szCs w:val="18"/>
              </w:rPr>
            </w:pPr>
            <w:r w:rsidRPr="00971BDB">
              <w:rPr>
                <w:rFonts w:ascii="Arial" w:hAnsi="Arial" w:cs="Arial"/>
                <w:sz w:val="18"/>
                <w:szCs w:val="18"/>
              </w:rPr>
              <w:t>Wartość wskaźnika planowana do osiągnięcia ogółem w projekcie</w:t>
            </w:r>
          </w:p>
        </w:tc>
        <w:tc>
          <w:tcPr>
            <w:tcW w:w="957" w:type="dxa"/>
            <w:vMerge w:val="restart"/>
            <w:tcBorders>
              <w:top w:val="single" w:sz="2" w:space="0" w:color="auto"/>
            </w:tcBorders>
            <w:shd w:val="clear" w:color="auto" w:fill="FFCC99"/>
            <w:vAlign w:val="center"/>
          </w:tcPr>
          <w:p w:rsidR="00210F36" w:rsidRPr="00971BDB" w:rsidRDefault="00210F36" w:rsidP="00B5183E">
            <w:pPr>
              <w:jc w:val="center"/>
              <w:rPr>
                <w:rFonts w:ascii="Arial" w:hAnsi="Arial" w:cs="Arial"/>
                <w:sz w:val="18"/>
                <w:szCs w:val="18"/>
              </w:rPr>
            </w:pPr>
            <w:r w:rsidRPr="00971BDB">
              <w:rPr>
                <w:rFonts w:ascii="Arial" w:hAnsi="Arial" w:cs="Arial"/>
                <w:sz w:val="18"/>
                <w:szCs w:val="18"/>
              </w:rPr>
              <w:t>Wskaźnik realizujący ramy wykonania</w:t>
            </w:r>
          </w:p>
          <w:p w:rsidR="00210F36" w:rsidRPr="00971BDB" w:rsidRDefault="00210F36" w:rsidP="00B5183E">
            <w:pPr>
              <w:jc w:val="center"/>
              <w:rPr>
                <w:rFonts w:ascii="Arial" w:hAnsi="Arial" w:cs="Arial"/>
                <w:sz w:val="18"/>
                <w:szCs w:val="18"/>
              </w:rPr>
            </w:pPr>
            <w:r w:rsidRPr="00971BDB">
              <w:rPr>
                <w:rFonts w:ascii="Arial" w:hAnsi="Arial" w:cs="Arial"/>
                <w:sz w:val="18"/>
                <w:szCs w:val="18"/>
              </w:rPr>
              <w:t>T/N</w:t>
            </w:r>
          </w:p>
        </w:tc>
      </w:tr>
      <w:tr w:rsidR="00210F36" w:rsidTr="00B5183E">
        <w:trPr>
          <w:trHeight w:val="478"/>
        </w:trPr>
        <w:tc>
          <w:tcPr>
            <w:tcW w:w="3119" w:type="dxa"/>
            <w:gridSpan w:val="3"/>
            <w:vMerge/>
            <w:tcBorders>
              <w:bottom w:val="single" w:sz="2" w:space="0" w:color="auto"/>
            </w:tcBorders>
            <w:shd w:val="clear" w:color="auto" w:fill="FFCC99"/>
            <w:vAlign w:val="center"/>
          </w:tcPr>
          <w:p w:rsidR="00210F36" w:rsidRPr="00971BDB" w:rsidRDefault="00210F36" w:rsidP="00B5183E">
            <w:pPr>
              <w:jc w:val="center"/>
              <w:rPr>
                <w:rFonts w:ascii="Arial" w:hAnsi="Arial" w:cs="Arial"/>
                <w:sz w:val="18"/>
                <w:szCs w:val="18"/>
              </w:rPr>
            </w:pPr>
          </w:p>
        </w:tc>
        <w:tc>
          <w:tcPr>
            <w:tcW w:w="1417" w:type="dxa"/>
            <w:vMerge/>
            <w:tcBorders>
              <w:bottom w:val="single" w:sz="2" w:space="0" w:color="auto"/>
            </w:tcBorders>
            <w:shd w:val="clear" w:color="auto" w:fill="FFCC99"/>
            <w:vAlign w:val="center"/>
          </w:tcPr>
          <w:p w:rsidR="00210F36" w:rsidRPr="00971BDB" w:rsidRDefault="00210F36" w:rsidP="00B5183E">
            <w:pPr>
              <w:jc w:val="center"/>
              <w:rPr>
                <w:rFonts w:ascii="Arial" w:hAnsi="Arial" w:cs="Arial"/>
                <w:sz w:val="18"/>
                <w:szCs w:val="18"/>
              </w:rPr>
            </w:pPr>
          </w:p>
        </w:tc>
        <w:tc>
          <w:tcPr>
            <w:tcW w:w="993" w:type="dxa"/>
            <w:gridSpan w:val="2"/>
            <w:tcBorders>
              <w:top w:val="single" w:sz="2" w:space="0" w:color="auto"/>
              <w:bottom w:val="single" w:sz="2" w:space="0" w:color="auto"/>
            </w:tcBorders>
            <w:shd w:val="clear" w:color="auto" w:fill="FFCC99"/>
            <w:vAlign w:val="center"/>
          </w:tcPr>
          <w:p w:rsidR="00210F36" w:rsidRPr="00971BDB" w:rsidRDefault="00210F36" w:rsidP="00B5183E">
            <w:pPr>
              <w:jc w:val="center"/>
              <w:rPr>
                <w:rFonts w:ascii="Arial" w:hAnsi="Arial" w:cs="Arial"/>
                <w:sz w:val="18"/>
                <w:szCs w:val="18"/>
              </w:rPr>
            </w:pPr>
            <w:r w:rsidRPr="00971BDB">
              <w:rPr>
                <w:rFonts w:ascii="Arial" w:hAnsi="Arial" w:cs="Arial"/>
                <w:sz w:val="18"/>
                <w:szCs w:val="18"/>
              </w:rPr>
              <w:t>Rok</w:t>
            </w:r>
          </w:p>
        </w:tc>
        <w:tc>
          <w:tcPr>
            <w:tcW w:w="1842" w:type="dxa"/>
            <w:tcBorders>
              <w:top w:val="single" w:sz="2" w:space="0" w:color="auto"/>
              <w:bottom w:val="single" w:sz="2" w:space="0" w:color="auto"/>
            </w:tcBorders>
            <w:shd w:val="clear" w:color="auto" w:fill="FFCC99"/>
            <w:vAlign w:val="center"/>
          </w:tcPr>
          <w:p w:rsidR="00210F36" w:rsidRPr="00971BDB" w:rsidRDefault="00210F36" w:rsidP="00B5183E">
            <w:pPr>
              <w:jc w:val="center"/>
              <w:rPr>
                <w:rFonts w:ascii="Arial" w:hAnsi="Arial" w:cs="Arial"/>
                <w:sz w:val="18"/>
                <w:szCs w:val="18"/>
              </w:rPr>
            </w:pPr>
            <w:r w:rsidRPr="00971BDB">
              <w:rPr>
                <w:rFonts w:ascii="Arial" w:hAnsi="Arial" w:cs="Arial"/>
                <w:sz w:val="18"/>
                <w:szCs w:val="18"/>
              </w:rPr>
              <w:t>Wartość</w:t>
            </w:r>
          </w:p>
        </w:tc>
        <w:tc>
          <w:tcPr>
            <w:tcW w:w="1408" w:type="dxa"/>
            <w:vMerge/>
            <w:tcBorders>
              <w:bottom w:val="single" w:sz="2" w:space="0" w:color="auto"/>
            </w:tcBorders>
            <w:shd w:val="clear" w:color="auto" w:fill="FFCC99"/>
            <w:vAlign w:val="center"/>
          </w:tcPr>
          <w:p w:rsidR="00210F36" w:rsidRPr="00971BDB" w:rsidRDefault="00210F36" w:rsidP="00B5183E">
            <w:pPr>
              <w:jc w:val="center"/>
              <w:rPr>
                <w:rFonts w:ascii="Arial" w:hAnsi="Arial" w:cs="Arial"/>
                <w:sz w:val="18"/>
                <w:szCs w:val="18"/>
              </w:rPr>
            </w:pPr>
          </w:p>
        </w:tc>
        <w:tc>
          <w:tcPr>
            <w:tcW w:w="957" w:type="dxa"/>
            <w:vMerge/>
            <w:tcBorders>
              <w:bottom w:val="single" w:sz="2" w:space="0" w:color="auto"/>
            </w:tcBorders>
            <w:shd w:val="clear" w:color="auto" w:fill="FFCC99"/>
            <w:vAlign w:val="center"/>
          </w:tcPr>
          <w:p w:rsidR="00210F36" w:rsidRPr="00971BDB" w:rsidRDefault="00210F36" w:rsidP="00B5183E">
            <w:pPr>
              <w:jc w:val="center"/>
              <w:rPr>
                <w:rFonts w:ascii="Arial" w:hAnsi="Arial" w:cs="Arial"/>
                <w:sz w:val="18"/>
                <w:szCs w:val="18"/>
              </w:rPr>
            </w:pPr>
          </w:p>
        </w:tc>
      </w:tr>
      <w:tr w:rsidR="00210F36" w:rsidRPr="00EF10C0" w:rsidTr="00B5183E">
        <w:trPr>
          <w:trHeight w:val="317"/>
        </w:trPr>
        <w:tc>
          <w:tcPr>
            <w:tcW w:w="3119" w:type="dxa"/>
            <w:gridSpan w:val="3"/>
            <w:vMerge w:val="restart"/>
            <w:tcBorders>
              <w:top w:val="single" w:sz="2" w:space="0" w:color="auto"/>
            </w:tcBorders>
            <w:shd w:val="clear" w:color="auto" w:fill="FFFFFF"/>
            <w:vAlign w:val="center"/>
          </w:tcPr>
          <w:p w:rsidR="00210F36" w:rsidRPr="008F69E4" w:rsidRDefault="00210F36" w:rsidP="00D81884">
            <w:pPr>
              <w:pStyle w:val="Akapitzlist"/>
              <w:numPr>
                <w:ilvl w:val="0"/>
                <w:numId w:val="129"/>
              </w:numPr>
              <w:ind w:left="414" w:hanging="284"/>
              <w:rPr>
                <w:rFonts w:ascii="Arial" w:hAnsi="Arial" w:cs="Arial"/>
                <w:i/>
                <w:sz w:val="16"/>
                <w:szCs w:val="16"/>
              </w:rPr>
            </w:pPr>
            <w:r w:rsidRPr="00473445">
              <w:rPr>
                <w:rFonts w:ascii="Arial" w:hAnsi="Arial" w:cs="Arial"/>
                <w:sz w:val="16"/>
                <w:szCs w:val="16"/>
              </w:rPr>
              <w:t>Liczba osób opiekujących się dziećmi w wieku do lat 3 objętych wsparciem w programie</w:t>
            </w:r>
            <w:r w:rsidRPr="00473445" w:rsidDel="00F55484">
              <w:rPr>
                <w:rFonts w:ascii="Arial" w:hAnsi="Arial" w:cs="Arial"/>
                <w:iCs/>
                <w:sz w:val="16"/>
                <w:szCs w:val="16"/>
              </w:rPr>
              <w:t xml:space="preserve"> </w:t>
            </w:r>
          </w:p>
        </w:tc>
        <w:tc>
          <w:tcPr>
            <w:tcW w:w="1417" w:type="dxa"/>
            <w:vMerge w:val="restart"/>
            <w:tcBorders>
              <w:top w:val="single" w:sz="2" w:space="0" w:color="auto"/>
            </w:tcBorders>
            <w:shd w:val="clear" w:color="auto" w:fill="FFFFFF"/>
            <w:vAlign w:val="center"/>
          </w:tcPr>
          <w:p w:rsidR="00210F36" w:rsidRPr="00971BDB" w:rsidRDefault="00210F36" w:rsidP="00B5183E">
            <w:pPr>
              <w:ind w:left="-105"/>
              <w:jc w:val="center"/>
              <w:rPr>
                <w:rFonts w:ascii="Arial" w:hAnsi="Arial" w:cs="Arial"/>
                <w:i/>
                <w:sz w:val="16"/>
                <w:szCs w:val="16"/>
              </w:rPr>
            </w:pPr>
            <w:r>
              <w:rPr>
                <w:rFonts w:ascii="Arial" w:hAnsi="Arial" w:cs="Arial"/>
                <w:i/>
                <w:sz w:val="16"/>
                <w:szCs w:val="16"/>
              </w:rPr>
              <w:t>osoby</w:t>
            </w:r>
          </w:p>
        </w:tc>
        <w:tc>
          <w:tcPr>
            <w:tcW w:w="993" w:type="dxa"/>
            <w:gridSpan w:val="2"/>
            <w:tcBorders>
              <w:top w:val="single" w:sz="2" w:space="0" w:color="auto"/>
            </w:tcBorders>
            <w:shd w:val="clear" w:color="auto" w:fill="FFFFFF"/>
            <w:vAlign w:val="center"/>
          </w:tcPr>
          <w:p w:rsidR="00210F36" w:rsidRPr="00971BDB" w:rsidRDefault="00210F36" w:rsidP="00B5183E">
            <w:pPr>
              <w:ind w:left="-108" w:right="-108"/>
              <w:jc w:val="center"/>
              <w:rPr>
                <w:rFonts w:ascii="Arial" w:hAnsi="Arial" w:cs="Arial"/>
                <w:i/>
                <w:sz w:val="16"/>
                <w:szCs w:val="16"/>
              </w:rPr>
            </w:pPr>
          </w:p>
          <w:p w:rsidR="00210F36" w:rsidRPr="00971BDB" w:rsidRDefault="00210F36" w:rsidP="00B5183E">
            <w:pPr>
              <w:ind w:left="-108" w:right="-108"/>
              <w:jc w:val="center"/>
              <w:rPr>
                <w:rFonts w:ascii="Arial" w:hAnsi="Arial" w:cs="Arial"/>
                <w:i/>
                <w:sz w:val="16"/>
                <w:szCs w:val="16"/>
              </w:rPr>
            </w:pPr>
            <w:r w:rsidRPr="00971BDB">
              <w:rPr>
                <w:rFonts w:ascii="Arial" w:hAnsi="Arial" w:cs="Arial"/>
                <w:i/>
                <w:sz w:val="16"/>
                <w:szCs w:val="16"/>
              </w:rPr>
              <w:t>2018</w:t>
            </w:r>
          </w:p>
        </w:tc>
        <w:tc>
          <w:tcPr>
            <w:tcW w:w="1842" w:type="dxa"/>
            <w:tcBorders>
              <w:top w:val="single" w:sz="2" w:space="0" w:color="auto"/>
              <w:bottom w:val="single" w:sz="4" w:space="0" w:color="auto"/>
            </w:tcBorders>
            <w:shd w:val="clear" w:color="auto" w:fill="FFFFFF"/>
            <w:vAlign w:val="center"/>
          </w:tcPr>
          <w:p w:rsidR="00210F36" w:rsidRPr="00971BDB" w:rsidRDefault="00CB2D32" w:rsidP="00B5183E">
            <w:pPr>
              <w:ind w:left="-108"/>
              <w:jc w:val="center"/>
              <w:rPr>
                <w:rFonts w:ascii="Arial" w:hAnsi="Arial" w:cs="Arial"/>
                <w:i/>
                <w:sz w:val="16"/>
                <w:szCs w:val="16"/>
              </w:rPr>
            </w:pPr>
            <w:r>
              <w:rPr>
                <w:rFonts w:ascii="Arial" w:hAnsi="Arial" w:cs="Arial"/>
                <w:i/>
                <w:sz w:val="16"/>
                <w:szCs w:val="16"/>
              </w:rPr>
              <w:t xml:space="preserve"> 200</w:t>
            </w:r>
          </w:p>
        </w:tc>
        <w:tc>
          <w:tcPr>
            <w:tcW w:w="1408" w:type="dxa"/>
            <w:vMerge w:val="restart"/>
            <w:tcBorders>
              <w:top w:val="single" w:sz="2" w:space="0" w:color="auto"/>
            </w:tcBorders>
            <w:shd w:val="clear" w:color="auto" w:fill="FFFFFF"/>
            <w:vAlign w:val="center"/>
          </w:tcPr>
          <w:p w:rsidR="00210F36" w:rsidRPr="00971BDB" w:rsidRDefault="00CB2D32" w:rsidP="00B5183E">
            <w:pPr>
              <w:ind w:left="-108"/>
              <w:jc w:val="center"/>
              <w:rPr>
                <w:rFonts w:ascii="Arial" w:hAnsi="Arial" w:cs="Arial"/>
                <w:i/>
                <w:sz w:val="16"/>
                <w:szCs w:val="16"/>
              </w:rPr>
            </w:pPr>
            <w:r>
              <w:rPr>
                <w:rFonts w:ascii="Arial" w:hAnsi="Arial" w:cs="Arial"/>
                <w:i/>
                <w:sz w:val="16"/>
                <w:szCs w:val="16"/>
              </w:rPr>
              <w:t xml:space="preserve"> 700</w:t>
            </w:r>
          </w:p>
        </w:tc>
        <w:tc>
          <w:tcPr>
            <w:tcW w:w="957" w:type="dxa"/>
            <w:vMerge w:val="restart"/>
            <w:tcBorders>
              <w:top w:val="single" w:sz="2" w:space="0" w:color="auto"/>
            </w:tcBorders>
            <w:shd w:val="clear" w:color="auto" w:fill="FFFFFF"/>
            <w:vAlign w:val="center"/>
          </w:tcPr>
          <w:p w:rsidR="00210F36" w:rsidRPr="00971BDB" w:rsidRDefault="00210F36" w:rsidP="00B5183E">
            <w:pPr>
              <w:ind w:left="-108"/>
              <w:jc w:val="center"/>
              <w:rPr>
                <w:rFonts w:ascii="Arial" w:hAnsi="Arial" w:cs="Arial"/>
                <w:i/>
                <w:sz w:val="16"/>
                <w:szCs w:val="16"/>
              </w:rPr>
            </w:pPr>
            <w:r>
              <w:rPr>
                <w:rFonts w:ascii="Arial" w:hAnsi="Arial" w:cs="Arial"/>
                <w:i/>
                <w:sz w:val="16"/>
                <w:szCs w:val="16"/>
              </w:rPr>
              <w:t>N</w:t>
            </w:r>
          </w:p>
        </w:tc>
      </w:tr>
      <w:tr w:rsidR="00210F36" w:rsidRPr="00EF10C0" w:rsidTr="00B5183E">
        <w:trPr>
          <w:trHeight w:val="364"/>
        </w:trPr>
        <w:tc>
          <w:tcPr>
            <w:tcW w:w="3119" w:type="dxa"/>
            <w:gridSpan w:val="3"/>
            <w:vMerge/>
            <w:shd w:val="clear" w:color="auto" w:fill="FFFFFF"/>
            <w:vAlign w:val="center"/>
          </w:tcPr>
          <w:p w:rsidR="00210F36" w:rsidRPr="00473445" w:rsidRDefault="00210F36" w:rsidP="00B5183E">
            <w:pPr>
              <w:ind w:left="414" w:hanging="284"/>
              <w:rPr>
                <w:rFonts w:ascii="Arial" w:hAnsi="Arial" w:cs="Arial"/>
                <w:i/>
                <w:sz w:val="16"/>
                <w:szCs w:val="16"/>
              </w:rPr>
            </w:pPr>
          </w:p>
        </w:tc>
        <w:tc>
          <w:tcPr>
            <w:tcW w:w="1417" w:type="dxa"/>
            <w:vMerge/>
            <w:shd w:val="clear" w:color="auto" w:fill="FFFFFF"/>
            <w:vAlign w:val="center"/>
          </w:tcPr>
          <w:p w:rsidR="00210F36" w:rsidRPr="00971BDB" w:rsidRDefault="00210F36" w:rsidP="00B5183E">
            <w:pPr>
              <w:ind w:left="-105"/>
              <w:jc w:val="center"/>
              <w:rPr>
                <w:rFonts w:ascii="Arial" w:hAnsi="Arial" w:cs="Arial"/>
                <w:i/>
                <w:sz w:val="16"/>
                <w:szCs w:val="16"/>
              </w:rPr>
            </w:pPr>
          </w:p>
        </w:tc>
        <w:tc>
          <w:tcPr>
            <w:tcW w:w="993" w:type="dxa"/>
            <w:gridSpan w:val="2"/>
            <w:tcBorders>
              <w:top w:val="single" w:sz="2" w:space="0" w:color="auto"/>
            </w:tcBorders>
            <w:shd w:val="clear" w:color="auto" w:fill="FFFFFF"/>
            <w:vAlign w:val="center"/>
          </w:tcPr>
          <w:p w:rsidR="00210F36" w:rsidRPr="00971BDB" w:rsidRDefault="00210F36" w:rsidP="00B5183E">
            <w:pPr>
              <w:ind w:left="-108" w:right="-108"/>
              <w:jc w:val="center"/>
              <w:rPr>
                <w:rFonts w:ascii="Arial" w:hAnsi="Arial" w:cs="Arial"/>
                <w:i/>
                <w:sz w:val="16"/>
                <w:szCs w:val="16"/>
              </w:rPr>
            </w:pPr>
            <w:r w:rsidRPr="00971BDB">
              <w:rPr>
                <w:rFonts w:ascii="Arial" w:hAnsi="Arial" w:cs="Arial"/>
                <w:i/>
                <w:sz w:val="16"/>
                <w:szCs w:val="16"/>
              </w:rPr>
              <w:t>2019</w:t>
            </w:r>
          </w:p>
        </w:tc>
        <w:tc>
          <w:tcPr>
            <w:tcW w:w="1842" w:type="dxa"/>
            <w:tcBorders>
              <w:top w:val="single" w:sz="4" w:space="0" w:color="auto"/>
              <w:bottom w:val="single" w:sz="4" w:space="0" w:color="auto"/>
            </w:tcBorders>
            <w:shd w:val="clear" w:color="auto" w:fill="FFFFFF"/>
            <w:vAlign w:val="center"/>
          </w:tcPr>
          <w:p w:rsidR="00210F36" w:rsidRPr="00971BDB" w:rsidRDefault="00CB2D32" w:rsidP="00B5183E">
            <w:pPr>
              <w:ind w:left="-108"/>
              <w:jc w:val="center"/>
              <w:rPr>
                <w:rFonts w:ascii="Arial" w:hAnsi="Arial" w:cs="Arial"/>
                <w:i/>
                <w:sz w:val="16"/>
                <w:szCs w:val="16"/>
              </w:rPr>
            </w:pPr>
            <w:r>
              <w:rPr>
                <w:rFonts w:ascii="Arial" w:hAnsi="Arial" w:cs="Arial"/>
                <w:i/>
                <w:sz w:val="16"/>
                <w:szCs w:val="16"/>
              </w:rPr>
              <w:t xml:space="preserve"> 500</w:t>
            </w:r>
          </w:p>
        </w:tc>
        <w:tc>
          <w:tcPr>
            <w:tcW w:w="1408" w:type="dxa"/>
            <w:vMerge/>
            <w:shd w:val="clear" w:color="auto" w:fill="FFFFFF"/>
            <w:vAlign w:val="center"/>
          </w:tcPr>
          <w:p w:rsidR="00210F36" w:rsidRPr="00971BDB" w:rsidRDefault="00210F36" w:rsidP="00B5183E">
            <w:pPr>
              <w:ind w:left="-108"/>
              <w:jc w:val="center"/>
              <w:rPr>
                <w:rFonts w:ascii="Arial" w:hAnsi="Arial" w:cs="Arial"/>
                <w:i/>
                <w:sz w:val="16"/>
                <w:szCs w:val="16"/>
              </w:rPr>
            </w:pPr>
          </w:p>
        </w:tc>
        <w:tc>
          <w:tcPr>
            <w:tcW w:w="957" w:type="dxa"/>
            <w:vMerge/>
            <w:shd w:val="clear" w:color="auto" w:fill="FFFFFF"/>
            <w:vAlign w:val="center"/>
          </w:tcPr>
          <w:p w:rsidR="00210F36" w:rsidRPr="00971BDB" w:rsidRDefault="00210F36" w:rsidP="00B5183E">
            <w:pPr>
              <w:ind w:left="-108"/>
              <w:jc w:val="center"/>
              <w:rPr>
                <w:rFonts w:ascii="Arial" w:hAnsi="Arial" w:cs="Arial"/>
                <w:i/>
                <w:sz w:val="16"/>
                <w:szCs w:val="16"/>
              </w:rPr>
            </w:pPr>
          </w:p>
        </w:tc>
      </w:tr>
      <w:tr w:rsidR="00210F36" w:rsidRPr="00EF10C0" w:rsidTr="00B5183E">
        <w:trPr>
          <w:trHeight w:val="453"/>
        </w:trPr>
        <w:tc>
          <w:tcPr>
            <w:tcW w:w="3119" w:type="dxa"/>
            <w:gridSpan w:val="3"/>
            <w:vMerge/>
            <w:shd w:val="clear" w:color="auto" w:fill="FFFFFF"/>
            <w:vAlign w:val="center"/>
          </w:tcPr>
          <w:p w:rsidR="00210F36" w:rsidRPr="00473445" w:rsidRDefault="00210F36" w:rsidP="00B5183E">
            <w:pPr>
              <w:ind w:left="414" w:hanging="284"/>
              <w:rPr>
                <w:rFonts w:ascii="Arial" w:hAnsi="Arial" w:cs="Arial"/>
                <w:i/>
                <w:sz w:val="16"/>
                <w:szCs w:val="16"/>
              </w:rPr>
            </w:pPr>
          </w:p>
        </w:tc>
        <w:tc>
          <w:tcPr>
            <w:tcW w:w="1417" w:type="dxa"/>
            <w:vMerge/>
            <w:shd w:val="clear" w:color="auto" w:fill="FFFFFF"/>
            <w:vAlign w:val="center"/>
          </w:tcPr>
          <w:p w:rsidR="00210F36" w:rsidRPr="00971BDB" w:rsidRDefault="00210F36" w:rsidP="00B5183E">
            <w:pPr>
              <w:ind w:left="-105"/>
              <w:jc w:val="center"/>
              <w:rPr>
                <w:rFonts w:ascii="Arial" w:hAnsi="Arial" w:cs="Arial"/>
                <w:i/>
                <w:sz w:val="16"/>
                <w:szCs w:val="16"/>
              </w:rPr>
            </w:pPr>
          </w:p>
        </w:tc>
        <w:tc>
          <w:tcPr>
            <w:tcW w:w="993" w:type="dxa"/>
            <w:gridSpan w:val="2"/>
            <w:tcBorders>
              <w:top w:val="single" w:sz="2" w:space="0" w:color="auto"/>
            </w:tcBorders>
            <w:shd w:val="clear" w:color="auto" w:fill="FFFFFF"/>
            <w:vAlign w:val="center"/>
          </w:tcPr>
          <w:p w:rsidR="00210F36" w:rsidRPr="00971BDB" w:rsidRDefault="00210F36" w:rsidP="00B5183E">
            <w:pPr>
              <w:ind w:left="-108" w:right="-108"/>
              <w:jc w:val="center"/>
              <w:rPr>
                <w:rFonts w:ascii="Arial" w:hAnsi="Arial" w:cs="Arial"/>
                <w:i/>
                <w:sz w:val="16"/>
                <w:szCs w:val="16"/>
              </w:rPr>
            </w:pPr>
            <w:r w:rsidRPr="00971BDB">
              <w:rPr>
                <w:rFonts w:ascii="Arial" w:hAnsi="Arial" w:cs="Arial"/>
                <w:i/>
                <w:sz w:val="16"/>
                <w:szCs w:val="16"/>
              </w:rPr>
              <w:t>2020</w:t>
            </w:r>
          </w:p>
        </w:tc>
        <w:tc>
          <w:tcPr>
            <w:tcW w:w="1842" w:type="dxa"/>
            <w:tcBorders>
              <w:top w:val="single" w:sz="4" w:space="0" w:color="auto"/>
            </w:tcBorders>
            <w:shd w:val="clear" w:color="auto" w:fill="FFFFFF"/>
            <w:vAlign w:val="center"/>
          </w:tcPr>
          <w:p w:rsidR="00210F36" w:rsidRPr="00971BDB" w:rsidRDefault="00210F36" w:rsidP="00B5183E">
            <w:pPr>
              <w:ind w:left="-108"/>
              <w:jc w:val="center"/>
              <w:rPr>
                <w:rFonts w:ascii="Arial" w:hAnsi="Arial" w:cs="Arial"/>
                <w:i/>
                <w:sz w:val="16"/>
                <w:szCs w:val="16"/>
              </w:rPr>
            </w:pPr>
            <w:r>
              <w:rPr>
                <w:rFonts w:ascii="Arial" w:hAnsi="Arial" w:cs="Arial"/>
                <w:i/>
                <w:sz w:val="16"/>
                <w:szCs w:val="16"/>
              </w:rPr>
              <w:t>0</w:t>
            </w:r>
          </w:p>
        </w:tc>
        <w:tc>
          <w:tcPr>
            <w:tcW w:w="1408" w:type="dxa"/>
            <w:vMerge/>
            <w:shd w:val="clear" w:color="auto" w:fill="FFFFFF"/>
            <w:vAlign w:val="center"/>
          </w:tcPr>
          <w:p w:rsidR="00210F36" w:rsidRPr="00971BDB" w:rsidRDefault="00210F36" w:rsidP="00B5183E">
            <w:pPr>
              <w:ind w:left="-108"/>
              <w:jc w:val="center"/>
              <w:rPr>
                <w:rFonts w:ascii="Arial" w:hAnsi="Arial" w:cs="Arial"/>
                <w:i/>
                <w:sz w:val="16"/>
                <w:szCs w:val="16"/>
              </w:rPr>
            </w:pPr>
          </w:p>
        </w:tc>
        <w:tc>
          <w:tcPr>
            <w:tcW w:w="957" w:type="dxa"/>
            <w:vMerge/>
            <w:shd w:val="clear" w:color="auto" w:fill="FFFFFF"/>
            <w:vAlign w:val="center"/>
          </w:tcPr>
          <w:p w:rsidR="00210F36" w:rsidRPr="00971BDB" w:rsidRDefault="00210F36" w:rsidP="00B5183E">
            <w:pPr>
              <w:ind w:left="-108"/>
              <w:jc w:val="center"/>
              <w:rPr>
                <w:rFonts w:ascii="Arial" w:hAnsi="Arial" w:cs="Arial"/>
                <w:i/>
                <w:sz w:val="16"/>
                <w:szCs w:val="16"/>
              </w:rPr>
            </w:pPr>
          </w:p>
        </w:tc>
      </w:tr>
      <w:tr w:rsidR="00210F36" w:rsidRPr="00EF10C0" w:rsidTr="00B5183E">
        <w:trPr>
          <w:trHeight w:val="263"/>
        </w:trPr>
        <w:tc>
          <w:tcPr>
            <w:tcW w:w="3119" w:type="dxa"/>
            <w:gridSpan w:val="3"/>
            <w:vMerge w:val="restart"/>
            <w:tcBorders>
              <w:top w:val="single" w:sz="2" w:space="0" w:color="auto"/>
            </w:tcBorders>
            <w:shd w:val="clear" w:color="auto" w:fill="FFFFFF"/>
            <w:vAlign w:val="center"/>
          </w:tcPr>
          <w:p w:rsidR="00210F36" w:rsidRPr="008F69E4" w:rsidRDefault="00210F36" w:rsidP="00D81884">
            <w:pPr>
              <w:pStyle w:val="Akapitzlist"/>
              <w:numPr>
                <w:ilvl w:val="0"/>
                <w:numId w:val="129"/>
              </w:numPr>
              <w:ind w:left="414" w:hanging="284"/>
              <w:rPr>
                <w:rFonts w:ascii="Arial" w:hAnsi="Arial" w:cs="Arial"/>
                <w:i/>
                <w:sz w:val="16"/>
                <w:szCs w:val="16"/>
              </w:rPr>
            </w:pPr>
            <w:r w:rsidRPr="00473445">
              <w:rPr>
                <w:rFonts w:ascii="Arial" w:hAnsi="Arial" w:cs="Arial"/>
                <w:sz w:val="16"/>
                <w:szCs w:val="16"/>
              </w:rPr>
              <w:t>Liczba osób, które powróciły na rynek pracy po przerwie związanej z urodzeniem / wychowaniem dziecka, po opuszczeniu programu</w:t>
            </w:r>
            <w:r w:rsidRPr="00473445" w:rsidDel="00F55484">
              <w:rPr>
                <w:rFonts w:ascii="Arial" w:hAnsi="Arial" w:cs="Arial"/>
                <w:iCs/>
                <w:sz w:val="16"/>
                <w:szCs w:val="16"/>
              </w:rPr>
              <w:t xml:space="preserve"> </w:t>
            </w:r>
          </w:p>
        </w:tc>
        <w:tc>
          <w:tcPr>
            <w:tcW w:w="1417" w:type="dxa"/>
            <w:vMerge w:val="restart"/>
            <w:tcBorders>
              <w:top w:val="single" w:sz="2" w:space="0" w:color="auto"/>
            </w:tcBorders>
            <w:shd w:val="clear" w:color="auto" w:fill="FFFFFF"/>
            <w:vAlign w:val="center"/>
          </w:tcPr>
          <w:p w:rsidR="00210F36" w:rsidRPr="00971BDB" w:rsidRDefault="00210F36" w:rsidP="00B5183E">
            <w:pPr>
              <w:ind w:left="-105"/>
              <w:jc w:val="center"/>
              <w:rPr>
                <w:rFonts w:ascii="Arial" w:hAnsi="Arial" w:cs="Arial"/>
                <w:i/>
                <w:sz w:val="16"/>
                <w:szCs w:val="16"/>
              </w:rPr>
            </w:pPr>
            <w:r>
              <w:rPr>
                <w:rFonts w:ascii="Arial" w:hAnsi="Arial" w:cs="Arial"/>
                <w:i/>
                <w:sz w:val="16"/>
                <w:szCs w:val="16"/>
              </w:rPr>
              <w:t>%</w:t>
            </w:r>
          </w:p>
        </w:tc>
        <w:tc>
          <w:tcPr>
            <w:tcW w:w="993" w:type="dxa"/>
            <w:gridSpan w:val="2"/>
            <w:tcBorders>
              <w:top w:val="single" w:sz="2" w:space="0" w:color="auto"/>
            </w:tcBorders>
            <w:shd w:val="clear" w:color="auto" w:fill="FFFFFF"/>
            <w:vAlign w:val="center"/>
          </w:tcPr>
          <w:p w:rsidR="00210F36" w:rsidRPr="00971BDB" w:rsidRDefault="00210F36" w:rsidP="00B5183E">
            <w:pPr>
              <w:ind w:left="-108" w:right="-108"/>
              <w:jc w:val="center"/>
              <w:rPr>
                <w:rFonts w:ascii="Arial" w:hAnsi="Arial" w:cs="Arial"/>
                <w:i/>
                <w:sz w:val="16"/>
                <w:szCs w:val="16"/>
              </w:rPr>
            </w:pPr>
          </w:p>
          <w:p w:rsidR="00210F36" w:rsidRPr="00971BDB" w:rsidRDefault="00210F36" w:rsidP="00B5183E">
            <w:pPr>
              <w:ind w:left="-108" w:right="-108"/>
              <w:jc w:val="center"/>
              <w:rPr>
                <w:rFonts w:ascii="Arial" w:hAnsi="Arial" w:cs="Arial"/>
                <w:i/>
                <w:sz w:val="16"/>
                <w:szCs w:val="16"/>
              </w:rPr>
            </w:pPr>
            <w:r w:rsidRPr="00971BDB">
              <w:rPr>
                <w:rFonts w:ascii="Arial" w:hAnsi="Arial" w:cs="Arial"/>
                <w:i/>
                <w:sz w:val="16"/>
                <w:szCs w:val="16"/>
              </w:rPr>
              <w:t>2018</w:t>
            </w:r>
          </w:p>
        </w:tc>
        <w:tc>
          <w:tcPr>
            <w:tcW w:w="1842" w:type="dxa"/>
            <w:vMerge w:val="restart"/>
            <w:tcBorders>
              <w:top w:val="single" w:sz="2" w:space="0" w:color="auto"/>
            </w:tcBorders>
            <w:shd w:val="clear" w:color="auto" w:fill="FFFFFF"/>
            <w:vAlign w:val="center"/>
          </w:tcPr>
          <w:p w:rsidR="00210F36" w:rsidRPr="00971BDB" w:rsidRDefault="00210F36" w:rsidP="00B5183E">
            <w:pPr>
              <w:ind w:left="-108"/>
              <w:jc w:val="center"/>
              <w:rPr>
                <w:rFonts w:ascii="Arial" w:hAnsi="Arial" w:cs="Arial"/>
                <w:i/>
                <w:sz w:val="16"/>
                <w:szCs w:val="16"/>
              </w:rPr>
            </w:pPr>
            <w:r>
              <w:rPr>
                <w:rFonts w:ascii="Arial" w:hAnsi="Arial" w:cs="Arial"/>
                <w:i/>
                <w:sz w:val="16"/>
                <w:szCs w:val="16"/>
              </w:rPr>
              <w:t>80</w:t>
            </w:r>
          </w:p>
        </w:tc>
        <w:tc>
          <w:tcPr>
            <w:tcW w:w="1408" w:type="dxa"/>
            <w:vMerge w:val="restart"/>
            <w:tcBorders>
              <w:top w:val="single" w:sz="2" w:space="0" w:color="auto"/>
            </w:tcBorders>
            <w:shd w:val="clear" w:color="auto" w:fill="FFFFFF"/>
            <w:vAlign w:val="center"/>
          </w:tcPr>
          <w:p w:rsidR="00210F36" w:rsidRPr="00971BDB" w:rsidRDefault="00210F36" w:rsidP="00B5183E">
            <w:pPr>
              <w:ind w:left="-108"/>
              <w:jc w:val="center"/>
              <w:rPr>
                <w:rFonts w:ascii="Arial" w:hAnsi="Arial" w:cs="Arial"/>
                <w:i/>
                <w:sz w:val="16"/>
                <w:szCs w:val="16"/>
              </w:rPr>
            </w:pPr>
            <w:r>
              <w:rPr>
                <w:rFonts w:ascii="Arial" w:hAnsi="Arial" w:cs="Arial"/>
                <w:i/>
                <w:sz w:val="16"/>
                <w:szCs w:val="16"/>
              </w:rPr>
              <w:t>80</w:t>
            </w:r>
          </w:p>
        </w:tc>
        <w:tc>
          <w:tcPr>
            <w:tcW w:w="957" w:type="dxa"/>
            <w:vMerge w:val="restart"/>
            <w:tcBorders>
              <w:top w:val="single" w:sz="2" w:space="0" w:color="auto"/>
            </w:tcBorders>
            <w:shd w:val="clear" w:color="auto" w:fill="FFFFFF"/>
            <w:vAlign w:val="center"/>
          </w:tcPr>
          <w:p w:rsidR="00210F36" w:rsidRPr="00971BDB" w:rsidRDefault="00210F36" w:rsidP="00B5183E">
            <w:pPr>
              <w:ind w:left="-108"/>
              <w:jc w:val="center"/>
              <w:rPr>
                <w:rFonts w:ascii="Arial" w:hAnsi="Arial" w:cs="Arial"/>
                <w:i/>
                <w:sz w:val="16"/>
                <w:szCs w:val="16"/>
              </w:rPr>
            </w:pPr>
            <w:r>
              <w:rPr>
                <w:rFonts w:ascii="Arial" w:hAnsi="Arial" w:cs="Arial"/>
                <w:i/>
                <w:sz w:val="16"/>
                <w:szCs w:val="16"/>
              </w:rPr>
              <w:t>N</w:t>
            </w:r>
          </w:p>
        </w:tc>
      </w:tr>
      <w:tr w:rsidR="00210F36" w:rsidRPr="00EF10C0" w:rsidTr="00B5183E">
        <w:trPr>
          <w:trHeight w:val="438"/>
        </w:trPr>
        <w:tc>
          <w:tcPr>
            <w:tcW w:w="3119" w:type="dxa"/>
            <w:gridSpan w:val="3"/>
            <w:vMerge/>
            <w:shd w:val="clear" w:color="auto" w:fill="FFFFFF"/>
            <w:vAlign w:val="center"/>
          </w:tcPr>
          <w:p w:rsidR="00210F36" w:rsidRPr="00473445" w:rsidRDefault="00210F36" w:rsidP="00B5183E">
            <w:pPr>
              <w:ind w:left="414" w:hanging="284"/>
              <w:rPr>
                <w:rFonts w:ascii="Arial" w:hAnsi="Arial" w:cs="Arial"/>
                <w:i/>
                <w:sz w:val="16"/>
                <w:szCs w:val="16"/>
              </w:rPr>
            </w:pPr>
          </w:p>
        </w:tc>
        <w:tc>
          <w:tcPr>
            <w:tcW w:w="1417" w:type="dxa"/>
            <w:vMerge/>
            <w:shd w:val="clear" w:color="auto" w:fill="FFFFFF"/>
            <w:vAlign w:val="center"/>
          </w:tcPr>
          <w:p w:rsidR="00210F36" w:rsidRPr="00971BDB" w:rsidRDefault="00210F36" w:rsidP="00B5183E">
            <w:pPr>
              <w:ind w:left="-105"/>
              <w:jc w:val="center"/>
              <w:rPr>
                <w:rFonts w:ascii="Arial" w:hAnsi="Arial" w:cs="Arial"/>
                <w:i/>
                <w:sz w:val="16"/>
                <w:szCs w:val="16"/>
              </w:rPr>
            </w:pPr>
          </w:p>
        </w:tc>
        <w:tc>
          <w:tcPr>
            <w:tcW w:w="993" w:type="dxa"/>
            <w:gridSpan w:val="2"/>
            <w:tcBorders>
              <w:top w:val="single" w:sz="2" w:space="0" w:color="auto"/>
            </w:tcBorders>
            <w:shd w:val="clear" w:color="auto" w:fill="FFFFFF"/>
            <w:vAlign w:val="center"/>
          </w:tcPr>
          <w:p w:rsidR="00210F36" w:rsidRPr="00971BDB" w:rsidRDefault="00210F36" w:rsidP="00B5183E">
            <w:pPr>
              <w:ind w:left="-108" w:right="-108"/>
              <w:jc w:val="center"/>
              <w:rPr>
                <w:rFonts w:ascii="Arial" w:hAnsi="Arial" w:cs="Arial"/>
                <w:i/>
                <w:sz w:val="16"/>
                <w:szCs w:val="16"/>
              </w:rPr>
            </w:pPr>
            <w:r w:rsidRPr="00971BDB">
              <w:rPr>
                <w:rFonts w:ascii="Arial" w:hAnsi="Arial" w:cs="Arial"/>
                <w:i/>
                <w:sz w:val="16"/>
                <w:szCs w:val="16"/>
              </w:rPr>
              <w:t>2019</w:t>
            </w:r>
          </w:p>
        </w:tc>
        <w:tc>
          <w:tcPr>
            <w:tcW w:w="1842" w:type="dxa"/>
            <w:vMerge/>
            <w:shd w:val="clear" w:color="auto" w:fill="FFFFFF"/>
            <w:vAlign w:val="center"/>
          </w:tcPr>
          <w:p w:rsidR="00210F36" w:rsidRPr="00971BDB" w:rsidRDefault="00210F36" w:rsidP="00B5183E">
            <w:pPr>
              <w:ind w:left="-108"/>
              <w:jc w:val="center"/>
              <w:rPr>
                <w:rFonts w:ascii="Arial" w:hAnsi="Arial" w:cs="Arial"/>
                <w:i/>
                <w:sz w:val="16"/>
                <w:szCs w:val="16"/>
              </w:rPr>
            </w:pPr>
          </w:p>
        </w:tc>
        <w:tc>
          <w:tcPr>
            <w:tcW w:w="1408" w:type="dxa"/>
            <w:vMerge/>
            <w:shd w:val="clear" w:color="auto" w:fill="FFFFFF"/>
            <w:vAlign w:val="center"/>
          </w:tcPr>
          <w:p w:rsidR="00210F36" w:rsidRPr="00971BDB" w:rsidRDefault="00210F36" w:rsidP="00B5183E">
            <w:pPr>
              <w:ind w:left="-108"/>
              <w:jc w:val="center"/>
              <w:rPr>
                <w:rFonts w:ascii="Arial" w:hAnsi="Arial" w:cs="Arial"/>
                <w:i/>
                <w:sz w:val="16"/>
                <w:szCs w:val="16"/>
              </w:rPr>
            </w:pPr>
          </w:p>
        </w:tc>
        <w:tc>
          <w:tcPr>
            <w:tcW w:w="957" w:type="dxa"/>
            <w:vMerge/>
            <w:shd w:val="clear" w:color="auto" w:fill="FFFFFF"/>
            <w:vAlign w:val="center"/>
          </w:tcPr>
          <w:p w:rsidR="00210F36" w:rsidRPr="00971BDB" w:rsidRDefault="00210F36" w:rsidP="00B5183E">
            <w:pPr>
              <w:ind w:left="-108"/>
              <w:jc w:val="center"/>
              <w:rPr>
                <w:rFonts w:ascii="Arial" w:hAnsi="Arial" w:cs="Arial"/>
                <w:i/>
                <w:sz w:val="16"/>
                <w:szCs w:val="16"/>
              </w:rPr>
            </w:pPr>
          </w:p>
        </w:tc>
      </w:tr>
      <w:tr w:rsidR="00210F36" w:rsidRPr="00EF10C0" w:rsidTr="00B5183E">
        <w:trPr>
          <w:trHeight w:val="483"/>
        </w:trPr>
        <w:tc>
          <w:tcPr>
            <w:tcW w:w="3119" w:type="dxa"/>
            <w:gridSpan w:val="3"/>
            <w:vMerge/>
            <w:shd w:val="clear" w:color="auto" w:fill="FFFFFF"/>
            <w:vAlign w:val="center"/>
          </w:tcPr>
          <w:p w:rsidR="00210F36" w:rsidRPr="00473445" w:rsidRDefault="00210F36" w:rsidP="00B5183E">
            <w:pPr>
              <w:ind w:left="414" w:hanging="284"/>
              <w:rPr>
                <w:rFonts w:ascii="Arial" w:hAnsi="Arial" w:cs="Arial"/>
                <w:i/>
                <w:sz w:val="16"/>
                <w:szCs w:val="16"/>
              </w:rPr>
            </w:pPr>
          </w:p>
        </w:tc>
        <w:tc>
          <w:tcPr>
            <w:tcW w:w="1417" w:type="dxa"/>
            <w:vMerge/>
            <w:shd w:val="clear" w:color="auto" w:fill="FFFFFF"/>
            <w:vAlign w:val="center"/>
          </w:tcPr>
          <w:p w:rsidR="00210F36" w:rsidRPr="00971BDB" w:rsidRDefault="00210F36" w:rsidP="00B5183E">
            <w:pPr>
              <w:ind w:left="-105"/>
              <w:jc w:val="center"/>
              <w:rPr>
                <w:rFonts w:ascii="Arial" w:hAnsi="Arial" w:cs="Arial"/>
                <w:i/>
                <w:sz w:val="16"/>
                <w:szCs w:val="16"/>
              </w:rPr>
            </w:pPr>
          </w:p>
        </w:tc>
        <w:tc>
          <w:tcPr>
            <w:tcW w:w="993" w:type="dxa"/>
            <w:gridSpan w:val="2"/>
            <w:tcBorders>
              <w:top w:val="single" w:sz="2" w:space="0" w:color="auto"/>
            </w:tcBorders>
            <w:shd w:val="clear" w:color="auto" w:fill="FFFFFF"/>
            <w:vAlign w:val="center"/>
          </w:tcPr>
          <w:p w:rsidR="00210F36" w:rsidRPr="00971BDB" w:rsidRDefault="00210F36" w:rsidP="00B5183E">
            <w:pPr>
              <w:ind w:left="-108" w:right="-108"/>
              <w:jc w:val="center"/>
              <w:rPr>
                <w:rFonts w:ascii="Arial" w:hAnsi="Arial" w:cs="Arial"/>
                <w:i/>
                <w:sz w:val="16"/>
                <w:szCs w:val="16"/>
              </w:rPr>
            </w:pPr>
            <w:r w:rsidRPr="00971BDB">
              <w:rPr>
                <w:rFonts w:ascii="Arial" w:hAnsi="Arial" w:cs="Arial"/>
                <w:i/>
                <w:sz w:val="16"/>
                <w:szCs w:val="16"/>
              </w:rPr>
              <w:t>2020</w:t>
            </w:r>
          </w:p>
        </w:tc>
        <w:tc>
          <w:tcPr>
            <w:tcW w:w="1842" w:type="dxa"/>
            <w:vMerge/>
            <w:shd w:val="clear" w:color="auto" w:fill="FFFFFF"/>
            <w:vAlign w:val="center"/>
          </w:tcPr>
          <w:p w:rsidR="00210F36" w:rsidRPr="00971BDB" w:rsidRDefault="00210F36" w:rsidP="00B5183E">
            <w:pPr>
              <w:ind w:left="-108"/>
              <w:jc w:val="center"/>
              <w:rPr>
                <w:rFonts w:ascii="Arial" w:hAnsi="Arial" w:cs="Arial"/>
                <w:i/>
                <w:sz w:val="16"/>
                <w:szCs w:val="16"/>
              </w:rPr>
            </w:pPr>
          </w:p>
        </w:tc>
        <w:tc>
          <w:tcPr>
            <w:tcW w:w="1408" w:type="dxa"/>
            <w:vMerge/>
            <w:shd w:val="clear" w:color="auto" w:fill="FFFFFF"/>
            <w:vAlign w:val="center"/>
          </w:tcPr>
          <w:p w:rsidR="00210F36" w:rsidRPr="00971BDB" w:rsidRDefault="00210F36" w:rsidP="00B5183E">
            <w:pPr>
              <w:ind w:left="-108"/>
              <w:jc w:val="center"/>
              <w:rPr>
                <w:rFonts w:ascii="Arial" w:hAnsi="Arial" w:cs="Arial"/>
                <w:i/>
                <w:sz w:val="16"/>
                <w:szCs w:val="16"/>
              </w:rPr>
            </w:pPr>
          </w:p>
        </w:tc>
        <w:tc>
          <w:tcPr>
            <w:tcW w:w="957" w:type="dxa"/>
            <w:vMerge/>
            <w:shd w:val="clear" w:color="auto" w:fill="FFFFFF"/>
            <w:vAlign w:val="center"/>
          </w:tcPr>
          <w:p w:rsidR="00210F36" w:rsidRPr="00971BDB" w:rsidRDefault="00210F36" w:rsidP="00B5183E">
            <w:pPr>
              <w:ind w:left="-108"/>
              <w:jc w:val="center"/>
              <w:rPr>
                <w:rFonts w:ascii="Arial" w:hAnsi="Arial" w:cs="Arial"/>
                <w:i/>
                <w:sz w:val="16"/>
                <w:szCs w:val="16"/>
              </w:rPr>
            </w:pPr>
          </w:p>
        </w:tc>
      </w:tr>
      <w:tr w:rsidR="00210F36" w:rsidRPr="00EF10C0" w:rsidTr="00B5183E">
        <w:trPr>
          <w:trHeight w:val="251"/>
        </w:trPr>
        <w:tc>
          <w:tcPr>
            <w:tcW w:w="3119" w:type="dxa"/>
            <w:gridSpan w:val="3"/>
            <w:vMerge w:val="restart"/>
            <w:tcBorders>
              <w:top w:val="single" w:sz="2" w:space="0" w:color="auto"/>
            </w:tcBorders>
            <w:shd w:val="clear" w:color="auto" w:fill="FFFFFF"/>
            <w:vAlign w:val="center"/>
          </w:tcPr>
          <w:p w:rsidR="00210F36" w:rsidRPr="008F69E4" w:rsidRDefault="00210F36" w:rsidP="00D81884">
            <w:pPr>
              <w:pStyle w:val="Akapitzlist"/>
              <w:numPr>
                <w:ilvl w:val="0"/>
                <w:numId w:val="129"/>
              </w:numPr>
              <w:ind w:left="414" w:hanging="284"/>
              <w:rPr>
                <w:rFonts w:ascii="Arial" w:hAnsi="Arial" w:cs="Arial"/>
                <w:i/>
                <w:sz w:val="16"/>
                <w:szCs w:val="16"/>
              </w:rPr>
            </w:pPr>
            <w:r w:rsidRPr="00473445">
              <w:rPr>
                <w:rFonts w:ascii="Arial" w:hAnsi="Arial" w:cs="Arial"/>
                <w:sz w:val="16"/>
                <w:szCs w:val="16"/>
              </w:rPr>
              <w:t>Liczba osób pozostających bez pracy, które znalazły pracę lub poszukują pracy po opuszczeniu programu</w:t>
            </w:r>
            <w:r w:rsidRPr="00473445" w:rsidDel="00F55484">
              <w:rPr>
                <w:rFonts w:ascii="Arial" w:hAnsi="Arial" w:cs="Arial"/>
                <w:iCs/>
                <w:sz w:val="16"/>
                <w:szCs w:val="16"/>
              </w:rPr>
              <w:t xml:space="preserve"> </w:t>
            </w:r>
          </w:p>
        </w:tc>
        <w:tc>
          <w:tcPr>
            <w:tcW w:w="1417" w:type="dxa"/>
            <w:vMerge w:val="restart"/>
            <w:tcBorders>
              <w:top w:val="single" w:sz="2" w:space="0" w:color="auto"/>
            </w:tcBorders>
            <w:shd w:val="clear" w:color="auto" w:fill="FFFFFF"/>
            <w:vAlign w:val="center"/>
          </w:tcPr>
          <w:p w:rsidR="00210F36" w:rsidRPr="00971BDB" w:rsidRDefault="00210F36" w:rsidP="00B5183E">
            <w:pPr>
              <w:ind w:left="-105"/>
              <w:jc w:val="center"/>
              <w:rPr>
                <w:rFonts w:ascii="Arial" w:hAnsi="Arial" w:cs="Arial"/>
                <w:i/>
                <w:sz w:val="16"/>
                <w:szCs w:val="16"/>
              </w:rPr>
            </w:pPr>
            <w:r>
              <w:rPr>
                <w:rFonts w:ascii="Arial" w:hAnsi="Arial" w:cs="Arial"/>
                <w:i/>
                <w:sz w:val="16"/>
                <w:szCs w:val="16"/>
              </w:rPr>
              <w:t>%</w:t>
            </w:r>
          </w:p>
        </w:tc>
        <w:tc>
          <w:tcPr>
            <w:tcW w:w="993" w:type="dxa"/>
            <w:gridSpan w:val="2"/>
            <w:tcBorders>
              <w:top w:val="single" w:sz="2" w:space="0" w:color="auto"/>
            </w:tcBorders>
            <w:shd w:val="clear" w:color="auto" w:fill="FFFFFF"/>
            <w:vAlign w:val="center"/>
          </w:tcPr>
          <w:p w:rsidR="00210F36" w:rsidRPr="00971BDB" w:rsidRDefault="00210F36" w:rsidP="00B5183E">
            <w:pPr>
              <w:ind w:left="-108" w:right="-108"/>
              <w:jc w:val="center"/>
              <w:rPr>
                <w:rFonts w:ascii="Arial" w:hAnsi="Arial" w:cs="Arial"/>
                <w:i/>
                <w:sz w:val="16"/>
                <w:szCs w:val="16"/>
              </w:rPr>
            </w:pPr>
          </w:p>
          <w:p w:rsidR="00210F36" w:rsidRPr="00971BDB" w:rsidRDefault="00210F36" w:rsidP="00B5183E">
            <w:pPr>
              <w:ind w:left="-108" w:right="-108"/>
              <w:jc w:val="center"/>
              <w:rPr>
                <w:rFonts w:ascii="Arial" w:hAnsi="Arial" w:cs="Arial"/>
                <w:i/>
                <w:sz w:val="16"/>
                <w:szCs w:val="16"/>
              </w:rPr>
            </w:pPr>
            <w:r w:rsidRPr="00971BDB">
              <w:rPr>
                <w:rFonts w:ascii="Arial" w:hAnsi="Arial" w:cs="Arial"/>
                <w:i/>
                <w:sz w:val="16"/>
                <w:szCs w:val="16"/>
              </w:rPr>
              <w:t>2018</w:t>
            </w:r>
          </w:p>
        </w:tc>
        <w:tc>
          <w:tcPr>
            <w:tcW w:w="1842" w:type="dxa"/>
            <w:vMerge w:val="restart"/>
            <w:tcBorders>
              <w:top w:val="single" w:sz="2" w:space="0" w:color="auto"/>
            </w:tcBorders>
            <w:shd w:val="clear" w:color="auto" w:fill="FFFFFF"/>
            <w:vAlign w:val="center"/>
          </w:tcPr>
          <w:p w:rsidR="00210F36" w:rsidRPr="00971BDB" w:rsidRDefault="00210F36" w:rsidP="00B5183E">
            <w:pPr>
              <w:ind w:left="-108"/>
              <w:jc w:val="center"/>
              <w:rPr>
                <w:rFonts w:ascii="Arial" w:hAnsi="Arial" w:cs="Arial"/>
                <w:i/>
                <w:sz w:val="16"/>
                <w:szCs w:val="16"/>
              </w:rPr>
            </w:pPr>
            <w:r>
              <w:rPr>
                <w:rFonts w:ascii="Arial" w:hAnsi="Arial" w:cs="Arial"/>
                <w:i/>
                <w:sz w:val="16"/>
                <w:szCs w:val="16"/>
              </w:rPr>
              <w:t>20</w:t>
            </w:r>
          </w:p>
        </w:tc>
        <w:tc>
          <w:tcPr>
            <w:tcW w:w="1408" w:type="dxa"/>
            <w:vMerge w:val="restart"/>
            <w:tcBorders>
              <w:top w:val="single" w:sz="2" w:space="0" w:color="auto"/>
            </w:tcBorders>
            <w:shd w:val="clear" w:color="auto" w:fill="FFFFFF"/>
            <w:vAlign w:val="center"/>
          </w:tcPr>
          <w:p w:rsidR="00210F36" w:rsidRPr="00971BDB" w:rsidRDefault="00210F36" w:rsidP="00B5183E">
            <w:pPr>
              <w:ind w:left="-108"/>
              <w:jc w:val="center"/>
              <w:rPr>
                <w:rFonts w:ascii="Arial" w:hAnsi="Arial" w:cs="Arial"/>
                <w:i/>
                <w:sz w:val="16"/>
                <w:szCs w:val="16"/>
              </w:rPr>
            </w:pPr>
            <w:r>
              <w:rPr>
                <w:rFonts w:ascii="Arial" w:hAnsi="Arial" w:cs="Arial"/>
                <w:i/>
                <w:sz w:val="16"/>
                <w:szCs w:val="16"/>
              </w:rPr>
              <w:t>20</w:t>
            </w:r>
          </w:p>
        </w:tc>
        <w:tc>
          <w:tcPr>
            <w:tcW w:w="957" w:type="dxa"/>
            <w:vMerge w:val="restart"/>
            <w:tcBorders>
              <w:top w:val="single" w:sz="2" w:space="0" w:color="auto"/>
            </w:tcBorders>
            <w:shd w:val="clear" w:color="auto" w:fill="FFFFFF"/>
            <w:vAlign w:val="center"/>
          </w:tcPr>
          <w:p w:rsidR="00210F36" w:rsidRPr="00971BDB" w:rsidRDefault="00210F36" w:rsidP="00B5183E">
            <w:pPr>
              <w:ind w:left="-108"/>
              <w:jc w:val="center"/>
              <w:rPr>
                <w:rFonts w:ascii="Arial" w:hAnsi="Arial" w:cs="Arial"/>
                <w:i/>
                <w:sz w:val="16"/>
                <w:szCs w:val="16"/>
              </w:rPr>
            </w:pPr>
            <w:r>
              <w:rPr>
                <w:rFonts w:ascii="Arial" w:hAnsi="Arial" w:cs="Arial"/>
                <w:i/>
                <w:sz w:val="16"/>
                <w:szCs w:val="16"/>
              </w:rPr>
              <w:t>N</w:t>
            </w:r>
          </w:p>
        </w:tc>
      </w:tr>
      <w:tr w:rsidR="00210F36" w:rsidRPr="00EF10C0" w:rsidTr="00B5183E">
        <w:trPr>
          <w:trHeight w:val="276"/>
        </w:trPr>
        <w:tc>
          <w:tcPr>
            <w:tcW w:w="3119" w:type="dxa"/>
            <w:gridSpan w:val="3"/>
            <w:vMerge/>
            <w:shd w:val="clear" w:color="auto" w:fill="FFFFFF"/>
            <w:vAlign w:val="center"/>
          </w:tcPr>
          <w:p w:rsidR="00210F36" w:rsidRPr="00971BDB" w:rsidRDefault="00210F36" w:rsidP="00B5183E">
            <w:pPr>
              <w:ind w:left="414" w:hanging="284"/>
              <w:rPr>
                <w:rFonts w:ascii="Arial" w:hAnsi="Arial" w:cs="Arial"/>
                <w:i/>
                <w:sz w:val="16"/>
                <w:szCs w:val="16"/>
              </w:rPr>
            </w:pPr>
          </w:p>
        </w:tc>
        <w:tc>
          <w:tcPr>
            <w:tcW w:w="1417" w:type="dxa"/>
            <w:vMerge/>
            <w:shd w:val="clear" w:color="auto" w:fill="FFFFFF"/>
            <w:vAlign w:val="center"/>
          </w:tcPr>
          <w:p w:rsidR="00210F36" w:rsidRPr="00971BDB" w:rsidRDefault="00210F36" w:rsidP="00B5183E">
            <w:pPr>
              <w:ind w:left="-105"/>
              <w:jc w:val="center"/>
              <w:rPr>
                <w:rFonts w:ascii="Arial" w:hAnsi="Arial" w:cs="Arial"/>
                <w:i/>
                <w:sz w:val="16"/>
                <w:szCs w:val="16"/>
              </w:rPr>
            </w:pPr>
          </w:p>
        </w:tc>
        <w:tc>
          <w:tcPr>
            <w:tcW w:w="993" w:type="dxa"/>
            <w:gridSpan w:val="2"/>
            <w:tcBorders>
              <w:top w:val="single" w:sz="2" w:space="0" w:color="auto"/>
            </w:tcBorders>
            <w:shd w:val="clear" w:color="auto" w:fill="FFFFFF"/>
            <w:vAlign w:val="center"/>
          </w:tcPr>
          <w:p w:rsidR="00210F36" w:rsidRPr="00971BDB" w:rsidRDefault="00210F36" w:rsidP="00B5183E">
            <w:pPr>
              <w:ind w:left="-108" w:right="-108"/>
              <w:jc w:val="center"/>
              <w:rPr>
                <w:rFonts w:ascii="Arial" w:hAnsi="Arial" w:cs="Arial"/>
                <w:i/>
                <w:sz w:val="16"/>
                <w:szCs w:val="16"/>
              </w:rPr>
            </w:pPr>
            <w:r w:rsidRPr="00971BDB">
              <w:rPr>
                <w:rFonts w:ascii="Arial" w:hAnsi="Arial" w:cs="Arial"/>
                <w:i/>
                <w:sz w:val="16"/>
                <w:szCs w:val="16"/>
              </w:rPr>
              <w:t>2019</w:t>
            </w:r>
          </w:p>
        </w:tc>
        <w:tc>
          <w:tcPr>
            <w:tcW w:w="1842" w:type="dxa"/>
            <w:vMerge/>
            <w:shd w:val="clear" w:color="auto" w:fill="FFFFFF"/>
            <w:vAlign w:val="center"/>
          </w:tcPr>
          <w:p w:rsidR="00210F36" w:rsidRPr="00971BDB" w:rsidRDefault="00210F36" w:rsidP="00B5183E">
            <w:pPr>
              <w:ind w:left="-108"/>
              <w:jc w:val="center"/>
              <w:rPr>
                <w:rFonts w:ascii="Arial" w:hAnsi="Arial" w:cs="Arial"/>
                <w:i/>
                <w:sz w:val="16"/>
                <w:szCs w:val="16"/>
              </w:rPr>
            </w:pPr>
          </w:p>
        </w:tc>
        <w:tc>
          <w:tcPr>
            <w:tcW w:w="1408" w:type="dxa"/>
            <w:vMerge/>
            <w:shd w:val="clear" w:color="auto" w:fill="FFFFFF"/>
            <w:vAlign w:val="center"/>
          </w:tcPr>
          <w:p w:rsidR="00210F36" w:rsidRPr="00971BDB" w:rsidRDefault="00210F36" w:rsidP="00B5183E">
            <w:pPr>
              <w:ind w:left="-108"/>
              <w:jc w:val="center"/>
              <w:rPr>
                <w:rFonts w:ascii="Arial" w:hAnsi="Arial" w:cs="Arial"/>
                <w:i/>
                <w:sz w:val="16"/>
                <w:szCs w:val="16"/>
              </w:rPr>
            </w:pPr>
          </w:p>
        </w:tc>
        <w:tc>
          <w:tcPr>
            <w:tcW w:w="957" w:type="dxa"/>
            <w:vMerge/>
            <w:shd w:val="clear" w:color="auto" w:fill="FFFFFF"/>
            <w:vAlign w:val="center"/>
          </w:tcPr>
          <w:p w:rsidR="00210F36" w:rsidRPr="00971BDB" w:rsidRDefault="00210F36" w:rsidP="00B5183E">
            <w:pPr>
              <w:ind w:left="-108"/>
              <w:jc w:val="center"/>
              <w:rPr>
                <w:rFonts w:ascii="Arial" w:hAnsi="Arial" w:cs="Arial"/>
                <w:i/>
                <w:sz w:val="16"/>
                <w:szCs w:val="16"/>
              </w:rPr>
            </w:pPr>
          </w:p>
        </w:tc>
      </w:tr>
      <w:tr w:rsidR="00210F36" w:rsidRPr="00EF10C0" w:rsidTr="00B5183E">
        <w:trPr>
          <w:trHeight w:val="276"/>
        </w:trPr>
        <w:tc>
          <w:tcPr>
            <w:tcW w:w="3119" w:type="dxa"/>
            <w:gridSpan w:val="3"/>
            <w:vMerge/>
            <w:shd w:val="clear" w:color="auto" w:fill="FFFFFF"/>
            <w:vAlign w:val="center"/>
          </w:tcPr>
          <w:p w:rsidR="00210F36" w:rsidRPr="00971BDB" w:rsidRDefault="00210F36" w:rsidP="00B5183E">
            <w:pPr>
              <w:ind w:left="414" w:hanging="284"/>
              <w:rPr>
                <w:rFonts w:ascii="Arial" w:hAnsi="Arial" w:cs="Arial"/>
                <w:i/>
                <w:sz w:val="16"/>
                <w:szCs w:val="16"/>
              </w:rPr>
            </w:pPr>
          </w:p>
        </w:tc>
        <w:tc>
          <w:tcPr>
            <w:tcW w:w="1417" w:type="dxa"/>
            <w:vMerge/>
            <w:shd w:val="clear" w:color="auto" w:fill="FFFFFF"/>
            <w:vAlign w:val="center"/>
          </w:tcPr>
          <w:p w:rsidR="00210F36" w:rsidRPr="00971BDB" w:rsidRDefault="00210F36" w:rsidP="00B5183E">
            <w:pPr>
              <w:ind w:left="-105"/>
              <w:jc w:val="center"/>
              <w:rPr>
                <w:rFonts w:ascii="Arial" w:hAnsi="Arial" w:cs="Arial"/>
                <w:i/>
                <w:sz w:val="16"/>
                <w:szCs w:val="16"/>
              </w:rPr>
            </w:pPr>
          </w:p>
        </w:tc>
        <w:tc>
          <w:tcPr>
            <w:tcW w:w="993" w:type="dxa"/>
            <w:gridSpan w:val="2"/>
            <w:tcBorders>
              <w:top w:val="single" w:sz="2" w:space="0" w:color="auto"/>
            </w:tcBorders>
            <w:shd w:val="clear" w:color="auto" w:fill="FFFFFF"/>
            <w:vAlign w:val="center"/>
          </w:tcPr>
          <w:p w:rsidR="00210F36" w:rsidRPr="00971BDB" w:rsidRDefault="00210F36" w:rsidP="00B5183E">
            <w:pPr>
              <w:ind w:left="-108" w:right="-108"/>
              <w:jc w:val="center"/>
              <w:rPr>
                <w:rFonts w:ascii="Arial" w:hAnsi="Arial" w:cs="Arial"/>
                <w:i/>
                <w:sz w:val="16"/>
                <w:szCs w:val="16"/>
              </w:rPr>
            </w:pPr>
            <w:r w:rsidRPr="00971BDB">
              <w:rPr>
                <w:rFonts w:ascii="Arial" w:hAnsi="Arial" w:cs="Arial"/>
                <w:i/>
                <w:sz w:val="16"/>
                <w:szCs w:val="16"/>
              </w:rPr>
              <w:t>2020</w:t>
            </w:r>
          </w:p>
        </w:tc>
        <w:tc>
          <w:tcPr>
            <w:tcW w:w="1842" w:type="dxa"/>
            <w:vMerge/>
            <w:shd w:val="clear" w:color="auto" w:fill="FFFFFF"/>
            <w:vAlign w:val="center"/>
          </w:tcPr>
          <w:p w:rsidR="00210F36" w:rsidRPr="00971BDB" w:rsidRDefault="00210F36" w:rsidP="00B5183E">
            <w:pPr>
              <w:ind w:left="-108"/>
              <w:jc w:val="center"/>
              <w:rPr>
                <w:rFonts w:ascii="Arial" w:hAnsi="Arial" w:cs="Arial"/>
                <w:i/>
                <w:sz w:val="16"/>
                <w:szCs w:val="16"/>
              </w:rPr>
            </w:pPr>
          </w:p>
        </w:tc>
        <w:tc>
          <w:tcPr>
            <w:tcW w:w="1408" w:type="dxa"/>
            <w:vMerge/>
            <w:shd w:val="clear" w:color="auto" w:fill="FFFFFF"/>
            <w:vAlign w:val="center"/>
          </w:tcPr>
          <w:p w:rsidR="00210F36" w:rsidRPr="00971BDB" w:rsidRDefault="00210F36" w:rsidP="00B5183E">
            <w:pPr>
              <w:ind w:left="-108"/>
              <w:jc w:val="center"/>
              <w:rPr>
                <w:rFonts w:ascii="Arial" w:hAnsi="Arial" w:cs="Arial"/>
                <w:i/>
                <w:sz w:val="16"/>
                <w:szCs w:val="16"/>
              </w:rPr>
            </w:pPr>
          </w:p>
        </w:tc>
        <w:tc>
          <w:tcPr>
            <w:tcW w:w="957" w:type="dxa"/>
            <w:vMerge/>
            <w:shd w:val="clear" w:color="auto" w:fill="FFFFFF"/>
            <w:vAlign w:val="center"/>
          </w:tcPr>
          <w:p w:rsidR="00210F36" w:rsidRPr="00971BDB" w:rsidRDefault="00210F36" w:rsidP="00B5183E">
            <w:pPr>
              <w:ind w:left="-108"/>
              <w:jc w:val="center"/>
              <w:rPr>
                <w:rFonts w:ascii="Arial" w:hAnsi="Arial" w:cs="Arial"/>
                <w:i/>
                <w:sz w:val="16"/>
                <w:szCs w:val="16"/>
              </w:rPr>
            </w:pPr>
          </w:p>
        </w:tc>
      </w:tr>
      <w:tr w:rsidR="00210F36" w:rsidRPr="00CE6F01" w:rsidTr="00B5183E">
        <w:trPr>
          <w:cantSplit/>
          <w:trHeight w:val="348"/>
        </w:trPr>
        <w:tc>
          <w:tcPr>
            <w:tcW w:w="3074" w:type="dxa"/>
            <w:gridSpan w:val="2"/>
            <w:vMerge w:val="restart"/>
            <w:tcBorders>
              <w:top w:val="single" w:sz="2" w:space="0" w:color="auto"/>
            </w:tcBorders>
            <w:shd w:val="clear" w:color="auto" w:fill="FFCC99"/>
            <w:vAlign w:val="center"/>
          </w:tcPr>
          <w:p w:rsidR="00210F36" w:rsidRDefault="00210F36" w:rsidP="00B5183E">
            <w:pPr>
              <w:jc w:val="center"/>
              <w:rPr>
                <w:rFonts w:ascii="Arial" w:hAnsi="Arial" w:cs="Arial"/>
                <w:sz w:val="18"/>
                <w:szCs w:val="18"/>
              </w:rPr>
            </w:pPr>
          </w:p>
          <w:p w:rsidR="00210F36" w:rsidRPr="00592842" w:rsidRDefault="00210F36" w:rsidP="00B5183E">
            <w:pPr>
              <w:jc w:val="center"/>
              <w:rPr>
                <w:rFonts w:ascii="Arial" w:hAnsi="Arial" w:cs="Arial"/>
                <w:sz w:val="18"/>
                <w:szCs w:val="18"/>
              </w:rPr>
            </w:pPr>
            <w:r>
              <w:rPr>
                <w:rFonts w:ascii="Arial" w:hAnsi="Arial" w:cs="Arial"/>
                <w:sz w:val="18"/>
                <w:szCs w:val="18"/>
              </w:rPr>
              <w:lastRenderedPageBreak/>
              <w:t>Szczegółowe kryteria wyboru projektów</w:t>
            </w:r>
          </w:p>
        </w:tc>
        <w:tc>
          <w:tcPr>
            <w:tcW w:w="6662" w:type="dxa"/>
            <w:gridSpan w:val="7"/>
            <w:tcBorders>
              <w:top w:val="single" w:sz="2" w:space="0" w:color="auto"/>
              <w:bottom w:val="single" w:sz="2" w:space="0" w:color="auto"/>
            </w:tcBorders>
            <w:shd w:val="clear" w:color="auto" w:fill="FFCC99"/>
          </w:tcPr>
          <w:p w:rsidR="00210F36" w:rsidRPr="00CE6F01" w:rsidRDefault="00210F36" w:rsidP="00B5183E">
            <w:pPr>
              <w:ind w:left="720"/>
              <w:rPr>
                <w:rFonts w:ascii="Arial" w:hAnsi="Arial" w:cs="Arial"/>
                <w:b/>
                <w:sz w:val="18"/>
                <w:szCs w:val="18"/>
              </w:rPr>
            </w:pPr>
          </w:p>
        </w:tc>
      </w:tr>
      <w:tr w:rsidR="00210F36" w:rsidRPr="00CE6F01" w:rsidTr="00B5183E">
        <w:trPr>
          <w:cantSplit/>
          <w:trHeight w:val="354"/>
        </w:trPr>
        <w:tc>
          <w:tcPr>
            <w:tcW w:w="3074" w:type="dxa"/>
            <w:gridSpan w:val="2"/>
            <w:vMerge/>
            <w:shd w:val="clear" w:color="auto" w:fill="D9D9D9"/>
            <w:vAlign w:val="center"/>
          </w:tcPr>
          <w:p w:rsidR="00210F36" w:rsidRPr="00CE6F01" w:rsidRDefault="00210F36" w:rsidP="00B5183E">
            <w:pPr>
              <w:jc w:val="center"/>
              <w:rPr>
                <w:rFonts w:ascii="Arial" w:hAnsi="Arial" w:cs="Arial"/>
                <w:b/>
                <w:sz w:val="18"/>
                <w:szCs w:val="18"/>
              </w:rPr>
            </w:pPr>
          </w:p>
        </w:tc>
        <w:tc>
          <w:tcPr>
            <w:tcW w:w="6662" w:type="dxa"/>
            <w:gridSpan w:val="7"/>
            <w:tcBorders>
              <w:top w:val="single" w:sz="2" w:space="0" w:color="auto"/>
            </w:tcBorders>
            <w:vAlign w:val="center"/>
          </w:tcPr>
          <w:p w:rsidR="00210F36" w:rsidRPr="00971BDB" w:rsidRDefault="00210F36" w:rsidP="00D81884">
            <w:pPr>
              <w:numPr>
                <w:ilvl w:val="0"/>
                <w:numId w:val="54"/>
              </w:numPr>
              <w:spacing w:before="40" w:after="40"/>
              <w:ind w:left="317" w:hanging="317"/>
              <w:jc w:val="both"/>
              <w:rPr>
                <w:rFonts w:ascii="Arial" w:hAnsi="Arial" w:cs="Arial"/>
                <w:sz w:val="18"/>
                <w:szCs w:val="18"/>
              </w:rPr>
            </w:pPr>
            <w:r w:rsidRPr="002123E2">
              <w:rPr>
                <w:rFonts w:ascii="Arial" w:hAnsi="Arial" w:cs="Arial"/>
                <w:sz w:val="18"/>
                <w:szCs w:val="18"/>
              </w:rPr>
              <w:t>Projekt</w:t>
            </w:r>
            <w:r>
              <w:rPr>
                <w:rFonts w:ascii="Arial" w:hAnsi="Arial" w:cs="Arial"/>
                <w:sz w:val="18"/>
                <w:szCs w:val="18"/>
              </w:rPr>
              <w:t xml:space="preserve"> jest</w:t>
            </w:r>
            <w:r w:rsidRPr="002123E2">
              <w:rPr>
                <w:rFonts w:ascii="Arial" w:hAnsi="Arial" w:cs="Arial"/>
                <w:sz w:val="18"/>
                <w:szCs w:val="18"/>
              </w:rPr>
              <w:t xml:space="preserve"> skierowany do grup docelowych z obszaru województwa zachodniopomorskiego (w</w:t>
            </w:r>
            <w:r>
              <w:rPr>
                <w:rFonts w:ascii="Arial" w:hAnsi="Arial" w:cs="Arial"/>
                <w:sz w:val="18"/>
                <w:szCs w:val="18"/>
              </w:rPr>
              <w:t> </w:t>
            </w:r>
            <w:r w:rsidRPr="002123E2">
              <w:rPr>
                <w:rFonts w:ascii="Arial" w:hAnsi="Arial" w:cs="Arial"/>
                <w:sz w:val="18"/>
                <w:szCs w:val="18"/>
              </w:rPr>
              <w:t xml:space="preserve">przypadku osób fizycznych </w:t>
            </w:r>
            <w:r>
              <w:rPr>
                <w:rFonts w:ascii="Arial" w:hAnsi="Arial" w:cs="Arial"/>
                <w:sz w:val="18"/>
                <w:szCs w:val="18"/>
              </w:rPr>
              <w:t>–</w:t>
            </w:r>
            <w:r w:rsidRPr="002123E2">
              <w:rPr>
                <w:rFonts w:ascii="Arial" w:hAnsi="Arial" w:cs="Arial"/>
                <w:sz w:val="18"/>
                <w:szCs w:val="18"/>
              </w:rPr>
              <w:t xml:space="preserve"> </w:t>
            </w:r>
            <w:r>
              <w:rPr>
                <w:rFonts w:ascii="Arial" w:hAnsi="Arial" w:cs="Arial"/>
                <w:sz w:val="18"/>
                <w:szCs w:val="18"/>
              </w:rPr>
              <w:t xml:space="preserve">pracujących, </w:t>
            </w:r>
            <w:r w:rsidRPr="002123E2">
              <w:rPr>
                <w:rFonts w:ascii="Arial" w:hAnsi="Arial" w:cs="Arial"/>
                <w:sz w:val="18"/>
                <w:szCs w:val="18"/>
              </w:rPr>
              <w:t>uczących się lub zamieszkujących na obszarze województwa zachodniopomorskiego w rozumieniu przepisów Kodeksu Cywilnego, a</w:t>
            </w:r>
            <w:r>
              <w:rPr>
                <w:rFonts w:ascii="Arial" w:hAnsi="Arial" w:cs="Arial"/>
                <w:sz w:val="18"/>
                <w:szCs w:val="18"/>
              </w:rPr>
              <w:t> </w:t>
            </w:r>
            <w:r w:rsidRPr="002123E2">
              <w:rPr>
                <w:rFonts w:ascii="Arial" w:hAnsi="Arial" w:cs="Arial"/>
                <w:sz w:val="18"/>
                <w:szCs w:val="18"/>
              </w:rPr>
              <w:t>w</w:t>
            </w:r>
            <w:r>
              <w:rPr>
                <w:rFonts w:ascii="Arial" w:hAnsi="Arial" w:cs="Arial"/>
                <w:sz w:val="18"/>
                <w:szCs w:val="18"/>
              </w:rPr>
              <w:t> </w:t>
            </w:r>
            <w:r w:rsidRPr="002123E2">
              <w:rPr>
                <w:rFonts w:ascii="Arial" w:hAnsi="Arial" w:cs="Arial"/>
                <w:sz w:val="18"/>
                <w:szCs w:val="18"/>
              </w:rPr>
              <w:t>przypadku innych podmiotów – posiadających jednostkę organizacyjną na obszarze województwa zachodniopomorskiego).</w:t>
            </w:r>
          </w:p>
        </w:tc>
      </w:tr>
      <w:tr w:rsidR="00210F36" w:rsidRPr="00CE6F01" w:rsidTr="00B5183E">
        <w:trPr>
          <w:cantSplit/>
          <w:trHeight w:val="355"/>
        </w:trPr>
        <w:tc>
          <w:tcPr>
            <w:tcW w:w="3074" w:type="dxa"/>
            <w:gridSpan w:val="2"/>
            <w:vMerge/>
            <w:shd w:val="clear" w:color="auto" w:fill="D9D9D9"/>
            <w:vAlign w:val="center"/>
          </w:tcPr>
          <w:p w:rsidR="00210F36" w:rsidRPr="00CE6F01" w:rsidRDefault="00210F36" w:rsidP="00B5183E">
            <w:pPr>
              <w:jc w:val="center"/>
              <w:rPr>
                <w:rFonts w:ascii="Arial" w:hAnsi="Arial" w:cs="Arial"/>
                <w:b/>
                <w:sz w:val="18"/>
                <w:szCs w:val="18"/>
              </w:rPr>
            </w:pPr>
          </w:p>
        </w:tc>
        <w:tc>
          <w:tcPr>
            <w:tcW w:w="6662" w:type="dxa"/>
            <w:gridSpan w:val="7"/>
            <w:vAlign w:val="center"/>
          </w:tcPr>
          <w:p w:rsidR="00210F36" w:rsidRPr="00971BDB" w:rsidRDefault="00210F36" w:rsidP="00D81884">
            <w:pPr>
              <w:numPr>
                <w:ilvl w:val="0"/>
                <w:numId w:val="54"/>
              </w:numPr>
              <w:spacing w:before="40" w:after="40"/>
              <w:ind w:left="317" w:hanging="317"/>
              <w:rPr>
                <w:rFonts w:ascii="Arial" w:hAnsi="Arial" w:cs="Arial"/>
                <w:sz w:val="18"/>
                <w:szCs w:val="18"/>
              </w:rPr>
            </w:pPr>
            <w:r w:rsidRPr="002123E2">
              <w:rPr>
                <w:rFonts w:ascii="Arial" w:hAnsi="Arial" w:cs="Arial"/>
                <w:sz w:val="18"/>
                <w:szCs w:val="18"/>
              </w:rPr>
              <w:t xml:space="preserve">W ramach projektu osoby bezrobotne i/lub osoby bierne zawodowo stanowią nie mniej niż </w:t>
            </w:r>
            <w:r>
              <w:rPr>
                <w:rFonts w:ascii="Arial" w:hAnsi="Arial" w:cs="Arial"/>
                <w:sz w:val="18"/>
                <w:szCs w:val="18"/>
              </w:rPr>
              <w:t>2</w:t>
            </w:r>
            <w:r w:rsidRPr="002123E2">
              <w:rPr>
                <w:rFonts w:ascii="Arial" w:hAnsi="Arial" w:cs="Arial"/>
                <w:sz w:val="18"/>
                <w:szCs w:val="18"/>
              </w:rPr>
              <w:t>0% grupy docelowej.</w:t>
            </w:r>
            <w:r>
              <w:rPr>
                <w:rFonts w:ascii="Arial" w:hAnsi="Arial" w:cs="Arial"/>
                <w:sz w:val="18"/>
                <w:szCs w:val="18"/>
              </w:rPr>
              <w:t xml:space="preserve"> </w:t>
            </w:r>
          </w:p>
        </w:tc>
      </w:tr>
      <w:tr w:rsidR="00210F36" w:rsidRPr="00CE6F01" w:rsidTr="00B5183E">
        <w:trPr>
          <w:cantSplit/>
          <w:trHeight w:val="355"/>
        </w:trPr>
        <w:tc>
          <w:tcPr>
            <w:tcW w:w="3074" w:type="dxa"/>
            <w:gridSpan w:val="2"/>
            <w:vMerge/>
            <w:shd w:val="clear" w:color="auto" w:fill="D9D9D9"/>
            <w:vAlign w:val="center"/>
          </w:tcPr>
          <w:p w:rsidR="00210F36" w:rsidRPr="00CE6F01" w:rsidRDefault="00210F36" w:rsidP="00B5183E">
            <w:pPr>
              <w:jc w:val="center"/>
              <w:rPr>
                <w:rFonts w:ascii="Arial" w:hAnsi="Arial" w:cs="Arial"/>
                <w:b/>
                <w:sz w:val="18"/>
                <w:szCs w:val="18"/>
              </w:rPr>
            </w:pPr>
          </w:p>
        </w:tc>
        <w:tc>
          <w:tcPr>
            <w:tcW w:w="6662" w:type="dxa"/>
            <w:gridSpan w:val="7"/>
            <w:vAlign w:val="center"/>
          </w:tcPr>
          <w:p w:rsidR="00210F36" w:rsidRPr="00971BDB" w:rsidRDefault="00210F36" w:rsidP="00D81884">
            <w:pPr>
              <w:pStyle w:val="Akapitzlist"/>
              <w:numPr>
                <w:ilvl w:val="0"/>
                <w:numId w:val="54"/>
              </w:numPr>
              <w:autoSpaceDE/>
              <w:autoSpaceDN/>
              <w:spacing w:before="40" w:after="40"/>
              <w:ind w:left="317" w:hanging="317"/>
              <w:jc w:val="both"/>
              <w:rPr>
                <w:rFonts w:ascii="Arial" w:hAnsi="Arial" w:cs="Arial"/>
                <w:sz w:val="18"/>
                <w:szCs w:val="18"/>
              </w:rPr>
            </w:pPr>
            <w:r>
              <w:rPr>
                <w:rFonts w:ascii="Arial" w:hAnsi="Arial" w:cs="Arial"/>
                <w:sz w:val="18"/>
                <w:szCs w:val="18"/>
              </w:rPr>
              <w:t xml:space="preserve">Projektodawca </w:t>
            </w:r>
            <w:r w:rsidRPr="002123E2">
              <w:rPr>
                <w:rFonts w:ascii="Arial" w:hAnsi="Arial" w:cs="Arial"/>
                <w:sz w:val="18"/>
                <w:szCs w:val="18"/>
              </w:rPr>
              <w:t xml:space="preserve">zapewnia, </w:t>
            </w:r>
            <w:r>
              <w:rPr>
                <w:rFonts w:ascii="Arial" w:hAnsi="Arial" w:cs="Arial"/>
                <w:sz w:val="18"/>
                <w:szCs w:val="18"/>
              </w:rPr>
              <w:t>że</w:t>
            </w:r>
            <w:r w:rsidRPr="002123E2">
              <w:rPr>
                <w:rFonts w:ascii="Arial" w:hAnsi="Arial" w:cs="Arial"/>
                <w:sz w:val="18"/>
                <w:szCs w:val="18"/>
              </w:rPr>
              <w:t xml:space="preserve"> w przypadku osób bezrobotn</w:t>
            </w:r>
            <w:r>
              <w:rPr>
                <w:rFonts w:ascii="Arial" w:hAnsi="Arial" w:cs="Arial"/>
                <w:sz w:val="18"/>
                <w:szCs w:val="18"/>
              </w:rPr>
              <w:t>ych i/lub biernych</w:t>
            </w:r>
            <w:r w:rsidRPr="002123E2">
              <w:rPr>
                <w:rFonts w:ascii="Arial" w:hAnsi="Arial" w:cs="Arial"/>
                <w:sz w:val="18"/>
                <w:szCs w:val="18"/>
              </w:rPr>
              <w:t xml:space="preserve"> zawodowo</w:t>
            </w:r>
            <w:r>
              <w:rPr>
                <w:rFonts w:ascii="Arial" w:hAnsi="Arial" w:cs="Arial"/>
                <w:sz w:val="18"/>
                <w:szCs w:val="18"/>
              </w:rPr>
              <w:t>,</w:t>
            </w:r>
            <w:r w:rsidRPr="002123E2">
              <w:rPr>
                <w:rFonts w:ascii="Arial" w:hAnsi="Arial" w:cs="Arial"/>
                <w:sz w:val="18"/>
                <w:szCs w:val="18"/>
              </w:rPr>
              <w:t xml:space="preserve"> wsparcie udzielane będzie wyłącznie osobom, które zobowiążą się do podjęcia zatrudnienia w</w:t>
            </w:r>
            <w:r>
              <w:rPr>
                <w:rFonts w:ascii="Arial" w:hAnsi="Arial" w:cs="Arial"/>
                <w:sz w:val="18"/>
                <w:szCs w:val="18"/>
              </w:rPr>
              <w:t> </w:t>
            </w:r>
            <w:r w:rsidRPr="002123E2">
              <w:rPr>
                <w:rFonts w:ascii="Arial" w:hAnsi="Arial" w:cs="Arial"/>
                <w:sz w:val="18"/>
                <w:szCs w:val="18"/>
              </w:rPr>
              <w:t xml:space="preserve">okresie </w:t>
            </w:r>
            <w:r>
              <w:rPr>
                <w:rFonts w:ascii="Arial" w:hAnsi="Arial" w:cs="Arial"/>
                <w:sz w:val="18"/>
                <w:szCs w:val="18"/>
              </w:rPr>
              <w:t>1</w:t>
            </w:r>
            <w:r w:rsidRPr="002123E2">
              <w:rPr>
                <w:rFonts w:ascii="Arial" w:hAnsi="Arial" w:cs="Arial"/>
                <w:sz w:val="18"/>
                <w:szCs w:val="18"/>
              </w:rPr>
              <w:t xml:space="preserve"> </w:t>
            </w:r>
            <w:r w:rsidRPr="002B16D5">
              <w:rPr>
                <w:rFonts w:ascii="Arial" w:hAnsi="Arial" w:cs="Arial"/>
                <w:sz w:val="18"/>
                <w:szCs w:val="18"/>
              </w:rPr>
              <w:t>mies</w:t>
            </w:r>
            <w:r>
              <w:rPr>
                <w:rFonts w:ascii="Arial" w:hAnsi="Arial" w:cs="Arial"/>
                <w:sz w:val="18"/>
                <w:szCs w:val="18"/>
              </w:rPr>
              <w:t>iąca</w:t>
            </w:r>
            <w:r w:rsidRPr="002B16D5">
              <w:rPr>
                <w:rFonts w:ascii="Arial" w:hAnsi="Arial" w:cs="Arial"/>
                <w:sz w:val="18"/>
                <w:szCs w:val="18"/>
              </w:rPr>
              <w:t xml:space="preserve"> od momentu </w:t>
            </w:r>
            <w:r>
              <w:rPr>
                <w:rFonts w:ascii="Arial" w:hAnsi="Arial" w:cs="Arial"/>
                <w:sz w:val="18"/>
                <w:szCs w:val="18"/>
              </w:rPr>
              <w:t xml:space="preserve">rozpoczęcia finansowania </w:t>
            </w:r>
            <w:r w:rsidRPr="002B16D5">
              <w:rPr>
                <w:rFonts w:ascii="Arial" w:hAnsi="Arial" w:cs="Arial"/>
                <w:sz w:val="18"/>
                <w:szCs w:val="18"/>
              </w:rPr>
              <w:t xml:space="preserve">opieki nad dzieckiem. </w:t>
            </w:r>
            <w:r>
              <w:rPr>
                <w:rFonts w:ascii="Arial" w:hAnsi="Arial" w:cs="Arial"/>
                <w:sz w:val="18"/>
                <w:szCs w:val="18"/>
              </w:rPr>
              <w:t>Projektodawca</w:t>
            </w:r>
            <w:r w:rsidRPr="002B16D5">
              <w:rPr>
                <w:rFonts w:ascii="Arial" w:hAnsi="Arial" w:cs="Arial"/>
                <w:sz w:val="18"/>
                <w:szCs w:val="18"/>
              </w:rPr>
              <w:t xml:space="preserve"> zapewnia monitorowanie zmiany sytuacji pozostających poza rynkiem pracy opiekunów dzieci do lat 3. W przypadku braku podjęcia zatrudnienia w okresie</w:t>
            </w:r>
            <w:r>
              <w:rPr>
                <w:rFonts w:ascii="Arial" w:hAnsi="Arial" w:cs="Arial"/>
                <w:sz w:val="18"/>
                <w:szCs w:val="18"/>
              </w:rPr>
              <w:t xml:space="preserve"> 1</w:t>
            </w:r>
            <w:r w:rsidRPr="002B16D5">
              <w:rPr>
                <w:rFonts w:ascii="Arial" w:hAnsi="Arial" w:cs="Arial"/>
                <w:sz w:val="18"/>
                <w:szCs w:val="18"/>
              </w:rPr>
              <w:t xml:space="preserve"> miesi</w:t>
            </w:r>
            <w:r>
              <w:rPr>
                <w:rFonts w:ascii="Arial" w:hAnsi="Arial" w:cs="Arial"/>
                <w:sz w:val="18"/>
                <w:szCs w:val="18"/>
              </w:rPr>
              <w:t>ąca</w:t>
            </w:r>
            <w:r w:rsidRPr="002B16D5">
              <w:rPr>
                <w:rFonts w:ascii="Arial" w:hAnsi="Arial" w:cs="Arial"/>
                <w:sz w:val="18"/>
                <w:szCs w:val="18"/>
              </w:rPr>
              <w:t xml:space="preserve"> od </w:t>
            </w:r>
            <w:r>
              <w:rPr>
                <w:rFonts w:ascii="Arial" w:hAnsi="Arial" w:cs="Arial"/>
                <w:sz w:val="18"/>
                <w:szCs w:val="18"/>
              </w:rPr>
              <w:t>momentu rozpoczęcia finansowania opieki nad dzieckiem</w:t>
            </w:r>
            <w:r w:rsidRPr="002B16D5">
              <w:rPr>
                <w:rFonts w:ascii="Arial" w:hAnsi="Arial" w:cs="Arial"/>
                <w:sz w:val="18"/>
                <w:szCs w:val="18"/>
              </w:rPr>
              <w:t xml:space="preserve">, </w:t>
            </w:r>
            <w:r>
              <w:rPr>
                <w:rFonts w:ascii="Arial" w:hAnsi="Arial" w:cs="Arial"/>
                <w:sz w:val="18"/>
                <w:szCs w:val="18"/>
              </w:rPr>
              <w:t>Projektodawca</w:t>
            </w:r>
            <w:r w:rsidRPr="002B16D5">
              <w:rPr>
                <w:rFonts w:ascii="Arial" w:hAnsi="Arial" w:cs="Arial"/>
                <w:sz w:val="18"/>
                <w:szCs w:val="18"/>
              </w:rPr>
              <w:t xml:space="preserve"> zobowiązuje się do rozwiązania umowy</w:t>
            </w:r>
            <w:r>
              <w:rPr>
                <w:rFonts w:ascii="Arial" w:hAnsi="Arial" w:cs="Arial"/>
                <w:sz w:val="18"/>
                <w:szCs w:val="18"/>
              </w:rPr>
              <w:t xml:space="preserve"> z uczestnikiem projektu</w:t>
            </w:r>
            <w:r w:rsidRPr="002B16D5">
              <w:rPr>
                <w:rFonts w:ascii="Arial" w:hAnsi="Arial" w:cs="Arial"/>
                <w:sz w:val="18"/>
                <w:szCs w:val="18"/>
              </w:rPr>
              <w:t>.</w:t>
            </w:r>
          </w:p>
        </w:tc>
      </w:tr>
      <w:tr w:rsidR="00210F36" w:rsidRPr="00CE6F01" w:rsidTr="00B5183E">
        <w:trPr>
          <w:cantSplit/>
          <w:trHeight w:val="355"/>
        </w:trPr>
        <w:tc>
          <w:tcPr>
            <w:tcW w:w="3074" w:type="dxa"/>
            <w:gridSpan w:val="2"/>
            <w:vMerge/>
            <w:shd w:val="clear" w:color="auto" w:fill="D9D9D9"/>
            <w:vAlign w:val="center"/>
          </w:tcPr>
          <w:p w:rsidR="00210F36" w:rsidRPr="00CE6F01" w:rsidRDefault="00210F36" w:rsidP="00B5183E">
            <w:pPr>
              <w:jc w:val="center"/>
              <w:rPr>
                <w:rFonts w:ascii="Arial" w:hAnsi="Arial" w:cs="Arial"/>
                <w:b/>
                <w:sz w:val="18"/>
                <w:szCs w:val="18"/>
              </w:rPr>
            </w:pPr>
          </w:p>
        </w:tc>
        <w:tc>
          <w:tcPr>
            <w:tcW w:w="6662" w:type="dxa"/>
            <w:gridSpan w:val="7"/>
            <w:vAlign w:val="center"/>
          </w:tcPr>
          <w:p w:rsidR="00210F36" w:rsidRPr="00DA0C32" w:rsidRDefault="00210F36" w:rsidP="00D81884">
            <w:pPr>
              <w:pStyle w:val="Akapitzlist"/>
              <w:numPr>
                <w:ilvl w:val="0"/>
                <w:numId w:val="54"/>
              </w:numPr>
              <w:autoSpaceDE/>
              <w:autoSpaceDN/>
              <w:spacing w:before="40" w:after="40"/>
              <w:ind w:left="317" w:hanging="317"/>
              <w:jc w:val="both"/>
              <w:rPr>
                <w:rFonts w:ascii="Arial" w:hAnsi="Arial" w:cs="Arial"/>
                <w:sz w:val="18"/>
                <w:szCs w:val="18"/>
              </w:rPr>
            </w:pPr>
            <w:r>
              <w:rPr>
                <w:rFonts w:ascii="Arial" w:hAnsi="Arial" w:cs="Arial"/>
                <w:sz w:val="18"/>
                <w:szCs w:val="18"/>
              </w:rPr>
              <w:t xml:space="preserve">Projektodawca </w:t>
            </w:r>
            <w:r w:rsidRPr="002123E2">
              <w:rPr>
                <w:rFonts w:ascii="Arial" w:hAnsi="Arial" w:cs="Arial"/>
                <w:sz w:val="18"/>
                <w:szCs w:val="18"/>
              </w:rPr>
              <w:t xml:space="preserve">zapewnia, </w:t>
            </w:r>
            <w:r>
              <w:rPr>
                <w:rFonts w:ascii="Arial" w:hAnsi="Arial" w:cs="Arial"/>
                <w:sz w:val="18"/>
                <w:szCs w:val="18"/>
              </w:rPr>
              <w:t>że</w:t>
            </w:r>
            <w:r w:rsidRPr="002123E2">
              <w:rPr>
                <w:rFonts w:ascii="Arial" w:hAnsi="Arial" w:cs="Arial"/>
                <w:sz w:val="18"/>
                <w:szCs w:val="18"/>
              </w:rPr>
              <w:t xml:space="preserve"> w przypadku osób</w:t>
            </w:r>
            <w:r>
              <w:rPr>
                <w:rFonts w:ascii="Arial" w:hAnsi="Arial" w:cs="Arial"/>
                <w:sz w:val="18"/>
                <w:szCs w:val="18"/>
              </w:rPr>
              <w:t xml:space="preserve"> pracujących przebywających na urlopie macierzyńskim/rodzicielskim,</w:t>
            </w:r>
            <w:r w:rsidRPr="002123E2">
              <w:rPr>
                <w:rFonts w:ascii="Arial" w:hAnsi="Arial" w:cs="Arial"/>
                <w:sz w:val="18"/>
                <w:szCs w:val="18"/>
              </w:rPr>
              <w:t xml:space="preserve"> wsparcie udzielane będzie wyłącznie osobom, które zobowiążą się do </w:t>
            </w:r>
            <w:r>
              <w:rPr>
                <w:rFonts w:ascii="Arial" w:hAnsi="Arial" w:cs="Arial"/>
                <w:sz w:val="18"/>
                <w:szCs w:val="18"/>
              </w:rPr>
              <w:t xml:space="preserve">powrotu na rynek pracy po przerwie związanej z urodzeniem i wychowaniem dziecka. Finansowanie opieki rozpoczyna się z dniem powrotu do pracy opiekuna dziecka do lat 3. </w:t>
            </w:r>
          </w:p>
        </w:tc>
      </w:tr>
      <w:tr w:rsidR="00210F36" w:rsidRPr="00CE6F01" w:rsidTr="00B5183E">
        <w:trPr>
          <w:cantSplit/>
          <w:trHeight w:val="355"/>
        </w:trPr>
        <w:tc>
          <w:tcPr>
            <w:tcW w:w="3074" w:type="dxa"/>
            <w:gridSpan w:val="2"/>
            <w:vMerge/>
            <w:shd w:val="clear" w:color="auto" w:fill="D9D9D9"/>
            <w:vAlign w:val="center"/>
          </w:tcPr>
          <w:p w:rsidR="00210F36" w:rsidRPr="00CE6F01" w:rsidRDefault="00210F36" w:rsidP="00B5183E">
            <w:pPr>
              <w:jc w:val="center"/>
              <w:rPr>
                <w:rFonts w:ascii="Arial" w:hAnsi="Arial" w:cs="Arial"/>
                <w:b/>
                <w:sz w:val="18"/>
                <w:szCs w:val="18"/>
              </w:rPr>
            </w:pPr>
          </w:p>
        </w:tc>
        <w:tc>
          <w:tcPr>
            <w:tcW w:w="6662" w:type="dxa"/>
            <w:gridSpan w:val="7"/>
            <w:vAlign w:val="center"/>
          </w:tcPr>
          <w:p w:rsidR="00210F36" w:rsidRPr="0073680E" w:rsidRDefault="00210F36" w:rsidP="00D81884">
            <w:pPr>
              <w:pStyle w:val="Akapitzlist"/>
              <w:numPr>
                <w:ilvl w:val="0"/>
                <w:numId w:val="53"/>
              </w:numPr>
              <w:autoSpaceDE/>
              <w:autoSpaceDN/>
              <w:spacing w:before="40" w:after="40"/>
              <w:jc w:val="both"/>
              <w:rPr>
                <w:rFonts w:ascii="Arial" w:hAnsi="Arial" w:cs="Arial"/>
                <w:sz w:val="18"/>
                <w:szCs w:val="18"/>
              </w:rPr>
            </w:pPr>
            <w:r>
              <w:rPr>
                <w:rFonts w:ascii="Arial" w:hAnsi="Arial" w:cs="Arial"/>
                <w:sz w:val="18"/>
                <w:szCs w:val="18"/>
              </w:rPr>
              <w:t xml:space="preserve">Projektodawca zapewnia, że uczestnicy projektu nie korzystają ze wsparcia, w postaci dofinansowania ze środków publicznych, służących do zapewnienia opieki nad dziećmi do lat 3 innych niż wsparcie oferowane w ramach przedmiotowego projektu. </w:t>
            </w:r>
          </w:p>
        </w:tc>
      </w:tr>
      <w:tr w:rsidR="00210F36" w:rsidRPr="00CE6F01" w:rsidTr="00B5183E">
        <w:trPr>
          <w:cantSplit/>
          <w:trHeight w:val="355"/>
        </w:trPr>
        <w:tc>
          <w:tcPr>
            <w:tcW w:w="3074" w:type="dxa"/>
            <w:gridSpan w:val="2"/>
            <w:vMerge/>
            <w:shd w:val="clear" w:color="auto" w:fill="D9D9D9"/>
            <w:vAlign w:val="center"/>
          </w:tcPr>
          <w:p w:rsidR="00210F36" w:rsidRPr="00CE6F01" w:rsidRDefault="00210F36" w:rsidP="00B5183E">
            <w:pPr>
              <w:jc w:val="center"/>
              <w:rPr>
                <w:rFonts w:ascii="Arial" w:hAnsi="Arial" w:cs="Arial"/>
                <w:b/>
                <w:sz w:val="18"/>
                <w:szCs w:val="18"/>
              </w:rPr>
            </w:pPr>
          </w:p>
        </w:tc>
        <w:tc>
          <w:tcPr>
            <w:tcW w:w="6662" w:type="dxa"/>
            <w:gridSpan w:val="7"/>
            <w:vAlign w:val="center"/>
          </w:tcPr>
          <w:p w:rsidR="00210F36" w:rsidRPr="009719B1" w:rsidRDefault="00210F36" w:rsidP="00D81884">
            <w:pPr>
              <w:pStyle w:val="Tekstkomentarza"/>
              <w:numPr>
                <w:ilvl w:val="0"/>
                <w:numId w:val="53"/>
              </w:numPr>
              <w:jc w:val="both"/>
              <w:rPr>
                <w:rFonts w:ascii="Arial" w:hAnsi="Arial" w:cs="Arial"/>
                <w:sz w:val="18"/>
                <w:szCs w:val="18"/>
              </w:rPr>
            </w:pPr>
            <w:r w:rsidRPr="009719B1">
              <w:rPr>
                <w:rFonts w:ascii="Arial" w:hAnsi="Arial" w:cs="Arial"/>
                <w:sz w:val="18"/>
                <w:szCs w:val="18"/>
              </w:rPr>
              <w:t>Uzasadnienie realizacji projektu zostało poparte stosowną analizą uwzględniającą</w:t>
            </w:r>
            <w:r>
              <w:rPr>
                <w:rFonts w:ascii="Arial" w:hAnsi="Arial" w:cs="Arial"/>
                <w:sz w:val="18"/>
                <w:szCs w:val="18"/>
              </w:rPr>
              <w:t xml:space="preserve"> łącznie</w:t>
            </w:r>
            <w:r w:rsidRPr="009719B1">
              <w:rPr>
                <w:rFonts w:ascii="Arial" w:hAnsi="Arial" w:cs="Arial"/>
                <w:sz w:val="18"/>
                <w:szCs w:val="18"/>
              </w:rPr>
              <w:t>:</w:t>
            </w:r>
          </w:p>
          <w:p w:rsidR="00210F36" w:rsidRDefault="00210F36" w:rsidP="00D81884">
            <w:pPr>
              <w:pStyle w:val="Tekstkomentarza"/>
              <w:numPr>
                <w:ilvl w:val="0"/>
                <w:numId w:val="155"/>
              </w:numPr>
              <w:jc w:val="both"/>
              <w:rPr>
                <w:rFonts w:ascii="Arial" w:hAnsi="Arial" w:cs="Arial"/>
                <w:sz w:val="18"/>
                <w:szCs w:val="18"/>
              </w:rPr>
            </w:pPr>
            <w:r>
              <w:rPr>
                <w:rFonts w:ascii="Arial" w:hAnsi="Arial" w:cs="Arial"/>
                <w:sz w:val="18"/>
                <w:szCs w:val="18"/>
              </w:rPr>
              <w:t>d</w:t>
            </w:r>
            <w:r w:rsidRPr="009719B1">
              <w:rPr>
                <w:rFonts w:ascii="Arial" w:hAnsi="Arial" w:cs="Arial"/>
                <w:sz w:val="18"/>
                <w:szCs w:val="18"/>
              </w:rPr>
              <w:t>ane statystyczne z obszaru realizacji projektu (odsetek dzieci objętych opieką w żłobkach</w:t>
            </w:r>
            <w:r>
              <w:rPr>
                <w:rFonts w:ascii="Arial" w:hAnsi="Arial" w:cs="Arial"/>
                <w:sz w:val="18"/>
                <w:szCs w:val="18"/>
              </w:rPr>
              <w:t>/klubach dziecięcych</w:t>
            </w:r>
            <w:r w:rsidRPr="009719B1">
              <w:rPr>
                <w:rFonts w:ascii="Arial" w:hAnsi="Arial" w:cs="Arial"/>
                <w:sz w:val="18"/>
                <w:szCs w:val="18"/>
              </w:rPr>
              <w:t xml:space="preserve"> i/lub liczby dzieci w żłobkach i klubach dziecięcych na 1000 dzieci w wieku do lat 3);</w:t>
            </w:r>
          </w:p>
          <w:p w:rsidR="00210F36" w:rsidRDefault="00210F36" w:rsidP="00D81884">
            <w:pPr>
              <w:pStyle w:val="Tekstkomentarza"/>
              <w:numPr>
                <w:ilvl w:val="0"/>
                <w:numId w:val="155"/>
              </w:numPr>
              <w:jc w:val="both"/>
              <w:rPr>
                <w:rFonts w:ascii="Arial" w:hAnsi="Arial" w:cs="Arial"/>
                <w:sz w:val="18"/>
                <w:szCs w:val="18"/>
              </w:rPr>
            </w:pPr>
            <w:r w:rsidRPr="009719B1">
              <w:rPr>
                <w:rFonts w:ascii="Arial" w:hAnsi="Arial" w:cs="Arial"/>
                <w:sz w:val="18"/>
                <w:szCs w:val="18"/>
              </w:rPr>
              <w:t>uwarunkowania w zakresie zróżnicowań przestrzennych w dostępie do form opieki;</w:t>
            </w:r>
          </w:p>
          <w:p w:rsidR="00210F36" w:rsidRPr="00971BDB" w:rsidRDefault="00210F36" w:rsidP="00D81884">
            <w:pPr>
              <w:pStyle w:val="Akapitzlist"/>
              <w:numPr>
                <w:ilvl w:val="0"/>
                <w:numId w:val="155"/>
              </w:numPr>
              <w:autoSpaceDE/>
              <w:autoSpaceDN/>
              <w:spacing w:before="40" w:after="40"/>
              <w:jc w:val="both"/>
              <w:rPr>
                <w:rFonts w:ascii="Arial" w:hAnsi="Arial" w:cs="Arial"/>
                <w:sz w:val="18"/>
                <w:szCs w:val="18"/>
              </w:rPr>
            </w:pPr>
            <w:r w:rsidRPr="009719B1">
              <w:rPr>
                <w:rFonts w:ascii="Arial" w:hAnsi="Arial" w:cs="Arial"/>
                <w:sz w:val="18"/>
                <w:szCs w:val="18"/>
              </w:rPr>
              <w:t>prognozy demograficzne</w:t>
            </w:r>
            <w:r>
              <w:rPr>
                <w:rFonts w:ascii="Arial" w:hAnsi="Arial" w:cs="Arial"/>
                <w:sz w:val="18"/>
                <w:szCs w:val="18"/>
              </w:rPr>
              <w:t xml:space="preserve"> dotyczące obszaru realizacji projektu.</w:t>
            </w:r>
          </w:p>
        </w:tc>
      </w:tr>
      <w:tr w:rsidR="00210F36" w:rsidRPr="00CE6F01" w:rsidTr="00B5183E">
        <w:trPr>
          <w:cantSplit/>
          <w:trHeight w:val="355"/>
        </w:trPr>
        <w:tc>
          <w:tcPr>
            <w:tcW w:w="3074" w:type="dxa"/>
            <w:gridSpan w:val="2"/>
            <w:vMerge/>
            <w:shd w:val="clear" w:color="auto" w:fill="D9D9D9"/>
            <w:vAlign w:val="center"/>
          </w:tcPr>
          <w:p w:rsidR="00210F36" w:rsidRPr="00CE6F01" w:rsidRDefault="00210F36" w:rsidP="00B5183E">
            <w:pPr>
              <w:jc w:val="center"/>
              <w:rPr>
                <w:rFonts w:ascii="Arial" w:hAnsi="Arial" w:cs="Arial"/>
                <w:b/>
                <w:sz w:val="18"/>
                <w:szCs w:val="18"/>
              </w:rPr>
            </w:pPr>
          </w:p>
        </w:tc>
        <w:tc>
          <w:tcPr>
            <w:tcW w:w="6662" w:type="dxa"/>
            <w:gridSpan w:val="7"/>
            <w:vAlign w:val="center"/>
          </w:tcPr>
          <w:p w:rsidR="00210F36" w:rsidRPr="009719B1" w:rsidRDefault="00210F36" w:rsidP="00D81884">
            <w:pPr>
              <w:pStyle w:val="Tekstkomentarza"/>
              <w:numPr>
                <w:ilvl w:val="0"/>
                <w:numId w:val="53"/>
              </w:numPr>
              <w:jc w:val="both"/>
              <w:rPr>
                <w:rFonts w:ascii="Arial" w:hAnsi="Arial" w:cs="Arial"/>
                <w:sz w:val="18"/>
                <w:szCs w:val="18"/>
              </w:rPr>
            </w:pPr>
            <w:r>
              <w:rPr>
                <w:rFonts w:ascii="Arial" w:hAnsi="Arial" w:cs="Arial"/>
                <w:sz w:val="18"/>
                <w:szCs w:val="18"/>
              </w:rPr>
              <w:t>Okres finansowania kosztów bieżących świadczenia usług opieki nad dziećmi do lat 3 wynosi maksymalnie 12 miesięcy względem konkretnego dziecka.</w:t>
            </w:r>
          </w:p>
        </w:tc>
      </w:tr>
      <w:tr w:rsidR="00210F36" w:rsidRPr="00CE6F01" w:rsidTr="00B5183E">
        <w:trPr>
          <w:cantSplit/>
          <w:trHeight w:val="355"/>
        </w:trPr>
        <w:tc>
          <w:tcPr>
            <w:tcW w:w="3074" w:type="dxa"/>
            <w:gridSpan w:val="2"/>
            <w:vMerge/>
            <w:shd w:val="clear" w:color="auto" w:fill="D9D9D9"/>
            <w:vAlign w:val="center"/>
          </w:tcPr>
          <w:p w:rsidR="00210F36" w:rsidRPr="00CE6F01" w:rsidRDefault="00210F36" w:rsidP="00B5183E">
            <w:pPr>
              <w:jc w:val="center"/>
              <w:rPr>
                <w:rFonts w:ascii="Arial" w:hAnsi="Arial" w:cs="Arial"/>
                <w:b/>
                <w:sz w:val="18"/>
                <w:szCs w:val="18"/>
              </w:rPr>
            </w:pPr>
          </w:p>
        </w:tc>
        <w:tc>
          <w:tcPr>
            <w:tcW w:w="6662" w:type="dxa"/>
            <w:gridSpan w:val="7"/>
            <w:vAlign w:val="center"/>
          </w:tcPr>
          <w:p w:rsidR="00210F36" w:rsidRDefault="00210F36" w:rsidP="00D81884">
            <w:pPr>
              <w:pStyle w:val="Tekstkomentarza"/>
              <w:numPr>
                <w:ilvl w:val="0"/>
                <w:numId w:val="53"/>
              </w:numPr>
              <w:jc w:val="both"/>
              <w:rPr>
                <w:rFonts w:ascii="Arial" w:hAnsi="Arial" w:cs="Arial"/>
                <w:sz w:val="18"/>
                <w:szCs w:val="18"/>
              </w:rPr>
            </w:pPr>
            <w:r>
              <w:rPr>
                <w:rFonts w:ascii="Arial" w:hAnsi="Arial" w:cs="Arial"/>
                <w:sz w:val="18"/>
                <w:szCs w:val="18"/>
              </w:rPr>
              <w:t>Środki przyznane opiekunowi w ramach projektu nie mogą finansować miejsca w żłobku, klubie dziecięcym oraz u opiekuna dziennego w ramach projektów ukierunkowanych na tworzenie nowych miejsc opieki nad dziećmi do lat 3 w trakcie ich finansowania ze środków EFS i okresie trwałości.</w:t>
            </w:r>
          </w:p>
        </w:tc>
      </w:tr>
      <w:tr w:rsidR="00210F36" w:rsidRPr="00CE6F01" w:rsidTr="00B5183E">
        <w:trPr>
          <w:cantSplit/>
          <w:trHeight w:val="355"/>
        </w:trPr>
        <w:tc>
          <w:tcPr>
            <w:tcW w:w="3074" w:type="dxa"/>
            <w:gridSpan w:val="2"/>
            <w:vMerge/>
            <w:shd w:val="clear" w:color="auto" w:fill="D9D9D9"/>
            <w:vAlign w:val="center"/>
          </w:tcPr>
          <w:p w:rsidR="00210F36" w:rsidRPr="00CE6F01" w:rsidRDefault="00210F36" w:rsidP="00B5183E">
            <w:pPr>
              <w:jc w:val="center"/>
              <w:rPr>
                <w:rFonts w:ascii="Arial" w:hAnsi="Arial" w:cs="Arial"/>
                <w:b/>
                <w:sz w:val="18"/>
                <w:szCs w:val="18"/>
              </w:rPr>
            </w:pPr>
          </w:p>
        </w:tc>
        <w:tc>
          <w:tcPr>
            <w:tcW w:w="6662" w:type="dxa"/>
            <w:gridSpan w:val="7"/>
            <w:vAlign w:val="center"/>
          </w:tcPr>
          <w:p w:rsidR="00210F36" w:rsidRPr="00971BDB" w:rsidRDefault="00210F36" w:rsidP="00D81884">
            <w:pPr>
              <w:pStyle w:val="Akapitzlist"/>
              <w:numPr>
                <w:ilvl w:val="0"/>
                <w:numId w:val="53"/>
              </w:numPr>
              <w:autoSpaceDE/>
              <w:autoSpaceDN/>
              <w:spacing w:before="40" w:after="40"/>
              <w:jc w:val="both"/>
              <w:rPr>
                <w:rFonts w:ascii="Arial" w:hAnsi="Arial" w:cs="Arial"/>
                <w:sz w:val="18"/>
                <w:szCs w:val="18"/>
              </w:rPr>
            </w:pPr>
            <w:r>
              <w:rPr>
                <w:rFonts w:ascii="Arial" w:hAnsi="Arial" w:cs="Arial"/>
                <w:sz w:val="18"/>
                <w:szCs w:val="18"/>
              </w:rPr>
              <w:t>Projektodawca</w:t>
            </w:r>
            <w:r w:rsidRPr="002123E2">
              <w:rPr>
                <w:rFonts w:ascii="Arial" w:hAnsi="Arial" w:cs="Arial"/>
                <w:sz w:val="18"/>
                <w:szCs w:val="18"/>
              </w:rPr>
              <w:t xml:space="preserve">  wniesie wkład własn</w:t>
            </w:r>
            <w:r>
              <w:rPr>
                <w:rFonts w:ascii="Arial" w:hAnsi="Arial" w:cs="Arial"/>
                <w:sz w:val="18"/>
                <w:szCs w:val="18"/>
              </w:rPr>
              <w:t>y</w:t>
            </w:r>
            <w:r w:rsidRPr="002123E2">
              <w:rPr>
                <w:rFonts w:ascii="Arial" w:hAnsi="Arial" w:cs="Arial"/>
                <w:sz w:val="18"/>
                <w:szCs w:val="18"/>
              </w:rPr>
              <w:t xml:space="preserve"> w wysokości nie mniejszej niż określona w</w:t>
            </w:r>
            <w:r>
              <w:rPr>
                <w:rFonts w:ascii="Arial" w:hAnsi="Arial" w:cs="Arial"/>
                <w:sz w:val="18"/>
                <w:szCs w:val="18"/>
              </w:rPr>
              <w:t> </w:t>
            </w:r>
            <w:r w:rsidRPr="002123E2">
              <w:rPr>
                <w:rFonts w:ascii="Arial" w:hAnsi="Arial" w:cs="Arial"/>
                <w:sz w:val="18"/>
                <w:szCs w:val="18"/>
              </w:rPr>
              <w:t>Szczegółowym Opisie Osi Priorytetowych Regionalnego Programu Operacyjnego Województwa Zachodniopomorskiego 2014 - 2020.</w:t>
            </w:r>
          </w:p>
        </w:tc>
      </w:tr>
    </w:tbl>
    <w:p w:rsidR="00210F36" w:rsidRDefault="00210F36" w:rsidP="00210F36">
      <w:pPr>
        <w:sectPr w:rsidR="00210F36" w:rsidSect="00133BBD">
          <w:pgSz w:w="11906" w:h="16838"/>
          <w:pgMar w:top="1417" w:right="1417" w:bottom="1417" w:left="1417" w:header="708" w:footer="708" w:gutter="0"/>
          <w:cols w:space="708"/>
          <w:docGrid w:linePitch="360"/>
        </w:sectPr>
      </w:pPr>
    </w:p>
    <w:p w:rsidR="00210F36" w:rsidRDefault="00210F36" w:rsidP="00210F36"/>
    <w:p w:rsidR="00475168" w:rsidRDefault="00475168" w:rsidP="00B10DB8">
      <w:pPr>
        <w:rPr>
          <w:rFonts w:ascii="Arial" w:hAnsi="Arial" w:cs="Arial"/>
          <w:b/>
          <w:sz w:val="40"/>
          <w:szCs w:val="40"/>
        </w:rPr>
      </w:pPr>
    </w:p>
    <w:p w:rsidR="00210F36" w:rsidRDefault="00210F36" w:rsidP="00B10DB8">
      <w:pPr>
        <w:rPr>
          <w:rFonts w:ascii="Arial" w:hAnsi="Arial" w:cs="Arial"/>
          <w:b/>
          <w:sz w:val="40"/>
          <w:szCs w:val="40"/>
        </w:rPr>
      </w:pPr>
    </w:p>
    <w:p w:rsidR="00210F36" w:rsidRDefault="00210F36" w:rsidP="00B10DB8">
      <w:pPr>
        <w:rPr>
          <w:rFonts w:ascii="Arial" w:hAnsi="Arial" w:cs="Arial"/>
          <w:b/>
          <w:sz w:val="40"/>
          <w:szCs w:val="40"/>
        </w:rPr>
      </w:pPr>
    </w:p>
    <w:p w:rsidR="00210F36" w:rsidRDefault="00210F36" w:rsidP="00B10DB8">
      <w:pPr>
        <w:rPr>
          <w:rFonts w:ascii="Arial" w:hAnsi="Arial" w:cs="Arial"/>
          <w:b/>
          <w:sz w:val="40"/>
          <w:szCs w:val="40"/>
        </w:rPr>
      </w:pPr>
    </w:p>
    <w:p w:rsidR="00512C26" w:rsidRPr="00CD4F7D" w:rsidRDefault="00512C26" w:rsidP="00512C26">
      <w:pPr>
        <w:jc w:val="center"/>
        <w:rPr>
          <w:rFonts w:ascii="Arial" w:hAnsi="Arial" w:cs="Arial"/>
          <w:b/>
          <w:sz w:val="40"/>
          <w:szCs w:val="40"/>
        </w:rPr>
      </w:pPr>
      <w:r w:rsidRPr="00CD4F7D">
        <w:rPr>
          <w:rFonts w:ascii="Arial" w:hAnsi="Arial" w:cs="Arial"/>
          <w:b/>
          <w:sz w:val="40"/>
          <w:szCs w:val="40"/>
        </w:rPr>
        <w:t>Plan działania na rok 2018</w:t>
      </w:r>
    </w:p>
    <w:p w:rsidR="00512C26" w:rsidRPr="00CD4F7D" w:rsidRDefault="00512C26" w:rsidP="00512C26">
      <w:pPr>
        <w:jc w:val="center"/>
        <w:rPr>
          <w:rFonts w:ascii="Arial" w:hAnsi="Arial" w:cs="Arial"/>
          <w:b/>
          <w:sz w:val="28"/>
          <w:szCs w:val="28"/>
        </w:rPr>
      </w:pPr>
    </w:p>
    <w:p w:rsidR="00512C26" w:rsidRPr="00CD4F7D" w:rsidRDefault="00512C26" w:rsidP="00512C26">
      <w:pPr>
        <w:jc w:val="center"/>
        <w:rPr>
          <w:rFonts w:ascii="Arial" w:hAnsi="Arial" w:cs="Arial"/>
          <w:b/>
          <w:spacing w:val="20"/>
        </w:rPr>
      </w:pPr>
      <w:r w:rsidRPr="00CD4F7D">
        <w:rPr>
          <w:rFonts w:ascii="Arial" w:hAnsi="Arial" w:cs="Arial"/>
          <w:b/>
          <w:spacing w:val="20"/>
        </w:rPr>
        <w:t xml:space="preserve">REGIONALNY PROGRAM OPERACYJNY </w:t>
      </w:r>
      <w:r w:rsidRPr="00CD4F7D">
        <w:rPr>
          <w:rFonts w:ascii="Arial" w:hAnsi="Arial" w:cs="Arial"/>
          <w:b/>
          <w:spacing w:val="20"/>
        </w:rPr>
        <w:br/>
        <w:t>WOJEWÓDZTWA ZACHODNIOPOMORSKIEGO</w:t>
      </w:r>
    </w:p>
    <w:p w:rsidR="00512C26" w:rsidRPr="00CD4F7D" w:rsidRDefault="00512C26" w:rsidP="00512C26">
      <w:pPr>
        <w:jc w:val="center"/>
        <w:rPr>
          <w:rFonts w:ascii="Arial" w:hAnsi="Arial" w:cs="Arial"/>
          <w:b/>
          <w:sz w:val="18"/>
          <w:szCs w:val="18"/>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firstRow="1" w:lastRow="1" w:firstColumn="1" w:lastColumn="1" w:noHBand="0" w:noVBand="0"/>
      </w:tblPr>
      <w:tblGrid>
        <w:gridCol w:w="2876"/>
        <w:gridCol w:w="760"/>
        <w:gridCol w:w="1809"/>
        <w:gridCol w:w="1419"/>
        <w:gridCol w:w="788"/>
        <w:gridCol w:w="1954"/>
      </w:tblGrid>
      <w:tr w:rsidR="00512C26" w:rsidRPr="00CD4F7D" w:rsidTr="00512C26">
        <w:trPr>
          <w:trHeight w:val="362"/>
        </w:trPr>
        <w:tc>
          <w:tcPr>
            <w:tcW w:w="10315" w:type="dxa"/>
            <w:gridSpan w:val="6"/>
            <w:shd w:val="clear" w:color="auto" w:fill="D9D9D9"/>
            <w:vAlign w:val="center"/>
          </w:tcPr>
          <w:p w:rsidR="00512C26" w:rsidRPr="00CD4F7D" w:rsidRDefault="00512C26" w:rsidP="00512C26">
            <w:pPr>
              <w:jc w:val="center"/>
              <w:rPr>
                <w:rFonts w:ascii="Arial" w:hAnsi="Arial" w:cs="Arial"/>
                <w:b/>
                <w:sz w:val="18"/>
                <w:szCs w:val="18"/>
              </w:rPr>
            </w:pPr>
            <w:r w:rsidRPr="00CD4F7D">
              <w:rPr>
                <w:rFonts w:ascii="Arial" w:hAnsi="Arial" w:cs="Arial"/>
                <w:b/>
                <w:sz w:val="18"/>
                <w:szCs w:val="18"/>
              </w:rPr>
              <w:t>INFORMACJE O INSTYTUCJI POŚREDNICZĄCEJ/ZARZĄDZAJĄCEJ</w:t>
            </w:r>
          </w:p>
        </w:tc>
      </w:tr>
      <w:tr w:rsidR="00512C26" w:rsidRPr="00CD4F7D" w:rsidTr="00512C26">
        <w:trPr>
          <w:trHeight w:val="511"/>
        </w:trPr>
        <w:tc>
          <w:tcPr>
            <w:tcW w:w="3034" w:type="dxa"/>
            <w:shd w:val="clear" w:color="auto" w:fill="D9D9D9"/>
            <w:vAlign w:val="center"/>
          </w:tcPr>
          <w:p w:rsidR="00512C26" w:rsidRPr="00CD4F7D" w:rsidRDefault="00512C26" w:rsidP="00512C26">
            <w:pPr>
              <w:jc w:val="center"/>
              <w:rPr>
                <w:rFonts w:ascii="Arial" w:hAnsi="Arial" w:cs="Arial"/>
                <w:sz w:val="18"/>
                <w:szCs w:val="18"/>
              </w:rPr>
            </w:pPr>
            <w:r w:rsidRPr="00CD4F7D">
              <w:rPr>
                <w:rFonts w:ascii="Arial" w:hAnsi="Arial" w:cs="Arial"/>
                <w:sz w:val="18"/>
                <w:szCs w:val="18"/>
              </w:rPr>
              <w:t>Numer i nazwa osi priorytetowej</w:t>
            </w:r>
          </w:p>
        </w:tc>
        <w:tc>
          <w:tcPr>
            <w:tcW w:w="7281" w:type="dxa"/>
            <w:gridSpan w:val="5"/>
            <w:vAlign w:val="center"/>
          </w:tcPr>
          <w:p w:rsidR="00512C26" w:rsidRPr="00CD4F7D" w:rsidRDefault="00512C26" w:rsidP="00512C26">
            <w:pPr>
              <w:jc w:val="center"/>
              <w:rPr>
                <w:rFonts w:ascii="Arial" w:hAnsi="Arial" w:cs="Arial"/>
                <w:sz w:val="18"/>
                <w:szCs w:val="18"/>
              </w:rPr>
            </w:pPr>
            <w:r w:rsidRPr="00CD4F7D">
              <w:rPr>
                <w:rFonts w:ascii="Arial" w:hAnsi="Arial" w:cs="Arial"/>
                <w:sz w:val="18"/>
                <w:szCs w:val="18"/>
              </w:rPr>
              <w:t>VI Rynek pracy</w:t>
            </w:r>
          </w:p>
        </w:tc>
      </w:tr>
      <w:tr w:rsidR="00512C26" w:rsidRPr="00CD4F7D" w:rsidTr="00512C26">
        <w:trPr>
          <w:trHeight w:val="519"/>
        </w:trPr>
        <w:tc>
          <w:tcPr>
            <w:tcW w:w="3034" w:type="dxa"/>
            <w:shd w:val="clear" w:color="auto" w:fill="D9D9D9"/>
            <w:vAlign w:val="center"/>
          </w:tcPr>
          <w:p w:rsidR="00512C26" w:rsidRPr="00CD4F7D" w:rsidRDefault="00512C26" w:rsidP="00512C26">
            <w:pPr>
              <w:jc w:val="center"/>
              <w:rPr>
                <w:rFonts w:ascii="Arial" w:hAnsi="Arial" w:cs="Arial"/>
                <w:sz w:val="18"/>
                <w:szCs w:val="18"/>
              </w:rPr>
            </w:pPr>
            <w:r w:rsidRPr="00CD4F7D">
              <w:rPr>
                <w:rFonts w:ascii="Arial" w:hAnsi="Arial" w:cs="Arial"/>
                <w:sz w:val="18"/>
                <w:szCs w:val="18"/>
              </w:rPr>
              <w:t>Instytucja Pośrednicząca</w:t>
            </w:r>
          </w:p>
        </w:tc>
        <w:tc>
          <w:tcPr>
            <w:tcW w:w="7281" w:type="dxa"/>
            <w:gridSpan w:val="5"/>
            <w:vAlign w:val="center"/>
          </w:tcPr>
          <w:p w:rsidR="00512C26" w:rsidRPr="00CD4F7D" w:rsidRDefault="00512C26" w:rsidP="00512C26">
            <w:pPr>
              <w:jc w:val="center"/>
              <w:rPr>
                <w:rFonts w:ascii="Arial" w:hAnsi="Arial" w:cs="Arial"/>
                <w:sz w:val="18"/>
                <w:szCs w:val="18"/>
              </w:rPr>
            </w:pPr>
            <w:r w:rsidRPr="00CD4F7D">
              <w:rPr>
                <w:rFonts w:ascii="Arial" w:hAnsi="Arial" w:cs="Arial"/>
                <w:sz w:val="18"/>
                <w:szCs w:val="18"/>
              </w:rPr>
              <w:t>Wojewódzki Urząd Pracy w Szczecinie</w:t>
            </w:r>
          </w:p>
        </w:tc>
      </w:tr>
      <w:tr w:rsidR="00512C26" w:rsidRPr="00CD4F7D" w:rsidTr="00512C26">
        <w:trPr>
          <w:trHeight w:val="348"/>
        </w:trPr>
        <w:tc>
          <w:tcPr>
            <w:tcW w:w="3034" w:type="dxa"/>
            <w:shd w:val="clear" w:color="auto" w:fill="D9D9D9"/>
            <w:vAlign w:val="center"/>
          </w:tcPr>
          <w:p w:rsidR="00512C26" w:rsidRPr="00CD4F7D" w:rsidRDefault="00512C26" w:rsidP="00512C26">
            <w:pPr>
              <w:jc w:val="center"/>
              <w:rPr>
                <w:rFonts w:ascii="Arial" w:hAnsi="Arial" w:cs="Arial"/>
                <w:sz w:val="18"/>
                <w:szCs w:val="18"/>
              </w:rPr>
            </w:pPr>
            <w:r w:rsidRPr="00CD4F7D">
              <w:rPr>
                <w:rFonts w:ascii="Arial" w:hAnsi="Arial" w:cs="Arial"/>
                <w:sz w:val="18"/>
                <w:szCs w:val="18"/>
              </w:rPr>
              <w:t>Adres korespondencyjny</w:t>
            </w:r>
          </w:p>
        </w:tc>
        <w:tc>
          <w:tcPr>
            <w:tcW w:w="7281" w:type="dxa"/>
            <w:gridSpan w:val="5"/>
            <w:vAlign w:val="center"/>
          </w:tcPr>
          <w:p w:rsidR="00512C26" w:rsidRPr="00CD4F7D" w:rsidRDefault="00512C26" w:rsidP="00512C26">
            <w:pPr>
              <w:jc w:val="center"/>
              <w:rPr>
                <w:rFonts w:ascii="Arial" w:hAnsi="Arial" w:cs="Arial"/>
                <w:sz w:val="18"/>
                <w:szCs w:val="18"/>
              </w:rPr>
            </w:pPr>
            <w:r w:rsidRPr="00CD4F7D">
              <w:rPr>
                <w:rFonts w:ascii="Arial" w:hAnsi="Arial" w:cs="Arial"/>
                <w:sz w:val="18"/>
                <w:szCs w:val="18"/>
              </w:rPr>
              <w:t>ul. A. Mickiewicza 41</w:t>
            </w:r>
            <w:r w:rsidRPr="00CD4F7D">
              <w:rPr>
                <w:rFonts w:ascii="Arial" w:hAnsi="Arial" w:cs="Arial"/>
                <w:sz w:val="18"/>
                <w:szCs w:val="18"/>
              </w:rPr>
              <w:br/>
              <w:t>70-383 Szczecin</w:t>
            </w:r>
          </w:p>
        </w:tc>
      </w:tr>
      <w:tr w:rsidR="00512C26" w:rsidRPr="00CD4F7D" w:rsidTr="00512C26">
        <w:trPr>
          <w:trHeight w:val="358"/>
        </w:trPr>
        <w:tc>
          <w:tcPr>
            <w:tcW w:w="3034" w:type="dxa"/>
            <w:tcBorders>
              <w:bottom w:val="single" w:sz="2" w:space="0" w:color="auto"/>
            </w:tcBorders>
            <w:shd w:val="clear" w:color="auto" w:fill="D9D9D9"/>
            <w:vAlign w:val="center"/>
          </w:tcPr>
          <w:p w:rsidR="00512C26" w:rsidRPr="00CD4F7D" w:rsidRDefault="00512C26" w:rsidP="00512C26">
            <w:pPr>
              <w:jc w:val="center"/>
              <w:rPr>
                <w:rFonts w:ascii="Arial" w:hAnsi="Arial" w:cs="Arial"/>
                <w:sz w:val="18"/>
                <w:szCs w:val="18"/>
              </w:rPr>
            </w:pPr>
            <w:r w:rsidRPr="00CD4F7D">
              <w:rPr>
                <w:rFonts w:ascii="Arial" w:hAnsi="Arial" w:cs="Arial"/>
                <w:sz w:val="18"/>
                <w:szCs w:val="18"/>
              </w:rPr>
              <w:t>Telefon</w:t>
            </w:r>
          </w:p>
        </w:tc>
        <w:tc>
          <w:tcPr>
            <w:tcW w:w="804" w:type="dxa"/>
            <w:tcBorders>
              <w:bottom w:val="single" w:sz="2" w:space="0" w:color="auto"/>
            </w:tcBorders>
            <w:vAlign w:val="center"/>
          </w:tcPr>
          <w:p w:rsidR="00512C26" w:rsidRPr="00CD4F7D" w:rsidRDefault="00512C26" w:rsidP="00512C26">
            <w:pPr>
              <w:jc w:val="center"/>
              <w:rPr>
                <w:rFonts w:ascii="Arial" w:hAnsi="Arial" w:cs="Arial"/>
                <w:b/>
                <w:sz w:val="18"/>
                <w:szCs w:val="18"/>
              </w:rPr>
            </w:pPr>
            <w:r w:rsidRPr="00CD4F7D">
              <w:rPr>
                <w:rFonts w:ascii="Arial" w:hAnsi="Arial" w:cs="Arial"/>
                <w:sz w:val="18"/>
                <w:szCs w:val="18"/>
              </w:rPr>
              <w:t>91</w:t>
            </w:r>
          </w:p>
        </w:tc>
        <w:tc>
          <w:tcPr>
            <w:tcW w:w="1977" w:type="dxa"/>
            <w:tcBorders>
              <w:bottom w:val="single" w:sz="2" w:space="0" w:color="auto"/>
            </w:tcBorders>
            <w:vAlign w:val="center"/>
          </w:tcPr>
          <w:p w:rsidR="00512C26" w:rsidRPr="00CD4F7D" w:rsidRDefault="00512C26" w:rsidP="00512C26">
            <w:pPr>
              <w:jc w:val="center"/>
              <w:rPr>
                <w:rFonts w:ascii="Arial" w:hAnsi="Arial" w:cs="Arial"/>
                <w:b/>
                <w:sz w:val="18"/>
                <w:szCs w:val="18"/>
              </w:rPr>
            </w:pPr>
            <w:r w:rsidRPr="00CD4F7D">
              <w:rPr>
                <w:rFonts w:ascii="Arial" w:hAnsi="Arial" w:cs="Arial"/>
                <w:sz w:val="18"/>
                <w:szCs w:val="18"/>
              </w:rPr>
              <w:t>42 56 101</w:t>
            </w:r>
          </w:p>
        </w:tc>
        <w:tc>
          <w:tcPr>
            <w:tcW w:w="1524" w:type="dxa"/>
            <w:tcBorders>
              <w:bottom w:val="single" w:sz="2" w:space="0" w:color="auto"/>
            </w:tcBorders>
            <w:shd w:val="clear" w:color="auto" w:fill="D9D9D9"/>
            <w:vAlign w:val="center"/>
          </w:tcPr>
          <w:p w:rsidR="00512C26" w:rsidRPr="00CD4F7D" w:rsidRDefault="00512C26" w:rsidP="00512C26">
            <w:pPr>
              <w:jc w:val="center"/>
              <w:rPr>
                <w:rFonts w:ascii="Arial" w:hAnsi="Arial" w:cs="Arial"/>
                <w:sz w:val="18"/>
                <w:szCs w:val="18"/>
              </w:rPr>
            </w:pPr>
            <w:r w:rsidRPr="00CD4F7D">
              <w:rPr>
                <w:rFonts w:ascii="Arial" w:hAnsi="Arial" w:cs="Arial"/>
                <w:sz w:val="18"/>
                <w:szCs w:val="18"/>
              </w:rPr>
              <w:t>Faks</w:t>
            </w:r>
          </w:p>
        </w:tc>
        <w:tc>
          <w:tcPr>
            <w:tcW w:w="836" w:type="dxa"/>
            <w:tcBorders>
              <w:bottom w:val="single" w:sz="2" w:space="0" w:color="auto"/>
            </w:tcBorders>
            <w:vAlign w:val="center"/>
          </w:tcPr>
          <w:p w:rsidR="00512C26" w:rsidRPr="00CD4F7D" w:rsidRDefault="00512C26" w:rsidP="00512C26">
            <w:pPr>
              <w:jc w:val="center"/>
              <w:rPr>
                <w:rFonts w:ascii="Arial" w:hAnsi="Arial" w:cs="Arial"/>
                <w:sz w:val="18"/>
                <w:szCs w:val="18"/>
              </w:rPr>
            </w:pPr>
            <w:r w:rsidRPr="00CD4F7D">
              <w:rPr>
                <w:rFonts w:ascii="Arial" w:hAnsi="Arial" w:cs="Arial"/>
                <w:sz w:val="18"/>
                <w:szCs w:val="18"/>
              </w:rPr>
              <w:t>91</w:t>
            </w:r>
          </w:p>
        </w:tc>
        <w:tc>
          <w:tcPr>
            <w:tcW w:w="2140" w:type="dxa"/>
            <w:tcBorders>
              <w:bottom w:val="single" w:sz="2" w:space="0" w:color="auto"/>
            </w:tcBorders>
            <w:vAlign w:val="center"/>
          </w:tcPr>
          <w:p w:rsidR="00512C26" w:rsidRPr="00CD4F7D" w:rsidRDefault="00512C26" w:rsidP="00512C26">
            <w:pPr>
              <w:jc w:val="center"/>
              <w:rPr>
                <w:rFonts w:ascii="Arial" w:hAnsi="Arial" w:cs="Arial"/>
                <w:sz w:val="18"/>
                <w:szCs w:val="18"/>
              </w:rPr>
            </w:pPr>
            <w:r w:rsidRPr="00CD4F7D">
              <w:rPr>
                <w:rFonts w:ascii="Arial" w:hAnsi="Arial" w:cs="Arial"/>
                <w:sz w:val="18"/>
                <w:szCs w:val="18"/>
              </w:rPr>
              <w:t>42 56 103</w:t>
            </w:r>
          </w:p>
        </w:tc>
      </w:tr>
      <w:tr w:rsidR="00512C26" w:rsidRPr="00CD4F7D" w:rsidTr="00512C26">
        <w:trPr>
          <w:trHeight w:val="354"/>
        </w:trPr>
        <w:tc>
          <w:tcPr>
            <w:tcW w:w="3034" w:type="dxa"/>
            <w:tcBorders>
              <w:top w:val="single" w:sz="2" w:space="0" w:color="auto"/>
              <w:bottom w:val="single" w:sz="2" w:space="0" w:color="auto"/>
            </w:tcBorders>
            <w:shd w:val="clear" w:color="auto" w:fill="D9D9D9"/>
            <w:vAlign w:val="center"/>
          </w:tcPr>
          <w:p w:rsidR="00512C26" w:rsidRPr="00CD4F7D" w:rsidRDefault="00512C26" w:rsidP="00512C26">
            <w:pPr>
              <w:jc w:val="center"/>
              <w:rPr>
                <w:rFonts w:ascii="Arial" w:hAnsi="Arial" w:cs="Arial"/>
                <w:sz w:val="18"/>
                <w:szCs w:val="18"/>
              </w:rPr>
            </w:pPr>
            <w:r w:rsidRPr="00CD4F7D">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512C26" w:rsidRPr="00CD4F7D" w:rsidRDefault="00512C26" w:rsidP="00512C26">
            <w:pPr>
              <w:jc w:val="center"/>
              <w:rPr>
                <w:rFonts w:ascii="Arial" w:hAnsi="Arial" w:cs="Arial"/>
                <w:sz w:val="18"/>
                <w:szCs w:val="18"/>
              </w:rPr>
            </w:pPr>
            <w:r w:rsidRPr="00CD4F7D">
              <w:rPr>
                <w:rFonts w:ascii="Arial" w:hAnsi="Arial" w:cs="Arial"/>
                <w:sz w:val="18"/>
                <w:szCs w:val="18"/>
              </w:rPr>
              <w:t>sekretariat@wup.pl</w:t>
            </w:r>
          </w:p>
        </w:tc>
      </w:tr>
      <w:tr w:rsidR="00512C26" w:rsidRPr="00123290" w:rsidTr="00512C26">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512C26" w:rsidRPr="00CD4F7D" w:rsidRDefault="00512C26" w:rsidP="00512C26">
            <w:pPr>
              <w:jc w:val="center"/>
              <w:rPr>
                <w:rFonts w:ascii="Arial" w:hAnsi="Arial" w:cs="Arial"/>
                <w:sz w:val="18"/>
                <w:szCs w:val="18"/>
              </w:rPr>
            </w:pPr>
            <w:r w:rsidRPr="00CD4F7D">
              <w:rPr>
                <w:rFonts w:ascii="Arial" w:hAnsi="Arial" w:cs="Arial"/>
                <w:sz w:val="18"/>
                <w:szCs w:val="18"/>
              </w:rPr>
              <w:t>Dane kontaktowe osoby (osób) w Instytucji Pośredniczącej do kontaktów roboczych</w:t>
            </w:r>
          </w:p>
        </w:tc>
        <w:tc>
          <w:tcPr>
            <w:tcW w:w="7281" w:type="dxa"/>
            <w:gridSpan w:val="5"/>
            <w:tcBorders>
              <w:top w:val="single" w:sz="2" w:space="0" w:color="auto"/>
              <w:left w:val="single" w:sz="2" w:space="0" w:color="auto"/>
              <w:bottom w:val="single" w:sz="12" w:space="0" w:color="auto"/>
            </w:tcBorders>
            <w:vAlign w:val="center"/>
          </w:tcPr>
          <w:p w:rsidR="00512C26" w:rsidRPr="00CD4F7D" w:rsidRDefault="00512C26" w:rsidP="00512C26">
            <w:pPr>
              <w:jc w:val="center"/>
              <w:rPr>
                <w:rFonts w:ascii="Arial" w:hAnsi="Arial" w:cs="Arial"/>
                <w:sz w:val="18"/>
                <w:szCs w:val="18"/>
                <w:lang w:val="en-US"/>
              </w:rPr>
            </w:pPr>
            <w:r w:rsidRPr="00CD4F7D">
              <w:rPr>
                <w:rFonts w:ascii="Arial" w:hAnsi="Arial" w:cs="Arial"/>
                <w:sz w:val="18"/>
                <w:szCs w:val="18"/>
                <w:lang w:val="en-US"/>
              </w:rPr>
              <w:t>Milena Jerchewicz-Rom</w:t>
            </w:r>
          </w:p>
          <w:p w:rsidR="00512C26" w:rsidRPr="00CD4F7D" w:rsidRDefault="00512C26" w:rsidP="00512C26">
            <w:pPr>
              <w:jc w:val="center"/>
              <w:rPr>
                <w:rFonts w:ascii="Arial" w:hAnsi="Arial" w:cs="Arial"/>
                <w:sz w:val="18"/>
                <w:szCs w:val="18"/>
                <w:lang w:val="en-US"/>
              </w:rPr>
            </w:pPr>
            <w:r w:rsidRPr="00CD4F7D">
              <w:rPr>
                <w:rFonts w:ascii="Arial" w:hAnsi="Arial" w:cs="Arial"/>
                <w:sz w:val="18"/>
                <w:szCs w:val="18"/>
                <w:lang w:val="en-US"/>
              </w:rPr>
              <w:t>tel. 91-42-56-173</w:t>
            </w:r>
          </w:p>
          <w:p w:rsidR="00512C26" w:rsidRPr="00CD4F7D" w:rsidRDefault="00512C26" w:rsidP="00512C26">
            <w:pPr>
              <w:jc w:val="center"/>
              <w:rPr>
                <w:rFonts w:ascii="Arial" w:hAnsi="Arial" w:cs="Arial"/>
                <w:sz w:val="18"/>
                <w:szCs w:val="18"/>
                <w:lang w:val="en-US"/>
              </w:rPr>
            </w:pPr>
            <w:r w:rsidRPr="00CD4F7D">
              <w:rPr>
                <w:rFonts w:ascii="Arial" w:hAnsi="Arial" w:cs="Arial"/>
                <w:sz w:val="18"/>
                <w:szCs w:val="18"/>
                <w:lang w:val="en-US"/>
              </w:rPr>
              <w:t>e-mail: milena_jerchewicz-rom@wup.pl</w:t>
            </w:r>
          </w:p>
        </w:tc>
      </w:tr>
    </w:tbl>
    <w:p w:rsidR="00512C26" w:rsidRPr="00CD4F7D" w:rsidRDefault="00512C26" w:rsidP="00512C26">
      <w:pPr>
        <w:jc w:val="both"/>
        <w:rPr>
          <w:rFonts w:ascii="Arial" w:hAnsi="Arial" w:cs="Arial"/>
          <w:b/>
          <w:sz w:val="18"/>
          <w:szCs w:val="18"/>
          <w:lang w:val="en-US"/>
        </w:rPr>
      </w:pPr>
      <w:r w:rsidRPr="00CD4F7D">
        <w:rPr>
          <w:rFonts w:ascii="Arial" w:hAnsi="Arial" w:cs="Arial"/>
          <w:b/>
          <w:sz w:val="18"/>
          <w:szCs w:val="18"/>
          <w:lang w:val="en-US"/>
        </w:rPr>
        <w:br w:type="column"/>
      </w:r>
    </w:p>
    <w:tbl>
      <w:tblPr>
        <w:tblW w:w="9465" w:type="dxa"/>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firstRow="1" w:lastRow="1" w:firstColumn="1" w:lastColumn="1" w:noHBand="0" w:noVBand="0"/>
      </w:tblPr>
      <w:tblGrid>
        <w:gridCol w:w="9465"/>
      </w:tblGrid>
      <w:tr w:rsidR="00512C26" w:rsidRPr="00CD4F7D" w:rsidTr="00512C26">
        <w:trPr>
          <w:trHeight w:val="362"/>
        </w:trPr>
        <w:tc>
          <w:tcPr>
            <w:tcW w:w="9465" w:type="dxa"/>
            <w:shd w:val="clear" w:color="auto" w:fill="E77B39"/>
            <w:vAlign w:val="center"/>
          </w:tcPr>
          <w:p w:rsidR="00154ADD" w:rsidRPr="00456597" w:rsidRDefault="00154ADD" w:rsidP="00F57D6D">
            <w:pPr>
              <w:spacing w:line="276" w:lineRule="auto"/>
              <w:jc w:val="center"/>
              <w:rPr>
                <w:rFonts w:ascii="Arial" w:hAnsi="Arial" w:cs="Arial"/>
                <w:b/>
                <w:sz w:val="20"/>
                <w:szCs w:val="20"/>
              </w:rPr>
            </w:pPr>
            <w:r w:rsidRPr="00456597">
              <w:rPr>
                <w:rFonts w:ascii="Arial" w:hAnsi="Arial" w:cs="Arial"/>
                <w:b/>
                <w:sz w:val="20"/>
                <w:szCs w:val="20"/>
              </w:rPr>
              <w:t>KARTA DZIAŁANIA</w:t>
            </w:r>
          </w:p>
          <w:p w:rsidR="00512C26" w:rsidRPr="00154ADD" w:rsidRDefault="00512C26" w:rsidP="00F57D6D">
            <w:pPr>
              <w:pStyle w:val="Nagwek2"/>
              <w:jc w:val="center"/>
              <w:rPr>
                <w:b/>
                <w:sz w:val="20"/>
                <w:szCs w:val="20"/>
                <w:lang w:eastAsia="en-US"/>
              </w:rPr>
            </w:pPr>
            <w:bookmarkStart w:id="6" w:name="_Toc515258921"/>
            <w:r w:rsidRPr="00456597">
              <w:rPr>
                <w:b/>
                <w:sz w:val="20"/>
                <w:szCs w:val="20"/>
              </w:rPr>
              <w:t>6.8 Wdrożenie kompleksowych programów zdrowotnych dotyczących chorób negatywnie wpływających na rynek pracy, ułatwiających powroty do pracy, umożliwiających wydłużenie aktywności zawodowej oraz zwiększenie zgłaszalności na badania profilaktyczne</w:t>
            </w:r>
            <w:r w:rsidR="006139BE">
              <w:rPr>
                <w:b/>
                <w:sz w:val="20"/>
                <w:szCs w:val="20"/>
              </w:rPr>
              <w:t xml:space="preserve"> – typ 1</w:t>
            </w:r>
            <w:bookmarkEnd w:id="6"/>
          </w:p>
        </w:tc>
      </w:tr>
    </w:tbl>
    <w:p w:rsidR="00512C26" w:rsidRPr="00CD4F7D" w:rsidRDefault="00512C26" w:rsidP="00512C26">
      <w:pPr>
        <w:jc w:val="both"/>
        <w:rPr>
          <w:rFonts w:ascii="Arial" w:hAnsi="Arial" w:cs="Arial"/>
          <w:b/>
          <w:spacing w:val="24"/>
          <w:sz w:val="18"/>
          <w:szCs w:val="18"/>
        </w:rPr>
      </w:pPr>
    </w:p>
    <w:tbl>
      <w:tblPr>
        <w:tblW w:w="5264"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658"/>
        <w:gridCol w:w="422"/>
        <w:gridCol w:w="1911"/>
        <w:gridCol w:w="348"/>
        <w:gridCol w:w="931"/>
        <w:gridCol w:w="397"/>
        <w:gridCol w:w="524"/>
        <w:gridCol w:w="383"/>
        <w:gridCol w:w="659"/>
        <w:gridCol w:w="503"/>
        <w:gridCol w:w="581"/>
        <w:gridCol w:w="565"/>
        <w:gridCol w:w="550"/>
        <w:gridCol w:w="346"/>
      </w:tblGrid>
      <w:tr w:rsidR="00512C26" w:rsidRPr="00CD4F7D" w:rsidTr="00512C26">
        <w:trPr>
          <w:trHeight w:val="218"/>
        </w:trPr>
        <w:tc>
          <w:tcPr>
            <w:tcW w:w="848" w:type="pct"/>
            <w:tcBorders>
              <w:top w:val="single" w:sz="12" w:space="0" w:color="auto"/>
              <w:bottom w:val="single" w:sz="12" w:space="0" w:color="auto"/>
            </w:tcBorders>
            <w:shd w:val="clear" w:color="auto" w:fill="CCFFCC"/>
            <w:vAlign w:val="center"/>
          </w:tcPr>
          <w:p w:rsidR="00512C26" w:rsidRPr="00CD4F7D" w:rsidRDefault="00512C26" w:rsidP="00512C26">
            <w:pPr>
              <w:jc w:val="both"/>
              <w:rPr>
                <w:rFonts w:ascii="Arial" w:hAnsi="Arial" w:cs="Arial"/>
                <w:b/>
                <w:sz w:val="18"/>
                <w:szCs w:val="18"/>
              </w:rPr>
            </w:pPr>
            <w:r w:rsidRPr="00CD4F7D">
              <w:rPr>
                <w:rFonts w:ascii="Arial" w:hAnsi="Arial" w:cs="Arial"/>
                <w:b/>
                <w:sz w:val="18"/>
                <w:szCs w:val="18"/>
              </w:rPr>
              <w:t xml:space="preserve">LP. Konkursu: </w:t>
            </w:r>
          </w:p>
        </w:tc>
        <w:tc>
          <w:tcPr>
            <w:tcW w:w="216" w:type="pct"/>
            <w:tcBorders>
              <w:top w:val="single" w:sz="12" w:space="0" w:color="auto"/>
              <w:bottom w:val="single" w:sz="12" w:space="0" w:color="auto"/>
              <w:right w:val="single" w:sz="12" w:space="0" w:color="auto"/>
            </w:tcBorders>
            <w:vAlign w:val="center"/>
          </w:tcPr>
          <w:p w:rsidR="00512C26" w:rsidRPr="00CD4F7D" w:rsidRDefault="00512C26" w:rsidP="00512C26">
            <w:pPr>
              <w:jc w:val="both"/>
              <w:rPr>
                <w:rFonts w:ascii="Arial" w:hAnsi="Arial" w:cs="Arial"/>
                <w:b/>
                <w:i/>
                <w:sz w:val="18"/>
                <w:szCs w:val="18"/>
              </w:rPr>
            </w:pPr>
          </w:p>
        </w:tc>
        <w:tc>
          <w:tcPr>
            <w:tcW w:w="1834" w:type="pct"/>
            <w:gridSpan w:val="4"/>
            <w:tcBorders>
              <w:top w:val="single" w:sz="12" w:space="0" w:color="auto"/>
              <w:left w:val="single" w:sz="12" w:space="0" w:color="auto"/>
              <w:right w:val="single" w:sz="12" w:space="0" w:color="auto"/>
            </w:tcBorders>
            <w:shd w:val="clear" w:color="auto" w:fill="CCFFCC"/>
            <w:vAlign w:val="center"/>
          </w:tcPr>
          <w:p w:rsidR="00512C26" w:rsidRPr="00CD4F7D" w:rsidRDefault="00512C26" w:rsidP="00512C26">
            <w:pPr>
              <w:jc w:val="both"/>
              <w:rPr>
                <w:rFonts w:ascii="Arial" w:hAnsi="Arial" w:cs="Arial"/>
                <w:b/>
                <w:sz w:val="18"/>
                <w:szCs w:val="18"/>
              </w:rPr>
            </w:pPr>
            <w:r w:rsidRPr="00CD4F7D">
              <w:rPr>
                <w:rFonts w:ascii="Arial" w:hAnsi="Arial" w:cs="Arial"/>
                <w:b/>
                <w:sz w:val="18"/>
                <w:szCs w:val="18"/>
              </w:rPr>
              <w:t>Planowany termin ogłoszenia konkursu</w:t>
            </w:r>
          </w:p>
        </w:tc>
        <w:tc>
          <w:tcPr>
            <w:tcW w:w="268" w:type="pct"/>
            <w:tcBorders>
              <w:top w:val="single" w:sz="12" w:space="0" w:color="auto"/>
              <w:left w:val="single" w:sz="12" w:space="0" w:color="auto"/>
              <w:bottom w:val="single" w:sz="12" w:space="0" w:color="auto"/>
              <w:right w:val="single" w:sz="6" w:space="0" w:color="auto"/>
            </w:tcBorders>
            <w:shd w:val="clear" w:color="auto" w:fill="CCFFCC"/>
            <w:vAlign w:val="center"/>
          </w:tcPr>
          <w:p w:rsidR="00512C26" w:rsidRPr="00CD4F7D" w:rsidRDefault="00512C26" w:rsidP="00512C26">
            <w:pPr>
              <w:jc w:val="both"/>
              <w:rPr>
                <w:rFonts w:ascii="Arial" w:hAnsi="Arial" w:cs="Arial"/>
                <w:b/>
                <w:sz w:val="18"/>
                <w:szCs w:val="18"/>
              </w:rPr>
            </w:pPr>
            <w:r w:rsidRPr="00CD4F7D">
              <w:rPr>
                <w:rFonts w:ascii="Arial" w:hAnsi="Arial" w:cs="Arial"/>
                <w:b/>
                <w:sz w:val="18"/>
                <w:szCs w:val="18"/>
              </w:rPr>
              <w:t>I kw.</w:t>
            </w:r>
          </w:p>
        </w:tc>
        <w:tc>
          <w:tcPr>
            <w:tcW w:w="196" w:type="pct"/>
            <w:tcBorders>
              <w:top w:val="single" w:sz="12" w:space="0" w:color="auto"/>
              <w:left w:val="single" w:sz="6" w:space="0" w:color="auto"/>
              <w:bottom w:val="single" w:sz="12" w:space="0" w:color="auto"/>
              <w:right w:val="single" w:sz="12" w:space="0" w:color="auto"/>
            </w:tcBorders>
            <w:vAlign w:val="center"/>
          </w:tcPr>
          <w:p w:rsidR="00512C26" w:rsidRPr="00CD4F7D" w:rsidRDefault="00512C26" w:rsidP="00512C26">
            <w:pPr>
              <w:jc w:val="both"/>
              <w:rPr>
                <w:rFonts w:ascii="Arial" w:hAnsi="Arial" w:cs="Arial"/>
                <w:b/>
                <w:sz w:val="18"/>
                <w:szCs w:val="18"/>
              </w:rPr>
            </w:pPr>
          </w:p>
        </w:tc>
        <w:tc>
          <w:tcPr>
            <w:tcW w:w="337" w:type="pct"/>
            <w:tcBorders>
              <w:top w:val="single" w:sz="12" w:space="0" w:color="auto"/>
              <w:left w:val="single" w:sz="12" w:space="0" w:color="auto"/>
              <w:bottom w:val="single" w:sz="12" w:space="0" w:color="auto"/>
            </w:tcBorders>
            <w:shd w:val="clear" w:color="auto" w:fill="CCFFCC"/>
            <w:vAlign w:val="center"/>
          </w:tcPr>
          <w:p w:rsidR="00512C26" w:rsidRPr="00CD4F7D" w:rsidRDefault="00512C26" w:rsidP="00512C26">
            <w:pPr>
              <w:jc w:val="both"/>
              <w:rPr>
                <w:rFonts w:ascii="Arial" w:hAnsi="Arial" w:cs="Arial"/>
                <w:b/>
                <w:sz w:val="18"/>
                <w:szCs w:val="18"/>
              </w:rPr>
            </w:pPr>
            <w:r w:rsidRPr="00CD4F7D">
              <w:rPr>
                <w:rFonts w:ascii="Arial" w:hAnsi="Arial" w:cs="Arial"/>
                <w:b/>
                <w:sz w:val="18"/>
                <w:szCs w:val="18"/>
              </w:rPr>
              <w:t>II kw.</w:t>
            </w:r>
          </w:p>
        </w:tc>
        <w:tc>
          <w:tcPr>
            <w:tcW w:w="257" w:type="pct"/>
            <w:tcBorders>
              <w:top w:val="single" w:sz="12" w:space="0" w:color="auto"/>
              <w:bottom w:val="single" w:sz="12" w:space="0" w:color="auto"/>
              <w:right w:val="single" w:sz="12" w:space="0" w:color="auto"/>
            </w:tcBorders>
            <w:vAlign w:val="center"/>
          </w:tcPr>
          <w:p w:rsidR="00512C26" w:rsidRPr="00CD4F7D" w:rsidRDefault="00512C26" w:rsidP="00512C26">
            <w:pPr>
              <w:jc w:val="both"/>
              <w:rPr>
                <w:rFonts w:ascii="Arial" w:hAnsi="Arial" w:cs="Arial"/>
                <w:b/>
                <w:sz w:val="18"/>
                <w:szCs w:val="18"/>
              </w:rPr>
            </w:pPr>
          </w:p>
        </w:tc>
        <w:tc>
          <w:tcPr>
            <w:tcW w:w="297" w:type="pct"/>
            <w:tcBorders>
              <w:top w:val="single" w:sz="12" w:space="0" w:color="auto"/>
              <w:left w:val="single" w:sz="12" w:space="0" w:color="auto"/>
              <w:bottom w:val="single" w:sz="12" w:space="0" w:color="auto"/>
            </w:tcBorders>
            <w:shd w:val="clear" w:color="auto" w:fill="CCFFCC"/>
            <w:vAlign w:val="center"/>
          </w:tcPr>
          <w:p w:rsidR="00512C26" w:rsidRPr="00CD4F7D" w:rsidRDefault="00512C26" w:rsidP="00512C26">
            <w:pPr>
              <w:jc w:val="both"/>
              <w:rPr>
                <w:rFonts w:ascii="Arial" w:hAnsi="Arial" w:cs="Arial"/>
                <w:b/>
                <w:sz w:val="18"/>
                <w:szCs w:val="18"/>
              </w:rPr>
            </w:pPr>
            <w:r w:rsidRPr="00CD4F7D">
              <w:rPr>
                <w:rFonts w:ascii="Arial" w:hAnsi="Arial" w:cs="Arial"/>
                <w:b/>
                <w:sz w:val="18"/>
                <w:szCs w:val="18"/>
              </w:rPr>
              <w:t>III kw.</w:t>
            </w:r>
          </w:p>
        </w:tc>
        <w:tc>
          <w:tcPr>
            <w:tcW w:w="289" w:type="pct"/>
            <w:tcBorders>
              <w:top w:val="single" w:sz="12" w:space="0" w:color="auto"/>
              <w:bottom w:val="single" w:sz="12" w:space="0" w:color="auto"/>
              <w:right w:val="single" w:sz="12" w:space="0" w:color="auto"/>
            </w:tcBorders>
            <w:vAlign w:val="center"/>
          </w:tcPr>
          <w:p w:rsidR="00512C26" w:rsidRPr="00CD4F7D" w:rsidRDefault="00512C26" w:rsidP="00512C26">
            <w:pPr>
              <w:jc w:val="both"/>
              <w:rPr>
                <w:rFonts w:ascii="Arial" w:hAnsi="Arial" w:cs="Arial"/>
                <w:b/>
                <w:sz w:val="18"/>
                <w:szCs w:val="18"/>
              </w:rPr>
            </w:pPr>
          </w:p>
        </w:tc>
        <w:tc>
          <w:tcPr>
            <w:tcW w:w="281" w:type="pct"/>
            <w:tcBorders>
              <w:top w:val="single" w:sz="12" w:space="0" w:color="auto"/>
              <w:left w:val="single" w:sz="12" w:space="0" w:color="auto"/>
              <w:bottom w:val="single" w:sz="12" w:space="0" w:color="auto"/>
            </w:tcBorders>
            <w:shd w:val="clear" w:color="auto" w:fill="CCFFCC"/>
            <w:vAlign w:val="center"/>
          </w:tcPr>
          <w:p w:rsidR="00512C26" w:rsidRPr="00CD4F7D" w:rsidRDefault="00512C26" w:rsidP="00512C26">
            <w:pPr>
              <w:jc w:val="both"/>
              <w:rPr>
                <w:rFonts w:ascii="Arial" w:hAnsi="Arial" w:cs="Arial"/>
                <w:b/>
                <w:sz w:val="18"/>
                <w:szCs w:val="18"/>
              </w:rPr>
            </w:pPr>
            <w:r w:rsidRPr="00CD4F7D">
              <w:rPr>
                <w:rFonts w:ascii="Arial" w:hAnsi="Arial" w:cs="Arial"/>
                <w:b/>
                <w:sz w:val="18"/>
                <w:szCs w:val="18"/>
              </w:rPr>
              <w:t>IV kw.</w:t>
            </w:r>
          </w:p>
        </w:tc>
        <w:tc>
          <w:tcPr>
            <w:tcW w:w="177" w:type="pct"/>
            <w:tcBorders>
              <w:top w:val="single" w:sz="12" w:space="0" w:color="auto"/>
              <w:bottom w:val="single" w:sz="12" w:space="0" w:color="auto"/>
            </w:tcBorders>
            <w:vAlign w:val="center"/>
          </w:tcPr>
          <w:p w:rsidR="00512C26" w:rsidRPr="00CD4F7D" w:rsidRDefault="00512C26" w:rsidP="00512C26">
            <w:pPr>
              <w:jc w:val="both"/>
              <w:rPr>
                <w:rFonts w:ascii="Arial" w:hAnsi="Arial" w:cs="Arial"/>
                <w:b/>
                <w:sz w:val="18"/>
                <w:szCs w:val="18"/>
              </w:rPr>
            </w:pPr>
            <w:r w:rsidRPr="00CD4F7D">
              <w:rPr>
                <w:rFonts w:ascii="Arial" w:hAnsi="Arial" w:cs="Arial"/>
                <w:b/>
                <w:sz w:val="18"/>
                <w:szCs w:val="18"/>
              </w:rPr>
              <w:t>x</w:t>
            </w:r>
          </w:p>
        </w:tc>
      </w:tr>
      <w:tr w:rsidR="00512C26" w:rsidRPr="00CD4F7D" w:rsidTr="00512C26">
        <w:trPr>
          <w:cantSplit/>
          <w:trHeight w:val="67"/>
        </w:trPr>
        <w:tc>
          <w:tcPr>
            <w:tcW w:w="1064" w:type="pct"/>
            <w:gridSpan w:val="2"/>
            <w:vMerge w:val="restart"/>
            <w:tcBorders>
              <w:top w:val="single" w:sz="12" w:space="0" w:color="auto"/>
              <w:right w:val="single" w:sz="12" w:space="0" w:color="auto"/>
            </w:tcBorders>
            <w:shd w:val="clear" w:color="auto" w:fill="CCFFCC"/>
            <w:vAlign w:val="center"/>
          </w:tcPr>
          <w:p w:rsidR="00512C26" w:rsidRPr="00CD4F7D" w:rsidRDefault="00512C26" w:rsidP="00512C26">
            <w:pPr>
              <w:jc w:val="both"/>
              <w:rPr>
                <w:rFonts w:ascii="Arial" w:hAnsi="Arial" w:cs="Arial"/>
                <w:b/>
                <w:sz w:val="18"/>
                <w:szCs w:val="18"/>
              </w:rPr>
            </w:pPr>
            <w:r w:rsidRPr="00CD4F7D">
              <w:rPr>
                <w:rFonts w:ascii="Arial" w:hAnsi="Arial" w:cs="Arial"/>
                <w:b/>
                <w:sz w:val="18"/>
                <w:szCs w:val="18"/>
              </w:rPr>
              <w:t>Typ konkursu</w:t>
            </w:r>
          </w:p>
        </w:tc>
        <w:tc>
          <w:tcPr>
            <w:tcW w:w="977" w:type="pct"/>
            <w:tcBorders>
              <w:left w:val="single" w:sz="12" w:space="0" w:color="auto"/>
            </w:tcBorders>
            <w:shd w:val="clear" w:color="auto" w:fill="CCFFCC"/>
            <w:vAlign w:val="center"/>
          </w:tcPr>
          <w:p w:rsidR="00512C26" w:rsidRPr="00CD4F7D" w:rsidRDefault="00512C26" w:rsidP="00512C26">
            <w:pPr>
              <w:jc w:val="both"/>
              <w:rPr>
                <w:rFonts w:ascii="Arial" w:hAnsi="Arial" w:cs="Arial"/>
                <w:b/>
                <w:sz w:val="18"/>
                <w:szCs w:val="18"/>
              </w:rPr>
            </w:pPr>
            <w:r w:rsidRPr="00CD4F7D">
              <w:rPr>
                <w:rFonts w:ascii="Arial" w:hAnsi="Arial" w:cs="Arial"/>
                <w:b/>
                <w:sz w:val="18"/>
                <w:szCs w:val="18"/>
              </w:rPr>
              <w:t>Otwarty</w:t>
            </w:r>
          </w:p>
        </w:tc>
        <w:tc>
          <w:tcPr>
            <w:tcW w:w="178" w:type="pct"/>
            <w:tcBorders>
              <w:top w:val="single" w:sz="6" w:space="0" w:color="auto"/>
              <w:left w:val="single" w:sz="12" w:space="0" w:color="auto"/>
              <w:bottom w:val="single" w:sz="6" w:space="0" w:color="auto"/>
            </w:tcBorders>
            <w:vAlign w:val="center"/>
          </w:tcPr>
          <w:p w:rsidR="00512C26" w:rsidRPr="00CD4F7D" w:rsidRDefault="00512C26" w:rsidP="00512C26">
            <w:pPr>
              <w:jc w:val="both"/>
              <w:rPr>
                <w:rFonts w:ascii="Arial" w:hAnsi="Arial" w:cs="Arial"/>
                <w:b/>
                <w:sz w:val="18"/>
                <w:szCs w:val="18"/>
              </w:rPr>
            </w:pPr>
          </w:p>
        </w:tc>
        <w:tc>
          <w:tcPr>
            <w:tcW w:w="2781" w:type="pct"/>
            <w:gridSpan w:val="10"/>
            <w:vMerge w:val="restart"/>
            <w:tcBorders>
              <w:left w:val="single" w:sz="12" w:space="0" w:color="auto"/>
            </w:tcBorders>
            <w:shd w:val="clear" w:color="auto" w:fill="CCFFCC"/>
            <w:vAlign w:val="center"/>
          </w:tcPr>
          <w:p w:rsidR="00512C26" w:rsidRPr="00CD4F7D" w:rsidRDefault="00512C26" w:rsidP="00512C26">
            <w:pPr>
              <w:jc w:val="both"/>
              <w:rPr>
                <w:rFonts w:ascii="Arial" w:hAnsi="Arial" w:cs="Arial"/>
                <w:b/>
                <w:sz w:val="18"/>
                <w:szCs w:val="18"/>
              </w:rPr>
            </w:pPr>
          </w:p>
        </w:tc>
      </w:tr>
      <w:tr w:rsidR="00512C26" w:rsidRPr="00CD4F7D" w:rsidTr="00512C26">
        <w:trPr>
          <w:cantSplit/>
          <w:trHeight w:val="112"/>
        </w:trPr>
        <w:tc>
          <w:tcPr>
            <w:tcW w:w="1064" w:type="pct"/>
            <w:gridSpan w:val="2"/>
            <w:vMerge/>
            <w:tcBorders>
              <w:bottom w:val="single" w:sz="12" w:space="0" w:color="auto"/>
              <w:right w:val="single" w:sz="12" w:space="0" w:color="auto"/>
            </w:tcBorders>
            <w:shd w:val="clear" w:color="auto" w:fill="CCFFCC"/>
            <w:vAlign w:val="center"/>
          </w:tcPr>
          <w:p w:rsidR="00512C26" w:rsidRPr="00CD4F7D" w:rsidRDefault="00512C26" w:rsidP="00512C26">
            <w:pPr>
              <w:jc w:val="both"/>
              <w:rPr>
                <w:rFonts w:ascii="Arial" w:hAnsi="Arial" w:cs="Arial"/>
                <w:b/>
                <w:sz w:val="18"/>
                <w:szCs w:val="18"/>
              </w:rPr>
            </w:pPr>
          </w:p>
        </w:tc>
        <w:tc>
          <w:tcPr>
            <w:tcW w:w="977" w:type="pct"/>
            <w:tcBorders>
              <w:left w:val="single" w:sz="12" w:space="0" w:color="auto"/>
            </w:tcBorders>
            <w:shd w:val="clear" w:color="auto" w:fill="CCFFCC"/>
            <w:vAlign w:val="center"/>
          </w:tcPr>
          <w:p w:rsidR="00512C26" w:rsidRPr="00CD4F7D" w:rsidRDefault="00512C26" w:rsidP="00512C26">
            <w:pPr>
              <w:jc w:val="both"/>
              <w:rPr>
                <w:rFonts w:ascii="Arial" w:hAnsi="Arial" w:cs="Arial"/>
                <w:b/>
                <w:sz w:val="18"/>
                <w:szCs w:val="18"/>
              </w:rPr>
            </w:pPr>
            <w:r w:rsidRPr="00CD4F7D">
              <w:rPr>
                <w:rFonts w:ascii="Arial" w:hAnsi="Arial" w:cs="Arial"/>
                <w:b/>
                <w:sz w:val="18"/>
                <w:szCs w:val="18"/>
              </w:rPr>
              <w:t>Zamknięty</w:t>
            </w:r>
          </w:p>
        </w:tc>
        <w:tc>
          <w:tcPr>
            <w:tcW w:w="178" w:type="pct"/>
            <w:tcBorders>
              <w:top w:val="single" w:sz="6" w:space="0" w:color="auto"/>
              <w:left w:val="single" w:sz="12" w:space="0" w:color="auto"/>
              <w:bottom w:val="single" w:sz="6" w:space="0" w:color="auto"/>
            </w:tcBorders>
            <w:vAlign w:val="center"/>
          </w:tcPr>
          <w:p w:rsidR="00512C26" w:rsidRPr="00CD4F7D" w:rsidRDefault="00512C26" w:rsidP="00512C26">
            <w:pPr>
              <w:jc w:val="both"/>
              <w:rPr>
                <w:rFonts w:ascii="Arial" w:hAnsi="Arial" w:cs="Arial"/>
                <w:b/>
                <w:sz w:val="18"/>
                <w:szCs w:val="18"/>
              </w:rPr>
            </w:pPr>
            <w:r w:rsidRPr="00CD4F7D">
              <w:rPr>
                <w:rFonts w:ascii="Arial" w:hAnsi="Arial" w:cs="Arial"/>
                <w:b/>
                <w:sz w:val="18"/>
                <w:szCs w:val="18"/>
              </w:rPr>
              <w:t>X</w:t>
            </w:r>
          </w:p>
        </w:tc>
        <w:tc>
          <w:tcPr>
            <w:tcW w:w="2781" w:type="pct"/>
            <w:gridSpan w:val="10"/>
            <w:vMerge/>
            <w:tcBorders>
              <w:left w:val="single" w:sz="12" w:space="0" w:color="auto"/>
            </w:tcBorders>
            <w:shd w:val="clear" w:color="auto" w:fill="CCFFCC"/>
            <w:vAlign w:val="center"/>
          </w:tcPr>
          <w:p w:rsidR="00512C26" w:rsidRPr="00CD4F7D" w:rsidRDefault="00512C26" w:rsidP="00512C26">
            <w:pPr>
              <w:jc w:val="both"/>
              <w:rPr>
                <w:rFonts w:ascii="Arial" w:hAnsi="Arial" w:cs="Arial"/>
                <w:b/>
                <w:sz w:val="18"/>
                <w:szCs w:val="18"/>
              </w:rPr>
            </w:pPr>
          </w:p>
        </w:tc>
      </w:tr>
      <w:tr w:rsidR="00512C26" w:rsidRPr="00CD4F7D" w:rsidTr="00512C26">
        <w:tc>
          <w:tcPr>
            <w:tcW w:w="1064" w:type="pct"/>
            <w:gridSpan w:val="2"/>
            <w:shd w:val="clear" w:color="auto" w:fill="CCFFCC"/>
            <w:vAlign w:val="center"/>
          </w:tcPr>
          <w:p w:rsidR="00512C26" w:rsidRPr="00CD4F7D" w:rsidRDefault="00512C26" w:rsidP="00512C26">
            <w:pPr>
              <w:jc w:val="both"/>
              <w:rPr>
                <w:rFonts w:ascii="Arial" w:hAnsi="Arial" w:cs="Arial"/>
                <w:sz w:val="18"/>
                <w:szCs w:val="18"/>
              </w:rPr>
            </w:pPr>
            <w:r w:rsidRPr="00CD4F7D">
              <w:rPr>
                <w:rFonts w:ascii="Arial" w:hAnsi="Arial" w:cs="Arial"/>
                <w:sz w:val="18"/>
                <w:szCs w:val="18"/>
              </w:rPr>
              <w:t>Planowana alokacja</w:t>
            </w:r>
          </w:p>
        </w:tc>
        <w:tc>
          <w:tcPr>
            <w:tcW w:w="3936" w:type="pct"/>
            <w:gridSpan w:val="12"/>
            <w:vAlign w:val="center"/>
          </w:tcPr>
          <w:p w:rsidR="00512C26" w:rsidRPr="00CD4F7D" w:rsidRDefault="00512C26" w:rsidP="00512C26">
            <w:pPr>
              <w:ind w:left="57"/>
              <w:jc w:val="both"/>
              <w:rPr>
                <w:rFonts w:ascii="Arial" w:hAnsi="Arial" w:cs="Arial"/>
                <w:b/>
                <w:sz w:val="18"/>
                <w:szCs w:val="18"/>
              </w:rPr>
            </w:pPr>
            <w:r w:rsidRPr="00CD4F7D">
              <w:rPr>
                <w:rFonts w:ascii="Arial" w:hAnsi="Arial" w:cs="Arial"/>
                <w:b/>
                <w:sz w:val="18"/>
                <w:szCs w:val="18"/>
              </w:rPr>
              <w:t>1 050 000 zł (EFS)</w:t>
            </w:r>
          </w:p>
        </w:tc>
      </w:tr>
      <w:tr w:rsidR="00512C26" w:rsidRPr="00CD4F7D" w:rsidTr="00512C26">
        <w:trPr>
          <w:trHeight w:val="261"/>
        </w:trPr>
        <w:tc>
          <w:tcPr>
            <w:tcW w:w="1064" w:type="pct"/>
            <w:gridSpan w:val="2"/>
            <w:shd w:val="clear" w:color="auto" w:fill="CCFFCC"/>
            <w:vAlign w:val="center"/>
          </w:tcPr>
          <w:p w:rsidR="00512C26" w:rsidRPr="00CD4F7D" w:rsidRDefault="00512C26" w:rsidP="00BB1F44">
            <w:pPr>
              <w:jc w:val="center"/>
              <w:rPr>
                <w:rFonts w:ascii="Arial" w:hAnsi="Arial" w:cs="Arial"/>
                <w:sz w:val="18"/>
                <w:szCs w:val="18"/>
              </w:rPr>
            </w:pPr>
            <w:r w:rsidRPr="00CD4F7D">
              <w:rPr>
                <w:rFonts w:ascii="Arial" w:hAnsi="Arial" w:cs="Arial"/>
                <w:sz w:val="18"/>
                <w:szCs w:val="18"/>
              </w:rPr>
              <w:t>Typy projektów   przewidziane do realizacji w ramach konkursu</w:t>
            </w:r>
          </w:p>
        </w:tc>
        <w:tc>
          <w:tcPr>
            <w:tcW w:w="3936" w:type="pct"/>
            <w:gridSpan w:val="12"/>
            <w:vAlign w:val="center"/>
          </w:tcPr>
          <w:p w:rsidR="00512C26" w:rsidRPr="00CD4F7D" w:rsidRDefault="00512C26" w:rsidP="00312533">
            <w:pPr>
              <w:pStyle w:val="Akapitzlist"/>
              <w:numPr>
                <w:ilvl w:val="0"/>
                <w:numId w:val="101"/>
              </w:numPr>
              <w:spacing w:before="60" w:after="60"/>
              <w:ind w:left="364" w:hanging="284"/>
              <w:rPr>
                <w:rFonts w:ascii="Arial" w:hAnsi="Arial" w:cs="Arial"/>
                <w:sz w:val="18"/>
                <w:szCs w:val="18"/>
              </w:rPr>
            </w:pPr>
            <w:r w:rsidRPr="00CD4F7D">
              <w:rPr>
                <w:rFonts w:ascii="Arial" w:hAnsi="Arial" w:cs="Arial"/>
                <w:sz w:val="18"/>
                <w:szCs w:val="18"/>
              </w:rPr>
              <w:t>Wdrożenie kompleksowych programów profilaktycznych dotyczących chorób będących istotnym problemem zdrowotnym regionu;</w:t>
            </w:r>
          </w:p>
          <w:p w:rsidR="00512C26" w:rsidRPr="00CD4F7D" w:rsidRDefault="00512C26" w:rsidP="00D81884">
            <w:pPr>
              <w:pStyle w:val="Akapitzlist"/>
              <w:numPr>
                <w:ilvl w:val="0"/>
                <w:numId w:val="98"/>
              </w:numPr>
              <w:autoSpaceDE/>
              <w:autoSpaceDN/>
              <w:spacing w:before="120"/>
              <w:contextualSpacing/>
              <w:jc w:val="both"/>
              <w:rPr>
                <w:rFonts w:ascii="Arial" w:eastAsiaTheme="minorEastAsia" w:hAnsi="Arial" w:cs="Arial"/>
                <w:sz w:val="18"/>
                <w:szCs w:val="18"/>
              </w:rPr>
            </w:pPr>
            <w:r w:rsidRPr="00CD4F7D">
              <w:rPr>
                <w:rFonts w:ascii="Arial" w:eastAsiaTheme="minorEastAsia" w:hAnsi="Arial" w:cs="Arial"/>
                <w:sz w:val="18"/>
                <w:szCs w:val="18"/>
              </w:rPr>
              <w:t>realizacja usług zdrowotnych niezbędnych do realizacji celów Regionalnego programu zdrowotnego,</w:t>
            </w:r>
          </w:p>
          <w:p w:rsidR="00512C26" w:rsidRPr="00CD4F7D" w:rsidRDefault="00512C26" w:rsidP="00D81884">
            <w:pPr>
              <w:pStyle w:val="Akapitzlist"/>
              <w:numPr>
                <w:ilvl w:val="0"/>
                <w:numId w:val="98"/>
              </w:numPr>
              <w:autoSpaceDE/>
              <w:autoSpaceDN/>
              <w:spacing w:before="120"/>
              <w:contextualSpacing/>
              <w:jc w:val="both"/>
              <w:rPr>
                <w:rFonts w:ascii="Arial" w:eastAsiaTheme="minorEastAsia" w:hAnsi="Arial" w:cs="Arial"/>
                <w:sz w:val="18"/>
                <w:szCs w:val="18"/>
              </w:rPr>
            </w:pPr>
            <w:r w:rsidRPr="00CD4F7D">
              <w:rPr>
                <w:rFonts w:ascii="Arial" w:eastAsiaTheme="minorEastAsia" w:hAnsi="Arial" w:cs="Arial"/>
                <w:sz w:val="18"/>
                <w:szCs w:val="18"/>
              </w:rPr>
              <w:t>zapewnienie dojazdu z miejsca zamieszkania do miejsca wykonania badania i z powrotem,</w:t>
            </w:r>
          </w:p>
          <w:p w:rsidR="00512C26" w:rsidRPr="00CD4F7D" w:rsidRDefault="00512C26" w:rsidP="00D81884">
            <w:pPr>
              <w:pStyle w:val="Akapitzlist"/>
              <w:numPr>
                <w:ilvl w:val="0"/>
                <w:numId w:val="98"/>
              </w:numPr>
              <w:autoSpaceDE/>
              <w:autoSpaceDN/>
              <w:spacing w:before="120"/>
              <w:contextualSpacing/>
              <w:jc w:val="both"/>
              <w:rPr>
                <w:rFonts w:ascii="Arial" w:eastAsiaTheme="minorEastAsia" w:hAnsi="Arial" w:cs="Arial"/>
                <w:sz w:val="18"/>
                <w:szCs w:val="18"/>
              </w:rPr>
            </w:pPr>
            <w:r w:rsidRPr="00CD4F7D">
              <w:rPr>
                <w:rFonts w:ascii="Arial" w:eastAsiaTheme="minorEastAsia" w:hAnsi="Arial" w:cs="Arial"/>
                <w:sz w:val="18"/>
                <w:szCs w:val="18"/>
              </w:rPr>
              <w:t>zapewnienie opieki nad osobą niesamodzielną,</w:t>
            </w:r>
          </w:p>
          <w:p w:rsidR="00512C26" w:rsidRPr="00CD4F7D" w:rsidRDefault="00512C26" w:rsidP="00D81884">
            <w:pPr>
              <w:pStyle w:val="Akapitzlist"/>
              <w:numPr>
                <w:ilvl w:val="0"/>
                <w:numId w:val="98"/>
              </w:numPr>
              <w:autoSpaceDE/>
              <w:autoSpaceDN/>
              <w:spacing w:before="120"/>
              <w:contextualSpacing/>
              <w:jc w:val="both"/>
              <w:rPr>
                <w:rFonts w:ascii="Arial" w:eastAsiaTheme="minorEastAsia" w:hAnsi="Arial" w:cs="Arial"/>
                <w:sz w:val="18"/>
                <w:szCs w:val="18"/>
              </w:rPr>
            </w:pPr>
            <w:r w:rsidRPr="00CD4F7D">
              <w:rPr>
                <w:rFonts w:ascii="Arial" w:eastAsiaTheme="minorEastAsia" w:hAnsi="Arial" w:cs="Arial"/>
                <w:sz w:val="18"/>
                <w:szCs w:val="18"/>
              </w:rPr>
              <w:t>działania informacyjno-edukacyjne, dotyczące tematyki Regionalnego programu zdrowotnego, w tym edukacja prozdrowotna, skierowana do osób objętych wsparciem,</w:t>
            </w:r>
          </w:p>
          <w:p w:rsidR="00512C26" w:rsidRPr="00CD4F7D" w:rsidRDefault="00512C26" w:rsidP="00D81884">
            <w:pPr>
              <w:pStyle w:val="Akapitzlist"/>
              <w:numPr>
                <w:ilvl w:val="0"/>
                <w:numId w:val="98"/>
              </w:numPr>
              <w:autoSpaceDE/>
              <w:autoSpaceDN/>
              <w:spacing w:before="120"/>
              <w:contextualSpacing/>
              <w:jc w:val="both"/>
              <w:rPr>
                <w:rFonts w:ascii="Arial" w:eastAsiaTheme="minorEastAsia" w:hAnsi="Arial" w:cs="Arial"/>
                <w:sz w:val="18"/>
                <w:szCs w:val="18"/>
              </w:rPr>
            </w:pPr>
            <w:r w:rsidRPr="00CD4F7D">
              <w:rPr>
                <w:rFonts w:ascii="Arial" w:eastAsiaTheme="minorEastAsia" w:hAnsi="Arial" w:cs="Arial"/>
                <w:sz w:val="18"/>
                <w:szCs w:val="18"/>
              </w:rPr>
              <w:t>działania informacyjno-szkoleniowe, związane z wdrażaniem Regionalnego programu zdrowotnego, skierowane do lekarzy i pielęgniarek POZ</w:t>
            </w:r>
            <w:r w:rsidRPr="00CD4F7D">
              <w:rPr>
                <w:rFonts w:eastAsiaTheme="minorEastAsia"/>
              </w:rPr>
              <w:t>,</w:t>
            </w:r>
          </w:p>
          <w:p w:rsidR="00512C26" w:rsidRPr="00CD4F7D" w:rsidRDefault="00512C26" w:rsidP="00D81884">
            <w:pPr>
              <w:pStyle w:val="Akapitzlist"/>
              <w:numPr>
                <w:ilvl w:val="0"/>
                <w:numId w:val="98"/>
              </w:numPr>
              <w:autoSpaceDE/>
              <w:autoSpaceDN/>
              <w:spacing w:before="120"/>
              <w:contextualSpacing/>
              <w:jc w:val="both"/>
              <w:rPr>
                <w:rFonts w:ascii="Arial" w:eastAsiaTheme="minorEastAsia" w:hAnsi="Arial" w:cs="Arial"/>
                <w:sz w:val="18"/>
                <w:szCs w:val="18"/>
              </w:rPr>
            </w:pPr>
            <w:r w:rsidRPr="00CD4F7D">
              <w:rPr>
                <w:rFonts w:ascii="Arial" w:eastAsiaTheme="minorEastAsia" w:hAnsi="Arial" w:cs="Arial"/>
                <w:sz w:val="18"/>
                <w:szCs w:val="18"/>
              </w:rPr>
              <w:t>monitoring jakości i celowości podejmowanych działań.</w:t>
            </w:r>
          </w:p>
        </w:tc>
      </w:tr>
      <w:tr w:rsidR="00512C26" w:rsidRPr="00CD4F7D" w:rsidTr="00512C26">
        <w:trPr>
          <w:trHeight w:val="258"/>
        </w:trPr>
        <w:tc>
          <w:tcPr>
            <w:tcW w:w="1064" w:type="pct"/>
            <w:gridSpan w:val="2"/>
            <w:shd w:val="clear" w:color="auto" w:fill="CCFFCC"/>
            <w:vAlign w:val="center"/>
          </w:tcPr>
          <w:p w:rsidR="00512C26" w:rsidRPr="00CD4F7D" w:rsidRDefault="00512C26" w:rsidP="00BB1F44">
            <w:pPr>
              <w:jc w:val="center"/>
              <w:rPr>
                <w:rFonts w:ascii="Arial" w:hAnsi="Arial" w:cs="Arial"/>
                <w:sz w:val="18"/>
                <w:szCs w:val="18"/>
              </w:rPr>
            </w:pPr>
            <w:r w:rsidRPr="00CD4F7D">
              <w:rPr>
                <w:rFonts w:ascii="Arial" w:hAnsi="Arial" w:cs="Arial"/>
                <w:sz w:val="18"/>
                <w:szCs w:val="18"/>
              </w:rPr>
              <w:t>Wnioskodawcy do których skierowany jest  konkurs</w:t>
            </w:r>
          </w:p>
        </w:tc>
        <w:tc>
          <w:tcPr>
            <w:tcW w:w="3936" w:type="pct"/>
            <w:gridSpan w:val="12"/>
            <w:vAlign w:val="center"/>
          </w:tcPr>
          <w:p w:rsidR="00512C26" w:rsidRPr="00CD4F7D" w:rsidRDefault="00512C26" w:rsidP="00D81884">
            <w:pPr>
              <w:numPr>
                <w:ilvl w:val="0"/>
                <w:numId w:val="97"/>
              </w:numPr>
              <w:spacing w:before="60" w:after="60"/>
              <w:jc w:val="both"/>
              <w:rPr>
                <w:rFonts w:ascii="Arial" w:hAnsi="Arial" w:cs="Arial"/>
                <w:sz w:val="18"/>
                <w:szCs w:val="18"/>
              </w:rPr>
            </w:pPr>
            <w:r w:rsidRPr="00CD4F7D">
              <w:rPr>
                <w:rFonts w:ascii="Arial" w:hAnsi="Arial" w:cs="Arial"/>
                <w:sz w:val="18"/>
                <w:szCs w:val="18"/>
              </w:rPr>
              <w:t>jednostki samorządu terytorialnego  i ich jednostki organizacyjne</w:t>
            </w:r>
          </w:p>
          <w:p w:rsidR="00512C26" w:rsidRPr="00CD4F7D" w:rsidRDefault="00512C26" w:rsidP="00D81884">
            <w:pPr>
              <w:numPr>
                <w:ilvl w:val="0"/>
                <w:numId w:val="97"/>
              </w:numPr>
              <w:spacing w:before="60" w:after="60"/>
              <w:ind w:left="357" w:firstLine="0"/>
              <w:jc w:val="both"/>
              <w:rPr>
                <w:rFonts w:ascii="Arial" w:hAnsi="Arial" w:cs="Arial"/>
                <w:sz w:val="18"/>
                <w:szCs w:val="18"/>
              </w:rPr>
            </w:pPr>
            <w:r w:rsidRPr="00CD4F7D">
              <w:rPr>
                <w:rFonts w:ascii="Arial" w:hAnsi="Arial" w:cs="Arial"/>
                <w:sz w:val="18"/>
                <w:szCs w:val="18"/>
              </w:rPr>
              <w:t>podmioty lecznicze wykonujące działalność leczniczą,</w:t>
            </w:r>
          </w:p>
          <w:p w:rsidR="00512C26" w:rsidRPr="00CD4F7D" w:rsidRDefault="00512C26" w:rsidP="00D81884">
            <w:pPr>
              <w:numPr>
                <w:ilvl w:val="0"/>
                <w:numId w:val="97"/>
              </w:numPr>
              <w:spacing w:before="60" w:after="60"/>
              <w:ind w:left="789" w:hanging="432"/>
              <w:jc w:val="both"/>
              <w:rPr>
                <w:rFonts w:ascii="Arial" w:hAnsi="Arial" w:cs="Arial"/>
                <w:sz w:val="18"/>
                <w:szCs w:val="18"/>
              </w:rPr>
            </w:pPr>
            <w:r w:rsidRPr="00CD4F7D">
              <w:rPr>
                <w:rFonts w:ascii="Arial" w:hAnsi="Arial" w:cs="Arial"/>
                <w:sz w:val="18"/>
                <w:szCs w:val="18"/>
              </w:rPr>
              <w:t>organizacje pozarządowe, których działalność statutowa dotyczy promocji i ochrony zdrowia.</w:t>
            </w:r>
          </w:p>
        </w:tc>
      </w:tr>
      <w:tr w:rsidR="00512C26" w:rsidRPr="00CD4F7D" w:rsidTr="00512C26">
        <w:trPr>
          <w:trHeight w:val="258"/>
        </w:trPr>
        <w:tc>
          <w:tcPr>
            <w:tcW w:w="1064" w:type="pct"/>
            <w:gridSpan w:val="2"/>
            <w:shd w:val="clear" w:color="auto" w:fill="CCFFCC"/>
            <w:vAlign w:val="center"/>
          </w:tcPr>
          <w:p w:rsidR="00512C26" w:rsidRPr="00CD4F7D" w:rsidRDefault="00512C26" w:rsidP="00BB1F44">
            <w:pPr>
              <w:jc w:val="center"/>
              <w:rPr>
                <w:rFonts w:ascii="Arial" w:hAnsi="Arial" w:cs="Arial"/>
                <w:sz w:val="18"/>
                <w:szCs w:val="18"/>
              </w:rPr>
            </w:pPr>
            <w:r w:rsidRPr="00CD4F7D">
              <w:rPr>
                <w:rFonts w:ascii="Arial" w:hAnsi="Arial" w:cs="Arial"/>
                <w:sz w:val="18"/>
                <w:szCs w:val="18"/>
              </w:rPr>
              <w:t>Szczegółowy opis, zakładany cel konkursu</w:t>
            </w:r>
          </w:p>
        </w:tc>
        <w:tc>
          <w:tcPr>
            <w:tcW w:w="3936" w:type="pct"/>
            <w:gridSpan w:val="12"/>
            <w:vAlign w:val="center"/>
          </w:tcPr>
          <w:p w:rsidR="00512C26" w:rsidRPr="00CD4F7D" w:rsidRDefault="00512C26" w:rsidP="00512C26">
            <w:pPr>
              <w:jc w:val="both"/>
              <w:rPr>
                <w:rFonts w:ascii="Arial" w:hAnsi="Arial" w:cs="Arial"/>
                <w:sz w:val="18"/>
                <w:szCs w:val="18"/>
              </w:rPr>
            </w:pPr>
            <w:r w:rsidRPr="00CD4F7D">
              <w:rPr>
                <w:rFonts w:ascii="Arial" w:hAnsi="Arial" w:cs="Arial"/>
                <w:sz w:val="18"/>
                <w:szCs w:val="18"/>
              </w:rPr>
              <w:t xml:space="preserve">Nowotwory skóry stanowią jeden z najczęściej występujących nowotworów wśród ludzi rasy białej. Nowotwory skóry skutkują poważnymi następstwami zdrowotnymi, społecznymi i ekonomicznymi, nie tylko w skali jednostki, ale również społeczeństwa. Mają istotny wpływ na pogorszenie jakości życia chorego. Profilaktyka oraz wczesne wykrycie nowotworów skóry umożliwia szybkie wdrożenie właściwej terapii, co pozwala na osiągnięcie zadowalających skutków terapeutycznych. Choroba z kolei może przyczynić się do wykluczenia z rynku pracy. We wczesnym stadium choroby nowotwór ten charakteryzuje się wysokim odsetkiem wyleczeń. Kluczowa jest jednak wczesna diagnoza i szybkie usunięcie zmiany. W przypadku braku przerzutów interwencja chirurgiczna jest skuteczna u prawie 90% pacjentów. Dane epidemiologiczne dotyczące występowania nowotworów skóry wskazują na dużą dynamikę wzrostu liczby zachorowań. W latach 1982 – 2002 liczba zachorowań w Polsce zwiększyła się prawie 3-krotnie. Według KRN w województwie zachodniopomorskim czerniak stanowił 1,6% zachorowań (53 przypadki) na nowotwory złośliwe wśród mężczyzn w 2014 r. W grupie kobiet odnotowano 83 przypadki czerniaka. Współczynnik surowy zachorowalności na czerniaka (na 100 tys. mieszkańców) dla obu płci wyniósł 7,92. Inne nowotwory złośliwe skóry rozpoznano u 351 mężczyzn oraz u 408 kobiet w Regionie (odpowiednio dla ogółu: </w:t>
            </w:r>
            <w:proofErr w:type="spellStart"/>
            <w:r w:rsidRPr="00CD4F7D">
              <w:rPr>
                <w:rFonts w:ascii="Arial" w:hAnsi="Arial" w:cs="Arial"/>
                <w:sz w:val="18"/>
                <w:szCs w:val="18"/>
              </w:rPr>
              <w:t>wsp</w:t>
            </w:r>
            <w:proofErr w:type="spellEnd"/>
            <w:r w:rsidRPr="00CD4F7D">
              <w:rPr>
                <w:rFonts w:ascii="Arial" w:hAnsi="Arial" w:cs="Arial"/>
                <w:sz w:val="18"/>
                <w:szCs w:val="18"/>
              </w:rPr>
              <w:t xml:space="preserve">. surowy 44,18, </w:t>
            </w:r>
            <w:proofErr w:type="spellStart"/>
            <w:r w:rsidRPr="00CD4F7D">
              <w:rPr>
                <w:rFonts w:ascii="Arial" w:hAnsi="Arial" w:cs="Arial"/>
                <w:sz w:val="18"/>
                <w:szCs w:val="18"/>
              </w:rPr>
              <w:t>wsp</w:t>
            </w:r>
            <w:proofErr w:type="spellEnd"/>
            <w:r w:rsidRPr="00CD4F7D">
              <w:rPr>
                <w:rFonts w:ascii="Arial" w:hAnsi="Arial" w:cs="Arial"/>
                <w:sz w:val="18"/>
                <w:szCs w:val="18"/>
              </w:rPr>
              <w:t xml:space="preserve">. standaryzowany 20,82). Zarejestrowano 18 zgonów wśród mężczyzn i 22 zgony wśród kobiet z powodu czerniaka (dla obu płci: </w:t>
            </w:r>
            <w:proofErr w:type="spellStart"/>
            <w:r w:rsidRPr="00CD4F7D">
              <w:rPr>
                <w:rFonts w:ascii="Arial" w:hAnsi="Arial" w:cs="Arial"/>
                <w:sz w:val="18"/>
                <w:szCs w:val="18"/>
              </w:rPr>
              <w:t>wsp</w:t>
            </w:r>
            <w:proofErr w:type="spellEnd"/>
            <w:r w:rsidRPr="00CD4F7D">
              <w:rPr>
                <w:rFonts w:ascii="Arial" w:hAnsi="Arial" w:cs="Arial"/>
                <w:sz w:val="18"/>
                <w:szCs w:val="18"/>
              </w:rPr>
              <w:t xml:space="preserve">. surowy 2,33, </w:t>
            </w:r>
            <w:proofErr w:type="spellStart"/>
            <w:r w:rsidRPr="00CD4F7D">
              <w:rPr>
                <w:rFonts w:ascii="Arial" w:hAnsi="Arial" w:cs="Arial"/>
                <w:sz w:val="18"/>
                <w:szCs w:val="18"/>
              </w:rPr>
              <w:t>wsp</w:t>
            </w:r>
            <w:proofErr w:type="spellEnd"/>
            <w:r w:rsidRPr="00CD4F7D">
              <w:rPr>
                <w:rFonts w:ascii="Arial" w:hAnsi="Arial" w:cs="Arial"/>
                <w:sz w:val="18"/>
                <w:szCs w:val="18"/>
              </w:rPr>
              <w:t xml:space="preserve">. standaryzowany 1,32). Inne nowotwory złośliwe skóry były przyczyną zgonu 6 mężczyzn i 5 kobiet (dla obu płci: </w:t>
            </w:r>
            <w:proofErr w:type="spellStart"/>
            <w:r w:rsidRPr="00CD4F7D">
              <w:rPr>
                <w:rFonts w:ascii="Arial" w:hAnsi="Arial" w:cs="Arial"/>
                <w:sz w:val="18"/>
                <w:szCs w:val="18"/>
              </w:rPr>
              <w:t>wsp</w:t>
            </w:r>
            <w:proofErr w:type="spellEnd"/>
            <w:r w:rsidRPr="00CD4F7D">
              <w:rPr>
                <w:rFonts w:ascii="Arial" w:hAnsi="Arial" w:cs="Arial"/>
                <w:sz w:val="18"/>
                <w:szCs w:val="18"/>
              </w:rPr>
              <w:t xml:space="preserve">. surowy 0,64, </w:t>
            </w:r>
            <w:proofErr w:type="spellStart"/>
            <w:r w:rsidRPr="00CD4F7D">
              <w:rPr>
                <w:rFonts w:ascii="Arial" w:hAnsi="Arial" w:cs="Arial"/>
                <w:sz w:val="18"/>
                <w:szCs w:val="18"/>
              </w:rPr>
              <w:t>wsp</w:t>
            </w:r>
            <w:proofErr w:type="spellEnd"/>
            <w:r w:rsidRPr="00CD4F7D">
              <w:rPr>
                <w:rFonts w:ascii="Arial" w:hAnsi="Arial" w:cs="Arial"/>
                <w:sz w:val="18"/>
                <w:szCs w:val="18"/>
              </w:rPr>
              <w:t>. standaryzowany 0,26). Specyfika woj zachodniopomorskiego polega na tym, że problem zdrowotny jest powodowany czynnikami środowiskowymi - długi pas nadmorski przyczynia się do zwiększonej ekspozycji na słońce mieszkańców województwa i w związku z tym zwiększa ryzyko zachorowania na nowotwory skóry. Ze względu na wzrastającą liczbę zachorowań na nowotwory skóry oraz znaczenia ich wczesnego wykrywania uzasadnione są działania edukacyjne mające na celu zwiększenie świadomości społecznej w zakresie profilaktyki nowotworów skóry, a co za tym idzie również zwiększenie wczesnej zgłaszalności na badania profilaktyczne.</w:t>
            </w:r>
          </w:p>
          <w:p w:rsidR="00512C26" w:rsidRPr="00CD4F7D" w:rsidRDefault="00512C26" w:rsidP="00512C26">
            <w:pPr>
              <w:jc w:val="both"/>
              <w:rPr>
                <w:rFonts w:ascii="Arial" w:hAnsi="Arial" w:cs="Arial"/>
                <w:sz w:val="18"/>
                <w:szCs w:val="18"/>
              </w:rPr>
            </w:pPr>
            <w:r w:rsidRPr="00CD4F7D">
              <w:rPr>
                <w:rFonts w:ascii="Arial" w:hAnsi="Arial" w:cs="Arial"/>
                <w:sz w:val="18"/>
                <w:szCs w:val="18"/>
              </w:rPr>
              <w:t>Proponowany program polityki zdrowotnej dotyczy profilaktyki i wczesnego wykrywania nowotworów skóry. Wpisuje się zatem w priorytet zdrowotny uwzględniony w Rozporządzeniu Ministra Zdrowia z dn. 21 sierpnia 2009 r. (Dz.U. 2009, Nr 137, poz. 1126): „zmniejszenie zachorowalności i przedwczesnej umieralności z powodu nowotworów złośliwych”.</w:t>
            </w:r>
          </w:p>
        </w:tc>
      </w:tr>
      <w:tr w:rsidR="00512C26" w:rsidRPr="00CD4F7D" w:rsidTr="00512C26">
        <w:trPr>
          <w:cantSplit/>
        </w:trPr>
        <w:tc>
          <w:tcPr>
            <w:tcW w:w="1064" w:type="pct"/>
            <w:gridSpan w:val="2"/>
            <w:vMerge w:val="restart"/>
            <w:shd w:val="clear" w:color="auto" w:fill="CCFFCC"/>
            <w:vAlign w:val="center"/>
          </w:tcPr>
          <w:p w:rsidR="00512C26" w:rsidRPr="00CD4F7D" w:rsidRDefault="00512C26" w:rsidP="00BB1F44">
            <w:pPr>
              <w:jc w:val="center"/>
              <w:rPr>
                <w:rFonts w:ascii="Arial" w:hAnsi="Arial" w:cs="Arial"/>
                <w:sz w:val="18"/>
                <w:szCs w:val="18"/>
              </w:rPr>
            </w:pPr>
            <w:r w:rsidRPr="00CD4F7D">
              <w:rPr>
                <w:rFonts w:ascii="Arial" w:hAnsi="Arial" w:cs="Arial"/>
                <w:sz w:val="18"/>
                <w:szCs w:val="18"/>
              </w:rPr>
              <w:t>Specyficzne dla konkursu kryteria wyboru projektów</w:t>
            </w:r>
          </w:p>
        </w:tc>
        <w:tc>
          <w:tcPr>
            <w:tcW w:w="3936" w:type="pct"/>
            <w:gridSpan w:val="12"/>
            <w:shd w:val="clear" w:color="auto" w:fill="CCFFCC"/>
            <w:vAlign w:val="center"/>
          </w:tcPr>
          <w:p w:rsidR="00512C26" w:rsidRPr="00CD4F7D" w:rsidRDefault="00512C26" w:rsidP="00512C26">
            <w:pPr>
              <w:jc w:val="center"/>
              <w:rPr>
                <w:rFonts w:ascii="Arial" w:hAnsi="Arial" w:cs="Arial"/>
                <w:b/>
                <w:sz w:val="18"/>
                <w:szCs w:val="18"/>
              </w:rPr>
            </w:pPr>
            <w:r w:rsidRPr="00CD4F7D">
              <w:rPr>
                <w:rFonts w:ascii="Arial" w:hAnsi="Arial" w:cs="Arial"/>
                <w:b/>
                <w:sz w:val="18"/>
                <w:szCs w:val="18"/>
              </w:rPr>
              <w:t>Kryteria dopuszczalności</w:t>
            </w:r>
          </w:p>
        </w:tc>
      </w:tr>
      <w:tr w:rsidR="00512C26" w:rsidRPr="00CD4F7D" w:rsidTr="00512C26">
        <w:trPr>
          <w:cantSplit/>
        </w:trPr>
        <w:tc>
          <w:tcPr>
            <w:tcW w:w="1064" w:type="pct"/>
            <w:gridSpan w:val="2"/>
            <w:vMerge/>
            <w:vAlign w:val="center"/>
          </w:tcPr>
          <w:p w:rsidR="00512C26" w:rsidRPr="00CD4F7D" w:rsidRDefault="00512C26" w:rsidP="00512C26">
            <w:pPr>
              <w:jc w:val="both"/>
              <w:rPr>
                <w:rFonts w:ascii="Arial" w:hAnsi="Arial" w:cs="Arial"/>
                <w:sz w:val="18"/>
                <w:szCs w:val="18"/>
              </w:rPr>
            </w:pPr>
          </w:p>
        </w:tc>
        <w:tc>
          <w:tcPr>
            <w:tcW w:w="3936" w:type="pct"/>
            <w:gridSpan w:val="12"/>
            <w:vAlign w:val="center"/>
          </w:tcPr>
          <w:p w:rsidR="00512C26" w:rsidRPr="00CD4F7D" w:rsidRDefault="00512C26" w:rsidP="00D81884">
            <w:pPr>
              <w:numPr>
                <w:ilvl w:val="0"/>
                <w:numId w:val="104"/>
              </w:numPr>
              <w:spacing w:before="40" w:after="40"/>
              <w:ind w:left="357" w:hanging="357"/>
              <w:jc w:val="both"/>
              <w:rPr>
                <w:rFonts w:ascii="Arial" w:hAnsi="Arial" w:cs="Arial"/>
                <w:sz w:val="18"/>
                <w:szCs w:val="18"/>
              </w:rPr>
            </w:pPr>
            <w:r w:rsidRPr="00CD4F7D">
              <w:rPr>
                <w:rFonts w:ascii="Arial" w:hAnsi="Arial" w:cs="Arial"/>
                <w:sz w:val="18"/>
                <w:szCs w:val="18"/>
              </w:rPr>
              <w:t>Jeden podmiot może wystąpić w ramach konkursu – jako wnioskodawca albo partner nie więcej niż 1 raz we wniosku o dofinansowanie.</w:t>
            </w:r>
          </w:p>
        </w:tc>
      </w:tr>
      <w:tr w:rsidR="00512C26" w:rsidRPr="00CD4F7D" w:rsidTr="00512C26">
        <w:trPr>
          <w:cantSplit/>
        </w:trPr>
        <w:tc>
          <w:tcPr>
            <w:tcW w:w="1064" w:type="pct"/>
            <w:gridSpan w:val="2"/>
            <w:vMerge/>
            <w:vAlign w:val="center"/>
          </w:tcPr>
          <w:p w:rsidR="00512C26" w:rsidRPr="00CD4F7D" w:rsidRDefault="00512C26" w:rsidP="00512C26">
            <w:pPr>
              <w:jc w:val="both"/>
              <w:rPr>
                <w:rFonts w:ascii="Arial" w:hAnsi="Arial" w:cs="Arial"/>
                <w:sz w:val="18"/>
                <w:szCs w:val="18"/>
              </w:rPr>
            </w:pPr>
          </w:p>
        </w:tc>
        <w:tc>
          <w:tcPr>
            <w:tcW w:w="977" w:type="pct"/>
            <w:tcBorders>
              <w:bottom w:val="single" w:sz="6" w:space="0" w:color="auto"/>
            </w:tcBorders>
            <w:shd w:val="clear" w:color="auto" w:fill="CCFFCC"/>
            <w:vAlign w:val="center"/>
          </w:tcPr>
          <w:p w:rsidR="00512C26" w:rsidRPr="00CD4F7D" w:rsidRDefault="00512C26" w:rsidP="00512C26">
            <w:pPr>
              <w:jc w:val="both"/>
              <w:rPr>
                <w:rFonts w:ascii="Arial" w:hAnsi="Arial" w:cs="Arial"/>
                <w:sz w:val="18"/>
                <w:szCs w:val="18"/>
              </w:rPr>
            </w:pPr>
            <w:r w:rsidRPr="00CD4F7D">
              <w:rPr>
                <w:rFonts w:ascii="Arial" w:hAnsi="Arial" w:cs="Arial"/>
                <w:sz w:val="18"/>
                <w:szCs w:val="18"/>
              </w:rPr>
              <w:t>Uzasadnienie:</w:t>
            </w:r>
          </w:p>
        </w:tc>
        <w:tc>
          <w:tcPr>
            <w:tcW w:w="1658" w:type="pct"/>
            <w:gridSpan w:val="6"/>
            <w:tcBorders>
              <w:bottom w:val="single" w:sz="6" w:space="0" w:color="auto"/>
            </w:tcBorders>
            <w:vAlign w:val="center"/>
          </w:tcPr>
          <w:p w:rsidR="00512C26" w:rsidRPr="00CD4F7D" w:rsidRDefault="00512C26" w:rsidP="00512C26">
            <w:pPr>
              <w:pStyle w:val="Default"/>
              <w:spacing w:before="20" w:after="20"/>
              <w:jc w:val="both"/>
              <w:rPr>
                <w:rFonts w:ascii="Arial" w:hAnsi="Arial" w:cs="Arial"/>
                <w:color w:val="auto"/>
                <w:sz w:val="18"/>
                <w:szCs w:val="18"/>
              </w:rPr>
            </w:pPr>
            <w:r w:rsidRPr="00CD4F7D">
              <w:rPr>
                <w:rFonts w:ascii="Arial" w:hAnsi="Arial" w:cs="Arial"/>
                <w:color w:val="auto"/>
                <w:sz w:val="18"/>
                <w:szCs w:val="18"/>
              </w:rPr>
              <w:t xml:space="preserve">Kryterium to stwarza możliwość objęcia wsparciem większej liczby beneficjentów, a także wyboru najlepszych projektów, które odpowiadają na potrzeby regionu. </w:t>
            </w:r>
          </w:p>
        </w:tc>
        <w:tc>
          <w:tcPr>
            <w:tcW w:w="843" w:type="pct"/>
            <w:gridSpan w:val="3"/>
            <w:tcBorders>
              <w:bottom w:val="single" w:sz="6" w:space="0" w:color="auto"/>
            </w:tcBorders>
            <w:shd w:val="clear" w:color="auto" w:fill="CCFFCC"/>
            <w:vAlign w:val="center"/>
          </w:tcPr>
          <w:p w:rsidR="00512C26" w:rsidRPr="00CD4F7D" w:rsidRDefault="00512C26" w:rsidP="00512C26">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bottom w:val="single" w:sz="6" w:space="0" w:color="auto"/>
            </w:tcBorders>
            <w:vAlign w:val="center"/>
          </w:tcPr>
          <w:p w:rsidR="00512C26" w:rsidRPr="00CD4F7D" w:rsidRDefault="00512C26" w:rsidP="00512C26">
            <w:pPr>
              <w:jc w:val="center"/>
              <w:rPr>
                <w:rFonts w:ascii="Arial" w:hAnsi="Arial" w:cs="Arial"/>
                <w:sz w:val="18"/>
                <w:szCs w:val="18"/>
              </w:rPr>
            </w:pPr>
            <w:r w:rsidRPr="00CD4F7D">
              <w:rPr>
                <w:rFonts w:ascii="Arial" w:hAnsi="Arial" w:cs="Arial"/>
                <w:sz w:val="18"/>
                <w:szCs w:val="18"/>
              </w:rPr>
              <w:t>1</w:t>
            </w:r>
          </w:p>
        </w:tc>
      </w:tr>
      <w:tr w:rsidR="00512C26" w:rsidRPr="00CD4F7D" w:rsidTr="00512C26">
        <w:trPr>
          <w:cantSplit/>
        </w:trPr>
        <w:tc>
          <w:tcPr>
            <w:tcW w:w="1064" w:type="pct"/>
            <w:gridSpan w:val="2"/>
            <w:vMerge/>
            <w:vAlign w:val="center"/>
          </w:tcPr>
          <w:p w:rsidR="00512C26" w:rsidRPr="00CD4F7D" w:rsidRDefault="00512C26" w:rsidP="00512C26">
            <w:pPr>
              <w:jc w:val="both"/>
              <w:rPr>
                <w:rFonts w:ascii="Arial" w:hAnsi="Arial" w:cs="Arial"/>
                <w:sz w:val="18"/>
                <w:szCs w:val="18"/>
              </w:rPr>
            </w:pPr>
          </w:p>
        </w:tc>
        <w:tc>
          <w:tcPr>
            <w:tcW w:w="3936" w:type="pct"/>
            <w:gridSpan w:val="12"/>
            <w:tcBorders>
              <w:bottom w:val="single" w:sz="6" w:space="0" w:color="auto"/>
            </w:tcBorders>
            <w:shd w:val="clear" w:color="auto" w:fill="auto"/>
            <w:vAlign w:val="center"/>
          </w:tcPr>
          <w:p w:rsidR="00512C26" w:rsidRPr="00CD4F7D" w:rsidRDefault="00512C26" w:rsidP="00D81884">
            <w:pPr>
              <w:pStyle w:val="Akapitzlist"/>
              <w:numPr>
                <w:ilvl w:val="0"/>
                <w:numId w:val="104"/>
              </w:numPr>
              <w:ind w:left="340" w:hanging="340"/>
              <w:jc w:val="both"/>
              <w:rPr>
                <w:rFonts w:ascii="Arial" w:hAnsi="Arial" w:cs="Arial"/>
                <w:sz w:val="18"/>
                <w:szCs w:val="18"/>
              </w:rPr>
            </w:pPr>
            <w:r w:rsidRPr="00CD4F7D">
              <w:rPr>
                <w:rFonts w:ascii="Arial" w:hAnsi="Arial" w:cs="Arial"/>
                <w:sz w:val="18"/>
                <w:szCs w:val="18"/>
              </w:rPr>
              <w:t>Grupa docelowa jest zgodna z RPZ „Profilaktyka i wczesne wykrywanie nowotworów skóry” który jest załącznikiem do Regulaminu Konkursu.</w:t>
            </w:r>
          </w:p>
        </w:tc>
      </w:tr>
      <w:tr w:rsidR="00512C26" w:rsidRPr="00CD4F7D" w:rsidTr="00512C26">
        <w:trPr>
          <w:cantSplit/>
        </w:trPr>
        <w:tc>
          <w:tcPr>
            <w:tcW w:w="1064" w:type="pct"/>
            <w:gridSpan w:val="2"/>
            <w:vMerge/>
            <w:vAlign w:val="center"/>
          </w:tcPr>
          <w:p w:rsidR="00512C26" w:rsidRPr="00CD4F7D" w:rsidRDefault="00512C26" w:rsidP="00512C26">
            <w:pPr>
              <w:jc w:val="both"/>
              <w:rPr>
                <w:rFonts w:ascii="Arial" w:hAnsi="Arial" w:cs="Arial"/>
                <w:sz w:val="18"/>
                <w:szCs w:val="18"/>
              </w:rPr>
            </w:pPr>
          </w:p>
        </w:tc>
        <w:tc>
          <w:tcPr>
            <w:tcW w:w="977" w:type="pct"/>
            <w:tcBorders>
              <w:bottom w:val="single" w:sz="6" w:space="0" w:color="auto"/>
            </w:tcBorders>
            <w:shd w:val="clear" w:color="auto" w:fill="CCFFCC"/>
            <w:vAlign w:val="center"/>
          </w:tcPr>
          <w:p w:rsidR="00512C26" w:rsidRPr="00CD4F7D" w:rsidRDefault="00512C26" w:rsidP="00512C26">
            <w:pPr>
              <w:jc w:val="both"/>
              <w:rPr>
                <w:rFonts w:ascii="Arial" w:hAnsi="Arial" w:cs="Arial"/>
                <w:sz w:val="18"/>
                <w:szCs w:val="18"/>
              </w:rPr>
            </w:pPr>
            <w:r w:rsidRPr="00CD4F7D">
              <w:rPr>
                <w:rFonts w:ascii="Arial" w:hAnsi="Arial" w:cs="Arial"/>
                <w:sz w:val="18"/>
                <w:szCs w:val="18"/>
              </w:rPr>
              <w:t>Uzasadnienie:</w:t>
            </w:r>
          </w:p>
        </w:tc>
        <w:tc>
          <w:tcPr>
            <w:tcW w:w="1658" w:type="pct"/>
            <w:gridSpan w:val="6"/>
            <w:tcBorders>
              <w:bottom w:val="single" w:sz="6" w:space="0" w:color="auto"/>
            </w:tcBorders>
            <w:vAlign w:val="center"/>
          </w:tcPr>
          <w:p w:rsidR="00512C26" w:rsidRPr="00CD4F7D" w:rsidRDefault="00512C26" w:rsidP="00512C26">
            <w:pPr>
              <w:pStyle w:val="Default"/>
              <w:spacing w:before="20" w:after="20"/>
              <w:jc w:val="both"/>
              <w:rPr>
                <w:rFonts w:ascii="Arial" w:hAnsi="Arial" w:cs="Arial"/>
                <w:color w:val="auto"/>
                <w:sz w:val="18"/>
                <w:szCs w:val="18"/>
              </w:rPr>
            </w:pPr>
            <w:r w:rsidRPr="00CD4F7D">
              <w:rPr>
                <w:rFonts w:ascii="Arial" w:hAnsi="Arial" w:cs="Arial"/>
                <w:color w:val="auto"/>
                <w:sz w:val="18"/>
                <w:szCs w:val="18"/>
              </w:rPr>
              <w:t>Kryterium zapewni, że projekty skierowane zostaną do grupy docelowej zgodnej z programem zdrowotnym.</w:t>
            </w:r>
          </w:p>
          <w:p w:rsidR="00512C26" w:rsidRPr="00CD4F7D" w:rsidRDefault="00512C26" w:rsidP="00512C26">
            <w:pPr>
              <w:pStyle w:val="Default"/>
              <w:spacing w:before="20" w:after="20"/>
              <w:jc w:val="both"/>
              <w:rPr>
                <w:rFonts w:ascii="Arial" w:hAnsi="Arial" w:cs="Arial"/>
                <w:color w:val="auto"/>
                <w:sz w:val="18"/>
                <w:szCs w:val="18"/>
              </w:rPr>
            </w:pPr>
          </w:p>
          <w:p w:rsidR="00512C26" w:rsidRPr="00CD4F7D" w:rsidRDefault="00512C26" w:rsidP="00512C26">
            <w:pPr>
              <w:pStyle w:val="Default"/>
              <w:spacing w:before="20" w:after="20"/>
              <w:jc w:val="both"/>
              <w:rPr>
                <w:rFonts w:ascii="Arial" w:hAnsi="Arial" w:cs="Arial"/>
                <w:color w:val="auto"/>
                <w:sz w:val="18"/>
                <w:szCs w:val="18"/>
              </w:rPr>
            </w:pPr>
            <w:r w:rsidRPr="00CD4F7D">
              <w:rPr>
                <w:rFonts w:ascii="Arial" w:hAnsi="Arial" w:cs="Arial"/>
                <w:color w:val="auto"/>
                <w:sz w:val="18"/>
                <w:szCs w:val="18"/>
              </w:rPr>
              <w:t>Kryterium będzie weryfikowane na podstawie treści wniosku o dofinansowanie projektu.</w:t>
            </w:r>
          </w:p>
        </w:tc>
        <w:tc>
          <w:tcPr>
            <w:tcW w:w="843" w:type="pct"/>
            <w:gridSpan w:val="3"/>
            <w:tcBorders>
              <w:bottom w:val="single" w:sz="6" w:space="0" w:color="auto"/>
            </w:tcBorders>
            <w:shd w:val="clear" w:color="auto" w:fill="CCFFCC"/>
            <w:vAlign w:val="center"/>
          </w:tcPr>
          <w:p w:rsidR="00512C26" w:rsidRPr="00CD4F7D" w:rsidRDefault="00512C26" w:rsidP="00512C26">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bottom w:val="single" w:sz="6" w:space="0" w:color="auto"/>
            </w:tcBorders>
            <w:vAlign w:val="center"/>
          </w:tcPr>
          <w:p w:rsidR="00512C26" w:rsidRPr="00CD4F7D" w:rsidRDefault="00512C26" w:rsidP="00512C26">
            <w:pPr>
              <w:jc w:val="center"/>
              <w:rPr>
                <w:rFonts w:ascii="Arial" w:hAnsi="Arial" w:cs="Arial"/>
                <w:sz w:val="18"/>
                <w:szCs w:val="18"/>
              </w:rPr>
            </w:pPr>
            <w:r w:rsidRPr="00CD4F7D">
              <w:rPr>
                <w:rFonts w:ascii="Arial" w:hAnsi="Arial" w:cs="Arial"/>
                <w:sz w:val="18"/>
                <w:szCs w:val="18"/>
              </w:rPr>
              <w:t>1</w:t>
            </w:r>
          </w:p>
        </w:tc>
      </w:tr>
      <w:tr w:rsidR="00512C26" w:rsidRPr="00CD4F7D" w:rsidTr="00512C26">
        <w:trPr>
          <w:cantSplit/>
        </w:trPr>
        <w:tc>
          <w:tcPr>
            <w:tcW w:w="1064" w:type="pct"/>
            <w:gridSpan w:val="2"/>
            <w:vMerge/>
            <w:vAlign w:val="center"/>
          </w:tcPr>
          <w:p w:rsidR="00512C26" w:rsidRPr="00CD4F7D" w:rsidRDefault="00512C26" w:rsidP="00512C26">
            <w:pPr>
              <w:jc w:val="both"/>
              <w:rPr>
                <w:rFonts w:ascii="Arial" w:hAnsi="Arial" w:cs="Arial"/>
                <w:sz w:val="18"/>
                <w:szCs w:val="18"/>
              </w:rPr>
            </w:pPr>
          </w:p>
        </w:tc>
        <w:tc>
          <w:tcPr>
            <w:tcW w:w="3936" w:type="pct"/>
            <w:gridSpan w:val="12"/>
            <w:tcBorders>
              <w:bottom w:val="single" w:sz="6" w:space="0" w:color="auto"/>
            </w:tcBorders>
            <w:shd w:val="clear" w:color="auto" w:fill="auto"/>
            <w:vAlign w:val="center"/>
          </w:tcPr>
          <w:p w:rsidR="00512C26" w:rsidRPr="00CD4F7D" w:rsidRDefault="00512C26" w:rsidP="00D81884">
            <w:pPr>
              <w:pStyle w:val="Akapitzlist"/>
              <w:numPr>
                <w:ilvl w:val="0"/>
                <w:numId w:val="104"/>
              </w:numPr>
              <w:spacing w:before="120" w:after="120"/>
              <w:ind w:left="340" w:hanging="338"/>
              <w:jc w:val="both"/>
              <w:rPr>
                <w:rFonts w:ascii="Arial" w:hAnsi="Arial" w:cs="Arial"/>
                <w:sz w:val="18"/>
                <w:szCs w:val="18"/>
              </w:rPr>
            </w:pPr>
            <w:r w:rsidRPr="00CD4F7D">
              <w:rPr>
                <w:rFonts w:ascii="Arial" w:hAnsi="Arial" w:cs="Arial"/>
                <w:sz w:val="18"/>
                <w:szCs w:val="18"/>
              </w:rPr>
              <w:t>Okres realizacji projektu nie przekracza 36 miesięcy.</w:t>
            </w:r>
          </w:p>
        </w:tc>
      </w:tr>
      <w:tr w:rsidR="00512C26" w:rsidRPr="00CD4F7D" w:rsidTr="00512C26">
        <w:trPr>
          <w:cantSplit/>
        </w:trPr>
        <w:tc>
          <w:tcPr>
            <w:tcW w:w="1064" w:type="pct"/>
            <w:gridSpan w:val="2"/>
            <w:vMerge/>
            <w:vAlign w:val="center"/>
          </w:tcPr>
          <w:p w:rsidR="00512C26" w:rsidRPr="00CD4F7D" w:rsidRDefault="00512C26" w:rsidP="00512C26">
            <w:pPr>
              <w:jc w:val="both"/>
              <w:rPr>
                <w:rFonts w:ascii="Arial" w:hAnsi="Arial" w:cs="Arial"/>
                <w:sz w:val="18"/>
                <w:szCs w:val="18"/>
              </w:rPr>
            </w:pPr>
          </w:p>
        </w:tc>
        <w:tc>
          <w:tcPr>
            <w:tcW w:w="977" w:type="pct"/>
            <w:tcBorders>
              <w:bottom w:val="single" w:sz="6" w:space="0" w:color="auto"/>
            </w:tcBorders>
            <w:shd w:val="clear" w:color="auto" w:fill="CCFFCC"/>
            <w:vAlign w:val="center"/>
          </w:tcPr>
          <w:p w:rsidR="00512C26" w:rsidRPr="00CD4F7D" w:rsidRDefault="00512C26" w:rsidP="00512C26">
            <w:pPr>
              <w:jc w:val="both"/>
              <w:rPr>
                <w:rFonts w:ascii="Arial" w:hAnsi="Arial" w:cs="Arial"/>
                <w:sz w:val="18"/>
                <w:szCs w:val="18"/>
              </w:rPr>
            </w:pPr>
            <w:r w:rsidRPr="00CD4F7D">
              <w:rPr>
                <w:rFonts w:ascii="Arial" w:hAnsi="Arial" w:cs="Arial"/>
                <w:sz w:val="18"/>
                <w:szCs w:val="18"/>
              </w:rPr>
              <w:t>Uzasadnienie:</w:t>
            </w:r>
          </w:p>
        </w:tc>
        <w:tc>
          <w:tcPr>
            <w:tcW w:w="1658" w:type="pct"/>
            <w:gridSpan w:val="6"/>
            <w:tcBorders>
              <w:bottom w:val="single" w:sz="6" w:space="0" w:color="auto"/>
            </w:tcBorders>
            <w:vAlign w:val="center"/>
          </w:tcPr>
          <w:p w:rsidR="00512C26" w:rsidRPr="00CD4F7D" w:rsidRDefault="00512C26" w:rsidP="00512C26">
            <w:pPr>
              <w:pStyle w:val="Default"/>
              <w:spacing w:before="20" w:after="20"/>
              <w:jc w:val="both"/>
              <w:rPr>
                <w:rFonts w:ascii="Arial" w:hAnsi="Arial" w:cs="Arial"/>
                <w:sz w:val="18"/>
                <w:szCs w:val="18"/>
              </w:rPr>
            </w:pPr>
            <w:r w:rsidRPr="00CD4F7D">
              <w:rPr>
                <w:rFonts w:ascii="Arial" w:hAnsi="Arial" w:cs="Arial"/>
                <w:color w:val="auto"/>
                <w:sz w:val="18"/>
                <w:szCs w:val="18"/>
              </w:rPr>
              <w:t xml:space="preserve">Kryterium ma zapewnić zgodność realizacji projektu z Regionalnym Programem Zdrowotnym. </w:t>
            </w:r>
            <w:r w:rsidRPr="00CD4F7D">
              <w:rPr>
                <w:rFonts w:ascii="Arial" w:hAnsi="Arial" w:cs="Arial"/>
                <w:sz w:val="18"/>
                <w:szCs w:val="18"/>
              </w:rPr>
              <w:t xml:space="preserve">Proponowany czas realizacji projektu pozwoli Projektodawcom na precyzyjne zaplanowanie przedsięwzięć, co wpłynie na zwiększenie efektywności oraz sprawne rozliczenie finansowe </w:t>
            </w:r>
          </w:p>
          <w:p w:rsidR="00512C26" w:rsidRPr="00CD4F7D" w:rsidRDefault="00512C26" w:rsidP="00512C26">
            <w:pPr>
              <w:jc w:val="both"/>
              <w:rPr>
                <w:rFonts w:ascii="Arial" w:hAnsi="Arial" w:cs="Arial"/>
                <w:sz w:val="18"/>
                <w:szCs w:val="18"/>
              </w:rPr>
            </w:pPr>
            <w:r w:rsidRPr="00CD4F7D">
              <w:rPr>
                <w:rFonts w:ascii="Arial" w:hAnsi="Arial" w:cs="Arial"/>
                <w:sz w:val="18"/>
                <w:szCs w:val="18"/>
              </w:rPr>
              <w:t xml:space="preserve">wdrażanych projektów. </w:t>
            </w:r>
          </w:p>
          <w:p w:rsidR="00512C26" w:rsidRPr="00CD4F7D" w:rsidRDefault="00512C26" w:rsidP="00512C26">
            <w:pPr>
              <w:jc w:val="both"/>
              <w:rPr>
                <w:rFonts w:ascii="Arial" w:hAnsi="Arial" w:cs="Arial"/>
                <w:sz w:val="18"/>
                <w:szCs w:val="18"/>
              </w:rPr>
            </w:pPr>
          </w:p>
          <w:p w:rsidR="00512C26" w:rsidRPr="00CD4F7D" w:rsidRDefault="00512C26" w:rsidP="00512C26">
            <w:pPr>
              <w:pStyle w:val="Default"/>
              <w:spacing w:before="20" w:after="20"/>
              <w:jc w:val="both"/>
              <w:rPr>
                <w:rFonts w:ascii="Arial" w:hAnsi="Arial" w:cs="Arial"/>
                <w:color w:val="auto"/>
                <w:sz w:val="18"/>
                <w:szCs w:val="18"/>
              </w:rPr>
            </w:pPr>
            <w:r w:rsidRPr="00CD4F7D">
              <w:rPr>
                <w:rFonts w:ascii="Arial" w:hAnsi="Arial" w:cs="Arial"/>
                <w:color w:val="auto"/>
                <w:sz w:val="18"/>
                <w:szCs w:val="18"/>
              </w:rPr>
              <w:t>Kryterium będzie weryfikowane na podstawie treści wniosku o dofinansowanie projektu oraz harmonogramu realizacji projektu.</w:t>
            </w:r>
          </w:p>
        </w:tc>
        <w:tc>
          <w:tcPr>
            <w:tcW w:w="843" w:type="pct"/>
            <w:gridSpan w:val="3"/>
            <w:tcBorders>
              <w:bottom w:val="single" w:sz="6" w:space="0" w:color="auto"/>
            </w:tcBorders>
            <w:shd w:val="clear" w:color="auto" w:fill="CCFFCC"/>
            <w:vAlign w:val="center"/>
          </w:tcPr>
          <w:p w:rsidR="00512C26" w:rsidRPr="00CD4F7D" w:rsidRDefault="00512C26" w:rsidP="00512C26">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bottom w:val="single" w:sz="6" w:space="0" w:color="auto"/>
            </w:tcBorders>
            <w:vAlign w:val="center"/>
          </w:tcPr>
          <w:p w:rsidR="00512C26" w:rsidRPr="00CD4F7D" w:rsidRDefault="00512C26" w:rsidP="00512C26">
            <w:pPr>
              <w:jc w:val="center"/>
              <w:rPr>
                <w:rFonts w:ascii="Arial" w:hAnsi="Arial" w:cs="Arial"/>
                <w:sz w:val="18"/>
                <w:szCs w:val="18"/>
              </w:rPr>
            </w:pPr>
            <w:r w:rsidRPr="00CD4F7D">
              <w:rPr>
                <w:rFonts w:ascii="Arial" w:hAnsi="Arial" w:cs="Arial"/>
                <w:sz w:val="18"/>
                <w:szCs w:val="18"/>
              </w:rPr>
              <w:t>1</w:t>
            </w:r>
          </w:p>
        </w:tc>
      </w:tr>
      <w:tr w:rsidR="00512C26" w:rsidRPr="00CD4F7D" w:rsidTr="00512C26">
        <w:trPr>
          <w:cantSplit/>
        </w:trPr>
        <w:tc>
          <w:tcPr>
            <w:tcW w:w="1064" w:type="pct"/>
            <w:gridSpan w:val="2"/>
            <w:vMerge/>
            <w:vAlign w:val="center"/>
          </w:tcPr>
          <w:p w:rsidR="00512C26" w:rsidRPr="00CD4F7D" w:rsidRDefault="00512C26" w:rsidP="00512C26">
            <w:pPr>
              <w:jc w:val="both"/>
              <w:rPr>
                <w:rFonts w:ascii="Arial" w:hAnsi="Arial" w:cs="Arial"/>
                <w:sz w:val="18"/>
                <w:szCs w:val="18"/>
              </w:rPr>
            </w:pPr>
          </w:p>
        </w:tc>
        <w:tc>
          <w:tcPr>
            <w:tcW w:w="3936" w:type="pct"/>
            <w:gridSpan w:val="12"/>
            <w:tcBorders>
              <w:top w:val="single" w:sz="6" w:space="0" w:color="auto"/>
              <w:bottom w:val="single" w:sz="6" w:space="0" w:color="auto"/>
            </w:tcBorders>
            <w:shd w:val="clear" w:color="auto" w:fill="FFFFFF" w:themeFill="background1"/>
            <w:vAlign w:val="center"/>
          </w:tcPr>
          <w:p w:rsidR="00512C26" w:rsidRPr="00CD4F7D" w:rsidRDefault="00512C26" w:rsidP="00D81884">
            <w:pPr>
              <w:pStyle w:val="Akapitzlist"/>
              <w:numPr>
                <w:ilvl w:val="0"/>
                <w:numId w:val="104"/>
              </w:numPr>
              <w:ind w:left="265" w:hanging="265"/>
              <w:jc w:val="both"/>
              <w:rPr>
                <w:rFonts w:ascii="Arial" w:hAnsi="Arial" w:cs="Arial"/>
                <w:sz w:val="18"/>
                <w:szCs w:val="18"/>
              </w:rPr>
            </w:pPr>
            <w:r w:rsidRPr="00CD4F7D">
              <w:rPr>
                <w:rFonts w:ascii="Arial" w:hAnsi="Arial" w:cs="Arial"/>
                <w:sz w:val="18"/>
                <w:szCs w:val="18"/>
              </w:rPr>
              <w:t>W przypadku gdy projekt przewiduje udzielanie świadczeń opieki zdrowotnej projektodawcą  lub partnerem jest podmiot wykonujący działalność leczniczą, uprawniony do tego na mocy prawa powszechnie obowiązującego.</w:t>
            </w:r>
          </w:p>
        </w:tc>
      </w:tr>
      <w:tr w:rsidR="00512C26" w:rsidRPr="00CD4F7D" w:rsidTr="00512C26">
        <w:trPr>
          <w:cantSplit/>
          <w:trHeight w:val="2020"/>
        </w:trPr>
        <w:tc>
          <w:tcPr>
            <w:tcW w:w="1064" w:type="pct"/>
            <w:gridSpan w:val="2"/>
            <w:vMerge/>
            <w:vAlign w:val="center"/>
          </w:tcPr>
          <w:p w:rsidR="00512C26" w:rsidRPr="00CD4F7D" w:rsidRDefault="00512C26" w:rsidP="00512C26">
            <w:pPr>
              <w:jc w:val="both"/>
              <w:rPr>
                <w:rFonts w:ascii="Arial" w:hAnsi="Arial" w:cs="Arial"/>
                <w:sz w:val="18"/>
                <w:szCs w:val="18"/>
              </w:rPr>
            </w:pPr>
          </w:p>
        </w:tc>
        <w:tc>
          <w:tcPr>
            <w:tcW w:w="977" w:type="pct"/>
            <w:tcBorders>
              <w:top w:val="single" w:sz="6" w:space="0" w:color="auto"/>
              <w:bottom w:val="single" w:sz="6" w:space="0" w:color="auto"/>
            </w:tcBorders>
            <w:shd w:val="clear" w:color="auto" w:fill="CCFFCC"/>
            <w:vAlign w:val="center"/>
          </w:tcPr>
          <w:p w:rsidR="00512C26" w:rsidRPr="00CD4F7D" w:rsidRDefault="00512C26" w:rsidP="00512C26">
            <w:pPr>
              <w:jc w:val="both"/>
              <w:rPr>
                <w:rFonts w:ascii="Arial" w:hAnsi="Arial" w:cs="Arial"/>
                <w:sz w:val="18"/>
                <w:szCs w:val="18"/>
              </w:rPr>
            </w:pPr>
          </w:p>
        </w:tc>
        <w:tc>
          <w:tcPr>
            <w:tcW w:w="1658" w:type="pct"/>
            <w:gridSpan w:val="6"/>
            <w:tcBorders>
              <w:top w:val="single" w:sz="6" w:space="0" w:color="auto"/>
              <w:bottom w:val="single" w:sz="6" w:space="0" w:color="auto"/>
            </w:tcBorders>
            <w:vAlign w:val="center"/>
          </w:tcPr>
          <w:p w:rsidR="00512C26" w:rsidRPr="00CD4F7D" w:rsidRDefault="00512C26" w:rsidP="00512C26">
            <w:pPr>
              <w:jc w:val="both"/>
              <w:rPr>
                <w:rFonts w:ascii="Arial" w:hAnsi="Arial" w:cs="Arial"/>
                <w:sz w:val="18"/>
                <w:szCs w:val="18"/>
              </w:rPr>
            </w:pPr>
            <w:r w:rsidRPr="00CD4F7D">
              <w:rPr>
                <w:rFonts w:ascii="Arial" w:hAnsi="Arial" w:cs="Arial"/>
                <w:sz w:val="18"/>
                <w:szCs w:val="18"/>
              </w:rPr>
              <w:t xml:space="preserve">Wprowadzenie kryterium zapewni, że w przypadku gdy projekt przewiduje udzielanie świadczeń opieki zdrowotnej będzie to możliwe wyłącznie przez podmioty wykonujące działalność leczniczą. </w:t>
            </w:r>
          </w:p>
          <w:p w:rsidR="00512C26" w:rsidRPr="00CD4F7D" w:rsidRDefault="00512C26" w:rsidP="00512C26">
            <w:pPr>
              <w:jc w:val="both"/>
              <w:rPr>
                <w:rFonts w:ascii="Arial" w:hAnsi="Arial" w:cs="Arial"/>
                <w:sz w:val="18"/>
                <w:szCs w:val="18"/>
              </w:rPr>
            </w:pPr>
          </w:p>
          <w:p w:rsidR="00512C26" w:rsidRPr="00CD4F7D" w:rsidRDefault="00512C26" w:rsidP="00512C26">
            <w:pPr>
              <w:pStyle w:val="Default"/>
              <w:spacing w:before="20" w:after="20"/>
              <w:jc w:val="both"/>
              <w:rPr>
                <w:rFonts w:ascii="Arial" w:hAnsi="Arial" w:cs="Arial"/>
                <w:color w:val="auto"/>
                <w:sz w:val="18"/>
                <w:szCs w:val="18"/>
              </w:rPr>
            </w:pPr>
            <w:r w:rsidRPr="00CD4F7D">
              <w:rPr>
                <w:rFonts w:ascii="Arial" w:hAnsi="Arial" w:cs="Arial"/>
                <w:color w:val="auto"/>
                <w:sz w:val="18"/>
                <w:szCs w:val="18"/>
              </w:rPr>
              <w:t xml:space="preserve">Kryterium będzie weryfikowane na podstawie treści wniosku o dofinansowanie projektu. </w:t>
            </w:r>
            <w:r w:rsidRPr="00CD4F7D">
              <w:rPr>
                <w:rFonts w:ascii="Arial" w:hAnsi="Arial" w:cs="Arial"/>
                <w:sz w:val="18"/>
                <w:szCs w:val="18"/>
              </w:rPr>
              <w:t>oraz danych zawartych w rejestrze podmiotów wykonujących działalność leczniczą znajdującym się na stronie www.rpwdl.csioz.gov.pl</w:t>
            </w:r>
          </w:p>
        </w:tc>
        <w:tc>
          <w:tcPr>
            <w:tcW w:w="843" w:type="pct"/>
            <w:gridSpan w:val="3"/>
            <w:tcBorders>
              <w:top w:val="single" w:sz="6" w:space="0" w:color="auto"/>
              <w:bottom w:val="single" w:sz="6" w:space="0" w:color="auto"/>
            </w:tcBorders>
            <w:shd w:val="clear" w:color="auto" w:fill="CCFFCC"/>
            <w:vAlign w:val="center"/>
          </w:tcPr>
          <w:p w:rsidR="00512C26" w:rsidRPr="00CD4F7D" w:rsidRDefault="00512C26" w:rsidP="00512C26">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top w:val="single" w:sz="6" w:space="0" w:color="auto"/>
              <w:bottom w:val="single" w:sz="6" w:space="0" w:color="auto"/>
            </w:tcBorders>
            <w:vAlign w:val="center"/>
          </w:tcPr>
          <w:p w:rsidR="00512C26" w:rsidRPr="00CD4F7D" w:rsidRDefault="00512C26" w:rsidP="00512C26">
            <w:pPr>
              <w:jc w:val="center"/>
              <w:rPr>
                <w:rFonts w:ascii="Arial" w:hAnsi="Arial" w:cs="Arial"/>
                <w:sz w:val="18"/>
                <w:szCs w:val="18"/>
              </w:rPr>
            </w:pPr>
            <w:r w:rsidRPr="00CD4F7D">
              <w:rPr>
                <w:rFonts w:ascii="Arial" w:hAnsi="Arial" w:cs="Arial"/>
                <w:sz w:val="18"/>
                <w:szCs w:val="18"/>
              </w:rPr>
              <w:t>1</w:t>
            </w:r>
          </w:p>
        </w:tc>
      </w:tr>
      <w:tr w:rsidR="00512C26" w:rsidRPr="00CD4F7D" w:rsidTr="00512C26">
        <w:trPr>
          <w:cantSplit/>
        </w:trPr>
        <w:tc>
          <w:tcPr>
            <w:tcW w:w="1064" w:type="pct"/>
            <w:gridSpan w:val="2"/>
            <w:vMerge/>
            <w:vAlign w:val="center"/>
          </w:tcPr>
          <w:p w:rsidR="00512C26" w:rsidRPr="00CD4F7D" w:rsidRDefault="00512C26" w:rsidP="00512C26">
            <w:pPr>
              <w:jc w:val="both"/>
              <w:rPr>
                <w:rFonts w:ascii="Arial" w:hAnsi="Arial" w:cs="Arial"/>
                <w:sz w:val="18"/>
                <w:szCs w:val="18"/>
              </w:rPr>
            </w:pPr>
          </w:p>
        </w:tc>
        <w:tc>
          <w:tcPr>
            <w:tcW w:w="3936" w:type="pct"/>
            <w:gridSpan w:val="12"/>
            <w:tcBorders>
              <w:top w:val="single" w:sz="6" w:space="0" w:color="auto"/>
              <w:bottom w:val="single" w:sz="6" w:space="0" w:color="auto"/>
            </w:tcBorders>
            <w:shd w:val="clear" w:color="auto" w:fill="FFFFFF" w:themeFill="background1"/>
            <w:vAlign w:val="center"/>
          </w:tcPr>
          <w:p w:rsidR="00512C26" w:rsidRPr="00CD4F7D" w:rsidRDefault="00512C26" w:rsidP="00D81884">
            <w:pPr>
              <w:pStyle w:val="Akapitzlist"/>
              <w:numPr>
                <w:ilvl w:val="0"/>
                <w:numId w:val="104"/>
              </w:numPr>
              <w:spacing w:before="40" w:after="40"/>
              <w:ind w:left="406" w:hanging="406"/>
              <w:jc w:val="both"/>
              <w:rPr>
                <w:rFonts w:ascii="Arial" w:hAnsi="Arial" w:cs="Arial"/>
                <w:sz w:val="18"/>
                <w:szCs w:val="18"/>
              </w:rPr>
            </w:pPr>
            <w:r w:rsidRPr="00CD4F7D">
              <w:rPr>
                <w:rFonts w:ascii="Arial" w:hAnsi="Arial" w:cs="Arial"/>
                <w:sz w:val="18"/>
                <w:szCs w:val="18"/>
              </w:rPr>
              <w:t>Projektodawca zapewnia, że działania realizowane w projekcie nie zastępują świadczeń opieki zdrowotnej, których finansowanie zagwarantowane jest ze środków publicznych. Z treści wniosku wynika, że działania w projekcie stanowią wartość dodaną w stosunku do ww.  świadczeń.</w:t>
            </w:r>
          </w:p>
        </w:tc>
      </w:tr>
      <w:tr w:rsidR="00512C26" w:rsidRPr="00CD4F7D" w:rsidTr="00512C26">
        <w:trPr>
          <w:cantSplit/>
        </w:trPr>
        <w:tc>
          <w:tcPr>
            <w:tcW w:w="1064" w:type="pct"/>
            <w:gridSpan w:val="2"/>
            <w:vMerge/>
            <w:vAlign w:val="center"/>
          </w:tcPr>
          <w:p w:rsidR="00512C26" w:rsidRPr="00CD4F7D" w:rsidRDefault="00512C26" w:rsidP="00512C26">
            <w:pPr>
              <w:jc w:val="both"/>
              <w:rPr>
                <w:rFonts w:ascii="Arial" w:hAnsi="Arial" w:cs="Arial"/>
                <w:sz w:val="18"/>
                <w:szCs w:val="18"/>
              </w:rPr>
            </w:pPr>
          </w:p>
        </w:tc>
        <w:tc>
          <w:tcPr>
            <w:tcW w:w="977" w:type="pct"/>
            <w:tcBorders>
              <w:top w:val="single" w:sz="6" w:space="0" w:color="auto"/>
            </w:tcBorders>
            <w:shd w:val="clear" w:color="auto" w:fill="CCFFCC"/>
            <w:vAlign w:val="center"/>
          </w:tcPr>
          <w:p w:rsidR="00512C26" w:rsidRPr="00CD4F7D" w:rsidRDefault="00512C26" w:rsidP="00512C26">
            <w:pPr>
              <w:jc w:val="both"/>
              <w:rPr>
                <w:rFonts w:ascii="Arial" w:hAnsi="Arial" w:cs="Arial"/>
                <w:sz w:val="18"/>
                <w:szCs w:val="18"/>
              </w:rPr>
            </w:pPr>
            <w:r w:rsidRPr="00CD4F7D">
              <w:rPr>
                <w:rFonts w:ascii="Arial" w:hAnsi="Arial" w:cs="Arial"/>
                <w:sz w:val="18"/>
                <w:szCs w:val="18"/>
              </w:rPr>
              <w:t>Uzasadnienie:</w:t>
            </w:r>
          </w:p>
        </w:tc>
        <w:tc>
          <w:tcPr>
            <w:tcW w:w="1658" w:type="pct"/>
            <w:gridSpan w:val="6"/>
            <w:tcBorders>
              <w:top w:val="single" w:sz="6" w:space="0" w:color="auto"/>
            </w:tcBorders>
            <w:vAlign w:val="center"/>
          </w:tcPr>
          <w:p w:rsidR="00512C26" w:rsidRPr="00CD4F7D" w:rsidRDefault="00512C26" w:rsidP="00512C26">
            <w:pPr>
              <w:jc w:val="both"/>
              <w:rPr>
                <w:rFonts w:ascii="Arial" w:hAnsi="Arial" w:cs="Arial"/>
                <w:sz w:val="18"/>
                <w:szCs w:val="18"/>
              </w:rPr>
            </w:pPr>
            <w:r w:rsidRPr="00CD4F7D">
              <w:rPr>
                <w:rFonts w:ascii="Arial" w:hAnsi="Arial" w:cs="Arial"/>
                <w:sz w:val="18"/>
                <w:szCs w:val="18"/>
              </w:rPr>
              <w:t>Kryterium ma za zadanie doprowadzenie do zwiększenia skuteczności oferowanych usług zdrowotnych pomimo faktu, iż analogiczne usługi zdrowotne są finansowanie ze środków publicznych.</w:t>
            </w:r>
          </w:p>
          <w:p w:rsidR="00512C26" w:rsidRPr="00CD4F7D" w:rsidRDefault="00512C26" w:rsidP="00512C26">
            <w:pPr>
              <w:jc w:val="both"/>
              <w:rPr>
                <w:rFonts w:ascii="Arial" w:hAnsi="Arial" w:cs="Arial"/>
                <w:sz w:val="18"/>
                <w:szCs w:val="18"/>
              </w:rPr>
            </w:pPr>
          </w:p>
          <w:p w:rsidR="00512C26" w:rsidRPr="00CD4F7D" w:rsidRDefault="00512C26" w:rsidP="00512C26">
            <w:pPr>
              <w:jc w:val="both"/>
              <w:rPr>
                <w:rFonts w:ascii="Arial" w:hAnsi="Arial" w:cs="Arial"/>
                <w:sz w:val="18"/>
                <w:szCs w:val="18"/>
              </w:rPr>
            </w:pPr>
            <w:r w:rsidRPr="00CD4F7D">
              <w:rPr>
                <w:rFonts w:ascii="Arial" w:hAnsi="Arial" w:cs="Arial"/>
                <w:sz w:val="18"/>
                <w:szCs w:val="18"/>
              </w:rPr>
              <w:t>Kryterium będzie weryfikowane na podstawie treści wniosku o dofinansowanie projektu.</w:t>
            </w:r>
          </w:p>
        </w:tc>
        <w:tc>
          <w:tcPr>
            <w:tcW w:w="843" w:type="pct"/>
            <w:gridSpan w:val="3"/>
            <w:tcBorders>
              <w:top w:val="single" w:sz="6" w:space="0" w:color="auto"/>
            </w:tcBorders>
            <w:shd w:val="clear" w:color="auto" w:fill="CCFFCC"/>
            <w:vAlign w:val="center"/>
          </w:tcPr>
          <w:p w:rsidR="00512C26" w:rsidRPr="00CD4F7D" w:rsidRDefault="00512C26" w:rsidP="00512C26">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top w:val="single" w:sz="6" w:space="0" w:color="auto"/>
            </w:tcBorders>
            <w:vAlign w:val="center"/>
          </w:tcPr>
          <w:p w:rsidR="00512C26" w:rsidRPr="00CD4F7D" w:rsidRDefault="00512C26" w:rsidP="00512C26">
            <w:pPr>
              <w:jc w:val="center"/>
              <w:rPr>
                <w:rFonts w:ascii="Arial" w:hAnsi="Arial" w:cs="Arial"/>
                <w:sz w:val="18"/>
                <w:szCs w:val="18"/>
              </w:rPr>
            </w:pPr>
            <w:r w:rsidRPr="00CD4F7D">
              <w:rPr>
                <w:rFonts w:ascii="Arial" w:hAnsi="Arial" w:cs="Arial"/>
                <w:sz w:val="18"/>
                <w:szCs w:val="18"/>
              </w:rPr>
              <w:t>1</w:t>
            </w:r>
          </w:p>
        </w:tc>
      </w:tr>
      <w:tr w:rsidR="00512C26" w:rsidRPr="00CD4F7D" w:rsidTr="00512C26">
        <w:trPr>
          <w:cantSplit/>
        </w:trPr>
        <w:tc>
          <w:tcPr>
            <w:tcW w:w="1064" w:type="pct"/>
            <w:gridSpan w:val="2"/>
            <w:vMerge/>
            <w:vAlign w:val="center"/>
          </w:tcPr>
          <w:p w:rsidR="00512C26" w:rsidRPr="00CD4F7D" w:rsidRDefault="00512C26" w:rsidP="00512C26">
            <w:pPr>
              <w:jc w:val="both"/>
              <w:rPr>
                <w:rFonts w:ascii="Arial" w:hAnsi="Arial" w:cs="Arial"/>
                <w:sz w:val="18"/>
                <w:szCs w:val="18"/>
              </w:rPr>
            </w:pPr>
          </w:p>
        </w:tc>
        <w:tc>
          <w:tcPr>
            <w:tcW w:w="3936" w:type="pct"/>
            <w:gridSpan w:val="12"/>
            <w:tcBorders>
              <w:top w:val="single" w:sz="6" w:space="0" w:color="auto"/>
            </w:tcBorders>
            <w:shd w:val="clear" w:color="auto" w:fill="auto"/>
            <w:vAlign w:val="center"/>
          </w:tcPr>
          <w:p w:rsidR="00512C26" w:rsidRPr="00CD4F7D" w:rsidRDefault="00512C26" w:rsidP="00D81884">
            <w:pPr>
              <w:pStyle w:val="Akapitzlist"/>
              <w:numPr>
                <w:ilvl w:val="0"/>
                <w:numId w:val="104"/>
              </w:numPr>
              <w:spacing w:before="40" w:after="40"/>
              <w:ind w:left="265" w:hanging="284"/>
              <w:jc w:val="both"/>
              <w:rPr>
                <w:rFonts w:ascii="Arial" w:hAnsi="Arial" w:cs="Arial"/>
                <w:sz w:val="18"/>
                <w:szCs w:val="18"/>
              </w:rPr>
            </w:pPr>
            <w:r w:rsidRPr="00CD4F7D">
              <w:rPr>
                <w:rFonts w:ascii="Arial" w:hAnsi="Arial" w:cs="Arial"/>
                <w:sz w:val="18"/>
                <w:szCs w:val="18"/>
              </w:rPr>
              <w:t>Działania w projekcie są zgodne z  RPZ „Profilaktyka i wczesne wykrywanie nowotworów skóry” który jest załącznikiem do Regulaminu Konkursu w zakresie co najmniej:</w:t>
            </w:r>
          </w:p>
          <w:p w:rsidR="00512C26" w:rsidRPr="00CD4F7D" w:rsidRDefault="00512C26" w:rsidP="00D81884">
            <w:pPr>
              <w:pStyle w:val="Akapitzlist"/>
              <w:numPr>
                <w:ilvl w:val="0"/>
                <w:numId w:val="100"/>
              </w:numPr>
              <w:jc w:val="both"/>
              <w:rPr>
                <w:rFonts w:ascii="Arial" w:hAnsi="Arial" w:cs="Arial"/>
                <w:sz w:val="18"/>
                <w:szCs w:val="18"/>
              </w:rPr>
            </w:pPr>
            <w:r w:rsidRPr="00CD4F7D">
              <w:rPr>
                <w:rFonts w:ascii="Arial" w:hAnsi="Arial" w:cs="Arial"/>
                <w:sz w:val="18"/>
                <w:szCs w:val="18"/>
              </w:rPr>
              <w:t>spełnienia wymogów w zakresie kryteriów i sposobu rekrutacji uczestników;</w:t>
            </w:r>
          </w:p>
          <w:p w:rsidR="00512C26" w:rsidRPr="00CD4F7D" w:rsidRDefault="00512C26" w:rsidP="00D81884">
            <w:pPr>
              <w:pStyle w:val="Akapitzlist"/>
              <w:numPr>
                <w:ilvl w:val="0"/>
                <w:numId w:val="100"/>
              </w:numPr>
              <w:jc w:val="both"/>
              <w:rPr>
                <w:rFonts w:ascii="Arial" w:hAnsi="Arial" w:cs="Arial"/>
                <w:sz w:val="18"/>
                <w:szCs w:val="18"/>
              </w:rPr>
            </w:pPr>
            <w:r w:rsidRPr="00CD4F7D">
              <w:rPr>
                <w:rFonts w:ascii="Arial" w:hAnsi="Arial" w:cs="Arial"/>
                <w:sz w:val="18"/>
                <w:szCs w:val="18"/>
              </w:rPr>
              <w:t>spełnienia wymogów w zakresie organizacji poszczególnych etapów planowanych interwencji;</w:t>
            </w:r>
          </w:p>
          <w:p w:rsidR="00512C26" w:rsidRPr="00CD4F7D" w:rsidRDefault="00512C26" w:rsidP="00D81884">
            <w:pPr>
              <w:pStyle w:val="Akapitzlist"/>
              <w:numPr>
                <w:ilvl w:val="0"/>
                <w:numId w:val="100"/>
              </w:numPr>
              <w:jc w:val="both"/>
              <w:rPr>
                <w:rFonts w:ascii="Arial" w:hAnsi="Arial" w:cs="Arial"/>
                <w:sz w:val="18"/>
                <w:szCs w:val="18"/>
              </w:rPr>
            </w:pPr>
            <w:r>
              <w:rPr>
                <w:rFonts w:ascii="Arial" w:hAnsi="Arial" w:cs="Arial"/>
                <w:sz w:val="18"/>
                <w:szCs w:val="18"/>
              </w:rPr>
              <w:t>s</w:t>
            </w:r>
            <w:r w:rsidRPr="00CD4F7D">
              <w:rPr>
                <w:rFonts w:ascii="Arial" w:hAnsi="Arial" w:cs="Arial"/>
                <w:sz w:val="18"/>
                <w:szCs w:val="18"/>
              </w:rPr>
              <w:t>pełnienia wymogów dotyczących liczby oraz kwalifikacji zawodowych personelu medycznego;</w:t>
            </w:r>
          </w:p>
          <w:p w:rsidR="00512C26" w:rsidRPr="00CD4F7D" w:rsidRDefault="00512C26" w:rsidP="00D81884">
            <w:pPr>
              <w:pStyle w:val="Akapitzlist"/>
              <w:numPr>
                <w:ilvl w:val="0"/>
                <w:numId w:val="100"/>
              </w:numPr>
              <w:jc w:val="both"/>
              <w:rPr>
                <w:rFonts w:ascii="Arial" w:hAnsi="Arial" w:cs="Arial"/>
                <w:sz w:val="18"/>
                <w:szCs w:val="18"/>
              </w:rPr>
            </w:pPr>
            <w:r w:rsidRPr="00CD4F7D">
              <w:rPr>
                <w:rFonts w:ascii="Arial" w:hAnsi="Arial" w:cs="Arial"/>
                <w:sz w:val="18"/>
                <w:szCs w:val="18"/>
              </w:rPr>
              <w:t>spełnienia wymogów dotyczących warunków sprzętowych.</w:t>
            </w:r>
          </w:p>
          <w:p w:rsidR="00512C26" w:rsidRPr="00CD4F7D" w:rsidRDefault="00512C26" w:rsidP="00512C26">
            <w:pPr>
              <w:pStyle w:val="Akapitzlist"/>
              <w:ind w:left="720"/>
              <w:jc w:val="both"/>
              <w:rPr>
                <w:rFonts w:ascii="Arial" w:hAnsi="Arial" w:cs="Arial"/>
                <w:sz w:val="18"/>
                <w:szCs w:val="18"/>
              </w:rPr>
            </w:pPr>
          </w:p>
          <w:p w:rsidR="00512C26" w:rsidRPr="00CD4F7D" w:rsidRDefault="00512C26" w:rsidP="00512C26">
            <w:pPr>
              <w:jc w:val="both"/>
              <w:rPr>
                <w:rFonts w:ascii="Arial" w:hAnsi="Arial" w:cs="Arial"/>
                <w:sz w:val="18"/>
                <w:szCs w:val="18"/>
              </w:rPr>
            </w:pPr>
            <w:r w:rsidRPr="00CD4F7D">
              <w:rPr>
                <w:rFonts w:ascii="Arial" w:hAnsi="Arial" w:cs="Arial"/>
                <w:sz w:val="18"/>
                <w:szCs w:val="18"/>
              </w:rPr>
              <w:t>Na podstawie art. 45 ust. 3 ustawy z dnia 11 lipca 2014 r. o zasadach realizacji programów w zakresie polityki spójności finansowanych w perspektywie finansowej 2014–2020 (Dz. U. z 2017 r. poz. 1460, 1475) treść wniosku o dofinasowanie w części dotyczącej spełnienia kryterium  może być uzupełniana lub poprawiana w zakresie określonym w regulaminie konkursu.</w:t>
            </w:r>
          </w:p>
        </w:tc>
      </w:tr>
      <w:tr w:rsidR="00512C26" w:rsidRPr="00CD4F7D" w:rsidTr="00512C26">
        <w:trPr>
          <w:cantSplit/>
        </w:trPr>
        <w:tc>
          <w:tcPr>
            <w:tcW w:w="1064" w:type="pct"/>
            <w:gridSpan w:val="2"/>
            <w:vMerge/>
            <w:vAlign w:val="center"/>
          </w:tcPr>
          <w:p w:rsidR="00512C26" w:rsidRPr="00CD4F7D" w:rsidRDefault="00512C26" w:rsidP="00512C26">
            <w:pPr>
              <w:jc w:val="both"/>
              <w:rPr>
                <w:rFonts w:ascii="Arial" w:hAnsi="Arial" w:cs="Arial"/>
                <w:sz w:val="18"/>
                <w:szCs w:val="18"/>
              </w:rPr>
            </w:pPr>
          </w:p>
        </w:tc>
        <w:tc>
          <w:tcPr>
            <w:tcW w:w="977" w:type="pct"/>
            <w:tcBorders>
              <w:top w:val="single" w:sz="6" w:space="0" w:color="auto"/>
            </w:tcBorders>
            <w:shd w:val="clear" w:color="auto" w:fill="CCFFCC"/>
            <w:vAlign w:val="center"/>
          </w:tcPr>
          <w:p w:rsidR="00512C26" w:rsidRPr="00CD4F7D" w:rsidRDefault="00512C26" w:rsidP="00512C26">
            <w:pPr>
              <w:jc w:val="both"/>
              <w:rPr>
                <w:rFonts w:ascii="Arial" w:hAnsi="Arial" w:cs="Arial"/>
                <w:sz w:val="18"/>
                <w:szCs w:val="18"/>
              </w:rPr>
            </w:pPr>
            <w:r w:rsidRPr="00CD4F7D">
              <w:rPr>
                <w:rFonts w:ascii="Arial" w:hAnsi="Arial" w:cs="Arial"/>
                <w:sz w:val="18"/>
                <w:szCs w:val="18"/>
              </w:rPr>
              <w:t>Uzasadnienie:</w:t>
            </w:r>
          </w:p>
        </w:tc>
        <w:tc>
          <w:tcPr>
            <w:tcW w:w="1658" w:type="pct"/>
            <w:gridSpan w:val="6"/>
            <w:tcBorders>
              <w:top w:val="single" w:sz="6" w:space="0" w:color="auto"/>
            </w:tcBorders>
            <w:vAlign w:val="center"/>
          </w:tcPr>
          <w:p w:rsidR="00512C26" w:rsidRPr="00CD4F7D" w:rsidRDefault="00512C26" w:rsidP="00512C26">
            <w:pPr>
              <w:jc w:val="both"/>
              <w:rPr>
                <w:rFonts w:ascii="Arial" w:hAnsi="Arial" w:cs="Arial"/>
                <w:sz w:val="18"/>
                <w:szCs w:val="18"/>
              </w:rPr>
            </w:pPr>
            <w:r w:rsidRPr="00CD4F7D">
              <w:rPr>
                <w:rFonts w:ascii="Arial" w:hAnsi="Arial" w:cs="Arial"/>
                <w:sz w:val="18"/>
                <w:szCs w:val="18"/>
              </w:rPr>
              <w:t>Kryterium ma za zadanie wdrożenie regionalnych programów zdrowotnych skoncentrowanych na chorobach negatywnie wpływających na rynek pracy, dedykowanych osobom wskazanym jako grupa docelowa w odpowiednim RPZ stanowiącym załącznik do Regulaminu Konkursu. Realizacja projektów skierowanych  wyłącznie  do mieszkańców województwa jest uzasadniona regionalnym charakterem   przewidzianego wsparcia.</w:t>
            </w:r>
          </w:p>
          <w:p w:rsidR="00512C26" w:rsidRPr="00CD4F7D" w:rsidRDefault="00512C26" w:rsidP="00512C26">
            <w:pPr>
              <w:jc w:val="both"/>
              <w:rPr>
                <w:rFonts w:ascii="Arial" w:hAnsi="Arial" w:cs="Arial"/>
                <w:sz w:val="18"/>
                <w:szCs w:val="18"/>
              </w:rPr>
            </w:pPr>
          </w:p>
          <w:p w:rsidR="00512C26" w:rsidRPr="00CD4F7D" w:rsidRDefault="00512C26" w:rsidP="00512C26">
            <w:pPr>
              <w:spacing w:before="40" w:after="40"/>
              <w:jc w:val="both"/>
              <w:rPr>
                <w:rFonts w:ascii="Arial" w:hAnsi="Arial" w:cs="Arial"/>
                <w:sz w:val="18"/>
                <w:szCs w:val="18"/>
              </w:rPr>
            </w:pPr>
            <w:r w:rsidRPr="00CD4F7D">
              <w:rPr>
                <w:rFonts w:ascii="Arial" w:hAnsi="Arial" w:cs="Arial"/>
                <w:sz w:val="18"/>
                <w:szCs w:val="18"/>
              </w:rPr>
              <w:t>Kryterium weryfikowane będzie na podstawie treści wniosku o dofinansowanie.</w:t>
            </w:r>
          </w:p>
        </w:tc>
        <w:tc>
          <w:tcPr>
            <w:tcW w:w="843" w:type="pct"/>
            <w:gridSpan w:val="3"/>
            <w:tcBorders>
              <w:top w:val="single" w:sz="6" w:space="0" w:color="auto"/>
            </w:tcBorders>
            <w:shd w:val="clear" w:color="auto" w:fill="CCFFCC"/>
            <w:vAlign w:val="center"/>
          </w:tcPr>
          <w:p w:rsidR="00512C26" w:rsidRPr="00CD4F7D" w:rsidRDefault="00512C26" w:rsidP="00512C26">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top w:val="single" w:sz="6" w:space="0" w:color="auto"/>
            </w:tcBorders>
            <w:vAlign w:val="center"/>
          </w:tcPr>
          <w:p w:rsidR="00512C26" w:rsidRPr="00CD4F7D" w:rsidRDefault="00512C26" w:rsidP="00512C26">
            <w:pPr>
              <w:jc w:val="center"/>
              <w:rPr>
                <w:rFonts w:ascii="Arial" w:hAnsi="Arial" w:cs="Arial"/>
                <w:sz w:val="18"/>
                <w:szCs w:val="18"/>
              </w:rPr>
            </w:pPr>
            <w:r w:rsidRPr="00CD4F7D">
              <w:rPr>
                <w:rFonts w:ascii="Arial" w:hAnsi="Arial" w:cs="Arial"/>
                <w:sz w:val="18"/>
                <w:szCs w:val="18"/>
              </w:rPr>
              <w:t>1</w:t>
            </w:r>
          </w:p>
        </w:tc>
      </w:tr>
      <w:tr w:rsidR="00512C26" w:rsidRPr="00CD4F7D" w:rsidTr="00512C26">
        <w:trPr>
          <w:cantSplit/>
        </w:trPr>
        <w:tc>
          <w:tcPr>
            <w:tcW w:w="1064" w:type="pct"/>
            <w:gridSpan w:val="2"/>
            <w:vMerge/>
            <w:vAlign w:val="center"/>
          </w:tcPr>
          <w:p w:rsidR="00512C26" w:rsidRPr="00CD4F7D" w:rsidRDefault="00512C26" w:rsidP="00512C26">
            <w:pPr>
              <w:jc w:val="both"/>
              <w:rPr>
                <w:rFonts w:ascii="Arial" w:hAnsi="Arial" w:cs="Arial"/>
                <w:sz w:val="18"/>
                <w:szCs w:val="18"/>
              </w:rPr>
            </w:pPr>
          </w:p>
        </w:tc>
        <w:tc>
          <w:tcPr>
            <w:tcW w:w="3936" w:type="pct"/>
            <w:gridSpan w:val="12"/>
            <w:tcBorders>
              <w:top w:val="single" w:sz="6" w:space="0" w:color="auto"/>
            </w:tcBorders>
            <w:shd w:val="clear" w:color="auto" w:fill="auto"/>
            <w:vAlign w:val="center"/>
          </w:tcPr>
          <w:p w:rsidR="00512C26" w:rsidRPr="00CD4F7D" w:rsidRDefault="00512C26" w:rsidP="00D81884">
            <w:pPr>
              <w:pStyle w:val="Akapitzlist"/>
              <w:numPr>
                <w:ilvl w:val="0"/>
                <w:numId w:val="104"/>
              </w:numPr>
              <w:ind w:left="363" w:hanging="363"/>
              <w:jc w:val="both"/>
              <w:rPr>
                <w:rFonts w:ascii="Arial" w:hAnsi="Arial" w:cs="Arial"/>
                <w:sz w:val="18"/>
                <w:szCs w:val="18"/>
              </w:rPr>
            </w:pPr>
            <w:r w:rsidRPr="00CD4F7D">
              <w:rPr>
                <w:rFonts w:ascii="Arial" w:hAnsi="Arial" w:cs="Arial"/>
                <w:sz w:val="18"/>
                <w:szCs w:val="18"/>
              </w:rPr>
              <w:t>Świadczenia w ramach programu polityki zdrowotnej będą realizowane z pełnym poszanowaniem istniejących ram prawnych i ochrony praw pacjenta, w tym zasad dotyczących prowadzenia i przechowywania dokumentacji medycznej.</w:t>
            </w:r>
          </w:p>
        </w:tc>
      </w:tr>
      <w:tr w:rsidR="00512C26" w:rsidRPr="00CD4F7D" w:rsidTr="00512C26">
        <w:trPr>
          <w:cantSplit/>
        </w:trPr>
        <w:tc>
          <w:tcPr>
            <w:tcW w:w="1064" w:type="pct"/>
            <w:gridSpan w:val="2"/>
            <w:vMerge/>
            <w:vAlign w:val="center"/>
          </w:tcPr>
          <w:p w:rsidR="00512C26" w:rsidRPr="00CD4F7D" w:rsidRDefault="00512C26" w:rsidP="00512C26">
            <w:pPr>
              <w:jc w:val="both"/>
              <w:rPr>
                <w:rFonts w:ascii="Arial" w:hAnsi="Arial" w:cs="Arial"/>
                <w:sz w:val="18"/>
                <w:szCs w:val="18"/>
              </w:rPr>
            </w:pPr>
          </w:p>
        </w:tc>
        <w:tc>
          <w:tcPr>
            <w:tcW w:w="977" w:type="pct"/>
            <w:tcBorders>
              <w:top w:val="single" w:sz="6" w:space="0" w:color="auto"/>
            </w:tcBorders>
            <w:shd w:val="clear" w:color="auto" w:fill="CCFFCC"/>
            <w:vAlign w:val="center"/>
          </w:tcPr>
          <w:p w:rsidR="00512C26" w:rsidRPr="00CD4F7D" w:rsidRDefault="00512C26" w:rsidP="00512C26">
            <w:pPr>
              <w:jc w:val="both"/>
              <w:rPr>
                <w:rFonts w:ascii="Arial" w:hAnsi="Arial" w:cs="Arial"/>
                <w:sz w:val="18"/>
                <w:szCs w:val="18"/>
              </w:rPr>
            </w:pPr>
            <w:r w:rsidRPr="00CD4F7D">
              <w:rPr>
                <w:rFonts w:ascii="Arial" w:hAnsi="Arial" w:cs="Arial"/>
                <w:sz w:val="18"/>
                <w:szCs w:val="18"/>
              </w:rPr>
              <w:t>Uzasadnienie:</w:t>
            </w:r>
          </w:p>
        </w:tc>
        <w:tc>
          <w:tcPr>
            <w:tcW w:w="1658" w:type="pct"/>
            <w:gridSpan w:val="6"/>
            <w:tcBorders>
              <w:top w:val="single" w:sz="6" w:space="0" w:color="auto"/>
            </w:tcBorders>
            <w:vAlign w:val="center"/>
          </w:tcPr>
          <w:p w:rsidR="00512C26" w:rsidRPr="00CD4F7D" w:rsidRDefault="00512C26" w:rsidP="00512C26">
            <w:pPr>
              <w:jc w:val="both"/>
              <w:rPr>
                <w:rFonts w:ascii="Arial" w:hAnsi="Arial" w:cs="Arial"/>
                <w:sz w:val="18"/>
                <w:szCs w:val="18"/>
              </w:rPr>
            </w:pPr>
            <w:r w:rsidRPr="00CD4F7D">
              <w:rPr>
                <w:rFonts w:ascii="Arial" w:hAnsi="Arial" w:cs="Arial"/>
                <w:sz w:val="18"/>
                <w:szCs w:val="18"/>
              </w:rPr>
              <w:t>Kryterium ma na celu zapewnienie uczestnikom projektu prawa do świadczeń zdrowotnych oraz prawa do informacji i innych praw pacjenta, a tym samym zwiększy poczucie bezpieczeństwa osób będących grupą docelową programów profilaktycznych, co może przyczynić się do zwiększenia odsetka osób objętych programami profilaktycznymi w regionie. Na potrzeby realizacji RPO WZ 2014-2020 przez programy profilaktyczne rozumie się programy polityki zdrowotnej, które uzyskały pozytywną opinię Agencji Oceny Technologii Medycznych i Taryfikacji (</w:t>
            </w:r>
            <w:proofErr w:type="spellStart"/>
            <w:r w:rsidRPr="00CD4F7D">
              <w:rPr>
                <w:rFonts w:ascii="Arial" w:hAnsi="Arial" w:cs="Arial"/>
                <w:sz w:val="18"/>
                <w:szCs w:val="18"/>
              </w:rPr>
              <w:t>AOTMiT</w:t>
            </w:r>
            <w:proofErr w:type="spellEnd"/>
            <w:r w:rsidRPr="00CD4F7D">
              <w:rPr>
                <w:rFonts w:ascii="Arial" w:hAnsi="Arial" w:cs="Arial"/>
                <w:sz w:val="18"/>
                <w:szCs w:val="18"/>
              </w:rPr>
              <w:t xml:space="preserve">) lub spełniły wszystkie warunki wskazane w warunkowej opinii </w:t>
            </w:r>
            <w:proofErr w:type="spellStart"/>
            <w:r w:rsidRPr="00CD4F7D">
              <w:rPr>
                <w:rFonts w:ascii="Arial" w:hAnsi="Arial" w:cs="Arial"/>
                <w:sz w:val="18"/>
                <w:szCs w:val="18"/>
              </w:rPr>
              <w:t>AOTMiT</w:t>
            </w:r>
            <w:proofErr w:type="spellEnd"/>
            <w:r w:rsidRPr="00CD4F7D">
              <w:rPr>
                <w:rFonts w:ascii="Arial" w:hAnsi="Arial" w:cs="Arial"/>
                <w:sz w:val="18"/>
                <w:szCs w:val="18"/>
              </w:rPr>
              <w:t>, stanowiące załącznik do dokumentacji konkursowej.</w:t>
            </w:r>
          </w:p>
          <w:p w:rsidR="00512C26" w:rsidRPr="00CD4F7D" w:rsidRDefault="00512C26" w:rsidP="00512C26">
            <w:pPr>
              <w:jc w:val="both"/>
              <w:rPr>
                <w:rFonts w:ascii="Arial" w:hAnsi="Arial" w:cs="Arial"/>
                <w:sz w:val="18"/>
                <w:szCs w:val="18"/>
              </w:rPr>
            </w:pPr>
          </w:p>
          <w:p w:rsidR="00512C26" w:rsidRPr="00CD4F7D" w:rsidRDefault="00512C26" w:rsidP="00512C26">
            <w:pPr>
              <w:jc w:val="both"/>
              <w:rPr>
                <w:rFonts w:ascii="Arial" w:hAnsi="Arial" w:cs="Arial"/>
                <w:sz w:val="18"/>
                <w:szCs w:val="18"/>
              </w:rPr>
            </w:pPr>
            <w:r w:rsidRPr="00CD4F7D">
              <w:rPr>
                <w:rFonts w:ascii="Arial" w:hAnsi="Arial" w:cs="Arial"/>
                <w:sz w:val="18"/>
                <w:szCs w:val="18"/>
              </w:rPr>
              <w:t>Kryterium weryfikowane będzie na podstawie treści wniosku o dofinansowanie.</w:t>
            </w:r>
          </w:p>
        </w:tc>
        <w:tc>
          <w:tcPr>
            <w:tcW w:w="843" w:type="pct"/>
            <w:gridSpan w:val="3"/>
            <w:tcBorders>
              <w:top w:val="single" w:sz="6" w:space="0" w:color="auto"/>
            </w:tcBorders>
            <w:shd w:val="clear" w:color="auto" w:fill="CCFFCC"/>
            <w:vAlign w:val="center"/>
          </w:tcPr>
          <w:p w:rsidR="00512C26" w:rsidRPr="00CD4F7D" w:rsidRDefault="00512C26" w:rsidP="00512C26">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top w:val="single" w:sz="6" w:space="0" w:color="auto"/>
            </w:tcBorders>
            <w:vAlign w:val="center"/>
          </w:tcPr>
          <w:p w:rsidR="00512C26" w:rsidRPr="00CD4F7D" w:rsidRDefault="00512C26" w:rsidP="00512C26">
            <w:pPr>
              <w:jc w:val="center"/>
              <w:rPr>
                <w:rFonts w:ascii="Arial" w:hAnsi="Arial" w:cs="Arial"/>
                <w:sz w:val="18"/>
                <w:szCs w:val="18"/>
              </w:rPr>
            </w:pPr>
            <w:r w:rsidRPr="00CD4F7D">
              <w:rPr>
                <w:rFonts w:ascii="Arial" w:hAnsi="Arial" w:cs="Arial"/>
                <w:sz w:val="18"/>
                <w:szCs w:val="18"/>
              </w:rPr>
              <w:t>1</w:t>
            </w:r>
          </w:p>
        </w:tc>
      </w:tr>
      <w:tr w:rsidR="00512C26" w:rsidRPr="00CD4F7D" w:rsidTr="00512C26">
        <w:trPr>
          <w:cantSplit/>
        </w:trPr>
        <w:tc>
          <w:tcPr>
            <w:tcW w:w="1064" w:type="pct"/>
            <w:gridSpan w:val="2"/>
            <w:vMerge/>
            <w:vAlign w:val="center"/>
          </w:tcPr>
          <w:p w:rsidR="00512C26" w:rsidRPr="00CD4F7D" w:rsidRDefault="00512C26" w:rsidP="00512C26">
            <w:pPr>
              <w:jc w:val="both"/>
              <w:rPr>
                <w:rFonts w:ascii="Arial" w:hAnsi="Arial" w:cs="Arial"/>
                <w:sz w:val="18"/>
                <w:szCs w:val="18"/>
              </w:rPr>
            </w:pPr>
          </w:p>
        </w:tc>
        <w:tc>
          <w:tcPr>
            <w:tcW w:w="3936" w:type="pct"/>
            <w:gridSpan w:val="12"/>
            <w:tcBorders>
              <w:top w:val="single" w:sz="6" w:space="0" w:color="auto"/>
            </w:tcBorders>
            <w:shd w:val="clear" w:color="auto" w:fill="auto"/>
            <w:vAlign w:val="center"/>
          </w:tcPr>
          <w:p w:rsidR="00512C26" w:rsidRPr="00CD4F7D" w:rsidRDefault="00512C26" w:rsidP="00D81884">
            <w:pPr>
              <w:pStyle w:val="Akapitzlist"/>
              <w:numPr>
                <w:ilvl w:val="0"/>
                <w:numId w:val="104"/>
              </w:numPr>
              <w:ind w:left="296" w:hanging="284"/>
              <w:jc w:val="both"/>
              <w:rPr>
                <w:rFonts w:ascii="Arial" w:hAnsi="Arial" w:cs="Arial"/>
                <w:sz w:val="18"/>
                <w:szCs w:val="18"/>
              </w:rPr>
            </w:pPr>
            <w:r w:rsidRPr="00CD4F7D">
              <w:rPr>
                <w:rFonts w:ascii="Arial" w:hAnsi="Arial" w:cs="Arial"/>
                <w:sz w:val="18"/>
                <w:szCs w:val="18"/>
              </w:rPr>
              <w:t>Projektodawca wniesie wkład własny w wysokości nie mniejszej niż określona w Szczegółowym Opisie Osi Priorytetowych  Regionalnego Programu Operacyjnego  Województwa Zachodniopomorskiego  2014-2020</w:t>
            </w:r>
          </w:p>
        </w:tc>
      </w:tr>
      <w:tr w:rsidR="00512C26" w:rsidRPr="00CD4F7D" w:rsidTr="00512C26">
        <w:trPr>
          <w:cantSplit/>
        </w:trPr>
        <w:tc>
          <w:tcPr>
            <w:tcW w:w="1064" w:type="pct"/>
            <w:gridSpan w:val="2"/>
            <w:vMerge/>
            <w:vAlign w:val="center"/>
          </w:tcPr>
          <w:p w:rsidR="00512C26" w:rsidRPr="00CD4F7D" w:rsidRDefault="00512C26" w:rsidP="00512C26">
            <w:pPr>
              <w:jc w:val="both"/>
              <w:rPr>
                <w:rFonts w:ascii="Arial" w:hAnsi="Arial" w:cs="Arial"/>
                <w:sz w:val="18"/>
                <w:szCs w:val="18"/>
              </w:rPr>
            </w:pPr>
          </w:p>
        </w:tc>
        <w:tc>
          <w:tcPr>
            <w:tcW w:w="977" w:type="pct"/>
            <w:tcBorders>
              <w:top w:val="single" w:sz="6" w:space="0" w:color="auto"/>
            </w:tcBorders>
            <w:shd w:val="clear" w:color="auto" w:fill="CCFFCC"/>
            <w:vAlign w:val="center"/>
          </w:tcPr>
          <w:p w:rsidR="00512C26" w:rsidRPr="00CD4F7D" w:rsidRDefault="00512C26" w:rsidP="00512C26">
            <w:pPr>
              <w:jc w:val="both"/>
              <w:rPr>
                <w:rFonts w:ascii="Arial" w:hAnsi="Arial" w:cs="Arial"/>
                <w:sz w:val="18"/>
                <w:szCs w:val="18"/>
              </w:rPr>
            </w:pPr>
            <w:r w:rsidRPr="00CD4F7D">
              <w:rPr>
                <w:rFonts w:ascii="Arial" w:hAnsi="Arial" w:cs="Arial"/>
                <w:sz w:val="18"/>
                <w:szCs w:val="18"/>
              </w:rPr>
              <w:t>Uzasadnienie:</w:t>
            </w:r>
          </w:p>
        </w:tc>
        <w:tc>
          <w:tcPr>
            <w:tcW w:w="1658" w:type="pct"/>
            <w:gridSpan w:val="6"/>
            <w:tcBorders>
              <w:top w:val="single" w:sz="6" w:space="0" w:color="auto"/>
            </w:tcBorders>
            <w:vAlign w:val="center"/>
          </w:tcPr>
          <w:p w:rsidR="00512C26" w:rsidRPr="00CD4F7D" w:rsidRDefault="00512C26" w:rsidP="00512C26">
            <w:pPr>
              <w:jc w:val="both"/>
              <w:rPr>
                <w:rFonts w:ascii="Arial" w:hAnsi="Arial" w:cs="Arial"/>
                <w:sz w:val="18"/>
                <w:szCs w:val="18"/>
              </w:rPr>
            </w:pPr>
            <w:r w:rsidRPr="00CD4F7D">
              <w:rPr>
                <w:rFonts w:ascii="Arial" w:hAnsi="Arial" w:cs="Arial"/>
                <w:sz w:val="18"/>
                <w:szCs w:val="18"/>
              </w:rPr>
              <w:t xml:space="preserve">Kryterium wprowadzono celem zaangażowania potencjału tak społecznego jak i finansowego projektodawcy/partnera na rzecz budowania trwałych efektów </w:t>
            </w:r>
            <w:r w:rsidRPr="00CD4F7D">
              <w:rPr>
                <w:rFonts w:ascii="Arial" w:hAnsi="Arial" w:cs="Arial"/>
                <w:sz w:val="18"/>
                <w:szCs w:val="18"/>
              </w:rPr>
              <w:br/>
              <w:t>w poszczególnych obszarach interwencji EFS poprzez zwiększenie partycypacji projektodawcy/partnera w budżecie projektu EFS w ramach wkładu własnego.</w:t>
            </w:r>
          </w:p>
          <w:p w:rsidR="00512C26" w:rsidRPr="00CD4F7D" w:rsidRDefault="00512C26" w:rsidP="00512C26">
            <w:pPr>
              <w:jc w:val="both"/>
              <w:rPr>
                <w:rFonts w:ascii="Arial" w:hAnsi="Arial" w:cs="Arial"/>
                <w:sz w:val="18"/>
                <w:szCs w:val="18"/>
              </w:rPr>
            </w:pPr>
            <w:r w:rsidRPr="00CD4F7D">
              <w:rPr>
                <w:rFonts w:ascii="Arial" w:hAnsi="Arial" w:cs="Arial"/>
                <w:sz w:val="18"/>
                <w:szCs w:val="18"/>
              </w:rPr>
              <w:t xml:space="preserve">Partycypacja projektodawcy/partnera </w:t>
            </w:r>
            <w:r w:rsidRPr="00CD4F7D">
              <w:rPr>
                <w:rFonts w:ascii="Arial" w:hAnsi="Arial" w:cs="Arial"/>
                <w:sz w:val="18"/>
                <w:szCs w:val="18"/>
              </w:rPr>
              <w:br/>
              <w:t>w finansowaniu projektu zwiększy ich odpowiedzialność o jakość realizowanych działań jak również pozwoli na zapewnienie większej trwałości działań finansowanych z EFS.</w:t>
            </w:r>
          </w:p>
          <w:p w:rsidR="00512C26" w:rsidRPr="00CD4F7D" w:rsidRDefault="00512C26" w:rsidP="00512C26">
            <w:pPr>
              <w:jc w:val="both"/>
              <w:rPr>
                <w:rFonts w:ascii="Arial" w:hAnsi="Arial" w:cs="Arial"/>
                <w:sz w:val="18"/>
                <w:szCs w:val="18"/>
              </w:rPr>
            </w:pPr>
            <w:r w:rsidRPr="00CD4F7D">
              <w:rPr>
                <w:rFonts w:ascii="Arial" w:hAnsi="Arial" w:cs="Arial"/>
                <w:sz w:val="18"/>
                <w:szCs w:val="18"/>
              </w:rPr>
              <w:t>Kryterium zostanie zweryfikowane na podstawie treści wniosku o dofinansowanie</w:t>
            </w:r>
          </w:p>
        </w:tc>
        <w:tc>
          <w:tcPr>
            <w:tcW w:w="843" w:type="pct"/>
            <w:gridSpan w:val="3"/>
            <w:tcBorders>
              <w:top w:val="single" w:sz="6" w:space="0" w:color="auto"/>
            </w:tcBorders>
            <w:shd w:val="clear" w:color="auto" w:fill="CCFFCC"/>
            <w:vAlign w:val="center"/>
          </w:tcPr>
          <w:p w:rsidR="00512C26" w:rsidRPr="00CD4F7D" w:rsidRDefault="00512C26" w:rsidP="00512C26">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top w:val="single" w:sz="6" w:space="0" w:color="auto"/>
            </w:tcBorders>
            <w:vAlign w:val="center"/>
          </w:tcPr>
          <w:p w:rsidR="00512C26" w:rsidRPr="00CD4F7D" w:rsidRDefault="00512C26" w:rsidP="00512C26">
            <w:pPr>
              <w:jc w:val="center"/>
              <w:rPr>
                <w:rFonts w:ascii="Arial" w:hAnsi="Arial" w:cs="Arial"/>
                <w:sz w:val="18"/>
                <w:szCs w:val="18"/>
              </w:rPr>
            </w:pPr>
            <w:r w:rsidRPr="00CD4F7D">
              <w:rPr>
                <w:rFonts w:ascii="Arial" w:hAnsi="Arial" w:cs="Arial"/>
                <w:sz w:val="18"/>
                <w:szCs w:val="18"/>
              </w:rPr>
              <w:t>1</w:t>
            </w:r>
          </w:p>
        </w:tc>
      </w:tr>
      <w:tr w:rsidR="00512C26" w:rsidRPr="00CD4F7D" w:rsidTr="00512C26">
        <w:trPr>
          <w:cantSplit/>
        </w:trPr>
        <w:tc>
          <w:tcPr>
            <w:tcW w:w="1064" w:type="pct"/>
            <w:gridSpan w:val="2"/>
            <w:vMerge/>
            <w:vAlign w:val="center"/>
          </w:tcPr>
          <w:p w:rsidR="00512C26" w:rsidRPr="00CD4F7D" w:rsidRDefault="00512C26" w:rsidP="00512C26">
            <w:pPr>
              <w:jc w:val="both"/>
              <w:rPr>
                <w:rFonts w:ascii="Arial" w:hAnsi="Arial" w:cs="Arial"/>
                <w:sz w:val="18"/>
                <w:szCs w:val="18"/>
              </w:rPr>
            </w:pPr>
          </w:p>
        </w:tc>
        <w:tc>
          <w:tcPr>
            <w:tcW w:w="3936" w:type="pct"/>
            <w:gridSpan w:val="12"/>
            <w:tcBorders>
              <w:top w:val="single" w:sz="6" w:space="0" w:color="auto"/>
            </w:tcBorders>
            <w:shd w:val="clear" w:color="auto" w:fill="FFFFFF" w:themeFill="background1"/>
            <w:vAlign w:val="center"/>
          </w:tcPr>
          <w:p w:rsidR="00512C26" w:rsidRPr="00CD4F7D" w:rsidRDefault="00512C26" w:rsidP="00D81884">
            <w:pPr>
              <w:pStyle w:val="Akapitzlist"/>
              <w:numPr>
                <w:ilvl w:val="0"/>
                <w:numId w:val="102"/>
              </w:numPr>
              <w:ind w:left="364" w:hanging="364"/>
              <w:rPr>
                <w:rFonts w:ascii="Arial" w:hAnsi="Arial" w:cs="Arial"/>
                <w:sz w:val="18"/>
                <w:szCs w:val="18"/>
              </w:rPr>
            </w:pPr>
            <w:r w:rsidRPr="00CD4F7D">
              <w:rPr>
                <w:rFonts w:ascii="Arial" w:hAnsi="Arial" w:cs="Arial"/>
                <w:sz w:val="18"/>
                <w:szCs w:val="18"/>
              </w:rPr>
              <w:t>Projektodawca/Partner  nie  jest  realizatorem  analogicznego  programu  zdrowotnego  lub  programu polityki zdrowotnej realizowanego w ramach POWER.</w:t>
            </w:r>
          </w:p>
        </w:tc>
      </w:tr>
      <w:tr w:rsidR="00512C26" w:rsidRPr="00CD4F7D" w:rsidTr="00512C26">
        <w:trPr>
          <w:cantSplit/>
        </w:trPr>
        <w:tc>
          <w:tcPr>
            <w:tcW w:w="1064" w:type="pct"/>
            <w:gridSpan w:val="2"/>
            <w:vMerge/>
            <w:vAlign w:val="center"/>
          </w:tcPr>
          <w:p w:rsidR="00512C26" w:rsidRPr="00CD4F7D" w:rsidRDefault="00512C26" w:rsidP="00512C26">
            <w:pPr>
              <w:jc w:val="both"/>
              <w:rPr>
                <w:rFonts w:ascii="Arial" w:hAnsi="Arial" w:cs="Arial"/>
                <w:sz w:val="18"/>
                <w:szCs w:val="18"/>
              </w:rPr>
            </w:pPr>
          </w:p>
        </w:tc>
        <w:tc>
          <w:tcPr>
            <w:tcW w:w="977" w:type="pct"/>
            <w:tcBorders>
              <w:top w:val="single" w:sz="6" w:space="0" w:color="auto"/>
            </w:tcBorders>
            <w:shd w:val="clear" w:color="auto" w:fill="CCFFCC"/>
            <w:vAlign w:val="center"/>
          </w:tcPr>
          <w:p w:rsidR="00512C26" w:rsidRPr="00CD4F7D" w:rsidRDefault="00512C26" w:rsidP="00512C26">
            <w:pPr>
              <w:jc w:val="both"/>
              <w:rPr>
                <w:rFonts w:ascii="Arial" w:hAnsi="Arial" w:cs="Arial"/>
                <w:sz w:val="18"/>
                <w:szCs w:val="18"/>
              </w:rPr>
            </w:pPr>
            <w:r w:rsidRPr="00CD4F7D">
              <w:rPr>
                <w:rFonts w:ascii="Arial" w:hAnsi="Arial" w:cs="Arial"/>
                <w:sz w:val="18"/>
                <w:szCs w:val="18"/>
              </w:rPr>
              <w:t>Uzasadnienie:</w:t>
            </w:r>
          </w:p>
        </w:tc>
        <w:tc>
          <w:tcPr>
            <w:tcW w:w="1658" w:type="pct"/>
            <w:gridSpan w:val="6"/>
            <w:tcBorders>
              <w:top w:val="single" w:sz="6" w:space="0" w:color="auto"/>
            </w:tcBorders>
            <w:vAlign w:val="center"/>
          </w:tcPr>
          <w:p w:rsidR="00512C26" w:rsidRPr="00CD4F7D" w:rsidRDefault="00512C26" w:rsidP="00512C26">
            <w:pPr>
              <w:jc w:val="both"/>
              <w:rPr>
                <w:rFonts w:ascii="Arial" w:hAnsi="Arial" w:cs="Arial"/>
                <w:sz w:val="18"/>
                <w:szCs w:val="18"/>
              </w:rPr>
            </w:pPr>
            <w:r w:rsidRPr="00CD4F7D">
              <w:rPr>
                <w:rFonts w:ascii="Arial" w:hAnsi="Arial" w:cs="Arial"/>
                <w:sz w:val="18"/>
                <w:szCs w:val="18"/>
              </w:rPr>
              <w:t xml:space="preserve">Kryterium ma na celu zapewnienie demarkacji wsparcia pomiędzy POWER a RPO WZ. </w:t>
            </w:r>
          </w:p>
          <w:p w:rsidR="00512C26" w:rsidRPr="00CD4F7D" w:rsidRDefault="00512C26" w:rsidP="00512C26">
            <w:pPr>
              <w:jc w:val="both"/>
              <w:rPr>
                <w:rFonts w:ascii="Arial" w:hAnsi="Arial" w:cs="Arial"/>
                <w:sz w:val="18"/>
                <w:szCs w:val="18"/>
              </w:rPr>
            </w:pPr>
            <w:r w:rsidRPr="00CD4F7D">
              <w:rPr>
                <w:rFonts w:ascii="Arial" w:hAnsi="Arial" w:cs="Arial"/>
                <w:sz w:val="18"/>
                <w:szCs w:val="18"/>
              </w:rPr>
              <w:t>Kryterium będzie weryfikowane na podstawie treści wniosku o dofinansowanie projektu</w:t>
            </w:r>
          </w:p>
        </w:tc>
        <w:tc>
          <w:tcPr>
            <w:tcW w:w="843" w:type="pct"/>
            <w:gridSpan w:val="3"/>
            <w:tcBorders>
              <w:top w:val="single" w:sz="6" w:space="0" w:color="auto"/>
            </w:tcBorders>
            <w:shd w:val="clear" w:color="auto" w:fill="CCFFCC"/>
            <w:vAlign w:val="center"/>
          </w:tcPr>
          <w:p w:rsidR="00512C26" w:rsidRPr="00CD4F7D" w:rsidRDefault="00512C26" w:rsidP="00512C26">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top w:val="single" w:sz="6" w:space="0" w:color="auto"/>
            </w:tcBorders>
            <w:vAlign w:val="center"/>
          </w:tcPr>
          <w:p w:rsidR="00512C26" w:rsidRPr="00CD4F7D" w:rsidRDefault="00512C26" w:rsidP="00512C26">
            <w:pPr>
              <w:jc w:val="center"/>
              <w:rPr>
                <w:rFonts w:ascii="Arial" w:hAnsi="Arial" w:cs="Arial"/>
                <w:sz w:val="18"/>
                <w:szCs w:val="18"/>
              </w:rPr>
            </w:pPr>
            <w:r w:rsidRPr="00CD4F7D">
              <w:rPr>
                <w:rFonts w:ascii="Arial" w:hAnsi="Arial" w:cs="Arial"/>
                <w:sz w:val="18"/>
                <w:szCs w:val="18"/>
              </w:rPr>
              <w:t>1</w:t>
            </w:r>
          </w:p>
        </w:tc>
      </w:tr>
      <w:tr w:rsidR="00512C26" w:rsidRPr="00CD4F7D" w:rsidTr="00512C26">
        <w:trPr>
          <w:cantSplit/>
        </w:trPr>
        <w:tc>
          <w:tcPr>
            <w:tcW w:w="1064" w:type="pct"/>
            <w:gridSpan w:val="2"/>
            <w:vMerge/>
            <w:vAlign w:val="center"/>
          </w:tcPr>
          <w:p w:rsidR="00512C26" w:rsidRPr="00CD4F7D" w:rsidRDefault="00512C26" w:rsidP="00512C26">
            <w:pPr>
              <w:jc w:val="both"/>
              <w:rPr>
                <w:rFonts w:ascii="Arial" w:hAnsi="Arial" w:cs="Arial"/>
                <w:sz w:val="18"/>
                <w:szCs w:val="18"/>
              </w:rPr>
            </w:pPr>
          </w:p>
        </w:tc>
        <w:tc>
          <w:tcPr>
            <w:tcW w:w="3936" w:type="pct"/>
            <w:gridSpan w:val="12"/>
            <w:tcBorders>
              <w:top w:val="single" w:sz="6" w:space="0" w:color="auto"/>
            </w:tcBorders>
            <w:shd w:val="clear" w:color="auto" w:fill="CCFFCC"/>
            <w:vAlign w:val="center"/>
          </w:tcPr>
          <w:p w:rsidR="00512C26" w:rsidRPr="00CD4F7D" w:rsidRDefault="00512C26" w:rsidP="00512C26">
            <w:pPr>
              <w:jc w:val="center"/>
              <w:rPr>
                <w:rFonts w:ascii="Arial" w:hAnsi="Arial" w:cs="Arial"/>
                <w:sz w:val="18"/>
                <w:szCs w:val="18"/>
              </w:rPr>
            </w:pPr>
            <w:r w:rsidRPr="00CD4F7D">
              <w:rPr>
                <w:rFonts w:ascii="Arial" w:hAnsi="Arial" w:cs="Arial"/>
                <w:b/>
                <w:sz w:val="18"/>
                <w:szCs w:val="18"/>
              </w:rPr>
              <w:t>Kryteria premiujące</w:t>
            </w:r>
          </w:p>
        </w:tc>
      </w:tr>
      <w:tr w:rsidR="00512C26" w:rsidRPr="00CD4F7D" w:rsidTr="00512C26">
        <w:trPr>
          <w:cantSplit/>
          <w:trHeight w:val="1159"/>
        </w:trPr>
        <w:tc>
          <w:tcPr>
            <w:tcW w:w="1064" w:type="pct"/>
            <w:gridSpan w:val="2"/>
            <w:vMerge/>
            <w:vAlign w:val="center"/>
          </w:tcPr>
          <w:p w:rsidR="00512C26" w:rsidRPr="00CD4F7D" w:rsidRDefault="00512C26" w:rsidP="00512C26">
            <w:pPr>
              <w:jc w:val="both"/>
              <w:rPr>
                <w:rFonts w:ascii="Arial" w:hAnsi="Arial" w:cs="Arial"/>
                <w:sz w:val="18"/>
                <w:szCs w:val="18"/>
              </w:rPr>
            </w:pPr>
          </w:p>
        </w:tc>
        <w:tc>
          <w:tcPr>
            <w:tcW w:w="2635" w:type="pct"/>
            <w:gridSpan w:val="7"/>
            <w:tcBorders>
              <w:top w:val="single" w:sz="6" w:space="0" w:color="auto"/>
              <w:bottom w:val="single" w:sz="6" w:space="0" w:color="auto"/>
            </w:tcBorders>
            <w:shd w:val="clear" w:color="auto" w:fill="FFFFFF" w:themeFill="background1"/>
            <w:vAlign w:val="center"/>
          </w:tcPr>
          <w:p w:rsidR="00512C26" w:rsidRPr="00CD4F7D" w:rsidRDefault="00512C26" w:rsidP="00D81884">
            <w:pPr>
              <w:pStyle w:val="Akapitzlist"/>
              <w:numPr>
                <w:ilvl w:val="0"/>
                <w:numId w:val="105"/>
              </w:numPr>
              <w:spacing w:before="40" w:after="40"/>
              <w:ind w:left="403" w:hanging="283"/>
              <w:jc w:val="both"/>
              <w:rPr>
                <w:rFonts w:ascii="Arial" w:hAnsi="Arial" w:cs="Arial"/>
                <w:sz w:val="18"/>
                <w:szCs w:val="18"/>
              </w:rPr>
            </w:pPr>
            <w:r w:rsidRPr="00CD4F7D">
              <w:rPr>
                <w:rFonts w:ascii="Arial" w:hAnsi="Arial" w:cs="Arial"/>
                <w:sz w:val="18"/>
                <w:szCs w:val="18"/>
              </w:rPr>
              <w:t xml:space="preserve">Projektodawca od co najmniej 1 roku na dzień złożenia wniosku posiada siedzibę, </w:t>
            </w:r>
            <w:r w:rsidRPr="00CD4F7D">
              <w:rPr>
                <w:rFonts w:ascii="Arial" w:hAnsi="Arial" w:cs="Arial"/>
                <w:bCs/>
                <w:sz w:val="18"/>
                <w:szCs w:val="18"/>
              </w:rPr>
              <w:t>filię, delegaturę, oddział czy inną prawnie dozwoloną formę organizacyjną działalności podmiotu</w:t>
            </w:r>
            <w:r w:rsidRPr="00CD4F7D">
              <w:rPr>
                <w:rFonts w:ascii="Arial" w:hAnsi="Arial" w:cs="Arial"/>
                <w:sz w:val="18"/>
                <w:szCs w:val="18"/>
              </w:rPr>
              <w:t xml:space="preserve"> na terenie województwa zachodniopomorskiego.</w:t>
            </w:r>
          </w:p>
        </w:tc>
        <w:tc>
          <w:tcPr>
            <w:tcW w:w="843" w:type="pct"/>
            <w:gridSpan w:val="3"/>
            <w:tcBorders>
              <w:bottom w:val="single" w:sz="6" w:space="0" w:color="auto"/>
            </w:tcBorders>
            <w:shd w:val="clear" w:color="auto" w:fill="CCFFCC"/>
            <w:vAlign w:val="center"/>
          </w:tcPr>
          <w:p w:rsidR="00512C26" w:rsidRPr="00CD4F7D" w:rsidRDefault="00512C26" w:rsidP="00512C26">
            <w:pPr>
              <w:jc w:val="center"/>
              <w:rPr>
                <w:rFonts w:ascii="Arial" w:hAnsi="Arial" w:cs="Arial"/>
                <w:sz w:val="18"/>
                <w:szCs w:val="18"/>
              </w:rPr>
            </w:pPr>
            <w:r w:rsidRPr="00CD4F7D">
              <w:rPr>
                <w:rFonts w:ascii="Arial" w:hAnsi="Arial" w:cs="Arial"/>
                <w:b/>
                <w:sz w:val="18"/>
                <w:szCs w:val="18"/>
              </w:rPr>
              <w:t>LICZBA PUNKTÓW</w:t>
            </w:r>
          </w:p>
        </w:tc>
        <w:tc>
          <w:tcPr>
            <w:tcW w:w="458" w:type="pct"/>
            <w:gridSpan w:val="2"/>
            <w:tcBorders>
              <w:bottom w:val="single" w:sz="6" w:space="0" w:color="auto"/>
            </w:tcBorders>
            <w:vAlign w:val="center"/>
          </w:tcPr>
          <w:p w:rsidR="00512C26" w:rsidRPr="00CD4F7D" w:rsidRDefault="00512C26" w:rsidP="00512C26">
            <w:pPr>
              <w:jc w:val="center"/>
              <w:rPr>
                <w:rFonts w:ascii="Arial" w:hAnsi="Arial" w:cs="Arial"/>
                <w:b/>
                <w:sz w:val="18"/>
                <w:szCs w:val="18"/>
              </w:rPr>
            </w:pPr>
            <w:r w:rsidRPr="00CD4F7D">
              <w:rPr>
                <w:rFonts w:ascii="Arial" w:hAnsi="Arial" w:cs="Arial"/>
                <w:b/>
                <w:sz w:val="18"/>
                <w:szCs w:val="18"/>
              </w:rPr>
              <w:t>10</w:t>
            </w:r>
          </w:p>
        </w:tc>
      </w:tr>
      <w:tr w:rsidR="00512C26" w:rsidRPr="00CD4F7D" w:rsidTr="00512C26">
        <w:trPr>
          <w:cantSplit/>
        </w:trPr>
        <w:tc>
          <w:tcPr>
            <w:tcW w:w="1064" w:type="pct"/>
            <w:gridSpan w:val="2"/>
            <w:vMerge/>
            <w:vAlign w:val="center"/>
          </w:tcPr>
          <w:p w:rsidR="00512C26" w:rsidRPr="00CD4F7D" w:rsidRDefault="00512C26" w:rsidP="00512C26">
            <w:pPr>
              <w:jc w:val="both"/>
              <w:rPr>
                <w:rFonts w:ascii="Arial" w:hAnsi="Arial" w:cs="Arial"/>
                <w:sz w:val="18"/>
                <w:szCs w:val="18"/>
              </w:rPr>
            </w:pPr>
          </w:p>
        </w:tc>
        <w:tc>
          <w:tcPr>
            <w:tcW w:w="977" w:type="pct"/>
            <w:tcBorders>
              <w:bottom w:val="single" w:sz="6" w:space="0" w:color="auto"/>
            </w:tcBorders>
            <w:shd w:val="clear" w:color="auto" w:fill="CCFFCC"/>
            <w:vAlign w:val="center"/>
          </w:tcPr>
          <w:p w:rsidR="00512C26" w:rsidRPr="00CD4F7D" w:rsidRDefault="00512C26" w:rsidP="00512C26">
            <w:pPr>
              <w:ind w:left="466" w:hanging="426"/>
              <w:jc w:val="both"/>
              <w:rPr>
                <w:rFonts w:ascii="Arial" w:hAnsi="Arial" w:cs="Arial"/>
                <w:sz w:val="18"/>
                <w:szCs w:val="18"/>
              </w:rPr>
            </w:pPr>
            <w:r w:rsidRPr="00CD4F7D">
              <w:rPr>
                <w:rFonts w:ascii="Arial" w:hAnsi="Arial" w:cs="Arial"/>
                <w:sz w:val="18"/>
                <w:szCs w:val="18"/>
              </w:rPr>
              <w:t>Uzasadnienie:</w:t>
            </w:r>
          </w:p>
        </w:tc>
        <w:tc>
          <w:tcPr>
            <w:tcW w:w="1658" w:type="pct"/>
            <w:gridSpan w:val="6"/>
            <w:tcBorders>
              <w:bottom w:val="single" w:sz="6" w:space="0" w:color="auto"/>
            </w:tcBorders>
            <w:vAlign w:val="center"/>
          </w:tcPr>
          <w:p w:rsidR="00512C26" w:rsidRPr="00CD4F7D" w:rsidRDefault="00512C26" w:rsidP="00512C26">
            <w:pPr>
              <w:pStyle w:val="Default"/>
              <w:spacing w:before="20" w:after="20"/>
              <w:jc w:val="both"/>
              <w:rPr>
                <w:rFonts w:ascii="Arial" w:hAnsi="Arial" w:cs="Arial"/>
                <w:color w:val="auto"/>
                <w:sz w:val="18"/>
                <w:szCs w:val="18"/>
              </w:rPr>
            </w:pPr>
            <w:r w:rsidRPr="00CD4F7D">
              <w:rPr>
                <w:rFonts w:ascii="Arial" w:hAnsi="Arial" w:cs="Arial"/>
                <w:color w:val="auto"/>
                <w:sz w:val="18"/>
                <w:szCs w:val="18"/>
              </w:rPr>
              <w:t>Kryterium ma na celu realizację projektów przez podmioty, które bezpośrednio przyczynią się do ekonomiczno-społecznego rozwoju regionu. Realizacja projektu przez Projektodawców z terenu województwa jest uzasadniona lokalnym charakterem wsparcia.</w:t>
            </w:r>
          </w:p>
          <w:p w:rsidR="00512C26" w:rsidRPr="00CD4F7D" w:rsidRDefault="00512C26" w:rsidP="00512C26">
            <w:pPr>
              <w:pStyle w:val="Default"/>
              <w:spacing w:before="20" w:after="20"/>
              <w:jc w:val="both"/>
              <w:rPr>
                <w:rFonts w:ascii="Arial" w:hAnsi="Arial" w:cs="Arial"/>
                <w:color w:val="auto"/>
                <w:sz w:val="18"/>
                <w:szCs w:val="18"/>
              </w:rPr>
            </w:pPr>
          </w:p>
          <w:p w:rsidR="00512C26" w:rsidRPr="00CD4F7D" w:rsidRDefault="00512C26" w:rsidP="00512C26">
            <w:pPr>
              <w:pStyle w:val="Default"/>
              <w:spacing w:before="20" w:after="20"/>
              <w:jc w:val="both"/>
              <w:rPr>
                <w:rFonts w:ascii="Arial" w:hAnsi="Arial" w:cs="Arial"/>
                <w:color w:val="auto"/>
                <w:sz w:val="18"/>
                <w:szCs w:val="18"/>
              </w:rPr>
            </w:pPr>
            <w:r w:rsidRPr="00CD4F7D">
              <w:rPr>
                <w:rFonts w:ascii="Arial" w:hAnsi="Arial" w:cs="Arial"/>
                <w:color w:val="auto"/>
                <w:sz w:val="18"/>
                <w:szCs w:val="18"/>
              </w:rPr>
              <w:t>Projektodawca jest zobowiązany do wskazania w treści wniosku o dofinansowanie deklaracji spełniania kryterium oraz przedłożenia wraz z wnioskiem dokumentu potwierdzającego posiadanie od minimum 1 roku do dnia złożenia wniosku, siedziby i adresu podmiotu, oddziału, głównego miejsca wykonywania działalności lub dodatkowego miejsca wykonywania działalności na terenie województwa zachodniopomorskiego.</w:t>
            </w:r>
          </w:p>
          <w:p w:rsidR="00512C26" w:rsidRPr="00CD4F7D" w:rsidRDefault="00512C26" w:rsidP="00512C26">
            <w:pPr>
              <w:pStyle w:val="Default"/>
              <w:spacing w:before="20" w:after="20"/>
              <w:jc w:val="both"/>
              <w:rPr>
                <w:rFonts w:ascii="Arial" w:hAnsi="Arial" w:cs="Arial"/>
                <w:color w:val="auto"/>
                <w:sz w:val="18"/>
                <w:szCs w:val="18"/>
              </w:rPr>
            </w:pPr>
          </w:p>
          <w:p w:rsidR="00512C26" w:rsidRPr="00CD4F7D" w:rsidRDefault="00512C26" w:rsidP="00512C26">
            <w:pPr>
              <w:pStyle w:val="Default"/>
              <w:spacing w:before="20" w:after="20"/>
              <w:jc w:val="both"/>
              <w:rPr>
                <w:rFonts w:ascii="Arial" w:hAnsi="Arial" w:cs="Arial"/>
                <w:color w:val="auto"/>
                <w:sz w:val="18"/>
                <w:szCs w:val="18"/>
              </w:rPr>
            </w:pPr>
            <w:r w:rsidRPr="00CD4F7D">
              <w:rPr>
                <w:rFonts w:ascii="Arial" w:hAnsi="Arial" w:cs="Arial"/>
                <w:color w:val="auto"/>
                <w:sz w:val="18"/>
                <w:szCs w:val="18"/>
              </w:rPr>
              <w:t xml:space="preserve">Kryterium zostanie zweryfikowane na etapie oceny projektu na podstawie deklaracji zawartej w treści wniosku o dofinansowanie oraz na podstawie dokumentów urzędowych właściwych dla formy prawnej prowadzonej działalności (np. odpis KRS, informacja CEIDG, informacja wydana przez właściwy organ administracji publicznej)złożonych wraz z wnioskiem. </w:t>
            </w:r>
          </w:p>
          <w:p w:rsidR="00512C26" w:rsidRPr="00CD4F7D" w:rsidRDefault="00512C26" w:rsidP="00512C26">
            <w:pPr>
              <w:pStyle w:val="Default"/>
              <w:spacing w:before="20" w:after="20"/>
              <w:jc w:val="both"/>
              <w:rPr>
                <w:rFonts w:ascii="Arial" w:hAnsi="Arial" w:cs="Arial"/>
                <w:color w:val="auto"/>
                <w:sz w:val="18"/>
                <w:szCs w:val="18"/>
              </w:rPr>
            </w:pPr>
            <w:r w:rsidRPr="00CD4F7D">
              <w:rPr>
                <w:rFonts w:ascii="Arial" w:hAnsi="Arial" w:cs="Arial"/>
                <w:color w:val="auto"/>
                <w:sz w:val="18"/>
                <w:szCs w:val="18"/>
              </w:rPr>
              <w:t>W przypadku gdy zakres wymaganych danych  będzie możliwy do zweryfikowania  w oparciu o dostępne rejestry publiczne Projektodawca nie jest zobowiązany do ich dostarczenia.</w:t>
            </w:r>
          </w:p>
          <w:p w:rsidR="00512C26" w:rsidRPr="00CD4F7D" w:rsidRDefault="00512C26" w:rsidP="00512C26">
            <w:pPr>
              <w:spacing w:before="40" w:after="40"/>
              <w:jc w:val="both"/>
              <w:rPr>
                <w:rFonts w:ascii="Arial" w:hAnsi="Arial" w:cs="Arial"/>
                <w:sz w:val="18"/>
                <w:szCs w:val="18"/>
              </w:rPr>
            </w:pPr>
          </w:p>
        </w:tc>
        <w:tc>
          <w:tcPr>
            <w:tcW w:w="843" w:type="pct"/>
            <w:gridSpan w:val="3"/>
            <w:tcBorders>
              <w:bottom w:val="single" w:sz="6" w:space="0" w:color="auto"/>
            </w:tcBorders>
            <w:shd w:val="clear" w:color="auto" w:fill="CCFFCC"/>
            <w:vAlign w:val="center"/>
          </w:tcPr>
          <w:p w:rsidR="00512C26" w:rsidRPr="00CD4F7D" w:rsidRDefault="00512C26" w:rsidP="00512C26">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bottom w:val="single" w:sz="6" w:space="0" w:color="auto"/>
            </w:tcBorders>
            <w:vAlign w:val="center"/>
          </w:tcPr>
          <w:p w:rsidR="00512C26" w:rsidRPr="00CD4F7D" w:rsidRDefault="00512C26" w:rsidP="00512C26">
            <w:pPr>
              <w:jc w:val="center"/>
              <w:rPr>
                <w:rFonts w:ascii="Arial" w:hAnsi="Arial" w:cs="Arial"/>
                <w:sz w:val="18"/>
                <w:szCs w:val="18"/>
              </w:rPr>
            </w:pPr>
            <w:r w:rsidRPr="00CD4F7D">
              <w:rPr>
                <w:rFonts w:ascii="Arial" w:hAnsi="Arial" w:cs="Arial"/>
                <w:sz w:val="18"/>
                <w:szCs w:val="18"/>
              </w:rPr>
              <w:t>1</w:t>
            </w:r>
          </w:p>
        </w:tc>
      </w:tr>
      <w:tr w:rsidR="00512C26" w:rsidRPr="00CD4F7D" w:rsidTr="00512C26">
        <w:trPr>
          <w:cantSplit/>
        </w:trPr>
        <w:tc>
          <w:tcPr>
            <w:tcW w:w="1064" w:type="pct"/>
            <w:gridSpan w:val="2"/>
            <w:vMerge/>
            <w:vAlign w:val="center"/>
          </w:tcPr>
          <w:p w:rsidR="00512C26" w:rsidRPr="00CD4F7D" w:rsidRDefault="00512C26" w:rsidP="00512C26">
            <w:pPr>
              <w:jc w:val="both"/>
              <w:rPr>
                <w:rFonts w:ascii="Arial" w:hAnsi="Arial" w:cs="Arial"/>
                <w:sz w:val="18"/>
                <w:szCs w:val="18"/>
              </w:rPr>
            </w:pPr>
          </w:p>
        </w:tc>
        <w:tc>
          <w:tcPr>
            <w:tcW w:w="2635" w:type="pct"/>
            <w:gridSpan w:val="7"/>
            <w:tcBorders>
              <w:bottom w:val="single" w:sz="6" w:space="0" w:color="auto"/>
            </w:tcBorders>
            <w:shd w:val="clear" w:color="auto" w:fill="auto"/>
            <w:vAlign w:val="center"/>
          </w:tcPr>
          <w:p w:rsidR="00512C26" w:rsidRPr="00CD4F7D" w:rsidDel="00B942EA" w:rsidRDefault="00512C26" w:rsidP="00D81884">
            <w:pPr>
              <w:pStyle w:val="Default"/>
              <w:numPr>
                <w:ilvl w:val="0"/>
                <w:numId w:val="105"/>
              </w:numPr>
              <w:spacing w:before="20" w:after="20"/>
              <w:ind w:left="363" w:hanging="284"/>
              <w:jc w:val="both"/>
              <w:rPr>
                <w:rFonts w:ascii="Arial" w:hAnsi="Arial" w:cs="Arial"/>
                <w:sz w:val="18"/>
                <w:szCs w:val="18"/>
              </w:rPr>
            </w:pPr>
            <w:r w:rsidRPr="00CD4F7D">
              <w:rPr>
                <w:rFonts w:ascii="Arial" w:hAnsi="Arial" w:cs="Arial"/>
                <w:sz w:val="18"/>
                <w:szCs w:val="18"/>
              </w:rPr>
              <w:t xml:space="preserve">W ramach projektu realizowane jest wsparcie również w godzinach popołudniowych i wieczornych oraz w soboty.  </w:t>
            </w:r>
          </w:p>
        </w:tc>
        <w:tc>
          <w:tcPr>
            <w:tcW w:w="843" w:type="pct"/>
            <w:gridSpan w:val="3"/>
            <w:tcBorders>
              <w:bottom w:val="single" w:sz="6" w:space="0" w:color="auto"/>
            </w:tcBorders>
            <w:shd w:val="clear" w:color="auto" w:fill="CCFFCC"/>
            <w:vAlign w:val="center"/>
          </w:tcPr>
          <w:p w:rsidR="00512C26" w:rsidRPr="00CD4F7D" w:rsidRDefault="00512C26" w:rsidP="00512C26">
            <w:pPr>
              <w:jc w:val="center"/>
              <w:rPr>
                <w:rFonts w:ascii="Arial" w:hAnsi="Arial" w:cs="Arial"/>
                <w:sz w:val="18"/>
                <w:szCs w:val="18"/>
              </w:rPr>
            </w:pPr>
            <w:r w:rsidRPr="00CD4F7D">
              <w:rPr>
                <w:rFonts w:ascii="Arial" w:hAnsi="Arial" w:cs="Arial"/>
                <w:b/>
                <w:sz w:val="18"/>
                <w:szCs w:val="18"/>
              </w:rPr>
              <w:t>LICZBA PUNKTÓW</w:t>
            </w:r>
          </w:p>
        </w:tc>
        <w:tc>
          <w:tcPr>
            <w:tcW w:w="458" w:type="pct"/>
            <w:gridSpan w:val="2"/>
            <w:tcBorders>
              <w:bottom w:val="single" w:sz="6" w:space="0" w:color="auto"/>
            </w:tcBorders>
            <w:vAlign w:val="center"/>
          </w:tcPr>
          <w:p w:rsidR="00512C26" w:rsidRPr="00CD4F7D" w:rsidRDefault="00512C26" w:rsidP="00512C26">
            <w:pPr>
              <w:jc w:val="center"/>
              <w:rPr>
                <w:rFonts w:ascii="Arial" w:hAnsi="Arial" w:cs="Arial"/>
                <w:sz w:val="18"/>
                <w:szCs w:val="18"/>
              </w:rPr>
            </w:pPr>
            <w:r w:rsidRPr="00CD4F7D">
              <w:rPr>
                <w:rFonts w:ascii="Arial" w:hAnsi="Arial" w:cs="Arial"/>
                <w:b/>
                <w:sz w:val="18"/>
                <w:szCs w:val="18"/>
              </w:rPr>
              <w:t>5</w:t>
            </w:r>
          </w:p>
        </w:tc>
      </w:tr>
      <w:tr w:rsidR="00512C26" w:rsidRPr="00CD4F7D" w:rsidTr="00512C26">
        <w:trPr>
          <w:cantSplit/>
        </w:trPr>
        <w:tc>
          <w:tcPr>
            <w:tcW w:w="1064" w:type="pct"/>
            <w:gridSpan w:val="2"/>
            <w:vMerge/>
            <w:vAlign w:val="center"/>
          </w:tcPr>
          <w:p w:rsidR="00512C26" w:rsidRPr="00CD4F7D" w:rsidRDefault="00512C26" w:rsidP="00512C26">
            <w:pPr>
              <w:jc w:val="both"/>
              <w:rPr>
                <w:rFonts w:ascii="Arial" w:hAnsi="Arial" w:cs="Arial"/>
                <w:sz w:val="18"/>
                <w:szCs w:val="18"/>
              </w:rPr>
            </w:pPr>
          </w:p>
        </w:tc>
        <w:tc>
          <w:tcPr>
            <w:tcW w:w="977" w:type="pct"/>
            <w:tcBorders>
              <w:bottom w:val="single" w:sz="6" w:space="0" w:color="auto"/>
            </w:tcBorders>
            <w:shd w:val="clear" w:color="auto" w:fill="CCFFCC"/>
            <w:vAlign w:val="center"/>
          </w:tcPr>
          <w:p w:rsidR="00512C26" w:rsidRPr="00CD4F7D" w:rsidRDefault="00512C26" w:rsidP="00512C26">
            <w:pPr>
              <w:ind w:left="466" w:hanging="426"/>
              <w:jc w:val="both"/>
              <w:rPr>
                <w:rFonts w:ascii="Arial" w:hAnsi="Arial" w:cs="Arial"/>
                <w:sz w:val="18"/>
                <w:szCs w:val="18"/>
              </w:rPr>
            </w:pPr>
            <w:r w:rsidRPr="00CD4F7D">
              <w:rPr>
                <w:rFonts w:ascii="Arial" w:hAnsi="Arial" w:cs="Arial"/>
                <w:sz w:val="18"/>
                <w:szCs w:val="18"/>
              </w:rPr>
              <w:t>Uzasadnienie:</w:t>
            </w:r>
          </w:p>
        </w:tc>
        <w:tc>
          <w:tcPr>
            <w:tcW w:w="1658" w:type="pct"/>
            <w:gridSpan w:val="6"/>
            <w:tcBorders>
              <w:bottom w:val="single" w:sz="6" w:space="0" w:color="auto"/>
            </w:tcBorders>
            <w:vAlign w:val="center"/>
          </w:tcPr>
          <w:p w:rsidR="00512C26" w:rsidRPr="00CD4F7D" w:rsidRDefault="00512C26" w:rsidP="00512C26">
            <w:pPr>
              <w:ind w:left="16" w:firstLine="24"/>
              <w:jc w:val="both"/>
              <w:rPr>
                <w:rFonts w:ascii="Arial" w:hAnsi="Arial" w:cs="Arial"/>
                <w:sz w:val="18"/>
                <w:szCs w:val="18"/>
              </w:rPr>
            </w:pPr>
            <w:r w:rsidRPr="00CD4F7D">
              <w:rPr>
                <w:rFonts w:ascii="Arial" w:hAnsi="Arial" w:cs="Arial"/>
                <w:sz w:val="18"/>
                <w:szCs w:val="18"/>
              </w:rPr>
              <w:t xml:space="preserve">Kryterium zapewni upowszechnienie badań oraz większą dostępność do wsparcia dla osób w wieku aktywności zawodowej w województwie zachodniopomorskim. </w:t>
            </w:r>
          </w:p>
          <w:p w:rsidR="00512C26" w:rsidRPr="00CD4F7D" w:rsidDel="00B942EA" w:rsidRDefault="00512C26" w:rsidP="00512C26">
            <w:pPr>
              <w:pStyle w:val="Default"/>
              <w:spacing w:before="20" w:after="20"/>
              <w:jc w:val="both"/>
              <w:rPr>
                <w:rFonts w:ascii="Arial" w:hAnsi="Arial" w:cs="Arial"/>
                <w:sz w:val="18"/>
                <w:szCs w:val="18"/>
              </w:rPr>
            </w:pPr>
            <w:r w:rsidRPr="00CD4F7D">
              <w:rPr>
                <w:rFonts w:ascii="Arial" w:hAnsi="Arial" w:cs="Arial"/>
                <w:sz w:val="18"/>
                <w:szCs w:val="18"/>
              </w:rPr>
              <w:t>Kryterium weryfikowane będzie na podstawie treści wniosku o dofinansowanie.</w:t>
            </w:r>
          </w:p>
        </w:tc>
        <w:tc>
          <w:tcPr>
            <w:tcW w:w="843" w:type="pct"/>
            <w:gridSpan w:val="3"/>
            <w:tcBorders>
              <w:bottom w:val="single" w:sz="6" w:space="0" w:color="auto"/>
            </w:tcBorders>
            <w:shd w:val="clear" w:color="auto" w:fill="CCFFCC"/>
            <w:vAlign w:val="center"/>
          </w:tcPr>
          <w:p w:rsidR="00512C26" w:rsidRPr="00CD4F7D" w:rsidRDefault="00512C26" w:rsidP="00512C26">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bottom w:val="single" w:sz="6" w:space="0" w:color="auto"/>
            </w:tcBorders>
            <w:vAlign w:val="center"/>
          </w:tcPr>
          <w:p w:rsidR="00512C26" w:rsidRPr="00CD4F7D" w:rsidRDefault="00512C26" w:rsidP="00512C26">
            <w:pPr>
              <w:jc w:val="center"/>
              <w:rPr>
                <w:rFonts w:ascii="Arial" w:hAnsi="Arial" w:cs="Arial"/>
                <w:sz w:val="18"/>
                <w:szCs w:val="18"/>
              </w:rPr>
            </w:pPr>
            <w:r w:rsidRPr="00CD4F7D">
              <w:rPr>
                <w:rFonts w:ascii="Arial" w:hAnsi="Arial" w:cs="Arial"/>
                <w:sz w:val="18"/>
                <w:szCs w:val="18"/>
              </w:rPr>
              <w:t>1</w:t>
            </w:r>
          </w:p>
        </w:tc>
      </w:tr>
      <w:tr w:rsidR="00512C26" w:rsidRPr="00CD4F7D" w:rsidTr="00512C26">
        <w:trPr>
          <w:cantSplit/>
        </w:trPr>
        <w:tc>
          <w:tcPr>
            <w:tcW w:w="1064" w:type="pct"/>
            <w:gridSpan w:val="2"/>
            <w:vMerge/>
            <w:vAlign w:val="center"/>
          </w:tcPr>
          <w:p w:rsidR="00512C26" w:rsidRPr="00CD4F7D" w:rsidRDefault="00512C26" w:rsidP="00512C26">
            <w:pPr>
              <w:jc w:val="both"/>
              <w:rPr>
                <w:rFonts w:ascii="Arial" w:hAnsi="Arial" w:cs="Arial"/>
                <w:sz w:val="18"/>
                <w:szCs w:val="18"/>
              </w:rPr>
            </w:pPr>
          </w:p>
        </w:tc>
        <w:tc>
          <w:tcPr>
            <w:tcW w:w="2635" w:type="pct"/>
            <w:gridSpan w:val="7"/>
            <w:tcBorders>
              <w:bottom w:val="single" w:sz="6" w:space="0" w:color="auto"/>
            </w:tcBorders>
            <w:shd w:val="clear" w:color="auto" w:fill="auto"/>
            <w:vAlign w:val="center"/>
          </w:tcPr>
          <w:p w:rsidR="00512C26" w:rsidRPr="00CD4F7D" w:rsidRDefault="00512C26" w:rsidP="00D81884">
            <w:pPr>
              <w:pStyle w:val="Akapitzlist"/>
              <w:numPr>
                <w:ilvl w:val="0"/>
                <w:numId w:val="105"/>
              </w:numPr>
              <w:ind w:left="363" w:hanging="284"/>
              <w:jc w:val="both"/>
              <w:rPr>
                <w:rFonts w:ascii="Arial" w:hAnsi="Arial" w:cs="Arial"/>
                <w:sz w:val="18"/>
                <w:szCs w:val="18"/>
              </w:rPr>
            </w:pPr>
            <w:r w:rsidRPr="00CD4F7D">
              <w:rPr>
                <w:rFonts w:ascii="Arial" w:hAnsi="Arial" w:cs="Arial"/>
                <w:sz w:val="18"/>
                <w:szCs w:val="18"/>
              </w:rPr>
              <w:t>Projektodawca lub partner posiada co najmniej 3-letnie doświadczenie w obszarze, w którym realizowany jest Regionalny Program Zdrowotny.</w:t>
            </w:r>
          </w:p>
        </w:tc>
        <w:tc>
          <w:tcPr>
            <w:tcW w:w="843" w:type="pct"/>
            <w:gridSpan w:val="3"/>
            <w:tcBorders>
              <w:bottom w:val="single" w:sz="6" w:space="0" w:color="auto"/>
            </w:tcBorders>
            <w:shd w:val="clear" w:color="auto" w:fill="CCFFCC"/>
            <w:vAlign w:val="center"/>
          </w:tcPr>
          <w:p w:rsidR="00512C26" w:rsidRPr="00CD4F7D" w:rsidRDefault="00512C26" w:rsidP="00512C26">
            <w:pPr>
              <w:jc w:val="center"/>
              <w:rPr>
                <w:rFonts w:ascii="Arial" w:hAnsi="Arial" w:cs="Arial"/>
                <w:sz w:val="18"/>
                <w:szCs w:val="18"/>
              </w:rPr>
            </w:pPr>
            <w:r w:rsidRPr="00CD4F7D">
              <w:rPr>
                <w:rFonts w:ascii="Arial" w:hAnsi="Arial" w:cs="Arial"/>
                <w:b/>
                <w:sz w:val="18"/>
                <w:szCs w:val="18"/>
              </w:rPr>
              <w:t>LICZBA PUNKTÓW</w:t>
            </w:r>
          </w:p>
        </w:tc>
        <w:tc>
          <w:tcPr>
            <w:tcW w:w="458" w:type="pct"/>
            <w:gridSpan w:val="2"/>
            <w:tcBorders>
              <w:bottom w:val="single" w:sz="6" w:space="0" w:color="auto"/>
            </w:tcBorders>
            <w:vAlign w:val="center"/>
          </w:tcPr>
          <w:p w:rsidR="00512C26" w:rsidRPr="00CD4F7D" w:rsidRDefault="00512C26" w:rsidP="00512C26">
            <w:pPr>
              <w:jc w:val="center"/>
              <w:rPr>
                <w:rFonts w:ascii="Arial" w:hAnsi="Arial" w:cs="Arial"/>
                <w:sz w:val="18"/>
                <w:szCs w:val="18"/>
              </w:rPr>
            </w:pPr>
            <w:r w:rsidRPr="00CD4F7D">
              <w:rPr>
                <w:rFonts w:ascii="Arial" w:hAnsi="Arial" w:cs="Arial"/>
                <w:b/>
                <w:sz w:val="18"/>
                <w:szCs w:val="18"/>
              </w:rPr>
              <w:t>10</w:t>
            </w:r>
          </w:p>
        </w:tc>
      </w:tr>
      <w:tr w:rsidR="00512C26" w:rsidRPr="00CD4F7D" w:rsidTr="00512C26">
        <w:trPr>
          <w:cantSplit/>
        </w:trPr>
        <w:tc>
          <w:tcPr>
            <w:tcW w:w="1064" w:type="pct"/>
            <w:gridSpan w:val="2"/>
            <w:vMerge/>
            <w:vAlign w:val="center"/>
          </w:tcPr>
          <w:p w:rsidR="00512C26" w:rsidRPr="00CD4F7D" w:rsidRDefault="00512C26" w:rsidP="00512C26">
            <w:pPr>
              <w:jc w:val="both"/>
              <w:rPr>
                <w:rFonts w:ascii="Arial" w:hAnsi="Arial" w:cs="Arial"/>
                <w:sz w:val="18"/>
                <w:szCs w:val="18"/>
              </w:rPr>
            </w:pPr>
          </w:p>
        </w:tc>
        <w:tc>
          <w:tcPr>
            <w:tcW w:w="977" w:type="pct"/>
            <w:tcBorders>
              <w:bottom w:val="single" w:sz="6" w:space="0" w:color="auto"/>
            </w:tcBorders>
            <w:shd w:val="clear" w:color="auto" w:fill="CCFFCC"/>
            <w:vAlign w:val="center"/>
          </w:tcPr>
          <w:p w:rsidR="00512C26" w:rsidRPr="00CD4F7D" w:rsidRDefault="00512C26" w:rsidP="00512C26">
            <w:pPr>
              <w:ind w:left="466" w:hanging="426"/>
              <w:jc w:val="both"/>
              <w:rPr>
                <w:rFonts w:ascii="Arial" w:hAnsi="Arial" w:cs="Arial"/>
                <w:sz w:val="18"/>
                <w:szCs w:val="18"/>
              </w:rPr>
            </w:pPr>
            <w:r w:rsidRPr="00CD4F7D">
              <w:rPr>
                <w:rFonts w:ascii="Arial" w:hAnsi="Arial" w:cs="Arial"/>
                <w:sz w:val="18"/>
                <w:szCs w:val="18"/>
              </w:rPr>
              <w:t>Uzasadnienie:</w:t>
            </w:r>
          </w:p>
        </w:tc>
        <w:tc>
          <w:tcPr>
            <w:tcW w:w="1658" w:type="pct"/>
            <w:gridSpan w:val="6"/>
            <w:tcBorders>
              <w:bottom w:val="single" w:sz="6" w:space="0" w:color="auto"/>
            </w:tcBorders>
            <w:vAlign w:val="center"/>
          </w:tcPr>
          <w:p w:rsidR="00512C26" w:rsidRPr="00CD4F7D" w:rsidRDefault="00512C26" w:rsidP="00512C26">
            <w:pPr>
              <w:jc w:val="both"/>
              <w:rPr>
                <w:rFonts w:ascii="Arial" w:hAnsi="Arial" w:cs="Arial"/>
                <w:sz w:val="18"/>
                <w:szCs w:val="18"/>
              </w:rPr>
            </w:pPr>
            <w:r w:rsidRPr="00CD4F7D">
              <w:rPr>
                <w:rFonts w:ascii="Arial" w:hAnsi="Arial" w:cs="Arial"/>
                <w:sz w:val="18"/>
                <w:szCs w:val="18"/>
              </w:rPr>
              <w:t xml:space="preserve">Projektodawcy posiadający kilkuletnie doświadczenie w realizacji Działań zgodnych z tematyką programów zdrowotnych zapewnią wysoką jakość i skuteczność podejmowanych działań. </w:t>
            </w:r>
          </w:p>
          <w:p w:rsidR="00512C26" w:rsidRPr="00CD4F7D" w:rsidRDefault="00512C26" w:rsidP="00512C26">
            <w:pPr>
              <w:jc w:val="both"/>
              <w:rPr>
                <w:rFonts w:ascii="Arial" w:hAnsi="Arial" w:cs="Arial"/>
                <w:sz w:val="18"/>
                <w:szCs w:val="18"/>
              </w:rPr>
            </w:pPr>
          </w:p>
          <w:p w:rsidR="00512C26" w:rsidRPr="00CD4F7D" w:rsidRDefault="00512C26" w:rsidP="00512C26">
            <w:pPr>
              <w:jc w:val="both"/>
              <w:rPr>
                <w:rFonts w:ascii="Arial" w:hAnsi="Arial" w:cs="Arial"/>
                <w:sz w:val="18"/>
                <w:szCs w:val="18"/>
              </w:rPr>
            </w:pPr>
            <w:r w:rsidRPr="00CD4F7D">
              <w:rPr>
                <w:rFonts w:ascii="Arial" w:hAnsi="Arial" w:cs="Arial"/>
                <w:sz w:val="18"/>
                <w:szCs w:val="18"/>
              </w:rPr>
              <w:t>Kryterium weryfikowane będzie na podstawie treści wniosku o dofinansowanie.</w:t>
            </w:r>
          </w:p>
        </w:tc>
        <w:tc>
          <w:tcPr>
            <w:tcW w:w="843" w:type="pct"/>
            <w:gridSpan w:val="3"/>
            <w:tcBorders>
              <w:bottom w:val="single" w:sz="6" w:space="0" w:color="auto"/>
            </w:tcBorders>
            <w:shd w:val="clear" w:color="auto" w:fill="CCFFCC"/>
            <w:vAlign w:val="center"/>
          </w:tcPr>
          <w:p w:rsidR="00512C26" w:rsidRPr="00CD4F7D" w:rsidRDefault="00512C26" w:rsidP="00512C26">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bottom w:val="single" w:sz="6" w:space="0" w:color="auto"/>
            </w:tcBorders>
            <w:vAlign w:val="center"/>
          </w:tcPr>
          <w:p w:rsidR="00512C26" w:rsidRPr="00CD4F7D" w:rsidRDefault="00512C26" w:rsidP="00512C26">
            <w:pPr>
              <w:jc w:val="center"/>
              <w:rPr>
                <w:rFonts w:ascii="Arial" w:hAnsi="Arial" w:cs="Arial"/>
                <w:sz w:val="18"/>
                <w:szCs w:val="18"/>
              </w:rPr>
            </w:pPr>
            <w:r w:rsidRPr="00CD4F7D">
              <w:rPr>
                <w:rFonts w:ascii="Arial" w:hAnsi="Arial" w:cs="Arial"/>
                <w:sz w:val="18"/>
                <w:szCs w:val="18"/>
              </w:rPr>
              <w:t>1</w:t>
            </w:r>
          </w:p>
        </w:tc>
      </w:tr>
      <w:tr w:rsidR="00512C26" w:rsidRPr="00CD4F7D" w:rsidTr="00512C26">
        <w:trPr>
          <w:cantSplit/>
        </w:trPr>
        <w:tc>
          <w:tcPr>
            <w:tcW w:w="1064" w:type="pct"/>
            <w:gridSpan w:val="2"/>
            <w:vMerge/>
            <w:vAlign w:val="center"/>
          </w:tcPr>
          <w:p w:rsidR="00512C26" w:rsidRPr="00CD4F7D" w:rsidRDefault="00512C26" w:rsidP="00512C26">
            <w:pPr>
              <w:jc w:val="both"/>
              <w:rPr>
                <w:rFonts w:ascii="Arial" w:hAnsi="Arial" w:cs="Arial"/>
                <w:sz w:val="18"/>
                <w:szCs w:val="18"/>
              </w:rPr>
            </w:pPr>
          </w:p>
        </w:tc>
        <w:tc>
          <w:tcPr>
            <w:tcW w:w="2635" w:type="pct"/>
            <w:gridSpan w:val="7"/>
            <w:tcBorders>
              <w:top w:val="single" w:sz="6" w:space="0" w:color="auto"/>
              <w:bottom w:val="single" w:sz="6" w:space="0" w:color="auto"/>
            </w:tcBorders>
            <w:shd w:val="clear" w:color="auto" w:fill="FFFFFF" w:themeFill="background1"/>
            <w:vAlign w:val="center"/>
          </w:tcPr>
          <w:p w:rsidR="00512C26" w:rsidRPr="00CD4F7D" w:rsidRDefault="00512C26" w:rsidP="00D81884">
            <w:pPr>
              <w:pStyle w:val="Akapitzlist"/>
              <w:numPr>
                <w:ilvl w:val="0"/>
                <w:numId w:val="105"/>
              </w:numPr>
              <w:ind w:left="394" w:hanging="283"/>
              <w:jc w:val="both"/>
              <w:rPr>
                <w:rFonts w:ascii="Arial" w:hAnsi="Arial" w:cs="Arial"/>
                <w:sz w:val="18"/>
                <w:szCs w:val="18"/>
              </w:rPr>
            </w:pPr>
            <w:r w:rsidRPr="00CD4F7D">
              <w:rPr>
                <w:rFonts w:ascii="Arial" w:hAnsi="Arial" w:cs="Arial"/>
                <w:sz w:val="18"/>
                <w:szCs w:val="18"/>
              </w:rPr>
              <w:t>Projektodawca lub Partner jest podmiotem wykonującym działalność leczniczą udzielającym świadczenia opieki zdrowotnej w rodzaju podstawowa opieka zdrowotna na podstawie zawartej umowy o udzielenie świadczeń opieki zdrowotnej z dyrektorem właściwego Oddziału Wojewódzkiego Narodowego Funduszu Zdrowia.</w:t>
            </w:r>
          </w:p>
        </w:tc>
        <w:tc>
          <w:tcPr>
            <w:tcW w:w="843" w:type="pct"/>
            <w:gridSpan w:val="3"/>
            <w:tcBorders>
              <w:bottom w:val="single" w:sz="6" w:space="0" w:color="auto"/>
            </w:tcBorders>
            <w:shd w:val="clear" w:color="auto" w:fill="CCFFCC"/>
            <w:vAlign w:val="center"/>
          </w:tcPr>
          <w:p w:rsidR="00512C26" w:rsidRPr="00CD4F7D" w:rsidRDefault="00512C26" w:rsidP="00512C26">
            <w:pPr>
              <w:jc w:val="center"/>
              <w:rPr>
                <w:rFonts w:ascii="Arial" w:hAnsi="Arial" w:cs="Arial"/>
                <w:sz w:val="18"/>
                <w:szCs w:val="18"/>
              </w:rPr>
            </w:pPr>
            <w:r w:rsidRPr="00CD4F7D">
              <w:rPr>
                <w:rFonts w:ascii="Arial" w:hAnsi="Arial" w:cs="Arial"/>
                <w:b/>
                <w:sz w:val="18"/>
                <w:szCs w:val="18"/>
              </w:rPr>
              <w:t>LICZBA PUNKTÓW</w:t>
            </w:r>
          </w:p>
        </w:tc>
        <w:tc>
          <w:tcPr>
            <w:tcW w:w="458" w:type="pct"/>
            <w:gridSpan w:val="2"/>
            <w:tcBorders>
              <w:bottom w:val="single" w:sz="6" w:space="0" w:color="auto"/>
            </w:tcBorders>
            <w:vAlign w:val="center"/>
          </w:tcPr>
          <w:p w:rsidR="00512C26" w:rsidRPr="00CD4F7D" w:rsidRDefault="00512C26" w:rsidP="00512C26">
            <w:pPr>
              <w:jc w:val="center"/>
              <w:rPr>
                <w:rFonts w:ascii="Arial" w:hAnsi="Arial" w:cs="Arial"/>
                <w:b/>
                <w:sz w:val="18"/>
                <w:szCs w:val="18"/>
              </w:rPr>
            </w:pPr>
            <w:r w:rsidRPr="00CD4F7D">
              <w:rPr>
                <w:rFonts w:ascii="Arial" w:hAnsi="Arial" w:cs="Arial"/>
                <w:b/>
                <w:sz w:val="18"/>
                <w:szCs w:val="18"/>
              </w:rPr>
              <w:t>10</w:t>
            </w:r>
          </w:p>
        </w:tc>
      </w:tr>
      <w:tr w:rsidR="00512C26" w:rsidRPr="00CD4F7D" w:rsidTr="00512C26">
        <w:trPr>
          <w:cantSplit/>
        </w:trPr>
        <w:tc>
          <w:tcPr>
            <w:tcW w:w="1064" w:type="pct"/>
            <w:gridSpan w:val="2"/>
            <w:vMerge/>
            <w:vAlign w:val="center"/>
          </w:tcPr>
          <w:p w:rsidR="00512C26" w:rsidRPr="00CD4F7D" w:rsidRDefault="00512C26" w:rsidP="00512C26">
            <w:pPr>
              <w:jc w:val="both"/>
              <w:rPr>
                <w:rFonts w:ascii="Arial" w:hAnsi="Arial" w:cs="Arial"/>
                <w:sz w:val="18"/>
                <w:szCs w:val="18"/>
              </w:rPr>
            </w:pPr>
          </w:p>
        </w:tc>
        <w:tc>
          <w:tcPr>
            <w:tcW w:w="977" w:type="pct"/>
            <w:tcBorders>
              <w:bottom w:val="single" w:sz="6" w:space="0" w:color="auto"/>
            </w:tcBorders>
            <w:shd w:val="clear" w:color="auto" w:fill="CCFFCC"/>
            <w:vAlign w:val="center"/>
          </w:tcPr>
          <w:p w:rsidR="00512C26" w:rsidRPr="00CD4F7D" w:rsidRDefault="00512C26" w:rsidP="00512C26">
            <w:pPr>
              <w:ind w:left="466" w:hanging="426"/>
              <w:jc w:val="both"/>
              <w:rPr>
                <w:rFonts w:ascii="Arial" w:hAnsi="Arial" w:cs="Arial"/>
                <w:sz w:val="18"/>
                <w:szCs w:val="18"/>
              </w:rPr>
            </w:pPr>
            <w:r w:rsidRPr="00CD4F7D">
              <w:rPr>
                <w:rFonts w:ascii="Arial" w:hAnsi="Arial" w:cs="Arial"/>
                <w:sz w:val="18"/>
                <w:szCs w:val="18"/>
              </w:rPr>
              <w:t>Uzasadnienie:</w:t>
            </w:r>
          </w:p>
        </w:tc>
        <w:tc>
          <w:tcPr>
            <w:tcW w:w="1658" w:type="pct"/>
            <w:gridSpan w:val="6"/>
            <w:tcBorders>
              <w:bottom w:val="single" w:sz="6" w:space="0" w:color="auto"/>
            </w:tcBorders>
            <w:vAlign w:val="center"/>
          </w:tcPr>
          <w:p w:rsidR="00512C26" w:rsidRPr="00CD4F7D" w:rsidRDefault="00512C26" w:rsidP="00512C26">
            <w:pPr>
              <w:jc w:val="both"/>
              <w:rPr>
                <w:rFonts w:ascii="Arial" w:hAnsi="Arial" w:cs="Arial"/>
                <w:sz w:val="18"/>
                <w:szCs w:val="18"/>
              </w:rPr>
            </w:pPr>
            <w:r w:rsidRPr="00CD4F7D">
              <w:rPr>
                <w:rFonts w:ascii="Arial" w:hAnsi="Arial" w:cs="Arial"/>
                <w:sz w:val="18"/>
                <w:szCs w:val="18"/>
              </w:rPr>
              <w:t>Kryterium zgodne z rekomendacjami Komitetu Sterującego do spraw koordynacji interwencji EFSI w sektorze zdrowia (Uchwała nr 24/2016).</w:t>
            </w:r>
          </w:p>
          <w:p w:rsidR="00512C26" w:rsidRPr="00CD4F7D" w:rsidRDefault="00512C26" w:rsidP="00512C26">
            <w:pPr>
              <w:ind w:left="16" w:firstLine="24"/>
              <w:jc w:val="both"/>
              <w:rPr>
                <w:rFonts w:ascii="Arial" w:hAnsi="Arial" w:cs="Arial"/>
                <w:sz w:val="18"/>
                <w:szCs w:val="18"/>
              </w:rPr>
            </w:pPr>
            <w:r w:rsidRPr="00CD4F7D">
              <w:rPr>
                <w:rFonts w:ascii="Arial" w:hAnsi="Arial" w:cs="Arial"/>
                <w:sz w:val="18"/>
                <w:szCs w:val="18"/>
              </w:rPr>
              <w:t>Kryterium weryfikowane będzie na podstawie treści wniosku o dofinansowanie.</w:t>
            </w:r>
          </w:p>
        </w:tc>
        <w:tc>
          <w:tcPr>
            <w:tcW w:w="843" w:type="pct"/>
            <w:gridSpan w:val="3"/>
            <w:tcBorders>
              <w:bottom w:val="single" w:sz="6" w:space="0" w:color="auto"/>
            </w:tcBorders>
            <w:shd w:val="clear" w:color="auto" w:fill="CCFFCC"/>
            <w:vAlign w:val="center"/>
          </w:tcPr>
          <w:p w:rsidR="00512C26" w:rsidRPr="00CD4F7D" w:rsidRDefault="00512C26" w:rsidP="00512C26">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bottom w:val="single" w:sz="6" w:space="0" w:color="auto"/>
            </w:tcBorders>
            <w:vAlign w:val="center"/>
          </w:tcPr>
          <w:p w:rsidR="00512C26" w:rsidRPr="00CD4F7D" w:rsidRDefault="00512C26" w:rsidP="00512C26">
            <w:pPr>
              <w:jc w:val="center"/>
              <w:rPr>
                <w:rFonts w:ascii="Arial" w:hAnsi="Arial" w:cs="Arial"/>
                <w:sz w:val="18"/>
                <w:szCs w:val="18"/>
              </w:rPr>
            </w:pPr>
            <w:r w:rsidRPr="00CD4F7D">
              <w:rPr>
                <w:rFonts w:ascii="Arial" w:hAnsi="Arial" w:cs="Arial"/>
                <w:sz w:val="18"/>
                <w:szCs w:val="18"/>
              </w:rPr>
              <w:t>1</w:t>
            </w:r>
          </w:p>
        </w:tc>
      </w:tr>
      <w:tr w:rsidR="00512C26" w:rsidRPr="00CD4F7D" w:rsidTr="00512C26">
        <w:trPr>
          <w:cantSplit/>
        </w:trPr>
        <w:tc>
          <w:tcPr>
            <w:tcW w:w="1064" w:type="pct"/>
            <w:gridSpan w:val="2"/>
            <w:vMerge w:val="restart"/>
            <w:shd w:val="clear" w:color="auto" w:fill="CCFFCC"/>
            <w:vAlign w:val="center"/>
          </w:tcPr>
          <w:p w:rsidR="00512C26" w:rsidRPr="00CD4F7D" w:rsidRDefault="00512C26" w:rsidP="00512C26">
            <w:pPr>
              <w:jc w:val="both"/>
              <w:rPr>
                <w:rFonts w:ascii="Arial" w:hAnsi="Arial" w:cs="Arial"/>
                <w:sz w:val="18"/>
                <w:szCs w:val="18"/>
              </w:rPr>
            </w:pPr>
          </w:p>
        </w:tc>
        <w:tc>
          <w:tcPr>
            <w:tcW w:w="2635" w:type="pct"/>
            <w:gridSpan w:val="7"/>
            <w:tcBorders>
              <w:bottom w:val="single" w:sz="6" w:space="0" w:color="auto"/>
            </w:tcBorders>
            <w:shd w:val="clear" w:color="auto" w:fill="FFFFFF" w:themeFill="background1"/>
            <w:vAlign w:val="center"/>
          </w:tcPr>
          <w:p w:rsidR="00512C26" w:rsidRPr="00CD4F7D" w:rsidRDefault="00512C26" w:rsidP="00D81884">
            <w:pPr>
              <w:pStyle w:val="Akapitzlist"/>
              <w:numPr>
                <w:ilvl w:val="0"/>
                <w:numId w:val="103"/>
              </w:numPr>
              <w:ind w:left="364" w:hanging="284"/>
              <w:jc w:val="both"/>
              <w:rPr>
                <w:rFonts w:ascii="Arial" w:hAnsi="Arial" w:cs="Arial"/>
                <w:sz w:val="18"/>
                <w:szCs w:val="18"/>
              </w:rPr>
            </w:pPr>
            <w:r w:rsidRPr="00CD4F7D">
              <w:rPr>
                <w:rFonts w:ascii="Arial" w:hAnsi="Arial" w:cs="Arial"/>
                <w:sz w:val="18"/>
                <w:szCs w:val="18"/>
              </w:rPr>
              <w:t>Projekt, realizowany jest w partnerstwie z co najmniej jedną organizacją pozarządową reprezentującą interesy pacjentów i posiadającą co najmniej 2 letnie doświadczenie w zakresie działań profilaktycznych z zakresu grupy chorób, których dotyczy projekt.</w:t>
            </w:r>
          </w:p>
        </w:tc>
        <w:tc>
          <w:tcPr>
            <w:tcW w:w="843" w:type="pct"/>
            <w:gridSpan w:val="3"/>
            <w:tcBorders>
              <w:bottom w:val="single" w:sz="6" w:space="0" w:color="auto"/>
            </w:tcBorders>
            <w:shd w:val="clear" w:color="auto" w:fill="CCFFCC"/>
            <w:vAlign w:val="center"/>
          </w:tcPr>
          <w:p w:rsidR="00512C26" w:rsidRPr="00CD4F7D" w:rsidRDefault="00512C26" w:rsidP="00512C26">
            <w:pPr>
              <w:jc w:val="center"/>
              <w:rPr>
                <w:rFonts w:ascii="Arial" w:hAnsi="Arial" w:cs="Arial"/>
                <w:sz w:val="18"/>
                <w:szCs w:val="18"/>
              </w:rPr>
            </w:pPr>
            <w:r w:rsidRPr="00CD4F7D">
              <w:rPr>
                <w:rFonts w:ascii="Arial" w:hAnsi="Arial" w:cs="Arial"/>
                <w:b/>
                <w:sz w:val="18"/>
                <w:szCs w:val="18"/>
              </w:rPr>
              <w:t>LICZBA PUNKTÓW</w:t>
            </w:r>
          </w:p>
        </w:tc>
        <w:tc>
          <w:tcPr>
            <w:tcW w:w="458" w:type="pct"/>
            <w:gridSpan w:val="2"/>
            <w:tcBorders>
              <w:bottom w:val="single" w:sz="6" w:space="0" w:color="auto"/>
            </w:tcBorders>
            <w:vAlign w:val="center"/>
          </w:tcPr>
          <w:p w:rsidR="00512C26" w:rsidRPr="00CD4F7D" w:rsidRDefault="00512C26" w:rsidP="00512C26">
            <w:pPr>
              <w:jc w:val="center"/>
              <w:rPr>
                <w:rFonts w:ascii="Arial" w:hAnsi="Arial" w:cs="Arial"/>
                <w:b/>
                <w:sz w:val="18"/>
                <w:szCs w:val="18"/>
              </w:rPr>
            </w:pPr>
            <w:r w:rsidRPr="00CD4F7D">
              <w:rPr>
                <w:rFonts w:ascii="Arial" w:hAnsi="Arial" w:cs="Arial"/>
                <w:b/>
                <w:sz w:val="18"/>
                <w:szCs w:val="18"/>
              </w:rPr>
              <w:t>5</w:t>
            </w:r>
          </w:p>
        </w:tc>
      </w:tr>
      <w:tr w:rsidR="00512C26" w:rsidRPr="00CD4F7D" w:rsidTr="00512C26">
        <w:trPr>
          <w:cantSplit/>
        </w:trPr>
        <w:tc>
          <w:tcPr>
            <w:tcW w:w="1064" w:type="pct"/>
            <w:gridSpan w:val="2"/>
            <w:vMerge/>
            <w:shd w:val="clear" w:color="auto" w:fill="CCFFCC"/>
            <w:vAlign w:val="center"/>
          </w:tcPr>
          <w:p w:rsidR="00512C26" w:rsidRPr="00CD4F7D" w:rsidRDefault="00512C26" w:rsidP="00512C26">
            <w:pPr>
              <w:jc w:val="both"/>
              <w:rPr>
                <w:rFonts w:ascii="Arial" w:hAnsi="Arial" w:cs="Arial"/>
                <w:sz w:val="18"/>
                <w:szCs w:val="18"/>
              </w:rPr>
            </w:pPr>
          </w:p>
        </w:tc>
        <w:tc>
          <w:tcPr>
            <w:tcW w:w="977" w:type="pct"/>
            <w:tcBorders>
              <w:bottom w:val="single" w:sz="6" w:space="0" w:color="auto"/>
            </w:tcBorders>
            <w:shd w:val="clear" w:color="auto" w:fill="CCFFCC"/>
            <w:vAlign w:val="center"/>
          </w:tcPr>
          <w:p w:rsidR="00512C26" w:rsidRPr="00CD4F7D" w:rsidRDefault="00512C26" w:rsidP="00512C26">
            <w:pPr>
              <w:ind w:left="466" w:hanging="426"/>
              <w:jc w:val="both"/>
              <w:rPr>
                <w:rFonts w:ascii="Arial" w:hAnsi="Arial" w:cs="Arial"/>
                <w:sz w:val="18"/>
                <w:szCs w:val="18"/>
              </w:rPr>
            </w:pPr>
            <w:r w:rsidRPr="00CD4F7D">
              <w:rPr>
                <w:rFonts w:ascii="Arial" w:hAnsi="Arial" w:cs="Arial"/>
                <w:sz w:val="18"/>
                <w:szCs w:val="18"/>
              </w:rPr>
              <w:t>Uzasadnienie:</w:t>
            </w:r>
          </w:p>
        </w:tc>
        <w:tc>
          <w:tcPr>
            <w:tcW w:w="1658" w:type="pct"/>
            <w:gridSpan w:val="6"/>
            <w:tcBorders>
              <w:bottom w:val="single" w:sz="6" w:space="0" w:color="auto"/>
            </w:tcBorders>
            <w:vAlign w:val="center"/>
          </w:tcPr>
          <w:p w:rsidR="00512C26" w:rsidRPr="00CD4F7D" w:rsidRDefault="00512C26" w:rsidP="00512C26">
            <w:pPr>
              <w:jc w:val="both"/>
              <w:rPr>
                <w:rFonts w:ascii="Arial" w:hAnsi="Arial" w:cs="Arial"/>
                <w:sz w:val="18"/>
                <w:szCs w:val="18"/>
              </w:rPr>
            </w:pPr>
            <w:r w:rsidRPr="00CD4F7D">
              <w:rPr>
                <w:rFonts w:ascii="Arial" w:hAnsi="Arial" w:cs="Arial"/>
                <w:sz w:val="18"/>
                <w:szCs w:val="18"/>
              </w:rPr>
              <w:t>Kryterium ma na celu promować partnerstwa z doświadczonymi organizacjami pozarządowymi w celu zapewnienia wysokiej jakości i kompleksowości udzielanego wsparcia.</w:t>
            </w:r>
          </w:p>
          <w:p w:rsidR="00512C26" w:rsidRPr="00CD4F7D" w:rsidRDefault="00512C26" w:rsidP="00512C26">
            <w:pPr>
              <w:jc w:val="both"/>
              <w:rPr>
                <w:rFonts w:ascii="Arial" w:hAnsi="Arial" w:cs="Arial"/>
                <w:sz w:val="18"/>
                <w:szCs w:val="18"/>
              </w:rPr>
            </w:pPr>
            <w:r w:rsidRPr="00CD4F7D">
              <w:rPr>
                <w:rFonts w:ascii="Arial" w:hAnsi="Arial" w:cs="Arial"/>
                <w:sz w:val="18"/>
                <w:szCs w:val="18"/>
              </w:rPr>
              <w:t>Kryterium weryfikowane będzie na podstawie treści wniosku o dofinansowanie.</w:t>
            </w:r>
          </w:p>
        </w:tc>
        <w:tc>
          <w:tcPr>
            <w:tcW w:w="843" w:type="pct"/>
            <w:gridSpan w:val="3"/>
            <w:tcBorders>
              <w:bottom w:val="single" w:sz="6" w:space="0" w:color="auto"/>
            </w:tcBorders>
            <w:shd w:val="clear" w:color="auto" w:fill="CCFFCC"/>
            <w:vAlign w:val="center"/>
          </w:tcPr>
          <w:p w:rsidR="00512C26" w:rsidRPr="00CD4F7D" w:rsidRDefault="00512C26" w:rsidP="00512C26">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bottom w:val="single" w:sz="6" w:space="0" w:color="auto"/>
            </w:tcBorders>
            <w:vAlign w:val="center"/>
          </w:tcPr>
          <w:p w:rsidR="00512C26" w:rsidRPr="00CD4F7D" w:rsidRDefault="00512C26" w:rsidP="00512C26">
            <w:pPr>
              <w:jc w:val="center"/>
              <w:rPr>
                <w:rFonts w:ascii="Arial" w:hAnsi="Arial" w:cs="Arial"/>
                <w:sz w:val="18"/>
                <w:szCs w:val="18"/>
              </w:rPr>
            </w:pPr>
            <w:r w:rsidRPr="00CD4F7D">
              <w:rPr>
                <w:rFonts w:ascii="Arial" w:hAnsi="Arial" w:cs="Arial"/>
                <w:sz w:val="18"/>
                <w:szCs w:val="18"/>
              </w:rPr>
              <w:t>1</w:t>
            </w:r>
          </w:p>
        </w:tc>
      </w:tr>
      <w:tr w:rsidR="00512C26" w:rsidRPr="00CD4F7D" w:rsidTr="00512C26">
        <w:trPr>
          <w:cantSplit/>
        </w:trPr>
        <w:tc>
          <w:tcPr>
            <w:tcW w:w="1064" w:type="pct"/>
            <w:gridSpan w:val="2"/>
            <w:tcBorders>
              <w:bottom w:val="single" w:sz="6" w:space="0" w:color="auto"/>
            </w:tcBorders>
            <w:vAlign w:val="center"/>
          </w:tcPr>
          <w:p w:rsidR="00512C26" w:rsidRPr="00CD4F7D" w:rsidRDefault="00512C26" w:rsidP="00512C26">
            <w:pPr>
              <w:jc w:val="both"/>
              <w:rPr>
                <w:rFonts w:ascii="Arial" w:hAnsi="Arial" w:cs="Arial"/>
                <w:sz w:val="18"/>
                <w:szCs w:val="18"/>
              </w:rPr>
            </w:pPr>
            <w:r w:rsidRPr="00CD4F7D">
              <w:rPr>
                <w:rFonts w:ascii="Arial" w:hAnsi="Arial" w:cs="Arial"/>
                <w:sz w:val="18"/>
                <w:szCs w:val="18"/>
              </w:rPr>
              <w:t>Kwalifikowalność wydatków</w:t>
            </w:r>
          </w:p>
        </w:tc>
        <w:tc>
          <w:tcPr>
            <w:tcW w:w="3936" w:type="pct"/>
            <w:gridSpan w:val="12"/>
            <w:tcBorders>
              <w:top w:val="single" w:sz="6" w:space="0" w:color="auto"/>
              <w:bottom w:val="single" w:sz="6" w:space="0" w:color="auto"/>
            </w:tcBorders>
            <w:shd w:val="clear" w:color="auto" w:fill="auto"/>
            <w:vAlign w:val="center"/>
          </w:tcPr>
          <w:p w:rsidR="00512C26" w:rsidRPr="00CD4F7D" w:rsidRDefault="00512C26" w:rsidP="00512C26">
            <w:pPr>
              <w:jc w:val="both"/>
              <w:rPr>
                <w:rFonts w:ascii="Arial" w:hAnsi="Arial" w:cs="Arial"/>
                <w:sz w:val="18"/>
                <w:szCs w:val="18"/>
              </w:rPr>
            </w:pPr>
            <w:r w:rsidRPr="00CD4F7D">
              <w:rPr>
                <w:rFonts w:ascii="Arial" w:hAnsi="Arial" w:cs="Arial"/>
                <w:sz w:val="18"/>
                <w:szCs w:val="18"/>
              </w:rPr>
              <w:t xml:space="preserve">Zgodnie z </w:t>
            </w:r>
            <w:r w:rsidRPr="00CD4F7D">
              <w:rPr>
                <w:rFonts w:ascii="Arial" w:hAnsi="Arial" w:cs="Arial"/>
                <w:i/>
                <w:sz w:val="18"/>
                <w:szCs w:val="18"/>
              </w:rPr>
              <w:t>Wytycznymi w zakresie kwalifikowalności wydatków w ramach Europejskiego Funduszu Rozwoju Regionalnego, Europejskiego Funduszu Społecznego oraz Funduszu Spójności na lata 2014-2020</w:t>
            </w:r>
            <w:r w:rsidRPr="00CD4F7D">
              <w:rPr>
                <w:rFonts w:ascii="Arial" w:hAnsi="Arial" w:cs="Arial"/>
                <w:sz w:val="18"/>
                <w:szCs w:val="18"/>
              </w:rPr>
              <w:t>.</w:t>
            </w:r>
          </w:p>
        </w:tc>
      </w:tr>
      <w:tr w:rsidR="00512C26" w:rsidRPr="00CD4F7D" w:rsidTr="00512C26">
        <w:trPr>
          <w:cantSplit/>
        </w:trPr>
        <w:tc>
          <w:tcPr>
            <w:tcW w:w="5000" w:type="pct"/>
            <w:gridSpan w:val="14"/>
            <w:tcBorders>
              <w:top w:val="single" w:sz="6" w:space="0" w:color="auto"/>
              <w:bottom w:val="single" w:sz="6" w:space="0" w:color="auto"/>
            </w:tcBorders>
            <w:shd w:val="clear" w:color="auto" w:fill="CCFFCC"/>
            <w:vAlign w:val="center"/>
          </w:tcPr>
          <w:p w:rsidR="00512C26" w:rsidRPr="00CD4F7D" w:rsidRDefault="00512C26" w:rsidP="00512C26">
            <w:pPr>
              <w:jc w:val="center"/>
              <w:rPr>
                <w:rFonts w:ascii="Arial" w:hAnsi="Arial" w:cs="Arial"/>
                <w:b/>
                <w:sz w:val="18"/>
                <w:szCs w:val="18"/>
              </w:rPr>
            </w:pPr>
            <w:r w:rsidRPr="00CD4F7D">
              <w:rPr>
                <w:rFonts w:ascii="Arial" w:hAnsi="Arial" w:cs="Arial"/>
                <w:b/>
                <w:sz w:val="18"/>
                <w:szCs w:val="18"/>
              </w:rPr>
              <w:t>Wskaźniki produktu i rezultatu planowane do osiągnięcia w ramach konkursu</w:t>
            </w:r>
          </w:p>
        </w:tc>
      </w:tr>
      <w:tr w:rsidR="00512C26" w:rsidRPr="00CD4F7D" w:rsidTr="00512C26">
        <w:trPr>
          <w:cantSplit/>
          <w:trHeight w:val="236"/>
        </w:trPr>
        <w:tc>
          <w:tcPr>
            <w:tcW w:w="1064" w:type="pct"/>
            <w:gridSpan w:val="2"/>
            <w:vMerge w:val="restart"/>
            <w:tcBorders>
              <w:top w:val="single" w:sz="6" w:space="0" w:color="auto"/>
            </w:tcBorders>
            <w:shd w:val="clear" w:color="auto" w:fill="CCFFCC"/>
            <w:vAlign w:val="center"/>
          </w:tcPr>
          <w:p w:rsidR="00512C26" w:rsidRPr="00CD4F7D" w:rsidRDefault="00512C26" w:rsidP="00512C26">
            <w:pPr>
              <w:jc w:val="center"/>
              <w:rPr>
                <w:rFonts w:ascii="Arial" w:hAnsi="Arial" w:cs="Arial"/>
                <w:sz w:val="18"/>
                <w:szCs w:val="18"/>
              </w:rPr>
            </w:pPr>
            <w:r w:rsidRPr="00CD4F7D">
              <w:rPr>
                <w:rFonts w:ascii="Arial" w:hAnsi="Arial" w:cs="Arial"/>
                <w:sz w:val="18"/>
                <w:szCs w:val="18"/>
              </w:rPr>
              <w:t>Nazwa wskaźnika</w:t>
            </w:r>
          </w:p>
        </w:tc>
        <w:tc>
          <w:tcPr>
            <w:tcW w:w="977" w:type="pct"/>
            <w:vMerge w:val="restart"/>
            <w:tcBorders>
              <w:top w:val="single" w:sz="6" w:space="0" w:color="auto"/>
            </w:tcBorders>
            <w:shd w:val="clear" w:color="auto" w:fill="CCFFCC"/>
            <w:vAlign w:val="center"/>
          </w:tcPr>
          <w:p w:rsidR="00512C26" w:rsidRPr="00CD4F7D" w:rsidRDefault="00512C26" w:rsidP="00512C26">
            <w:pPr>
              <w:jc w:val="center"/>
              <w:rPr>
                <w:rFonts w:ascii="Arial" w:hAnsi="Arial" w:cs="Arial"/>
                <w:sz w:val="18"/>
                <w:szCs w:val="18"/>
              </w:rPr>
            </w:pPr>
            <w:r w:rsidRPr="00CD4F7D">
              <w:rPr>
                <w:rFonts w:ascii="Arial" w:hAnsi="Arial" w:cs="Arial"/>
                <w:sz w:val="18"/>
                <w:szCs w:val="18"/>
              </w:rPr>
              <w:t>Jednostka</w:t>
            </w:r>
          </w:p>
        </w:tc>
        <w:tc>
          <w:tcPr>
            <w:tcW w:w="1658" w:type="pct"/>
            <w:gridSpan w:val="6"/>
            <w:tcBorders>
              <w:top w:val="single" w:sz="6" w:space="0" w:color="auto"/>
              <w:bottom w:val="single" w:sz="6" w:space="0" w:color="auto"/>
            </w:tcBorders>
            <w:shd w:val="clear" w:color="auto" w:fill="CCFFCC"/>
            <w:vAlign w:val="center"/>
          </w:tcPr>
          <w:p w:rsidR="00512C26" w:rsidRPr="00CD4F7D" w:rsidRDefault="00512C26" w:rsidP="00512C26">
            <w:pPr>
              <w:jc w:val="center"/>
              <w:rPr>
                <w:rFonts w:ascii="Arial" w:hAnsi="Arial" w:cs="Arial"/>
                <w:sz w:val="18"/>
                <w:szCs w:val="18"/>
              </w:rPr>
            </w:pPr>
            <w:r w:rsidRPr="00CD4F7D">
              <w:rPr>
                <w:rFonts w:ascii="Arial" w:hAnsi="Arial" w:cs="Arial"/>
                <w:sz w:val="18"/>
                <w:szCs w:val="18"/>
              </w:rPr>
              <w:t>Wartość wskaźnika planowana do osiągnięcia w ramach konkursu w podziale na lata</w:t>
            </w:r>
          </w:p>
        </w:tc>
        <w:tc>
          <w:tcPr>
            <w:tcW w:w="1301" w:type="pct"/>
            <w:gridSpan w:val="5"/>
            <w:vMerge w:val="restart"/>
            <w:tcBorders>
              <w:top w:val="single" w:sz="6" w:space="0" w:color="auto"/>
            </w:tcBorders>
            <w:shd w:val="clear" w:color="auto" w:fill="CCFFCC"/>
            <w:vAlign w:val="center"/>
          </w:tcPr>
          <w:p w:rsidR="00512C26" w:rsidRPr="00CD4F7D" w:rsidRDefault="00512C26" w:rsidP="00512C26">
            <w:pPr>
              <w:jc w:val="center"/>
              <w:rPr>
                <w:rFonts w:ascii="Arial" w:hAnsi="Arial" w:cs="Arial"/>
                <w:sz w:val="18"/>
                <w:szCs w:val="18"/>
              </w:rPr>
            </w:pPr>
            <w:r w:rsidRPr="00CD4F7D">
              <w:rPr>
                <w:rFonts w:ascii="Arial" w:hAnsi="Arial" w:cs="Arial"/>
                <w:sz w:val="18"/>
                <w:szCs w:val="18"/>
              </w:rPr>
              <w:t>Wskaźnik realizujący ramy wykonania</w:t>
            </w:r>
          </w:p>
          <w:p w:rsidR="00512C26" w:rsidRPr="00CD4F7D" w:rsidRDefault="00512C26" w:rsidP="00512C26">
            <w:pPr>
              <w:jc w:val="center"/>
              <w:rPr>
                <w:rFonts w:ascii="Arial" w:hAnsi="Arial" w:cs="Arial"/>
                <w:sz w:val="18"/>
                <w:szCs w:val="18"/>
              </w:rPr>
            </w:pPr>
            <w:r w:rsidRPr="00CD4F7D">
              <w:rPr>
                <w:rFonts w:ascii="Arial" w:hAnsi="Arial" w:cs="Arial"/>
                <w:sz w:val="18"/>
                <w:szCs w:val="18"/>
              </w:rPr>
              <w:t>T/N</w:t>
            </w:r>
          </w:p>
        </w:tc>
      </w:tr>
      <w:tr w:rsidR="00512C26" w:rsidRPr="00CD4F7D" w:rsidTr="00512C26">
        <w:trPr>
          <w:cantSplit/>
          <w:trHeight w:val="236"/>
        </w:trPr>
        <w:tc>
          <w:tcPr>
            <w:tcW w:w="1064" w:type="pct"/>
            <w:gridSpan w:val="2"/>
            <w:vMerge/>
            <w:tcBorders>
              <w:bottom w:val="single" w:sz="6" w:space="0" w:color="auto"/>
            </w:tcBorders>
            <w:shd w:val="clear" w:color="auto" w:fill="CCFFCC"/>
            <w:vAlign w:val="center"/>
          </w:tcPr>
          <w:p w:rsidR="00512C26" w:rsidRPr="00CD4F7D" w:rsidRDefault="00512C26" w:rsidP="00512C26">
            <w:pPr>
              <w:jc w:val="both"/>
              <w:rPr>
                <w:rFonts w:ascii="Arial" w:hAnsi="Arial" w:cs="Arial"/>
                <w:sz w:val="18"/>
                <w:szCs w:val="18"/>
              </w:rPr>
            </w:pPr>
          </w:p>
        </w:tc>
        <w:tc>
          <w:tcPr>
            <w:tcW w:w="977" w:type="pct"/>
            <w:vMerge/>
            <w:tcBorders>
              <w:bottom w:val="single" w:sz="6" w:space="0" w:color="auto"/>
            </w:tcBorders>
            <w:shd w:val="clear" w:color="auto" w:fill="CCFFCC"/>
            <w:vAlign w:val="center"/>
          </w:tcPr>
          <w:p w:rsidR="00512C26" w:rsidRPr="00CD4F7D" w:rsidRDefault="00512C26" w:rsidP="00512C26">
            <w:pPr>
              <w:jc w:val="both"/>
              <w:rPr>
                <w:rFonts w:ascii="Arial" w:hAnsi="Arial" w:cs="Arial"/>
                <w:sz w:val="18"/>
                <w:szCs w:val="18"/>
              </w:rPr>
            </w:pPr>
          </w:p>
        </w:tc>
        <w:tc>
          <w:tcPr>
            <w:tcW w:w="654" w:type="pct"/>
            <w:gridSpan w:val="2"/>
            <w:tcBorders>
              <w:top w:val="single" w:sz="6" w:space="0" w:color="auto"/>
              <w:bottom w:val="single" w:sz="6" w:space="0" w:color="auto"/>
            </w:tcBorders>
            <w:shd w:val="clear" w:color="auto" w:fill="CCFFCC"/>
            <w:vAlign w:val="center"/>
          </w:tcPr>
          <w:p w:rsidR="00512C26" w:rsidRPr="00CD4F7D" w:rsidRDefault="00512C26" w:rsidP="00512C26">
            <w:pPr>
              <w:jc w:val="center"/>
              <w:rPr>
                <w:rFonts w:ascii="Arial" w:hAnsi="Arial" w:cs="Arial"/>
                <w:sz w:val="18"/>
                <w:szCs w:val="18"/>
              </w:rPr>
            </w:pPr>
            <w:r w:rsidRPr="00CD4F7D">
              <w:rPr>
                <w:rFonts w:ascii="Arial" w:hAnsi="Arial" w:cs="Arial"/>
                <w:sz w:val="18"/>
                <w:szCs w:val="18"/>
              </w:rPr>
              <w:t>Rok</w:t>
            </w:r>
          </w:p>
        </w:tc>
        <w:tc>
          <w:tcPr>
            <w:tcW w:w="1004" w:type="pct"/>
            <w:gridSpan w:val="4"/>
            <w:tcBorders>
              <w:top w:val="single" w:sz="6" w:space="0" w:color="auto"/>
              <w:bottom w:val="single" w:sz="6" w:space="0" w:color="auto"/>
            </w:tcBorders>
            <w:shd w:val="clear" w:color="auto" w:fill="CCFFCC"/>
            <w:vAlign w:val="center"/>
          </w:tcPr>
          <w:p w:rsidR="00512C26" w:rsidRPr="00CD4F7D" w:rsidRDefault="00512C26" w:rsidP="00512C26">
            <w:pPr>
              <w:jc w:val="center"/>
              <w:rPr>
                <w:rFonts w:ascii="Arial" w:hAnsi="Arial" w:cs="Arial"/>
                <w:sz w:val="18"/>
                <w:szCs w:val="18"/>
              </w:rPr>
            </w:pPr>
            <w:r w:rsidRPr="00CD4F7D">
              <w:rPr>
                <w:rFonts w:ascii="Arial" w:hAnsi="Arial" w:cs="Arial"/>
                <w:sz w:val="18"/>
                <w:szCs w:val="18"/>
              </w:rPr>
              <w:t>Wartość</w:t>
            </w:r>
          </w:p>
        </w:tc>
        <w:tc>
          <w:tcPr>
            <w:tcW w:w="1301" w:type="pct"/>
            <w:gridSpan w:val="5"/>
            <w:vMerge/>
            <w:tcBorders>
              <w:bottom w:val="single" w:sz="6" w:space="0" w:color="auto"/>
            </w:tcBorders>
            <w:shd w:val="clear" w:color="auto" w:fill="CCFFCC"/>
            <w:vAlign w:val="center"/>
          </w:tcPr>
          <w:p w:rsidR="00512C26" w:rsidRPr="00CD4F7D" w:rsidRDefault="00512C26" w:rsidP="00512C26">
            <w:pPr>
              <w:jc w:val="both"/>
              <w:rPr>
                <w:rFonts w:ascii="Arial" w:hAnsi="Arial" w:cs="Arial"/>
                <w:sz w:val="18"/>
                <w:szCs w:val="18"/>
              </w:rPr>
            </w:pPr>
          </w:p>
        </w:tc>
      </w:tr>
      <w:tr w:rsidR="00512C26" w:rsidRPr="00CD4F7D" w:rsidTr="00512C26">
        <w:trPr>
          <w:cantSplit/>
          <w:trHeight w:val="978"/>
        </w:trPr>
        <w:tc>
          <w:tcPr>
            <w:tcW w:w="1064" w:type="pct"/>
            <w:gridSpan w:val="2"/>
            <w:tcBorders>
              <w:top w:val="single" w:sz="6" w:space="0" w:color="auto"/>
              <w:bottom w:val="single" w:sz="6" w:space="0" w:color="auto"/>
            </w:tcBorders>
            <w:vAlign w:val="center"/>
          </w:tcPr>
          <w:p w:rsidR="00512C26" w:rsidRPr="00CD4F7D" w:rsidRDefault="00512C26" w:rsidP="00D81884">
            <w:pPr>
              <w:pStyle w:val="Akapitzlist"/>
              <w:numPr>
                <w:ilvl w:val="0"/>
                <w:numId w:val="99"/>
              </w:numPr>
              <w:ind w:left="336" w:hanging="336"/>
              <w:jc w:val="both"/>
              <w:rPr>
                <w:rFonts w:ascii="Arial" w:hAnsi="Arial" w:cs="Arial"/>
                <w:iCs/>
                <w:sz w:val="18"/>
                <w:szCs w:val="18"/>
              </w:rPr>
            </w:pPr>
            <w:r w:rsidRPr="00CD4F7D">
              <w:rPr>
                <w:rFonts w:ascii="Arial" w:hAnsi="Arial" w:cs="Arial"/>
                <w:iCs/>
                <w:sz w:val="18"/>
                <w:szCs w:val="18"/>
              </w:rPr>
              <w:t>Liczba osób, które dzięki interwencji EFS zgłosiły się na badanie profilaktyczne</w:t>
            </w:r>
          </w:p>
        </w:tc>
        <w:tc>
          <w:tcPr>
            <w:tcW w:w="977" w:type="pct"/>
            <w:tcBorders>
              <w:top w:val="single" w:sz="6" w:space="0" w:color="auto"/>
              <w:bottom w:val="single" w:sz="6" w:space="0" w:color="auto"/>
            </w:tcBorders>
            <w:shd w:val="clear" w:color="auto" w:fill="FFFFFF" w:themeFill="background1"/>
            <w:vAlign w:val="center"/>
          </w:tcPr>
          <w:p w:rsidR="00512C26" w:rsidRPr="00CD4F7D" w:rsidRDefault="00512C26" w:rsidP="00512C26">
            <w:pPr>
              <w:jc w:val="center"/>
              <w:rPr>
                <w:rFonts w:ascii="Arial" w:hAnsi="Arial" w:cs="Arial"/>
                <w:sz w:val="18"/>
                <w:szCs w:val="18"/>
              </w:rPr>
            </w:pPr>
            <w:r w:rsidRPr="00CD4F7D">
              <w:rPr>
                <w:rFonts w:ascii="Arial" w:hAnsi="Arial" w:cs="Arial"/>
                <w:sz w:val="18"/>
                <w:szCs w:val="18"/>
              </w:rPr>
              <w:t>osoby</w:t>
            </w:r>
          </w:p>
        </w:tc>
        <w:tc>
          <w:tcPr>
            <w:tcW w:w="654" w:type="pct"/>
            <w:gridSpan w:val="2"/>
            <w:tcBorders>
              <w:top w:val="single" w:sz="6" w:space="0" w:color="auto"/>
              <w:bottom w:val="single" w:sz="6" w:space="0" w:color="auto"/>
            </w:tcBorders>
            <w:vAlign w:val="center"/>
          </w:tcPr>
          <w:p w:rsidR="00512C26" w:rsidRPr="00CD4F7D" w:rsidRDefault="00512C26" w:rsidP="00512C26">
            <w:pPr>
              <w:jc w:val="center"/>
              <w:rPr>
                <w:rFonts w:ascii="Arial" w:hAnsi="Arial" w:cs="Arial"/>
                <w:sz w:val="18"/>
                <w:szCs w:val="18"/>
              </w:rPr>
            </w:pPr>
            <w:r w:rsidRPr="00CD4F7D">
              <w:rPr>
                <w:rFonts w:ascii="Arial" w:hAnsi="Arial" w:cs="Arial"/>
                <w:sz w:val="18"/>
                <w:szCs w:val="18"/>
              </w:rPr>
              <w:t>2023</w:t>
            </w:r>
          </w:p>
        </w:tc>
        <w:tc>
          <w:tcPr>
            <w:tcW w:w="1004" w:type="pct"/>
            <w:gridSpan w:val="4"/>
            <w:tcBorders>
              <w:top w:val="single" w:sz="6" w:space="0" w:color="auto"/>
              <w:bottom w:val="single" w:sz="6" w:space="0" w:color="auto"/>
            </w:tcBorders>
            <w:vAlign w:val="center"/>
          </w:tcPr>
          <w:p w:rsidR="00512C26" w:rsidRPr="00CD4F7D" w:rsidRDefault="00512C26" w:rsidP="00512C26">
            <w:pPr>
              <w:jc w:val="center"/>
              <w:rPr>
                <w:rFonts w:ascii="Arial" w:hAnsi="Arial" w:cs="Arial"/>
                <w:sz w:val="18"/>
                <w:szCs w:val="18"/>
              </w:rPr>
            </w:pPr>
            <w:r w:rsidRPr="00CD4F7D">
              <w:rPr>
                <w:rFonts w:ascii="Arial" w:hAnsi="Arial" w:cs="Arial"/>
                <w:sz w:val="18"/>
                <w:szCs w:val="18"/>
              </w:rPr>
              <w:t>60%</w:t>
            </w:r>
          </w:p>
        </w:tc>
        <w:tc>
          <w:tcPr>
            <w:tcW w:w="1301" w:type="pct"/>
            <w:gridSpan w:val="5"/>
            <w:tcBorders>
              <w:top w:val="single" w:sz="6" w:space="0" w:color="auto"/>
              <w:bottom w:val="single" w:sz="6" w:space="0" w:color="auto"/>
            </w:tcBorders>
            <w:shd w:val="clear" w:color="auto" w:fill="FFFFFF" w:themeFill="background1"/>
            <w:vAlign w:val="center"/>
          </w:tcPr>
          <w:p w:rsidR="00512C26" w:rsidRPr="00CD4F7D" w:rsidRDefault="00512C26" w:rsidP="00512C26">
            <w:pPr>
              <w:jc w:val="center"/>
              <w:rPr>
                <w:rFonts w:ascii="Arial" w:hAnsi="Arial" w:cs="Arial"/>
                <w:sz w:val="18"/>
                <w:szCs w:val="18"/>
              </w:rPr>
            </w:pPr>
            <w:r w:rsidRPr="00CD4F7D">
              <w:rPr>
                <w:rFonts w:ascii="Arial" w:hAnsi="Arial" w:cs="Arial"/>
                <w:sz w:val="18"/>
                <w:szCs w:val="18"/>
              </w:rPr>
              <w:t>N</w:t>
            </w:r>
          </w:p>
        </w:tc>
      </w:tr>
      <w:tr w:rsidR="00512C26" w:rsidRPr="00862E90" w:rsidTr="00512C26">
        <w:trPr>
          <w:cantSplit/>
        </w:trPr>
        <w:tc>
          <w:tcPr>
            <w:tcW w:w="1064" w:type="pct"/>
            <w:gridSpan w:val="2"/>
            <w:tcBorders>
              <w:top w:val="single" w:sz="6" w:space="0" w:color="auto"/>
              <w:bottom w:val="single" w:sz="6" w:space="0" w:color="auto"/>
            </w:tcBorders>
            <w:vAlign w:val="center"/>
          </w:tcPr>
          <w:p w:rsidR="00512C26" w:rsidRPr="00CD4F7D" w:rsidRDefault="00512C26" w:rsidP="00D81884">
            <w:pPr>
              <w:pStyle w:val="Akapitzlist"/>
              <w:numPr>
                <w:ilvl w:val="0"/>
                <w:numId w:val="99"/>
              </w:numPr>
              <w:ind w:left="336" w:hanging="336"/>
              <w:jc w:val="both"/>
              <w:rPr>
                <w:rFonts w:ascii="Arial" w:hAnsi="Arial" w:cs="Arial"/>
                <w:iCs/>
                <w:sz w:val="18"/>
                <w:szCs w:val="18"/>
              </w:rPr>
            </w:pPr>
            <w:r w:rsidRPr="00CD4F7D">
              <w:rPr>
                <w:rFonts w:ascii="Arial" w:hAnsi="Arial" w:cs="Arial"/>
                <w:iCs/>
                <w:sz w:val="18"/>
                <w:szCs w:val="18"/>
              </w:rPr>
              <w:t>Liczba osób objętych programem profilaktycznym dzięki EFS</w:t>
            </w:r>
          </w:p>
        </w:tc>
        <w:tc>
          <w:tcPr>
            <w:tcW w:w="977" w:type="pct"/>
            <w:tcBorders>
              <w:top w:val="single" w:sz="6" w:space="0" w:color="auto"/>
              <w:bottom w:val="single" w:sz="6" w:space="0" w:color="auto"/>
            </w:tcBorders>
            <w:shd w:val="clear" w:color="auto" w:fill="FFFFFF" w:themeFill="background1"/>
            <w:vAlign w:val="center"/>
          </w:tcPr>
          <w:p w:rsidR="00512C26" w:rsidRPr="00CD4F7D" w:rsidRDefault="00512C26" w:rsidP="00512C26">
            <w:pPr>
              <w:jc w:val="center"/>
              <w:rPr>
                <w:rFonts w:ascii="Arial" w:hAnsi="Arial" w:cs="Arial"/>
                <w:sz w:val="18"/>
                <w:szCs w:val="18"/>
              </w:rPr>
            </w:pPr>
            <w:r w:rsidRPr="00CD4F7D">
              <w:rPr>
                <w:rFonts w:ascii="Arial" w:hAnsi="Arial" w:cs="Arial"/>
                <w:sz w:val="18"/>
                <w:szCs w:val="18"/>
              </w:rPr>
              <w:t>osoby</w:t>
            </w:r>
          </w:p>
        </w:tc>
        <w:tc>
          <w:tcPr>
            <w:tcW w:w="654" w:type="pct"/>
            <w:gridSpan w:val="2"/>
            <w:tcBorders>
              <w:top w:val="single" w:sz="6" w:space="0" w:color="auto"/>
              <w:bottom w:val="single" w:sz="6" w:space="0" w:color="auto"/>
            </w:tcBorders>
            <w:vAlign w:val="center"/>
          </w:tcPr>
          <w:p w:rsidR="00512C26" w:rsidRPr="00CD4F7D" w:rsidRDefault="00512C26" w:rsidP="00512C26">
            <w:pPr>
              <w:jc w:val="center"/>
              <w:rPr>
                <w:rFonts w:ascii="Arial" w:hAnsi="Arial" w:cs="Arial"/>
                <w:sz w:val="18"/>
                <w:szCs w:val="18"/>
              </w:rPr>
            </w:pPr>
            <w:r w:rsidRPr="00CD4F7D">
              <w:rPr>
                <w:rFonts w:ascii="Arial" w:hAnsi="Arial" w:cs="Arial"/>
                <w:sz w:val="18"/>
                <w:szCs w:val="18"/>
              </w:rPr>
              <w:t>2023</w:t>
            </w:r>
          </w:p>
        </w:tc>
        <w:tc>
          <w:tcPr>
            <w:tcW w:w="1004" w:type="pct"/>
            <w:gridSpan w:val="4"/>
            <w:tcBorders>
              <w:top w:val="single" w:sz="6" w:space="0" w:color="auto"/>
              <w:bottom w:val="single" w:sz="6" w:space="0" w:color="auto"/>
            </w:tcBorders>
            <w:vAlign w:val="center"/>
          </w:tcPr>
          <w:p w:rsidR="00512C26" w:rsidRPr="00CD4F7D" w:rsidRDefault="00512C26" w:rsidP="00512C26">
            <w:pPr>
              <w:jc w:val="center"/>
              <w:rPr>
                <w:rFonts w:ascii="Arial" w:hAnsi="Arial" w:cs="Arial"/>
                <w:sz w:val="18"/>
                <w:szCs w:val="18"/>
              </w:rPr>
            </w:pPr>
            <w:r w:rsidRPr="00CD4F7D">
              <w:rPr>
                <w:rFonts w:ascii="Arial" w:hAnsi="Arial" w:cs="Arial"/>
                <w:sz w:val="18"/>
                <w:szCs w:val="18"/>
              </w:rPr>
              <w:t>1500</w:t>
            </w:r>
          </w:p>
        </w:tc>
        <w:tc>
          <w:tcPr>
            <w:tcW w:w="1301" w:type="pct"/>
            <w:gridSpan w:val="5"/>
            <w:tcBorders>
              <w:top w:val="single" w:sz="6" w:space="0" w:color="auto"/>
              <w:bottom w:val="single" w:sz="6" w:space="0" w:color="auto"/>
            </w:tcBorders>
            <w:shd w:val="clear" w:color="auto" w:fill="FFFFFF" w:themeFill="background1"/>
            <w:vAlign w:val="center"/>
          </w:tcPr>
          <w:p w:rsidR="00512C26" w:rsidRPr="00862E90" w:rsidRDefault="00512C26" w:rsidP="00512C26">
            <w:pPr>
              <w:jc w:val="center"/>
              <w:rPr>
                <w:rFonts w:ascii="Arial" w:hAnsi="Arial" w:cs="Arial"/>
                <w:sz w:val="18"/>
                <w:szCs w:val="18"/>
              </w:rPr>
            </w:pPr>
            <w:r w:rsidRPr="00CD4F7D">
              <w:rPr>
                <w:rFonts w:ascii="Arial" w:hAnsi="Arial" w:cs="Arial"/>
                <w:sz w:val="18"/>
                <w:szCs w:val="18"/>
              </w:rPr>
              <w:t>N</w:t>
            </w:r>
          </w:p>
        </w:tc>
      </w:tr>
    </w:tbl>
    <w:p w:rsidR="00512C26" w:rsidRPr="00862E90" w:rsidRDefault="00512C26" w:rsidP="00512C26">
      <w:pPr>
        <w:spacing w:after="200" w:line="276" w:lineRule="auto"/>
        <w:contextualSpacing/>
        <w:jc w:val="both"/>
        <w:rPr>
          <w:rFonts w:ascii="Arial" w:hAnsi="Arial" w:cs="Arial"/>
          <w:sz w:val="18"/>
          <w:szCs w:val="18"/>
        </w:rPr>
      </w:pPr>
    </w:p>
    <w:p w:rsidR="00512C26" w:rsidRPr="00862E90" w:rsidRDefault="00512C26" w:rsidP="00512C26">
      <w:pPr>
        <w:spacing w:after="200" w:line="276" w:lineRule="auto"/>
        <w:contextualSpacing/>
        <w:jc w:val="both"/>
        <w:rPr>
          <w:rFonts w:ascii="Arial" w:hAnsi="Arial" w:cs="Arial"/>
          <w:b/>
          <w:sz w:val="18"/>
          <w:szCs w:val="18"/>
        </w:rPr>
      </w:pPr>
    </w:p>
    <w:p w:rsidR="00512C26" w:rsidRPr="00862E90" w:rsidRDefault="00512C26" w:rsidP="00512C26">
      <w:pPr>
        <w:jc w:val="both"/>
        <w:rPr>
          <w:rFonts w:ascii="Arial" w:hAnsi="Arial" w:cs="Arial"/>
          <w:sz w:val="18"/>
          <w:szCs w:val="18"/>
        </w:rPr>
      </w:pPr>
    </w:p>
    <w:p w:rsidR="00512C26" w:rsidRDefault="00512C26" w:rsidP="0086305F">
      <w:pPr>
        <w:tabs>
          <w:tab w:val="left" w:pos="1110"/>
        </w:tabs>
        <w:rPr>
          <w:rFonts w:ascii="Arial" w:hAnsi="Arial" w:cs="Arial"/>
          <w:sz w:val="20"/>
          <w:szCs w:val="20"/>
        </w:rPr>
      </w:pPr>
    </w:p>
    <w:p w:rsidR="00512C26" w:rsidRDefault="00512C26" w:rsidP="0086305F">
      <w:pPr>
        <w:tabs>
          <w:tab w:val="left" w:pos="1110"/>
        </w:tabs>
        <w:rPr>
          <w:rFonts w:ascii="Arial" w:hAnsi="Arial" w:cs="Arial"/>
          <w:sz w:val="20"/>
          <w:szCs w:val="20"/>
        </w:rPr>
      </w:pPr>
    </w:p>
    <w:p w:rsidR="00512C26" w:rsidRDefault="00512C26" w:rsidP="0086305F">
      <w:pPr>
        <w:tabs>
          <w:tab w:val="left" w:pos="1110"/>
        </w:tabs>
        <w:rPr>
          <w:rFonts w:ascii="Arial" w:hAnsi="Arial" w:cs="Arial"/>
          <w:sz w:val="20"/>
          <w:szCs w:val="20"/>
        </w:rPr>
      </w:pPr>
    </w:p>
    <w:p w:rsidR="00512C26" w:rsidRDefault="00512C26" w:rsidP="0086305F">
      <w:pPr>
        <w:tabs>
          <w:tab w:val="left" w:pos="1110"/>
        </w:tabs>
        <w:rPr>
          <w:rFonts w:ascii="Arial" w:hAnsi="Arial" w:cs="Arial"/>
          <w:sz w:val="20"/>
          <w:szCs w:val="20"/>
        </w:rPr>
      </w:pPr>
    </w:p>
    <w:p w:rsidR="00512C26" w:rsidRDefault="00512C26" w:rsidP="0086305F">
      <w:pPr>
        <w:tabs>
          <w:tab w:val="left" w:pos="1110"/>
        </w:tabs>
        <w:rPr>
          <w:rFonts w:ascii="Arial" w:hAnsi="Arial" w:cs="Arial"/>
          <w:sz w:val="20"/>
          <w:szCs w:val="20"/>
        </w:rPr>
      </w:pPr>
    </w:p>
    <w:p w:rsidR="00512C26" w:rsidRDefault="00512C26" w:rsidP="0086305F">
      <w:pPr>
        <w:tabs>
          <w:tab w:val="left" w:pos="1110"/>
        </w:tabs>
        <w:rPr>
          <w:rFonts w:ascii="Arial" w:hAnsi="Arial" w:cs="Arial"/>
          <w:sz w:val="20"/>
          <w:szCs w:val="20"/>
        </w:rPr>
        <w:sectPr w:rsidR="00512C26" w:rsidSect="00133BBD">
          <w:pgSz w:w="11906" w:h="16838"/>
          <w:pgMar w:top="1417" w:right="1417" w:bottom="1417" w:left="1417" w:header="708" w:footer="708" w:gutter="0"/>
          <w:cols w:space="708"/>
          <w:docGrid w:linePitch="360"/>
        </w:sectPr>
      </w:pPr>
    </w:p>
    <w:p w:rsidR="00133BBD" w:rsidRDefault="00133BBD" w:rsidP="00D35C6C">
      <w:pPr>
        <w:ind w:right="-157"/>
        <w:jc w:val="center"/>
      </w:pPr>
    </w:p>
    <w:p w:rsidR="00133BBD" w:rsidRDefault="00133BBD" w:rsidP="00D35C6C">
      <w:pPr>
        <w:ind w:right="-157"/>
        <w:jc w:val="center"/>
      </w:pPr>
    </w:p>
    <w:p w:rsidR="00133BBD" w:rsidRDefault="00133BBD" w:rsidP="00D35C6C">
      <w:pPr>
        <w:jc w:val="center"/>
        <w:rPr>
          <w:sz w:val="2"/>
          <w:szCs w:val="2"/>
        </w:rPr>
      </w:pPr>
    </w:p>
    <w:p w:rsidR="00133BBD" w:rsidRDefault="00133BBD" w:rsidP="00D35C6C">
      <w:pPr>
        <w:jc w:val="center"/>
        <w:rPr>
          <w:rFonts w:ascii="Arial" w:hAnsi="Arial" w:cs="Arial"/>
          <w:b/>
          <w:sz w:val="40"/>
          <w:szCs w:val="40"/>
        </w:rPr>
      </w:pPr>
      <w:r>
        <w:rPr>
          <w:rFonts w:ascii="Arial" w:hAnsi="Arial" w:cs="Arial"/>
          <w:b/>
          <w:sz w:val="40"/>
          <w:szCs w:val="40"/>
        </w:rPr>
        <w:t>Plan działania na rok 2018</w:t>
      </w:r>
    </w:p>
    <w:p w:rsidR="00133BBD" w:rsidRDefault="00133BBD" w:rsidP="00D35C6C">
      <w:pPr>
        <w:jc w:val="center"/>
        <w:rPr>
          <w:rFonts w:ascii="Arial" w:hAnsi="Arial" w:cs="Arial"/>
          <w:b/>
          <w:sz w:val="12"/>
          <w:szCs w:val="12"/>
        </w:rPr>
      </w:pPr>
    </w:p>
    <w:p w:rsidR="00133BBD" w:rsidRDefault="00133BBD" w:rsidP="00D35C6C">
      <w:pPr>
        <w:jc w:val="center"/>
        <w:rPr>
          <w:rFonts w:ascii="Arial" w:hAnsi="Arial" w:cs="Arial"/>
          <w:b/>
          <w:spacing w:val="20"/>
        </w:rPr>
      </w:pPr>
      <w:r>
        <w:rPr>
          <w:rFonts w:ascii="Arial" w:hAnsi="Arial" w:cs="Arial"/>
          <w:b/>
          <w:spacing w:val="20"/>
        </w:rPr>
        <w:t xml:space="preserve">REGIONALNY PROGRAM OPERACYJNY </w:t>
      </w:r>
      <w:r>
        <w:rPr>
          <w:rFonts w:ascii="Arial" w:hAnsi="Arial" w:cs="Arial"/>
          <w:b/>
          <w:spacing w:val="20"/>
        </w:rPr>
        <w:br/>
        <w:t>WOJEWÓDZTWA ZACHODNIOPOMORSKIEGO</w:t>
      </w:r>
    </w:p>
    <w:p w:rsidR="00133BBD" w:rsidRDefault="00133BBD" w:rsidP="00D35C6C">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firstRow="1" w:lastRow="1" w:firstColumn="1" w:lastColumn="1" w:noHBand="0" w:noVBand="0"/>
      </w:tblPr>
      <w:tblGrid>
        <w:gridCol w:w="2985"/>
        <w:gridCol w:w="738"/>
        <w:gridCol w:w="1777"/>
        <w:gridCol w:w="1419"/>
        <w:gridCol w:w="766"/>
        <w:gridCol w:w="1921"/>
      </w:tblGrid>
      <w:tr w:rsidR="00133BBD" w:rsidTr="00133BBD">
        <w:trPr>
          <w:trHeight w:val="362"/>
        </w:trPr>
        <w:tc>
          <w:tcPr>
            <w:tcW w:w="9606" w:type="dxa"/>
            <w:gridSpan w:val="6"/>
            <w:shd w:val="clear" w:color="auto" w:fill="D9D9D9"/>
            <w:vAlign w:val="center"/>
          </w:tcPr>
          <w:p w:rsidR="00133BBD" w:rsidRDefault="00133BBD" w:rsidP="00133BBD">
            <w:pPr>
              <w:jc w:val="center"/>
              <w:rPr>
                <w:rFonts w:ascii="Arial" w:hAnsi="Arial" w:cs="Arial"/>
                <w:b/>
                <w:sz w:val="18"/>
                <w:szCs w:val="18"/>
              </w:rPr>
            </w:pPr>
            <w:r>
              <w:rPr>
                <w:rFonts w:ascii="Arial" w:hAnsi="Arial" w:cs="Arial"/>
                <w:b/>
                <w:sz w:val="18"/>
                <w:szCs w:val="18"/>
              </w:rPr>
              <w:t>INFORMACJE O INSTYTUCJI POŚREDNICZĄCEJ/ZARZĄDZAJĄCEJ</w:t>
            </w:r>
          </w:p>
        </w:tc>
      </w:tr>
      <w:tr w:rsidR="00133BBD" w:rsidTr="00133BBD">
        <w:trPr>
          <w:trHeight w:val="511"/>
        </w:trPr>
        <w:tc>
          <w:tcPr>
            <w:tcW w:w="2985" w:type="dxa"/>
            <w:shd w:val="clear" w:color="auto" w:fill="D9D9D9"/>
            <w:vAlign w:val="center"/>
          </w:tcPr>
          <w:p w:rsidR="00133BBD" w:rsidRPr="003532EC" w:rsidRDefault="00133BBD" w:rsidP="003532EC">
            <w:pPr>
              <w:rPr>
                <w:rFonts w:ascii="Arial" w:hAnsi="Arial" w:cs="Arial"/>
                <w:sz w:val="18"/>
                <w:szCs w:val="18"/>
              </w:rPr>
            </w:pPr>
            <w:r w:rsidRPr="003532EC">
              <w:rPr>
                <w:rFonts w:ascii="Arial" w:hAnsi="Arial" w:cs="Arial"/>
                <w:sz w:val="18"/>
                <w:szCs w:val="18"/>
              </w:rPr>
              <w:t>Numer i nazwa osi priorytetowej</w:t>
            </w:r>
          </w:p>
        </w:tc>
        <w:tc>
          <w:tcPr>
            <w:tcW w:w="6621" w:type="dxa"/>
            <w:gridSpan w:val="5"/>
            <w:vAlign w:val="center"/>
          </w:tcPr>
          <w:p w:rsidR="00133BBD" w:rsidRDefault="00133BBD" w:rsidP="00ED4D31">
            <w:pPr>
              <w:pStyle w:val="Nagwek1"/>
              <w:jc w:val="center"/>
            </w:pPr>
            <w:bookmarkStart w:id="7" w:name="_Toc515258922"/>
            <w:r w:rsidRPr="00A4243D">
              <w:t>VII Włączenie społeczne</w:t>
            </w:r>
            <w:bookmarkEnd w:id="7"/>
          </w:p>
        </w:tc>
      </w:tr>
      <w:tr w:rsidR="00133BBD" w:rsidTr="00133BBD">
        <w:trPr>
          <w:trHeight w:val="519"/>
        </w:trPr>
        <w:tc>
          <w:tcPr>
            <w:tcW w:w="2985" w:type="dxa"/>
            <w:shd w:val="clear" w:color="auto" w:fill="D9D9D9"/>
            <w:vAlign w:val="center"/>
          </w:tcPr>
          <w:p w:rsidR="00133BBD" w:rsidRDefault="00133BBD" w:rsidP="00EC673B">
            <w:pPr>
              <w:jc w:val="center"/>
              <w:rPr>
                <w:rFonts w:ascii="Arial" w:hAnsi="Arial" w:cs="Arial"/>
                <w:sz w:val="18"/>
                <w:szCs w:val="18"/>
              </w:rPr>
            </w:pPr>
            <w:r>
              <w:rPr>
                <w:rFonts w:ascii="Arial" w:hAnsi="Arial" w:cs="Arial"/>
                <w:sz w:val="18"/>
                <w:szCs w:val="18"/>
              </w:rPr>
              <w:t>Instytucja Pośrednicząca/Zarządzająca*</w:t>
            </w:r>
          </w:p>
        </w:tc>
        <w:tc>
          <w:tcPr>
            <w:tcW w:w="6621" w:type="dxa"/>
            <w:gridSpan w:val="5"/>
            <w:vAlign w:val="center"/>
          </w:tcPr>
          <w:p w:rsidR="00133BBD" w:rsidRDefault="00133BBD" w:rsidP="00EC673B">
            <w:pPr>
              <w:jc w:val="center"/>
              <w:rPr>
                <w:rFonts w:ascii="Arial" w:hAnsi="Arial" w:cs="Arial"/>
                <w:sz w:val="18"/>
                <w:szCs w:val="18"/>
              </w:rPr>
            </w:pPr>
            <w:r w:rsidRPr="00A4243D">
              <w:rPr>
                <w:rFonts w:ascii="Arial" w:hAnsi="Arial" w:cs="Arial"/>
                <w:sz w:val="18"/>
                <w:szCs w:val="18"/>
              </w:rPr>
              <w:t>Wojewódzki Urząd Pracy w Szczecinie</w:t>
            </w:r>
          </w:p>
        </w:tc>
      </w:tr>
      <w:tr w:rsidR="00133BBD" w:rsidTr="00133BBD">
        <w:trPr>
          <w:trHeight w:val="348"/>
        </w:trPr>
        <w:tc>
          <w:tcPr>
            <w:tcW w:w="2985" w:type="dxa"/>
            <w:shd w:val="clear" w:color="auto" w:fill="D9D9D9"/>
            <w:vAlign w:val="center"/>
          </w:tcPr>
          <w:p w:rsidR="00133BBD" w:rsidRDefault="00133BBD" w:rsidP="00EC673B">
            <w:pPr>
              <w:jc w:val="center"/>
              <w:rPr>
                <w:rFonts w:ascii="Arial" w:hAnsi="Arial" w:cs="Arial"/>
                <w:sz w:val="18"/>
                <w:szCs w:val="18"/>
              </w:rPr>
            </w:pPr>
            <w:r>
              <w:rPr>
                <w:rFonts w:ascii="Arial" w:hAnsi="Arial" w:cs="Arial"/>
                <w:sz w:val="18"/>
                <w:szCs w:val="18"/>
              </w:rPr>
              <w:t>Adres korespondencyjny</w:t>
            </w:r>
          </w:p>
        </w:tc>
        <w:tc>
          <w:tcPr>
            <w:tcW w:w="6621" w:type="dxa"/>
            <w:gridSpan w:val="5"/>
            <w:vAlign w:val="center"/>
          </w:tcPr>
          <w:p w:rsidR="00133BBD" w:rsidRDefault="00133BBD" w:rsidP="00EC673B">
            <w:pPr>
              <w:jc w:val="center"/>
              <w:rPr>
                <w:rFonts w:ascii="Arial" w:hAnsi="Arial" w:cs="Arial"/>
                <w:sz w:val="18"/>
                <w:szCs w:val="18"/>
              </w:rPr>
            </w:pPr>
            <w:r w:rsidRPr="00A4243D">
              <w:rPr>
                <w:rFonts w:ascii="Arial" w:hAnsi="Arial" w:cs="Arial"/>
                <w:sz w:val="18"/>
                <w:szCs w:val="18"/>
              </w:rPr>
              <w:t>ul. A. Mickiewicza 41</w:t>
            </w:r>
            <w:r w:rsidRPr="00A4243D">
              <w:rPr>
                <w:rFonts w:ascii="Arial" w:hAnsi="Arial" w:cs="Arial"/>
                <w:sz w:val="18"/>
                <w:szCs w:val="18"/>
              </w:rPr>
              <w:br/>
              <w:t>70-383 Szczecin</w:t>
            </w:r>
          </w:p>
        </w:tc>
      </w:tr>
      <w:tr w:rsidR="00133BBD" w:rsidTr="00133BBD">
        <w:trPr>
          <w:trHeight w:val="358"/>
        </w:trPr>
        <w:tc>
          <w:tcPr>
            <w:tcW w:w="2985" w:type="dxa"/>
            <w:tcBorders>
              <w:bottom w:val="single" w:sz="2" w:space="0" w:color="auto"/>
            </w:tcBorders>
            <w:shd w:val="clear" w:color="auto" w:fill="D9D9D9"/>
            <w:vAlign w:val="center"/>
          </w:tcPr>
          <w:p w:rsidR="00133BBD" w:rsidRDefault="00133BBD" w:rsidP="00EC673B">
            <w:pPr>
              <w:jc w:val="center"/>
              <w:rPr>
                <w:rFonts w:ascii="Arial" w:hAnsi="Arial" w:cs="Arial"/>
                <w:sz w:val="18"/>
                <w:szCs w:val="18"/>
              </w:rPr>
            </w:pPr>
            <w:r>
              <w:rPr>
                <w:rFonts w:ascii="Arial" w:hAnsi="Arial" w:cs="Arial"/>
                <w:sz w:val="18"/>
                <w:szCs w:val="18"/>
              </w:rPr>
              <w:t>Telefon</w:t>
            </w:r>
          </w:p>
        </w:tc>
        <w:tc>
          <w:tcPr>
            <w:tcW w:w="738" w:type="dxa"/>
            <w:tcBorders>
              <w:bottom w:val="single" w:sz="2" w:space="0" w:color="auto"/>
            </w:tcBorders>
            <w:vAlign w:val="center"/>
          </w:tcPr>
          <w:p w:rsidR="00133BBD" w:rsidRDefault="00133BBD" w:rsidP="00EC673B">
            <w:pPr>
              <w:jc w:val="center"/>
              <w:rPr>
                <w:rFonts w:ascii="Arial" w:hAnsi="Arial" w:cs="Arial"/>
                <w:b/>
                <w:sz w:val="18"/>
                <w:szCs w:val="18"/>
              </w:rPr>
            </w:pPr>
            <w:r w:rsidRPr="00A4243D">
              <w:rPr>
                <w:rFonts w:ascii="Arial" w:hAnsi="Arial" w:cs="Arial"/>
                <w:sz w:val="18"/>
                <w:szCs w:val="18"/>
              </w:rPr>
              <w:t>91</w:t>
            </w:r>
          </w:p>
        </w:tc>
        <w:tc>
          <w:tcPr>
            <w:tcW w:w="1777" w:type="dxa"/>
            <w:tcBorders>
              <w:bottom w:val="single" w:sz="2" w:space="0" w:color="auto"/>
            </w:tcBorders>
            <w:vAlign w:val="center"/>
          </w:tcPr>
          <w:p w:rsidR="00133BBD" w:rsidRDefault="00133BBD" w:rsidP="00133BBD">
            <w:pPr>
              <w:jc w:val="center"/>
              <w:rPr>
                <w:rFonts w:ascii="Arial" w:hAnsi="Arial" w:cs="Arial"/>
                <w:b/>
                <w:sz w:val="18"/>
                <w:szCs w:val="18"/>
              </w:rPr>
            </w:pPr>
            <w:r w:rsidRPr="00A4243D">
              <w:rPr>
                <w:rFonts w:ascii="Arial" w:hAnsi="Arial" w:cs="Arial"/>
                <w:sz w:val="18"/>
                <w:szCs w:val="18"/>
              </w:rPr>
              <w:t>42 56</w:t>
            </w:r>
            <w:r>
              <w:rPr>
                <w:rFonts w:ascii="Arial" w:hAnsi="Arial" w:cs="Arial"/>
                <w:sz w:val="18"/>
                <w:szCs w:val="18"/>
              </w:rPr>
              <w:t xml:space="preserve"> 101</w:t>
            </w:r>
          </w:p>
        </w:tc>
        <w:tc>
          <w:tcPr>
            <w:tcW w:w="1419" w:type="dxa"/>
            <w:tcBorders>
              <w:bottom w:val="single" w:sz="2" w:space="0" w:color="auto"/>
            </w:tcBorders>
            <w:shd w:val="clear" w:color="auto" w:fill="D9D9D9"/>
            <w:vAlign w:val="center"/>
          </w:tcPr>
          <w:p w:rsidR="00133BBD" w:rsidRDefault="00133BBD" w:rsidP="00EC673B">
            <w:pPr>
              <w:jc w:val="center"/>
              <w:rPr>
                <w:rFonts w:ascii="Arial" w:hAnsi="Arial" w:cs="Arial"/>
                <w:sz w:val="18"/>
                <w:szCs w:val="18"/>
              </w:rPr>
            </w:pPr>
            <w:r>
              <w:rPr>
                <w:rFonts w:ascii="Arial" w:hAnsi="Arial" w:cs="Arial"/>
                <w:sz w:val="18"/>
                <w:szCs w:val="18"/>
              </w:rPr>
              <w:t>Faks</w:t>
            </w:r>
          </w:p>
        </w:tc>
        <w:tc>
          <w:tcPr>
            <w:tcW w:w="766" w:type="dxa"/>
            <w:tcBorders>
              <w:bottom w:val="single" w:sz="2" w:space="0" w:color="auto"/>
            </w:tcBorders>
            <w:vAlign w:val="center"/>
          </w:tcPr>
          <w:p w:rsidR="00133BBD" w:rsidRDefault="00133BBD" w:rsidP="00EC673B">
            <w:pPr>
              <w:jc w:val="center"/>
              <w:rPr>
                <w:rFonts w:ascii="Arial" w:hAnsi="Arial" w:cs="Arial"/>
                <w:sz w:val="18"/>
                <w:szCs w:val="18"/>
              </w:rPr>
            </w:pPr>
            <w:r w:rsidRPr="00A4243D">
              <w:rPr>
                <w:rFonts w:ascii="Arial" w:hAnsi="Arial" w:cs="Arial"/>
                <w:sz w:val="18"/>
                <w:szCs w:val="18"/>
              </w:rPr>
              <w:t>91</w:t>
            </w:r>
          </w:p>
        </w:tc>
        <w:tc>
          <w:tcPr>
            <w:tcW w:w="1921" w:type="dxa"/>
            <w:tcBorders>
              <w:bottom w:val="single" w:sz="2" w:space="0" w:color="auto"/>
            </w:tcBorders>
            <w:vAlign w:val="center"/>
          </w:tcPr>
          <w:p w:rsidR="00133BBD" w:rsidRDefault="00133BBD" w:rsidP="00EC673B">
            <w:pPr>
              <w:jc w:val="center"/>
              <w:rPr>
                <w:rFonts w:ascii="Arial" w:hAnsi="Arial" w:cs="Arial"/>
                <w:sz w:val="18"/>
                <w:szCs w:val="18"/>
              </w:rPr>
            </w:pPr>
            <w:r w:rsidRPr="00A4243D">
              <w:rPr>
                <w:rFonts w:ascii="Arial" w:hAnsi="Arial" w:cs="Arial"/>
                <w:sz w:val="18"/>
                <w:szCs w:val="18"/>
              </w:rPr>
              <w:t>42 56 103</w:t>
            </w:r>
          </w:p>
        </w:tc>
      </w:tr>
      <w:tr w:rsidR="00133BBD" w:rsidTr="00133BBD">
        <w:trPr>
          <w:trHeight w:val="354"/>
        </w:trPr>
        <w:tc>
          <w:tcPr>
            <w:tcW w:w="2985" w:type="dxa"/>
            <w:tcBorders>
              <w:top w:val="single" w:sz="2" w:space="0" w:color="auto"/>
              <w:bottom w:val="single" w:sz="2" w:space="0" w:color="auto"/>
            </w:tcBorders>
            <w:shd w:val="clear" w:color="auto" w:fill="D9D9D9"/>
            <w:vAlign w:val="center"/>
          </w:tcPr>
          <w:p w:rsidR="00133BBD" w:rsidRDefault="00133BBD" w:rsidP="00EC673B">
            <w:pPr>
              <w:jc w:val="center"/>
              <w:rPr>
                <w:rFonts w:ascii="Arial" w:hAnsi="Arial" w:cs="Arial"/>
                <w:sz w:val="18"/>
                <w:szCs w:val="18"/>
              </w:rPr>
            </w:pPr>
            <w:r>
              <w:rPr>
                <w:rFonts w:ascii="Arial" w:hAnsi="Arial" w:cs="Arial"/>
                <w:sz w:val="18"/>
                <w:szCs w:val="18"/>
              </w:rPr>
              <w:t>E-mail</w:t>
            </w:r>
          </w:p>
        </w:tc>
        <w:tc>
          <w:tcPr>
            <w:tcW w:w="6621" w:type="dxa"/>
            <w:gridSpan w:val="5"/>
            <w:tcBorders>
              <w:top w:val="single" w:sz="2" w:space="0" w:color="auto"/>
              <w:bottom w:val="single" w:sz="2" w:space="0" w:color="auto"/>
            </w:tcBorders>
            <w:vAlign w:val="center"/>
          </w:tcPr>
          <w:p w:rsidR="00133BBD" w:rsidRDefault="00133BBD" w:rsidP="00EC673B">
            <w:pPr>
              <w:jc w:val="center"/>
              <w:rPr>
                <w:rFonts w:ascii="Arial" w:hAnsi="Arial" w:cs="Arial"/>
                <w:sz w:val="18"/>
                <w:szCs w:val="18"/>
              </w:rPr>
            </w:pPr>
            <w:r w:rsidRPr="00A4243D">
              <w:rPr>
                <w:rFonts w:ascii="Arial" w:hAnsi="Arial" w:cs="Arial"/>
                <w:sz w:val="18"/>
                <w:szCs w:val="18"/>
              </w:rPr>
              <w:t>sekretariat@wup.pl</w:t>
            </w:r>
          </w:p>
        </w:tc>
      </w:tr>
      <w:tr w:rsidR="00133BBD" w:rsidRPr="003826D4" w:rsidTr="00133BBD">
        <w:trPr>
          <w:trHeight w:val="709"/>
        </w:trPr>
        <w:tc>
          <w:tcPr>
            <w:tcW w:w="2985" w:type="dxa"/>
            <w:tcBorders>
              <w:top w:val="single" w:sz="2" w:space="0" w:color="auto"/>
              <w:bottom w:val="single" w:sz="12" w:space="0" w:color="auto"/>
              <w:right w:val="single" w:sz="2" w:space="0" w:color="auto"/>
            </w:tcBorders>
            <w:shd w:val="clear" w:color="auto" w:fill="D9D9D9"/>
            <w:vAlign w:val="center"/>
          </w:tcPr>
          <w:p w:rsidR="00133BBD" w:rsidRDefault="00133BBD" w:rsidP="00EC673B">
            <w:pPr>
              <w:jc w:val="center"/>
              <w:rPr>
                <w:rFonts w:ascii="Arial" w:hAnsi="Arial" w:cs="Arial"/>
                <w:sz w:val="18"/>
                <w:szCs w:val="18"/>
              </w:rPr>
            </w:pPr>
            <w:r>
              <w:rPr>
                <w:rFonts w:ascii="Arial" w:hAnsi="Arial" w:cs="Arial"/>
                <w:sz w:val="18"/>
                <w:szCs w:val="18"/>
              </w:rPr>
              <w:t>Dane kontaktowe osoby (osób) w Instytucji Pośredniczącej/Zarządzającej do kontaktów roboczych</w:t>
            </w:r>
          </w:p>
        </w:tc>
        <w:tc>
          <w:tcPr>
            <w:tcW w:w="6621" w:type="dxa"/>
            <w:gridSpan w:val="5"/>
            <w:tcBorders>
              <w:top w:val="single" w:sz="2" w:space="0" w:color="auto"/>
              <w:left w:val="single" w:sz="2" w:space="0" w:color="auto"/>
              <w:bottom w:val="single" w:sz="12" w:space="0" w:color="auto"/>
            </w:tcBorders>
            <w:vAlign w:val="center"/>
          </w:tcPr>
          <w:p w:rsidR="00133BBD" w:rsidRDefault="00133BBD" w:rsidP="00EC673B">
            <w:pPr>
              <w:jc w:val="center"/>
              <w:rPr>
                <w:rFonts w:ascii="Arial" w:hAnsi="Arial" w:cs="Arial"/>
                <w:sz w:val="18"/>
                <w:szCs w:val="18"/>
              </w:rPr>
            </w:pPr>
            <w:r>
              <w:rPr>
                <w:rFonts w:ascii="Arial" w:hAnsi="Arial" w:cs="Arial"/>
                <w:sz w:val="18"/>
                <w:szCs w:val="18"/>
              </w:rPr>
              <w:t xml:space="preserve">Marta Baranowska </w:t>
            </w:r>
          </w:p>
          <w:p w:rsidR="00133BBD" w:rsidRDefault="00133BBD" w:rsidP="00EC673B">
            <w:pPr>
              <w:jc w:val="center"/>
              <w:rPr>
                <w:rFonts w:ascii="Arial" w:hAnsi="Arial" w:cs="Arial"/>
                <w:sz w:val="18"/>
                <w:szCs w:val="18"/>
              </w:rPr>
            </w:pPr>
            <w:r>
              <w:rPr>
                <w:rFonts w:ascii="Arial" w:hAnsi="Arial" w:cs="Arial"/>
                <w:sz w:val="18"/>
                <w:szCs w:val="18"/>
              </w:rPr>
              <w:t xml:space="preserve">tel. 91 4256166 </w:t>
            </w:r>
          </w:p>
          <w:p w:rsidR="00133BBD" w:rsidRPr="00430D20" w:rsidRDefault="00133BBD" w:rsidP="00EC673B">
            <w:pPr>
              <w:jc w:val="center"/>
              <w:rPr>
                <w:rFonts w:ascii="Arial" w:hAnsi="Arial" w:cs="Arial"/>
                <w:sz w:val="18"/>
                <w:szCs w:val="18"/>
              </w:rPr>
            </w:pPr>
            <w:r w:rsidRPr="00430D20">
              <w:rPr>
                <w:rFonts w:ascii="Arial" w:hAnsi="Arial" w:cs="Arial"/>
                <w:sz w:val="18"/>
                <w:szCs w:val="18"/>
              </w:rPr>
              <w:t xml:space="preserve">e-mail: marta_baranowska@wup.pl </w:t>
            </w:r>
          </w:p>
        </w:tc>
      </w:tr>
    </w:tbl>
    <w:p w:rsidR="00133BBD" w:rsidRPr="00430D20" w:rsidRDefault="00133BBD" w:rsidP="00D35C6C">
      <w:pPr>
        <w:rPr>
          <w:rFonts w:ascii="Arial" w:hAnsi="Arial" w:cs="Arial"/>
          <w:b/>
        </w:rPr>
      </w:pPr>
      <w:r w:rsidRPr="00430D20">
        <w:rPr>
          <w:rFonts w:ascii="Arial" w:hAnsi="Arial" w:cs="Arial"/>
          <w:b/>
        </w:rPr>
        <w:br w:type="column"/>
      </w:r>
    </w:p>
    <w:tbl>
      <w:tblPr>
        <w:tblW w:w="0" w:type="auto"/>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firstRow="1" w:lastRow="1" w:firstColumn="1" w:lastColumn="1" w:noHBand="0" w:noVBand="0"/>
      </w:tblPr>
      <w:tblGrid>
        <w:gridCol w:w="9696"/>
      </w:tblGrid>
      <w:tr w:rsidR="00133BBD" w:rsidTr="00133BBD">
        <w:trPr>
          <w:trHeight w:val="362"/>
        </w:trPr>
        <w:tc>
          <w:tcPr>
            <w:tcW w:w="9889" w:type="dxa"/>
            <w:shd w:val="clear" w:color="auto" w:fill="E77B39"/>
            <w:vAlign w:val="center"/>
          </w:tcPr>
          <w:p w:rsidR="00133BBD" w:rsidRPr="00456597" w:rsidRDefault="00133BBD" w:rsidP="00853326">
            <w:pPr>
              <w:spacing w:line="276" w:lineRule="auto"/>
              <w:jc w:val="center"/>
              <w:rPr>
                <w:rFonts w:ascii="Arial" w:hAnsi="Arial" w:cs="Arial"/>
                <w:b/>
                <w:sz w:val="20"/>
                <w:szCs w:val="20"/>
              </w:rPr>
            </w:pPr>
            <w:r w:rsidRPr="00456597">
              <w:rPr>
                <w:rFonts w:ascii="Arial" w:hAnsi="Arial" w:cs="Arial"/>
                <w:b/>
                <w:sz w:val="20"/>
                <w:szCs w:val="20"/>
              </w:rPr>
              <w:t>KARTA DZIAŁANIA</w:t>
            </w:r>
          </w:p>
          <w:p w:rsidR="00133BBD" w:rsidRDefault="00133BBD" w:rsidP="00853326">
            <w:pPr>
              <w:pStyle w:val="Nagwek2"/>
              <w:jc w:val="center"/>
              <w:rPr>
                <w:b/>
                <w:sz w:val="28"/>
                <w:szCs w:val="28"/>
              </w:rPr>
            </w:pPr>
            <w:bookmarkStart w:id="8" w:name="_Toc515258923"/>
            <w:r w:rsidRPr="00456597">
              <w:rPr>
                <w:b/>
                <w:sz w:val="20"/>
                <w:szCs w:val="20"/>
              </w:rPr>
              <w:t xml:space="preserve">7.1 </w:t>
            </w:r>
            <w:r w:rsidRPr="00456597">
              <w:rPr>
                <w:b/>
                <w:bCs/>
                <w:sz w:val="20"/>
                <w:szCs w:val="20"/>
              </w:rPr>
              <w:t>Programy na rzecz integracji osób i rodzin zagrożonych ubóstwem i/lub wykluczeniem społecznym ukierunkowane na aktywizację społeczno-zawodową wykorzystującą instrumenty aktywizacji edukacyjnej, społecznej, zawodowej</w:t>
            </w:r>
            <w:r w:rsidR="008324B3">
              <w:rPr>
                <w:b/>
                <w:bCs/>
                <w:sz w:val="20"/>
                <w:szCs w:val="20"/>
              </w:rPr>
              <w:t xml:space="preserve"> – typ 1</w:t>
            </w:r>
            <w:bookmarkEnd w:id="8"/>
          </w:p>
        </w:tc>
      </w:tr>
    </w:tbl>
    <w:p w:rsidR="00133BBD" w:rsidRDefault="00133BBD" w:rsidP="00D35C6C">
      <w:pPr>
        <w:rPr>
          <w:rFonts w:ascii="Arial" w:hAnsi="Arial" w:cs="Arial"/>
          <w:b/>
          <w:spacing w:val="24"/>
          <w:sz w:val="28"/>
          <w:szCs w:val="28"/>
        </w:rPr>
      </w:pPr>
    </w:p>
    <w:p w:rsidR="00133BBD" w:rsidRDefault="00133BBD" w:rsidP="00D35C6C">
      <w:pPr>
        <w:rPr>
          <w:rFonts w:ascii="Arial" w:hAnsi="Arial" w:cs="Arial"/>
          <w:b/>
          <w:spacing w:val="24"/>
          <w:sz w:val="28"/>
          <w:szCs w:val="28"/>
        </w:rPr>
      </w:pPr>
    </w:p>
    <w:tbl>
      <w:tblPr>
        <w:tblW w:w="5265"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firstRow="1" w:lastRow="1" w:firstColumn="1" w:lastColumn="1" w:noHBand="0" w:noVBand="0"/>
      </w:tblPr>
      <w:tblGrid>
        <w:gridCol w:w="1315"/>
        <w:gridCol w:w="845"/>
        <w:gridCol w:w="1356"/>
        <w:gridCol w:w="102"/>
        <w:gridCol w:w="156"/>
        <w:gridCol w:w="565"/>
        <w:gridCol w:w="57"/>
        <w:gridCol w:w="706"/>
        <w:gridCol w:w="567"/>
        <w:gridCol w:w="710"/>
        <w:gridCol w:w="274"/>
        <w:gridCol w:w="291"/>
        <w:gridCol w:w="141"/>
        <w:gridCol w:w="14"/>
        <w:gridCol w:w="22"/>
        <w:gridCol w:w="681"/>
        <w:gridCol w:w="565"/>
        <w:gridCol w:w="289"/>
        <w:gridCol w:w="18"/>
        <w:gridCol w:w="542"/>
        <w:gridCol w:w="409"/>
        <w:gridCol w:w="53"/>
        <w:gridCol w:w="6"/>
        <w:gridCol w:w="12"/>
        <w:gridCol w:w="12"/>
        <w:gridCol w:w="72"/>
      </w:tblGrid>
      <w:tr w:rsidR="00851655" w:rsidTr="00494AE5">
        <w:trPr>
          <w:trHeight w:val="218"/>
        </w:trPr>
        <w:tc>
          <w:tcPr>
            <w:tcW w:w="673" w:type="pct"/>
            <w:tcBorders>
              <w:top w:val="single" w:sz="12" w:space="0" w:color="auto"/>
              <w:bottom w:val="single" w:sz="12" w:space="0" w:color="auto"/>
            </w:tcBorders>
            <w:shd w:val="clear" w:color="auto" w:fill="CCFFCC"/>
            <w:vAlign w:val="center"/>
          </w:tcPr>
          <w:p w:rsidR="00133BBD" w:rsidRDefault="00133BBD" w:rsidP="00EC673B">
            <w:pPr>
              <w:rPr>
                <w:rFonts w:ascii="Arial" w:hAnsi="Arial" w:cs="Arial"/>
                <w:b/>
                <w:sz w:val="18"/>
                <w:szCs w:val="18"/>
              </w:rPr>
            </w:pPr>
            <w:r>
              <w:rPr>
                <w:rFonts w:ascii="Arial" w:hAnsi="Arial" w:cs="Arial"/>
                <w:b/>
                <w:sz w:val="18"/>
                <w:szCs w:val="18"/>
              </w:rPr>
              <w:t xml:space="preserve">LP. Konkursu: </w:t>
            </w:r>
          </w:p>
        </w:tc>
        <w:tc>
          <w:tcPr>
            <w:tcW w:w="432" w:type="pct"/>
            <w:tcBorders>
              <w:top w:val="single" w:sz="12" w:space="0" w:color="auto"/>
              <w:bottom w:val="single" w:sz="12" w:space="0" w:color="auto"/>
              <w:right w:val="single" w:sz="12" w:space="0" w:color="auto"/>
            </w:tcBorders>
            <w:vAlign w:val="center"/>
          </w:tcPr>
          <w:p w:rsidR="00133BBD" w:rsidRDefault="00133BBD" w:rsidP="00EC673B">
            <w:pPr>
              <w:jc w:val="center"/>
              <w:rPr>
                <w:rFonts w:ascii="Arial" w:hAnsi="Arial" w:cs="Arial"/>
                <w:b/>
                <w:i/>
                <w:sz w:val="18"/>
                <w:szCs w:val="18"/>
              </w:rPr>
            </w:pPr>
          </w:p>
        </w:tc>
        <w:tc>
          <w:tcPr>
            <w:tcW w:w="1143" w:type="pct"/>
            <w:gridSpan w:val="5"/>
            <w:tcBorders>
              <w:left w:val="single" w:sz="12" w:space="0" w:color="auto"/>
              <w:right w:val="single" w:sz="12" w:space="0" w:color="auto"/>
            </w:tcBorders>
            <w:shd w:val="clear" w:color="auto" w:fill="CCFFCC"/>
            <w:vAlign w:val="center"/>
          </w:tcPr>
          <w:p w:rsidR="00133BBD" w:rsidRDefault="00133BBD" w:rsidP="00EC673B">
            <w:pPr>
              <w:jc w:val="center"/>
              <w:rPr>
                <w:rFonts w:ascii="Arial" w:hAnsi="Arial" w:cs="Arial"/>
                <w:b/>
                <w:sz w:val="18"/>
                <w:szCs w:val="18"/>
              </w:rPr>
            </w:pPr>
            <w:r>
              <w:rPr>
                <w:rFonts w:ascii="Arial" w:hAnsi="Arial" w:cs="Arial"/>
                <w:b/>
                <w:sz w:val="18"/>
                <w:szCs w:val="18"/>
              </w:rPr>
              <w:t>Planowany termin ogłoszenia konkursu</w:t>
            </w:r>
          </w:p>
        </w:tc>
        <w:tc>
          <w:tcPr>
            <w:tcW w:w="361" w:type="pct"/>
            <w:tcBorders>
              <w:top w:val="single" w:sz="12" w:space="0" w:color="auto"/>
              <w:left w:val="single" w:sz="12" w:space="0" w:color="auto"/>
              <w:bottom w:val="single" w:sz="12" w:space="0" w:color="auto"/>
              <w:right w:val="single" w:sz="6" w:space="0" w:color="auto"/>
            </w:tcBorders>
            <w:shd w:val="clear" w:color="auto" w:fill="CCFFCC"/>
            <w:vAlign w:val="center"/>
          </w:tcPr>
          <w:p w:rsidR="00133BBD" w:rsidRDefault="00133BBD" w:rsidP="00EC673B">
            <w:pPr>
              <w:jc w:val="center"/>
              <w:rPr>
                <w:rFonts w:ascii="Arial" w:hAnsi="Arial" w:cs="Arial"/>
                <w:b/>
                <w:sz w:val="18"/>
                <w:szCs w:val="18"/>
              </w:rPr>
            </w:pPr>
            <w:r>
              <w:rPr>
                <w:rFonts w:ascii="Arial" w:hAnsi="Arial" w:cs="Arial"/>
                <w:b/>
                <w:sz w:val="18"/>
                <w:szCs w:val="18"/>
              </w:rPr>
              <w:t>I kw.</w:t>
            </w:r>
          </w:p>
        </w:tc>
        <w:tc>
          <w:tcPr>
            <w:tcW w:w="290" w:type="pct"/>
            <w:tcBorders>
              <w:top w:val="single" w:sz="12" w:space="0" w:color="auto"/>
              <w:left w:val="single" w:sz="6" w:space="0" w:color="auto"/>
              <w:bottom w:val="single" w:sz="12" w:space="0" w:color="auto"/>
              <w:right w:val="single" w:sz="12" w:space="0" w:color="auto"/>
            </w:tcBorders>
            <w:vAlign w:val="center"/>
          </w:tcPr>
          <w:p w:rsidR="00133BBD" w:rsidRDefault="00133BBD" w:rsidP="00EC673B">
            <w:pPr>
              <w:jc w:val="center"/>
              <w:rPr>
                <w:rFonts w:ascii="Arial" w:hAnsi="Arial" w:cs="Arial"/>
                <w:b/>
                <w:sz w:val="18"/>
                <w:szCs w:val="18"/>
              </w:rPr>
            </w:pPr>
            <w:r>
              <w:rPr>
                <w:rFonts w:ascii="Arial" w:hAnsi="Arial" w:cs="Arial"/>
                <w:b/>
                <w:sz w:val="18"/>
                <w:szCs w:val="18"/>
              </w:rPr>
              <w:t>x</w:t>
            </w:r>
          </w:p>
        </w:tc>
        <w:tc>
          <w:tcPr>
            <w:tcW w:w="363" w:type="pct"/>
            <w:tcBorders>
              <w:top w:val="single" w:sz="12" w:space="0" w:color="auto"/>
              <w:left w:val="single" w:sz="12" w:space="0" w:color="auto"/>
              <w:bottom w:val="single" w:sz="12" w:space="0" w:color="auto"/>
            </w:tcBorders>
            <w:shd w:val="clear" w:color="auto" w:fill="CCFFCC"/>
            <w:vAlign w:val="center"/>
          </w:tcPr>
          <w:p w:rsidR="00133BBD" w:rsidRDefault="00133BBD" w:rsidP="00EC673B">
            <w:pPr>
              <w:jc w:val="center"/>
              <w:rPr>
                <w:rFonts w:ascii="Arial" w:hAnsi="Arial" w:cs="Arial"/>
                <w:b/>
                <w:sz w:val="18"/>
                <w:szCs w:val="18"/>
              </w:rPr>
            </w:pPr>
            <w:r>
              <w:rPr>
                <w:rFonts w:ascii="Arial" w:hAnsi="Arial" w:cs="Arial"/>
                <w:b/>
                <w:sz w:val="18"/>
                <w:szCs w:val="18"/>
              </w:rPr>
              <w:t>II kw.</w:t>
            </w:r>
          </w:p>
        </w:tc>
        <w:tc>
          <w:tcPr>
            <w:tcW w:w="289" w:type="pct"/>
            <w:gridSpan w:val="2"/>
            <w:tcBorders>
              <w:top w:val="single" w:sz="12" w:space="0" w:color="auto"/>
              <w:bottom w:val="single" w:sz="12" w:space="0" w:color="auto"/>
              <w:right w:val="single" w:sz="12" w:space="0" w:color="auto"/>
            </w:tcBorders>
            <w:vAlign w:val="center"/>
          </w:tcPr>
          <w:p w:rsidR="00133BBD" w:rsidRDefault="00133BBD" w:rsidP="00EC673B">
            <w:pPr>
              <w:jc w:val="center"/>
              <w:rPr>
                <w:rFonts w:ascii="Arial" w:hAnsi="Arial" w:cs="Arial"/>
                <w:b/>
                <w:sz w:val="18"/>
                <w:szCs w:val="18"/>
              </w:rPr>
            </w:pPr>
          </w:p>
        </w:tc>
        <w:tc>
          <w:tcPr>
            <w:tcW w:w="438" w:type="pct"/>
            <w:gridSpan w:val="4"/>
            <w:tcBorders>
              <w:top w:val="single" w:sz="12" w:space="0" w:color="auto"/>
              <w:left w:val="single" w:sz="12" w:space="0" w:color="auto"/>
              <w:bottom w:val="single" w:sz="12" w:space="0" w:color="auto"/>
            </w:tcBorders>
            <w:shd w:val="clear" w:color="auto" w:fill="CCFFCC"/>
            <w:vAlign w:val="center"/>
          </w:tcPr>
          <w:p w:rsidR="00133BBD" w:rsidRDefault="00133BBD" w:rsidP="00EC673B">
            <w:pPr>
              <w:jc w:val="center"/>
              <w:rPr>
                <w:rFonts w:ascii="Arial" w:hAnsi="Arial" w:cs="Arial"/>
                <w:b/>
                <w:sz w:val="18"/>
                <w:szCs w:val="18"/>
              </w:rPr>
            </w:pPr>
            <w:r>
              <w:rPr>
                <w:rFonts w:ascii="Arial" w:hAnsi="Arial" w:cs="Arial"/>
                <w:b/>
                <w:sz w:val="18"/>
                <w:szCs w:val="18"/>
              </w:rPr>
              <w:t>III kw.</w:t>
            </w:r>
          </w:p>
        </w:tc>
        <w:tc>
          <w:tcPr>
            <w:tcW w:w="289" w:type="pct"/>
            <w:tcBorders>
              <w:top w:val="single" w:sz="12" w:space="0" w:color="auto"/>
              <w:bottom w:val="single" w:sz="12" w:space="0" w:color="auto"/>
              <w:right w:val="single" w:sz="12" w:space="0" w:color="auto"/>
            </w:tcBorders>
            <w:vAlign w:val="center"/>
          </w:tcPr>
          <w:p w:rsidR="00133BBD" w:rsidRDefault="00133BBD" w:rsidP="00EC673B">
            <w:pPr>
              <w:jc w:val="center"/>
              <w:rPr>
                <w:rFonts w:ascii="Arial" w:hAnsi="Arial" w:cs="Arial"/>
                <w:b/>
                <w:sz w:val="18"/>
                <w:szCs w:val="18"/>
              </w:rPr>
            </w:pPr>
          </w:p>
        </w:tc>
        <w:tc>
          <w:tcPr>
            <w:tcW w:w="434" w:type="pct"/>
            <w:gridSpan w:val="3"/>
            <w:tcBorders>
              <w:top w:val="single" w:sz="12" w:space="0" w:color="auto"/>
              <w:left w:val="single" w:sz="12" w:space="0" w:color="auto"/>
              <w:bottom w:val="single" w:sz="12" w:space="0" w:color="auto"/>
            </w:tcBorders>
            <w:shd w:val="clear" w:color="auto" w:fill="CCFFCC"/>
            <w:vAlign w:val="center"/>
          </w:tcPr>
          <w:p w:rsidR="00133BBD" w:rsidRDefault="00133BBD" w:rsidP="00EC673B">
            <w:pPr>
              <w:jc w:val="center"/>
              <w:rPr>
                <w:rFonts w:ascii="Arial" w:hAnsi="Arial" w:cs="Arial"/>
                <w:b/>
                <w:sz w:val="18"/>
                <w:szCs w:val="18"/>
              </w:rPr>
            </w:pPr>
            <w:r>
              <w:rPr>
                <w:rFonts w:ascii="Arial" w:hAnsi="Arial" w:cs="Arial"/>
                <w:b/>
                <w:sz w:val="18"/>
                <w:szCs w:val="18"/>
              </w:rPr>
              <w:t>IV kw.</w:t>
            </w:r>
          </w:p>
        </w:tc>
        <w:tc>
          <w:tcPr>
            <w:tcW w:w="288" w:type="pct"/>
            <w:gridSpan w:val="6"/>
            <w:tcBorders>
              <w:top w:val="single" w:sz="12" w:space="0" w:color="auto"/>
              <w:bottom w:val="single" w:sz="12" w:space="0" w:color="auto"/>
            </w:tcBorders>
            <w:vAlign w:val="center"/>
          </w:tcPr>
          <w:p w:rsidR="00133BBD" w:rsidRDefault="00133BBD" w:rsidP="00EC673B">
            <w:pPr>
              <w:jc w:val="center"/>
              <w:rPr>
                <w:rFonts w:ascii="Arial" w:hAnsi="Arial" w:cs="Arial"/>
                <w:b/>
                <w:sz w:val="18"/>
                <w:szCs w:val="18"/>
              </w:rPr>
            </w:pPr>
          </w:p>
        </w:tc>
      </w:tr>
      <w:tr w:rsidR="00851655" w:rsidTr="00494AE5">
        <w:trPr>
          <w:gridAfter w:val="1"/>
          <w:wAfter w:w="37" w:type="pct"/>
          <w:cantSplit/>
          <w:trHeight w:val="113"/>
        </w:trPr>
        <w:tc>
          <w:tcPr>
            <w:tcW w:w="1105" w:type="pct"/>
            <w:gridSpan w:val="2"/>
            <w:vMerge w:val="restart"/>
            <w:tcBorders>
              <w:top w:val="single" w:sz="12" w:space="0" w:color="auto"/>
              <w:right w:val="single" w:sz="12" w:space="0" w:color="auto"/>
            </w:tcBorders>
            <w:shd w:val="clear" w:color="auto" w:fill="CCFFCC"/>
            <w:vAlign w:val="center"/>
          </w:tcPr>
          <w:p w:rsidR="00133BBD" w:rsidRDefault="00133BBD" w:rsidP="00EC673B">
            <w:pPr>
              <w:jc w:val="center"/>
              <w:rPr>
                <w:rFonts w:ascii="Arial" w:hAnsi="Arial" w:cs="Arial"/>
                <w:b/>
                <w:sz w:val="18"/>
                <w:szCs w:val="18"/>
              </w:rPr>
            </w:pPr>
            <w:r>
              <w:rPr>
                <w:rFonts w:ascii="Arial" w:hAnsi="Arial" w:cs="Arial"/>
                <w:b/>
                <w:sz w:val="18"/>
                <w:szCs w:val="18"/>
              </w:rPr>
              <w:t>Typ konkursu</w:t>
            </w:r>
          </w:p>
        </w:tc>
        <w:tc>
          <w:tcPr>
            <w:tcW w:w="693" w:type="pct"/>
            <w:tcBorders>
              <w:left w:val="single" w:sz="12" w:space="0" w:color="auto"/>
            </w:tcBorders>
            <w:shd w:val="clear" w:color="auto" w:fill="CCFFCC"/>
            <w:vAlign w:val="center"/>
          </w:tcPr>
          <w:p w:rsidR="00133BBD" w:rsidRDefault="00133BBD" w:rsidP="00EC673B">
            <w:pPr>
              <w:rPr>
                <w:rFonts w:ascii="Arial" w:hAnsi="Arial" w:cs="Arial"/>
                <w:b/>
                <w:sz w:val="18"/>
                <w:szCs w:val="18"/>
              </w:rPr>
            </w:pPr>
            <w:r>
              <w:rPr>
                <w:rFonts w:ascii="Arial" w:hAnsi="Arial" w:cs="Arial"/>
                <w:b/>
                <w:sz w:val="18"/>
                <w:szCs w:val="18"/>
              </w:rPr>
              <w:t>Otwarty</w:t>
            </w:r>
          </w:p>
        </w:tc>
        <w:tc>
          <w:tcPr>
            <w:tcW w:w="421" w:type="pct"/>
            <w:gridSpan w:val="3"/>
            <w:tcBorders>
              <w:top w:val="single" w:sz="6" w:space="0" w:color="auto"/>
              <w:left w:val="single" w:sz="12" w:space="0" w:color="auto"/>
              <w:bottom w:val="single" w:sz="6" w:space="0" w:color="auto"/>
            </w:tcBorders>
            <w:vAlign w:val="center"/>
          </w:tcPr>
          <w:p w:rsidR="00133BBD" w:rsidRDefault="00133BBD" w:rsidP="00EC673B">
            <w:pPr>
              <w:jc w:val="center"/>
              <w:rPr>
                <w:rFonts w:ascii="Arial" w:hAnsi="Arial" w:cs="Arial"/>
                <w:b/>
                <w:sz w:val="18"/>
                <w:szCs w:val="18"/>
              </w:rPr>
            </w:pPr>
          </w:p>
        </w:tc>
        <w:tc>
          <w:tcPr>
            <w:tcW w:w="2744" w:type="pct"/>
            <w:gridSpan w:val="19"/>
            <w:vMerge w:val="restart"/>
            <w:tcBorders>
              <w:left w:val="single" w:sz="12" w:space="0" w:color="auto"/>
            </w:tcBorders>
            <w:shd w:val="clear" w:color="auto" w:fill="CCFFCC"/>
            <w:vAlign w:val="center"/>
          </w:tcPr>
          <w:p w:rsidR="00133BBD" w:rsidRDefault="00133BBD" w:rsidP="00EC673B">
            <w:pPr>
              <w:jc w:val="center"/>
              <w:rPr>
                <w:rFonts w:ascii="Arial" w:hAnsi="Arial" w:cs="Arial"/>
                <w:b/>
                <w:sz w:val="18"/>
                <w:szCs w:val="18"/>
              </w:rPr>
            </w:pPr>
          </w:p>
        </w:tc>
      </w:tr>
      <w:tr w:rsidR="00851655" w:rsidTr="00494AE5">
        <w:trPr>
          <w:gridAfter w:val="1"/>
          <w:wAfter w:w="37" w:type="pct"/>
          <w:cantSplit/>
          <w:trHeight w:val="112"/>
        </w:trPr>
        <w:tc>
          <w:tcPr>
            <w:tcW w:w="1105" w:type="pct"/>
            <w:gridSpan w:val="2"/>
            <w:vMerge/>
            <w:tcBorders>
              <w:bottom w:val="single" w:sz="12" w:space="0" w:color="auto"/>
              <w:right w:val="single" w:sz="12" w:space="0" w:color="auto"/>
            </w:tcBorders>
            <w:shd w:val="clear" w:color="auto" w:fill="CCFFCC"/>
            <w:vAlign w:val="center"/>
          </w:tcPr>
          <w:p w:rsidR="00133BBD" w:rsidRDefault="00133BBD" w:rsidP="00EC673B">
            <w:pPr>
              <w:jc w:val="center"/>
              <w:rPr>
                <w:rFonts w:ascii="Arial" w:hAnsi="Arial" w:cs="Arial"/>
                <w:b/>
                <w:sz w:val="18"/>
                <w:szCs w:val="18"/>
              </w:rPr>
            </w:pPr>
          </w:p>
        </w:tc>
        <w:tc>
          <w:tcPr>
            <w:tcW w:w="693" w:type="pct"/>
            <w:tcBorders>
              <w:left w:val="single" w:sz="12" w:space="0" w:color="auto"/>
            </w:tcBorders>
            <w:shd w:val="clear" w:color="auto" w:fill="CCFFCC"/>
            <w:vAlign w:val="center"/>
          </w:tcPr>
          <w:p w:rsidR="00133BBD" w:rsidRDefault="00133BBD" w:rsidP="00EC673B">
            <w:pPr>
              <w:rPr>
                <w:rFonts w:ascii="Arial" w:hAnsi="Arial" w:cs="Arial"/>
                <w:b/>
                <w:sz w:val="18"/>
                <w:szCs w:val="18"/>
              </w:rPr>
            </w:pPr>
            <w:r>
              <w:rPr>
                <w:rFonts w:ascii="Arial" w:hAnsi="Arial" w:cs="Arial"/>
                <w:b/>
                <w:sz w:val="18"/>
                <w:szCs w:val="18"/>
              </w:rPr>
              <w:t>Zamknięty</w:t>
            </w:r>
          </w:p>
        </w:tc>
        <w:tc>
          <w:tcPr>
            <w:tcW w:w="421" w:type="pct"/>
            <w:gridSpan w:val="3"/>
            <w:tcBorders>
              <w:top w:val="single" w:sz="6" w:space="0" w:color="auto"/>
              <w:left w:val="single" w:sz="12" w:space="0" w:color="auto"/>
              <w:bottom w:val="single" w:sz="6" w:space="0" w:color="auto"/>
            </w:tcBorders>
            <w:vAlign w:val="center"/>
          </w:tcPr>
          <w:p w:rsidR="00133BBD" w:rsidRDefault="00133BBD" w:rsidP="00EC673B">
            <w:pPr>
              <w:jc w:val="center"/>
              <w:rPr>
                <w:rFonts w:ascii="Arial" w:hAnsi="Arial" w:cs="Arial"/>
                <w:b/>
                <w:sz w:val="18"/>
                <w:szCs w:val="18"/>
              </w:rPr>
            </w:pPr>
            <w:r>
              <w:rPr>
                <w:rFonts w:ascii="Arial" w:hAnsi="Arial" w:cs="Arial"/>
                <w:b/>
                <w:sz w:val="18"/>
                <w:szCs w:val="18"/>
              </w:rPr>
              <w:t>x</w:t>
            </w:r>
          </w:p>
        </w:tc>
        <w:tc>
          <w:tcPr>
            <w:tcW w:w="2744" w:type="pct"/>
            <w:gridSpan w:val="19"/>
            <w:vMerge/>
            <w:tcBorders>
              <w:left w:val="single" w:sz="12" w:space="0" w:color="auto"/>
            </w:tcBorders>
            <w:shd w:val="clear" w:color="auto" w:fill="CCFFCC"/>
            <w:vAlign w:val="center"/>
          </w:tcPr>
          <w:p w:rsidR="00133BBD" w:rsidRDefault="00133BBD" w:rsidP="00EC673B">
            <w:pPr>
              <w:jc w:val="center"/>
              <w:rPr>
                <w:rFonts w:ascii="Arial" w:hAnsi="Arial" w:cs="Arial"/>
                <w:b/>
                <w:sz w:val="18"/>
                <w:szCs w:val="18"/>
              </w:rPr>
            </w:pPr>
          </w:p>
        </w:tc>
      </w:tr>
      <w:tr w:rsidR="00851655" w:rsidTr="00494AE5">
        <w:trPr>
          <w:gridAfter w:val="1"/>
          <w:wAfter w:w="37" w:type="pct"/>
        </w:trPr>
        <w:tc>
          <w:tcPr>
            <w:tcW w:w="1105" w:type="pct"/>
            <w:gridSpan w:val="2"/>
            <w:shd w:val="clear" w:color="auto" w:fill="CCFFCC"/>
            <w:vAlign w:val="center"/>
          </w:tcPr>
          <w:p w:rsidR="00133BBD" w:rsidRDefault="00133BBD" w:rsidP="00EC673B">
            <w:pPr>
              <w:jc w:val="center"/>
              <w:rPr>
                <w:rFonts w:ascii="Arial" w:hAnsi="Arial" w:cs="Arial"/>
                <w:sz w:val="18"/>
                <w:szCs w:val="18"/>
              </w:rPr>
            </w:pPr>
            <w:r>
              <w:rPr>
                <w:rFonts w:ascii="Arial" w:hAnsi="Arial" w:cs="Arial"/>
                <w:sz w:val="18"/>
                <w:szCs w:val="18"/>
              </w:rPr>
              <w:t>Planowana alokacja</w:t>
            </w:r>
          </w:p>
        </w:tc>
        <w:tc>
          <w:tcPr>
            <w:tcW w:w="3858" w:type="pct"/>
            <w:gridSpan w:val="23"/>
            <w:vAlign w:val="center"/>
          </w:tcPr>
          <w:p w:rsidR="00133BBD" w:rsidRPr="008245C2" w:rsidRDefault="00133BBD" w:rsidP="00133BBD">
            <w:pPr>
              <w:ind w:left="57"/>
              <w:rPr>
                <w:rFonts w:ascii="Arial" w:hAnsi="Arial" w:cs="Arial"/>
                <w:b/>
                <w:sz w:val="20"/>
                <w:szCs w:val="20"/>
              </w:rPr>
            </w:pPr>
            <w:r w:rsidRPr="008245C2">
              <w:rPr>
                <w:rFonts w:ascii="Arial" w:hAnsi="Arial" w:cs="Arial"/>
                <w:sz w:val="20"/>
                <w:szCs w:val="20"/>
              </w:rPr>
              <w:t xml:space="preserve">4 500 000,00 EUR </w:t>
            </w:r>
          </w:p>
        </w:tc>
      </w:tr>
      <w:tr w:rsidR="00851655" w:rsidTr="00494AE5">
        <w:trPr>
          <w:gridAfter w:val="1"/>
          <w:wAfter w:w="37" w:type="pct"/>
          <w:trHeight w:val="261"/>
        </w:trPr>
        <w:tc>
          <w:tcPr>
            <w:tcW w:w="1105" w:type="pct"/>
            <w:gridSpan w:val="2"/>
            <w:shd w:val="clear" w:color="auto" w:fill="CCFFCC"/>
            <w:vAlign w:val="center"/>
          </w:tcPr>
          <w:p w:rsidR="00133BBD" w:rsidRDefault="00133BBD" w:rsidP="006F5165">
            <w:pPr>
              <w:jc w:val="center"/>
              <w:rPr>
                <w:rFonts w:ascii="Arial" w:hAnsi="Arial" w:cs="Arial"/>
                <w:sz w:val="18"/>
                <w:szCs w:val="18"/>
              </w:rPr>
            </w:pPr>
            <w:r>
              <w:rPr>
                <w:rFonts w:ascii="Arial" w:hAnsi="Arial" w:cs="Arial"/>
                <w:sz w:val="18"/>
                <w:szCs w:val="18"/>
              </w:rPr>
              <w:t>Typy projektów   przewidziane do realizacji w ramach konkursu</w:t>
            </w:r>
          </w:p>
        </w:tc>
        <w:tc>
          <w:tcPr>
            <w:tcW w:w="3858" w:type="pct"/>
            <w:gridSpan w:val="23"/>
            <w:vAlign w:val="center"/>
          </w:tcPr>
          <w:p w:rsidR="00133BBD" w:rsidRPr="00A4243D" w:rsidRDefault="00133BBD" w:rsidP="00D81884">
            <w:pPr>
              <w:numPr>
                <w:ilvl w:val="0"/>
                <w:numId w:val="131"/>
              </w:numPr>
              <w:ind w:left="353" w:hanging="284"/>
              <w:jc w:val="both"/>
              <w:rPr>
                <w:rFonts w:ascii="Arial" w:hAnsi="Arial" w:cs="Arial"/>
                <w:sz w:val="18"/>
                <w:szCs w:val="18"/>
              </w:rPr>
            </w:pPr>
            <w:r w:rsidRPr="00A4243D">
              <w:rPr>
                <w:rFonts w:ascii="Arial" w:hAnsi="Arial" w:cs="Arial"/>
                <w:sz w:val="18"/>
                <w:szCs w:val="18"/>
              </w:rPr>
              <w:t>Kompleksowe programy aktywizacji społeczno-zawodowej na rzecz integracji osób i rodzin zagrożonych ubóstwem i/lub wykluczeniem społecznym obejmujące następujące typy operacji:</w:t>
            </w:r>
          </w:p>
          <w:p w:rsidR="00133BBD" w:rsidRPr="00A4243D" w:rsidRDefault="00133BBD" w:rsidP="00D81884">
            <w:pPr>
              <w:numPr>
                <w:ilvl w:val="0"/>
                <w:numId w:val="132"/>
              </w:numPr>
              <w:ind w:left="636" w:hanging="283"/>
              <w:jc w:val="both"/>
              <w:rPr>
                <w:rFonts w:ascii="Arial" w:hAnsi="Arial" w:cs="Arial"/>
                <w:sz w:val="18"/>
                <w:szCs w:val="18"/>
              </w:rPr>
            </w:pPr>
            <w:r>
              <w:rPr>
                <w:rFonts w:ascii="Arial" w:hAnsi="Arial" w:cs="Arial"/>
                <w:sz w:val="18"/>
                <w:szCs w:val="18"/>
              </w:rPr>
              <w:t>i</w:t>
            </w:r>
            <w:r w:rsidRPr="00A4243D">
              <w:rPr>
                <w:rFonts w:ascii="Arial" w:hAnsi="Arial" w:cs="Arial"/>
                <w:sz w:val="18"/>
                <w:szCs w:val="18"/>
              </w:rPr>
              <w:t>nstrumenty aktywizacji zawodowej uwzględniające wsparcie osób i rodzin zagrożonych ubóstwem</w:t>
            </w:r>
            <w:r>
              <w:rPr>
                <w:rFonts w:ascii="Arial" w:hAnsi="Arial" w:cs="Arial"/>
                <w:sz w:val="18"/>
                <w:szCs w:val="18"/>
              </w:rPr>
              <w:t xml:space="preserve"> i/lub wykluczeniem społecznym </w:t>
            </w:r>
            <w:r w:rsidRPr="00A4243D">
              <w:rPr>
                <w:rFonts w:ascii="Arial" w:hAnsi="Arial" w:cs="Arial"/>
                <w:sz w:val="18"/>
                <w:szCs w:val="18"/>
              </w:rPr>
              <w:t>w ramach usług Centrum Integracji Społecznej, Klubu Integracji Społecznej,</w:t>
            </w:r>
          </w:p>
          <w:p w:rsidR="00133BBD" w:rsidRPr="00276143" w:rsidRDefault="00133BBD" w:rsidP="00D81884">
            <w:pPr>
              <w:numPr>
                <w:ilvl w:val="0"/>
                <w:numId w:val="132"/>
              </w:numPr>
              <w:ind w:left="636" w:hanging="283"/>
              <w:jc w:val="both"/>
              <w:rPr>
                <w:rFonts w:ascii="Arial" w:hAnsi="Arial" w:cs="Arial"/>
                <w:sz w:val="18"/>
                <w:szCs w:val="18"/>
              </w:rPr>
            </w:pPr>
            <w:r>
              <w:rPr>
                <w:rFonts w:ascii="Arial" w:hAnsi="Arial" w:cs="Arial"/>
                <w:sz w:val="18"/>
                <w:szCs w:val="18"/>
              </w:rPr>
              <w:t>i</w:t>
            </w:r>
            <w:r w:rsidRPr="00276143">
              <w:rPr>
                <w:rFonts w:ascii="Arial" w:hAnsi="Arial" w:cs="Arial"/>
                <w:sz w:val="18"/>
                <w:szCs w:val="18"/>
              </w:rPr>
              <w:t>nstrumenty aktywizacji zawodowej uwzględniające wsparcie osób i rodzin osób niepełnosprawnych w ramach usług Zakładu Aktywności Zawodowej</w:t>
            </w:r>
            <w:r>
              <w:rPr>
                <w:rFonts w:ascii="Arial" w:hAnsi="Arial" w:cs="Arial"/>
                <w:sz w:val="18"/>
                <w:szCs w:val="18"/>
              </w:rPr>
              <w:t xml:space="preserve"> </w:t>
            </w:r>
            <w:r w:rsidRPr="00276143">
              <w:rPr>
                <w:rFonts w:ascii="Arial" w:hAnsi="Arial" w:cs="Arial"/>
                <w:sz w:val="18"/>
                <w:szCs w:val="18"/>
              </w:rPr>
              <w:t>oraz Warsztatów Terapii Zajęciowej,</w:t>
            </w:r>
          </w:p>
          <w:p w:rsidR="00133BBD" w:rsidRPr="00A4243D" w:rsidRDefault="00133BBD" w:rsidP="00D81884">
            <w:pPr>
              <w:numPr>
                <w:ilvl w:val="0"/>
                <w:numId w:val="132"/>
              </w:numPr>
              <w:ind w:left="636" w:hanging="283"/>
              <w:jc w:val="both"/>
              <w:rPr>
                <w:rFonts w:ascii="Arial" w:hAnsi="Arial" w:cs="Arial"/>
                <w:sz w:val="18"/>
                <w:szCs w:val="18"/>
              </w:rPr>
            </w:pPr>
            <w:r>
              <w:rPr>
                <w:rFonts w:ascii="Arial" w:hAnsi="Arial" w:cs="Arial"/>
                <w:sz w:val="18"/>
                <w:szCs w:val="18"/>
              </w:rPr>
              <w:t>k</w:t>
            </w:r>
            <w:r w:rsidRPr="00A4243D">
              <w:rPr>
                <w:rFonts w:ascii="Arial" w:hAnsi="Arial" w:cs="Arial"/>
                <w:sz w:val="18"/>
                <w:szCs w:val="18"/>
              </w:rPr>
              <w:t>ompleksowe programy, realizowane na podstawie indywidualnych planów działań, obejmujące co najmniej dwie formy wsparcia spośród następujących:</w:t>
            </w:r>
          </w:p>
          <w:p w:rsidR="00133BBD" w:rsidRPr="00A4243D" w:rsidRDefault="00133BBD" w:rsidP="00D81884">
            <w:pPr>
              <w:numPr>
                <w:ilvl w:val="0"/>
                <w:numId w:val="37"/>
              </w:numPr>
              <w:jc w:val="both"/>
              <w:rPr>
                <w:rFonts w:ascii="Arial" w:hAnsi="Arial" w:cs="Arial"/>
                <w:sz w:val="18"/>
                <w:szCs w:val="18"/>
              </w:rPr>
            </w:pPr>
            <w:r>
              <w:rPr>
                <w:rFonts w:ascii="Arial" w:hAnsi="Arial" w:cs="Arial"/>
                <w:sz w:val="18"/>
                <w:szCs w:val="18"/>
              </w:rPr>
              <w:t>u</w:t>
            </w:r>
            <w:r w:rsidRPr="00A4243D">
              <w:rPr>
                <w:rFonts w:ascii="Arial" w:hAnsi="Arial" w:cs="Arial"/>
                <w:sz w:val="18"/>
                <w:szCs w:val="18"/>
              </w:rPr>
              <w:t>sługi wspierające aktywizację zawodową w tym m.in.: finansowanie trenera pracy, doradcy zawodowego,</w:t>
            </w:r>
          </w:p>
          <w:p w:rsidR="00133BBD" w:rsidRPr="00A4243D" w:rsidRDefault="00133BBD" w:rsidP="00D81884">
            <w:pPr>
              <w:numPr>
                <w:ilvl w:val="0"/>
                <w:numId w:val="37"/>
              </w:numPr>
              <w:jc w:val="both"/>
              <w:rPr>
                <w:rFonts w:ascii="Arial" w:hAnsi="Arial" w:cs="Arial"/>
                <w:sz w:val="18"/>
                <w:szCs w:val="18"/>
              </w:rPr>
            </w:pPr>
            <w:r>
              <w:rPr>
                <w:rFonts w:ascii="Arial" w:hAnsi="Arial" w:cs="Arial"/>
                <w:sz w:val="18"/>
                <w:szCs w:val="18"/>
              </w:rPr>
              <w:t>p</w:t>
            </w:r>
            <w:r w:rsidRPr="00A4243D">
              <w:rPr>
                <w:rFonts w:ascii="Arial" w:hAnsi="Arial" w:cs="Arial"/>
                <w:sz w:val="18"/>
                <w:szCs w:val="18"/>
              </w:rPr>
              <w:t>oradnictwo psychologiczne i psychospołeczne, prowadzące do integracji społecznej i zawodowej,</w:t>
            </w:r>
          </w:p>
          <w:p w:rsidR="00133BBD" w:rsidRPr="00A4243D" w:rsidRDefault="00133BBD" w:rsidP="00D81884">
            <w:pPr>
              <w:numPr>
                <w:ilvl w:val="0"/>
                <w:numId w:val="37"/>
              </w:numPr>
              <w:jc w:val="both"/>
              <w:rPr>
                <w:rFonts w:ascii="Arial" w:hAnsi="Arial" w:cs="Arial"/>
                <w:sz w:val="18"/>
                <w:szCs w:val="18"/>
              </w:rPr>
            </w:pPr>
            <w:r>
              <w:rPr>
                <w:rFonts w:ascii="Arial" w:hAnsi="Arial" w:cs="Arial"/>
                <w:sz w:val="18"/>
                <w:szCs w:val="18"/>
              </w:rPr>
              <w:t>k</w:t>
            </w:r>
            <w:r w:rsidRPr="00A4243D">
              <w:rPr>
                <w:rFonts w:ascii="Arial" w:hAnsi="Arial" w:cs="Arial"/>
                <w:sz w:val="18"/>
                <w:szCs w:val="18"/>
              </w:rPr>
              <w:t>ursy i szkolenia umożliwiające nabycie, podniesienie lub zmianę kwalifikacji i kompetencji, zawodowych oraz rozwijanie umiejętności i kompetencji społecznych, niezbędnych na rynku pracy,</w:t>
            </w:r>
          </w:p>
          <w:p w:rsidR="00133BBD" w:rsidRPr="00A4243D" w:rsidRDefault="00133BBD" w:rsidP="00D81884">
            <w:pPr>
              <w:numPr>
                <w:ilvl w:val="0"/>
                <w:numId w:val="37"/>
              </w:numPr>
              <w:jc w:val="both"/>
              <w:rPr>
                <w:rFonts w:ascii="Arial" w:hAnsi="Arial" w:cs="Arial"/>
                <w:sz w:val="18"/>
                <w:szCs w:val="18"/>
              </w:rPr>
            </w:pPr>
            <w:r>
              <w:rPr>
                <w:rFonts w:ascii="Arial" w:hAnsi="Arial" w:cs="Arial"/>
                <w:sz w:val="18"/>
                <w:szCs w:val="18"/>
              </w:rPr>
              <w:t>p</w:t>
            </w:r>
            <w:r w:rsidRPr="00A4243D">
              <w:rPr>
                <w:rFonts w:ascii="Arial" w:hAnsi="Arial" w:cs="Arial"/>
                <w:sz w:val="18"/>
                <w:szCs w:val="18"/>
              </w:rPr>
              <w:t>oradnictwo zawodowe,</w:t>
            </w:r>
          </w:p>
          <w:p w:rsidR="00133BBD" w:rsidRPr="00A4243D" w:rsidRDefault="00133BBD" w:rsidP="00D81884">
            <w:pPr>
              <w:numPr>
                <w:ilvl w:val="0"/>
                <w:numId w:val="37"/>
              </w:numPr>
              <w:jc w:val="both"/>
              <w:rPr>
                <w:rFonts w:ascii="Arial" w:hAnsi="Arial" w:cs="Arial"/>
                <w:sz w:val="18"/>
                <w:szCs w:val="18"/>
              </w:rPr>
            </w:pPr>
            <w:r>
              <w:rPr>
                <w:rFonts w:ascii="Arial" w:hAnsi="Arial" w:cs="Arial"/>
                <w:sz w:val="18"/>
                <w:szCs w:val="18"/>
              </w:rPr>
              <w:t>p</w:t>
            </w:r>
            <w:r w:rsidRPr="00A4243D">
              <w:rPr>
                <w:rFonts w:ascii="Arial" w:hAnsi="Arial" w:cs="Arial"/>
                <w:sz w:val="18"/>
                <w:szCs w:val="18"/>
              </w:rPr>
              <w:t>ośrednictwo pracy,</w:t>
            </w:r>
          </w:p>
          <w:p w:rsidR="00133BBD" w:rsidRPr="00A4243D" w:rsidRDefault="00133BBD" w:rsidP="00D81884">
            <w:pPr>
              <w:numPr>
                <w:ilvl w:val="0"/>
                <w:numId w:val="37"/>
              </w:numPr>
              <w:jc w:val="both"/>
              <w:rPr>
                <w:rFonts w:ascii="Arial" w:hAnsi="Arial" w:cs="Arial"/>
                <w:sz w:val="18"/>
                <w:szCs w:val="18"/>
              </w:rPr>
            </w:pPr>
            <w:r>
              <w:rPr>
                <w:rFonts w:ascii="Arial" w:hAnsi="Arial" w:cs="Arial"/>
                <w:sz w:val="18"/>
                <w:szCs w:val="18"/>
              </w:rPr>
              <w:t>z</w:t>
            </w:r>
            <w:r w:rsidRPr="00A4243D">
              <w:rPr>
                <w:rFonts w:ascii="Arial" w:hAnsi="Arial" w:cs="Arial"/>
                <w:sz w:val="18"/>
                <w:szCs w:val="18"/>
              </w:rPr>
              <w:t xml:space="preserve">atrudnienie wspomagane obejmujące wsparcie </w:t>
            </w:r>
            <w:r w:rsidRPr="00636085">
              <w:rPr>
                <w:rFonts w:ascii="Arial" w:hAnsi="Arial" w:cs="Arial"/>
                <w:sz w:val="18"/>
                <w:szCs w:val="18"/>
              </w:rPr>
              <w:t>osoby  z niepełnosprawnością</w:t>
            </w:r>
            <w:r w:rsidRPr="00A4243D">
              <w:rPr>
                <w:rFonts w:ascii="Arial" w:hAnsi="Arial" w:cs="Arial"/>
                <w:sz w:val="18"/>
                <w:szCs w:val="18"/>
              </w:rPr>
              <w:t xml:space="preserve"> przez trenera pracy/asystenta zawodowego u pracodawcy,</w:t>
            </w:r>
          </w:p>
          <w:p w:rsidR="00133BBD" w:rsidRPr="00A4243D" w:rsidRDefault="00133BBD" w:rsidP="00D81884">
            <w:pPr>
              <w:numPr>
                <w:ilvl w:val="0"/>
                <w:numId w:val="37"/>
              </w:numPr>
              <w:jc w:val="both"/>
              <w:rPr>
                <w:rFonts w:ascii="Arial" w:hAnsi="Arial" w:cs="Arial"/>
                <w:sz w:val="18"/>
                <w:szCs w:val="18"/>
              </w:rPr>
            </w:pPr>
            <w:r>
              <w:rPr>
                <w:rFonts w:ascii="Arial" w:hAnsi="Arial" w:cs="Arial"/>
                <w:sz w:val="18"/>
                <w:szCs w:val="18"/>
              </w:rPr>
              <w:t>s</w:t>
            </w:r>
            <w:r w:rsidRPr="00A4243D">
              <w:rPr>
                <w:rFonts w:ascii="Arial" w:hAnsi="Arial" w:cs="Arial"/>
                <w:sz w:val="18"/>
                <w:szCs w:val="18"/>
              </w:rPr>
              <w:t>taże i praktyki zawodowe,</w:t>
            </w:r>
          </w:p>
          <w:p w:rsidR="00133BBD" w:rsidRPr="00A4243D" w:rsidRDefault="00133BBD" w:rsidP="00D81884">
            <w:pPr>
              <w:numPr>
                <w:ilvl w:val="0"/>
                <w:numId w:val="37"/>
              </w:numPr>
              <w:jc w:val="both"/>
              <w:rPr>
                <w:rFonts w:ascii="Arial" w:hAnsi="Arial" w:cs="Arial"/>
                <w:sz w:val="18"/>
                <w:szCs w:val="18"/>
              </w:rPr>
            </w:pPr>
            <w:r>
              <w:rPr>
                <w:rFonts w:ascii="Arial" w:hAnsi="Arial" w:cs="Arial"/>
                <w:sz w:val="18"/>
                <w:szCs w:val="18"/>
              </w:rPr>
              <w:t>s</w:t>
            </w:r>
            <w:r w:rsidRPr="00A4243D">
              <w:rPr>
                <w:rFonts w:ascii="Arial" w:hAnsi="Arial" w:cs="Arial"/>
                <w:sz w:val="18"/>
                <w:szCs w:val="18"/>
              </w:rPr>
              <w:t>ubsydiowane zatrudnienie,</w:t>
            </w:r>
          </w:p>
          <w:p w:rsidR="00133BBD" w:rsidRPr="00A4243D" w:rsidRDefault="00133BBD" w:rsidP="00D81884">
            <w:pPr>
              <w:numPr>
                <w:ilvl w:val="0"/>
                <w:numId w:val="37"/>
              </w:numPr>
              <w:jc w:val="both"/>
              <w:rPr>
                <w:rFonts w:ascii="Arial" w:hAnsi="Arial" w:cs="Arial"/>
                <w:sz w:val="18"/>
                <w:szCs w:val="18"/>
              </w:rPr>
            </w:pPr>
            <w:r>
              <w:rPr>
                <w:rFonts w:ascii="Arial" w:hAnsi="Arial" w:cs="Arial"/>
                <w:sz w:val="18"/>
                <w:szCs w:val="18"/>
              </w:rPr>
              <w:t>s</w:t>
            </w:r>
            <w:r w:rsidRPr="00A4243D">
              <w:rPr>
                <w:rFonts w:ascii="Arial" w:hAnsi="Arial" w:cs="Arial"/>
                <w:sz w:val="18"/>
                <w:szCs w:val="18"/>
              </w:rPr>
              <w:t>kierowanie do pracy w Zakładzie Aktywności Zawodowej i sfinansowanie kosztów zatrudnienia w ZAZ,</w:t>
            </w:r>
          </w:p>
          <w:p w:rsidR="00133BBD" w:rsidRPr="00636085" w:rsidRDefault="00133BBD" w:rsidP="00D81884">
            <w:pPr>
              <w:numPr>
                <w:ilvl w:val="0"/>
                <w:numId w:val="37"/>
              </w:numPr>
              <w:jc w:val="both"/>
              <w:rPr>
                <w:rFonts w:ascii="Arial" w:hAnsi="Arial" w:cs="Arial"/>
                <w:sz w:val="18"/>
                <w:szCs w:val="18"/>
              </w:rPr>
            </w:pPr>
            <w:r>
              <w:rPr>
                <w:rFonts w:ascii="Arial" w:hAnsi="Arial" w:cs="Arial"/>
                <w:sz w:val="18"/>
                <w:szCs w:val="18"/>
              </w:rPr>
              <w:t>u</w:t>
            </w:r>
            <w:r w:rsidRPr="00A4243D">
              <w:rPr>
                <w:rFonts w:ascii="Arial" w:hAnsi="Arial" w:cs="Arial"/>
                <w:sz w:val="18"/>
                <w:szCs w:val="18"/>
              </w:rPr>
              <w:t xml:space="preserve">sługi </w:t>
            </w:r>
            <w:r w:rsidRPr="00636085">
              <w:rPr>
                <w:rFonts w:ascii="Arial" w:hAnsi="Arial" w:cs="Arial"/>
                <w:sz w:val="18"/>
                <w:szCs w:val="18"/>
              </w:rPr>
              <w:t>przezwyciężające indywidualne bariery w integracji społecznej i powrocie na rynek pracy, w tym usługi asystenta osobistego,</w:t>
            </w:r>
          </w:p>
          <w:p w:rsidR="00133BBD" w:rsidRPr="00636085" w:rsidRDefault="00133BBD" w:rsidP="00D81884">
            <w:pPr>
              <w:numPr>
                <w:ilvl w:val="0"/>
                <w:numId w:val="37"/>
              </w:numPr>
              <w:jc w:val="both"/>
              <w:rPr>
                <w:rFonts w:ascii="Arial" w:hAnsi="Arial" w:cs="Arial"/>
                <w:sz w:val="18"/>
                <w:szCs w:val="18"/>
              </w:rPr>
            </w:pPr>
            <w:r w:rsidRPr="00636085">
              <w:rPr>
                <w:rFonts w:ascii="Arial" w:hAnsi="Arial" w:cs="Arial"/>
                <w:sz w:val="18"/>
                <w:szCs w:val="18"/>
              </w:rPr>
              <w:t>wyposażenie lub doposażenie stanowiska pracy (wyłącznie w połączeniu z subsydiowaniem zatrudnienia); specjalistyczne (wynikające z danej niepełnosprawności i indywidualnych potrzeb) wyposażenie lub doposażenie stanowiska pracy dla zatrudnionej osoby z niepełnosprawnością,</w:t>
            </w:r>
          </w:p>
          <w:p w:rsidR="00133BBD" w:rsidRDefault="00133BBD" w:rsidP="00D81884">
            <w:pPr>
              <w:numPr>
                <w:ilvl w:val="0"/>
                <w:numId w:val="37"/>
              </w:numPr>
              <w:ind w:right="1697"/>
              <w:jc w:val="both"/>
              <w:rPr>
                <w:rFonts w:ascii="Arial" w:hAnsi="Arial" w:cs="Arial"/>
                <w:sz w:val="18"/>
                <w:szCs w:val="18"/>
              </w:rPr>
            </w:pPr>
            <w:r w:rsidRPr="00636085">
              <w:rPr>
                <w:rFonts w:ascii="Arial" w:hAnsi="Arial" w:cs="Arial"/>
                <w:sz w:val="18"/>
                <w:szCs w:val="18"/>
              </w:rPr>
              <w:t>jednorazowy dodatek relokacyjny,</w:t>
            </w:r>
          </w:p>
          <w:p w:rsidR="00133BBD" w:rsidRPr="00276143" w:rsidRDefault="00133BBD" w:rsidP="00D81884">
            <w:pPr>
              <w:numPr>
                <w:ilvl w:val="0"/>
                <w:numId w:val="37"/>
              </w:numPr>
              <w:jc w:val="both"/>
              <w:rPr>
                <w:rFonts w:ascii="Arial" w:hAnsi="Arial" w:cs="Arial"/>
                <w:sz w:val="18"/>
                <w:szCs w:val="18"/>
              </w:rPr>
            </w:pPr>
            <w:r>
              <w:rPr>
                <w:rFonts w:ascii="Arial" w:hAnsi="Arial" w:cs="Arial"/>
                <w:sz w:val="18"/>
                <w:szCs w:val="18"/>
              </w:rPr>
              <w:t>w</w:t>
            </w:r>
            <w:r w:rsidRPr="00276143">
              <w:rPr>
                <w:rFonts w:ascii="Arial" w:hAnsi="Arial" w:cs="Arial"/>
                <w:sz w:val="18"/>
                <w:szCs w:val="18"/>
              </w:rPr>
              <w:t>sparcie w zakresie przygotowania do uczestnictwa w warsztatach terapii zajęciowej.</w:t>
            </w:r>
          </w:p>
          <w:p w:rsidR="00133BBD" w:rsidRPr="00664E6B" w:rsidRDefault="00133BBD" w:rsidP="00D81884">
            <w:pPr>
              <w:pStyle w:val="Akapitzlist"/>
              <w:numPr>
                <w:ilvl w:val="0"/>
                <w:numId w:val="132"/>
              </w:numPr>
              <w:autoSpaceDE/>
              <w:autoSpaceDN/>
              <w:spacing w:before="40" w:after="40" w:line="276" w:lineRule="auto"/>
              <w:ind w:left="778" w:hanging="425"/>
              <w:contextualSpacing/>
              <w:rPr>
                <w:rFonts w:ascii="Arial" w:hAnsi="Arial" w:cs="Arial"/>
                <w:sz w:val="18"/>
                <w:szCs w:val="18"/>
              </w:rPr>
            </w:pPr>
            <w:r>
              <w:rPr>
                <w:rFonts w:ascii="Arial" w:hAnsi="Arial" w:cs="Arial"/>
                <w:sz w:val="18"/>
                <w:szCs w:val="18"/>
              </w:rPr>
              <w:t>w</w:t>
            </w:r>
            <w:r w:rsidRPr="00CF0B50">
              <w:rPr>
                <w:rFonts w:ascii="Arial" w:hAnsi="Arial" w:cs="Arial"/>
                <w:sz w:val="18"/>
                <w:szCs w:val="18"/>
              </w:rPr>
              <w:t>sparcie realizowane przez środowiskowe domy samopomocy w celu przygotowania do podjęcia zatrudnienia.</w:t>
            </w:r>
          </w:p>
        </w:tc>
      </w:tr>
      <w:tr w:rsidR="00851655" w:rsidTr="00494AE5">
        <w:trPr>
          <w:gridAfter w:val="1"/>
          <w:wAfter w:w="37" w:type="pct"/>
          <w:trHeight w:val="258"/>
        </w:trPr>
        <w:tc>
          <w:tcPr>
            <w:tcW w:w="1105" w:type="pct"/>
            <w:gridSpan w:val="2"/>
            <w:shd w:val="clear" w:color="auto" w:fill="CCFFCC"/>
            <w:vAlign w:val="center"/>
          </w:tcPr>
          <w:p w:rsidR="00133BBD" w:rsidRDefault="00133BBD" w:rsidP="00655EC0">
            <w:pPr>
              <w:jc w:val="center"/>
              <w:rPr>
                <w:rFonts w:ascii="Arial" w:hAnsi="Arial" w:cs="Arial"/>
                <w:sz w:val="18"/>
                <w:szCs w:val="18"/>
              </w:rPr>
            </w:pPr>
            <w:r>
              <w:rPr>
                <w:rFonts w:ascii="Arial" w:hAnsi="Arial" w:cs="Arial"/>
                <w:sz w:val="18"/>
                <w:szCs w:val="18"/>
              </w:rPr>
              <w:t>Wnioskodawcy do których skierowany jest  konkurs</w:t>
            </w:r>
          </w:p>
        </w:tc>
        <w:tc>
          <w:tcPr>
            <w:tcW w:w="3858" w:type="pct"/>
            <w:gridSpan w:val="23"/>
            <w:vAlign w:val="center"/>
          </w:tcPr>
          <w:p w:rsidR="00133BBD" w:rsidRPr="00A4243D" w:rsidRDefault="00133BBD" w:rsidP="00D81884">
            <w:pPr>
              <w:numPr>
                <w:ilvl w:val="0"/>
                <w:numId w:val="38"/>
              </w:numPr>
              <w:rPr>
                <w:rFonts w:ascii="Arial" w:hAnsi="Arial" w:cs="Arial"/>
                <w:sz w:val="18"/>
                <w:szCs w:val="18"/>
              </w:rPr>
            </w:pPr>
            <w:r w:rsidRPr="00A4243D">
              <w:rPr>
                <w:rFonts w:ascii="Arial" w:hAnsi="Arial" w:cs="Arial"/>
                <w:sz w:val="18"/>
                <w:szCs w:val="18"/>
              </w:rPr>
              <w:t>jednostki samorządu terytorialnego i ich jednostki organizacyjne, związki, porozumienia i stowarzyszenia JST,</w:t>
            </w:r>
          </w:p>
          <w:p w:rsidR="00133BBD" w:rsidRDefault="00133BBD" w:rsidP="00D81884">
            <w:pPr>
              <w:numPr>
                <w:ilvl w:val="0"/>
                <w:numId w:val="38"/>
              </w:numPr>
              <w:rPr>
                <w:rFonts w:ascii="Arial" w:hAnsi="Arial" w:cs="Arial"/>
                <w:sz w:val="18"/>
                <w:szCs w:val="18"/>
              </w:rPr>
            </w:pPr>
            <w:r w:rsidRPr="00A4243D">
              <w:rPr>
                <w:rFonts w:ascii="Arial" w:hAnsi="Arial" w:cs="Arial"/>
                <w:sz w:val="18"/>
                <w:szCs w:val="18"/>
              </w:rPr>
              <w:t>podmioty ekonomii społecznej zajmujące się aktywizacją społeczno-zawodową osób i rodzin zagrożonych ubóstwem i/lub wykluczeniem społecznym,</w:t>
            </w:r>
          </w:p>
          <w:p w:rsidR="00133BBD" w:rsidRPr="000D1DD7" w:rsidRDefault="00133BBD" w:rsidP="00D81884">
            <w:pPr>
              <w:numPr>
                <w:ilvl w:val="0"/>
                <w:numId w:val="38"/>
              </w:numPr>
              <w:rPr>
                <w:rFonts w:ascii="Arial" w:hAnsi="Arial" w:cs="Arial"/>
                <w:sz w:val="18"/>
                <w:szCs w:val="18"/>
              </w:rPr>
            </w:pPr>
            <w:r w:rsidRPr="000D1DD7">
              <w:rPr>
                <w:rFonts w:ascii="Arial" w:hAnsi="Arial" w:cs="Arial"/>
                <w:sz w:val="18"/>
                <w:szCs w:val="18"/>
              </w:rPr>
              <w:t>podmioty działające na rzecz aktywizacji społeczno-zawodowej, których podstawowym zadaniem nie jest działalność gospodarcza</w:t>
            </w:r>
          </w:p>
        </w:tc>
      </w:tr>
      <w:tr w:rsidR="00851655" w:rsidTr="00494AE5">
        <w:trPr>
          <w:gridAfter w:val="1"/>
          <w:wAfter w:w="37" w:type="pct"/>
          <w:trHeight w:val="258"/>
        </w:trPr>
        <w:tc>
          <w:tcPr>
            <w:tcW w:w="1105" w:type="pct"/>
            <w:gridSpan w:val="2"/>
            <w:shd w:val="clear" w:color="auto" w:fill="CCFFCC"/>
            <w:vAlign w:val="center"/>
          </w:tcPr>
          <w:p w:rsidR="00133BBD" w:rsidRDefault="00133BBD" w:rsidP="00CA0708">
            <w:pPr>
              <w:jc w:val="center"/>
              <w:rPr>
                <w:rFonts w:ascii="Arial" w:hAnsi="Arial" w:cs="Arial"/>
                <w:sz w:val="18"/>
                <w:szCs w:val="18"/>
              </w:rPr>
            </w:pPr>
            <w:r>
              <w:rPr>
                <w:rFonts w:ascii="Arial" w:hAnsi="Arial" w:cs="Arial"/>
                <w:sz w:val="18"/>
                <w:szCs w:val="18"/>
              </w:rPr>
              <w:t>Szczegółowy opis, zakładany cel konkursu</w:t>
            </w:r>
          </w:p>
        </w:tc>
        <w:tc>
          <w:tcPr>
            <w:tcW w:w="3858" w:type="pct"/>
            <w:gridSpan w:val="23"/>
            <w:vAlign w:val="center"/>
          </w:tcPr>
          <w:p w:rsidR="00133BBD" w:rsidRDefault="00133BBD" w:rsidP="00133BBD">
            <w:pPr>
              <w:ind w:left="57"/>
              <w:jc w:val="both"/>
              <w:rPr>
                <w:rFonts w:ascii="Arial" w:hAnsi="Arial" w:cs="Arial"/>
                <w:bCs/>
                <w:sz w:val="18"/>
                <w:szCs w:val="18"/>
              </w:rPr>
            </w:pPr>
            <w:r w:rsidRPr="00F83874">
              <w:rPr>
                <w:rFonts w:ascii="Arial" w:hAnsi="Arial" w:cs="Arial"/>
                <w:bCs/>
                <w:sz w:val="18"/>
                <w:szCs w:val="18"/>
              </w:rPr>
              <w:t xml:space="preserve">Spośród najważniejszych współczesnych problemów społecznych można wskazać zagrożenie ubóstwem lub wykluczeniem społecznym. Jedną z głównych przyczyn tych zjawisk jest brak pracy. Prowadzi on do braku zaspokojenia podstawowych potrzeb człowieka. Brak pracy związany jest często z problemami zdrowotnymi oraz niepełnosprawnością. Wsparcie lub wyeliminowanie przeszkód stanowiących bariery w skutecznej aktywizacji </w:t>
            </w:r>
            <w:r>
              <w:rPr>
                <w:rFonts w:ascii="Arial" w:hAnsi="Arial" w:cs="Arial"/>
                <w:bCs/>
                <w:sz w:val="18"/>
                <w:szCs w:val="18"/>
              </w:rPr>
              <w:t xml:space="preserve">społecznej i </w:t>
            </w:r>
            <w:r w:rsidRPr="00F83874">
              <w:rPr>
                <w:rFonts w:ascii="Arial" w:hAnsi="Arial" w:cs="Arial"/>
                <w:bCs/>
                <w:sz w:val="18"/>
                <w:szCs w:val="18"/>
              </w:rPr>
              <w:t>zawodowej stanowi istotny element w zmianie sytuacji osób zagrożonych ubóstwem lub wykluczeniem społecznym.</w:t>
            </w:r>
            <w:r>
              <w:rPr>
                <w:rFonts w:ascii="Arial" w:hAnsi="Arial" w:cs="Arial"/>
                <w:bCs/>
                <w:sz w:val="18"/>
                <w:szCs w:val="18"/>
              </w:rPr>
              <w:t xml:space="preserve"> </w:t>
            </w:r>
          </w:p>
          <w:p w:rsidR="00133BBD" w:rsidRPr="004640DB" w:rsidRDefault="00133BBD" w:rsidP="00133BBD">
            <w:pPr>
              <w:autoSpaceDE w:val="0"/>
              <w:autoSpaceDN w:val="0"/>
              <w:adjustRightInd w:val="0"/>
              <w:jc w:val="both"/>
              <w:rPr>
                <w:rFonts w:ascii="Arial" w:eastAsia="Calibri" w:hAnsi="Arial" w:cs="Arial"/>
                <w:sz w:val="18"/>
                <w:szCs w:val="18"/>
              </w:rPr>
            </w:pPr>
            <w:r w:rsidRPr="00FE1F6C">
              <w:rPr>
                <w:rFonts w:ascii="Arial" w:hAnsi="Arial" w:cs="Arial"/>
                <w:sz w:val="18"/>
                <w:szCs w:val="18"/>
              </w:rPr>
              <w:lastRenderedPageBreak/>
              <w:t>Najczęstszym powodem trudnej sytuacji życiowej zachodniopomorskich rodzin jest ubóstwo. W 2015 roku problem ten zaistniał w przypadku 35 596 rodzin w województwie, a dotyczył 86 502 tworzących je osób. Następnym, najczęstszym powodem trudnej sytuacji jest bezrobocie, które dotyczyło 31 362 rodzin (ogółem: 87 247 osób). Brak pracy jest istotnym czynnikiem zwiększającym zagrożenie ubóstwem, brak dochodów powoduje powstawanie niestabilności finansowej gospodarstw domowych. Problem alkoholizmu dotyczył 4 645 rodzin (ogółem: 9 162 osoby).</w:t>
            </w:r>
            <w:r w:rsidRPr="00B94825">
              <w:rPr>
                <w:rFonts w:ascii="Arial" w:eastAsia="Calibri" w:hAnsi="Arial" w:cs="Arial"/>
                <w:sz w:val="18"/>
                <w:szCs w:val="18"/>
              </w:rPr>
              <w:t xml:space="preserve"> Z kolei bezdomność jest przyczyną trudnej sytuacji życiowej 2 930 osób w województwie zachodniopomorskim, które współtworzą 3 464 rodzin. Zdecydowana większość osób w </w:t>
            </w:r>
            <w:r w:rsidRPr="004640DB">
              <w:rPr>
                <w:rFonts w:ascii="Arial" w:eastAsia="Calibri" w:hAnsi="Arial" w:cs="Arial"/>
                <w:sz w:val="18"/>
                <w:szCs w:val="18"/>
              </w:rPr>
              <w:t>trudnej sytuacji życiowej to mieszkańcy miast</w:t>
            </w:r>
            <w:r w:rsidRPr="00E501C9">
              <w:rPr>
                <w:rFonts w:ascii="Arial" w:eastAsia="Calibri" w:hAnsi="Arial" w:cs="Arial"/>
                <w:sz w:val="18"/>
                <w:szCs w:val="18"/>
              </w:rPr>
              <w:t xml:space="preserve"> (</w:t>
            </w:r>
            <w:r w:rsidRPr="009204A0">
              <w:rPr>
                <w:rFonts w:ascii="Arial" w:hAnsi="Arial" w:cs="Arial"/>
                <w:sz w:val="18"/>
                <w:szCs w:val="18"/>
              </w:rPr>
              <w:t xml:space="preserve">Źródło: </w:t>
            </w:r>
            <w:r w:rsidRPr="009204A0">
              <w:rPr>
                <w:rFonts w:ascii="Arial" w:hAnsi="Arial" w:cs="Arial"/>
                <w:i/>
                <w:sz w:val="18"/>
                <w:szCs w:val="18"/>
              </w:rPr>
              <w:t>Diagnoza osób zagrożonych ubóstwem lub wykluczeniem społecznym. Rok 2017 r</w:t>
            </w:r>
            <w:r w:rsidRPr="009204A0">
              <w:rPr>
                <w:rFonts w:ascii="Arial" w:hAnsi="Arial" w:cs="Arial"/>
                <w:sz w:val="18"/>
                <w:szCs w:val="18"/>
              </w:rPr>
              <w:t>., Wojewódzki Urząd Pracy w Szczecinie Wydział Badań i Analiz Biuro Zachodniopomorskie Obserwatorium Rynku Pracy)</w:t>
            </w:r>
            <w:r w:rsidRPr="004640DB">
              <w:rPr>
                <w:rFonts w:ascii="Arial" w:eastAsia="Calibri" w:hAnsi="Arial" w:cs="Arial"/>
                <w:sz w:val="18"/>
                <w:szCs w:val="18"/>
              </w:rPr>
              <w:t>.</w:t>
            </w:r>
          </w:p>
          <w:p w:rsidR="00133BBD" w:rsidRDefault="00133BBD" w:rsidP="00133BBD">
            <w:pPr>
              <w:ind w:left="57"/>
              <w:jc w:val="both"/>
              <w:rPr>
                <w:rFonts w:ascii="Arial" w:hAnsi="Arial" w:cs="Arial"/>
                <w:sz w:val="18"/>
                <w:szCs w:val="18"/>
              </w:rPr>
            </w:pPr>
          </w:p>
          <w:p w:rsidR="00133BBD" w:rsidRDefault="00133BBD" w:rsidP="00133BBD">
            <w:pPr>
              <w:ind w:left="57"/>
              <w:jc w:val="both"/>
              <w:rPr>
                <w:rFonts w:ascii="Arial" w:hAnsi="Arial" w:cs="Arial"/>
                <w:sz w:val="18"/>
                <w:szCs w:val="18"/>
              </w:rPr>
            </w:pPr>
            <w:r>
              <w:rPr>
                <w:rFonts w:ascii="Arial" w:hAnsi="Arial" w:cs="Arial"/>
                <w:sz w:val="18"/>
                <w:szCs w:val="18"/>
              </w:rPr>
              <w:t xml:space="preserve">O zapotrzebowaniu na zaplanowane typy wsparcia może świadczyć również wskaźnik dot. ustawowej granicy ubóstwa oraz wskaźnik dot. </w:t>
            </w:r>
            <w:r w:rsidRPr="00F83874">
              <w:rPr>
                <w:rFonts w:ascii="Arial" w:hAnsi="Arial" w:cs="Arial"/>
                <w:sz w:val="18"/>
                <w:szCs w:val="18"/>
              </w:rPr>
              <w:t>osób w gospodarstwach domowych poniżej minimum egzystencji (ubóstwa skrajnego)</w:t>
            </w:r>
            <w:r>
              <w:rPr>
                <w:rFonts w:ascii="Arial" w:hAnsi="Arial" w:cs="Arial"/>
                <w:sz w:val="18"/>
                <w:szCs w:val="18"/>
              </w:rPr>
              <w:t xml:space="preserve">. </w:t>
            </w:r>
            <w:r w:rsidRPr="00F83874">
              <w:rPr>
                <w:rFonts w:ascii="Arial" w:hAnsi="Arial" w:cs="Arial"/>
                <w:sz w:val="18"/>
                <w:szCs w:val="18"/>
              </w:rPr>
              <w:t>W 201</w:t>
            </w:r>
            <w:r>
              <w:rPr>
                <w:rFonts w:ascii="Arial" w:hAnsi="Arial" w:cs="Arial"/>
                <w:sz w:val="18"/>
                <w:szCs w:val="18"/>
              </w:rPr>
              <w:t>5</w:t>
            </w:r>
            <w:r w:rsidRPr="00F83874">
              <w:rPr>
                <w:rFonts w:ascii="Arial" w:hAnsi="Arial" w:cs="Arial"/>
                <w:sz w:val="18"/>
                <w:szCs w:val="18"/>
              </w:rPr>
              <w:t xml:space="preserve"> roku, w województwie zachodniopomorskim </w:t>
            </w:r>
            <w:r>
              <w:rPr>
                <w:rFonts w:ascii="Arial" w:hAnsi="Arial" w:cs="Arial"/>
                <w:sz w:val="18"/>
                <w:szCs w:val="18"/>
              </w:rPr>
              <w:t>3,6</w:t>
            </w:r>
            <w:r w:rsidRPr="00F83874">
              <w:rPr>
                <w:rFonts w:ascii="Arial" w:hAnsi="Arial" w:cs="Arial"/>
                <w:sz w:val="18"/>
                <w:szCs w:val="18"/>
              </w:rPr>
              <w:t>% osób w gospodarstwach domowych znajdowało się poniżej minimum egzystencji (ubóstwa skrajnego)</w:t>
            </w:r>
            <w:r>
              <w:rPr>
                <w:rFonts w:ascii="Arial" w:hAnsi="Arial" w:cs="Arial"/>
                <w:sz w:val="18"/>
                <w:szCs w:val="18"/>
              </w:rPr>
              <w:t>, co choć daje 2 miejsce w kraju ( w roku 2014 województwo zachodniopomorskie znajdowało się na miejscu 7)</w:t>
            </w:r>
            <w:r w:rsidRPr="00F83874">
              <w:rPr>
                <w:rFonts w:ascii="Arial" w:hAnsi="Arial" w:cs="Arial"/>
                <w:sz w:val="18"/>
                <w:szCs w:val="18"/>
              </w:rPr>
              <w:t>.</w:t>
            </w:r>
            <w:r w:rsidRPr="00B94825">
              <w:rPr>
                <w:rFonts w:ascii="Arial" w:eastAsia="Calibri" w:hAnsi="Arial" w:cs="Arial"/>
                <w:sz w:val="18"/>
                <w:szCs w:val="18"/>
              </w:rPr>
              <w:t xml:space="preserve"> Najwyższy udział osó</w:t>
            </w:r>
            <w:r w:rsidRPr="00EB3DAF">
              <w:rPr>
                <w:rFonts w:ascii="Arial" w:eastAsia="Calibri" w:hAnsi="Arial" w:cs="Arial"/>
                <w:sz w:val="18"/>
                <w:szCs w:val="18"/>
              </w:rPr>
              <w:t>b</w:t>
            </w:r>
            <w:r>
              <w:rPr>
                <w:rFonts w:ascii="Arial" w:eastAsia="Calibri" w:hAnsi="Arial" w:cs="Arial"/>
                <w:sz w:val="18"/>
                <w:szCs w:val="18"/>
              </w:rPr>
              <w:t xml:space="preserve"> </w:t>
            </w:r>
            <w:r w:rsidRPr="00B94825">
              <w:rPr>
                <w:rFonts w:ascii="Arial" w:eastAsia="Calibri" w:hAnsi="Arial" w:cs="Arial"/>
                <w:sz w:val="18"/>
                <w:szCs w:val="18"/>
              </w:rPr>
              <w:t>w gospodarstwach domowych znajdujących się poniżej poziom</w:t>
            </w:r>
            <w:r w:rsidRPr="00EB3DAF">
              <w:rPr>
                <w:rFonts w:ascii="Arial" w:eastAsia="Calibri" w:hAnsi="Arial" w:cs="Arial"/>
                <w:sz w:val="18"/>
                <w:szCs w:val="18"/>
              </w:rPr>
              <w:t>u egzystencji odnotowano w woj.</w:t>
            </w:r>
            <w:r>
              <w:rPr>
                <w:rFonts w:ascii="Arial" w:eastAsia="Calibri" w:hAnsi="Arial" w:cs="Arial"/>
                <w:sz w:val="18"/>
                <w:szCs w:val="18"/>
              </w:rPr>
              <w:t xml:space="preserve"> </w:t>
            </w:r>
            <w:r w:rsidRPr="00B94825">
              <w:rPr>
                <w:rFonts w:ascii="Arial" w:eastAsia="Calibri" w:hAnsi="Arial" w:cs="Arial"/>
                <w:sz w:val="18"/>
                <w:szCs w:val="18"/>
              </w:rPr>
              <w:t>warmińsko-mazurskim (12,5%), natomiast najniższy w śląskim (3,4%)</w:t>
            </w:r>
            <w:r>
              <w:rPr>
                <w:rFonts w:ascii="Arial" w:hAnsi="Arial" w:cs="Arial"/>
                <w:sz w:val="18"/>
                <w:szCs w:val="18"/>
              </w:rPr>
              <w:t xml:space="preserve"> </w:t>
            </w:r>
            <w:r w:rsidRPr="00B94825">
              <w:rPr>
                <w:rFonts w:ascii="Arial" w:eastAsia="Calibri" w:hAnsi="Arial" w:cs="Arial"/>
                <w:sz w:val="18"/>
                <w:szCs w:val="18"/>
              </w:rPr>
              <w:t>W 2015 roku udział osób żyjących w województwie zachodniopomorskim poniż</w:t>
            </w:r>
            <w:r w:rsidRPr="00EB3DAF">
              <w:rPr>
                <w:rFonts w:ascii="Arial" w:eastAsia="Calibri" w:hAnsi="Arial" w:cs="Arial"/>
                <w:sz w:val="18"/>
                <w:szCs w:val="18"/>
              </w:rPr>
              <w:t>ej ustawowej</w:t>
            </w:r>
            <w:r>
              <w:rPr>
                <w:rFonts w:ascii="Arial" w:eastAsia="Calibri" w:hAnsi="Arial" w:cs="Arial"/>
                <w:sz w:val="18"/>
                <w:szCs w:val="18"/>
              </w:rPr>
              <w:t xml:space="preserve"> </w:t>
            </w:r>
            <w:r w:rsidRPr="00B94825">
              <w:rPr>
                <w:rFonts w:ascii="Arial" w:eastAsia="Calibri" w:hAnsi="Arial" w:cs="Arial"/>
                <w:sz w:val="18"/>
                <w:szCs w:val="18"/>
              </w:rPr>
              <w:t>granicy ubóstwa wyniósł 8,1% i był o 3,9 pkt. proc. niższy niż w</w:t>
            </w:r>
            <w:r w:rsidRPr="00EB3DAF">
              <w:rPr>
                <w:rFonts w:ascii="Arial" w:eastAsia="Calibri" w:hAnsi="Arial" w:cs="Arial"/>
                <w:sz w:val="18"/>
                <w:szCs w:val="18"/>
              </w:rPr>
              <w:t xml:space="preserve"> roku poprzednim. W skali kraju</w:t>
            </w:r>
            <w:r>
              <w:rPr>
                <w:rFonts w:ascii="Arial" w:eastAsia="Calibri" w:hAnsi="Arial" w:cs="Arial"/>
                <w:sz w:val="18"/>
                <w:szCs w:val="18"/>
              </w:rPr>
              <w:t xml:space="preserve"> </w:t>
            </w:r>
            <w:r w:rsidRPr="00B94825">
              <w:rPr>
                <w:rFonts w:ascii="Arial" w:eastAsia="Calibri" w:hAnsi="Arial" w:cs="Arial"/>
                <w:sz w:val="18"/>
                <w:szCs w:val="18"/>
              </w:rPr>
              <w:t>zachodniopomorskie zajęło 2 miejsce. Udział osó</w:t>
            </w:r>
            <w:r w:rsidRPr="00EB3DAF">
              <w:rPr>
                <w:rFonts w:ascii="Arial" w:eastAsia="Calibri" w:hAnsi="Arial" w:cs="Arial"/>
                <w:sz w:val="18"/>
                <w:szCs w:val="18"/>
              </w:rPr>
              <w:t xml:space="preserve">b </w:t>
            </w:r>
            <w:r w:rsidRPr="00B94825">
              <w:rPr>
                <w:rFonts w:ascii="Arial" w:eastAsia="Calibri" w:hAnsi="Arial" w:cs="Arial"/>
                <w:sz w:val="18"/>
                <w:szCs w:val="18"/>
              </w:rPr>
              <w:t>znajdujących się poniż</w:t>
            </w:r>
            <w:r w:rsidRPr="00EB3DAF">
              <w:rPr>
                <w:rFonts w:ascii="Arial" w:eastAsia="Calibri" w:hAnsi="Arial" w:cs="Arial"/>
                <w:sz w:val="18"/>
                <w:szCs w:val="18"/>
              </w:rPr>
              <w:t>ej ustawowej granicy</w:t>
            </w:r>
            <w:r>
              <w:rPr>
                <w:rFonts w:ascii="Arial" w:eastAsia="Calibri" w:hAnsi="Arial" w:cs="Arial"/>
                <w:sz w:val="18"/>
                <w:szCs w:val="18"/>
              </w:rPr>
              <w:t xml:space="preserve"> </w:t>
            </w:r>
            <w:r w:rsidRPr="00B94825">
              <w:rPr>
                <w:rFonts w:ascii="Arial" w:eastAsia="Calibri" w:hAnsi="Arial" w:cs="Arial"/>
                <w:sz w:val="18"/>
                <w:szCs w:val="18"/>
              </w:rPr>
              <w:t>ubóstwa w woj. zachodniopomorskim był</w:t>
            </w:r>
            <w:r w:rsidRPr="00EB3DAF">
              <w:rPr>
                <w:rFonts w:ascii="Arial" w:eastAsia="Calibri" w:hAnsi="Arial" w:cs="Arial"/>
                <w:sz w:val="18"/>
                <w:szCs w:val="18"/>
              </w:rPr>
              <w:t xml:space="preserve"> </w:t>
            </w:r>
            <w:r w:rsidRPr="00B94825">
              <w:rPr>
                <w:rFonts w:ascii="Arial" w:eastAsia="Calibri" w:hAnsi="Arial" w:cs="Arial"/>
                <w:sz w:val="18"/>
                <w:szCs w:val="18"/>
              </w:rPr>
              <w:t>wyższy o 0,3 pkt proc. od najniższego w kraju (woj. ślą</w:t>
            </w:r>
            <w:r w:rsidRPr="00EB3DAF">
              <w:rPr>
                <w:rFonts w:ascii="Arial" w:eastAsia="Calibri" w:hAnsi="Arial" w:cs="Arial"/>
                <w:sz w:val="18"/>
                <w:szCs w:val="18"/>
              </w:rPr>
              <w:t>skie)</w:t>
            </w:r>
            <w:r>
              <w:rPr>
                <w:rFonts w:ascii="Arial" w:eastAsia="Calibri" w:hAnsi="Arial" w:cs="Arial"/>
                <w:sz w:val="18"/>
                <w:szCs w:val="18"/>
              </w:rPr>
              <w:t xml:space="preserve"> </w:t>
            </w:r>
            <w:r w:rsidRPr="00B94825">
              <w:rPr>
                <w:rFonts w:ascii="Arial" w:eastAsia="Calibri" w:hAnsi="Arial" w:cs="Arial"/>
                <w:sz w:val="18"/>
                <w:szCs w:val="18"/>
              </w:rPr>
              <w:t>oraz o 13,0 pkt proc. niższy od najwyższego w kraju (woj. warmińsko-mazurskie).</w:t>
            </w:r>
            <w:r>
              <w:rPr>
                <w:rFonts w:ascii="Arial" w:hAnsi="Arial" w:cs="Arial"/>
                <w:sz w:val="18"/>
                <w:szCs w:val="18"/>
              </w:rPr>
              <w:t xml:space="preserve">Innym ważnym wskaźnikiem świadczącym o zapotrzebowaniu na przedmiotowe formy wsparcia to wskaźnik dotyczący liczby przyznanych </w:t>
            </w:r>
            <w:r w:rsidRPr="00F83F8C">
              <w:rPr>
                <w:rFonts w:ascii="Arial" w:hAnsi="Arial" w:cs="Arial"/>
                <w:sz w:val="18"/>
                <w:szCs w:val="18"/>
              </w:rPr>
              <w:t>świadcze</w:t>
            </w:r>
            <w:r>
              <w:rPr>
                <w:rFonts w:ascii="Arial" w:hAnsi="Arial" w:cs="Arial"/>
                <w:sz w:val="18"/>
                <w:szCs w:val="18"/>
              </w:rPr>
              <w:t>ń</w:t>
            </w:r>
            <w:r w:rsidRPr="00F83F8C">
              <w:rPr>
                <w:rFonts w:ascii="Arial" w:hAnsi="Arial" w:cs="Arial"/>
                <w:sz w:val="18"/>
                <w:szCs w:val="18"/>
              </w:rPr>
              <w:t xml:space="preserve"> pomocy społecznej</w:t>
            </w:r>
            <w:r>
              <w:rPr>
                <w:rFonts w:ascii="Arial" w:hAnsi="Arial" w:cs="Arial"/>
                <w:sz w:val="18"/>
                <w:szCs w:val="18"/>
              </w:rPr>
              <w:t>.</w:t>
            </w:r>
            <w:r w:rsidRPr="00F83F8C">
              <w:rPr>
                <w:rFonts w:ascii="Arial" w:hAnsi="Arial" w:cs="Arial"/>
                <w:sz w:val="18"/>
                <w:szCs w:val="18"/>
              </w:rPr>
              <w:t xml:space="preserve"> W województwie zachodniopomorskim w 2015 roku świadczenia pomocy społecznej przyznano 86 001 osobom. W zdecydowanej większości była to pomoc pieniężna (85 211 świadczeń), bardzo popularna była również pomoc pieniężna w formie zasiłków celowych (44 094).</w:t>
            </w:r>
          </w:p>
          <w:p w:rsidR="00133BBD" w:rsidRDefault="00133BBD">
            <w:pPr>
              <w:autoSpaceDE w:val="0"/>
              <w:autoSpaceDN w:val="0"/>
              <w:adjustRightInd w:val="0"/>
              <w:jc w:val="both"/>
              <w:rPr>
                <w:rFonts w:ascii="Arial" w:eastAsia="Calibri" w:hAnsi="Arial" w:cs="Arial"/>
                <w:sz w:val="18"/>
                <w:szCs w:val="18"/>
              </w:rPr>
            </w:pPr>
          </w:p>
          <w:p w:rsidR="00133BBD" w:rsidRDefault="00133BBD" w:rsidP="00133BBD">
            <w:pPr>
              <w:ind w:left="57"/>
              <w:jc w:val="both"/>
              <w:rPr>
                <w:rFonts w:ascii="Arial" w:hAnsi="Arial" w:cs="Arial"/>
                <w:sz w:val="18"/>
                <w:szCs w:val="18"/>
              </w:rPr>
            </w:pPr>
          </w:p>
          <w:p w:rsidR="00133BBD" w:rsidRDefault="00133BBD" w:rsidP="00133BBD">
            <w:pPr>
              <w:ind w:left="57"/>
              <w:rPr>
                <w:rFonts w:ascii="Arial" w:hAnsi="Arial" w:cs="Arial"/>
                <w:sz w:val="18"/>
                <w:szCs w:val="18"/>
              </w:rPr>
            </w:pPr>
            <w:r w:rsidRPr="00A4243D">
              <w:rPr>
                <w:rFonts w:ascii="Arial" w:hAnsi="Arial" w:cs="Arial"/>
                <w:sz w:val="18"/>
                <w:szCs w:val="18"/>
              </w:rPr>
              <w:t xml:space="preserve">Z uwagi na wielopłaszczyznowy charakter wykluczenia społecznego oraz na potrzebę wsparcia otoczenia osób zagrożonych ubóstwem i/lub wykluczeniem społecznym należy prowadzić kompleksowe działania, których celem jest przywrócenie na rynek pracy oraz do pełnego uczestnictwa w życiu społecznym. </w:t>
            </w:r>
            <w:r>
              <w:rPr>
                <w:rFonts w:ascii="Arial" w:hAnsi="Arial" w:cs="Arial"/>
                <w:sz w:val="18"/>
                <w:szCs w:val="18"/>
              </w:rPr>
              <w:t>W związku z czym w</w:t>
            </w:r>
            <w:r w:rsidRPr="00A4243D">
              <w:rPr>
                <w:rFonts w:ascii="Arial" w:hAnsi="Arial" w:cs="Arial"/>
                <w:sz w:val="18"/>
                <w:szCs w:val="18"/>
              </w:rPr>
              <w:t xml:space="preserve"> ramach przedmiotowego priorytetu inwestycyjnego planowana interwencja ukierunkowana będzie przede wszystkim na aktywizację społeczno-zawodową z wykorzystaniem m.in. instrumentów aktywizacji: edukacyjnej, społecznej czy zawodowej.</w:t>
            </w:r>
          </w:p>
        </w:tc>
      </w:tr>
      <w:tr w:rsidR="00851655" w:rsidTr="00494AE5">
        <w:trPr>
          <w:gridAfter w:val="1"/>
          <w:wAfter w:w="37" w:type="pct"/>
          <w:cantSplit/>
        </w:trPr>
        <w:tc>
          <w:tcPr>
            <w:tcW w:w="1105" w:type="pct"/>
            <w:gridSpan w:val="2"/>
            <w:vMerge w:val="restart"/>
            <w:shd w:val="clear" w:color="auto" w:fill="CCFFCC"/>
            <w:vAlign w:val="center"/>
          </w:tcPr>
          <w:p w:rsidR="00133BBD" w:rsidRDefault="00133BBD" w:rsidP="00EC673B">
            <w:pPr>
              <w:jc w:val="center"/>
              <w:rPr>
                <w:rFonts w:ascii="Arial" w:hAnsi="Arial" w:cs="Arial"/>
                <w:sz w:val="18"/>
                <w:szCs w:val="18"/>
              </w:rPr>
            </w:pPr>
            <w:r>
              <w:rPr>
                <w:rFonts w:ascii="Arial" w:hAnsi="Arial" w:cs="Arial"/>
                <w:sz w:val="18"/>
                <w:szCs w:val="18"/>
              </w:rPr>
              <w:lastRenderedPageBreak/>
              <w:t>Specyficzne dla konkursu kryteria wyboru projektów</w:t>
            </w:r>
          </w:p>
        </w:tc>
        <w:tc>
          <w:tcPr>
            <w:tcW w:w="3858" w:type="pct"/>
            <w:gridSpan w:val="23"/>
            <w:shd w:val="clear" w:color="auto" w:fill="CCFFCC"/>
            <w:vAlign w:val="center"/>
          </w:tcPr>
          <w:p w:rsidR="00133BBD" w:rsidRDefault="00133BBD" w:rsidP="00EC673B">
            <w:pPr>
              <w:jc w:val="center"/>
              <w:rPr>
                <w:rFonts w:ascii="Arial" w:hAnsi="Arial" w:cs="Arial"/>
                <w:sz w:val="18"/>
                <w:szCs w:val="18"/>
              </w:rPr>
            </w:pPr>
            <w:r>
              <w:rPr>
                <w:rFonts w:ascii="Arial" w:hAnsi="Arial" w:cs="Arial"/>
                <w:sz w:val="18"/>
                <w:szCs w:val="18"/>
              </w:rPr>
              <w:t xml:space="preserve">Kryteria dopuszczalności </w:t>
            </w:r>
          </w:p>
        </w:tc>
      </w:tr>
      <w:tr w:rsidR="00851655" w:rsidTr="00494AE5">
        <w:trPr>
          <w:gridAfter w:val="1"/>
          <w:wAfter w:w="37" w:type="pct"/>
          <w:cantSplit/>
        </w:trPr>
        <w:tc>
          <w:tcPr>
            <w:tcW w:w="1105" w:type="pct"/>
            <w:gridSpan w:val="2"/>
            <w:vMerge/>
            <w:vAlign w:val="center"/>
          </w:tcPr>
          <w:p w:rsidR="00133BBD" w:rsidRDefault="00133BBD" w:rsidP="00EC673B">
            <w:pPr>
              <w:rPr>
                <w:rFonts w:ascii="Arial" w:hAnsi="Arial" w:cs="Arial"/>
                <w:sz w:val="18"/>
                <w:szCs w:val="18"/>
              </w:rPr>
            </w:pPr>
          </w:p>
        </w:tc>
        <w:tc>
          <w:tcPr>
            <w:tcW w:w="3858" w:type="pct"/>
            <w:gridSpan w:val="23"/>
            <w:vAlign w:val="center"/>
          </w:tcPr>
          <w:p w:rsidR="00133BBD" w:rsidRDefault="00133BBD" w:rsidP="00D81884">
            <w:pPr>
              <w:numPr>
                <w:ilvl w:val="0"/>
                <w:numId w:val="57"/>
              </w:numPr>
              <w:ind w:left="342"/>
              <w:rPr>
                <w:rFonts w:ascii="Arial" w:hAnsi="Arial" w:cs="Arial"/>
                <w:sz w:val="18"/>
                <w:szCs w:val="18"/>
              </w:rPr>
            </w:pPr>
            <w:r>
              <w:rPr>
                <w:rFonts w:ascii="Arial" w:hAnsi="Arial" w:cs="Arial"/>
                <w:sz w:val="18"/>
                <w:szCs w:val="18"/>
              </w:rPr>
              <w:t>Projektodawca</w:t>
            </w:r>
            <w:r w:rsidRPr="00A4243D">
              <w:rPr>
                <w:rFonts w:ascii="Arial" w:hAnsi="Arial" w:cs="Arial"/>
                <w:bCs/>
                <w:sz w:val="18"/>
                <w:szCs w:val="18"/>
              </w:rPr>
              <w:t xml:space="preserve"> składa nie więcej niż jeden wniosek o dofinansowanie.</w:t>
            </w:r>
          </w:p>
        </w:tc>
      </w:tr>
      <w:tr w:rsidR="00851655" w:rsidTr="00494AE5">
        <w:trPr>
          <w:gridAfter w:val="1"/>
          <w:wAfter w:w="37" w:type="pct"/>
          <w:cantSplit/>
        </w:trPr>
        <w:tc>
          <w:tcPr>
            <w:tcW w:w="1105" w:type="pct"/>
            <w:gridSpan w:val="2"/>
            <w:vMerge/>
            <w:vAlign w:val="center"/>
          </w:tcPr>
          <w:p w:rsidR="00133BBD" w:rsidRDefault="00133BBD" w:rsidP="00EC673B">
            <w:pPr>
              <w:rPr>
                <w:rFonts w:ascii="Arial" w:hAnsi="Arial" w:cs="Arial"/>
                <w:sz w:val="18"/>
                <w:szCs w:val="18"/>
              </w:rPr>
            </w:pPr>
          </w:p>
        </w:tc>
        <w:tc>
          <w:tcPr>
            <w:tcW w:w="745" w:type="pct"/>
            <w:gridSpan w:val="2"/>
            <w:shd w:val="clear" w:color="auto" w:fill="CCFFCC"/>
            <w:vAlign w:val="center"/>
          </w:tcPr>
          <w:p w:rsidR="00133BBD" w:rsidRDefault="00133BBD" w:rsidP="00EC673B">
            <w:pPr>
              <w:rPr>
                <w:rFonts w:ascii="Arial" w:hAnsi="Arial" w:cs="Arial"/>
                <w:sz w:val="18"/>
                <w:szCs w:val="18"/>
              </w:rPr>
            </w:pPr>
            <w:r>
              <w:rPr>
                <w:rFonts w:ascii="Arial" w:hAnsi="Arial" w:cs="Arial"/>
                <w:sz w:val="18"/>
                <w:szCs w:val="18"/>
              </w:rPr>
              <w:t>Uzasadnienie:</w:t>
            </w:r>
          </w:p>
        </w:tc>
        <w:tc>
          <w:tcPr>
            <w:tcW w:w="1791" w:type="pct"/>
            <w:gridSpan w:val="11"/>
            <w:vAlign w:val="center"/>
          </w:tcPr>
          <w:p w:rsidR="00133BBD" w:rsidRDefault="00133BBD" w:rsidP="00133BBD">
            <w:pPr>
              <w:jc w:val="both"/>
              <w:rPr>
                <w:rFonts w:ascii="Arial" w:hAnsi="Arial" w:cs="Arial"/>
                <w:sz w:val="18"/>
                <w:szCs w:val="18"/>
              </w:rPr>
            </w:pPr>
            <w:r w:rsidRPr="00A4243D">
              <w:rPr>
                <w:rFonts w:ascii="Arial" w:hAnsi="Arial" w:cs="Arial"/>
                <w:sz w:val="18"/>
                <w:szCs w:val="18"/>
              </w:rPr>
              <w:t>Kryterium to stwarza możliwość objęcia wsparciem większej liczby potencjalnych projektodawców, a także wyboru najlepszych projektów, które odpowiadają na potrzeby regionu.</w:t>
            </w:r>
          </w:p>
          <w:p w:rsidR="00133BBD" w:rsidRPr="00A4243D" w:rsidRDefault="00133BBD" w:rsidP="00133BBD">
            <w:pPr>
              <w:jc w:val="both"/>
              <w:rPr>
                <w:rFonts w:ascii="Arial" w:hAnsi="Arial" w:cs="Arial"/>
                <w:sz w:val="18"/>
                <w:szCs w:val="18"/>
              </w:rPr>
            </w:pPr>
            <w:r>
              <w:rPr>
                <w:rFonts w:ascii="Arial" w:hAnsi="Arial" w:cs="Arial"/>
                <w:sz w:val="18"/>
                <w:szCs w:val="18"/>
              </w:rPr>
              <w:t>Projekty złożone w odpowiedzi na konkurs będą miały charakter kompleksowy w odniesieniu do problemu występującego w danym obszarze, a możliwym do rozwiązania przez danego Projektodawcę.</w:t>
            </w:r>
          </w:p>
          <w:p w:rsidR="00133BBD" w:rsidRDefault="00133BBD" w:rsidP="00133BBD">
            <w:pPr>
              <w:jc w:val="both"/>
              <w:rPr>
                <w:rFonts w:ascii="Arial" w:hAnsi="Arial" w:cs="Arial"/>
                <w:sz w:val="18"/>
                <w:szCs w:val="18"/>
              </w:rPr>
            </w:pPr>
            <w:r w:rsidRPr="00A4243D">
              <w:rPr>
                <w:rFonts w:ascii="Arial" w:hAnsi="Arial" w:cs="Arial"/>
                <w:sz w:val="18"/>
                <w:szCs w:val="18"/>
              </w:rPr>
              <w:t>Kryterium odnosi się wyłącznie do występowania danego podmiotu w charakterze beneficjenta, a nie partnera.</w:t>
            </w:r>
          </w:p>
          <w:p w:rsidR="00133BBD" w:rsidRPr="00132B87" w:rsidRDefault="00133BBD">
            <w:pPr>
              <w:jc w:val="both"/>
              <w:rPr>
                <w:rFonts w:ascii="Arial" w:hAnsi="Arial" w:cs="Arial"/>
                <w:sz w:val="18"/>
                <w:szCs w:val="18"/>
              </w:rPr>
            </w:pPr>
            <w:r w:rsidRPr="008011CB">
              <w:rPr>
                <w:rFonts w:ascii="Arial" w:hAnsi="Arial" w:cs="Arial"/>
                <w:sz w:val="18"/>
                <w:szCs w:val="18"/>
              </w:rPr>
              <w:t xml:space="preserve">Kryterium </w:t>
            </w:r>
            <w:r>
              <w:rPr>
                <w:rFonts w:ascii="Arial" w:hAnsi="Arial" w:cs="Arial"/>
                <w:sz w:val="18"/>
                <w:szCs w:val="18"/>
              </w:rPr>
              <w:t>zostanie</w:t>
            </w:r>
            <w:r w:rsidRPr="008011CB">
              <w:rPr>
                <w:rFonts w:ascii="Arial" w:hAnsi="Arial" w:cs="Arial"/>
                <w:sz w:val="18"/>
                <w:szCs w:val="18"/>
              </w:rPr>
              <w:t xml:space="preserve"> </w:t>
            </w:r>
            <w:r>
              <w:rPr>
                <w:rFonts w:ascii="Arial" w:hAnsi="Arial" w:cs="Arial"/>
                <w:sz w:val="18"/>
                <w:szCs w:val="18"/>
              </w:rPr>
              <w:t>z</w:t>
            </w:r>
            <w:r w:rsidRPr="008011CB">
              <w:rPr>
                <w:rFonts w:ascii="Arial" w:hAnsi="Arial" w:cs="Arial"/>
                <w:sz w:val="18"/>
                <w:szCs w:val="18"/>
              </w:rPr>
              <w:t>weryfikowane na podstawie rejestru wniosków złożonych w ramach konkursu.</w:t>
            </w:r>
          </w:p>
        </w:tc>
        <w:tc>
          <w:tcPr>
            <w:tcW w:w="794" w:type="pct"/>
            <w:gridSpan w:val="4"/>
            <w:shd w:val="clear" w:color="auto" w:fill="CCFFCC"/>
            <w:vAlign w:val="center"/>
          </w:tcPr>
          <w:p w:rsidR="00133BBD" w:rsidRDefault="00133BBD" w:rsidP="00EC673B">
            <w:pPr>
              <w:jc w:val="center"/>
              <w:rPr>
                <w:rFonts w:ascii="Arial" w:hAnsi="Arial" w:cs="Arial"/>
                <w:sz w:val="18"/>
                <w:szCs w:val="18"/>
              </w:rPr>
            </w:pPr>
            <w:r w:rsidRPr="006F5165">
              <w:rPr>
                <w:rFonts w:ascii="Arial" w:hAnsi="Arial" w:cs="Arial"/>
                <w:sz w:val="18"/>
                <w:szCs w:val="18"/>
              </w:rPr>
              <w:t>Stosuje się do typów projektów (nr)</w:t>
            </w:r>
          </w:p>
        </w:tc>
        <w:tc>
          <w:tcPr>
            <w:tcW w:w="528" w:type="pct"/>
            <w:gridSpan w:val="6"/>
            <w:vAlign w:val="center"/>
          </w:tcPr>
          <w:p w:rsidR="00133BBD" w:rsidRDefault="00133BBD" w:rsidP="00F05C74">
            <w:pPr>
              <w:jc w:val="center"/>
              <w:rPr>
                <w:rFonts w:ascii="Arial" w:hAnsi="Arial" w:cs="Arial"/>
                <w:sz w:val="18"/>
                <w:szCs w:val="18"/>
              </w:rPr>
            </w:pPr>
            <w:r>
              <w:rPr>
                <w:rFonts w:ascii="Arial" w:hAnsi="Arial" w:cs="Arial"/>
                <w:sz w:val="18"/>
                <w:szCs w:val="18"/>
              </w:rPr>
              <w:t>1</w:t>
            </w:r>
          </w:p>
        </w:tc>
      </w:tr>
      <w:tr w:rsidR="00851655" w:rsidTr="00494AE5">
        <w:trPr>
          <w:gridAfter w:val="1"/>
          <w:wAfter w:w="37" w:type="pct"/>
          <w:cantSplit/>
        </w:trPr>
        <w:tc>
          <w:tcPr>
            <w:tcW w:w="1105" w:type="pct"/>
            <w:gridSpan w:val="2"/>
            <w:vMerge/>
            <w:vAlign w:val="center"/>
          </w:tcPr>
          <w:p w:rsidR="00133BBD" w:rsidRDefault="00133BBD" w:rsidP="00EC673B">
            <w:pPr>
              <w:rPr>
                <w:rFonts w:ascii="Arial" w:hAnsi="Arial" w:cs="Arial"/>
                <w:sz w:val="18"/>
                <w:szCs w:val="18"/>
              </w:rPr>
            </w:pPr>
          </w:p>
        </w:tc>
        <w:tc>
          <w:tcPr>
            <w:tcW w:w="3858" w:type="pct"/>
            <w:gridSpan w:val="23"/>
            <w:vAlign w:val="center"/>
          </w:tcPr>
          <w:p w:rsidR="00133BBD" w:rsidRDefault="00133BBD" w:rsidP="00D81884">
            <w:pPr>
              <w:numPr>
                <w:ilvl w:val="0"/>
                <w:numId w:val="57"/>
              </w:numPr>
              <w:ind w:left="342"/>
              <w:jc w:val="both"/>
              <w:rPr>
                <w:rFonts w:ascii="Arial" w:hAnsi="Arial" w:cs="Arial"/>
                <w:sz w:val="18"/>
                <w:szCs w:val="18"/>
              </w:rPr>
            </w:pPr>
            <w:r w:rsidRPr="00045252">
              <w:rPr>
                <w:rFonts w:ascii="Arial" w:hAnsi="Arial" w:cs="Arial"/>
                <w:bCs/>
                <w:sz w:val="18"/>
                <w:szCs w:val="18"/>
              </w:rPr>
              <w:t>Projekt skierowany do grup docelowych z obszaru województwa zachodniopomorskiego (pracujących, uczących się lub zamieszkujących na obszarze województwa zachodniopomorskiego w rozumieniu przepisów Kodeksu Cywilnego).</w:t>
            </w:r>
          </w:p>
        </w:tc>
      </w:tr>
      <w:tr w:rsidR="009D6078" w:rsidTr="00494AE5">
        <w:trPr>
          <w:gridAfter w:val="2"/>
          <w:wAfter w:w="43" w:type="pct"/>
          <w:cantSplit/>
        </w:trPr>
        <w:tc>
          <w:tcPr>
            <w:tcW w:w="1105" w:type="pct"/>
            <w:gridSpan w:val="2"/>
            <w:vMerge/>
            <w:vAlign w:val="center"/>
          </w:tcPr>
          <w:p w:rsidR="00133BBD" w:rsidRDefault="00133BBD" w:rsidP="00EC673B">
            <w:pPr>
              <w:rPr>
                <w:rFonts w:ascii="Arial" w:hAnsi="Arial" w:cs="Arial"/>
                <w:sz w:val="18"/>
                <w:szCs w:val="18"/>
              </w:rPr>
            </w:pPr>
          </w:p>
        </w:tc>
        <w:tc>
          <w:tcPr>
            <w:tcW w:w="745" w:type="pct"/>
            <w:gridSpan w:val="2"/>
            <w:tcBorders>
              <w:bottom w:val="single" w:sz="6" w:space="0" w:color="auto"/>
            </w:tcBorders>
            <w:shd w:val="clear" w:color="auto" w:fill="CCFFCC"/>
            <w:vAlign w:val="center"/>
          </w:tcPr>
          <w:p w:rsidR="00133BBD" w:rsidRDefault="00133BBD" w:rsidP="00EC673B">
            <w:pPr>
              <w:rPr>
                <w:rFonts w:ascii="Arial" w:hAnsi="Arial" w:cs="Arial"/>
                <w:sz w:val="18"/>
                <w:szCs w:val="18"/>
              </w:rPr>
            </w:pPr>
            <w:r>
              <w:rPr>
                <w:rFonts w:ascii="Arial" w:hAnsi="Arial" w:cs="Arial"/>
                <w:sz w:val="18"/>
                <w:szCs w:val="18"/>
              </w:rPr>
              <w:t>Uzasadnienie:</w:t>
            </w:r>
          </w:p>
        </w:tc>
        <w:tc>
          <w:tcPr>
            <w:tcW w:w="1791" w:type="pct"/>
            <w:gridSpan w:val="11"/>
            <w:tcBorders>
              <w:bottom w:val="single" w:sz="6" w:space="0" w:color="auto"/>
            </w:tcBorders>
            <w:vAlign w:val="center"/>
          </w:tcPr>
          <w:p w:rsidR="00133BBD" w:rsidRPr="00E14BDE" w:rsidRDefault="00133BBD" w:rsidP="00133BBD">
            <w:pPr>
              <w:autoSpaceDE w:val="0"/>
              <w:autoSpaceDN w:val="0"/>
              <w:adjustRightInd w:val="0"/>
              <w:spacing w:before="20" w:after="20"/>
              <w:jc w:val="both"/>
              <w:rPr>
                <w:rFonts w:ascii="Arial" w:eastAsiaTheme="minorHAnsi" w:hAnsi="Arial" w:cs="Arial"/>
                <w:sz w:val="18"/>
                <w:szCs w:val="18"/>
                <w:lang w:eastAsia="en-US"/>
              </w:rPr>
            </w:pPr>
            <w:r w:rsidRPr="00E14BDE">
              <w:rPr>
                <w:rFonts w:ascii="Arial" w:eastAsiaTheme="minorHAnsi" w:hAnsi="Arial" w:cs="Arial"/>
                <w:sz w:val="18"/>
                <w:szCs w:val="18"/>
                <w:lang w:eastAsia="en-US"/>
              </w:rPr>
              <w:t xml:space="preserve">Kryterium to przyczyni się do rozwoju kapitału ludzkiego w regionie. </w:t>
            </w:r>
          </w:p>
          <w:p w:rsidR="00133BBD" w:rsidRDefault="00133BBD" w:rsidP="00133BBD">
            <w:pPr>
              <w:pStyle w:val="Default"/>
              <w:spacing w:before="20" w:after="20"/>
              <w:jc w:val="both"/>
              <w:rPr>
                <w:rFonts w:ascii="Arial" w:eastAsiaTheme="minorHAnsi" w:hAnsi="Arial" w:cs="Arial"/>
                <w:sz w:val="18"/>
                <w:szCs w:val="18"/>
                <w:lang w:eastAsia="en-US"/>
              </w:rPr>
            </w:pPr>
            <w:r w:rsidRPr="00E14BDE">
              <w:rPr>
                <w:rFonts w:ascii="Arial" w:eastAsiaTheme="minorHAnsi" w:hAnsi="Arial" w:cs="Arial"/>
                <w:sz w:val="18"/>
                <w:szCs w:val="18"/>
                <w:lang w:eastAsia="en-US"/>
              </w:rPr>
              <w:t xml:space="preserve">Zakłada się, że dzięki temu kryterium zostanie zapewniona większa dostępność do </w:t>
            </w:r>
            <w:r>
              <w:rPr>
                <w:rFonts w:ascii="Arial" w:eastAsiaTheme="minorHAnsi" w:hAnsi="Arial" w:cs="Arial"/>
                <w:sz w:val="18"/>
                <w:szCs w:val="18"/>
                <w:lang w:eastAsia="en-US"/>
              </w:rPr>
              <w:t xml:space="preserve"> indywidualnej i kompleksowej aktywizacji</w:t>
            </w:r>
            <w:r w:rsidRPr="00E14BDE">
              <w:rPr>
                <w:rFonts w:ascii="Arial" w:eastAsiaTheme="minorHAnsi" w:hAnsi="Arial" w:cs="Arial"/>
                <w:sz w:val="18"/>
                <w:szCs w:val="18"/>
                <w:lang w:eastAsia="en-US"/>
              </w:rPr>
              <w:t xml:space="preserve">  </w:t>
            </w:r>
            <w:r>
              <w:rPr>
                <w:rFonts w:ascii="Arial" w:eastAsiaTheme="minorHAnsi" w:hAnsi="Arial" w:cs="Arial"/>
                <w:sz w:val="18"/>
                <w:szCs w:val="18"/>
                <w:lang w:eastAsia="en-US"/>
              </w:rPr>
              <w:t xml:space="preserve">osób zagrożonych wykluczeniem społecznym  z terenu </w:t>
            </w:r>
            <w:r w:rsidRPr="00E14BDE">
              <w:rPr>
                <w:rFonts w:ascii="Arial" w:eastAsiaTheme="minorHAnsi" w:hAnsi="Arial" w:cs="Arial"/>
                <w:sz w:val="18"/>
                <w:szCs w:val="18"/>
                <w:lang w:eastAsia="en-US"/>
              </w:rPr>
              <w:t>województwa zachodniopomorskiego</w:t>
            </w:r>
            <w:r>
              <w:rPr>
                <w:rFonts w:ascii="Arial" w:eastAsiaTheme="minorHAnsi" w:hAnsi="Arial" w:cs="Arial"/>
                <w:sz w:val="18"/>
                <w:szCs w:val="18"/>
                <w:lang w:eastAsia="en-US"/>
              </w:rPr>
              <w:t>.</w:t>
            </w:r>
          </w:p>
          <w:p w:rsidR="00133BBD" w:rsidRDefault="00133BBD" w:rsidP="00133BBD">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794" w:type="pct"/>
            <w:gridSpan w:val="4"/>
            <w:tcBorders>
              <w:bottom w:val="single" w:sz="6" w:space="0" w:color="auto"/>
            </w:tcBorders>
            <w:shd w:val="clear" w:color="auto" w:fill="CCFFCC"/>
            <w:vAlign w:val="center"/>
          </w:tcPr>
          <w:p w:rsidR="00133BBD" w:rsidRDefault="00133BBD" w:rsidP="00EC673B">
            <w:pPr>
              <w:jc w:val="center"/>
              <w:rPr>
                <w:rFonts w:ascii="Arial" w:hAnsi="Arial" w:cs="Arial"/>
                <w:sz w:val="18"/>
                <w:szCs w:val="18"/>
              </w:rPr>
            </w:pPr>
            <w:r w:rsidRPr="006F5165">
              <w:rPr>
                <w:rFonts w:ascii="Arial" w:hAnsi="Arial" w:cs="Arial"/>
                <w:sz w:val="18"/>
                <w:szCs w:val="18"/>
              </w:rPr>
              <w:t>Stosuje się do typów projektów (nr)</w:t>
            </w:r>
          </w:p>
        </w:tc>
        <w:tc>
          <w:tcPr>
            <w:tcW w:w="521" w:type="pct"/>
            <w:gridSpan w:val="5"/>
            <w:tcBorders>
              <w:bottom w:val="single" w:sz="6" w:space="0" w:color="auto"/>
            </w:tcBorders>
            <w:vAlign w:val="center"/>
          </w:tcPr>
          <w:p w:rsidR="00133BBD" w:rsidRDefault="00133BBD" w:rsidP="00F05C74">
            <w:pPr>
              <w:jc w:val="center"/>
              <w:rPr>
                <w:rFonts w:ascii="Arial" w:hAnsi="Arial" w:cs="Arial"/>
                <w:sz w:val="18"/>
                <w:szCs w:val="18"/>
              </w:rPr>
            </w:pPr>
            <w:r>
              <w:rPr>
                <w:rFonts w:ascii="Arial" w:hAnsi="Arial" w:cs="Arial"/>
                <w:sz w:val="18"/>
                <w:szCs w:val="18"/>
              </w:rPr>
              <w:t>1</w:t>
            </w:r>
          </w:p>
        </w:tc>
      </w:tr>
      <w:tr w:rsidR="009D6078" w:rsidTr="00494AE5">
        <w:trPr>
          <w:gridAfter w:val="2"/>
          <w:wAfter w:w="43" w:type="pct"/>
          <w:cantSplit/>
        </w:trPr>
        <w:tc>
          <w:tcPr>
            <w:tcW w:w="1105" w:type="pct"/>
            <w:gridSpan w:val="2"/>
            <w:vMerge/>
            <w:vAlign w:val="center"/>
          </w:tcPr>
          <w:p w:rsidR="00133BBD" w:rsidRDefault="00133BBD" w:rsidP="00EC673B">
            <w:pPr>
              <w:rPr>
                <w:rFonts w:ascii="Arial" w:hAnsi="Arial" w:cs="Arial"/>
                <w:sz w:val="18"/>
                <w:szCs w:val="18"/>
              </w:rPr>
            </w:pPr>
          </w:p>
        </w:tc>
        <w:tc>
          <w:tcPr>
            <w:tcW w:w="3852" w:type="pct"/>
            <w:gridSpan w:val="22"/>
            <w:tcBorders>
              <w:top w:val="single" w:sz="6" w:space="0" w:color="auto"/>
              <w:bottom w:val="single" w:sz="6" w:space="0" w:color="auto"/>
            </w:tcBorders>
            <w:shd w:val="clear" w:color="auto" w:fill="auto"/>
            <w:vAlign w:val="center"/>
          </w:tcPr>
          <w:p w:rsidR="00133BBD" w:rsidRDefault="00133BBD" w:rsidP="00D81884">
            <w:pPr>
              <w:numPr>
                <w:ilvl w:val="0"/>
                <w:numId w:val="57"/>
              </w:numPr>
              <w:ind w:left="342"/>
              <w:jc w:val="both"/>
              <w:rPr>
                <w:rFonts w:ascii="Arial" w:hAnsi="Arial" w:cs="Arial"/>
                <w:sz w:val="18"/>
                <w:szCs w:val="18"/>
              </w:rPr>
            </w:pPr>
            <w:r>
              <w:rPr>
                <w:rFonts w:ascii="Arial" w:hAnsi="Arial" w:cs="Arial"/>
                <w:sz w:val="18"/>
                <w:szCs w:val="18"/>
              </w:rPr>
              <w:t>Projektodawca</w:t>
            </w:r>
            <w:r w:rsidRPr="00FC0A29" w:rsidDel="00094346">
              <w:rPr>
                <w:rFonts w:ascii="Arial" w:hAnsi="Arial" w:cs="Arial"/>
                <w:sz w:val="18"/>
                <w:szCs w:val="18"/>
              </w:rPr>
              <w:t xml:space="preserve"> wniesie wkład własn</w:t>
            </w:r>
            <w:r w:rsidRPr="00FC0A29">
              <w:rPr>
                <w:rFonts w:ascii="Arial" w:hAnsi="Arial" w:cs="Arial"/>
                <w:sz w:val="18"/>
                <w:szCs w:val="18"/>
              </w:rPr>
              <w:t>y</w:t>
            </w:r>
            <w:r w:rsidRPr="00FC0A29" w:rsidDel="00094346">
              <w:rPr>
                <w:rFonts w:ascii="Arial" w:hAnsi="Arial" w:cs="Arial"/>
                <w:sz w:val="18"/>
                <w:szCs w:val="18"/>
              </w:rPr>
              <w:t xml:space="preserve"> w wysokości </w:t>
            </w:r>
            <w:r w:rsidRPr="00FC0A29">
              <w:rPr>
                <w:rFonts w:ascii="Arial" w:hAnsi="Arial" w:cs="Arial"/>
                <w:sz w:val="18"/>
                <w:szCs w:val="18"/>
              </w:rPr>
              <w:t xml:space="preserve">nie mniejszej niż określona w </w:t>
            </w:r>
            <w:r w:rsidRPr="00C861E5">
              <w:rPr>
                <w:rFonts w:ascii="Arial" w:hAnsi="Arial" w:cs="Arial"/>
                <w:sz w:val="18"/>
                <w:szCs w:val="18"/>
              </w:rPr>
              <w:t>Szczegółowym Opisie Osi Priorytetowych Regionalnego Programu Operacyjnego Województwa Zachodniopomorskiego 2014 - 2020.</w:t>
            </w:r>
          </w:p>
        </w:tc>
      </w:tr>
      <w:tr w:rsidR="00851655" w:rsidTr="00494AE5">
        <w:trPr>
          <w:gridAfter w:val="3"/>
          <w:wAfter w:w="51" w:type="pct"/>
          <w:cantSplit/>
        </w:trPr>
        <w:tc>
          <w:tcPr>
            <w:tcW w:w="1105" w:type="pct"/>
            <w:gridSpan w:val="2"/>
            <w:vMerge/>
            <w:vAlign w:val="center"/>
          </w:tcPr>
          <w:p w:rsidR="00133BBD" w:rsidRDefault="00133BBD" w:rsidP="00EC673B">
            <w:pPr>
              <w:rPr>
                <w:rFonts w:ascii="Arial" w:hAnsi="Arial" w:cs="Arial"/>
                <w:sz w:val="18"/>
                <w:szCs w:val="18"/>
              </w:rPr>
            </w:pPr>
          </w:p>
        </w:tc>
        <w:tc>
          <w:tcPr>
            <w:tcW w:w="745" w:type="pct"/>
            <w:gridSpan w:val="2"/>
            <w:tcBorders>
              <w:top w:val="single" w:sz="6" w:space="0" w:color="auto"/>
              <w:bottom w:val="single" w:sz="6" w:space="0" w:color="auto"/>
            </w:tcBorders>
            <w:shd w:val="clear" w:color="auto" w:fill="CCFFCC"/>
            <w:vAlign w:val="center"/>
          </w:tcPr>
          <w:p w:rsidR="00133BBD" w:rsidRPr="00A4243D" w:rsidRDefault="00133BBD" w:rsidP="00133BBD">
            <w:pPr>
              <w:rPr>
                <w:rFonts w:ascii="Arial" w:hAnsi="Arial" w:cs="Arial"/>
                <w:sz w:val="18"/>
                <w:szCs w:val="18"/>
              </w:rPr>
            </w:pPr>
            <w:r w:rsidRPr="00A4243D">
              <w:rPr>
                <w:rFonts w:ascii="Arial" w:hAnsi="Arial" w:cs="Arial"/>
                <w:sz w:val="18"/>
                <w:szCs w:val="18"/>
              </w:rPr>
              <w:t>Uzasadnienie:</w:t>
            </w:r>
          </w:p>
        </w:tc>
        <w:tc>
          <w:tcPr>
            <w:tcW w:w="1780" w:type="pct"/>
            <w:gridSpan w:val="10"/>
            <w:tcBorders>
              <w:top w:val="single" w:sz="6" w:space="0" w:color="auto"/>
              <w:bottom w:val="single" w:sz="6" w:space="0" w:color="auto"/>
            </w:tcBorders>
            <w:vAlign w:val="center"/>
          </w:tcPr>
          <w:p w:rsidR="00133BBD" w:rsidRPr="00A4243D" w:rsidRDefault="00133BBD" w:rsidP="00133BBD">
            <w:pPr>
              <w:jc w:val="both"/>
              <w:rPr>
                <w:rFonts w:ascii="Arial" w:hAnsi="Arial" w:cs="Arial"/>
                <w:sz w:val="18"/>
                <w:szCs w:val="18"/>
              </w:rPr>
            </w:pPr>
            <w:r w:rsidRPr="00A4243D">
              <w:rPr>
                <w:rFonts w:ascii="Arial" w:hAnsi="Arial" w:cs="Arial"/>
                <w:sz w:val="18"/>
                <w:szCs w:val="18"/>
              </w:rPr>
              <w:t xml:space="preserve">Kryterium wprowadzono celem zaangażowania potencjału tak społecznego jak i finansowego </w:t>
            </w:r>
            <w:r>
              <w:rPr>
                <w:rFonts w:ascii="Arial" w:hAnsi="Arial" w:cs="Arial"/>
                <w:sz w:val="18"/>
                <w:szCs w:val="18"/>
              </w:rPr>
              <w:t>projektodawcy</w:t>
            </w:r>
            <w:r w:rsidRPr="00A4243D">
              <w:rPr>
                <w:rFonts w:ascii="Arial" w:hAnsi="Arial" w:cs="Arial"/>
                <w:sz w:val="18"/>
                <w:szCs w:val="18"/>
              </w:rPr>
              <w:t xml:space="preserve">/partnera na rzecz budowania trwałych efektów w poszczególnych obszarach interwencji EFS poprzez zwiększenie partycypacji </w:t>
            </w:r>
            <w:r>
              <w:rPr>
                <w:rFonts w:ascii="Arial" w:hAnsi="Arial" w:cs="Arial"/>
                <w:sz w:val="18"/>
                <w:szCs w:val="18"/>
              </w:rPr>
              <w:t>projektodawcy</w:t>
            </w:r>
            <w:r w:rsidRPr="00A4243D">
              <w:rPr>
                <w:rFonts w:ascii="Arial" w:hAnsi="Arial" w:cs="Arial"/>
                <w:sz w:val="18"/>
                <w:szCs w:val="18"/>
              </w:rPr>
              <w:t>/partnera w budżecie projektu EFS w ramach wkładu własnego.</w:t>
            </w:r>
          </w:p>
          <w:p w:rsidR="00133BBD" w:rsidRDefault="00133BBD" w:rsidP="00133BBD">
            <w:pPr>
              <w:jc w:val="both"/>
              <w:rPr>
                <w:rFonts w:ascii="Arial" w:hAnsi="Arial" w:cs="Arial"/>
                <w:sz w:val="18"/>
                <w:szCs w:val="18"/>
              </w:rPr>
            </w:pPr>
            <w:r w:rsidRPr="00A4243D">
              <w:rPr>
                <w:rFonts w:ascii="Arial" w:hAnsi="Arial" w:cs="Arial"/>
                <w:sz w:val="18"/>
                <w:szCs w:val="18"/>
              </w:rPr>
              <w:t xml:space="preserve">Partycypacja </w:t>
            </w:r>
            <w:r>
              <w:rPr>
                <w:rFonts w:ascii="Arial" w:hAnsi="Arial" w:cs="Arial"/>
                <w:sz w:val="18"/>
                <w:szCs w:val="18"/>
              </w:rPr>
              <w:t>projektodawcy</w:t>
            </w:r>
            <w:r w:rsidRPr="00A4243D">
              <w:rPr>
                <w:rFonts w:ascii="Arial" w:hAnsi="Arial" w:cs="Arial"/>
                <w:sz w:val="18"/>
                <w:szCs w:val="18"/>
              </w:rPr>
              <w:t>/partnera w finansowaniu projektu zwiększy ich odpowiedzialność o jakość realizowanych działań jak również pozwoli na zapewnienie większej trwałości działań finansowanych z EFS.</w:t>
            </w:r>
          </w:p>
          <w:p w:rsidR="00133BBD" w:rsidRPr="00A4243D" w:rsidRDefault="00133BBD" w:rsidP="00133BBD">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802" w:type="pct"/>
            <w:gridSpan w:val="5"/>
            <w:tcBorders>
              <w:top w:val="single" w:sz="6" w:space="0" w:color="auto"/>
              <w:bottom w:val="single" w:sz="6" w:space="0" w:color="auto"/>
            </w:tcBorders>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sz w:val="18"/>
                <w:szCs w:val="18"/>
              </w:rPr>
              <w:t>Stosuje się do typów projektów (nr)</w:t>
            </w:r>
          </w:p>
        </w:tc>
        <w:tc>
          <w:tcPr>
            <w:tcW w:w="516" w:type="pct"/>
            <w:gridSpan w:val="4"/>
            <w:tcBorders>
              <w:top w:val="single" w:sz="6" w:space="0" w:color="auto"/>
              <w:bottom w:val="single" w:sz="6" w:space="0" w:color="auto"/>
            </w:tcBorders>
            <w:vAlign w:val="center"/>
          </w:tcPr>
          <w:p w:rsidR="00133BBD" w:rsidRPr="00A4243D" w:rsidRDefault="00133BBD" w:rsidP="00F05C74">
            <w:pPr>
              <w:jc w:val="center"/>
              <w:rPr>
                <w:rFonts w:ascii="Arial" w:hAnsi="Arial" w:cs="Arial"/>
                <w:sz w:val="18"/>
                <w:szCs w:val="18"/>
              </w:rPr>
            </w:pPr>
            <w:r w:rsidRPr="00A4243D">
              <w:rPr>
                <w:rFonts w:ascii="Arial" w:hAnsi="Arial" w:cs="Arial"/>
                <w:sz w:val="18"/>
                <w:szCs w:val="18"/>
              </w:rPr>
              <w:t>1</w:t>
            </w:r>
          </w:p>
        </w:tc>
      </w:tr>
      <w:tr w:rsidR="00851655" w:rsidTr="00494AE5">
        <w:trPr>
          <w:gridAfter w:val="3"/>
          <w:wAfter w:w="51" w:type="pct"/>
          <w:cantSplit/>
        </w:trPr>
        <w:tc>
          <w:tcPr>
            <w:tcW w:w="1105" w:type="pct"/>
            <w:gridSpan w:val="2"/>
            <w:vMerge/>
            <w:vAlign w:val="center"/>
          </w:tcPr>
          <w:p w:rsidR="00133BBD" w:rsidRDefault="00133BBD" w:rsidP="00EC673B">
            <w:pPr>
              <w:rPr>
                <w:rFonts w:ascii="Arial" w:hAnsi="Arial" w:cs="Arial"/>
                <w:sz w:val="18"/>
                <w:szCs w:val="18"/>
              </w:rPr>
            </w:pPr>
          </w:p>
        </w:tc>
        <w:tc>
          <w:tcPr>
            <w:tcW w:w="3844" w:type="pct"/>
            <w:gridSpan w:val="21"/>
            <w:tcBorders>
              <w:top w:val="single" w:sz="6" w:space="0" w:color="auto"/>
              <w:bottom w:val="single" w:sz="6" w:space="0" w:color="auto"/>
            </w:tcBorders>
            <w:shd w:val="clear" w:color="auto" w:fill="auto"/>
            <w:vAlign w:val="center"/>
          </w:tcPr>
          <w:p w:rsidR="00133BBD" w:rsidRDefault="00133BBD" w:rsidP="00D81884">
            <w:pPr>
              <w:numPr>
                <w:ilvl w:val="0"/>
                <w:numId w:val="57"/>
              </w:numPr>
              <w:ind w:left="342"/>
              <w:rPr>
                <w:rFonts w:ascii="Arial" w:hAnsi="Arial" w:cs="Arial"/>
                <w:sz w:val="18"/>
                <w:szCs w:val="18"/>
              </w:rPr>
            </w:pPr>
            <w:r>
              <w:rPr>
                <w:rFonts w:ascii="Arial" w:hAnsi="Arial" w:cs="Arial"/>
                <w:sz w:val="18"/>
                <w:szCs w:val="18"/>
              </w:rPr>
              <w:t>C</w:t>
            </w:r>
            <w:r w:rsidRPr="00A4243D">
              <w:rPr>
                <w:rFonts w:ascii="Arial" w:hAnsi="Arial" w:cs="Arial"/>
                <w:sz w:val="18"/>
                <w:szCs w:val="18"/>
              </w:rPr>
              <w:t xml:space="preserve">o najmniej 10% </w:t>
            </w:r>
            <w:r>
              <w:rPr>
                <w:rFonts w:ascii="Arial" w:hAnsi="Arial" w:cs="Arial"/>
                <w:sz w:val="18"/>
                <w:szCs w:val="18"/>
              </w:rPr>
              <w:t>grupy docelowej</w:t>
            </w:r>
            <w:r w:rsidRPr="00A4243D">
              <w:rPr>
                <w:rFonts w:ascii="Arial" w:hAnsi="Arial" w:cs="Arial"/>
                <w:sz w:val="18"/>
                <w:szCs w:val="18"/>
              </w:rPr>
              <w:t xml:space="preserve"> stanowi</w:t>
            </w:r>
            <w:r>
              <w:rPr>
                <w:rFonts w:ascii="Arial" w:hAnsi="Arial" w:cs="Arial"/>
                <w:sz w:val="18"/>
                <w:szCs w:val="18"/>
              </w:rPr>
              <w:t xml:space="preserve">ć </w:t>
            </w:r>
            <w:r w:rsidRPr="00A4243D">
              <w:rPr>
                <w:rFonts w:ascii="Arial" w:hAnsi="Arial" w:cs="Arial"/>
                <w:sz w:val="18"/>
                <w:szCs w:val="18"/>
              </w:rPr>
              <w:t xml:space="preserve"> </w:t>
            </w:r>
            <w:r>
              <w:rPr>
                <w:rFonts w:ascii="Arial" w:hAnsi="Arial" w:cs="Arial"/>
                <w:sz w:val="18"/>
                <w:szCs w:val="18"/>
              </w:rPr>
              <w:t xml:space="preserve">będą </w:t>
            </w:r>
            <w:r w:rsidRPr="00A4243D">
              <w:rPr>
                <w:rFonts w:ascii="Arial" w:hAnsi="Arial" w:cs="Arial"/>
                <w:sz w:val="18"/>
                <w:szCs w:val="18"/>
              </w:rPr>
              <w:t>osob</w:t>
            </w:r>
            <w:r>
              <w:rPr>
                <w:rFonts w:ascii="Arial" w:hAnsi="Arial" w:cs="Arial"/>
                <w:sz w:val="18"/>
                <w:szCs w:val="18"/>
              </w:rPr>
              <w:t>y</w:t>
            </w:r>
            <w:r w:rsidRPr="00A4243D">
              <w:rPr>
                <w:rFonts w:ascii="Arial" w:hAnsi="Arial" w:cs="Arial"/>
                <w:sz w:val="18"/>
                <w:szCs w:val="18"/>
              </w:rPr>
              <w:t xml:space="preserve"> z niepełnosprawnościami. </w:t>
            </w:r>
          </w:p>
        </w:tc>
      </w:tr>
      <w:tr w:rsidR="00851655" w:rsidTr="00494AE5">
        <w:trPr>
          <w:gridAfter w:val="4"/>
          <w:wAfter w:w="54" w:type="pct"/>
          <w:cantSplit/>
        </w:trPr>
        <w:tc>
          <w:tcPr>
            <w:tcW w:w="1105" w:type="pct"/>
            <w:gridSpan w:val="2"/>
            <w:vMerge/>
            <w:vAlign w:val="center"/>
          </w:tcPr>
          <w:p w:rsidR="00133BBD" w:rsidRDefault="00133BBD" w:rsidP="00EC673B">
            <w:pPr>
              <w:rPr>
                <w:rFonts w:ascii="Arial" w:hAnsi="Arial" w:cs="Arial"/>
                <w:sz w:val="18"/>
                <w:szCs w:val="18"/>
              </w:rPr>
            </w:pPr>
          </w:p>
        </w:tc>
        <w:tc>
          <w:tcPr>
            <w:tcW w:w="745" w:type="pct"/>
            <w:gridSpan w:val="2"/>
            <w:tcBorders>
              <w:top w:val="single" w:sz="6" w:space="0" w:color="auto"/>
              <w:bottom w:val="single" w:sz="6" w:space="0" w:color="auto"/>
            </w:tcBorders>
            <w:shd w:val="clear" w:color="auto" w:fill="CCFFCC"/>
            <w:vAlign w:val="center"/>
          </w:tcPr>
          <w:p w:rsidR="00133BBD" w:rsidRPr="00A4243D" w:rsidRDefault="00133BBD" w:rsidP="00133BBD">
            <w:pPr>
              <w:rPr>
                <w:rFonts w:ascii="Arial" w:hAnsi="Arial" w:cs="Arial"/>
                <w:sz w:val="18"/>
                <w:szCs w:val="18"/>
              </w:rPr>
            </w:pPr>
            <w:r w:rsidRPr="00A4243D">
              <w:rPr>
                <w:rFonts w:ascii="Arial" w:hAnsi="Arial" w:cs="Arial"/>
                <w:sz w:val="18"/>
                <w:szCs w:val="18"/>
              </w:rPr>
              <w:t>Uzasadnienie:</w:t>
            </w:r>
          </w:p>
        </w:tc>
        <w:tc>
          <w:tcPr>
            <w:tcW w:w="1771" w:type="pct"/>
            <w:gridSpan w:val="9"/>
            <w:tcBorders>
              <w:top w:val="single" w:sz="6" w:space="0" w:color="auto"/>
              <w:bottom w:val="single" w:sz="6" w:space="0" w:color="auto"/>
            </w:tcBorders>
            <w:shd w:val="clear" w:color="auto" w:fill="auto"/>
            <w:vAlign w:val="center"/>
          </w:tcPr>
          <w:p w:rsidR="00133BBD" w:rsidRDefault="00133BBD" w:rsidP="00133BBD">
            <w:pPr>
              <w:jc w:val="both"/>
              <w:rPr>
                <w:rFonts w:ascii="Arial" w:hAnsi="Arial" w:cs="Arial"/>
                <w:sz w:val="18"/>
                <w:szCs w:val="18"/>
              </w:rPr>
            </w:pPr>
            <w:r w:rsidRPr="00A4243D">
              <w:rPr>
                <w:rFonts w:ascii="Arial" w:hAnsi="Arial" w:cs="Arial"/>
                <w:sz w:val="18"/>
                <w:szCs w:val="18"/>
              </w:rPr>
              <w:t xml:space="preserve">Kryterium ma na celu skierowanie wsparcia do osób w szczególnie trudnej sytuacji na rynku pracy. Pozwoli to również na wyrównywanie szans osób, które znajdują się z założenia w gorszej sytuacji, choćby ze względu na dostęp do oferowanego wsparcia. </w:t>
            </w:r>
          </w:p>
          <w:p w:rsidR="00133BBD" w:rsidRPr="00A4243D" w:rsidRDefault="00133BBD" w:rsidP="00133BBD">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810" w:type="pct"/>
            <w:gridSpan w:val="6"/>
            <w:tcBorders>
              <w:top w:val="single" w:sz="6" w:space="0" w:color="auto"/>
              <w:bottom w:val="single" w:sz="6" w:space="0" w:color="auto"/>
            </w:tcBorders>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sz w:val="18"/>
                <w:szCs w:val="18"/>
              </w:rPr>
              <w:t>Stosuje się do typów projektów (nr)</w:t>
            </w:r>
          </w:p>
        </w:tc>
        <w:tc>
          <w:tcPr>
            <w:tcW w:w="513" w:type="pct"/>
            <w:gridSpan w:val="3"/>
            <w:tcBorders>
              <w:top w:val="single" w:sz="6" w:space="0" w:color="auto"/>
              <w:bottom w:val="single" w:sz="6" w:space="0" w:color="auto"/>
            </w:tcBorders>
            <w:vAlign w:val="center"/>
          </w:tcPr>
          <w:p w:rsidR="00133BBD" w:rsidRPr="00A4243D" w:rsidRDefault="00133BBD" w:rsidP="00F05C74">
            <w:pPr>
              <w:jc w:val="center"/>
              <w:rPr>
                <w:rFonts w:ascii="Arial" w:hAnsi="Arial" w:cs="Arial"/>
                <w:sz w:val="18"/>
                <w:szCs w:val="18"/>
              </w:rPr>
            </w:pPr>
            <w:r w:rsidRPr="00A4243D">
              <w:rPr>
                <w:rFonts w:ascii="Arial" w:hAnsi="Arial" w:cs="Arial"/>
                <w:sz w:val="18"/>
                <w:szCs w:val="18"/>
              </w:rPr>
              <w:t>1</w:t>
            </w:r>
          </w:p>
        </w:tc>
      </w:tr>
      <w:tr w:rsidR="00851655" w:rsidTr="00494AE5">
        <w:trPr>
          <w:gridAfter w:val="4"/>
          <w:wAfter w:w="54" w:type="pct"/>
          <w:cantSplit/>
        </w:trPr>
        <w:tc>
          <w:tcPr>
            <w:tcW w:w="1105" w:type="pct"/>
            <w:gridSpan w:val="2"/>
            <w:vMerge/>
            <w:vAlign w:val="center"/>
          </w:tcPr>
          <w:p w:rsidR="00133BBD" w:rsidRDefault="00133BBD" w:rsidP="00EC673B">
            <w:pPr>
              <w:rPr>
                <w:rFonts w:ascii="Arial" w:hAnsi="Arial" w:cs="Arial"/>
                <w:sz w:val="18"/>
                <w:szCs w:val="18"/>
              </w:rPr>
            </w:pPr>
          </w:p>
        </w:tc>
        <w:tc>
          <w:tcPr>
            <w:tcW w:w="3840" w:type="pct"/>
            <w:gridSpan w:val="20"/>
            <w:tcBorders>
              <w:top w:val="single" w:sz="6" w:space="0" w:color="auto"/>
              <w:bottom w:val="single" w:sz="6" w:space="0" w:color="auto"/>
            </w:tcBorders>
            <w:shd w:val="clear" w:color="auto" w:fill="auto"/>
            <w:vAlign w:val="center"/>
          </w:tcPr>
          <w:p w:rsidR="00133BBD" w:rsidRDefault="00133BBD" w:rsidP="00D81884">
            <w:pPr>
              <w:numPr>
                <w:ilvl w:val="0"/>
                <w:numId w:val="57"/>
              </w:numPr>
              <w:ind w:left="342"/>
              <w:jc w:val="both"/>
              <w:rPr>
                <w:rFonts w:ascii="Arial" w:hAnsi="Arial" w:cs="Arial"/>
                <w:bCs/>
                <w:sz w:val="18"/>
                <w:szCs w:val="18"/>
              </w:rPr>
            </w:pPr>
            <w:r w:rsidRPr="00EC4A6F">
              <w:rPr>
                <w:rFonts w:ascii="Arial" w:hAnsi="Arial" w:cs="Arial"/>
                <w:bCs/>
                <w:sz w:val="18"/>
                <w:szCs w:val="18"/>
              </w:rPr>
              <w:t xml:space="preserve">Projekt zakłada osiągnięcie </w:t>
            </w:r>
            <w:r>
              <w:rPr>
                <w:rFonts w:ascii="Arial" w:hAnsi="Arial" w:cs="Arial"/>
                <w:bCs/>
                <w:sz w:val="18"/>
                <w:szCs w:val="18"/>
              </w:rPr>
              <w:t>wskaźnika efektywności społecznej</w:t>
            </w:r>
            <w:r w:rsidRPr="00EC4A6F">
              <w:rPr>
                <w:rFonts w:ascii="Arial" w:hAnsi="Arial" w:cs="Arial"/>
                <w:bCs/>
                <w:sz w:val="18"/>
                <w:szCs w:val="18"/>
              </w:rPr>
              <w:t xml:space="preserve"> </w:t>
            </w:r>
            <w:r>
              <w:rPr>
                <w:rFonts w:ascii="Arial" w:hAnsi="Arial" w:cs="Arial"/>
                <w:bCs/>
                <w:sz w:val="18"/>
                <w:szCs w:val="18"/>
              </w:rPr>
              <w:t>i</w:t>
            </w:r>
            <w:r w:rsidRPr="00EC4A6F">
              <w:rPr>
                <w:rFonts w:ascii="Arial" w:hAnsi="Arial" w:cs="Arial"/>
                <w:bCs/>
                <w:sz w:val="18"/>
                <w:szCs w:val="18"/>
              </w:rPr>
              <w:t xml:space="preserve"> zatrudnieniowej dla uczestników na poziomie </w:t>
            </w:r>
            <w:r w:rsidRPr="00295C73">
              <w:rPr>
                <w:rFonts w:ascii="Arial" w:hAnsi="Arial" w:cs="Arial"/>
                <w:bCs/>
                <w:sz w:val="18"/>
                <w:szCs w:val="18"/>
              </w:rPr>
              <w:t xml:space="preserve">zgodnym z Komunikatem Ministra Rozwoju w sprawie wyznaczenia minimalnych poziomów </w:t>
            </w:r>
            <w:r>
              <w:rPr>
                <w:rFonts w:ascii="Arial" w:hAnsi="Arial" w:cs="Arial"/>
                <w:bCs/>
                <w:sz w:val="18"/>
                <w:szCs w:val="18"/>
              </w:rPr>
              <w:t>kryterium efektywności społecznej</w:t>
            </w:r>
            <w:r w:rsidRPr="00295C73">
              <w:rPr>
                <w:rFonts w:ascii="Arial" w:hAnsi="Arial" w:cs="Arial"/>
                <w:bCs/>
                <w:sz w:val="18"/>
                <w:szCs w:val="18"/>
              </w:rPr>
              <w:t xml:space="preserve"> </w:t>
            </w:r>
            <w:r>
              <w:rPr>
                <w:rFonts w:ascii="Arial" w:hAnsi="Arial" w:cs="Arial"/>
                <w:bCs/>
                <w:sz w:val="18"/>
                <w:szCs w:val="18"/>
              </w:rPr>
              <w:t>i</w:t>
            </w:r>
            <w:r w:rsidRPr="00295C73">
              <w:rPr>
                <w:rFonts w:ascii="Arial" w:hAnsi="Arial" w:cs="Arial"/>
                <w:bCs/>
                <w:sz w:val="18"/>
                <w:szCs w:val="18"/>
              </w:rPr>
              <w:t xml:space="preserve"> zatrudnieniowej dla Regionalnych Programów Operacyjnych</w:t>
            </w:r>
            <w:r w:rsidRPr="00EC4A6F">
              <w:rPr>
                <w:rFonts w:ascii="Arial" w:hAnsi="Arial" w:cs="Arial"/>
                <w:bCs/>
                <w:sz w:val="18"/>
                <w:szCs w:val="18"/>
              </w:rPr>
              <w:t>:</w:t>
            </w:r>
          </w:p>
          <w:p w:rsidR="00133BBD" w:rsidRDefault="00133BBD" w:rsidP="00D81884">
            <w:pPr>
              <w:pStyle w:val="Akapitzlist"/>
              <w:numPr>
                <w:ilvl w:val="0"/>
                <w:numId w:val="39"/>
              </w:numPr>
              <w:adjustRightInd w:val="0"/>
              <w:spacing w:before="40" w:after="40"/>
              <w:ind w:left="626" w:hanging="357"/>
              <w:jc w:val="both"/>
              <w:rPr>
                <w:rFonts w:ascii="Arial" w:hAnsi="Arial" w:cs="Arial"/>
                <w:sz w:val="18"/>
                <w:szCs w:val="18"/>
              </w:rPr>
            </w:pPr>
            <w:r w:rsidRPr="00CF0B50">
              <w:rPr>
                <w:rFonts w:ascii="Arial" w:hAnsi="Arial" w:cs="Arial"/>
                <w:bCs/>
                <w:sz w:val="18"/>
                <w:szCs w:val="18"/>
              </w:rPr>
              <w:t>w odniesieniu do osób lub środowisk zagrożonych ubóstwem lub wykluczeniem społecznym,</w:t>
            </w:r>
            <w:r>
              <w:rPr>
                <w:rFonts w:ascii="Arial" w:hAnsi="Arial" w:cs="Arial"/>
                <w:bCs/>
                <w:sz w:val="18"/>
                <w:szCs w:val="18"/>
              </w:rPr>
              <w:t xml:space="preserve"> </w:t>
            </w:r>
          </w:p>
          <w:p w:rsidR="00133BBD" w:rsidRPr="00664E6B" w:rsidRDefault="00133BBD" w:rsidP="00D81884">
            <w:pPr>
              <w:pStyle w:val="Akapitzlist"/>
              <w:numPr>
                <w:ilvl w:val="0"/>
                <w:numId w:val="39"/>
              </w:numPr>
              <w:adjustRightInd w:val="0"/>
              <w:spacing w:before="40" w:after="40"/>
              <w:ind w:left="626" w:hanging="357"/>
              <w:jc w:val="both"/>
              <w:rPr>
                <w:rFonts w:ascii="Arial" w:hAnsi="Arial" w:cs="Arial"/>
                <w:sz w:val="18"/>
                <w:szCs w:val="18"/>
              </w:rPr>
            </w:pPr>
            <w:r w:rsidRPr="00664E6B">
              <w:rPr>
                <w:rFonts w:ascii="Arial" w:hAnsi="Arial" w:cs="Arial"/>
                <w:bCs/>
                <w:sz w:val="18"/>
                <w:szCs w:val="18"/>
              </w:rPr>
              <w:t>w odniesieniu do osób o znacznym stopniu niepełnosprawności, osób z niepełnosprawnością intelektualną oraz osób z niepełnosprawnościami sprzężonymi</w:t>
            </w:r>
            <w:r w:rsidRPr="00664E6B">
              <w:rPr>
                <w:rFonts w:ascii="Arial" w:hAnsi="Arial" w:cs="Arial"/>
                <w:sz w:val="18"/>
                <w:szCs w:val="18"/>
              </w:rPr>
              <w:t>.</w:t>
            </w:r>
          </w:p>
        </w:tc>
      </w:tr>
      <w:tr w:rsidR="00851655" w:rsidTr="00494AE5">
        <w:trPr>
          <w:gridAfter w:val="4"/>
          <w:wAfter w:w="54" w:type="pct"/>
          <w:cantSplit/>
        </w:trPr>
        <w:tc>
          <w:tcPr>
            <w:tcW w:w="1105" w:type="pct"/>
            <w:gridSpan w:val="2"/>
            <w:vMerge/>
            <w:vAlign w:val="center"/>
          </w:tcPr>
          <w:p w:rsidR="00133BBD" w:rsidRDefault="00133BBD" w:rsidP="00EC673B">
            <w:pPr>
              <w:rPr>
                <w:rFonts w:ascii="Arial" w:hAnsi="Arial" w:cs="Arial"/>
                <w:sz w:val="18"/>
                <w:szCs w:val="18"/>
              </w:rPr>
            </w:pPr>
          </w:p>
        </w:tc>
        <w:tc>
          <w:tcPr>
            <w:tcW w:w="745" w:type="pct"/>
            <w:gridSpan w:val="2"/>
            <w:tcBorders>
              <w:top w:val="single" w:sz="6" w:space="0" w:color="auto"/>
              <w:bottom w:val="single" w:sz="6" w:space="0" w:color="auto"/>
            </w:tcBorders>
            <w:shd w:val="clear" w:color="auto" w:fill="CCFFCC"/>
            <w:vAlign w:val="center"/>
          </w:tcPr>
          <w:p w:rsidR="00133BBD" w:rsidRPr="00A4243D" w:rsidRDefault="00133BBD" w:rsidP="00133BBD">
            <w:pPr>
              <w:rPr>
                <w:rFonts w:ascii="Arial" w:hAnsi="Arial" w:cs="Arial"/>
                <w:sz w:val="18"/>
                <w:szCs w:val="18"/>
              </w:rPr>
            </w:pPr>
            <w:r w:rsidRPr="00A4243D">
              <w:rPr>
                <w:rFonts w:ascii="Arial" w:hAnsi="Arial" w:cs="Arial"/>
                <w:sz w:val="18"/>
                <w:szCs w:val="18"/>
              </w:rPr>
              <w:t>Uzasadnienie:</w:t>
            </w:r>
          </w:p>
        </w:tc>
        <w:tc>
          <w:tcPr>
            <w:tcW w:w="1771" w:type="pct"/>
            <w:gridSpan w:val="9"/>
            <w:tcBorders>
              <w:top w:val="single" w:sz="6" w:space="0" w:color="auto"/>
              <w:bottom w:val="single" w:sz="6" w:space="0" w:color="auto"/>
            </w:tcBorders>
            <w:vAlign w:val="center"/>
          </w:tcPr>
          <w:p w:rsidR="00133BBD" w:rsidRDefault="00133BBD" w:rsidP="00133BBD">
            <w:pPr>
              <w:jc w:val="both"/>
              <w:rPr>
                <w:rFonts w:ascii="Arial" w:hAnsi="Arial" w:cs="Arial"/>
                <w:bCs/>
                <w:sz w:val="18"/>
                <w:szCs w:val="18"/>
              </w:rPr>
            </w:pPr>
            <w:r w:rsidRPr="00A4243D">
              <w:rPr>
                <w:rFonts w:ascii="Arial" w:hAnsi="Arial" w:cs="Arial"/>
                <w:bCs/>
                <w:sz w:val="18"/>
                <w:szCs w:val="18"/>
              </w:rPr>
              <w:t xml:space="preserve">Województwo zachodniopomorskie charakteryzuje się jednym z najwyższych w skali kraju odsetkiem ludności zagrożonej wykluczeniem społecznym lub ubóstwem. </w:t>
            </w:r>
          </w:p>
          <w:p w:rsidR="00133BBD" w:rsidRPr="00A4243D" w:rsidRDefault="00133BBD" w:rsidP="00133BBD">
            <w:pPr>
              <w:jc w:val="both"/>
              <w:rPr>
                <w:rFonts w:ascii="Arial" w:hAnsi="Arial" w:cs="Arial"/>
                <w:bCs/>
                <w:sz w:val="18"/>
                <w:szCs w:val="18"/>
              </w:rPr>
            </w:pPr>
            <w:r w:rsidRPr="00A4243D">
              <w:rPr>
                <w:rFonts w:ascii="Arial" w:hAnsi="Arial" w:cs="Arial"/>
                <w:bCs/>
                <w:sz w:val="18"/>
                <w:szCs w:val="18"/>
              </w:rPr>
              <w:t xml:space="preserve">Jak wskazuje </w:t>
            </w:r>
            <w:r w:rsidRPr="00A4243D">
              <w:rPr>
                <w:rFonts w:ascii="Arial" w:hAnsi="Arial" w:cs="Arial"/>
                <w:bCs/>
                <w:i/>
                <w:sz w:val="18"/>
                <w:szCs w:val="18"/>
              </w:rPr>
              <w:t xml:space="preserve">Krajowy Program Przeciwdziałania Ubóstwu i Wykluczeniu Społecznemu 2020 Nowy wymiar aktywnej integracji </w:t>
            </w:r>
            <w:r w:rsidRPr="00A4243D">
              <w:rPr>
                <w:rFonts w:ascii="Arial" w:hAnsi="Arial" w:cs="Arial"/>
                <w:bCs/>
                <w:sz w:val="18"/>
                <w:szCs w:val="18"/>
              </w:rPr>
              <w:t>(</w:t>
            </w:r>
            <w:proofErr w:type="spellStart"/>
            <w:r w:rsidRPr="00A4243D">
              <w:rPr>
                <w:rFonts w:ascii="Arial" w:hAnsi="Arial" w:cs="Arial"/>
                <w:bCs/>
                <w:sz w:val="18"/>
                <w:szCs w:val="18"/>
              </w:rPr>
              <w:t>KPPUiWS</w:t>
            </w:r>
            <w:proofErr w:type="spellEnd"/>
            <w:r w:rsidRPr="00A4243D">
              <w:rPr>
                <w:rFonts w:ascii="Arial" w:hAnsi="Arial" w:cs="Arial"/>
                <w:bCs/>
                <w:sz w:val="18"/>
                <w:szCs w:val="18"/>
              </w:rPr>
              <w:t xml:space="preserve">), województwo zachodniopomorskie plasuje się na czwartym miejscu w kraju pod względem liczby osób zagrożonych ubóstwem lub wykluczeniem społecznym – wskaźnik ten w 2011 r. osiągnął wartość 33,9%. Ponadto, jak wskazuje </w:t>
            </w:r>
            <w:proofErr w:type="spellStart"/>
            <w:r w:rsidRPr="00A4243D">
              <w:rPr>
                <w:rFonts w:ascii="Arial" w:hAnsi="Arial" w:cs="Arial"/>
                <w:bCs/>
                <w:sz w:val="18"/>
                <w:szCs w:val="18"/>
              </w:rPr>
              <w:t>KPPUiWS</w:t>
            </w:r>
            <w:proofErr w:type="spellEnd"/>
            <w:r w:rsidRPr="00A4243D">
              <w:rPr>
                <w:rFonts w:ascii="Arial" w:hAnsi="Arial" w:cs="Arial"/>
                <w:bCs/>
                <w:sz w:val="18"/>
                <w:szCs w:val="18"/>
              </w:rPr>
              <w:t xml:space="preserve"> województwo zachodniopomorskie zagrożone jest najsilniejszą deprywacją materialną – 23,5% (najwyższa wartość w skali kraju). </w:t>
            </w:r>
          </w:p>
          <w:p w:rsidR="00133BBD" w:rsidRDefault="00133BBD" w:rsidP="00133BBD">
            <w:pPr>
              <w:jc w:val="both"/>
              <w:rPr>
                <w:rFonts w:ascii="Arial" w:hAnsi="Arial" w:cs="Arial"/>
                <w:bCs/>
                <w:sz w:val="18"/>
                <w:szCs w:val="18"/>
              </w:rPr>
            </w:pPr>
            <w:r w:rsidRPr="00A4243D">
              <w:rPr>
                <w:rFonts w:ascii="Arial" w:hAnsi="Arial" w:cs="Arial"/>
                <w:bCs/>
                <w:sz w:val="18"/>
                <w:szCs w:val="18"/>
              </w:rPr>
              <w:t>Jednocześnie analizując sytuację zawodową osób</w:t>
            </w:r>
            <w:r>
              <w:rPr>
                <w:rFonts w:ascii="Arial" w:hAnsi="Arial" w:cs="Arial"/>
                <w:bCs/>
                <w:sz w:val="18"/>
                <w:szCs w:val="18"/>
              </w:rPr>
              <w:t xml:space="preserve"> z </w:t>
            </w:r>
            <w:r w:rsidRPr="00A4243D">
              <w:rPr>
                <w:rFonts w:ascii="Arial" w:hAnsi="Arial" w:cs="Arial"/>
                <w:bCs/>
                <w:sz w:val="18"/>
                <w:szCs w:val="18"/>
              </w:rPr>
              <w:t>niepełnosprawn</w:t>
            </w:r>
            <w:r>
              <w:rPr>
                <w:rFonts w:ascii="Arial" w:hAnsi="Arial" w:cs="Arial"/>
                <w:bCs/>
                <w:sz w:val="18"/>
                <w:szCs w:val="18"/>
              </w:rPr>
              <w:t>ościami</w:t>
            </w:r>
            <w:r w:rsidRPr="00A4243D">
              <w:rPr>
                <w:rFonts w:ascii="Arial" w:hAnsi="Arial" w:cs="Arial"/>
                <w:bCs/>
                <w:sz w:val="18"/>
                <w:szCs w:val="18"/>
              </w:rPr>
              <w:t xml:space="preserve"> z perspektywy dekady (okres 2002-2012) stwierdzić można, iż zarówno w skali regionu jak i całego kraju zaobserwowano nieznaczną poprawę. Mimo to, najniższy wskaźnik zatrudnienia osób </w:t>
            </w:r>
            <w:r>
              <w:rPr>
                <w:rFonts w:ascii="Arial" w:hAnsi="Arial" w:cs="Arial"/>
                <w:bCs/>
                <w:sz w:val="18"/>
                <w:szCs w:val="18"/>
              </w:rPr>
              <w:t xml:space="preserve">z </w:t>
            </w:r>
            <w:r w:rsidRPr="00A4243D">
              <w:rPr>
                <w:rFonts w:ascii="Arial" w:hAnsi="Arial" w:cs="Arial"/>
                <w:bCs/>
                <w:sz w:val="18"/>
                <w:szCs w:val="18"/>
              </w:rPr>
              <w:t>niepełnosprawn</w:t>
            </w:r>
            <w:r>
              <w:rPr>
                <w:rFonts w:ascii="Arial" w:hAnsi="Arial" w:cs="Arial"/>
                <w:bCs/>
                <w:sz w:val="18"/>
                <w:szCs w:val="18"/>
              </w:rPr>
              <w:t>ościami</w:t>
            </w:r>
            <w:r w:rsidRPr="00A4243D">
              <w:rPr>
                <w:rFonts w:ascii="Arial" w:hAnsi="Arial" w:cs="Arial"/>
                <w:bCs/>
                <w:sz w:val="18"/>
                <w:szCs w:val="18"/>
              </w:rPr>
              <w:t xml:space="preserve"> w 2012 roku odnotowano w województwie zachodniopomorskim – 15,6%. W badanym okresie tylko w województwie zachodniopomorskim wartość ww. wskaźnika spadła poniżej 10% (w roku 2006 – 8,3%). (Źródło: </w:t>
            </w:r>
            <w:r w:rsidRPr="00A4243D">
              <w:rPr>
                <w:rFonts w:ascii="Arial" w:hAnsi="Arial" w:cs="Arial"/>
                <w:bCs/>
                <w:i/>
                <w:sz w:val="18"/>
                <w:szCs w:val="18"/>
              </w:rPr>
              <w:t>Osoby niepełnosprawne na Pomorzu Zachodnim</w:t>
            </w:r>
            <w:r w:rsidRPr="00A4243D">
              <w:rPr>
                <w:rFonts w:ascii="Arial" w:hAnsi="Arial" w:cs="Arial"/>
                <w:bCs/>
                <w:sz w:val="18"/>
                <w:szCs w:val="18"/>
              </w:rPr>
              <w:t>, Biuletyn Obserwatorium Integracji Społecznej Nr 2(12)/14, ROPS Szczecin). Niezbędne jest zatem ukierunkowanie wsparcia dla ww. grup docelowych.</w:t>
            </w:r>
          </w:p>
          <w:p w:rsidR="00133BBD" w:rsidRPr="00A4243D" w:rsidRDefault="00133BBD" w:rsidP="00133BBD">
            <w:pPr>
              <w:jc w:val="both"/>
              <w:rPr>
                <w:rFonts w:ascii="Arial" w:hAnsi="Arial" w:cs="Arial"/>
                <w:bCs/>
                <w:sz w:val="18"/>
                <w:szCs w:val="18"/>
              </w:rPr>
            </w:pPr>
            <w:r>
              <w:rPr>
                <w:rFonts w:ascii="Arial" w:hAnsi="Arial" w:cs="Arial"/>
                <w:sz w:val="18"/>
                <w:szCs w:val="18"/>
              </w:rPr>
              <w:t>Kryterium zostanie zweryfikowane na podstawie treści wniosku o dofinansowanie.</w:t>
            </w:r>
          </w:p>
        </w:tc>
        <w:tc>
          <w:tcPr>
            <w:tcW w:w="803" w:type="pct"/>
            <w:gridSpan w:val="5"/>
            <w:tcBorders>
              <w:top w:val="single" w:sz="6" w:space="0" w:color="auto"/>
              <w:bottom w:val="single" w:sz="6" w:space="0" w:color="auto"/>
            </w:tcBorders>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sz w:val="18"/>
                <w:szCs w:val="18"/>
              </w:rPr>
              <w:t>Stosuje się do typów projektów (nr)</w:t>
            </w:r>
          </w:p>
        </w:tc>
        <w:tc>
          <w:tcPr>
            <w:tcW w:w="520" w:type="pct"/>
            <w:gridSpan w:val="4"/>
            <w:tcBorders>
              <w:top w:val="single" w:sz="6" w:space="0" w:color="auto"/>
              <w:bottom w:val="single" w:sz="6" w:space="0" w:color="auto"/>
            </w:tcBorders>
            <w:vAlign w:val="center"/>
          </w:tcPr>
          <w:p w:rsidR="00133BBD" w:rsidRPr="00A4243D" w:rsidRDefault="00133BBD" w:rsidP="00F05C74">
            <w:pPr>
              <w:jc w:val="center"/>
              <w:rPr>
                <w:rFonts w:ascii="Arial" w:hAnsi="Arial" w:cs="Arial"/>
                <w:sz w:val="18"/>
                <w:szCs w:val="18"/>
              </w:rPr>
            </w:pPr>
            <w:r w:rsidRPr="00A4243D">
              <w:rPr>
                <w:rFonts w:ascii="Arial" w:hAnsi="Arial" w:cs="Arial"/>
                <w:sz w:val="18"/>
                <w:szCs w:val="18"/>
              </w:rPr>
              <w:t>1</w:t>
            </w:r>
          </w:p>
        </w:tc>
      </w:tr>
      <w:tr w:rsidR="00851655" w:rsidTr="00494AE5">
        <w:trPr>
          <w:gridAfter w:val="4"/>
          <w:wAfter w:w="54" w:type="pct"/>
          <w:cantSplit/>
        </w:trPr>
        <w:tc>
          <w:tcPr>
            <w:tcW w:w="1105" w:type="pct"/>
            <w:gridSpan w:val="2"/>
            <w:vMerge/>
            <w:vAlign w:val="center"/>
          </w:tcPr>
          <w:p w:rsidR="00133BBD" w:rsidRDefault="00133BBD" w:rsidP="00EC673B">
            <w:pPr>
              <w:rPr>
                <w:rFonts w:ascii="Arial" w:hAnsi="Arial" w:cs="Arial"/>
                <w:sz w:val="18"/>
                <w:szCs w:val="18"/>
              </w:rPr>
            </w:pPr>
          </w:p>
        </w:tc>
        <w:tc>
          <w:tcPr>
            <w:tcW w:w="3840" w:type="pct"/>
            <w:gridSpan w:val="20"/>
            <w:tcBorders>
              <w:top w:val="single" w:sz="6" w:space="0" w:color="auto"/>
              <w:bottom w:val="single" w:sz="6" w:space="0" w:color="auto"/>
            </w:tcBorders>
            <w:shd w:val="clear" w:color="auto" w:fill="auto"/>
            <w:vAlign w:val="center"/>
          </w:tcPr>
          <w:p w:rsidR="00133BBD" w:rsidRPr="00582DD0" w:rsidRDefault="00133BBD" w:rsidP="00D81884">
            <w:pPr>
              <w:pStyle w:val="Akapitzlist"/>
              <w:numPr>
                <w:ilvl w:val="0"/>
                <w:numId w:val="57"/>
              </w:numPr>
              <w:ind w:left="284" w:hanging="284"/>
              <w:jc w:val="both"/>
              <w:rPr>
                <w:rFonts w:ascii="Arial" w:hAnsi="Arial" w:cs="Arial"/>
                <w:sz w:val="18"/>
                <w:szCs w:val="18"/>
              </w:rPr>
            </w:pPr>
            <w:r>
              <w:rPr>
                <w:rFonts w:ascii="Arial" w:hAnsi="Arial" w:cs="Arial"/>
                <w:bCs/>
                <w:sz w:val="18"/>
                <w:szCs w:val="18"/>
              </w:rPr>
              <w:t>R</w:t>
            </w:r>
            <w:r w:rsidRPr="00582DD0">
              <w:rPr>
                <w:rFonts w:ascii="Arial" w:hAnsi="Arial" w:cs="Arial"/>
                <w:bCs/>
                <w:sz w:val="18"/>
                <w:szCs w:val="18"/>
              </w:rPr>
              <w:t xml:space="preserve">ealizowane w ramach projektu </w:t>
            </w:r>
            <w:r>
              <w:rPr>
                <w:rFonts w:ascii="Arial" w:hAnsi="Arial" w:cs="Arial"/>
                <w:bCs/>
                <w:sz w:val="18"/>
                <w:szCs w:val="18"/>
              </w:rPr>
              <w:t xml:space="preserve">formy wsparcia prowadzące do nabycia/podniesienia kwalifikacji </w:t>
            </w:r>
            <w:r w:rsidRPr="00582DD0">
              <w:rPr>
                <w:rFonts w:ascii="Arial" w:hAnsi="Arial" w:cs="Arial"/>
                <w:bCs/>
                <w:sz w:val="18"/>
                <w:szCs w:val="18"/>
              </w:rPr>
              <w:t>kończą się uzyskaniem dokumentu potwierdzając</w:t>
            </w:r>
            <w:r>
              <w:rPr>
                <w:rFonts w:ascii="Arial" w:hAnsi="Arial" w:cs="Arial"/>
                <w:bCs/>
                <w:sz w:val="18"/>
                <w:szCs w:val="18"/>
              </w:rPr>
              <w:t>ego</w:t>
            </w:r>
            <w:r w:rsidRPr="00582DD0">
              <w:rPr>
                <w:rFonts w:ascii="Arial" w:hAnsi="Arial" w:cs="Arial"/>
                <w:bCs/>
                <w:sz w:val="18"/>
                <w:szCs w:val="18"/>
              </w:rPr>
              <w:t xml:space="preserve"> nabyte kwalifikacje </w:t>
            </w:r>
            <w:r w:rsidRPr="00582DD0">
              <w:rPr>
                <w:rFonts w:ascii="Arial" w:hAnsi="Arial" w:cs="Arial"/>
                <w:sz w:val="18"/>
                <w:szCs w:val="18"/>
              </w:rPr>
              <w:t xml:space="preserve">w rozumieniu </w:t>
            </w:r>
            <w:r w:rsidRPr="00582DD0">
              <w:rPr>
                <w:rFonts w:ascii="Arial" w:hAnsi="Arial" w:cs="Arial"/>
                <w:i/>
                <w:sz w:val="18"/>
                <w:szCs w:val="18"/>
              </w:rPr>
              <w:t>Wytycznych w zakresie monitorowania postępu rzeczowego realizacji programów operacyjnych na lata 2014-2020</w:t>
            </w:r>
            <w:r w:rsidRPr="00582DD0">
              <w:rPr>
                <w:rFonts w:ascii="Arial" w:hAnsi="Arial" w:cs="Arial"/>
                <w:bCs/>
                <w:sz w:val="18"/>
                <w:szCs w:val="18"/>
              </w:rPr>
              <w:t>.</w:t>
            </w:r>
          </w:p>
        </w:tc>
      </w:tr>
      <w:tr w:rsidR="00851655" w:rsidTr="00494AE5">
        <w:trPr>
          <w:gridAfter w:val="4"/>
          <w:wAfter w:w="54" w:type="pct"/>
          <w:cantSplit/>
        </w:trPr>
        <w:tc>
          <w:tcPr>
            <w:tcW w:w="1105" w:type="pct"/>
            <w:gridSpan w:val="2"/>
            <w:vMerge/>
            <w:vAlign w:val="center"/>
          </w:tcPr>
          <w:p w:rsidR="00133BBD" w:rsidRDefault="00133BBD" w:rsidP="00EC673B">
            <w:pPr>
              <w:rPr>
                <w:rFonts w:ascii="Arial" w:hAnsi="Arial" w:cs="Arial"/>
                <w:sz w:val="18"/>
                <w:szCs w:val="18"/>
              </w:rPr>
            </w:pPr>
          </w:p>
        </w:tc>
        <w:tc>
          <w:tcPr>
            <w:tcW w:w="745" w:type="pct"/>
            <w:gridSpan w:val="2"/>
            <w:tcBorders>
              <w:top w:val="single" w:sz="6" w:space="0" w:color="auto"/>
              <w:bottom w:val="single" w:sz="6" w:space="0" w:color="auto"/>
            </w:tcBorders>
            <w:shd w:val="clear" w:color="auto" w:fill="CCFFCC"/>
            <w:vAlign w:val="center"/>
          </w:tcPr>
          <w:p w:rsidR="00133BBD" w:rsidRPr="00A4243D" w:rsidRDefault="00133BBD" w:rsidP="00133BBD">
            <w:pPr>
              <w:rPr>
                <w:rFonts w:ascii="Arial" w:hAnsi="Arial" w:cs="Arial"/>
                <w:sz w:val="18"/>
                <w:szCs w:val="18"/>
              </w:rPr>
            </w:pPr>
            <w:r w:rsidRPr="00A4243D">
              <w:rPr>
                <w:rFonts w:ascii="Arial" w:hAnsi="Arial" w:cs="Arial"/>
                <w:sz w:val="18"/>
                <w:szCs w:val="18"/>
              </w:rPr>
              <w:t>Uzasadnienie:</w:t>
            </w:r>
          </w:p>
        </w:tc>
        <w:tc>
          <w:tcPr>
            <w:tcW w:w="1771" w:type="pct"/>
            <w:gridSpan w:val="9"/>
            <w:tcBorders>
              <w:top w:val="single" w:sz="6" w:space="0" w:color="auto"/>
              <w:bottom w:val="single" w:sz="6" w:space="0" w:color="auto"/>
            </w:tcBorders>
            <w:vAlign w:val="center"/>
          </w:tcPr>
          <w:p w:rsidR="00133BBD" w:rsidRDefault="00133BBD" w:rsidP="00133BBD">
            <w:pPr>
              <w:jc w:val="both"/>
              <w:rPr>
                <w:rFonts w:ascii="Arial" w:hAnsi="Arial" w:cs="Arial"/>
                <w:sz w:val="18"/>
                <w:szCs w:val="18"/>
              </w:rPr>
            </w:pPr>
            <w:r w:rsidRPr="00A4243D">
              <w:rPr>
                <w:rFonts w:ascii="Arial" w:hAnsi="Arial" w:cs="Arial"/>
                <w:sz w:val="18"/>
                <w:szCs w:val="18"/>
              </w:rPr>
              <w:t>Kryterium to przyczyni się do rozwoju kapitału ludzkiego w regionie oraz zwiększenia aktywności społecznej i zawodowej mieszkańców województwa</w:t>
            </w:r>
            <w:r>
              <w:rPr>
                <w:rFonts w:ascii="Arial" w:hAnsi="Arial" w:cs="Arial"/>
                <w:sz w:val="18"/>
                <w:szCs w:val="18"/>
              </w:rPr>
              <w:t xml:space="preserve"> </w:t>
            </w:r>
            <w:r w:rsidRPr="00A4243D">
              <w:rPr>
                <w:rFonts w:ascii="Arial" w:hAnsi="Arial" w:cs="Arial"/>
                <w:sz w:val="18"/>
                <w:szCs w:val="18"/>
              </w:rPr>
              <w:t xml:space="preserve">zachodniopomorskiego. </w:t>
            </w:r>
          </w:p>
          <w:p w:rsidR="00133BBD" w:rsidRPr="00A4243D" w:rsidRDefault="00133BBD" w:rsidP="00133BBD">
            <w:pPr>
              <w:jc w:val="both"/>
              <w:rPr>
                <w:rFonts w:ascii="Arial" w:hAnsi="Arial" w:cs="Arial"/>
                <w:bCs/>
                <w:sz w:val="18"/>
                <w:szCs w:val="18"/>
              </w:rPr>
            </w:pPr>
            <w:r>
              <w:rPr>
                <w:rFonts w:ascii="Arial" w:hAnsi="Arial" w:cs="Arial"/>
                <w:sz w:val="18"/>
                <w:szCs w:val="18"/>
              </w:rPr>
              <w:t>Kryterium zostanie zweryfikowane na podstawie treści wniosku o dofinansowanie.</w:t>
            </w:r>
          </w:p>
        </w:tc>
        <w:tc>
          <w:tcPr>
            <w:tcW w:w="803" w:type="pct"/>
            <w:gridSpan w:val="5"/>
            <w:tcBorders>
              <w:top w:val="single" w:sz="6" w:space="0" w:color="auto"/>
              <w:bottom w:val="single" w:sz="6" w:space="0" w:color="auto"/>
            </w:tcBorders>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sz w:val="18"/>
                <w:szCs w:val="18"/>
              </w:rPr>
              <w:t>Stosuje się do typów projektów (nr)</w:t>
            </w:r>
          </w:p>
        </w:tc>
        <w:tc>
          <w:tcPr>
            <w:tcW w:w="520" w:type="pct"/>
            <w:gridSpan w:val="4"/>
            <w:tcBorders>
              <w:top w:val="single" w:sz="6" w:space="0" w:color="auto"/>
              <w:bottom w:val="single" w:sz="6" w:space="0" w:color="auto"/>
            </w:tcBorders>
            <w:vAlign w:val="center"/>
          </w:tcPr>
          <w:p w:rsidR="00133BBD" w:rsidRPr="00A4243D" w:rsidRDefault="00133BBD" w:rsidP="00F05C74">
            <w:pPr>
              <w:jc w:val="center"/>
              <w:rPr>
                <w:rFonts w:ascii="Arial" w:hAnsi="Arial" w:cs="Arial"/>
                <w:sz w:val="18"/>
                <w:szCs w:val="18"/>
              </w:rPr>
            </w:pPr>
            <w:r w:rsidRPr="00A4243D">
              <w:rPr>
                <w:rFonts w:ascii="Arial" w:hAnsi="Arial" w:cs="Arial"/>
                <w:sz w:val="18"/>
                <w:szCs w:val="18"/>
              </w:rPr>
              <w:t>1</w:t>
            </w:r>
          </w:p>
        </w:tc>
      </w:tr>
      <w:tr w:rsidR="00851655" w:rsidTr="00494AE5">
        <w:trPr>
          <w:gridAfter w:val="4"/>
          <w:wAfter w:w="54" w:type="pct"/>
          <w:cantSplit/>
        </w:trPr>
        <w:tc>
          <w:tcPr>
            <w:tcW w:w="1105" w:type="pct"/>
            <w:gridSpan w:val="2"/>
            <w:vMerge/>
            <w:vAlign w:val="center"/>
          </w:tcPr>
          <w:p w:rsidR="00133BBD" w:rsidRDefault="00133BBD" w:rsidP="00EC673B">
            <w:pPr>
              <w:rPr>
                <w:rFonts w:ascii="Arial" w:hAnsi="Arial" w:cs="Arial"/>
                <w:sz w:val="18"/>
                <w:szCs w:val="18"/>
              </w:rPr>
            </w:pPr>
          </w:p>
        </w:tc>
        <w:tc>
          <w:tcPr>
            <w:tcW w:w="3840" w:type="pct"/>
            <w:gridSpan w:val="20"/>
            <w:tcBorders>
              <w:top w:val="single" w:sz="6" w:space="0" w:color="auto"/>
              <w:bottom w:val="single" w:sz="6" w:space="0" w:color="auto"/>
            </w:tcBorders>
            <w:shd w:val="clear" w:color="auto" w:fill="auto"/>
            <w:vAlign w:val="center"/>
          </w:tcPr>
          <w:p w:rsidR="00133BBD" w:rsidRDefault="00133BBD" w:rsidP="00D81884">
            <w:pPr>
              <w:pStyle w:val="Akapitzlist"/>
              <w:numPr>
                <w:ilvl w:val="0"/>
                <w:numId w:val="57"/>
              </w:numPr>
              <w:ind w:left="425" w:hanging="425"/>
              <w:rPr>
                <w:rFonts w:ascii="Arial" w:hAnsi="Arial" w:cs="Arial"/>
                <w:sz w:val="18"/>
                <w:szCs w:val="18"/>
              </w:rPr>
            </w:pPr>
            <w:r>
              <w:rPr>
                <w:rFonts w:ascii="Arial" w:hAnsi="Arial" w:cs="Arial"/>
                <w:sz w:val="18"/>
                <w:szCs w:val="18"/>
              </w:rPr>
              <w:t>Projekt</w:t>
            </w:r>
            <w:r w:rsidRPr="00AB0C07">
              <w:rPr>
                <w:rFonts w:ascii="Arial" w:hAnsi="Arial" w:cs="Arial"/>
                <w:sz w:val="18"/>
                <w:szCs w:val="18"/>
              </w:rPr>
              <w:t xml:space="preserve"> rozpoczyna się nie później niż </w:t>
            </w:r>
            <w:r>
              <w:rPr>
                <w:rFonts w:ascii="Arial" w:hAnsi="Arial" w:cs="Arial"/>
                <w:sz w:val="18"/>
                <w:szCs w:val="18"/>
              </w:rPr>
              <w:t>8</w:t>
            </w:r>
            <w:r w:rsidRPr="00AB0C07">
              <w:rPr>
                <w:rFonts w:ascii="Arial" w:hAnsi="Arial" w:cs="Arial"/>
                <w:sz w:val="18"/>
                <w:szCs w:val="18"/>
              </w:rPr>
              <w:t xml:space="preserve"> miesięcy od daty zakończenia naboru.</w:t>
            </w:r>
            <w:r>
              <w:rPr>
                <w:rFonts w:ascii="Arial" w:hAnsi="Arial" w:cs="Arial"/>
                <w:sz w:val="18"/>
                <w:szCs w:val="18"/>
              </w:rPr>
              <w:t xml:space="preserve"> Odstąpienie od terminu rozpoczęcia realizacji projektu wskazanego we wniosku, możliwe będzie tylko w przypadku projektów, które uzyskały dofinansowanie w wyniku procedury odwoławczej i nie jest możliwe zrealizowanie projektu w pierwotnie zaplanowanym terminie.</w:t>
            </w:r>
          </w:p>
        </w:tc>
      </w:tr>
      <w:tr w:rsidR="00851655" w:rsidTr="00494AE5">
        <w:trPr>
          <w:gridAfter w:val="4"/>
          <w:wAfter w:w="54" w:type="pct"/>
          <w:cantSplit/>
        </w:trPr>
        <w:tc>
          <w:tcPr>
            <w:tcW w:w="1105" w:type="pct"/>
            <w:gridSpan w:val="2"/>
            <w:vMerge/>
            <w:vAlign w:val="center"/>
          </w:tcPr>
          <w:p w:rsidR="00133BBD" w:rsidRDefault="00133BBD" w:rsidP="00EC673B">
            <w:pPr>
              <w:rPr>
                <w:rFonts w:ascii="Arial" w:hAnsi="Arial" w:cs="Arial"/>
                <w:sz w:val="18"/>
                <w:szCs w:val="18"/>
              </w:rPr>
            </w:pPr>
          </w:p>
        </w:tc>
        <w:tc>
          <w:tcPr>
            <w:tcW w:w="825" w:type="pct"/>
            <w:gridSpan w:val="3"/>
            <w:tcBorders>
              <w:top w:val="single" w:sz="6" w:space="0" w:color="auto"/>
              <w:bottom w:val="single" w:sz="6" w:space="0" w:color="auto"/>
            </w:tcBorders>
            <w:shd w:val="clear" w:color="auto" w:fill="CCFFCC"/>
            <w:vAlign w:val="center"/>
          </w:tcPr>
          <w:p w:rsidR="00133BBD" w:rsidRPr="00A4243D" w:rsidRDefault="00133BBD" w:rsidP="00133BBD">
            <w:pPr>
              <w:rPr>
                <w:rFonts w:ascii="Arial" w:hAnsi="Arial" w:cs="Arial"/>
                <w:sz w:val="18"/>
                <w:szCs w:val="18"/>
              </w:rPr>
            </w:pPr>
            <w:r w:rsidRPr="00A4243D">
              <w:rPr>
                <w:rFonts w:ascii="Arial" w:hAnsi="Arial" w:cs="Arial"/>
                <w:sz w:val="18"/>
                <w:szCs w:val="18"/>
              </w:rPr>
              <w:t>Uzasadnienie:</w:t>
            </w:r>
          </w:p>
        </w:tc>
        <w:tc>
          <w:tcPr>
            <w:tcW w:w="1692" w:type="pct"/>
            <w:gridSpan w:val="8"/>
            <w:tcBorders>
              <w:top w:val="single" w:sz="6" w:space="0" w:color="auto"/>
              <w:bottom w:val="single" w:sz="6" w:space="0" w:color="auto"/>
            </w:tcBorders>
            <w:shd w:val="clear" w:color="auto" w:fill="auto"/>
            <w:vAlign w:val="center"/>
          </w:tcPr>
          <w:p w:rsidR="00133BBD" w:rsidRPr="00A4243D" w:rsidRDefault="00133BBD" w:rsidP="00133BBD">
            <w:pPr>
              <w:jc w:val="both"/>
              <w:rPr>
                <w:rFonts w:ascii="Arial" w:hAnsi="Arial" w:cs="Arial"/>
                <w:sz w:val="18"/>
                <w:szCs w:val="18"/>
              </w:rPr>
            </w:pPr>
            <w:r>
              <w:rPr>
                <w:rFonts w:ascii="Arial" w:hAnsi="Arial" w:cs="Arial"/>
                <w:sz w:val="18"/>
                <w:szCs w:val="18"/>
              </w:rPr>
              <w:t>Wprowadzenie kryterium ma na celu przeciwdziałanie zwlekaniu z rozpoczęciem realizacji projektu a</w:t>
            </w:r>
            <w:r w:rsidRPr="00C02140">
              <w:rPr>
                <w:rFonts w:ascii="Arial" w:hAnsi="Arial" w:cs="Arial"/>
                <w:sz w:val="18"/>
                <w:szCs w:val="18"/>
              </w:rPr>
              <w:t xml:space="preserve"> </w:t>
            </w:r>
            <w:r>
              <w:rPr>
                <w:rFonts w:ascii="Arial" w:hAnsi="Arial" w:cs="Arial"/>
                <w:sz w:val="18"/>
                <w:szCs w:val="18"/>
              </w:rPr>
              <w:t xml:space="preserve">także </w:t>
            </w:r>
            <w:r w:rsidRPr="00C02140">
              <w:rPr>
                <w:rFonts w:ascii="Arial" w:hAnsi="Arial" w:cs="Arial"/>
                <w:sz w:val="18"/>
                <w:szCs w:val="18"/>
              </w:rPr>
              <w:t>efektywne wydatkowanie środków</w:t>
            </w:r>
            <w:r>
              <w:rPr>
                <w:rFonts w:ascii="Arial" w:hAnsi="Arial" w:cs="Arial"/>
                <w:sz w:val="18"/>
                <w:szCs w:val="18"/>
              </w:rPr>
              <w:t>.  Zasadne jest aby okres realizacji projektu bezpośrednio korespondował z uzasadnieniem realizacji projektu opartego na aktualnej diagnozie sytuacji problemowej wskazanym we wniosku o dofinansowanie. Kryterium zostanie zweryfikowane na podstawie treści wniosku o dofinansowanie.</w:t>
            </w:r>
          </w:p>
        </w:tc>
        <w:tc>
          <w:tcPr>
            <w:tcW w:w="803" w:type="pct"/>
            <w:gridSpan w:val="5"/>
            <w:tcBorders>
              <w:top w:val="single" w:sz="6" w:space="0" w:color="auto"/>
              <w:bottom w:val="single" w:sz="6" w:space="0" w:color="auto"/>
            </w:tcBorders>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sz w:val="18"/>
                <w:szCs w:val="18"/>
              </w:rPr>
              <w:t>Stosuje się do typów projektów (nr)</w:t>
            </w:r>
          </w:p>
        </w:tc>
        <w:tc>
          <w:tcPr>
            <w:tcW w:w="520" w:type="pct"/>
            <w:gridSpan w:val="4"/>
            <w:tcBorders>
              <w:top w:val="single" w:sz="6" w:space="0" w:color="auto"/>
              <w:bottom w:val="single" w:sz="6" w:space="0" w:color="auto"/>
            </w:tcBorders>
            <w:vAlign w:val="center"/>
          </w:tcPr>
          <w:p w:rsidR="00133BBD" w:rsidRPr="00A4243D" w:rsidRDefault="00133BBD" w:rsidP="00CA0056">
            <w:pPr>
              <w:jc w:val="center"/>
              <w:rPr>
                <w:rFonts w:ascii="Arial" w:hAnsi="Arial" w:cs="Arial"/>
                <w:sz w:val="18"/>
                <w:szCs w:val="18"/>
              </w:rPr>
            </w:pPr>
            <w:r>
              <w:rPr>
                <w:rFonts w:ascii="Arial" w:hAnsi="Arial" w:cs="Arial"/>
                <w:sz w:val="18"/>
                <w:szCs w:val="18"/>
              </w:rPr>
              <w:t>1</w:t>
            </w:r>
          </w:p>
        </w:tc>
      </w:tr>
      <w:tr w:rsidR="00851655" w:rsidTr="00494AE5">
        <w:trPr>
          <w:gridAfter w:val="4"/>
          <w:wAfter w:w="54" w:type="pct"/>
          <w:cantSplit/>
        </w:trPr>
        <w:tc>
          <w:tcPr>
            <w:tcW w:w="1105" w:type="pct"/>
            <w:gridSpan w:val="2"/>
            <w:vMerge/>
            <w:vAlign w:val="center"/>
          </w:tcPr>
          <w:p w:rsidR="00133BBD" w:rsidRDefault="00133BBD" w:rsidP="00EC673B">
            <w:pPr>
              <w:rPr>
                <w:rFonts w:ascii="Arial" w:hAnsi="Arial" w:cs="Arial"/>
                <w:sz w:val="18"/>
                <w:szCs w:val="18"/>
              </w:rPr>
            </w:pPr>
          </w:p>
        </w:tc>
        <w:tc>
          <w:tcPr>
            <w:tcW w:w="3840" w:type="pct"/>
            <w:gridSpan w:val="20"/>
            <w:tcBorders>
              <w:top w:val="single" w:sz="6" w:space="0" w:color="auto"/>
              <w:bottom w:val="single" w:sz="6" w:space="0" w:color="auto"/>
            </w:tcBorders>
            <w:shd w:val="clear" w:color="auto" w:fill="CCFFCC"/>
            <w:vAlign w:val="center"/>
          </w:tcPr>
          <w:p w:rsidR="00133BBD" w:rsidRDefault="00133BBD" w:rsidP="00133BBD">
            <w:pPr>
              <w:jc w:val="center"/>
              <w:rPr>
                <w:rFonts w:ascii="Arial" w:hAnsi="Arial" w:cs="Arial"/>
                <w:sz w:val="18"/>
                <w:szCs w:val="18"/>
              </w:rPr>
            </w:pPr>
            <w:r w:rsidRPr="00A4243D">
              <w:rPr>
                <w:rFonts w:ascii="Arial" w:hAnsi="Arial" w:cs="Arial"/>
                <w:sz w:val="18"/>
                <w:szCs w:val="18"/>
              </w:rPr>
              <w:t xml:space="preserve">Kryteria </w:t>
            </w:r>
            <w:r>
              <w:rPr>
                <w:rFonts w:ascii="Arial" w:hAnsi="Arial" w:cs="Arial"/>
                <w:sz w:val="18"/>
                <w:szCs w:val="18"/>
              </w:rPr>
              <w:t>premiujące</w:t>
            </w:r>
          </w:p>
        </w:tc>
      </w:tr>
      <w:tr w:rsidR="00851655" w:rsidTr="00494AE5">
        <w:trPr>
          <w:gridAfter w:val="4"/>
          <w:wAfter w:w="54" w:type="pct"/>
          <w:cantSplit/>
        </w:trPr>
        <w:tc>
          <w:tcPr>
            <w:tcW w:w="1105" w:type="pct"/>
            <w:gridSpan w:val="2"/>
            <w:vMerge/>
            <w:vAlign w:val="center"/>
          </w:tcPr>
          <w:p w:rsidR="00133BBD" w:rsidRDefault="00133BBD" w:rsidP="00EC673B">
            <w:pPr>
              <w:rPr>
                <w:rFonts w:ascii="Arial" w:hAnsi="Arial" w:cs="Arial"/>
                <w:sz w:val="18"/>
                <w:szCs w:val="18"/>
              </w:rPr>
            </w:pPr>
          </w:p>
        </w:tc>
        <w:tc>
          <w:tcPr>
            <w:tcW w:w="2518" w:type="pct"/>
            <w:gridSpan w:val="11"/>
            <w:tcBorders>
              <w:top w:val="single" w:sz="6" w:space="0" w:color="auto"/>
              <w:bottom w:val="single" w:sz="6" w:space="0" w:color="auto"/>
            </w:tcBorders>
            <w:shd w:val="clear" w:color="auto" w:fill="auto"/>
            <w:vAlign w:val="center"/>
          </w:tcPr>
          <w:p w:rsidR="00133BBD" w:rsidRDefault="00133BBD" w:rsidP="00D81884">
            <w:pPr>
              <w:pStyle w:val="Akapitzlist"/>
              <w:numPr>
                <w:ilvl w:val="0"/>
                <w:numId w:val="133"/>
              </w:numPr>
              <w:adjustRightInd w:val="0"/>
              <w:spacing w:before="40" w:after="40"/>
              <w:ind w:left="484"/>
              <w:jc w:val="both"/>
              <w:rPr>
                <w:rFonts w:ascii="Arial" w:hAnsi="Arial" w:cs="Arial"/>
                <w:bCs/>
                <w:sz w:val="18"/>
                <w:szCs w:val="18"/>
              </w:rPr>
            </w:pPr>
            <w:r w:rsidRPr="00CF0B50">
              <w:rPr>
                <w:rFonts w:ascii="Arial" w:hAnsi="Arial" w:cs="Arial"/>
                <w:bCs/>
                <w:sz w:val="18"/>
                <w:szCs w:val="18"/>
              </w:rPr>
              <w:t xml:space="preserve">Efektywność społeczna i zatrudnieniowa </w:t>
            </w:r>
            <w:r>
              <w:rPr>
                <w:rFonts w:ascii="Arial" w:hAnsi="Arial" w:cs="Arial"/>
                <w:bCs/>
                <w:sz w:val="18"/>
                <w:szCs w:val="18"/>
              </w:rPr>
              <w:t xml:space="preserve">jest </w:t>
            </w:r>
            <w:r w:rsidRPr="00CF0B50">
              <w:rPr>
                <w:rFonts w:ascii="Arial" w:hAnsi="Arial" w:cs="Arial"/>
                <w:bCs/>
                <w:sz w:val="18"/>
                <w:szCs w:val="18"/>
              </w:rPr>
              <w:t xml:space="preserve">co najmniej o 10 </w:t>
            </w:r>
            <w:proofErr w:type="spellStart"/>
            <w:r w:rsidRPr="00CF0B50">
              <w:rPr>
                <w:rFonts w:ascii="Arial" w:hAnsi="Arial" w:cs="Arial"/>
                <w:bCs/>
                <w:sz w:val="18"/>
                <w:szCs w:val="18"/>
              </w:rPr>
              <w:t>pp</w:t>
            </w:r>
            <w:proofErr w:type="spellEnd"/>
            <w:r w:rsidRPr="00CF0B50">
              <w:rPr>
                <w:rFonts w:ascii="Arial" w:hAnsi="Arial" w:cs="Arial"/>
                <w:bCs/>
                <w:sz w:val="18"/>
                <w:szCs w:val="18"/>
              </w:rPr>
              <w:t xml:space="preserve"> </w:t>
            </w:r>
            <w:r>
              <w:rPr>
                <w:rFonts w:ascii="Arial" w:hAnsi="Arial" w:cs="Arial"/>
                <w:bCs/>
                <w:sz w:val="18"/>
                <w:szCs w:val="18"/>
              </w:rPr>
              <w:t>większa</w:t>
            </w:r>
            <w:r w:rsidRPr="00CF0B50">
              <w:rPr>
                <w:rFonts w:ascii="Arial" w:hAnsi="Arial" w:cs="Arial"/>
                <w:bCs/>
                <w:sz w:val="18"/>
                <w:szCs w:val="18"/>
              </w:rPr>
              <w:t xml:space="preserve"> niż określona w Komunikacie Ministra Rozwoju w sprawie wyznaczenia minimalnych poziomów kryterium efektywności społecznej i zatrudnieniowej dla Regionalnych Programów Operacyjnych:</w:t>
            </w:r>
          </w:p>
          <w:p w:rsidR="00133BBD" w:rsidRPr="00CF0B50" w:rsidRDefault="00133BBD" w:rsidP="00D81884">
            <w:pPr>
              <w:pStyle w:val="Akapitzlist"/>
              <w:numPr>
                <w:ilvl w:val="0"/>
                <w:numId w:val="55"/>
              </w:numPr>
              <w:adjustRightInd w:val="0"/>
              <w:spacing w:before="40" w:after="40"/>
              <w:jc w:val="both"/>
              <w:rPr>
                <w:rFonts w:ascii="Arial" w:hAnsi="Arial" w:cs="Arial"/>
                <w:bCs/>
                <w:sz w:val="18"/>
                <w:szCs w:val="18"/>
              </w:rPr>
            </w:pPr>
            <w:r w:rsidRPr="00CF0B50">
              <w:rPr>
                <w:rFonts w:ascii="Arial" w:hAnsi="Arial" w:cs="Arial"/>
                <w:bCs/>
                <w:sz w:val="18"/>
                <w:szCs w:val="18"/>
              </w:rPr>
              <w:t>w odniesieniu do osób zagrożonych ubóstwem lub wykluczeniem społecznym,</w:t>
            </w:r>
          </w:p>
          <w:p w:rsidR="00133BBD" w:rsidRDefault="00133BBD" w:rsidP="00D81884">
            <w:pPr>
              <w:numPr>
                <w:ilvl w:val="0"/>
                <w:numId w:val="55"/>
              </w:numPr>
              <w:jc w:val="both"/>
              <w:rPr>
                <w:rFonts w:ascii="Arial" w:hAnsi="Arial" w:cs="Arial"/>
                <w:sz w:val="18"/>
                <w:szCs w:val="18"/>
              </w:rPr>
            </w:pPr>
            <w:r w:rsidRPr="00CF0B50">
              <w:rPr>
                <w:rFonts w:ascii="Arial" w:hAnsi="Arial" w:cs="Arial"/>
                <w:bCs/>
                <w:sz w:val="18"/>
                <w:szCs w:val="18"/>
              </w:rPr>
              <w:t>w odniesieniu do osób o znacznym stopniu niepełnosprawności, osób z niepełnosprawnością intelektualną oraz osób z niepełnosprawnościami sprzężonymi</w:t>
            </w:r>
            <w:r w:rsidRPr="00CF0B50">
              <w:rPr>
                <w:rFonts w:ascii="Arial" w:hAnsi="Arial" w:cs="Arial"/>
                <w:sz w:val="18"/>
                <w:szCs w:val="18"/>
              </w:rPr>
              <w:t>.</w:t>
            </w:r>
          </w:p>
        </w:tc>
        <w:tc>
          <w:tcPr>
            <w:tcW w:w="802" w:type="pct"/>
            <w:gridSpan w:val="5"/>
            <w:tcBorders>
              <w:top w:val="single" w:sz="6" w:space="0" w:color="auto"/>
            </w:tcBorders>
            <w:shd w:val="clear" w:color="auto" w:fill="CCFFCC"/>
            <w:vAlign w:val="center"/>
          </w:tcPr>
          <w:p w:rsidR="00133BBD" w:rsidRPr="00A4243D" w:rsidRDefault="00133BBD" w:rsidP="00133BBD">
            <w:pPr>
              <w:jc w:val="center"/>
              <w:rPr>
                <w:rFonts w:ascii="Arial" w:hAnsi="Arial" w:cs="Arial"/>
                <w:b/>
                <w:sz w:val="18"/>
                <w:szCs w:val="18"/>
              </w:rPr>
            </w:pPr>
            <w:r w:rsidRPr="00A4243D">
              <w:rPr>
                <w:rFonts w:ascii="Arial" w:hAnsi="Arial" w:cs="Arial"/>
                <w:b/>
                <w:sz w:val="18"/>
                <w:szCs w:val="18"/>
              </w:rPr>
              <w:t>Liczba punktów</w:t>
            </w:r>
          </w:p>
        </w:tc>
        <w:tc>
          <w:tcPr>
            <w:tcW w:w="520" w:type="pct"/>
            <w:gridSpan w:val="4"/>
            <w:tcBorders>
              <w:top w:val="single" w:sz="6" w:space="0" w:color="auto"/>
            </w:tcBorders>
            <w:vAlign w:val="center"/>
          </w:tcPr>
          <w:p w:rsidR="00133BBD" w:rsidRPr="00A4243D" w:rsidRDefault="00133BBD" w:rsidP="00FC2455">
            <w:pPr>
              <w:jc w:val="center"/>
              <w:rPr>
                <w:rFonts w:ascii="Arial" w:hAnsi="Arial" w:cs="Arial"/>
                <w:sz w:val="18"/>
                <w:szCs w:val="18"/>
              </w:rPr>
            </w:pPr>
            <w:r>
              <w:rPr>
                <w:rFonts w:ascii="Arial" w:hAnsi="Arial" w:cs="Arial"/>
                <w:sz w:val="18"/>
                <w:szCs w:val="18"/>
              </w:rPr>
              <w:t>5</w:t>
            </w:r>
          </w:p>
        </w:tc>
      </w:tr>
      <w:tr w:rsidR="00851655" w:rsidTr="00494AE5">
        <w:trPr>
          <w:gridAfter w:val="4"/>
          <w:wAfter w:w="54" w:type="pct"/>
          <w:cantSplit/>
        </w:trPr>
        <w:tc>
          <w:tcPr>
            <w:tcW w:w="1105" w:type="pct"/>
            <w:gridSpan w:val="2"/>
            <w:vMerge/>
            <w:vAlign w:val="center"/>
          </w:tcPr>
          <w:p w:rsidR="00133BBD" w:rsidRDefault="00133BBD" w:rsidP="00EC673B">
            <w:pPr>
              <w:rPr>
                <w:rFonts w:ascii="Arial" w:hAnsi="Arial" w:cs="Arial"/>
                <w:sz w:val="18"/>
                <w:szCs w:val="18"/>
              </w:rPr>
            </w:pPr>
          </w:p>
        </w:tc>
        <w:tc>
          <w:tcPr>
            <w:tcW w:w="745" w:type="pct"/>
            <w:gridSpan w:val="2"/>
            <w:tcBorders>
              <w:top w:val="single" w:sz="6" w:space="0" w:color="auto"/>
              <w:bottom w:val="single" w:sz="6" w:space="0" w:color="auto"/>
            </w:tcBorders>
            <w:shd w:val="clear" w:color="auto" w:fill="CCFFCC"/>
            <w:vAlign w:val="center"/>
          </w:tcPr>
          <w:p w:rsidR="00133BBD" w:rsidRPr="00A4243D" w:rsidRDefault="00133BBD" w:rsidP="00133BBD">
            <w:pPr>
              <w:rPr>
                <w:rFonts w:ascii="Arial" w:hAnsi="Arial" w:cs="Arial"/>
                <w:sz w:val="18"/>
                <w:szCs w:val="18"/>
              </w:rPr>
            </w:pPr>
            <w:r w:rsidRPr="00A4243D">
              <w:rPr>
                <w:rFonts w:ascii="Arial" w:hAnsi="Arial" w:cs="Arial"/>
                <w:sz w:val="18"/>
                <w:szCs w:val="18"/>
              </w:rPr>
              <w:t>Uzasadnienie:</w:t>
            </w:r>
          </w:p>
        </w:tc>
        <w:tc>
          <w:tcPr>
            <w:tcW w:w="1773" w:type="pct"/>
            <w:gridSpan w:val="9"/>
            <w:tcBorders>
              <w:top w:val="single" w:sz="6" w:space="0" w:color="auto"/>
              <w:bottom w:val="single" w:sz="6" w:space="0" w:color="auto"/>
            </w:tcBorders>
            <w:vAlign w:val="center"/>
          </w:tcPr>
          <w:p w:rsidR="00133BBD" w:rsidRPr="00A4243D" w:rsidRDefault="00133BBD" w:rsidP="00133BBD">
            <w:pPr>
              <w:jc w:val="both"/>
              <w:rPr>
                <w:rFonts w:ascii="Arial" w:hAnsi="Arial" w:cs="Arial"/>
                <w:sz w:val="18"/>
                <w:szCs w:val="18"/>
              </w:rPr>
            </w:pPr>
            <w:r w:rsidRPr="00A4243D">
              <w:rPr>
                <w:rFonts w:ascii="Arial" w:hAnsi="Arial" w:cs="Arial"/>
                <w:sz w:val="18"/>
                <w:szCs w:val="18"/>
              </w:rPr>
              <w:t xml:space="preserve">Województwo zachodniopomorskie charakteryzuje się jednym z najwyższych w skali kraju odsetkiem ludności zagrożonej wykluczeniem społecznym lub ubóstwem. Jak wskazuje </w:t>
            </w:r>
            <w:r w:rsidRPr="00A4243D">
              <w:rPr>
                <w:rFonts w:ascii="Arial" w:hAnsi="Arial" w:cs="Arial"/>
                <w:i/>
                <w:sz w:val="18"/>
                <w:szCs w:val="18"/>
              </w:rPr>
              <w:t xml:space="preserve">Krajowy Program Przeciwdziałania Ubóstwu i Wykluczeniu Społecznemu 2020 </w:t>
            </w:r>
            <w:r w:rsidRPr="00A4243D">
              <w:rPr>
                <w:rFonts w:ascii="Arial" w:hAnsi="Arial" w:cs="Arial"/>
                <w:bCs/>
                <w:i/>
                <w:sz w:val="18"/>
                <w:szCs w:val="18"/>
              </w:rPr>
              <w:t xml:space="preserve">Nowy wymiar aktywnej integracji </w:t>
            </w:r>
            <w:r w:rsidRPr="00A4243D">
              <w:rPr>
                <w:rFonts w:ascii="Arial" w:hAnsi="Arial" w:cs="Arial"/>
                <w:bCs/>
                <w:sz w:val="18"/>
                <w:szCs w:val="18"/>
              </w:rPr>
              <w:t>(</w:t>
            </w:r>
            <w:proofErr w:type="spellStart"/>
            <w:r w:rsidRPr="00A4243D">
              <w:rPr>
                <w:rFonts w:ascii="Arial" w:hAnsi="Arial" w:cs="Arial"/>
                <w:sz w:val="18"/>
                <w:szCs w:val="18"/>
              </w:rPr>
              <w:t>KPPUiWS</w:t>
            </w:r>
            <w:proofErr w:type="spellEnd"/>
            <w:r w:rsidRPr="00A4243D">
              <w:rPr>
                <w:rFonts w:ascii="Arial" w:hAnsi="Arial" w:cs="Arial"/>
                <w:sz w:val="18"/>
                <w:szCs w:val="18"/>
              </w:rPr>
              <w:t xml:space="preserve">), województwo zachodniopomorskie plasuje się na czwartym miejscu w kraju pod względem liczby osób zagrożonych ubóstwem lub wykluczeniem społecznym – wskaźnik ten w 2011 r. osiągnął wartość 33,9%. Ponadto, jak wskazuje </w:t>
            </w:r>
            <w:proofErr w:type="spellStart"/>
            <w:r w:rsidRPr="00A4243D">
              <w:rPr>
                <w:rFonts w:ascii="Arial" w:hAnsi="Arial" w:cs="Arial"/>
                <w:sz w:val="18"/>
                <w:szCs w:val="18"/>
              </w:rPr>
              <w:t>KPPUiWS</w:t>
            </w:r>
            <w:proofErr w:type="spellEnd"/>
            <w:r w:rsidRPr="00A4243D">
              <w:rPr>
                <w:rFonts w:ascii="Arial" w:hAnsi="Arial" w:cs="Arial"/>
                <w:sz w:val="18"/>
                <w:szCs w:val="18"/>
              </w:rPr>
              <w:t xml:space="preserve"> województwo zachodniopomorskie zagrożone jest najsilniejszą deprywacją materialną – 23,5% (najwyższa wartość w skali kraju). </w:t>
            </w:r>
          </w:p>
          <w:p w:rsidR="00133BBD" w:rsidRDefault="00133BBD" w:rsidP="00133BBD">
            <w:pPr>
              <w:jc w:val="both"/>
              <w:rPr>
                <w:rFonts w:ascii="Arial" w:hAnsi="Arial" w:cs="Arial"/>
                <w:sz w:val="18"/>
                <w:szCs w:val="18"/>
              </w:rPr>
            </w:pPr>
            <w:r w:rsidRPr="00A4243D">
              <w:rPr>
                <w:rFonts w:ascii="Arial" w:hAnsi="Arial" w:cs="Arial"/>
                <w:sz w:val="18"/>
                <w:szCs w:val="18"/>
              </w:rPr>
              <w:t xml:space="preserve">Jednocześnie analizując sytuację zawodową osób </w:t>
            </w:r>
            <w:r>
              <w:rPr>
                <w:rFonts w:ascii="Arial" w:hAnsi="Arial" w:cs="Arial"/>
                <w:sz w:val="18"/>
                <w:szCs w:val="18"/>
              </w:rPr>
              <w:t xml:space="preserve">z </w:t>
            </w:r>
            <w:r w:rsidRPr="00A4243D">
              <w:rPr>
                <w:rFonts w:ascii="Arial" w:hAnsi="Arial" w:cs="Arial"/>
                <w:sz w:val="18"/>
                <w:szCs w:val="18"/>
              </w:rPr>
              <w:t>niepełnosprawn</w:t>
            </w:r>
            <w:r>
              <w:rPr>
                <w:rFonts w:ascii="Arial" w:hAnsi="Arial" w:cs="Arial"/>
                <w:sz w:val="18"/>
                <w:szCs w:val="18"/>
              </w:rPr>
              <w:t>ościami</w:t>
            </w:r>
            <w:r w:rsidRPr="00A4243D">
              <w:rPr>
                <w:rFonts w:ascii="Arial" w:hAnsi="Arial" w:cs="Arial"/>
                <w:sz w:val="18"/>
                <w:szCs w:val="18"/>
              </w:rPr>
              <w:t xml:space="preserve"> z perspektywy dekady (okres 2002-2012) stwierdzić można, iż zarówno w skali regionu jak i całego kraju zaobserwowano nieznaczną poprawę. Mimo to, najniższy wskaźnik zatrudnienia osób </w:t>
            </w:r>
            <w:r>
              <w:rPr>
                <w:rFonts w:ascii="Arial" w:hAnsi="Arial" w:cs="Arial"/>
                <w:sz w:val="18"/>
                <w:szCs w:val="18"/>
              </w:rPr>
              <w:t xml:space="preserve">z </w:t>
            </w:r>
            <w:r w:rsidRPr="00A4243D">
              <w:rPr>
                <w:rFonts w:ascii="Arial" w:hAnsi="Arial" w:cs="Arial"/>
                <w:sz w:val="18"/>
                <w:szCs w:val="18"/>
              </w:rPr>
              <w:t>niepełnosprawn</w:t>
            </w:r>
            <w:r>
              <w:rPr>
                <w:rFonts w:ascii="Arial" w:hAnsi="Arial" w:cs="Arial"/>
                <w:sz w:val="18"/>
                <w:szCs w:val="18"/>
              </w:rPr>
              <w:t>ościami</w:t>
            </w:r>
            <w:r w:rsidRPr="00A4243D">
              <w:rPr>
                <w:rFonts w:ascii="Arial" w:hAnsi="Arial" w:cs="Arial"/>
                <w:sz w:val="18"/>
                <w:szCs w:val="18"/>
              </w:rPr>
              <w:t xml:space="preserve"> w 2012 roku odnotowano w województwie zachodniopomorskim – 15,6%. W badanym okresie tylko w województwie zachodniopomorskim wartość ww. wskaźnika spadła poniżej 10% (w roku 2006 – 8,3%). (Źródło: </w:t>
            </w:r>
            <w:r w:rsidRPr="00A4243D">
              <w:rPr>
                <w:rFonts w:ascii="Arial" w:hAnsi="Arial" w:cs="Arial"/>
                <w:i/>
                <w:sz w:val="18"/>
                <w:szCs w:val="18"/>
              </w:rPr>
              <w:t>Osoby niepełnosprawne na Pomorzu Zachodnim</w:t>
            </w:r>
            <w:r w:rsidRPr="00A4243D">
              <w:rPr>
                <w:rFonts w:ascii="Arial" w:hAnsi="Arial" w:cs="Arial"/>
                <w:sz w:val="18"/>
                <w:szCs w:val="18"/>
              </w:rPr>
              <w:t>, Biuletyn Obserwatorium Integracji Społecznej Nr 2(12)/14, ROPS Szczecin). Niezbędne jest zatem ukierunkowanie wsparcia do ww. grup docelowych.</w:t>
            </w:r>
          </w:p>
          <w:p w:rsidR="00133BBD" w:rsidRPr="00A4243D" w:rsidRDefault="00133BBD" w:rsidP="00133BBD">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802" w:type="pct"/>
            <w:gridSpan w:val="5"/>
            <w:tcBorders>
              <w:top w:val="single" w:sz="6" w:space="0" w:color="auto"/>
            </w:tcBorders>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sz w:val="18"/>
                <w:szCs w:val="18"/>
              </w:rPr>
              <w:t>Stosuje się do typów projektów (nr)</w:t>
            </w:r>
          </w:p>
        </w:tc>
        <w:tc>
          <w:tcPr>
            <w:tcW w:w="520" w:type="pct"/>
            <w:gridSpan w:val="4"/>
            <w:tcBorders>
              <w:top w:val="single" w:sz="6" w:space="0" w:color="auto"/>
            </w:tcBorders>
            <w:vAlign w:val="center"/>
          </w:tcPr>
          <w:p w:rsidR="00133BBD" w:rsidRPr="00A4243D" w:rsidRDefault="00133BBD" w:rsidP="00FC2455">
            <w:pPr>
              <w:jc w:val="center"/>
              <w:rPr>
                <w:rFonts w:ascii="Arial" w:hAnsi="Arial" w:cs="Arial"/>
                <w:sz w:val="18"/>
                <w:szCs w:val="18"/>
              </w:rPr>
            </w:pPr>
            <w:r w:rsidRPr="00A4243D">
              <w:rPr>
                <w:rFonts w:ascii="Arial" w:hAnsi="Arial" w:cs="Arial"/>
                <w:sz w:val="18"/>
                <w:szCs w:val="18"/>
              </w:rPr>
              <w:t>1</w:t>
            </w:r>
          </w:p>
        </w:tc>
      </w:tr>
      <w:tr w:rsidR="00851655" w:rsidTr="00494AE5">
        <w:trPr>
          <w:gridAfter w:val="4"/>
          <w:wAfter w:w="54" w:type="pct"/>
          <w:cantSplit/>
        </w:trPr>
        <w:tc>
          <w:tcPr>
            <w:tcW w:w="1105" w:type="pct"/>
            <w:gridSpan w:val="2"/>
            <w:vMerge/>
            <w:vAlign w:val="center"/>
          </w:tcPr>
          <w:p w:rsidR="00133BBD" w:rsidRDefault="00133BBD" w:rsidP="00EC673B">
            <w:pPr>
              <w:rPr>
                <w:rFonts w:ascii="Arial" w:hAnsi="Arial" w:cs="Arial"/>
                <w:sz w:val="18"/>
                <w:szCs w:val="18"/>
              </w:rPr>
            </w:pPr>
          </w:p>
        </w:tc>
        <w:tc>
          <w:tcPr>
            <w:tcW w:w="2518" w:type="pct"/>
            <w:gridSpan w:val="11"/>
            <w:tcBorders>
              <w:top w:val="single" w:sz="6" w:space="0" w:color="auto"/>
              <w:bottom w:val="single" w:sz="6" w:space="0" w:color="auto"/>
            </w:tcBorders>
            <w:shd w:val="clear" w:color="auto" w:fill="auto"/>
            <w:vAlign w:val="center"/>
          </w:tcPr>
          <w:p w:rsidR="00133BBD" w:rsidRPr="00DF7876" w:rsidRDefault="00133BBD" w:rsidP="00D81884">
            <w:pPr>
              <w:pStyle w:val="Akapitzlist"/>
              <w:numPr>
                <w:ilvl w:val="0"/>
                <w:numId w:val="133"/>
              </w:numPr>
              <w:adjustRightInd w:val="0"/>
              <w:spacing w:before="40" w:after="40"/>
              <w:ind w:left="472"/>
              <w:jc w:val="both"/>
              <w:rPr>
                <w:rFonts w:ascii="Arial" w:hAnsi="Arial" w:cs="Arial"/>
                <w:sz w:val="18"/>
                <w:szCs w:val="18"/>
              </w:rPr>
            </w:pPr>
            <w:r w:rsidRPr="00DF7876">
              <w:rPr>
                <w:rFonts w:ascii="Arial" w:hAnsi="Arial" w:cs="Arial"/>
                <w:sz w:val="18"/>
                <w:szCs w:val="18"/>
              </w:rPr>
              <w:t xml:space="preserve">Minimum 50 % grupy docelowej  stanowią osoby zagrożone ubóstwem lub wykluczeniem społecznym, doświadczające wielokrotnego wykluczenia społecznego rozumianego jako wykluczenie z powodu więcej niż jednej z przesłanek, o których mowa poniżej: </w:t>
            </w:r>
          </w:p>
          <w:p w:rsidR="00133BBD" w:rsidRDefault="00133BBD" w:rsidP="00D81884">
            <w:pPr>
              <w:pStyle w:val="Akapitzlist"/>
              <w:numPr>
                <w:ilvl w:val="0"/>
                <w:numId w:val="40"/>
              </w:numPr>
              <w:autoSpaceDE/>
              <w:autoSpaceDN/>
              <w:spacing w:before="40" w:after="40"/>
              <w:ind w:left="626" w:hanging="357"/>
              <w:jc w:val="both"/>
              <w:rPr>
                <w:rFonts w:ascii="Arial" w:hAnsi="Arial" w:cs="Arial"/>
                <w:sz w:val="18"/>
                <w:szCs w:val="18"/>
              </w:rPr>
            </w:pPr>
            <w:r w:rsidRPr="00DF7876">
              <w:rPr>
                <w:rFonts w:ascii="Arial" w:hAnsi="Arial" w:cs="Arial"/>
                <w:sz w:val="18"/>
                <w:szCs w:val="18"/>
              </w:rPr>
              <w:t xml:space="preserve">osoby korzystające ze świadczeń z pomocy społecznej zgodnie z ustawą z dnia 12 marca 2004 r. o pomocy społecznej lub kwalifikujące się do objęcia wsparciem pomocy społecznej, tj. spełniające co najmniej jedną z przesłanek określonych w  art. 7 ustawy z dnia 12 marca 2004 r. o pomocy </w:t>
            </w:r>
          </w:p>
          <w:p w:rsidR="00133BBD" w:rsidRDefault="00133BBD" w:rsidP="00D81884">
            <w:pPr>
              <w:pStyle w:val="Akapitzlist"/>
              <w:numPr>
                <w:ilvl w:val="0"/>
                <w:numId w:val="40"/>
              </w:numPr>
              <w:autoSpaceDE/>
              <w:autoSpaceDN/>
              <w:spacing w:before="40" w:after="40"/>
              <w:ind w:left="626" w:hanging="357"/>
              <w:jc w:val="both"/>
              <w:rPr>
                <w:rFonts w:ascii="Arial" w:hAnsi="Arial" w:cs="Arial"/>
                <w:sz w:val="18"/>
                <w:szCs w:val="18"/>
              </w:rPr>
            </w:pPr>
            <w:r>
              <w:rPr>
                <w:rFonts w:ascii="Arial" w:hAnsi="Arial" w:cs="Arial"/>
                <w:sz w:val="18"/>
                <w:szCs w:val="18"/>
              </w:rPr>
              <w:t xml:space="preserve">osoby, o których mowa w art. 1 ust. 2 ustawy z dnia 13 czerwca 2003 r. o zatrudnieniu socjalnym </w:t>
            </w:r>
          </w:p>
          <w:p w:rsidR="00133BBD" w:rsidRDefault="00133BBD" w:rsidP="00D81884">
            <w:pPr>
              <w:pStyle w:val="Akapitzlist"/>
              <w:numPr>
                <w:ilvl w:val="0"/>
                <w:numId w:val="40"/>
              </w:numPr>
              <w:autoSpaceDE/>
              <w:autoSpaceDN/>
              <w:spacing w:before="40" w:after="40"/>
              <w:ind w:left="626" w:hanging="357"/>
              <w:jc w:val="both"/>
              <w:rPr>
                <w:rFonts w:ascii="Arial" w:hAnsi="Arial" w:cs="Arial"/>
                <w:sz w:val="18"/>
                <w:szCs w:val="18"/>
              </w:rPr>
            </w:pPr>
            <w:r>
              <w:rPr>
                <w:rFonts w:ascii="Arial" w:hAnsi="Arial" w:cs="Arial"/>
                <w:sz w:val="18"/>
                <w:szCs w:val="18"/>
              </w:rPr>
              <w:t xml:space="preserve">osoby przebywające w pieczy zastępczej lub opuszczające pieczę zastępczą oraz rodziny przeżywające trudności w pełnieniu funkcji opiekuńczo-wychowawczych, o których mowa w ustawie z dnia 9 czerwca 2011 r. o wspieraniu rodziny i systemie pieczy zastępczej </w:t>
            </w:r>
            <w:r w:rsidRPr="007451CB">
              <w:rPr>
                <w:rFonts w:ascii="Arial" w:hAnsi="Arial" w:cs="Arial"/>
                <w:sz w:val="18"/>
                <w:szCs w:val="18"/>
              </w:rPr>
              <w:t>(</w:t>
            </w:r>
          </w:p>
          <w:p w:rsidR="00133BBD" w:rsidRDefault="00133BBD" w:rsidP="00D81884">
            <w:pPr>
              <w:pStyle w:val="Akapitzlist"/>
              <w:numPr>
                <w:ilvl w:val="0"/>
                <w:numId w:val="40"/>
              </w:numPr>
              <w:autoSpaceDE/>
              <w:autoSpaceDN/>
              <w:spacing w:before="40" w:after="40"/>
              <w:ind w:left="626" w:hanging="357"/>
              <w:jc w:val="both"/>
              <w:rPr>
                <w:rFonts w:ascii="Arial" w:hAnsi="Arial" w:cs="Arial"/>
                <w:sz w:val="18"/>
                <w:szCs w:val="18"/>
              </w:rPr>
            </w:pPr>
            <w:r>
              <w:rPr>
                <w:rFonts w:ascii="Arial" w:hAnsi="Arial" w:cs="Arial"/>
                <w:sz w:val="18"/>
                <w:szCs w:val="18"/>
              </w:rPr>
              <w:t xml:space="preserve">osoby nieletnie, wobec których zastosowano środki zapobiegania i zwalczania demoralizacji i przestępczości zgodnie z ustawą z dnia 26 października 1982 r. o postępowaniu w sprawach nieletnich </w:t>
            </w:r>
          </w:p>
          <w:p w:rsidR="00133BBD" w:rsidRDefault="00133BBD" w:rsidP="00D81884">
            <w:pPr>
              <w:pStyle w:val="Akapitzlist"/>
              <w:numPr>
                <w:ilvl w:val="0"/>
                <w:numId w:val="40"/>
              </w:numPr>
              <w:autoSpaceDE/>
              <w:autoSpaceDN/>
              <w:spacing w:before="40" w:after="40"/>
              <w:ind w:left="626" w:hanging="357"/>
              <w:jc w:val="both"/>
              <w:rPr>
                <w:rFonts w:ascii="Arial" w:hAnsi="Arial" w:cs="Arial"/>
                <w:sz w:val="18"/>
                <w:szCs w:val="18"/>
              </w:rPr>
            </w:pPr>
            <w:r>
              <w:rPr>
                <w:rFonts w:ascii="Arial" w:hAnsi="Arial" w:cs="Arial"/>
                <w:sz w:val="18"/>
                <w:szCs w:val="18"/>
              </w:rPr>
              <w:t xml:space="preserve">osoby przebywające w młodzieżowych ośrodkach wychowawczych i młodzieżowych ośrodkach socjoterapii, o których mowa w ustawie z dnia 7 września 1991 r. o systemie oświaty </w:t>
            </w:r>
          </w:p>
          <w:p w:rsidR="00133BBD" w:rsidRDefault="00133BBD" w:rsidP="00D81884">
            <w:pPr>
              <w:pStyle w:val="Akapitzlist"/>
              <w:numPr>
                <w:ilvl w:val="0"/>
                <w:numId w:val="40"/>
              </w:numPr>
              <w:autoSpaceDE/>
              <w:autoSpaceDN/>
              <w:spacing w:before="40" w:after="40"/>
              <w:ind w:left="626" w:hanging="357"/>
              <w:jc w:val="both"/>
              <w:rPr>
                <w:rFonts w:ascii="Arial" w:hAnsi="Arial" w:cs="Arial"/>
                <w:sz w:val="18"/>
                <w:szCs w:val="18"/>
              </w:rPr>
            </w:pPr>
            <w:r>
              <w:rPr>
                <w:rFonts w:ascii="Arial" w:hAnsi="Arial" w:cs="Arial"/>
                <w:sz w:val="18"/>
                <w:szCs w:val="18"/>
              </w:rPr>
              <w:t>osoby z niepełnosprawnością – osoby niepełnosprawne w rozumieniu ustawy z dnia 27 sierpnia 1997 r. o rehabilitacji zawodowej i społecznej oraz zatrudnianiu osób niepełnosprawnych, a także osoby z zaburzeniami psychicznymi, w rozumieniu ustawy z dnia 19 sierpnia 1994 r. o ochronie zdrowia psychicznego ;</w:t>
            </w:r>
          </w:p>
          <w:p w:rsidR="00133BBD" w:rsidRDefault="00133BBD" w:rsidP="00D81884">
            <w:pPr>
              <w:pStyle w:val="Akapitzlist"/>
              <w:numPr>
                <w:ilvl w:val="0"/>
                <w:numId w:val="40"/>
              </w:numPr>
              <w:autoSpaceDE/>
              <w:autoSpaceDN/>
              <w:spacing w:before="40" w:after="40"/>
              <w:ind w:left="626" w:hanging="357"/>
              <w:jc w:val="both"/>
              <w:rPr>
                <w:rFonts w:ascii="Arial" w:hAnsi="Arial" w:cs="Arial"/>
                <w:sz w:val="18"/>
                <w:szCs w:val="18"/>
              </w:rPr>
            </w:pPr>
            <w:r>
              <w:rPr>
                <w:rFonts w:ascii="Arial" w:hAnsi="Arial" w:cs="Arial"/>
                <w:sz w:val="18"/>
                <w:szCs w:val="18"/>
              </w:rPr>
              <w:t>rodziny z dzieckiem z niepełnosprawnością, o ile co najmniej jeden z rodziców lub opiekunów nie pracuje ze względu na konieczność sprawowania opieki nad dzieckiem z niepełnosprawnością;</w:t>
            </w:r>
          </w:p>
          <w:p w:rsidR="00133BBD" w:rsidRDefault="00133BBD" w:rsidP="00D81884">
            <w:pPr>
              <w:pStyle w:val="Akapitzlist"/>
              <w:numPr>
                <w:ilvl w:val="0"/>
                <w:numId w:val="40"/>
              </w:numPr>
              <w:autoSpaceDE/>
              <w:autoSpaceDN/>
              <w:spacing w:before="40" w:after="40"/>
              <w:ind w:left="626" w:hanging="357"/>
              <w:jc w:val="both"/>
              <w:rPr>
                <w:rFonts w:ascii="Arial" w:hAnsi="Arial" w:cs="Arial"/>
                <w:sz w:val="18"/>
                <w:szCs w:val="18"/>
              </w:rPr>
            </w:pPr>
            <w:r>
              <w:rPr>
                <w:rFonts w:ascii="Arial" w:hAnsi="Arial" w:cs="Arial"/>
                <w:sz w:val="18"/>
                <w:szCs w:val="18"/>
              </w:rPr>
              <w:t>osoby, dla których ustalono III profil pomocy, zgodnie z ustawą z dnia 20 kwietnia 2004 r. o promocji zatrudnienia i instytucjach rynku pracy;</w:t>
            </w:r>
          </w:p>
          <w:p w:rsidR="00133BBD" w:rsidRDefault="00133BBD" w:rsidP="00D81884">
            <w:pPr>
              <w:pStyle w:val="Akapitzlist"/>
              <w:numPr>
                <w:ilvl w:val="0"/>
                <w:numId w:val="40"/>
              </w:numPr>
              <w:autoSpaceDE/>
              <w:autoSpaceDN/>
              <w:spacing w:before="40" w:after="40"/>
              <w:ind w:left="626" w:hanging="357"/>
              <w:jc w:val="both"/>
              <w:rPr>
                <w:rFonts w:ascii="Arial" w:hAnsi="Arial" w:cs="Arial"/>
                <w:sz w:val="18"/>
                <w:szCs w:val="18"/>
              </w:rPr>
            </w:pPr>
            <w:r>
              <w:rPr>
                <w:rFonts w:ascii="Arial" w:hAnsi="Arial" w:cs="Arial"/>
                <w:sz w:val="18"/>
                <w:szCs w:val="18"/>
              </w:rPr>
              <w:t>osoby niesamodzielne;</w:t>
            </w:r>
          </w:p>
          <w:p w:rsidR="00133BBD" w:rsidRDefault="00133BBD" w:rsidP="00D81884">
            <w:pPr>
              <w:pStyle w:val="Akapitzlist"/>
              <w:numPr>
                <w:ilvl w:val="0"/>
                <w:numId w:val="40"/>
              </w:numPr>
              <w:autoSpaceDE/>
              <w:autoSpaceDN/>
              <w:spacing w:before="40" w:after="40"/>
              <w:ind w:left="626" w:hanging="357"/>
              <w:jc w:val="both"/>
              <w:rPr>
                <w:rFonts w:ascii="Arial" w:hAnsi="Arial" w:cs="Arial"/>
                <w:sz w:val="18"/>
                <w:szCs w:val="18"/>
              </w:rPr>
            </w:pPr>
            <w:r>
              <w:rPr>
                <w:rFonts w:ascii="Arial" w:hAnsi="Arial" w:cs="Arial"/>
                <w:sz w:val="18"/>
                <w:szCs w:val="18"/>
              </w:rPr>
              <w:t xml:space="preserve">osoby bezdomne lub dotknięte wykluczeniem z dostępu do mieszkań w rozumieniu </w:t>
            </w:r>
            <w:r>
              <w:rPr>
                <w:rFonts w:ascii="Arial" w:hAnsi="Arial" w:cs="Arial"/>
                <w:i/>
                <w:sz w:val="18"/>
                <w:szCs w:val="18"/>
              </w:rPr>
              <w:t>Wytycznych w zakresie monitorowania postępu rzeczowego realizacji programów operacyjnych na lata 2014-2020</w:t>
            </w:r>
            <w:r>
              <w:rPr>
                <w:rFonts w:ascii="Arial" w:hAnsi="Arial" w:cs="Arial"/>
                <w:sz w:val="18"/>
                <w:szCs w:val="18"/>
              </w:rPr>
              <w:t>;</w:t>
            </w:r>
          </w:p>
          <w:p w:rsidR="00133BBD" w:rsidRDefault="00133BBD" w:rsidP="00D81884">
            <w:pPr>
              <w:pStyle w:val="Akapitzlist"/>
              <w:numPr>
                <w:ilvl w:val="0"/>
                <w:numId w:val="40"/>
              </w:numPr>
              <w:autoSpaceDE/>
              <w:autoSpaceDN/>
              <w:spacing w:before="40" w:after="40"/>
              <w:ind w:left="626" w:hanging="357"/>
              <w:jc w:val="both"/>
              <w:rPr>
                <w:rFonts w:ascii="Arial" w:hAnsi="Arial" w:cs="Arial"/>
                <w:sz w:val="18"/>
                <w:szCs w:val="18"/>
              </w:rPr>
            </w:pPr>
            <w:r>
              <w:rPr>
                <w:rFonts w:ascii="Arial" w:hAnsi="Arial" w:cs="Arial"/>
                <w:sz w:val="18"/>
                <w:szCs w:val="18"/>
              </w:rPr>
              <w:t xml:space="preserve">osoby korzystające z </w:t>
            </w:r>
            <w:r>
              <w:rPr>
                <w:rFonts w:ascii="Arial" w:hAnsi="Arial" w:cs="Arial"/>
                <w:i/>
                <w:sz w:val="18"/>
                <w:szCs w:val="18"/>
              </w:rPr>
              <w:t>Programu Operacyjnego Pomoc Żywnościowa</w:t>
            </w:r>
            <w:r>
              <w:rPr>
                <w:rFonts w:ascii="Arial" w:hAnsi="Arial" w:cs="Arial"/>
                <w:sz w:val="18"/>
                <w:szCs w:val="18"/>
              </w:rPr>
              <w:t>.</w:t>
            </w:r>
          </w:p>
        </w:tc>
        <w:tc>
          <w:tcPr>
            <w:tcW w:w="802" w:type="pct"/>
            <w:gridSpan w:val="5"/>
            <w:tcBorders>
              <w:top w:val="single" w:sz="6" w:space="0" w:color="auto"/>
            </w:tcBorders>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b/>
                <w:sz w:val="18"/>
                <w:szCs w:val="18"/>
              </w:rPr>
              <w:t>Liczba punktów</w:t>
            </w:r>
          </w:p>
        </w:tc>
        <w:tc>
          <w:tcPr>
            <w:tcW w:w="520" w:type="pct"/>
            <w:gridSpan w:val="4"/>
            <w:tcBorders>
              <w:top w:val="single" w:sz="6" w:space="0" w:color="auto"/>
            </w:tcBorders>
            <w:vAlign w:val="center"/>
          </w:tcPr>
          <w:p w:rsidR="00133BBD" w:rsidRPr="00A4243D" w:rsidRDefault="00133BBD" w:rsidP="00FC2455">
            <w:pPr>
              <w:jc w:val="center"/>
              <w:rPr>
                <w:rFonts w:ascii="Arial" w:hAnsi="Arial" w:cs="Arial"/>
                <w:sz w:val="18"/>
                <w:szCs w:val="18"/>
              </w:rPr>
            </w:pPr>
            <w:r>
              <w:rPr>
                <w:rFonts w:ascii="Arial" w:hAnsi="Arial" w:cs="Arial"/>
                <w:sz w:val="18"/>
                <w:szCs w:val="18"/>
              </w:rPr>
              <w:t>2</w:t>
            </w:r>
          </w:p>
        </w:tc>
      </w:tr>
      <w:tr w:rsidR="00851655" w:rsidTr="00494AE5">
        <w:trPr>
          <w:gridAfter w:val="4"/>
          <w:wAfter w:w="54" w:type="pct"/>
          <w:cantSplit/>
        </w:trPr>
        <w:tc>
          <w:tcPr>
            <w:tcW w:w="1105" w:type="pct"/>
            <w:gridSpan w:val="2"/>
            <w:vMerge/>
            <w:vAlign w:val="center"/>
          </w:tcPr>
          <w:p w:rsidR="00133BBD" w:rsidRDefault="00133BBD" w:rsidP="00EC673B">
            <w:pPr>
              <w:rPr>
                <w:rFonts w:ascii="Arial" w:hAnsi="Arial" w:cs="Arial"/>
                <w:sz w:val="18"/>
                <w:szCs w:val="18"/>
              </w:rPr>
            </w:pPr>
          </w:p>
        </w:tc>
        <w:tc>
          <w:tcPr>
            <w:tcW w:w="745" w:type="pct"/>
            <w:gridSpan w:val="2"/>
            <w:tcBorders>
              <w:top w:val="single" w:sz="6" w:space="0" w:color="auto"/>
              <w:bottom w:val="single" w:sz="6" w:space="0" w:color="auto"/>
            </w:tcBorders>
            <w:shd w:val="clear" w:color="auto" w:fill="CCFFCC"/>
            <w:vAlign w:val="center"/>
          </w:tcPr>
          <w:p w:rsidR="00133BBD" w:rsidRPr="00A4243D" w:rsidRDefault="00133BBD" w:rsidP="00133BBD">
            <w:pPr>
              <w:rPr>
                <w:rFonts w:ascii="Arial" w:hAnsi="Arial" w:cs="Arial"/>
                <w:sz w:val="18"/>
                <w:szCs w:val="18"/>
              </w:rPr>
            </w:pPr>
            <w:r w:rsidRPr="00A4243D">
              <w:rPr>
                <w:rFonts w:ascii="Arial" w:hAnsi="Arial" w:cs="Arial"/>
                <w:sz w:val="18"/>
                <w:szCs w:val="18"/>
              </w:rPr>
              <w:t>Uzasadnienie:</w:t>
            </w:r>
          </w:p>
        </w:tc>
        <w:tc>
          <w:tcPr>
            <w:tcW w:w="1773" w:type="pct"/>
            <w:gridSpan w:val="9"/>
            <w:tcBorders>
              <w:top w:val="single" w:sz="6" w:space="0" w:color="auto"/>
              <w:bottom w:val="single" w:sz="6" w:space="0" w:color="auto"/>
            </w:tcBorders>
            <w:vAlign w:val="center"/>
          </w:tcPr>
          <w:p w:rsidR="00133BBD" w:rsidRDefault="00133BBD" w:rsidP="00133BBD">
            <w:pPr>
              <w:jc w:val="both"/>
              <w:rPr>
                <w:rFonts w:ascii="Arial" w:hAnsi="Arial" w:cs="Arial"/>
                <w:sz w:val="18"/>
                <w:szCs w:val="18"/>
              </w:rPr>
            </w:pPr>
            <w:r w:rsidRPr="00A4243D">
              <w:rPr>
                <w:rFonts w:ascii="Arial" w:hAnsi="Arial" w:cs="Arial"/>
                <w:sz w:val="18"/>
                <w:szCs w:val="18"/>
              </w:rPr>
              <w:t>Kryterium powinno przyczynić się do zwiększenia udziału w projektach osób w szczególnie trudnej sytuacji, a tym samym wpłyn</w:t>
            </w:r>
            <w:r>
              <w:rPr>
                <w:rFonts w:ascii="Arial" w:hAnsi="Arial" w:cs="Arial"/>
                <w:sz w:val="18"/>
                <w:szCs w:val="18"/>
              </w:rPr>
              <w:t>ąć</w:t>
            </w:r>
            <w:r w:rsidRPr="00A4243D">
              <w:rPr>
                <w:rFonts w:ascii="Arial" w:hAnsi="Arial" w:cs="Arial"/>
                <w:sz w:val="18"/>
                <w:szCs w:val="18"/>
              </w:rPr>
              <w:t xml:space="preserve"> na poprawę ich sytuacji społeczno – zawodowej.</w:t>
            </w:r>
          </w:p>
          <w:p w:rsidR="00133BBD" w:rsidRPr="00A4243D" w:rsidRDefault="00133BBD" w:rsidP="00133BBD">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802" w:type="pct"/>
            <w:gridSpan w:val="5"/>
            <w:tcBorders>
              <w:top w:val="single" w:sz="6" w:space="0" w:color="auto"/>
            </w:tcBorders>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sz w:val="18"/>
                <w:szCs w:val="18"/>
              </w:rPr>
              <w:t>Stosuje się do typów projektów (nr)</w:t>
            </w:r>
          </w:p>
        </w:tc>
        <w:tc>
          <w:tcPr>
            <w:tcW w:w="520" w:type="pct"/>
            <w:gridSpan w:val="4"/>
            <w:tcBorders>
              <w:top w:val="single" w:sz="6" w:space="0" w:color="auto"/>
            </w:tcBorders>
            <w:vAlign w:val="center"/>
          </w:tcPr>
          <w:p w:rsidR="00133BBD" w:rsidRPr="00A4243D" w:rsidRDefault="00133BBD" w:rsidP="002A2366">
            <w:pPr>
              <w:jc w:val="center"/>
              <w:rPr>
                <w:rFonts w:ascii="Arial" w:hAnsi="Arial" w:cs="Arial"/>
                <w:sz w:val="18"/>
                <w:szCs w:val="18"/>
              </w:rPr>
            </w:pPr>
            <w:r w:rsidRPr="00A4243D">
              <w:rPr>
                <w:rFonts w:ascii="Arial" w:hAnsi="Arial" w:cs="Arial"/>
                <w:sz w:val="18"/>
                <w:szCs w:val="18"/>
              </w:rPr>
              <w:t>1</w:t>
            </w:r>
          </w:p>
        </w:tc>
      </w:tr>
      <w:tr w:rsidR="00851655" w:rsidTr="00494AE5">
        <w:trPr>
          <w:gridAfter w:val="4"/>
          <w:wAfter w:w="54" w:type="pct"/>
          <w:cantSplit/>
        </w:trPr>
        <w:tc>
          <w:tcPr>
            <w:tcW w:w="1105" w:type="pct"/>
            <w:gridSpan w:val="2"/>
            <w:vMerge/>
            <w:vAlign w:val="center"/>
          </w:tcPr>
          <w:p w:rsidR="00133BBD" w:rsidRDefault="00133BBD" w:rsidP="00EC673B">
            <w:pPr>
              <w:rPr>
                <w:rFonts w:ascii="Arial" w:hAnsi="Arial" w:cs="Arial"/>
                <w:sz w:val="18"/>
                <w:szCs w:val="18"/>
              </w:rPr>
            </w:pPr>
          </w:p>
        </w:tc>
        <w:tc>
          <w:tcPr>
            <w:tcW w:w="2518" w:type="pct"/>
            <w:gridSpan w:val="11"/>
            <w:tcBorders>
              <w:top w:val="single" w:sz="6" w:space="0" w:color="auto"/>
              <w:bottom w:val="single" w:sz="6" w:space="0" w:color="auto"/>
            </w:tcBorders>
            <w:shd w:val="clear" w:color="auto" w:fill="auto"/>
            <w:vAlign w:val="center"/>
          </w:tcPr>
          <w:p w:rsidR="00133BBD" w:rsidRPr="009F21DC" w:rsidRDefault="00133BBD" w:rsidP="00D81884">
            <w:pPr>
              <w:pStyle w:val="Akapitzlist"/>
              <w:numPr>
                <w:ilvl w:val="0"/>
                <w:numId w:val="133"/>
              </w:numPr>
              <w:adjustRightInd w:val="0"/>
              <w:ind w:left="309" w:hanging="284"/>
              <w:jc w:val="both"/>
              <w:rPr>
                <w:rFonts w:ascii="Arial" w:hAnsi="Arial" w:cs="Arial"/>
                <w:sz w:val="18"/>
                <w:szCs w:val="18"/>
              </w:rPr>
            </w:pPr>
            <w:r w:rsidRPr="009F21DC">
              <w:rPr>
                <w:rFonts w:ascii="Arial" w:hAnsi="Arial" w:cs="Arial"/>
                <w:sz w:val="18"/>
                <w:szCs w:val="18"/>
              </w:rPr>
              <w:t>Projekt skierowany jest do osób:</w:t>
            </w:r>
          </w:p>
          <w:p w:rsidR="00133BBD" w:rsidRDefault="00133BBD" w:rsidP="00D81884">
            <w:pPr>
              <w:pStyle w:val="Akapitzlist"/>
              <w:numPr>
                <w:ilvl w:val="0"/>
                <w:numId w:val="58"/>
              </w:numPr>
              <w:adjustRightInd w:val="0"/>
              <w:jc w:val="both"/>
              <w:rPr>
                <w:rFonts w:ascii="Arial" w:hAnsi="Arial" w:cs="Arial"/>
                <w:sz w:val="18"/>
                <w:szCs w:val="18"/>
              </w:rPr>
            </w:pPr>
            <w:r w:rsidRPr="00521105">
              <w:rPr>
                <w:rFonts w:ascii="Arial" w:hAnsi="Arial" w:cs="Arial"/>
                <w:sz w:val="18"/>
                <w:szCs w:val="18"/>
              </w:rPr>
              <w:t xml:space="preserve">o znacznym lub umiarkowanym stopniu niepełnosprawności; </w:t>
            </w:r>
          </w:p>
          <w:p w:rsidR="00133BBD" w:rsidRPr="00521105" w:rsidRDefault="00133BBD" w:rsidP="00133BBD">
            <w:pPr>
              <w:pStyle w:val="Akapitzlist"/>
              <w:adjustRightInd w:val="0"/>
              <w:ind w:left="720"/>
              <w:jc w:val="both"/>
              <w:rPr>
                <w:rFonts w:ascii="Arial" w:hAnsi="Arial" w:cs="Arial"/>
                <w:sz w:val="18"/>
                <w:szCs w:val="18"/>
              </w:rPr>
            </w:pPr>
            <w:r>
              <w:rPr>
                <w:rFonts w:ascii="Arial" w:hAnsi="Arial" w:cs="Arial"/>
                <w:sz w:val="18"/>
                <w:szCs w:val="18"/>
              </w:rPr>
              <w:t>i/lub</w:t>
            </w:r>
          </w:p>
          <w:p w:rsidR="00133BBD" w:rsidRPr="00521105" w:rsidRDefault="00133BBD" w:rsidP="00D81884">
            <w:pPr>
              <w:pStyle w:val="Akapitzlist"/>
              <w:numPr>
                <w:ilvl w:val="0"/>
                <w:numId w:val="58"/>
              </w:numPr>
              <w:adjustRightInd w:val="0"/>
              <w:jc w:val="both"/>
              <w:rPr>
                <w:rFonts w:ascii="Arial" w:hAnsi="Arial" w:cs="Arial"/>
                <w:sz w:val="18"/>
                <w:szCs w:val="18"/>
              </w:rPr>
            </w:pPr>
            <w:r w:rsidRPr="00521105">
              <w:rPr>
                <w:rFonts w:ascii="Arial" w:hAnsi="Arial" w:cs="Arial"/>
                <w:sz w:val="18"/>
                <w:szCs w:val="18"/>
              </w:rPr>
              <w:t xml:space="preserve">z niepełnosprawnością sprzężoną </w:t>
            </w:r>
            <w:r>
              <w:rPr>
                <w:rFonts w:ascii="Arial" w:hAnsi="Arial" w:cs="Arial"/>
                <w:sz w:val="18"/>
                <w:szCs w:val="18"/>
              </w:rPr>
              <w:t xml:space="preserve">lub </w:t>
            </w:r>
            <w:r w:rsidRPr="00521105">
              <w:rPr>
                <w:rFonts w:ascii="Arial" w:hAnsi="Arial" w:cs="Arial"/>
                <w:sz w:val="18"/>
                <w:szCs w:val="18"/>
              </w:rPr>
              <w:t>os</w:t>
            </w:r>
            <w:r>
              <w:rPr>
                <w:rFonts w:ascii="Arial" w:hAnsi="Arial" w:cs="Arial"/>
                <w:sz w:val="18"/>
                <w:szCs w:val="18"/>
              </w:rPr>
              <w:t>ób</w:t>
            </w:r>
            <w:r w:rsidRPr="00521105">
              <w:rPr>
                <w:rFonts w:ascii="Arial" w:hAnsi="Arial" w:cs="Arial"/>
                <w:sz w:val="18"/>
                <w:szCs w:val="18"/>
              </w:rPr>
              <w:t xml:space="preserve"> z zaburzeniami psychicznymi, w tym os</w:t>
            </w:r>
            <w:r>
              <w:rPr>
                <w:rFonts w:ascii="Arial" w:hAnsi="Arial" w:cs="Arial"/>
                <w:sz w:val="18"/>
                <w:szCs w:val="18"/>
              </w:rPr>
              <w:t>ób</w:t>
            </w:r>
            <w:r w:rsidRPr="00521105">
              <w:rPr>
                <w:rFonts w:ascii="Arial" w:hAnsi="Arial" w:cs="Arial"/>
                <w:sz w:val="18"/>
                <w:szCs w:val="18"/>
              </w:rPr>
              <w:t xml:space="preserve"> z niepełnosprawnością intelektualną i os</w:t>
            </w:r>
            <w:r>
              <w:rPr>
                <w:rFonts w:ascii="Arial" w:hAnsi="Arial" w:cs="Arial"/>
                <w:sz w:val="18"/>
                <w:szCs w:val="18"/>
              </w:rPr>
              <w:t>ób</w:t>
            </w:r>
            <w:r w:rsidRPr="00521105">
              <w:rPr>
                <w:rFonts w:ascii="Arial" w:hAnsi="Arial" w:cs="Arial"/>
                <w:sz w:val="18"/>
                <w:szCs w:val="18"/>
              </w:rPr>
              <w:t xml:space="preserve"> z całościowymi zaburzeniami rozwojowymi</w:t>
            </w:r>
          </w:p>
          <w:p w:rsidR="00133BBD" w:rsidRDefault="00133BBD" w:rsidP="00133BBD">
            <w:pPr>
              <w:pStyle w:val="Akapitzlist"/>
              <w:autoSpaceDE/>
              <w:autoSpaceDN/>
              <w:spacing w:before="40" w:after="40"/>
              <w:ind w:left="357"/>
              <w:jc w:val="both"/>
              <w:rPr>
                <w:rFonts w:ascii="Arial" w:hAnsi="Arial" w:cs="Arial"/>
                <w:sz w:val="18"/>
                <w:szCs w:val="18"/>
              </w:rPr>
            </w:pPr>
            <w:r w:rsidRPr="009F21DC">
              <w:rPr>
                <w:rFonts w:ascii="Arial" w:hAnsi="Arial" w:cs="Arial"/>
                <w:sz w:val="18"/>
                <w:szCs w:val="18"/>
              </w:rPr>
              <w:t>na poziomie minimum 10% z ogółu uczestników projektu.</w:t>
            </w:r>
          </w:p>
        </w:tc>
        <w:tc>
          <w:tcPr>
            <w:tcW w:w="802" w:type="pct"/>
            <w:gridSpan w:val="5"/>
            <w:tcBorders>
              <w:top w:val="single" w:sz="6" w:space="0" w:color="auto"/>
            </w:tcBorders>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b/>
                <w:sz w:val="18"/>
                <w:szCs w:val="18"/>
              </w:rPr>
              <w:t>Liczba punktów</w:t>
            </w:r>
          </w:p>
        </w:tc>
        <w:tc>
          <w:tcPr>
            <w:tcW w:w="520" w:type="pct"/>
            <w:gridSpan w:val="4"/>
            <w:tcBorders>
              <w:top w:val="single" w:sz="6" w:space="0" w:color="auto"/>
            </w:tcBorders>
            <w:vAlign w:val="center"/>
          </w:tcPr>
          <w:p w:rsidR="00133BBD" w:rsidRPr="00A4243D" w:rsidRDefault="00133BBD" w:rsidP="002A2366">
            <w:pPr>
              <w:jc w:val="center"/>
              <w:rPr>
                <w:rFonts w:ascii="Arial" w:hAnsi="Arial" w:cs="Arial"/>
                <w:sz w:val="18"/>
                <w:szCs w:val="18"/>
              </w:rPr>
            </w:pPr>
            <w:r>
              <w:rPr>
                <w:rFonts w:ascii="Arial" w:hAnsi="Arial" w:cs="Arial"/>
                <w:sz w:val="18"/>
                <w:szCs w:val="18"/>
              </w:rPr>
              <w:t>5</w:t>
            </w:r>
          </w:p>
        </w:tc>
      </w:tr>
      <w:tr w:rsidR="00851655" w:rsidTr="00494AE5">
        <w:trPr>
          <w:gridAfter w:val="4"/>
          <w:wAfter w:w="54" w:type="pct"/>
          <w:cantSplit/>
        </w:trPr>
        <w:tc>
          <w:tcPr>
            <w:tcW w:w="1105" w:type="pct"/>
            <w:gridSpan w:val="2"/>
            <w:vMerge/>
            <w:vAlign w:val="center"/>
          </w:tcPr>
          <w:p w:rsidR="00133BBD" w:rsidRDefault="00133BBD" w:rsidP="00EC673B">
            <w:pPr>
              <w:rPr>
                <w:rFonts w:ascii="Arial" w:hAnsi="Arial" w:cs="Arial"/>
                <w:sz w:val="18"/>
                <w:szCs w:val="18"/>
              </w:rPr>
            </w:pPr>
          </w:p>
        </w:tc>
        <w:tc>
          <w:tcPr>
            <w:tcW w:w="745" w:type="pct"/>
            <w:gridSpan w:val="2"/>
            <w:tcBorders>
              <w:top w:val="single" w:sz="6" w:space="0" w:color="auto"/>
              <w:bottom w:val="single" w:sz="6" w:space="0" w:color="auto"/>
            </w:tcBorders>
            <w:shd w:val="clear" w:color="auto" w:fill="CCFFCC"/>
            <w:vAlign w:val="center"/>
          </w:tcPr>
          <w:p w:rsidR="00133BBD" w:rsidRPr="00A4243D" w:rsidRDefault="00133BBD" w:rsidP="00133BBD">
            <w:pPr>
              <w:rPr>
                <w:rFonts w:ascii="Arial" w:hAnsi="Arial" w:cs="Arial"/>
                <w:sz w:val="18"/>
                <w:szCs w:val="18"/>
              </w:rPr>
            </w:pPr>
            <w:r w:rsidRPr="00A4243D">
              <w:rPr>
                <w:rFonts w:ascii="Arial" w:hAnsi="Arial" w:cs="Arial"/>
                <w:sz w:val="18"/>
                <w:szCs w:val="18"/>
              </w:rPr>
              <w:t>Uzasadnienie:</w:t>
            </w:r>
          </w:p>
        </w:tc>
        <w:tc>
          <w:tcPr>
            <w:tcW w:w="1773" w:type="pct"/>
            <w:gridSpan w:val="9"/>
            <w:tcBorders>
              <w:top w:val="single" w:sz="6" w:space="0" w:color="auto"/>
              <w:bottom w:val="single" w:sz="6" w:space="0" w:color="auto"/>
            </w:tcBorders>
            <w:vAlign w:val="center"/>
          </w:tcPr>
          <w:p w:rsidR="00133BBD" w:rsidRDefault="00133BBD" w:rsidP="00133BBD">
            <w:pPr>
              <w:jc w:val="both"/>
              <w:rPr>
                <w:rFonts w:ascii="Arial" w:hAnsi="Arial" w:cs="Arial"/>
                <w:sz w:val="18"/>
                <w:szCs w:val="18"/>
              </w:rPr>
            </w:pPr>
            <w:r w:rsidRPr="00A4243D">
              <w:rPr>
                <w:rFonts w:ascii="Arial" w:hAnsi="Arial" w:cs="Arial"/>
                <w:sz w:val="18"/>
                <w:szCs w:val="18"/>
              </w:rPr>
              <w:t xml:space="preserve">Kryterium ma na celu skierowanie wsparcia do osób w szczególnie trudnej sytuacji </w:t>
            </w:r>
            <w:r>
              <w:rPr>
                <w:rFonts w:ascii="Arial" w:hAnsi="Arial" w:cs="Arial"/>
                <w:sz w:val="18"/>
                <w:szCs w:val="18"/>
              </w:rPr>
              <w:t>n</w:t>
            </w:r>
            <w:r w:rsidRPr="00A4243D">
              <w:rPr>
                <w:rFonts w:ascii="Arial" w:hAnsi="Arial" w:cs="Arial"/>
                <w:sz w:val="18"/>
                <w:szCs w:val="18"/>
              </w:rPr>
              <w:t>a rynku pracy. Pozwoli to również na wyrównywanie szans osób, które znajdują się z założenia w gorszej sytuacji, choćby ze względu na dostęp do oferowanego wsparcia.</w:t>
            </w:r>
          </w:p>
          <w:p w:rsidR="00133BBD" w:rsidRPr="00A4243D" w:rsidRDefault="00133BBD" w:rsidP="00133BBD">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802" w:type="pct"/>
            <w:gridSpan w:val="5"/>
            <w:tcBorders>
              <w:top w:val="single" w:sz="6" w:space="0" w:color="auto"/>
            </w:tcBorders>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sz w:val="18"/>
                <w:szCs w:val="18"/>
              </w:rPr>
              <w:t>Stosuje się do typów projektów (nr)</w:t>
            </w:r>
          </w:p>
        </w:tc>
        <w:tc>
          <w:tcPr>
            <w:tcW w:w="520" w:type="pct"/>
            <w:gridSpan w:val="4"/>
            <w:tcBorders>
              <w:top w:val="single" w:sz="6" w:space="0" w:color="auto"/>
            </w:tcBorders>
            <w:vAlign w:val="center"/>
          </w:tcPr>
          <w:p w:rsidR="00133BBD" w:rsidRPr="00A4243D" w:rsidRDefault="00133BBD" w:rsidP="002A2366">
            <w:pPr>
              <w:jc w:val="center"/>
              <w:rPr>
                <w:rFonts w:ascii="Arial" w:hAnsi="Arial" w:cs="Arial"/>
                <w:sz w:val="18"/>
                <w:szCs w:val="18"/>
              </w:rPr>
            </w:pPr>
            <w:r w:rsidRPr="00A4243D">
              <w:rPr>
                <w:rFonts w:ascii="Arial" w:hAnsi="Arial" w:cs="Arial"/>
                <w:sz w:val="18"/>
                <w:szCs w:val="18"/>
              </w:rPr>
              <w:t>1</w:t>
            </w:r>
          </w:p>
        </w:tc>
      </w:tr>
      <w:tr w:rsidR="00851655" w:rsidTr="00494AE5">
        <w:trPr>
          <w:gridAfter w:val="4"/>
          <w:wAfter w:w="54" w:type="pct"/>
          <w:cantSplit/>
        </w:trPr>
        <w:tc>
          <w:tcPr>
            <w:tcW w:w="1105" w:type="pct"/>
            <w:gridSpan w:val="2"/>
            <w:vMerge/>
            <w:vAlign w:val="center"/>
          </w:tcPr>
          <w:p w:rsidR="00133BBD" w:rsidRDefault="00133BBD" w:rsidP="00EC673B">
            <w:pPr>
              <w:rPr>
                <w:rFonts w:ascii="Arial" w:hAnsi="Arial" w:cs="Arial"/>
                <w:sz w:val="18"/>
                <w:szCs w:val="18"/>
              </w:rPr>
            </w:pPr>
          </w:p>
        </w:tc>
        <w:tc>
          <w:tcPr>
            <w:tcW w:w="2518" w:type="pct"/>
            <w:gridSpan w:val="11"/>
            <w:tcBorders>
              <w:top w:val="single" w:sz="6" w:space="0" w:color="auto"/>
              <w:bottom w:val="single" w:sz="6" w:space="0" w:color="auto"/>
            </w:tcBorders>
            <w:shd w:val="clear" w:color="auto" w:fill="auto"/>
            <w:vAlign w:val="center"/>
          </w:tcPr>
          <w:p w:rsidR="00133BBD" w:rsidRDefault="00133BBD" w:rsidP="00D81884">
            <w:pPr>
              <w:pStyle w:val="Akapitzlist"/>
              <w:numPr>
                <w:ilvl w:val="0"/>
                <w:numId w:val="56"/>
              </w:numPr>
              <w:spacing w:line="276" w:lineRule="auto"/>
              <w:ind w:left="342"/>
              <w:jc w:val="both"/>
              <w:rPr>
                <w:rFonts w:ascii="Arial" w:hAnsi="Arial" w:cs="Arial"/>
                <w:sz w:val="18"/>
                <w:szCs w:val="18"/>
                <w:lang w:eastAsia="en-US"/>
              </w:rPr>
            </w:pPr>
            <w:r>
              <w:rPr>
                <w:rFonts w:ascii="Arial" w:hAnsi="Arial" w:cs="Arial"/>
                <w:sz w:val="18"/>
                <w:szCs w:val="18"/>
                <w:lang w:eastAsia="en-US"/>
              </w:rPr>
              <w:t>C</w:t>
            </w:r>
            <w:r w:rsidRPr="00CF0B50">
              <w:rPr>
                <w:rFonts w:ascii="Arial" w:hAnsi="Arial" w:cs="Arial"/>
                <w:sz w:val="18"/>
                <w:szCs w:val="18"/>
                <w:lang w:eastAsia="en-US"/>
              </w:rPr>
              <w:t xml:space="preserve">o najmniej 50% </w:t>
            </w:r>
            <w:r>
              <w:rPr>
                <w:rFonts w:ascii="Arial" w:hAnsi="Arial" w:cs="Arial"/>
                <w:sz w:val="18"/>
                <w:szCs w:val="18"/>
                <w:lang w:eastAsia="en-US"/>
              </w:rPr>
              <w:t xml:space="preserve">grupy docelowej stanowić będą </w:t>
            </w:r>
            <w:r w:rsidRPr="00CF0B50">
              <w:rPr>
                <w:rFonts w:ascii="Arial" w:hAnsi="Arial" w:cs="Arial"/>
                <w:sz w:val="18"/>
                <w:szCs w:val="18"/>
                <w:lang w:eastAsia="en-US"/>
              </w:rPr>
              <w:t>osob</w:t>
            </w:r>
            <w:r>
              <w:rPr>
                <w:rFonts w:ascii="Arial" w:hAnsi="Arial" w:cs="Arial"/>
                <w:sz w:val="18"/>
                <w:szCs w:val="18"/>
                <w:lang w:eastAsia="en-US"/>
              </w:rPr>
              <w:t>y</w:t>
            </w:r>
            <w:r w:rsidRPr="00CF0B50">
              <w:rPr>
                <w:rFonts w:ascii="Arial" w:hAnsi="Arial" w:cs="Arial"/>
                <w:sz w:val="18"/>
                <w:szCs w:val="18"/>
                <w:lang w:eastAsia="en-US"/>
              </w:rPr>
              <w:t xml:space="preserve"> z obszarów wiejskich.</w:t>
            </w:r>
          </w:p>
        </w:tc>
        <w:tc>
          <w:tcPr>
            <w:tcW w:w="802" w:type="pct"/>
            <w:gridSpan w:val="5"/>
            <w:tcBorders>
              <w:top w:val="single" w:sz="6" w:space="0" w:color="auto"/>
            </w:tcBorders>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b/>
                <w:sz w:val="18"/>
                <w:szCs w:val="18"/>
              </w:rPr>
              <w:t>Liczba punktów</w:t>
            </w:r>
          </w:p>
        </w:tc>
        <w:tc>
          <w:tcPr>
            <w:tcW w:w="520" w:type="pct"/>
            <w:gridSpan w:val="4"/>
            <w:tcBorders>
              <w:top w:val="single" w:sz="6" w:space="0" w:color="auto"/>
            </w:tcBorders>
            <w:vAlign w:val="center"/>
          </w:tcPr>
          <w:p w:rsidR="00133BBD" w:rsidRDefault="00133BBD" w:rsidP="002A2366">
            <w:pPr>
              <w:jc w:val="center"/>
              <w:rPr>
                <w:rFonts w:ascii="Arial" w:hAnsi="Arial" w:cs="Arial"/>
                <w:sz w:val="18"/>
                <w:szCs w:val="18"/>
              </w:rPr>
            </w:pPr>
            <w:r>
              <w:rPr>
                <w:rFonts w:ascii="Arial" w:hAnsi="Arial" w:cs="Arial"/>
                <w:sz w:val="18"/>
                <w:szCs w:val="18"/>
              </w:rPr>
              <w:t>2</w:t>
            </w:r>
          </w:p>
        </w:tc>
      </w:tr>
      <w:tr w:rsidR="00851655" w:rsidTr="00494AE5">
        <w:trPr>
          <w:gridAfter w:val="4"/>
          <w:wAfter w:w="54" w:type="pct"/>
          <w:cantSplit/>
        </w:trPr>
        <w:tc>
          <w:tcPr>
            <w:tcW w:w="1105" w:type="pct"/>
            <w:gridSpan w:val="2"/>
            <w:vMerge/>
            <w:vAlign w:val="center"/>
          </w:tcPr>
          <w:p w:rsidR="00133BBD" w:rsidRDefault="00133BBD" w:rsidP="00EC673B">
            <w:pPr>
              <w:rPr>
                <w:rFonts w:ascii="Arial" w:hAnsi="Arial" w:cs="Arial"/>
                <w:sz w:val="18"/>
                <w:szCs w:val="18"/>
              </w:rPr>
            </w:pPr>
          </w:p>
        </w:tc>
        <w:tc>
          <w:tcPr>
            <w:tcW w:w="745" w:type="pct"/>
            <w:gridSpan w:val="2"/>
            <w:tcBorders>
              <w:top w:val="single" w:sz="6" w:space="0" w:color="auto"/>
              <w:bottom w:val="single" w:sz="6" w:space="0" w:color="auto"/>
            </w:tcBorders>
            <w:shd w:val="clear" w:color="auto" w:fill="CCFFCC"/>
            <w:vAlign w:val="center"/>
          </w:tcPr>
          <w:p w:rsidR="00133BBD" w:rsidRPr="00A4243D" w:rsidRDefault="00133BBD" w:rsidP="00133BBD">
            <w:pPr>
              <w:rPr>
                <w:rFonts w:ascii="Arial" w:hAnsi="Arial" w:cs="Arial"/>
                <w:sz w:val="18"/>
                <w:szCs w:val="18"/>
              </w:rPr>
            </w:pPr>
            <w:r w:rsidRPr="00A4243D">
              <w:rPr>
                <w:rFonts w:ascii="Arial" w:hAnsi="Arial" w:cs="Arial"/>
                <w:sz w:val="18"/>
                <w:szCs w:val="18"/>
              </w:rPr>
              <w:t>Uzasadnienie:</w:t>
            </w:r>
          </w:p>
        </w:tc>
        <w:tc>
          <w:tcPr>
            <w:tcW w:w="1773" w:type="pct"/>
            <w:gridSpan w:val="9"/>
            <w:tcBorders>
              <w:top w:val="single" w:sz="6" w:space="0" w:color="auto"/>
              <w:bottom w:val="single" w:sz="6" w:space="0" w:color="auto"/>
            </w:tcBorders>
            <w:vAlign w:val="center"/>
          </w:tcPr>
          <w:p w:rsidR="00133BBD" w:rsidRDefault="00133BBD" w:rsidP="00133BBD">
            <w:pPr>
              <w:spacing w:line="276" w:lineRule="auto"/>
              <w:jc w:val="both"/>
              <w:rPr>
                <w:rFonts w:ascii="Arial" w:hAnsi="Arial" w:cs="Arial"/>
                <w:sz w:val="18"/>
                <w:szCs w:val="18"/>
                <w:lang w:eastAsia="en-US"/>
              </w:rPr>
            </w:pPr>
            <w:r w:rsidRPr="006D30C0">
              <w:rPr>
                <w:rFonts w:ascii="Arial" w:hAnsi="Arial" w:cs="Arial"/>
                <w:sz w:val="18"/>
                <w:szCs w:val="18"/>
                <w:lang w:eastAsia="en-US"/>
              </w:rPr>
              <w:t xml:space="preserve">Obszary </w:t>
            </w:r>
            <w:r>
              <w:rPr>
                <w:rFonts w:ascii="Arial" w:hAnsi="Arial" w:cs="Arial"/>
                <w:sz w:val="18"/>
                <w:szCs w:val="18"/>
                <w:lang w:eastAsia="en-US"/>
              </w:rPr>
              <w:t>wiejskie (klasyfikacja DEGURBA)</w:t>
            </w:r>
            <w:r w:rsidRPr="006D30C0">
              <w:rPr>
                <w:rFonts w:ascii="Arial" w:hAnsi="Arial" w:cs="Arial"/>
                <w:sz w:val="18"/>
                <w:szCs w:val="18"/>
                <w:lang w:eastAsia="en-US"/>
              </w:rPr>
              <w:t xml:space="preserve"> </w:t>
            </w:r>
            <w:r>
              <w:rPr>
                <w:rFonts w:ascii="Arial" w:hAnsi="Arial" w:cs="Arial"/>
                <w:sz w:val="18"/>
                <w:szCs w:val="18"/>
                <w:lang w:eastAsia="en-US"/>
              </w:rPr>
              <w:t xml:space="preserve"> </w:t>
            </w:r>
            <w:r w:rsidRPr="006D30C0">
              <w:rPr>
                <w:rFonts w:ascii="Arial" w:hAnsi="Arial" w:cs="Arial"/>
                <w:sz w:val="18"/>
                <w:szCs w:val="18"/>
                <w:lang w:eastAsia="en-US"/>
              </w:rPr>
              <w:t>to tereny o utrudnionym dostępie do usług, charakteryzujące się</w:t>
            </w:r>
            <w:r>
              <w:rPr>
                <w:rFonts w:ascii="Arial" w:hAnsi="Arial" w:cs="Arial"/>
                <w:sz w:val="18"/>
                <w:szCs w:val="18"/>
                <w:lang w:eastAsia="en-US"/>
              </w:rPr>
              <w:t xml:space="preserve"> w</w:t>
            </w:r>
            <w:r w:rsidRPr="006D30C0">
              <w:rPr>
                <w:rFonts w:ascii="Arial" w:hAnsi="Arial" w:cs="Arial"/>
                <w:sz w:val="18"/>
                <w:szCs w:val="18"/>
                <w:lang w:eastAsia="en-US"/>
              </w:rPr>
              <w:t>ysokim bezrobociem, ubóstwem i zagrożeniem depopulacją.</w:t>
            </w:r>
            <w:r>
              <w:rPr>
                <w:rFonts w:ascii="Arial" w:hAnsi="Arial" w:cs="Arial"/>
                <w:sz w:val="18"/>
                <w:szCs w:val="18"/>
                <w:lang w:eastAsia="en-US"/>
              </w:rPr>
              <w:t xml:space="preserve"> </w:t>
            </w:r>
            <w:r w:rsidRPr="006D30C0">
              <w:rPr>
                <w:rFonts w:ascii="Arial" w:hAnsi="Arial" w:cs="Arial"/>
                <w:sz w:val="18"/>
                <w:szCs w:val="18"/>
                <w:lang w:eastAsia="en-US"/>
              </w:rPr>
              <w:t>Przedmiotowy obszar charakteryzuj</w:t>
            </w:r>
            <w:r>
              <w:rPr>
                <w:rFonts w:ascii="Arial" w:hAnsi="Arial" w:cs="Arial"/>
                <w:sz w:val="18"/>
                <w:szCs w:val="18"/>
                <w:lang w:eastAsia="en-US"/>
              </w:rPr>
              <w:t>e</w:t>
            </w:r>
            <w:r w:rsidRPr="006D30C0">
              <w:rPr>
                <w:rFonts w:ascii="Arial" w:hAnsi="Arial" w:cs="Arial"/>
                <w:sz w:val="18"/>
                <w:szCs w:val="18"/>
                <w:lang w:eastAsia="en-US"/>
              </w:rPr>
              <w:t xml:space="preserve"> się koncentracją negatywnych zjawisk</w:t>
            </w:r>
            <w:r>
              <w:rPr>
                <w:rFonts w:ascii="Arial" w:hAnsi="Arial" w:cs="Arial"/>
                <w:sz w:val="18"/>
                <w:szCs w:val="18"/>
                <w:lang w:eastAsia="en-US"/>
              </w:rPr>
              <w:t xml:space="preserve"> </w:t>
            </w:r>
            <w:r w:rsidRPr="006D30C0">
              <w:rPr>
                <w:rFonts w:ascii="Arial" w:hAnsi="Arial" w:cs="Arial"/>
                <w:sz w:val="18"/>
                <w:szCs w:val="18"/>
                <w:lang w:eastAsia="en-US"/>
              </w:rPr>
              <w:t xml:space="preserve">rozwojowych, których ograniczenie wymaga interwencji. </w:t>
            </w:r>
          </w:p>
          <w:p w:rsidR="00133BBD" w:rsidRDefault="00133BBD" w:rsidP="00133BBD">
            <w:pPr>
              <w:spacing w:line="276" w:lineRule="auto"/>
              <w:jc w:val="both"/>
              <w:rPr>
                <w:rFonts w:ascii="Arial" w:hAnsi="Arial" w:cs="Arial"/>
                <w:sz w:val="18"/>
                <w:szCs w:val="18"/>
                <w:lang w:eastAsia="en-US"/>
              </w:rPr>
            </w:pPr>
            <w:r>
              <w:rPr>
                <w:rFonts w:ascii="Arial" w:hAnsi="Arial" w:cs="Arial"/>
                <w:sz w:val="18"/>
                <w:szCs w:val="18"/>
                <w:lang w:eastAsia="en-US"/>
              </w:rPr>
              <w:t>Kryterium zostanie zweryfikowanie na podstawie treści wniosku o dofinansowanie.</w:t>
            </w:r>
          </w:p>
        </w:tc>
        <w:tc>
          <w:tcPr>
            <w:tcW w:w="802" w:type="pct"/>
            <w:gridSpan w:val="5"/>
            <w:tcBorders>
              <w:top w:val="single" w:sz="6" w:space="0" w:color="auto"/>
            </w:tcBorders>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sz w:val="18"/>
                <w:szCs w:val="18"/>
              </w:rPr>
              <w:t>Stosuje się do typów projektów (nr)</w:t>
            </w:r>
          </w:p>
        </w:tc>
        <w:tc>
          <w:tcPr>
            <w:tcW w:w="520" w:type="pct"/>
            <w:gridSpan w:val="4"/>
            <w:tcBorders>
              <w:top w:val="single" w:sz="6" w:space="0" w:color="auto"/>
            </w:tcBorders>
            <w:vAlign w:val="center"/>
          </w:tcPr>
          <w:p w:rsidR="00133BBD" w:rsidRDefault="00133BBD" w:rsidP="002A2366">
            <w:pPr>
              <w:jc w:val="center"/>
              <w:rPr>
                <w:rFonts w:ascii="Arial" w:hAnsi="Arial" w:cs="Arial"/>
                <w:sz w:val="18"/>
                <w:szCs w:val="18"/>
              </w:rPr>
            </w:pPr>
            <w:r>
              <w:rPr>
                <w:rFonts w:ascii="Arial" w:hAnsi="Arial" w:cs="Arial"/>
                <w:sz w:val="18"/>
                <w:szCs w:val="18"/>
              </w:rPr>
              <w:t>1</w:t>
            </w:r>
          </w:p>
        </w:tc>
      </w:tr>
      <w:tr w:rsidR="00851655" w:rsidTr="00494AE5">
        <w:trPr>
          <w:gridAfter w:val="4"/>
          <w:wAfter w:w="54" w:type="pct"/>
          <w:cantSplit/>
        </w:trPr>
        <w:tc>
          <w:tcPr>
            <w:tcW w:w="1105" w:type="pct"/>
            <w:gridSpan w:val="2"/>
            <w:vMerge/>
            <w:vAlign w:val="center"/>
          </w:tcPr>
          <w:p w:rsidR="00133BBD" w:rsidRDefault="00133BBD" w:rsidP="00EC673B">
            <w:pPr>
              <w:rPr>
                <w:rFonts w:ascii="Arial" w:hAnsi="Arial" w:cs="Arial"/>
                <w:sz w:val="18"/>
                <w:szCs w:val="18"/>
              </w:rPr>
            </w:pPr>
          </w:p>
        </w:tc>
        <w:tc>
          <w:tcPr>
            <w:tcW w:w="2518" w:type="pct"/>
            <w:gridSpan w:val="11"/>
            <w:tcBorders>
              <w:top w:val="single" w:sz="6" w:space="0" w:color="auto"/>
              <w:bottom w:val="single" w:sz="6" w:space="0" w:color="auto"/>
            </w:tcBorders>
            <w:shd w:val="clear" w:color="auto" w:fill="auto"/>
            <w:vAlign w:val="center"/>
          </w:tcPr>
          <w:p w:rsidR="00133BBD" w:rsidRDefault="00133BBD" w:rsidP="00D81884">
            <w:pPr>
              <w:pStyle w:val="Akapitzlist"/>
              <w:numPr>
                <w:ilvl w:val="0"/>
                <w:numId w:val="56"/>
              </w:numPr>
              <w:spacing w:line="276" w:lineRule="auto"/>
              <w:ind w:left="342"/>
              <w:jc w:val="both"/>
              <w:rPr>
                <w:rFonts w:ascii="Arial" w:hAnsi="Arial" w:cs="Arial"/>
                <w:sz w:val="18"/>
                <w:szCs w:val="18"/>
                <w:lang w:eastAsia="en-US"/>
              </w:rPr>
            </w:pPr>
            <w:r w:rsidRPr="00CF0B50">
              <w:rPr>
                <w:rFonts w:ascii="Arial" w:hAnsi="Arial" w:cs="Arial"/>
                <w:sz w:val="18"/>
                <w:szCs w:val="18"/>
                <w:lang w:eastAsia="en-US"/>
              </w:rPr>
              <w:t xml:space="preserve">Projekt jest realizowany przez podmiot ekonomii społecznej lub w partnerstwie z podmiotem ekonomii społecznej. </w:t>
            </w:r>
          </w:p>
        </w:tc>
        <w:tc>
          <w:tcPr>
            <w:tcW w:w="802" w:type="pct"/>
            <w:gridSpan w:val="5"/>
            <w:tcBorders>
              <w:top w:val="single" w:sz="6" w:space="0" w:color="auto"/>
            </w:tcBorders>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b/>
                <w:sz w:val="18"/>
                <w:szCs w:val="18"/>
              </w:rPr>
              <w:t>Liczba punktów</w:t>
            </w:r>
          </w:p>
        </w:tc>
        <w:tc>
          <w:tcPr>
            <w:tcW w:w="520" w:type="pct"/>
            <w:gridSpan w:val="4"/>
            <w:tcBorders>
              <w:top w:val="single" w:sz="6" w:space="0" w:color="auto"/>
            </w:tcBorders>
            <w:vAlign w:val="center"/>
          </w:tcPr>
          <w:p w:rsidR="00133BBD" w:rsidRDefault="00133BBD" w:rsidP="002A2366">
            <w:pPr>
              <w:jc w:val="center"/>
              <w:rPr>
                <w:rFonts w:ascii="Arial" w:hAnsi="Arial" w:cs="Arial"/>
                <w:sz w:val="18"/>
                <w:szCs w:val="18"/>
              </w:rPr>
            </w:pPr>
            <w:r>
              <w:rPr>
                <w:rFonts w:ascii="Arial" w:hAnsi="Arial" w:cs="Arial"/>
                <w:sz w:val="18"/>
                <w:szCs w:val="18"/>
              </w:rPr>
              <w:t>5</w:t>
            </w:r>
          </w:p>
        </w:tc>
      </w:tr>
      <w:tr w:rsidR="00851655" w:rsidTr="00494AE5">
        <w:trPr>
          <w:gridAfter w:val="4"/>
          <w:wAfter w:w="54" w:type="pct"/>
          <w:cantSplit/>
        </w:trPr>
        <w:tc>
          <w:tcPr>
            <w:tcW w:w="1105" w:type="pct"/>
            <w:gridSpan w:val="2"/>
            <w:vMerge/>
            <w:vAlign w:val="center"/>
          </w:tcPr>
          <w:p w:rsidR="00133BBD" w:rsidRDefault="00133BBD" w:rsidP="00EC673B">
            <w:pPr>
              <w:rPr>
                <w:rFonts w:ascii="Arial" w:hAnsi="Arial" w:cs="Arial"/>
                <w:sz w:val="18"/>
                <w:szCs w:val="18"/>
              </w:rPr>
            </w:pPr>
          </w:p>
        </w:tc>
        <w:tc>
          <w:tcPr>
            <w:tcW w:w="745" w:type="pct"/>
            <w:gridSpan w:val="2"/>
            <w:tcBorders>
              <w:top w:val="single" w:sz="6" w:space="0" w:color="auto"/>
            </w:tcBorders>
            <w:shd w:val="clear" w:color="auto" w:fill="CCFFCC"/>
            <w:vAlign w:val="center"/>
          </w:tcPr>
          <w:p w:rsidR="00133BBD" w:rsidRPr="00A4243D" w:rsidRDefault="00133BBD" w:rsidP="00133BBD">
            <w:pPr>
              <w:rPr>
                <w:rFonts w:ascii="Arial" w:hAnsi="Arial" w:cs="Arial"/>
                <w:sz w:val="18"/>
                <w:szCs w:val="18"/>
              </w:rPr>
            </w:pPr>
            <w:r w:rsidRPr="00A4243D">
              <w:rPr>
                <w:rFonts w:ascii="Arial" w:hAnsi="Arial" w:cs="Arial"/>
                <w:sz w:val="18"/>
                <w:szCs w:val="18"/>
              </w:rPr>
              <w:t>Uzasadnienie:</w:t>
            </w:r>
          </w:p>
        </w:tc>
        <w:tc>
          <w:tcPr>
            <w:tcW w:w="1773" w:type="pct"/>
            <w:gridSpan w:val="9"/>
            <w:tcBorders>
              <w:top w:val="single" w:sz="6" w:space="0" w:color="auto"/>
            </w:tcBorders>
            <w:vAlign w:val="center"/>
          </w:tcPr>
          <w:p w:rsidR="00133BBD" w:rsidRDefault="00133BBD" w:rsidP="00133BBD">
            <w:pPr>
              <w:spacing w:line="276" w:lineRule="auto"/>
              <w:jc w:val="both"/>
              <w:rPr>
                <w:rFonts w:ascii="Arial" w:hAnsi="Arial" w:cs="Arial"/>
                <w:sz w:val="18"/>
                <w:szCs w:val="18"/>
                <w:lang w:eastAsia="en-US"/>
              </w:rPr>
            </w:pPr>
            <w:r>
              <w:rPr>
                <w:rFonts w:ascii="Arial" w:hAnsi="Arial" w:cs="Arial"/>
                <w:sz w:val="18"/>
                <w:szCs w:val="18"/>
                <w:lang w:eastAsia="en-US"/>
              </w:rPr>
              <w:t xml:space="preserve">Kryterium ma na celu zwiększenie aktywności podmiotów ekonomii społecznej na obszarze województwa i zaoferowanie bardziej kompleksowej oferty wsparcia dla uczestników. Zgodnie z </w:t>
            </w:r>
            <w:r w:rsidRPr="00DB6550">
              <w:rPr>
                <w:rFonts w:ascii="Arial" w:hAnsi="Arial" w:cs="Arial"/>
                <w:i/>
                <w:sz w:val="18"/>
                <w:szCs w:val="18"/>
                <w:lang w:eastAsia="en-US"/>
              </w:rPr>
              <w:t>Wieloletnim regionalnym planem działań na rzecz promocji i upowszechniania ekonomii społecznej oraz rozwoju instytucji sektora ekonomii społecznej i jej otoczenia w województwie zachodniopomorskim na lata 2012 – 2020</w:t>
            </w:r>
            <w:r>
              <w:rPr>
                <w:rFonts w:ascii="Arial" w:hAnsi="Arial" w:cs="Arial"/>
                <w:sz w:val="18"/>
                <w:szCs w:val="18"/>
                <w:lang w:eastAsia="en-US"/>
              </w:rPr>
              <w:t xml:space="preserve"> podmioty ekonomii społecznej mają istotne znaczenie we wspieraniu osób stanowiących grupę docelową określoną dla konkursu. </w:t>
            </w:r>
          </w:p>
          <w:p w:rsidR="00133BBD" w:rsidRDefault="00133BBD" w:rsidP="00133BBD">
            <w:pPr>
              <w:spacing w:line="276" w:lineRule="auto"/>
              <w:jc w:val="both"/>
              <w:rPr>
                <w:rFonts w:ascii="Arial" w:hAnsi="Arial" w:cs="Arial"/>
                <w:sz w:val="18"/>
                <w:szCs w:val="18"/>
                <w:lang w:eastAsia="en-US"/>
              </w:rPr>
            </w:pPr>
            <w:r>
              <w:rPr>
                <w:rFonts w:ascii="Arial" w:hAnsi="Arial" w:cs="Arial"/>
                <w:sz w:val="18"/>
                <w:szCs w:val="18"/>
                <w:lang w:eastAsia="en-US"/>
              </w:rPr>
              <w:t>Kryterium zostanie zweryfikowanie na podstawie treści wniosku o dofinansowanie.</w:t>
            </w:r>
          </w:p>
        </w:tc>
        <w:tc>
          <w:tcPr>
            <w:tcW w:w="802" w:type="pct"/>
            <w:gridSpan w:val="5"/>
            <w:tcBorders>
              <w:top w:val="single" w:sz="6" w:space="0" w:color="auto"/>
            </w:tcBorders>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sz w:val="18"/>
                <w:szCs w:val="18"/>
              </w:rPr>
              <w:t>Stosuje się do typów projektów (nr)</w:t>
            </w:r>
          </w:p>
        </w:tc>
        <w:tc>
          <w:tcPr>
            <w:tcW w:w="520" w:type="pct"/>
            <w:gridSpan w:val="4"/>
            <w:tcBorders>
              <w:top w:val="single" w:sz="6" w:space="0" w:color="auto"/>
            </w:tcBorders>
            <w:vAlign w:val="center"/>
          </w:tcPr>
          <w:p w:rsidR="00133BBD" w:rsidRDefault="00133BBD" w:rsidP="00C34FD6">
            <w:pPr>
              <w:jc w:val="center"/>
              <w:rPr>
                <w:rFonts w:ascii="Arial" w:hAnsi="Arial" w:cs="Arial"/>
                <w:sz w:val="18"/>
                <w:szCs w:val="18"/>
              </w:rPr>
            </w:pPr>
            <w:r>
              <w:rPr>
                <w:rFonts w:ascii="Arial" w:hAnsi="Arial" w:cs="Arial"/>
                <w:sz w:val="18"/>
                <w:szCs w:val="18"/>
              </w:rPr>
              <w:t>1</w:t>
            </w:r>
          </w:p>
        </w:tc>
      </w:tr>
      <w:tr w:rsidR="00851655" w:rsidTr="00494AE5">
        <w:trPr>
          <w:gridAfter w:val="4"/>
          <w:wAfter w:w="54" w:type="pct"/>
          <w:cantSplit/>
        </w:trPr>
        <w:tc>
          <w:tcPr>
            <w:tcW w:w="1105" w:type="pct"/>
            <w:gridSpan w:val="2"/>
            <w:vMerge w:val="restart"/>
            <w:shd w:val="clear" w:color="auto" w:fill="CCFFCC"/>
            <w:vAlign w:val="center"/>
          </w:tcPr>
          <w:p w:rsidR="00133BBD" w:rsidRDefault="00133BBD" w:rsidP="00EC673B">
            <w:pPr>
              <w:rPr>
                <w:rFonts w:ascii="Arial" w:hAnsi="Arial" w:cs="Arial"/>
                <w:sz w:val="18"/>
                <w:szCs w:val="18"/>
              </w:rPr>
            </w:pPr>
          </w:p>
        </w:tc>
        <w:tc>
          <w:tcPr>
            <w:tcW w:w="2518" w:type="pct"/>
            <w:gridSpan w:val="11"/>
            <w:tcBorders>
              <w:top w:val="single" w:sz="6" w:space="0" w:color="auto"/>
            </w:tcBorders>
            <w:shd w:val="clear" w:color="auto" w:fill="auto"/>
            <w:vAlign w:val="center"/>
          </w:tcPr>
          <w:p w:rsidR="00133BBD" w:rsidRPr="009D2A8C" w:rsidRDefault="00133BBD" w:rsidP="00D81884">
            <w:pPr>
              <w:pStyle w:val="Akapitzlist"/>
              <w:numPr>
                <w:ilvl w:val="0"/>
                <w:numId w:val="56"/>
              </w:numPr>
              <w:ind w:left="346"/>
              <w:jc w:val="both"/>
              <w:rPr>
                <w:rFonts w:ascii="Arial" w:hAnsi="Arial" w:cs="Arial"/>
                <w:sz w:val="18"/>
                <w:szCs w:val="18"/>
                <w:lang w:eastAsia="en-US"/>
              </w:rPr>
            </w:pPr>
            <w:r>
              <w:rPr>
                <w:rFonts w:ascii="Arial" w:hAnsi="Arial" w:cs="Arial"/>
                <w:sz w:val="18"/>
                <w:szCs w:val="18"/>
              </w:rPr>
              <w:t>Projektodawca od minimum 1 roku do dnia złożenia wniosku posiada siedzibę i adres podmiotu, oddział, główne miejsce wykonywania działalności lub dodatkowe miejsce wykonywania działalności na terenie województwa zachodniopomorskiego.</w:t>
            </w:r>
          </w:p>
        </w:tc>
        <w:tc>
          <w:tcPr>
            <w:tcW w:w="802" w:type="pct"/>
            <w:gridSpan w:val="5"/>
            <w:tcBorders>
              <w:top w:val="single" w:sz="6" w:space="0" w:color="auto"/>
            </w:tcBorders>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b/>
                <w:sz w:val="18"/>
                <w:szCs w:val="18"/>
              </w:rPr>
              <w:t>Liczba punktów</w:t>
            </w:r>
          </w:p>
        </w:tc>
        <w:tc>
          <w:tcPr>
            <w:tcW w:w="520" w:type="pct"/>
            <w:gridSpan w:val="4"/>
            <w:tcBorders>
              <w:top w:val="single" w:sz="6" w:space="0" w:color="auto"/>
            </w:tcBorders>
            <w:vAlign w:val="center"/>
          </w:tcPr>
          <w:p w:rsidR="00133BBD" w:rsidRDefault="00133BBD" w:rsidP="00C34FD6">
            <w:pPr>
              <w:jc w:val="center"/>
              <w:rPr>
                <w:rFonts w:ascii="Arial" w:hAnsi="Arial" w:cs="Arial"/>
                <w:sz w:val="18"/>
                <w:szCs w:val="18"/>
              </w:rPr>
            </w:pPr>
            <w:r>
              <w:rPr>
                <w:rFonts w:ascii="Arial" w:hAnsi="Arial" w:cs="Arial"/>
                <w:sz w:val="18"/>
                <w:szCs w:val="18"/>
              </w:rPr>
              <w:t>20</w:t>
            </w:r>
          </w:p>
        </w:tc>
      </w:tr>
      <w:tr w:rsidR="00851655" w:rsidTr="00494AE5">
        <w:trPr>
          <w:gridAfter w:val="4"/>
          <w:wAfter w:w="54" w:type="pct"/>
          <w:cantSplit/>
        </w:trPr>
        <w:tc>
          <w:tcPr>
            <w:tcW w:w="1105" w:type="pct"/>
            <w:gridSpan w:val="2"/>
            <w:vMerge/>
            <w:shd w:val="clear" w:color="auto" w:fill="CCFFCC"/>
            <w:vAlign w:val="center"/>
          </w:tcPr>
          <w:p w:rsidR="00133BBD" w:rsidRDefault="00133BBD" w:rsidP="00EC673B">
            <w:pPr>
              <w:rPr>
                <w:rFonts w:ascii="Arial" w:hAnsi="Arial" w:cs="Arial"/>
                <w:sz w:val="18"/>
                <w:szCs w:val="18"/>
              </w:rPr>
            </w:pPr>
          </w:p>
        </w:tc>
        <w:tc>
          <w:tcPr>
            <w:tcW w:w="745" w:type="pct"/>
            <w:gridSpan w:val="2"/>
            <w:tcBorders>
              <w:top w:val="single" w:sz="6" w:space="0" w:color="auto"/>
            </w:tcBorders>
            <w:shd w:val="clear" w:color="auto" w:fill="CCFFCC"/>
            <w:vAlign w:val="center"/>
          </w:tcPr>
          <w:p w:rsidR="00133BBD" w:rsidRPr="009D2A8C" w:rsidRDefault="00133BBD" w:rsidP="00133BBD">
            <w:pPr>
              <w:jc w:val="both"/>
              <w:rPr>
                <w:rFonts w:ascii="Arial" w:hAnsi="Arial" w:cs="Arial"/>
                <w:sz w:val="18"/>
                <w:szCs w:val="18"/>
                <w:lang w:eastAsia="en-US"/>
              </w:rPr>
            </w:pPr>
            <w:r w:rsidRPr="009D2A8C">
              <w:rPr>
                <w:rFonts w:ascii="Arial" w:hAnsi="Arial" w:cs="Arial"/>
                <w:sz w:val="18"/>
                <w:szCs w:val="18"/>
              </w:rPr>
              <w:t>Uzasadnienie:</w:t>
            </w:r>
          </w:p>
        </w:tc>
        <w:tc>
          <w:tcPr>
            <w:tcW w:w="1773" w:type="pct"/>
            <w:gridSpan w:val="9"/>
            <w:tcBorders>
              <w:top w:val="single" w:sz="6" w:space="0" w:color="auto"/>
            </w:tcBorders>
            <w:shd w:val="clear" w:color="auto" w:fill="auto"/>
            <w:vAlign w:val="center"/>
          </w:tcPr>
          <w:p w:rsidR="00133BBD" w:rsidRDefault="00133BBD" w:rsidP="00133BBD">
            <w:pPr>
              <w:pStyle w:val="Akapitzlist"/>
              <w:ind w:left="0"/>
              <w:jc w:val="both"/>
              <w:rPr>
                <w:rFonts w:ascii="Arial" w:hAnsi="Arial" w:cs="Arial"/>
                <w:sz w:val="18"/>
                <w:szCs w:val="18"/>
                <w:lang w:eastAsia="en-US"/>
              </w:rPr>
            </w:pPr>
            <w:r>
              <w:rPr>
                <w:rFonts w:ascii="Arial" w:hAnsi="Arial" w:cs="Arial"/>
                <w:sz w:val="18"/>
                <w:szCs w:val="18"/>
                <w:lang w:eastAsia="en-US"/>
              </w:rPr>
              <w:t>Kryterium ma na celu realizację projektów przez podmioty, które bezpośrednio przyczynią się do ekonomiczno-społecznego rozwoju regionu. Realizacja projektu przez Projektodawców z terenu województwa jest uzasadniona lokalnym charakterem wsparcia.</w:t>
            </w:r>
          </w:p>
          <w:p w:rsidR="00133BBD" w:rsidRDefault="00133BBD" w:rsidP="00133BBD">
            <w:pPr>
              <w:pStyle w:val="Akapitzlist"/>
              <w:ind w:left="0"/>
              <w:jc w:val="both"/>
              <w:rPr>
                <w:rFonts w:ascii="Arial" w:hAnsi="Arial" w:cs="Arial"/>
                <w:sz w:val="18"/>
                <w:szCs w:val="18"/>
                <w:lang w:eastAsia="en-US"/>
              </w:rPr>
            </w:pPr>
          </w:p>
          <w:p w:rsidR="00133BBD" w:rsidRPr="00703592" w:rsidRDefault="00133BBD" w:rsidP="00133BBD">
            <w:pPr>
              <w:pStyle w:val="Akapitzlist"/>
              <w:ind w:left="0"/>
              <w:jc w:val="both"/>
              <w:rPr>
                <w:rFonts w:ascii="Arial" w:hAnsi="Arial" w:cs="Arial"/>
                <w:sz w:val="18"/>
                <w:szCs w:val="18"/>
              </w:rPr>
            </w:pPr>
            <w:r>
              <w:rPr>
                <w:rFonts w:ascii="Arial" w:hAnsi="Arial" w:cs="Arial"/>
                <w:sz w:val="18"/>
                <w:szCs w:val="18"/>
                <w:lang w:eastAsia="en-US"/>
              </w:rPr>
              <w:t xml:space="preserve">Projektodawca jest zobowiązany do wskazania w treści wniosku o dofinansowanie deklaracji spełniania kryterium oraz przedłożenia wraz z wnioskiem dokumentu potwierdzającego posiadanie od minimum 1 roku </w:t>
            </w:r>
            <w:r>
              <w:rPr>
                <w:rFonts w:ascii="Arial" w:hAnsi="Arial" w:cs="Arial"/>
                <w:sz w:val="18"/>
                <w:szCs w:val="18"/>
              </w:rPr>
              <w:t xml:space="preserve">od dnia złożenia wniosku, siedziby i adresu podmiotu, oddziału, głównego miejsca wykonywania działalności lub dodatkowego miejsca wykonywania działalności na terenie województwa zachodniopomorskiego. </w:t>
            </w:r>
          </w:p>
          <w:p w:rsidR="00133BBD" w:rsidRPr="00703592" w:rsidRDefault="00133BBD" w:rsidP="00133BBD">
            <w:pPr>
              <w:pStyle w:val="Akapitzlist"/>
              <w:ind w:left="0"/>
              <w:jc w:val="both"/>
              <w:rPr>
                <w:rFonts w:ascii="Arial" w:hAnsi="Arial" w:cs="Arial"/>
                <w:sz w:val="18"/>
                <w:szCs w:val="18"/>
                <w:lang w:eastAsia="en-US"/>
              </w:rPr>
            </w:pPr>
          </w:p>
          <w:p w:rsidR="00133BBD" w:rsidRDefault="00133BBD" w:rsidP="00133BBD">
            <w:pPr>
              <w:pStyle w:val="Akapitzlist"/>
              <w:ind w:left="0"/>
              <w:jc w:val="both"/>
              <w:rPr>
                <w:rFonts w:ascii="Arial" w:hAnsi="Arial" w:cs="Arial"/>
                <w:sz w:val="18"/>
                <w:szCs w:val="18"/>
              </w:rPr>
            </w:pPr>
            <w:r>
              <w:rPr>
                <w:rFonts w:ascii="Arial" w:hAnsi="Arial" w:cs="Arial"/>
                <w:sz w:val="18"/>
                <w:szCs w:val="18"/>
              </w:rPr>
              <w:t xml:space="preserve">Kryterium zostanie zweryfikowane na etapie oceny projektu na podstawie deklaracji zawartej w treści wniosku o dofinansowanie oraz na podstawie dokumentów urzędowych właściwych dla formy prawnej prowadzonej działalności (np. odpis KRS, informacja CEIDG, informacja wydana przez właściwy organ administracji publicznej)złożonych wraz z wnioskiem. </w:t>
            </w:r>
          </w:p>
          <w:p w:rsidR="00133BBD" w:rsidRDefault="00133BBD" w:rsidP="00133BBD">
            <w:pPr>
              <w:pStyle w:val="Akapitzlist"/>
              <w:ind w:left="0"/>
              <w:jc w:val="both"/>
              <w:rPr>
                <w:rFonts w:ascii="Arial" w:hAnsi="Arial" w:cs="Arial"/>
                <w:sz w:val="18"/>
                <w:szCs w:val="18"/>
              </w:rPr>
            </w:pPr>
          </w:p>
          <w:p w:rsidR="00133BBD" w:rsidRPr="002613F8" w:rsidRDefault="00133BBD" w:rsidP="00133BBD">
            <w:pPr>
              <w:pStyle w:val="Akapitzlist"/>
              <w:ind w:left="0"/>
              <w:jc w:val="both"/>
              <w:rPr>
                <w:rFonts w:ascii="Arial" w:hAnsi="Arial" w:cs="Arial"/>
                <w:sz w:val="18"/>
                <w:szCs w:val="18"/>
              </w:rPr>
            </w:pPr>
            <w:r w:rsidRPr="002613F8">
              <w:rPr>
                <w:rFonts w:ascii="Arial" w:hAnsi="Arial" w:cs="Arial"/>
                <w:sz w:val="18"/>
                <w:szCs w:val="18"/>
              </w:rPr>
              <w:t>W przypadku gdy zakres wymaganych danych  będzie możliwy do zweryfikowania  w oparciu o dostępne rejestry publiczne Projektodawca nie jest zobowiązany do ich dostarczenia</w:t>
            </w:r>
          </w:p>
          <w:p w:rsidR="00133BBD" w:rsidRDefault="00133BBD" w:rsidP="00133BBD">
            <w:pPr>
              <w:rPr>
                <w:color w:val="1F497D"/>
              </w:rPr>
            </w:pPr>
          </w:p>
          <w:p w:rsidR="00133BBD" w:rsidRPr="009D2A8C" w:rsidRDefault="00133BBD" w:rsidP="00133BBD">
            <w:pPr>
              <w:pStyle w:val="Akapitzlist"/>
              <w:ind w:left="0"/>
              <w:jc w:val="both"/>
              <w:rPr>
                <w:rFonts w:ascii="Arial" w:hAnsi="Arial" w:cs="Arial"/>
                <w:sz w:val="18"/>
                <w:szCs w:val="18"/>
                <w:lang w:eastAsia="en-US"/>
              </w:rPr>
            </w:pPr>
          </w:p>
        </w:tc>
        <w:tc>
          <w:tcPr>
            <w:tcW w:w="802" w:type="pct"/>
            <w:gridSpan w:val="5"/>
            <w:tcBorders>
              <w:top w:val="single" w:sz="6" w:space="0" w:color="auto"/>
            </w:tcBorders>
            <w:shd w:val="clear" w:color="auto" w:fill="CCFFCC"/>
            <w:vAlign w:val="center"/>
          </w:tcPr>
          <w:p w:rsidR="00133BBD" w:rsidRPr="00A4243D" w:rsidRDefault="00133BBD" w:rsidP="00133BBD">
            <w:pPr>
              <w:pStyle w:val="Akapitzlist"/>
              <w:ind w:left="0"/>
              <w:jc w:val="center"/>
              <w:rPr>
                <w:rFonts w:ascii="Arial" w:hAnsi="Arial" w:cs="Arial"/>
                <w:b/>
                <w:sz w:val="18"/>
                <w:szCs w:val="18"/>
              </w:rPr>
            </w:pPr>
            <w:r w:rsidRPr="00A4243D">
              <w:rPr>
                <w:rFonts w:ascii="Arial" w:hAnsi="Arial" w:cs="Arial"/>
                <w:sz w:val="18"/>
                <w:szCs w:val="18"/>
              </w:rPr>
              <w:t>Stosuje się do typów projektów (nr)</w:t>
            </w:r>
          </w:p>
        </w:tc>
        <w:tc>
          <w:tcPr>
            <w:tcW w:w="520" w:type="pct"/>
            <w:gridSpan w:val="4"/>
            <w:tcBorders>
              <w:top w:val="single" w:sz="6" w:space="0" w:color="auto"/>
            </w:tcBorders>
            <w:vAlign w:val="center"/>
          </w:tcPr>
          <w:p w:rsidR="00133BBD" w:rsidRDefault="00133BBD" w:rsidP="00C34FD6">
            <w:pPr>
              <w:jc w:val="center"/>
              <w:rPr>
                <w:rFonts w:ascii="Arial" w:hAnsi="Arial" w:cs="Arial"/>
                <w:sz w:val="18"/>
                <w:szCs w:val="18"/>
              </w:rPr>
            </w:pPr>
            <w:r>
              <w:rPr>
                <w:rFonts w:ascii="Arial" w:hAnsi="Arial" w:cs="Arial"/>
                <w:sz w:val="18"/>
                <w:szCs w:val="18"/>
              </w:rPr>
              <w:t>1</w:t>
            </w:r>
          </w:p>
        </w:tc>
      </w:tr>
      <w:tr w:rsidR="00851655" w:rsidTr="00494AE5">
        <w:trPr>
          <w:gridAfter w:val="4"/>
          <w:wAfter w:w="54" w:type="pct"/>
          <w:cantSplit/>
        </w:trPr>
        <w:tc>
          <w:tcPr>
            <w:tcW w:w="1105" w:type="pct"/>
            <w:gridSpan w:val="2"/>
            <w:vMerge w:val="restart"/>
            <w:shd w:val="clear" w:color="auto" w:fill="CCFFCC"/>
            <w:vAlign w:val="center"/>
          </w:tcPr>
          <w:p w:rsidR="00133BBD" w:rsidRDefault="00133BBD" w:rsidP="00EC673B">
            <w:pPr>
              <w:rPr>
                <w:rFonts w:ascii="Arial" w:hAnsi="Arial" w:cs="Arial"/>
                <w:sz w:val="18"/>
                <w:szCs w:val="18"/>
              </w:rPr>
            </w:pPr>
          </w:p>
        </w:tc>
        <w:tc>
          <w:tcPr>
            <w:tcW w:w="2518" w:type="pct"/>
            <w:gridSpan w:val="11"/>
            <w:tcBorders>
              <w:top w:val="single" w:sz="6" w:space="0" w:color="auto"/>
            </w:tcBorders>
            <w:shd w:val="clear" w:color="auto" w:fill="auto"/>
            <w:vAlign w:val="center"/>
          </w:tcPr>
          <w:p w:rsidR="00133BBD" w:rsidRDefault="00133BBD" w:rsidP="00D81884">
            <w:pPr>
              <w:pStyle w:val="Akapitzlist"/>
              <w:numPr>
                <w:ilvl w:val="0"/>
                <w:numId w:val="56"/>
              </w:numPr>
              <w:ind w:left="459"/>
              <w:jc w:val="both"/>
              <w:rPr>
                <w:rFonts w:ascii="Arial" w:hAnsi="Arial" w:cs="Arial"/>
                <w:b/>
                <w:bCs/>
                <w:i/>
                <w:iCs/>
                <w:sz w:val="18"/>
                <w:szCs w:val="18"/>
                <w:lang w:eastAsia="en-US"/>
              </w:rPr>
            </w:pPr>
            <w:r>
              <w:rPr>
                <w:rFonts w:ascii="Arial" w:hAnsi="Arial" w:cs="Arial"/>
                <w:sz w:val="18"/>
                <w:szCs w:val="18"/>
                <w:lang w:eastAsia="en-US"/>
              </w:rPr>
              <w:t xml:space="preserve">Projekt uwzględnia wykorzystanie </w:t>
            </w:r>
            <w:proofErr w:type="spellStart"/>
            <w:r>
              <w:rPr>
                <w:rFonts w:ascii="Arial" w:hAnsi="Arial" w:cs="Arial"/>
                <w:sz w:val="18"/>
                <w:szCs w:val="18"/>
                <w:lang w:eastAsia="en-US"/>
              </w:rPr>
              <w:t>zwalidowanych</w:t>
            </w:r>
            <w:proofErr w:type="spellEnd"/>
            <w:r>
              <w:rPr>
                <w:rFonts w:ascii="Arial" w:hAnsi="Arial" w:cs="Arial"/>
                <w:sz w:val="18"/>
                <w:szCs w:val="18"/>
                <w:lang w:eastAsia="en-US"/>
              </w:rPr>
              <w:t xml:space="preserve"> narzędzi i/lub produktów wypracowanych w ramach projektów innowacyjnych Programu Operacyjnego Kapitał Ludzki 2007 – 2013 i/lub Inicjatywy Wspólnotowej EQUAL</w:t>
            </w:r>
          </w:p>
        </w:tc>
        <w:tc>
          <w:tcPr>
            <w:tcW w:w="802" w:type="pct"/>
            <w:gridSpan w:val="5"/>
            <w:tcBorders>
              <w:top w:val="single" w:sz="6" w:space="0" w:color="auto"/>
            </w:tcBorders>
            <w:shd w:val="clear" w:color="auto" w:fill="CCFFCC"/>
            <w:vAlign w:val="center"/>
          </w:tcPr>
          <w:p w:rsidR="00133BBD" w:rsidRPr="00A4243D" w:rsidRDefault="00133BBD" w:rsidP="00133BBD">
            <w:pPr>
              <w:pStyle w:val="Akapitzlist"/>
              <w:ind w:left="0"/>
              <w:jc w:val="center"/>
              <w:rPr>
                <w:rFonts w:ascii="Arial" w:hAnsi="Arial" w:cs="Arial"/>
                <w:sz w:val="18"/>
                <w:szCs w:val="18"/>
              </w:rPr>
            </w:pPr>
            <w:r w:rsidRPr="00A4243D">
              <w:rPr>
                <w:rFonts w:ascii="Arial" w:hAnsi="Arial" w:cs="Arial"/>
                <w:b/>
                <w:sz w:val="18"/>
                <w:szCs w:val="18"/>
              </w:rPr>
              <w:t>Liczba punktów</w:t>
            </w:r>
          </w:p>
        </w:tc>
        <w:tc>
          <w:tcPr>
            <w:tcW w:w="520" w:type="pct"/>
            <w:gridSpan w:val="4"/>
            <w:tcBorders>
              <w:top w:val="single" w:sz="6" w:space="0" w:color="auto"/>
            </w:tcBorders>
            <w:vAlign w:val="center"/>
          </w:tcPr>
          <w:p w:rsidR="00133BBD" w:rsidRDefault="00133BBD" w:rsidP="00C34FD6">
            <w:pPr>
              <w:jc w:val="center"/>
              <w:rPr>
                <w:rFonts w:ascii="Arial" w:hAnsi="Arial" w:cs="Arial"/>
                <w:sz w:val="18"/>
                <w:szCs w:val="18"/>
              </w:rPr>
            </w:pPr>
            <w:r>
              <w:rPr>
                <w:rFonts w:ascii="Arial" w:hAnsi="Arial" w:cs="Arial"/>
                <w:sz w:val="18"/>
                <w:szCs w:val="18"/>
              </w:rPr>
              <w:t>2</w:t>
            </w:r>
          </w:p>
        </w:tc>
      </w:tr>
      <w:tr w:rsidR="00851655" w:rsidTr="00494AE5">
        <w:trPr>
          <w:gridAfter w:val="4"/>
          <w:wAfter w:w="54" w:type="pct"/>
          <w:cantSplit/>
        </w:trPr>
        <w:tc>
          <w:tcPr>
            <w:tcW w:w="1105" w:type="pct"/>
            <w:gridSpan w:val="2"/>
            <w:vMerge/>
            <w:shd w:val="clear" w:color="auto" w:fill="CCFFCC"/>
            <w:vAlign w:val="center"/>
          </w:tcPr>
          <w:p w:rsidR="00133BBD" w:rsidRDefault="00133BBD" w:rsidP="00EC673B">
            <w:pPr>
              <w:rPr>
                <w:rFonts w:ascii="Arial" w:hAnsi="Arial" w:cs="Arial"/>
                <w:sz w:val="18"/>
                <w:szCs w:val="18"/>
              </w:rPr>
            </w:pPr>
          </w:p>
        </w:tc>
        <w:tc>
          <w:tcPr>
            <w:tcW w:w="745" w:type="pct"/>
            <w:gridSpan w:val="2"/>
            <w:tcBorders>
              <w:top w:val="single" w:sz="6" w:space="0" w:color="auto"/>
            </w:tcBorders>
            <w:shd w:val="clear" w:color="auto" w:fill="CCFFCC"/>
            <w:vAlign w:val="center"/>
          </w:tcPr>
          <w:p w:rsidR="00133BBD" w:rsidRPr="009D2A8C" w:rsidRDefault="00133BBD" w:rsidP="00133BBD">
            <w:pPr>
              <w:jc w:val="both"/>
              <w:rPr>
                <w:rFonts w:ascii="Arial" w:hAnsi="Arial" w:cs="Arial"/>
                <w:sz w:val="18"/>
                <w:szCs w:val="18"/>
              </w:rPr>
            </w:pPr>
            <w:r w:rsidRPr="009D2A8C">
              <w:rPr>
                <w:rFonts w:ascii="Arial" w:hAnsi="Arial" w:cs="Arial"/>
                <w:sz w:val="18"/>
                <w:szCs w:val="18"/>
              </w:rPr>
              <w:t>Uzasadnienie:</w:t>
            </w:r>
          </w:p>
        </w:tc>
        <w:tc>
          <w:tcPr>
            <w:tcW w:w="1773" w:type="pct"/>
            <w:gridSpan w:val="9"/>
            <w:tcBorders>
              <w:top w:val="single" w:sz="6" w:space="0" w:color="auto"/>
            </w:tcBorders>
            <w:shd w:val="clear" w:color="auto" w:fill="auto"/>
            <w:vAlign w:val="center"/>
          </w:tcPr>
          <w:p w:rsidR="00133BBD" w:rsidRDefault="00133BBD" w:rsidP="00133BBD">
            <w:pPr>
              <w:spacing w:line="276" w:lineRule="auto"/>
              <w:jc w:val="both"/>
              <w:rPr>
                <w:rFonts w:ascii="Arial" w:hAnsi="Arial" w:cs="Arial"/>
                <w:bCs/>
                <w:sz w:val="18"/>
                <w:szCs w:val="18"/>
                <w:lang w:eastAsia="en-US"/>
              </w:rPr>
            </w:pPr>
            <w:r w:rsidRPr="000012FC">
              <w:rPr>
                <w:rFonts w:ascii="Arial" w:hAnsi="Arial" w:cs="Arial"/>
                <w:bCs/>
                <w:sz w:val="18"/>
                <w:szCs w:val="18"/>
                <w:lang w:eastAsia="en-US"/>
              </w:rPr>
              <w:t xml:space="preserve">Wykorzystanie rozwiązań wypracowanych z udziałem środków EFS w realizacji wsparcia pozwoli na wdrożenie skutecznych </w:t>
            </w:r>
            <w:r>
              <w:rPr>
                <w:rFonts w:ascii="Arial" w:hAnsi="Arial" w:cs="Arial"/>
                <w:bCs/>
                <w:sz w:val="18"/>
                <w:szCs w:val="18"/>
                <w:lang w:eastAsia="en-US"/>
              </w:rPr>
              <w:br/>
            </w:r>
            <w:r w:rsidRPr="000012FC">
              <w:rPr>
                <w:rFonts w:ascii="Arial" w:hAnsi="Arial" w:cs="Arial"/>
                <w:bCs/>
                <w:sz w:val="18"/>
                <w:szCs w:val="18"/>
                <w:lang w:eastAsia="en-US"/>
              </w:rPr>
              <w:t xml:space="preserve">i efektywnych rozwiązań lub produktów wypracowanych w ramach projektów innowacyjnych Inicjatywy Wspólnotowej EQUAL 2004-2006 lub Programu Operacyjnego Kapitał Ludzki 2007-2013. Opisy projektów oraz lista produktów i rezultatów znajdują się m.in. na stronach: </w:t>
            </w:r>
          </w:p>
          <w:p w:rsidR="00133BBD" w:rsidRDefault="00123290" w:rsidP="00133BBD">
            <w:pPr>
              <w:spacing w:line="276" w:lineRule="auto"/>
              <w:jc w:val="both"/>
              <w:rPr>
                <w:rFonts w:ascii="Arial" w:hAnsi="Arial" w:cs="Arial"/>
                <w:sz w:val="18"/>
                <w:szCs w:val="18"/>
                <w:lang w:eastAsia="en-US"/>
              </w:rPr>
            </w:pPr>
            <w:hyperlink r:id="rId15" w:history="1">
              <w:r w:rsidR="00133BBD" w:rsidRPr="000012FC">
                <w:rPr>
                  <w:rStyle w:val="Hipercze"/>
                  <w:rFonts w:ascii="Arial" w:hAnsi="Arial" w:cs="Arial"/>
                  <w:bCs/>
                  <w:sz w:val="18"/>
                  <w:szCs w:val="18"/>
                  <w:lang w:eastAsia="en-US"/>
                </w:rPr>
                <w:t>http://kiw-pokl.org.pl/index.php?option=com_k2&amp;view=item&amp;layout=item&amp;id=1522&amp;Itemid=776&amp;lang=pl</w:t>
              </w:r>
            </w:hyperlink>
            <w:r w:rsidR="00133BBD" w:rsidRPr="000012FC">
              <w:rPr>
                <w:rFonts w:ascii="Arial" w:hAnsi="Arial" w:cs="Arial"/>
                <w:bCs/>
                <w:sz w:val="18"/>
                <w:szCs w:val="18"/>
                <w:lang w:eastAsia="en-US"/>
              </w:rPr>
              <w:t xml:space="preserve"> oraz </w:t>
            </w:r>
            <w:hyperlink r:id="rId16" w:history="1">
              <w:r w:rsidR="00133BBD" w:rsidRPr="00F203A6">
                <w:rPr>
                  <w:rStyle w:val="Hipercze"/>
                  <w:rFonts w:ascii="Arial" w:hAnsi="Arial" w:cs="Arial"/>
                  <w:bCs/>
                  <w:sz w:val="18"/>
                  <w:szCs w:val="18"/>
                  <w:lang w:eastAsia="en-US"/>
                </w:rPr>
                <w:t>http://www.equal.org.pl/baza.php?lang=p</w:t>
              </w:r>
            </w:hyperlink>
            <w:r w:rsidR="00133BBD">
              <w:rPr>
                <w:rFonts w:ascii="Arial" w:hAnsi="Arial" w:cs="Arial"/>
                <w:bCs/>
                <w:sz w:val="18"/>
                <w:szCs w:val="18"/>
                <w:lang w:eastAsia="en-US"/>
              </w:rPr>
              <w:t xml:space="preserve"> </w:t>
            </w:r>
          </w:p>
          <w:p w:rsidR="00133BBD" w:rsidRDefault="00133BBD" w:rsidP="00133BBD">
            <w:pPr>
              <w:spacing w:line="276" w:lineRule="auto"/>
              <w:jc w:val="both"/>
              <w:rPr>
                <w:rFonts w:ascii="Arial" w:hAnsi="Arial" w:cs="Arial"/>
                <w:sz w:val="18"/>
                <w:szCs w:val="18"/>
                <w:lang w:eastAsia="en-US"/>
              </w:rPr>
            </w:pPr>
          </w:p>
          <w:p w:rsidR="00133BBD" w:rsidRDefault="00133BBD" w:rsidP="00133BBD">
            <w:pPr>
              <w:pStyle w:val="Akapitzlist"/>
              <w:ind w:left="0"/>
              <w:jc w:val="both"/>
              <w:rPr>
                <w:rFonts w:ascii="Arial" w:hAnsi="Arial" w:cs="Arial"/>
                <w:sz w:val="18"/>
                <w:szCs w:val="18"/>
                <w:lang w:eastAsia="en-US"/>
              </w:rPr>
            </w:pPr>
            <w:r>
              <w:rPr>
                <w:rFonts w:ascii="Arial" w:hAnsi="Arial" w:cs="Arial"/>
                <w:sz w:val="18"/>
                <w:szCs w:val="18"/>
                <w:lang w:eastAsia="en-US"/>
              </w:rPr>
              <w:t>Kryterium zostanie zweryfikowanie na podstawie treści wniosku o dofinansowanie.</w:t>
            </w:r>
          </w:p>
        </w:tc>
        <w:tc>
          <w:tcPr>
            <w:tcW w:w="802" w:type="pct"/>
            <w:gridSpan w:val="5"/>
            <w:tcBorders>
              <w:top w:val="single" w:sz="6" w:space="0" w:color="auto"/>
            </w:tcBorders>
            <w:shd w:val="clear" w:color="auto" w:fill="CCFFCC"/>
            <w:vAlign w:val="center"/>
          </w:tcPr>
          <w:p w:rsidR="00133BBD" w:rsidRPr="00A4243D" w:rsidRDefault="00133BBD" w:rsidP="00133BBD">
            <w:pPr>
              <w:pStyle w:val="Akapitzlist"/>
              <w:ind w:left="0"/>
              <w:jc w:val="center"/>
              <w:rPr>
                <w:rFonts w:ascii="Arial" w:hAnsi="Arial" w:cs="Arial"/>
                <w:sz w:val="18"/>
                <w:szCs w:val="18"/>
              </w:rPr>
            </w:pPr>
            <w:r w:rsidRPr="00A4243D">
              <w:rPr>
                <w:rFonts w:ascii="Arial" w:hAnsi="Arial" w:cs="Arial"/>
                <w:sz w:val="18"/>
                <w:szCs w:val="18"/>
              </w:rPr>
              <w:t>Stosuje się do typów projektów (nr)</w:t>
            </w:r>
          </w:p>
        </w:tc>
        <w:tc>
          <w:tcPr>
            <w:tcW w:w="520" w:type="pct"/>
            <w:gridSpan w:val="4"/>
            <w:tcBorders>
              <w:top w:val="single" w:sz="6" w:space="0" w:color="auto"/>
            </w:tcBorders>
            <w:vAlign w:val="center"/>
          </w:tcPr>
          <w:p w:rsidR="00133BBD" w:rsidRDefault="00133BBD" w:rsidP="00C34FD6">
            <w:pPr>
              <w:jc w:val="center"/>
              <w:rPr>
                <w:rFonts w:ascii="Arial" w:hAnsi="Arial" w:cs="Arial"/>
                <w:sz w:val="18"/>
                <w:szCs w:val="18"/>
              </w:rPr>
            </w:pPr>
            <w:r>
              <w:rPr>
                <w:rFonts w:ascii="Arial" w:hAnsi="Arial" w:cs="Arial"/>
                <w:sz w:val="18"/>
                <w:szCs w:val="18"/>
              </w:rPr>
              <w:t>1</w:t>
            </w:r>
          </w:p>
        </w:tc>
      </w:tr>
      <w:tr w:rsidR="00851655" w:rsidTr="00494AE5">
        <w:trPr>
          <w:gridAfter w:val="4"/>
          <w:wAfter w:w="54" w:type="pct"/>
          <w:cantSplit/>
        </w:trPr>
        <w:tc>
          <w:tcPr>
            <w:tcW w:w="1105" w:type="pct"/>
            <w:gridSpan w:val="2"/>
            <w:vMerge/>
            <w:shd w:val="clear" w:color="auto" w:fill="CCFFCC"/>
            <w:vAlign w:val="center"/>
          </w:tcPr>
          <w:p w:rsidR="00133BBD" w:rsidRDefault="00133BBD" w:rsidP="00EC673B">
            <w:pPr>
              <w:rPr>
                <w:rFonts w:ascii="Arial" w:hAnsi="Arial" w:cs="Arial"/>
                <w:sz w:val="18"/>
                <w:szCs w:val="18"/>
              </w:rPr>
            </w:pPr>
          </w:p>
        </w:tc>
        <w:tc>
          <w:tcPr>
            <w:tcW w:w="2518" w:type="pct"/>
            <w:gridSpan w:val="11"/>
            <w:tcBorders>
              <w:top w:val="single" w:sz="6" w:space="0" w:color="auto"/>
            </w:tcBorders>
            <w:shd w:val="clear" w:color="auto" w:fill="auto"/>
            <w:vAlign w:val="center"/>
          </w:tcPr>
          <w:p w:rsidR="00133BBD" w:rsidRDefault="00133BBD" w:rsidP="00D81884">
            <w:pPr>
              <w:pStyle w:val="Akapitzlist"/>
              <w:numPr>
                <w:ilvl w:val="0"/>
                <w:numId w:val="56"/>
              </w:numPr>
              <w:ind w:left="459"/>
              <w:jc w:val="both"/>
              <w:rPr>
                <w:rFonts w:ascii="Arial" w:hAnsi="Arial" w:cs="Arial"/>
                <w:sz w:val="18"/>
                <w:szCs w:val="18"/>
              </w:rPr>
            </w:pPr>
            <w:r w:rsidRPr="00B94825">
              <w:rPr>
                <w:rFonts w:ascii="Arial" w:hAnsi="Arial" w:cs="Arial"/>
                <w:sz w:val="18"/>
                <w:szCs w:val="18"/>
              </w:rPr>
              <w:t>Projektodawca obejmuje wsparciem obszar</w:t>
            </w:r>
            <w:r>
              <w:rPr>
                <w:rFonts w:ascii="Arial" w:hAnsi="Arial" w:cs="Arial"/>
                <w:sz w:val="18"/>
                <w:szCs w:val="18"/>
              </w:rPr>
              <w:t xml:space="preserve"> znajdujący się na terenie minimum jednego z wymienionych powiatów</w:t>
            </w:r>
            <w:r w:rsidRPr="00B94825">
              <w:rPr>
                <w:rFonts w:ascii="Arial" w:hAnsi="Arial" w:cs="Arial"/>
                <w:sz w:val="18"/>
                <w:szCs w:val="18"/>
              </w:rPr>
              <w:t>:</w:t>
            </w:r>
          </w:p>
          <w:p w:rsidR="00133BBD" w:rsidRDefault="00133BBD" w:rsidP="00133BBD">
            <w:pPr>
              <w:pStyle w:val="Akapitzlist"/>
              <w:ind w:left="1026"/>
              <w:jc w:val="both"/>
              <w:rPr>
                <w:rFonts w:ascii="Arial" w:hAnsi="Arial" w:cs="Arial"/>
                <w:sz w:val="18"/>
                <w:szCs w:val="18"/>
              </w:rPr>
            </w:pPr>
            <w:r>
              <w:rPr>
                <w:rFonts w:ascii="Arial" w:hAnsi="Arial" w:cs="Arial"/>
                <w:sz w:val="18"/>
                <w:szCs w:val="18"/>
              </w:rPr>
              <w:t>- myśliborskiego</w:t>
            </w:r>
          </w:p>
          <w:p w:rsidR="00133BBD" w:rsidRDefault="00133BBD" w:rsidP="00133BBD">
            <w:pPr>
              <w:pStyle w:val="Akapitzlist"/>
              <w:ind w:left="1026"/>
              <w:jc w:val="both"/>
              <w:rPr>
                <w:rFonts w:ascii="Arial" w:hAnsi="Arial" w:cs="Arial"/>
                <w:sz w:val="18"/>
                <w:szCs w:val="18"/>
              </w:rPr>
            </w:pPr>
            <w:r>
              <w:rPr>
                <w:rFonts w:ascii="Arial" w:hAnsi="Arial" w:cs="Arial"/>
                <w:sz w:val="18"/>
                <w:szCs w:val="18"/>
              </w:rPr>
              <w:t>- w</w:t>
            </w:r>
            <w:r w:rsidRPr="00CD4923">
              <w:rPr>
                <w:rFonts w:ascii="Arial" w:hAnsi="Arial" w:cs="Arial"/>
                <w:sz w:val="18"/>
                <w:szCs w:val="18"/>
              </w:rPr>
              <w:t>ałecki</w:t>
            </w:r>
          </w:p>
          <w:p w:rsidR="00133BBD" w:rsidRDefault="00133BBD" w:rsidP="00133BBD">
            <w:pPr>
              <w:pStyle w:val="Akapitzlist"/>
              <w:ind w:left="1026"/>
              <w:jc w:val="both"/>
              <w:rPr>
                <w:rFonts w:ascii="Arial" w:hAnsi="Arial" w:cs="Arial"/>
                <w:sz w:val="18"/>
                <w:szCs w:val="18"/>
              </w:rPr>
            </w:pPr>
            <w:r>
              <w:rPr>
                <w:rFonts w:ascii="Arial" w:hAnsi="Arial" w:cs="Arial"/>
                <w:sz w:val="18"/>
                <w:szCs w:val="18"/>
              </w:rPr>
              <w:t>- p</w:t>
            </w:r>
            <w:r w:rsidRPr="00CD4923">
              <w:rPr>
                <w:rFonts w:ascii="Arial" w:hAnsi="Arial" w:cs="Arial"/>
                <w:sz w:val="18"/>
                <w:szCs w:val="18"/>
              </w:rPr>
              <w:t>yrzycki</w:t>
            </w:r>
          </w:p>
          <w:p w:rsidR="00133BBD" w:rsidRDefault="00133BBD">
            <w:pPr>
              <w:pStyle w:val="Akapitzlist"/>
              <w:ind w:left="1026"/>
              <w:jc w:val="both"/>
              <w:rPr>
                <w:rFonts w:ascii="Arial" w:hAnsi="Arial" w:cs="Arial"/>
                <w:sz w:val="18"/>
                <w:szCs w:val="18"/>
              </w:rPr>
            </w:pPr>
            <w:r w:rsidRPr="00B94825">
              <w:rPr>
                <w:rFonts w:ascii="Arial" w:hAnsi="Arial" w:cs="Arial"/>
                <w:sz w:val="18"/>
                <w:szCs w:val="18"/>
              </w:rPr>
              <w:t>- Miasta Świnoujście.</w:t>
            </w:r>
          </w:p>
        </w:tc>
        <w:tc>
          <w:tcPr>
            <w:tcW w:w="802" w:type="pct"/>
            <w:gridSpan w:val="5"/>
            <w:tcBorders>
              <w:top w:val="single" w:sz="6" w:space="0" w:color="auto"/>
            </w:tcBorders>
            <w:shd w:val="clear" w:color="auto" w:fill="CCFFCC"/>
            <w:vAlign w:val="center"/>
          </w:tcPr>
          <w:p w:rsidR="00133BBD" w:rsidRPr="00A4243D" w:rsidRDefault="00133BBD" w:rsidP="00133BBD">
            <w:pPr>
              <w:pStyle w:val="Akapitzlist"/>
              <w:ind w:left="0"/>
              <w:jc w:val="center"/>
              <w:rPr>
                <w:rFonts w:ascii="Arial" w:hAnsi="Arial" w:cs="Arial"/>
                <w:sz w:val="18"/>
                <w:szCs w:val="18"/>
              </w:rPr>
            </w:pPr>
            <w:r w:rsidRPr="00A4243D">
              <w:rPr>
                <w:rFonts w:ascii="Arial" w:hAnsi="Arial" w:cs="Arial"/>
                <w:b/>
                <w:sz w:val="18"/>
                <w:szCs w:val="18"/>
              </w:rPr>
              <w:t>Liczba punktów</w:t>
            </w:r>
          </w:p>
        </w:tc>
        <w:tc>
          <w:tcPr>
            <w:tcW w:w="520" w:type="pct"/>
            <w:gridSpan w:val="4"/>
            <w:tcBorders>
              <w:top w:val="single" w:sz="6" w:space="0" w:color="auto"/>
            </w:tcBorders>
            <w:vAlign w:val="center"/>
          </w:tcPr>
          <w:p w:rsidR="00133BBD" w:rsidRDefault="00133BBD" w:rsidP="00C34FD6">
            <w:pPr>
              <w:jc w:val="center"/>
              <w:rPr>
                <w:rFonts w:ascii="Arial" w:hAnsi="Arial" w:cs="Arial"/>
                <w:sz w:val="18"/>
                <w:szCs w:val="18"/>
              </w:rPr>
            </w:pPr>
            <w:r>
              <w:rPr>
                <w:rFonts w:ascii="Arial" w:hAnsi="Arial" w:cs="Arial"/>
                <w:sz w:val="18"/>
                <w:szCs w:val="18"/>
              </w:rPr>
              <w:t>5</w:t>
            </w:r>
          </w:p>
        </w:tc>
      </w:tr>
      <w:tr w:rsidR="00851655" w:rsidTr="00494AE5">
        <w:trPr>
          <w:gridAfter w:val="4"/>
          <w:wAfter w:w="54" w:type="pct"/>
          <w:cantSplit/>
          <w:trHeight w:val="2008"/>
        </w:trPr>
        <w:tc>
          <w:tcPr>
            <w:tcW w:w="1105" w:type="pct"/>
            <w:gridSpan w:val="2"/>
            <w:vMerge/>
            <w:shd w:val="clear" w:color="auto" w:fill="CCFFCC"/>
            <w:vAlign w:val="center"/>
          </w:tcPr>
          <w:p w:rsidR="00133BBD" w:rsidRDefault="00133BBD" w:rsidP="00EC673B">
            <w:pPr>
              <w:rPr>
                <w:rFonts w:ascii="Arial" w:hAnsi="Arial" w:cs="Arial"/>
                <w:sz w:val="18"/>
                <w:szCs w:val="18"/>
              </w:rPr>
            </w:pPr>
          </w:p>
        </w:tc>
        <w:tc>
          <w:tcPr>
            <w:tcW w:w="745" w:type="pct"/>
            <w:gridSpan w:val="2"/>
            <w:tcBorders>
              <w:top w:val="single" w:sz="6" w:space="0" w:color="auto"/>
            </w:tcBorders>
            <w:shd w:val="clear" w:color="auto" w:fill="CCFFCC"/>
            <w:vAlign w:val="center"/>
          </w:tcPr>
          <w:p w:rsidR="00133BBD" w:rsidRPr="009D2A8C" w:rsidRDefault="00133BBD" w:rsidP="00133BBD">
            <w:pPr>
              <w:jc w:val="both"/>
              <w:rPr>
                <w:rFonts w:ascii="Arial" w:hAnsi="Arial" w:cs="Arial"/>
                <w:sz w:val="18"/>
                <w:szCs w:val="18"/>
              </w:rPr>
            </w:pPr>
            <w:r w:rsidRPr="009D2A8C">
              <w:rPr>
                <w:rFonts w:ascii="Arial" w:hAnsi="Arial" w:cs="Arial"/>
                <w:sz w:val="18"/>
                <w:szCs w:val="18"/>
              </w:rPr>
              <w:t>Uzasadnienie:</w:t>
            </w:r>
          </w:p>
        </w:tc>
        <w:tc>
          <w:tcPr>
            <w:tcW w:w="1773" w:type="pct"/>
            <w:gridSpan w:val="9"/>
            <w:tcBorders>
              <w:top w:val="single" w:sz="6" w:space="0" w:color="auto"/>
            </w:tcBorders>
            <w:shd w:val="clear" w:color="auto" w:fill="auto"/>
            <w:vAlign w:val="center"/>
          </w:tcPr>
          <w:p w:rsidR="00133BBD" w:rsidRDefault="00133BBD" w:rsidP="00133BBD">
            <w:pPr>
              <w:jc w:val="both"/>
              <w:rPr>
                <w:rFonts w:ascii="Arial" w:hAnsi="Arial" w:cs="Arial"/>
                <w:sz w:val="18"/>
                <w:szCs w:val="18"/>
              </w:rPr>
            </w:pPr>
            <w:r>
              <w:rPr>
                <w:rFonts w:ascii="Arial" w:hAnsi="Arial" w:cs="Arial"/>
                <w:sz w:val="18"/>
                <w:szCs w:val="18"/>
              </w:rPr>
              <w:t xml:space="preserve">Kryterium ma na celu pobudzenie działań na terenach, które w najmniejszym stopniu były do tej pory obejmowane wsparciem ze środków RPO WZ 2014-2020, Działanie 7.1. Na obszarach ww. powiatów nie było w ogóle bądź był przyjęty do realizacji 1 projekt bezpośrednio im dedykowany. Wskazane obszary wynikają z danych IP, dotyczących realizowanych projektów. </w:t>
            </w:r>
          </w:p>
          <w:p w:rsidR="00133BBD" w:rsidRPr="000012FC" w:rsidRDefault="00133BBD" w:rsidP="00133BBD">
            <w:pPr>
              <w:spacing w:line="276" w:lineRule="auto"/>
              <w:jc w:val="both"/>
              <w:rPr>
                <w:rFonts w:ascii="Arial" w:hAnsi="Arial" w:cs="Arial"/>
                <w:bCs/>
                <w:sz w:val="18"/>
                <w:szCs w:val="18"/>
                <w:lang w:eastAsia="en-US"/>
              </w:rPr>
            </w:pPr>
            <w:r>
              <w:rPr>
                <w:rFonts w:ascii="Arial" w:hAnsi="Arial" w:cs="Arial"/>
                <w:sz w:val="18"/>
                <w:szCs w:val="18"/>
              </w:rPr>
              <w:t>Kryterium weryfikowane będzie na podstawie treści wniosku o dofinansowanie.</w:t>
            </w:r>
          </w:p>
        </w:tc>
        <w:tc>
          <w:tcPr>
            <w:tcW w:w="802" w:type="pct"/>
            <w:gridSpan w:val="5"/>
            <w:tcBorders>
              <w:top w:val="single" w:sz="6" w:space="0" w:color="auto"/>
            </w:tcBorders>
            <w:shd w:val="clear" w:color="auto" w:fill="CCFFCC"/>
            <w:vAlign w:val="center"/>
          </w:tcPr>
          <w:p w:rsidR="00133BBD" w:rsidRPr="00A4243D" w:rsidRDefault="00133BBD" w:rsidP="00133BBD">
            <w:pPr>
              <w:pStyle w:val="Akapitzlist"/>
              <w:ind w:left="0"/>
              <w:jc w:val="center"/>
              <w:rPr>
                <w:rFonts w:ascii="Arial" w:hAnsi="Arial" w:cs="Arial"/>
                <w:sz w:val="18"/>
                <w:szCs w:val="18"/>
              </w:rPr>
            </w:pPr>
            <w:r w:rsidRPr="00A4243D">
              <w:rPr>
                <w:rFonts w:ascii="Arial" w:hAnsi="Arial" w:cs="Arial"/>
                <w:sz w:val="18"/>
                <w:szCs w:val="18"/>
              </w:rPr>
              <w:t>Stosuje się do typów projektów (nr)</w:t>
            </w:r>
          </w:p>
        </w:tc>
        <w:tc>
          <w:tcPr>
            <w:tcW w:w="520" w:type="pct"/>
            <w:gridSpan w:val="4"/>
            <w:tcBorders>
              <w:top w:val="single" w:sz="6" w:space="0" w:color="auto"/>
            </w:tcBorders>
            <w:vAlign w:val="center"/>
          </w:tcPr>
          <w:p w:rsidR="00133BBD" w:rsidRDefault="00133BBD" w:rsidP="00C34FD6">
            <w:pPr>
              <w:jc w:val="center"/>
              <w:rPr>
                <w:rFonts w:ascii="Arial" w:hAnsi="Arial" w:cs="Arial"/>
                <w:sz w:val="18"/>
                <w:szCs w:val="18"/>
              </w:rPr>
            </w:pPr>
            <w:r>
              <w:rPr>
                <w:rFonts w:ascii="Arial" w:hAnsi="Arial" w:cs="Arial"/>
                <w:sz w:val="18"/>
                <w:szCs w:val="18"/>
              </w:rPr>
              <w:t>1</w:t>
            </w:r>
          </w:p>
        </w:tc>
      </w:tr>
      <w:tr w:rsidR="00851655" w:rsidTr="00494AE5">
        <w:trPr>
          <w:gridAfter w:val="4"/>
          <w:wAfter w:w="54" w:type="pct"/>
          <w:cantSplit/>
        </w:trPr>
        <w:tc>
          <w:tcPr>
            <w:tcW w:w="1105" w:type="pct"/>
            <w:gridSpan w:val="2"/>
            <w:shd w:val="clear" w:color="auto" w:fill="CCFFCC"/>
            <w:vAlign w:val="center"/>
          </w:tcPr>
          <w:p w:rsidR="00133BBD" w:rsidRDefault="00133BBD" w:rsidP="00133BBD">
            <w:pPr>
              <w:rPr>
                <w:rFonts w:ascii="Arial" w:hAnsi="Arial" w:cs="Arial"/>
                <w:sz w:val="18"/>
                <w:szCs w:val="18"/>
              </w:rPr>
            </w:pPr>
          </w:p>
        </w:tc>
        <w:tc>
          <w:tcPr>
            <w:tcW w:w="2518" w:type="pct"/>
            <w:gridSpan w:val="11"/>
            <w:tcBorders>
              <w:top w:val="single" w:sz="6" w:space="0" w:color="auto"/>
            </w:tcBorders>
            <w:shd w:val="clear" w:color="auto" w:fill="auto"/>
            <w:vAlign w:val="center"/>
          </w:tcPr>
          <w:p w:rsidR="00133BBD" w:rsidRDefault="00133BBD" w:rsidP="00D81884">
            <w:pPr>
              <w:pStyle w:val="Akapitzlist"/>
              <w:numPr>
                <w:ilvl w:val="0"/>
                <w:numId w:val="56"/>
              </w:numPr>
              <w:jc w:val="both"/>
              <w:rPr>
                <w:rFonts w:ascii="Arial" w:hAnsi="Arial" w:cs="Arial"/>
                <w:sz w:val="18"/>
                <w:szCs w:val="18"/>
              </w:rPr>
            </w:pPr>
            <w:r>
              <w:rPr>
                <w:rFonts w:ascii="Arial" w:hAnsi="Arial" w:cs="Arial"/>
                <w:sz w:val="18"/>
                <w:szCs w:val="18"/>
              </w:rPr>
              <w:t>Projektodawca założył w ramach projektu realizację wsparcia z wykorzystaniem infrastruktury powstałej dzięki środkom RPO WZ 2014-2020 Oś 9 Infrastruktura publiczna.</w:t>
            </w:r>
          </w:p>
        </w:tc>
        <w:tc>
          <w:tcPr>
            <w:tcW w:w="802" w:type="pct"/>
            <w:gridSpan w:val="5"/>
            <w:tcBorders>
              <w:top w:val="single" w:sz="6" w:space="0" w:color="auto"/>
            </w:tcBorders>
            <w:shd w:val="clear" w:color="auto" w:fill="CCFFCC"/>
            <w:vAlign w:val="center"/>
          </w:tcPr>
          <w:p w:rsidR="00133BBD" w:rsidRPr="00A4243D" w:rsidRDefault="00133BBD" w:rsidP="00133BBD">
            <w:pPr>
              <w:pStyle w:val="Akapitzlist"/>
              <w:ind w:left="0"/>
              <w:jc w:val="center"/>
              <w:rPr>
                <w:rFonts w:ascii="Arial" w:hAnsi="Arial" w:cs="Arial"/>
                <w:sz w:val="18"/>
                <w:szCs w:val="18"/>
              </w:rPr>
            </w:pPr>
            <w:r w:rsidRPr="00A4243D">
              <w:rPr>
                <w:rFonts w:ascii="Arial" w:hAnsi="Arial" w:cs="Arial"/>
                <w:b/>
                <w:sz w:val="18"/>
                <w:szCs w:val="18"/>
              </w:rPr>
              <w:t>Liczba punktów</w:t>
            </w:r>
          </w:p>
        </w:tc>
        <w:tc>
          <w:tcPr>
            <w:tcW w:w="520" w:type="pct"/>
            <w:gridSpan w:val="4"/>
            <w:tcBorders>
              <w:top w:val="single" w:sz="6" w:space="0" w:color="auto"/>
            </w:tcBorders>
            <w:vAlign w:val="center"/>
          </w:tcPr>
          <w:p w:rsidR="00133BBD" w:rsidRDefault="00133BBD" w:rsidP="00C34FD6">
            <w:pPr>
              <w:jc w:val="center"/>
              <w:rPr>
                <w:rFonts w:ascii="Arial" w:hAnsi="Arial" w:cs="Arial"/>
                <w:sz w:val="18"/>
                <w:szCs w:val="18"/>
              </w:rPr>
            </w:pPr>
            <w:r>
              <w:rPr>
                <w:rFonts w:ascii="Arial" w:hAnsi="Arial" w:cs="Arial"/>
                <w:sz w:val="18"/>
                <w:szCs w:val="18"/>
              </w:rPr>
              <w:t>10</w:t>
            </w:r>
          </w:p>
        </w:tc>
      </w:tr>
      <w:tr w:rsidR="00851655" w:rsidTr="00494AE5">
        <w:trPr>
          <w:gridAfter w:val="4"/>
          <w:wAfter w:w="54" w:type="pct"/>
          <w:cantSplit/>
        </w:trPr>
        <w:tc>
          <w:tcPr>
            <w:tcW w:w="1105" w:type="pct"/>
            <w:gridSpan w:val="2"/>
            <w:shd w:val="clear" w:color="auto" w:fill="CCFFCC"/>
            <w:vAlign w:val="center"/>
          </w:tcPr>
          <w:p w:rsidR="00133BBD" w:rsidRDefault="00133BBD" w:rsidP="00133BBD">
            <w:pPr>
              <w:rPr>
                <w:rFonts w:ascii="Arial" w:hAnsi="Arial" w:cs="Arial"/>
                <w:sz w:val="18"/>
                <w:szCs w:val="18"/>
              </w:rPr>
            </w:pPr>
          </w:p>
        </w:tc>
        <w:tc>
          <w:tcPr>
            <w:tcW w:w="745" w:type="pct"/>
            <w:gridSpan w:val="2"/>
            <w:tcBorders>
              <w:top w:val="single" w:sz="6" w:space="0" w:color="auto"/>
            </w:tcBorders>
            <w:shd w:val="clear" w:color="auto" w:fill="CCFFCC"/>
            <w:vAlign w:val="center"/>
          </w:tcPr>
          <w:p w:rsidR="00133BBD" w:rsidRPr="009D2A8C" w:rsidRDefault="00133BBD" w:rsidP="00133BBD">
            <w:pPr>
              <w:jc w:val="both"/>
              <w:rPr>
                <w:rFonts w:ascii="Arial" w:hAnsi="Arial" w:cs="Arial"/>
                <w:sz w:val="18"/>
                <w:szCs w:val="18"/>
              </w:rPr>
            </w:pPr>
            <w:r w:rsidRPr="009D2A8C">
              <w:rPr>
                <w:rFonts w:ascii="Arial" w:hAnsi="Arial" w:cs="Arial"/>
                <w:sz w:val="18"/>
                <w:szCs w:val="18"/>
              </w:rPr>
              <w:t>Uzasadnienie:</w:t>
            </w:r>
          </w:p>
        </w:tc>
        <w:tc>
          <w:tcPr>
            <w:tcW w:w="1773" w:type="pct"/>
            <w:gridSpan w:val="9"/>
            <w:tcBorders>
              <w:top w:val="single" w:sz="6" w:space="0" w:color="auto"/>
            </w:tcBorders>
            <w:shd w:val="clear" w:color="auto" w:fill="auto"/>
            <w:vAlign w:val="center"/>
          </w:tcPr>
          <w:p w:rsidR="00133BBD" w:rsidRDefault="00133BBD" w:rsidP="00133BBD">
            <w:pPr>
              <w:jc w:val="both"/>
              <w:rPr>
                <w:rFonts w:ascii="Arial" w:hAnsi="Arial" w:cs="Arial"/>
                <w:sz w:val="18"/>
                <w:szCs w:val="18"/>
              </w:rPr>
            </w:pPr>
            <w:r>
              <w:rPr>
                <w:rFonts w:ascii="Arial" w:hAnsi="Arial" w:cs="Arial"/>
                <w:sz w:val="18"/>
                <w:szCs w:val="18"/>
              </w:rPr>
              <w:t>Kryterium przyczyni się do premiowania projektów komplementarnych z projektami dofinansowanymi z środków EFRR. Celem jest zapewnienie kompleksowego wsparcia grupie docelowej.  Projektodawca zobowiązany zostanie do wskazania we wniosku o dofinansowanie , które zadania będą realizowane z wykorzystaniem utworzonej infrastruktury z Osi 9.</w:t>
            </w:r>
          </w:p>
          <w:p w:rsidR="00133BBD" w:rsidRDefault="00133BBD" w:rsidP="00133BBD">
            <w:pPr>
              <w:jc w:val="both"/>
              <w:rPr>
                <w:rFonts w:ascii="Arial" w:hAnsi="Arial" w:cs="Arial"/>
                <w:sz w:val="18"/>
                <w:szCs w:val="18"/>
              </w:rPr>
            </w:pPr>
            <w:r>
              <w:rPr>
                <w:rFonts w:ascii="Arial" w:hAnsi="Arial" w:cs="Arial"/>
                <w:sz w:val="18"/>
                <w:szCs w:val="18"/>
              </w:rPr>
              <w:t>Kryterium weryfikowane będzie na podstawie treści wniosku o dofinansowanie.</w:t>
            </w:r>
          </w:p>
        </w:tc>
        <w:tc>
          <w:tcPr>
            <w:tcW w:w="802" w:type="pct"/>
            <w:gridSpan w:val="5"/>
            <w:tcBorders>
              <w:top w:val="single" w:sz="6" w:space="0" w:color="auto"/>
            </w:tcBorders>
            <w:shd w:val="clear" w:color="auto" w:fill="CCFFCC"/>
            <w:vAlign w:val="center"/>
          </w:tcPr>
          <w:p w:rsidR="00133BBD" w:rsidRPr="00A4243D" w:rsidRDefault="00133BBD" w:rsidP="00133BBD">
            <w:pPr>
              <w:pStyle w:val="Akapitzlist"/>
              <w:ind w:left="0"/>
              <w:jc w:val="center"/>
              <w:rPr>
                <w:rFonts w:ascii="Arial" w:hAnsi="Arial" w:cs="Arial"/>
                <w:sz w:val="18"/>
                <w:szCs w:val="18"/>
              </w:rPr>
            </w:pPr>
            <w:r w:rsidRPr="00A4243D">
              <w:rPr>
                <w:rFonts w:ascii="Arial" w:hAnsi="Arial" w:cs="Arial"/>
                <w:sz w:val="18"/>
                <w:szCs w:val="18"/>
              </w:rPr>
              <w:t>Stosuje się do typów projektów (nr)</w:t>
            </w:r>
          </w:p>
        </w:tc>
        <w:tc>
          <w:tcPr>
            <w:tcW w:w="520" w:type="pct"/>
            <w:gridSpan w:val="4"/>
            <w:tcBorders>
              <w:top w:val="single" w:sz="6" w:space="0" w:color="auto"/>
            </w:tcBorders>
            <w:vAlign w:val="center"/>
          </w:tcPr>
          <w:p w:rsidR="00133BBD" w:rsidRDefault="00133BBD" w:rsidP="00C34FD6">
            <w:pPr>
              <w:jc w:val="center"/>
              <w:rPr>
                <w:rFonts w:ascii="Arial" w:hAnsi="Arial" w:cs="Arial"/>
                <w:sz w:val="18"/>
                <w:szCs w:val="18"/>
              </w:rPr>
            </w:pPr>
            <w:r>
              <w:rPr>
                <w:rFonts w:ascii="Arial" w:hAnsi="Arial" w:cs="Arial"/>
                <w:sz w:val="18"/>
                <w:szCs w:val="18"/>
              </w:rPr>
              <w:t>1</w:t>
            </w:r>
          </w:p>
        </w:tc>
      </w:tr>
      <w:tr w:rsidR="00851655" w:rsidTr="00494AE5">
        <w:trPr>
          <w:gridAfter w:val="4"/>
          <w:wAfter w:w="54" w:type="pct"/>
          <w:cantSplit/>
        </w:trPr>
        <w:tc>
          <w:tcPr>
            <w:tcW w:w="1105" w:type="pct"/>
            <w:gridSpan w:val="2"/>
            <w:shd w:val="clear" w:color="auto" w:fill="CCFFCC"/>
            <w:vAlign w:val="center"/>
          </w:tcPr>
          <w:p w:rsidR="00133BBD" w:rsidRDefault="00133BBD" w:rsidP="00EC673B">
            <w:pPr>
              <w:rPr>
                <w:rFonts w:ascii="Arial" w:hAnsi="Arial" w:cs="Arial"/>
                <w:sz w:val="18"/>
                <w:szCs w:val="18"/>
              </w:rPr>
            </w:pPr>
            <w:r w:rsidRPr="00A4243D">
              <w:rPr>
                <w:rFonts w:ascii="Arial" w:hAnsi="Arial" w:cs="Arial"/>
                <w:sz w:val="18"/>
                <w:szCs w:val="18"/>
              </w:rPr>
              <w:t>Kwalifikowalność wydatków</w:t>
            </w:r>
          </w:p>
        </w:tc>
        <w:tc>
          <w:tcPr>
            <w:tcW w:w="3840" w:type="pct"/>
            <w:gridSpan w:val="20"/>
            <w:tcBorders>
              <w:top w:val="single" w:sz="6" w:space="0" w:color="auto"/>
            </w:tcBorders>
            <w:shd w:val="clear" w:color="auto" w:fill="auto"/>
            <w:vAlign w:val="center"/>
          </w:tcPr>
          <w:p w:rsidR="00133BBD" w:rsidRDefault="00133BBD" w:rsidP="00133BBD">
            <w:pPr>
              <w:rPr>
                <w:rFonts w:ascii="Arial" w:hAnsi="Arial" w:cs="Arial"/>
                <w:sz w:val="18"/>
                <w:szCs w:val="18"/>
              </w:rPr>
            </w:pPr>
            <w:r w:rsidRPr="008F0D70">
              <w:rPr>
                <w:rFonts w:ascii="Arial" w:hAnsi="Arial" w:cs="Arial"/>
                <w:sz w:val="18"/>
                <w:szCs w:val="18"/>
              </w:rPr>
              <w:t xml:space="preserve">Zgodnie z </w:t>
            </w:r>
            <w:r w:rsidRPr="008F0D70">
              <w:rPr>
                <w:rFonts w:ascii="Arial" w:hAnsi="Arial" w:cs="Arial"/>
                <w:bCs/>
                <w:i/>
                <w:sz w:val="18"/>
                <w:szCs w:val="18"/>
              </w:rPr>
              <w:t>Wytycznymi w zakresie kwalifikowalno</w:t>
            </w:r>
            <w:r w:rsidRPr="008F0D70">
              <w:rPr>
                <w:rFonts w:ascii="Arial" w:hAnsi="Arial" w:cs="Arial"/>
                <w:i/>
                <w:sz w:val="18"/>
                <w:szCs w:val="18"/>
              </w:rPr>
              <w:t>ś</w:t>
            </w:r>
            <w:r w:rsidRPr="008F0D70">
              <w:rPr>
                <w:rFonts w:ascii="Arial" w:hAnsi="Arial" w:cs="Arial"/>
                <w:bCs/>
                <w:i/>
                <w:sz w:val="18"/>
                <w:szCs w:val="18"/>
              </w:rPr>
              <w:t>ci wydatków w ramach Europejskiego Funduszu Rozwoju Regionalnego, Europejskiego Funduszu Społecznego oraz Funduszu Spójno</w:t>
            </w:r>
            <w:r w:rsidRPr="008F0D70">
              <w:rPr>
                <w:rFonts w:ascii="Arial" w:hAnsi="Arial" w:cs="Arial"/>
                <w:i/>
                <w:sz w:val="18"/>
                <w:szCs w:val="18"/>
              </w:rPr>
              <w:t>ś</w:t>
            </w:r>
            <w:r w:rsidRPr="008F0D70">
              <w:rPr>
                <w:rFonts w:ascii="Arial" w:hAnsi="Arial" w:cs="Arial"/>
                <w:bCs/>
                <w:i/>
                <w:sz w:val="18"/>
                <w:szCs w:val="18"/>
              </w:rPr>
              <w:t>ci na lata 2014-2020.</w:t>
            </w:r>
          </w:p>
        </w:tc>
      </w:tr>
      <w:tr w:rsidR="00851655" w:rsidTr="00853326">
        <w:trPr>
          <w:gridAfter w:val="4"/>
          <w:wAfter w:w="54" w:type="pct"/>
          <w:cantSplit/>
        </w:trPr>
        <w:tc>
          <w:tcPr>
            <w:tcW w:w="4946" w:type="pct"/>
            <w:gridSpan w:val="22"/>
            <w:tcBorders>
              <w:top w:val="single" w:sz="6" w:space="0" w:color="auto"/>
              <w:bottom w:val="single" w:sz="6" w:space="0" w:color="auto"/>
            </w:tcBorders>
            <w:shd w:val="clear" w:color="auto" w:fill="CCFFCC"/>
            <w:vAlign w:val="center"/>
          </w:tcPr>
          <w:p w:rsidR="00133BBD" w:rsidRPr="00406AC9" w:rsidRDefault="00133BBD" w:rsidP="00133BBD">
            <w:pPr>
              <w:jc w:val="center"/>
              <w:rPr>
                <w:rFonts w:ascii="Arial" w:hAnsi="Arial" w:cs="Arial"/>
                <w:b/>
                <w:sz w:val="18"/>
                <w:szCs w:val="18"/>
              </w:rPr>
            </w:pPr>
            <w:r w:rsidRPr="00406AC9">
              <w:rPr>
                <w:rFonts w:ascii="Arial" w:hAnsi="Arial" w:cs="Arial"/>
                <w:b/>
                <w:sz w:val="18"/>
                <w:szCs w:val="18"/>
              </w:rPr>
              <w:lastRenderedPageBreak/>
              <w:t xml:space="preserve">Wskaźniki </w:t>
            </w:r>
            <w:r w:rsidRPr="00500CE7">
              <w:rPr>
                <w:rFonts w:ascii="Arial" w:hAnsi="Arial" w:cs="Arial"/>
                <w:b/>
                <w:sz w:val="18"/>
                <w:szCs w:val="18"/>
              </w:rPr>
              <w:t xml:space="preserve">produktu i rezultatu planowane do osiągnięcia </w:t>
            </w:r>
            <w:r w:rsidRPr="00406AC9">
              <w:rPr>
                <w:rFonts w:ascii="Arial" w:hAnsi="Arial" w:cs="Arial"/>
                <w:b/>
                <w:sz w:val="18"/>
                <w:szCs w:val="18"/>
              </w:rPr>
              <w:t>w ramach konkursu</w:t>
            </w:r>
          </w:p>
        </w:tc>
      </w:tr>
      <w:tr w:rsidR="00851655" w:rsidTr="00494AE5">
        <w:trPr>
          <w:gridAfter w:val="5"/>
          <w:wAfter w:w="78" w:type="pct"/>
          <w:cantSplit/>
          <w:trHeight w:val="236"/>
        </w:trPr>
        <w:tc>
          <w:tcPr>
            <w:tcW w:w="1105" w:type="pct"/>
            <w:gridSpan w:val="2"/>
            <w:vMerge w:val="restart"/>
            <w:tcBorders>
              <w:top w:val="single" w:sz="6" w:space="0" w:color="auto"/>
            </w:tcBorders>
            <w:shd w:val="clear" w:color="auto" w:fill="CCFFCC"/>
            <w:vAlign w:val="center"/>
          </w:tcPr>
          <w:p w:rsidR="00133BBD" w:rsidRPr="00500CE7" w:rsidRDefault="00133BBD" w:rsidP="00133BBD">
            <w:pPr>
              <w:jc w:val="center"/>
              <w:rPr>
                <w:rFonts w:ascii="Arial" w:hAnsi="Arial" w:cs="Arial"/>
                <w:sz w:val="18"/>
                <w:szCs w:val="18"/>
              </w:rPr>
            </w:pPr>
            <w:r w:rsidRPr="00500CE7">
              <w:rPr>
                <w:rFonts w:ascii="Arial" w:hAnsi="Arial" w:cs="Arial"/>
                <w:sz w:val="18"/>
                <w:szCs w:val="18"/>
              </w:rPr>
              <w:t>Nazwa wskaźnika</w:t>
            </w:r>
          </w:p>
        </w:tc>
        <w:tc>
          <w:tcPr>
            <w:tcW w:w="693" w:type="pct"/>
            <w:vMerge w:val="restart"/>
            <w:tcBorders>
              <w:bottom w:val="single" w:sz="6" w:space="0" w:color="auto"/>
            </w:tcBorders>
            <w:shd w:val="clear" w:color="auto" w:fill="CCFFCC"/>
            <w:vAlign w:val="center"/>
          </w:tcPr>
          <w:p w:rsidR="00133BBD" w:rsidRPr="00BE6BE9" w:rsidRDefault="00133BBD" w:rsidP="00133BBD">
            <w:pPr>
              <w:jc w:val="center"/>
              <w:rPr>
                <w:rFonts w:ascii="Arial" w:hAnsi="Arial" w:cs="Arial"/>
                <w:color w:val="FF0000"/>
                <w:sz w:val="18"/>
                <w:szCs w:val="18"/>
              </w:rPr>
            </w:pPr>
          </w:p>
          <w:p w:rsidR="00133BBD" w:rsidRPr="00BE6BE9" w:rsidRDefault="00133BBD" w:rsidP="00133BBD">
            <w:pPr>
              <w:jc w:val="center"/>
              <w:rPr>
                <w:rFonts w:ascii="Arial" w:hAnsi="Arial" w:cs="Arial"/>
                <w:color w:val="FF0000"/>
                <w:sz w:val="18"/>
                <w:szCs w:val="18"/>
              </w:rPr>
            </w:pPr>
            <w:r w:rsidRPr="00BE6BE9">
              <w:rPr>
                <w:rFonts w:ascii="Arial" w:hAnsi="Arial" w:cs="Arial"/>
                <w:i/>
                <w:color w:val="D9D9D9"/>
                <w:sz w:val="16"/>
                <w:szCs w:val="16"/>
              </w:rPr>
              <w:t>Jednostka 1</w:t>
            </w:r>
          </w:p>
        </w:tc>
        <w:tc>
          <w:tcPr>
            <w:tcW w:w="1604" w:type="pct"/>
            <w:gridSpan w:val="8"/>
            <w:tcBorders>
              <w:top w:val="single" w:sz="6" w:space="0" w:color="auto"/>
              <w:bottom w:val="single" w:sz="6" w:space="0" w:color="auto"/>
            </w:tcBorders>
            <w:shd w:val="clear" w:color="auto" w:fill="CCFFCC"/>
            <w:vAlign w:val="center"/>
          </w:tcPr>
          <w:p w:rsidR="00133BBD" w:rsidRPr="00500CE7" w:rsidRDefault="00133BBD" w:rsidP="00133BBD">
            <w:pPr>
              <w:jc w:val="center"/>
              <w:rPr>
                <w:rFonts w:ascii="Arial" w:hAnsi="Arial" w:cs="Arial"/>
                <w:sz w:val="18"/>
                <w:szCs w:val="18"/>
              </w:rPr>
            </w:pPr>
            <w:r w:rsidRPr="00500CE7">
              <w:rPr>
                <w:rFonts w:ascii="Arial" w:hAnsi="Arial" w:cs="Arial"/>
                <w:sz w:val="18"/>
                <w:szCs w:val="18"/>
              </w:rPr>
              <w:t>Wartość wskaźnika planowana do osiągnięcia w ramach konkursu w podziale na lata</w:t>
            </w:r>
          </w:p>
        </w:tc>
        <w:tc>
          <w:tcPr>
            <w:tcW w:w="1519" w:type="pct"/>
            <w:gridSpan w:val="10"/>
            <w:vMerge w:val="restart"/>
            <w:tcBorders>
              <w:top w:val="single" w:sz="6" w:space="0" w:color="auto"/>
            </w:tcBorders>
            <w:shd w:val="clear" w:color="auto" w:fill="CCFFCC"/>
            <w:vAlign w:val="center"/>
          </w:tcPr>
          <w:p w:rsidR="00133BBD" w:rsidRPr="00500CE7" w:rsidRDefault="00133BBD" w:rsidP="00133BBD">
            <w:pPr>
              <w:jc w:val="center"/>
              <w:rPr>
                <w:rFonts w:ascii="Arial" w:hAnsi="Arial" w:cs="Arial"/>
                <w:sz w:val="18"/>
                <w:szCs w:val="18"/>
              </w:rPr>
            </w:pPr>
            <w:r w:rsidRPr="00500CE7">
              <w:rPr>
                <w:rFonts w:ascii="Arial" w:hAnsi="Arial" w:cs="Arial"/>
                <w:sz w:val="18"/>
                <w:szCs w:val="18"/>
              </w:rPr>
              <w:t>Wskaźnik realizujący ramy wykonania</w:t>
            </w:r>
          </w:p>
          <w:p w:rsidR="00133BBD" w:rsidRPr="00500CE7" w:rsidRDefault="00133BBD" w:rsidP="00133BBD">
            <w:pPr>
              <w:jc w:val="center"/>
              <w:rPr>
                <w:rFonts w:ascii="Arial" w:hAnsi="Arial" w:cs="Arial"/>
                <w:sz w:val="18"/>
                <w:szCs w:val="18"/>
              </w:rPr>
            </w:pPr>
            <w:r w:rsidRPr="00500CE7">
              <w:rPr>
                <w:rFonts w:ascii="Arial" w:hAnsi="Arial" w:cs="Arial"/>
                <w:sz w:val="18"/>
                <w:szCs w:val="18"/>
              </w:rPr>
              <w:t>T/N</w:t>
            </w:r>
          </w:p>
        </w:tc>
      </w:tr>
      <w:tr w:rsidR="00851655" w:rsidTr="00494AE5">
        <w:trPr>
          <w:gridAfter w:val="5"/>
          <w:wAfter w:w="78" w:type="pct"/>
          <w:cantSplit/>
          <w:trHeight w:val="236"/>
        </w:trPr>
        <w:tc>
          <w:tcPr>
            <w:tcW w:w="1105" w:type="pct"/>
            <w:gridSpan w:val="2"/>
            <w:vMerge/>
            <w:tcBorders>
              <w:bottom w:val="single" w:sz="6" w:space="0" w:color="auto"/>
            </w:tcBorders>
            <w:shd w:val="clear" w:color="auto" w:fill="CCFFCC"/>
            <w:vAlign w:val="center"/>
          </w:tcPr>
          <w:p w:rsidR="00133BBD" w:rsidRPr="00BE6BE9" w:rsidRDefault="00133BBD" w:rsidP="00133BBD">
            <w:pPr>
              <w:jc w:val="center"/>
              <w:rPr>
                <w:rFonts w:ascii="Arial" w:hAnsi="Arial" w:cs="Arial"/>
                <w:color w:val="FF0000"/>
                <w:sz w:val="18"/>
                <w:szCs w:val="18"/>
              </w:rPr>
            </w:pPr>
          </w:p>
        </w:tc>
        <w:tc>
          <w:tcPr>
            <w:tcW w:w="693" w:type="pct"/>
            <w:vMerge/>
            <w:tcBorders>
              <w:top w:val="single" w:sz="6" w:space="0" w:color="auto"/>
              <w:bottom w:val="single" w:sz="6" w:space="0" w:color="auto"/>
            </w:tcBorders>
            <w:shd w:val="clear" w:color="auto" w:fill="FFFFFF"/>
            <w:vAlign w:val="center"/>
          </w:tcPr>
          <w:p w:rsidR="00133BBD" w:rsidRPr="00BE6BE9" w:rsidRDefault="00133BBD" w:rsidP="00133BBD">
            <w:pPr>
              <w:jc w:val="center"/>
              <w:rPr>
                <w:rFonts w:ascii="Arial" w:hAnsi="Arial" w:cs="Arial"/>
                <w:color w:val="FF0000"/>
                <w:sz w:val="18"/>
                <w:szCs w:val="18"/>
              </w:rPr>
            </w:pPr>
          </w:p>
        </w:tc>
        <w:tc>
          <w:tcPr>
            <w:tcW w:w="811" w:type="pct"/>
            <w:gridSpan w:val="5"/>
            <w:tcBorders>
              <w:top w:val="single" w:sz="6" w:space="0" w:color="auto"/>
              <w:bottom w:val="single" w:sz="6" w:space="0" w:color="auto"/>
            </w:tcBorders>
            <w:shd w:val="clear" w:color="auto" w:fill="CCFFCC"/>
            <w:vAlign w:val="center"/>
          </w:tcPr>
          <w:p w:rsidR="00133BBD" w:rsidRPr="00500CE7" w:rsidRDefault="00133BBD" w:rsidP="00133BBD">
            <w:pPr>
              <w:jc w:val="center"/>
              <w:rPr>
                <w:rFonts w:ascii="Arial" w:hAnsi="Arial" w:cs="Arial"/>
                <w:sz w:val="18"/>
                <w:szCs w:val="18"/>
              </w:rPr>
            </w:pPr>
            <w:r w:rsidRPr="00500CE7">
              <w:rPr>
                <w:rFonts w:ascii="Arial" w:hAnsi="Arial" w:cs="Arial"/>
                <w:sz w:val="18"/>
                <w:szCs w:val="18"/>
              </w:rPr>
              <w:t>Rok</w:t>
            </w:r>
          </w:p>
        </w:tc>
        <w:tc>
          <w:tcPr>
            <w:tcW w:w="793" w:type="pct"/>
            <w:gridSpan w:val="3"/>
            <w:tcBorders>
              <w:top w:val="single" w:sz="6" w:space="0" w:color="auto"/>
              <w:bottom w:val="single" w:sz="6" w:space="0" w:color="auto"/>
            </w:tcBorders>
            <w:shd w:val="clear" w:color="auto" w:fill="CCFFCC"/>
            <w:vAlign w:val="center"/>
          </w:tcPr>
          <w:p w:rsidR="00133BBD" w:rsidRPr="00500CE7" w:rsidRDefault="00133BBD" w:rsidP="00133BBD">
            <w:pPr>
              <w:jc w:val="center"/>
              <w:rPr>
                <w:rFonts w:ascii="Arial" w:hAnsi="Arial" w:cs="Arial"/>
                <w:sz w:val="18"/>
                <w:szCs w:val="18"/>
              </w:rPr>
            </w:pPr>
            <w:r w:rsidRPr="00500CE7">
              <w:rPr>
                <w:rFonts w:ascii="Arial" w:hAnsi="Arial" w:cs="Arial"/>
                <w:sz w:val="18"/>
                <w:szCs w:val="18"/>
              </w:rPr>
              <w:t>Wartość</w:t>
            </w:r>
          </w:p>
        </w:tc>
        <w:tc>
          <w:tcPr>
            <w:tcW w:w="1519" w:type="pct"/>
            <w:gridSpan w:val="10"/>
            <w:vMerge/>
            <w:tcBorders>
              <w:bottom w:val="single" w:sz="6" w:space="0" w:color="auto"/>
            </w:tcBorders>
            <w:shd w:val="clear" w:color="auto" w:fill="CCFFCC"/>
            <w:vAlign w:val="center"/>
          </w:tcPr>
          <w:p w:rsidR="00133BBD" w:rsidRPr="00E750C0" w:rsidRDefault="00133BBD" w:rsidP="00133BBD">
            <w:pPr>
              <w:jc w:val="center"/>
              <w:rPr>
                <w:rFonts w:ascii="Arial" w:hAnsi="Arial" w:cs="Arial"/>
                <w:color w:val="FF0000"/>
                <w:sz w:val="18"/>
                <w:szCs w:val="18"/>
              </w:rPr>
            </w:pPr>
          </w:p>
        </w:tc>
      </w:tr>
      <w:tr w:rsidR="00851655" w:rsidTr="00494AE5">
        <w:trPr>
          <w:gridAfter w:val="5"/>
          <w:wAfter w:w="78" w:type="pct"/>
          <w:cantSplit/>
        </w:trPr>
        <w:tc>
          <w:tcPr>
            <w:tcW w:w="1105" w:type="pct"/>
            <w:gridSpan w:val="2"/>
            <w:tcBorders>
              <w:top w:val="single" w:sz="6" w:space="0" w:color="auto"/>
              <w:bottom w:val="single" w:sz="6" w:space="0" w:color="auto"/>
            </w:tcBorders>
            <w:vAlign w:val="center"/>
          </w:tcPr>
          <w:p w:rsidR="00133BBD" w:rsidRPr="00F7043B" w:rsidRDefault="00133BBD" w:rsidP="00133BBD">
            <w:pPr>
              <w:jc w:val="center"/>
              <w:rPr>
                <w:rFonts w:ascii="Arial" w:hAnsi="Arial" w:cs="Arial"/>
                <w:i/>
                <w:sz w:val="16"/>
                <w:szCs w:val="16"/>
              </w:rPr>
            </w:pPr>
            <w:r w:rsidRPr="00F7043B">
              <w:rPr>
                <w:rFonts w:ascii="Arial" w:hAnsi="Arial" w:cs="Arial"/>
                <w:i/>
                <w:sz w:val="18"/>
                <w:szCs w:val="18"/>
              </w:rPr>
              <w:t>1.Liczba osób zagrożonych ubóstwem lub wykluczeniem społecznym, które uzyskały kwalifikacje po opuszczeniu programu</w:t>
            </w:r>
          </w:p>
        </w:tc>
        <w:tc>
          <w:tcPr>
            <w:tcW w:w="693" w:type="pct"/>
            <w:tcBorders>
              <w:top w:val="single" w:sz="6" w:space="0" w:color="auto"/>
              <w:bottom w:val="single" w:sz="12" w:space="0" w:color="auto"/>
            </w:tcBorders>
            <w:shd w:val="clear" w:color="auto" w:fill="FFFFFF"/>
            <w:vAlign w:val="center"/>
          </w:tcPr>
          <w:p w:rsidR="00133BBD" w:rsidRPr="00F7043B" w:rsidRDefault="00133BBD">
            <w:pPr>
              <w:jc w:val="center"/>
              <w:rPr>
                <w:rFonts w:ascii="Arial" w:hAnsi="Arial" w:cs="Arial"/>
                <w:i/>
                <w:sz w:val="16"/>
                <w:szCs w:val="16"/>
              </w:rPr>
            </w:pPr>
            <w:r w:rsidRPr="00F7043B">
              <w:rPr>
                <w:rFonts w:ascii="Arial" w:hAnsi="Arial" w:cs="Arial"/>
                <w:i/>
                <w:sz w:val="18"/>
                <w:szCs w:val="18"/>
              </w:rPr>
              <w:t>[osoby]</w:t>
            </w:r>
          </w:p>
        </w:tc>
        <w:tc>
          <w:tcPr>
            <w:tcW w:w="811" w:type="pct"/>
            <w:gridSpan w:val="5"/>
            <w:tcBorders>
              <w:top w:val="single" w:sz="6" w:space="0" w:color="auto"/>
              <w:bottom w:val="single" w:sz="6" w:space="0" w:color="auto"/>
            </w:tcBorders>
            <w:vAlign w:val="center"/>
          </w:tcPr>
          <w:p w:rsidR="00133BBD" w:rsidRPr="00F7043B" w:rsidRDefault="00133BBD" w:rsidP="00133BBD">
            <w:pPr>
              <w:jc w:val="center"/>
              <w:rPr>
                <w:rFonts w:ascii="Arial" w:hAnsi="Arial" w:cs="Arial"/>
                <w:i/>
                <w:sz w:val="16"/>
                <w:szCs w:val="16"/>
              </w:rPr>
            </w:pPr>
            <w:r w:rsidRPr="00F7043B">
              <w:rPr>
                <w:rFonts w:ascii="Arial" w:hAnsi="Arial" w:cs="Arial"/>
                <w:i/>
                <w:sz w:val="18"/>
                <w:szCs w:val="18"/>
              </w:rPr>
              <w:t>2018</w:t>
            </w:r>
          </w:p>
        </w:tc>
        <w:tc>
          <w:tcPr>
            <w:tcW w:w="793" w:type="pct"/>
            <w:gridSpan w:val="3"/>
            <w:tcBorders>
              <w:top w:val="single" w:sz="6" w:space="0" w:color="auto"/>
              <w:bottom w:val="single" w:sz="6" w:space="0" w:color="auto"/>
            </w:tcBorders>
            <w:vAlign w:val="center"/>
          </w:tcPr>
          <w:p w:rsidR="00133BBD" w:rsidRPr="00F7043B" w:rsidRDefault="00133BBD" w:rsidP="00133BBD">
            <w:pPr>
              <w:jc w:val="center"/>
              <w:rPr>
                <w:rFonts w:ascii="Arial" w:hAnsi="Arial" w:cs="Arial"/>
                <w:i/>
                <w:sz w:val="16"/>
                <w:szCs w:val="16"/>
              </w:rPr>
            </w:pPr>
            <w:r w:rsidRPr="00F7043B">
              <w:rPr>
                <w:rFonts w:ascii="Arial" w:hAnsi="Arial" w:cs="Arial"/>
                <w:i/>
                <w:sz w:val="18"/>
                <w:szCs w:val="18"/>
              </w:rPr>
              <w:t>31%</w:t>
            </w:r>
          </w:p>
        </w:tc>
        <w:tc>
          <w:tcPr>
            <w:tcW w:w="1519" w:type="pct"/>
            <w:gridSpan w:val="10"/>
            <w:tcBorders>
              <w:top w:val="single" w:sz="6" w:space="0" w:color="auto"/>
              <w:bottom w:val="single" w:sz="6" w:space="0" w:color="auto"/>
            </w:tcBorders>
            <w:shd w:val="clear" w:color="auto" w:fill="FFFFFF"/>
            <w:vAlign w:val="center"/>
          </w:tcPr>
          <w:p w:rsidR="00133BBD" w:rsidRPr="00944927" w:rsidRDefault="00133BBD" w:rsidP="00133BBD">
            <w:pPr>
              <w:jc w:val="center"/>
              <w:rPr>
                <w:rFonts w:ascii="Arial" w:hAnsi="Arial" w:cs="Arial"/>
                <w:i/>
                <w:sz w:val="16"/>
                <w:szCs w:val="16"/>
              </w:rPr>
            </w:pPr>
            <w:r w:rsidRPr="00944927">
              <w:rPr>
                <w:rFonts w:ascii="Arial" w:hAnsi="Arial" w:cs="Arial"/>
                <w:i/>
                <w:sz w:val="18"/>
                <w:szCs w:val="18"/>
              </w:rPr>
              <w:t>N</w:t>
            </w:r>
          </w:p>
        </w:tc>
      </w:tr>
      <w:tr w:rsidR="00851655" w:rsidTr="00494AE5">
        <w:trPr>
          <w:gridAfter w:val="5"/>
          <w:wAfter w:w="78" w:type="pct"/>
          <w:cantSplit/>
        </w:trPr>
        <w:tc>
          <w:tcPr>
            <w:tcW w:w="1105" w:type="pct"/>
            <w:gridSpan w:val="2"/>
            <w:tcBorders>
              <w:top w:val="single" w:sz="6" w:space="0" w:color="auto"/>
              <w:bottom w:val="single" w:sz="6" w:space="0" w:color="auto"/>
            </w:tcBorders>
            <w:vAlign w:val="center"/>
          </w:tcPr>
          <w:p w:rsidR="00133BBD" w:rsidRPr="00BE6BE9" w:rsidRDefault="00133BBD" w:rsidP="00133BBD">
            <w:pPr>
              <w:jc w:val="center"/>
              <w:rPr>
                <w:rFonts w:ascii="Arial" w:hAnsi="Arial" w:cs="Arial"/>
                <w:i/>
                <w:color w:val="D9D9D9"/>
                <w:sz w:val="16"/>
                <w:szCs w:val="16"/>
              </w:rPr>
            </w:pPr>
            <w:r w:rsidRPr="00377DEE">
              <w:rPr>
                <w:rFonts w:ascii="Arial" w:hAnsi="Arial" w:cs="Arial"/>
                <w:i/>
                <w:sz w:val="18"/>
                <w:szCs w:val="18"/>
              </w:rPr>
              <w:t>2.Liczba osób zagrożonych ubóstwem lub wykluczeniem społecznym poszukujących pracy po opuszczeniu programu</w:t>
            </w:r>
            <w:r w:rsidRPr="00BE6BE9">
              <w:rPr>
                <w:rFonts w:ascii="Arial" w:hAnsi="Arial" w:cs="Arial"/>
                <w:i/>
                <w:color w:val="D9D9D9"/>
                <w:sz w:val="16"/>
                <w:szCs w:val="16"/>
              </w:rPr>
              <w:t xml:space="preserve"> Wskaźnik 2</w:t>
            </w:r>
          </w:p>
        </w:tc>
        <w:tc>
          <w:tcPr>
            <w:tcW w:w="693" w:type="pct"/>
            <w:tcBorders>
              <w:top w:val="single" w:sz="6" w:space="0" w:color="auto"/>
              <w:bottom w:val="single" w:sz="6" w:space="0" w:color="auto"/>
            </w:tcBorders>
            <w:shd w:val="clear" w:color="auto" w:fill="FFFFFF"/>
            <w:vAlign w:val="center"/>
          </w:tcPr>
          <w:p w:rsidR="00133BBD" w:rsidRPr="00BE6BE9" w:rsidRDefault="00133BBD" w:rsidP="00133BBD">
            <w:pPr>
              <w:jc w:val="center"/>
              <w:rPr>
                <w:rFonts w:ascii="Arial" w:hAnsi="Arial" w:cs="Arial"/>
                <w:i/>
                <w:color w:val="D9D9D9"/>
                <w:sz w:val="16"/>
                <w:szCs w:val="16"/>
              </w:rPr>
            </w:pPr>
            <w:r w:rsidRPr="00A4243D">
              <w:rPr>
                <w:rFonts w:ascii="Arial" w:hAnsi="Arial" w:cs="Arial"/>
                <w:i/>
                <w:sz w:val="18"/>
                <w:szCs w:val="18"/>
              </w:rPr>
              <w:t>[osoby]</w:t>
            </w:r>
          </w:p>
        </w:tc>
        <w:tc>
          <w:tcPr>
            <w:tcW w:w="811" w:type="pct"/>
            <w:gridSpan w:val="5"/>
            <w:tcBorders>
              <w:top w:val="single" w:sz="6" w:space="0" w:color="auto"/>
              <w:bottom w:val="single" w:sz="6" w:space="0" w:color="auto"/>
            </w:tcBorders>
            <w:vAlign w:val="center"/>
          </w:tcPr>
          <w:p w:rsidR="00133BBD" w:rsidRPr="00BE6BE9" w:rsidRDefault="00133BBD" w:rsidP="00133BBD">
            <w:pPr>
              <w:jc w:val="center"/>
              <w:rPr>
                <w:rFonts w:ascii="Arial" w:hAnsi="Arial" w:cs="Arial"/>
                <w:i/>
                <w:color w:val="D9D9D9"/>
                <w:sz w:val="16"/>
                <w:szCs w:val="16"/>
              </w:rPr>
            </w:pPr>
            <w:r w:rsidRPr="00D90C0F">
              <w:rPr>
                <w:rFonts w:ascii="Arial" w:hAnsi="Arial" w:cs="Arial"/>
                <w:i/>
                <w:sz w:val="18"/>
                <w:szCs w:val="18"/>
              </w:rPr>
              <w:t>201</w:t>
            </w:r>
            <w:r>
              <w:rPr>
                <w:rFonts w:ascii="Arial" w:hAnsi="Arial" w:cs="Arial"/>
                <w:i/>
                <w:sz w:val="18"/>
                <w:szCs w:val="18"/>
              </w:rPr>
              <w:t>8</w:t>
            </w:r>
          </w:p>
        </w:tc>
        <w:tc>
          <w:tcPr>
            <w:tcW w:w="793" w:type="pct"/>
            <w:gridSpan w:val="3"/>
            <w:tcBorders>
              <w:top w:val="single" w:sz="6" w:space="0" w:color="auto"/>
              <w:bottom w:val="single" w:sz="6" w:space="0" w:color="auto"/>
            </w:tcBorders>
            <w:vAlign w:val="center"/>
          </w:tcPr>
          <w:p w:rsidR="00133BBD" w:rsidRPr="00BE6BE9" w:rsidRDefault="00133BBD" w:rsidP="00133BBD">
            <w:pPr>
              <w:jc w:val="center"/>
              <w:rPr>
                <w:rFonts w:ascii="Arial" w:hAnsi="Arial" w:cs="Arial"/>
                <w:i/>
                <w:color w:val="D9D9D9"/>
                <w:sz w:val="16"/>
                <w:szCs w:val="16"/>
              </w:rPr>
            </w:pPr>
            <w:r w:rsidRPr="00EE1684">
              <w:rPr>
                <w:rFonts w:ascii="Arial" w:hAnsi="Arial" w:cs="Arial"/>
                <w:i/>
                <w:sz w:val="18"/>
                <w:szCs w:val="18"/>
              </w:rPr>
              <w:t>25%</w:t>
            </w:r>
          </w:p>
        </w:tc>
        <w:tc>
          <w:tcPr>
            <w:tcW w:w="1519" w:type="pct"/>
            <w:gridSpan w:val="10"/>
            <w:tcBorders>
              <w:top w:val="single" w:sz="6" w:space="0" w:color="auto"/>
              <w:bottom w:val="single" w:sz="6" w:space="0" w:color="auto"/>
            </w:tcBorders>
            <w:shd w:val="clear" w:color="auto" w:fill="FFFFFF"/>
            <w:vAlign w:val="center"/>
          </w:tcPr>
          <w:p w:rsidR="00133BBD" w:rsidRPr="00944927" w:rsidRDefault="00133BBD" w:rsidP="00133BBD">
            <w:pPr>
              <w:jc w:val="center"/>
              <w:rPr>
                <w:rFonts w:ascii="Arial" w:hAnsi="Arial" w:cs="Arial"/>
                <w:i/>
                <w:sz w:val="16"/>
                <w:szCs w:val="16"/>
              </w:rPr>
            </w:pPr>
            <w:r w:rsidRPr="009204A0">
              <w:rPr>
                <w:rFonts w:ascii="Arial" w:hAnsi="Arial" w:cs="Arial"/>
                <w:i/>
                <w:sz w:val="16"/>
                <w:szCs w:val="16"/>
              </w:rPr>
              <w:t>N</w:t>
            </w:r>
          </w:p>
        </w:tc>
      </w:tr>
      <w:tr w:rsidR="00851655" w:rsidTr="00494AE5">
        <w:trPr>
          <w:gridAfter w:val="5"/>
          <w:wAfter w:w="78" w:type="pct"/>
          <w:cantSplit/>
        </w:trPr>
        <w:tc>
          <w:tcPr>
            <w:tcW w:w="1105" w:type="pct"/>
            <w:gridSpan w:val="2"/>
            <w:tcBorders>
              <w:top w:val="single" w:sz="6" w:space="0" w:color="auto"/>
              <w:bottom w:val="single" w:sz="6" w:space="0" w:color="auto"/>
            </w:tcBorders>
            <w:vAlign w:val="center"/>
          </w:tcPr>
          <w:p w:rsidR="00133BBD" w:rsidRPr="00BE6BE9" w:rsidRDefault="00133BBD" w:rsidP="00133BBD">
            <w:pPr>
              <w:jc w:val="center"/>
              <w:rPr>
                <w:rFonts w:ascii="Arial" w:hAnsi="Arial" w:cs="Arial"/>
                <w:i/>
                <w:color w:val="D9D9D9"/>
                <w:sz w:val="16"/>
                <w:szCs w:val="16"/>
              </w:rPr>
            </w:pPr>
            <w:r>
              <w:rPr>
                <w:rFonts w:ascii="Arial" w:hAnsi="Arial" w:cs="Arial"/>
                <w:i/>
                <w:sz w:val="18"/>
                <w:szCs w:val="18"/>
              </w:rPr>
              <w:t>3.</w:t>
            </w:r>
            <w:r w:rsidRPr="00377DEE">
              <w:rPr>
                <w:rFonts w:ascii="Arial" w:hAnsi="Arial" w:cs="Arial"/>
                <w:i/>
                <w:sz w:val="18"/>
                <w:szCs w:val="18"/>
              </w:rPr>
              <w:t>Liczba osób zagrożonych ubóstwem lub wykluczeniem społecznym pracujących po opuszczeniu programu (łącznie z pracującymi na własny rachunek)</w:t>
            </w:r>
          </w:p>
        </w:tc>
        <w:tc>
          <w:tcPr>
            <w:tcW w:w="693" w:type="pct"/>
            <w:tcBorders>
              <w:top w:val="single" w:sz="6" w:space="0" w:color="auto"/>
              <w:bottom w:val="single" w:sz="6" w:space="0" w:color="auto"/>
            </w:tcBorders>
            <w:shd w:val="clear" w:color="auto" w:fill="FFFFFF"/>
            <w:vAlign w:val="center"/>
          </w:tcPr>
          <w:p w:rsidR="00133BBD" w:rsidRPr="00BE6BE9" w:rsidRDefault="00133BBD" w:rsidP="00133BBD">
            <w:pPr>
              <w:jc w:val="center"/>
              <w:rPr>
                <w:rFonts w:ascii="Arial" w:hAnsi="Arial" w:cs="Arial"/>
                <w:i/>
                <w:color w:val="D9D9D9"/>
                <w:sz w:val="16"/>
                <w:szCs w:val="16"/>
              </w:rPr>
            </w:pPr>
            <w:r w:rsidRPr="00A4243D">
              <w:rPr>
                <w:rFonts w:ascii="Arial" w:hAnsi="Arial" w:cs="Arial"/>
                <w:i/>
                <w:sz w:val="18"/>
                <w:szCs w:val="18"/>
              </w:rPr>
              <w:t>[osoby]</w:t>
            </w:r>
          </w:p>
        </w:tc>
        <w:tc>
          <w:tcPr>
            <w:tcW w:w="811" w:type="pct"/>
            <w:gridSpan w:val="5"/>
            <w:tcBorders>
              <w:top w:val="single" w:sz="6" w:space="0" w:color="auto"/>
              <w:bottom w:val="single" w:sz="6" w:space="0" w:color="auto"/>
            </w:tcBorders>
            <w:vAlign w:val="center"/>
          </w:tcPr>
          <w:p w:rsidR="00133BBD" w:rsidRPr="00B81A8F" w:rsidRDefault="00133BBD" w:rsidP="00133BBD">
            <w:pPr>
              <w:jc w:val="center"/>
              <w:rPr>
                <w:rFonts w:ascii="Arial" w:hAnsi="Arial" w:cs="Arial"/>
                <w:i/>
                <w:sz w:val="16"/>
                <w:szCs w:val="16"/>
              </w:rPr>
            </w:pPr>
            <w:r w:rsidRPr="00B81A8F">
              <w:rPr>
                <w:rFonts w:ascii="Arial" w:hAnsi="Arial" w:cs="Arial"/>
                <w:i/>
                <w:sz w:val="16"/>
                <w:szCs w:val="16"/>
              </w:rPr>
              <w:t>2018</w:t>
            </w:r>
          </w:p>
        </w:tc>
        <w:tc>
          <w:tcPr>
            <w:tcW w:w="793" w:type="pct"/>
            <w:gridSpan w:val="3"/>
            <w:tcBorders>
              <w:top w:val="single" w:sz="6" w:space="0" w:color="auto"/>
              <w:bottom w:val="single" w:sz="6" w:space="0" w:color="auto"/>
            </w:tcBorders>
            <w:vAlign w:val="center"/>
          </w:tcPr>
          <w:p w:rsidR="00133BBD" w:rsidRPr="00BE6BE9" w:rsidRDefault="00133BBD" w:rsidP="00133BBD">
            <w:pPr>
              <w:jc w:val="center"/>
              <w:rPr>
                <w:rFonts w:ascii="Arial" w:hAnsi="Arial" w:cs="Arial"/>
                <w:i/>
                <w:color w:val="D9D9D9"/>
                <w:sz w:val="16"/>
                <w:szCs w:val="16"/>
              </w:rPr>
            </w:pPr>
            <w:r w:rsidRPr="00EE1684">
              <w:rPr>
                <w:rFonts w:ascii="Arial" w:hAnsi="Arial" w:cs="Arial"/>
                <w:i/>
                <w:sz w:val="18"/>
                <w:szCs w:val="18"/>
              </w:rPr>
              <w:t>15%</w:t>
            </w:r>
          </w:p>
        </w:tc>
        <w:tc>
          <w:tcPr>
            <w:tcW w:w="1519" w:type="pct"/>
            <w:gridSpan w:val="10"/>
            <w:tcBorders>
              <w:top w:val="single" w:sz="6" w:space="0" w:color="auto"/>
              <w:bottom w:val="single" w:sz="6" w:space="0" w:color="auto"/>
            </w:tcBorders>
            <w:shd w:val="clear" w:color="auto" w:fill="FFFFFF"/>
            <w:vAlign w:val="center"/>
          </w:tcPr>
          <w:p w:rsidR="00133BBD" w:rsidRPr="00B81A8F" w:rsidRDefault="00133BBD" w:rsidP="00133BBD">
            <w:pPr>
              <w:jc w:val="center"/>
              <w:rPr>
                <w:rFonts w:ascii="Arial" w:hAnsi="Arial" w:cs="Arial"/>
                <w:i/>
                <w:sz w:val="16"/>
                <w:szCs w:val="16"/>
              </w:rPr>
            </w:pPr>
            <w:r w:rsidRPr="00B81A8F">
              <w:rPr>
                <w:rFonts w:ascii="Arial" w:hAnsi="Arial" w:cs="Arial"/>
                <w:i/>
                <w:sz w:val="16"/>
                <w:szCs w:val="16"/>
              </w:rPr>
              <w:t>N</w:t>
            </w:r>
          </w:p>
        </w:tc>
      </w:tr>
      <w:tr w:rsidR="00851655" w:rsidTr="00494AE5">
        <w:trPr>
          <w:gridAfter w:val="5"/>
          <w:wAfter w:w="78" w:type="pct"/>
          <w:cantSplit/>
        </w:trPr>
        <w:tc>
          <w:tcPr>
            <w:tcW w:w="1105" w:type="pct"/>
            <w:gridSpan w:val="2"/>
            <w:tcBorders>
              <w:top w:val="single" w:sz="6" w:space="0" w:color="auto"/>
              <w:bottom w:val="single" w:sz="6" w:space="0" w:color="auto"/>
            </w:tcBorders>
            <w:vAlign w:val="center"/>
          </w:tcPr>
          <w:p w:rsidR="00133BBD" w:rsidRPr="00BE6BE9" w:rsidRDefault="00133BBD" w:rsidP="00133BBD">
            <w:pPr>
              <w:jc w:val="center"/>
              <w:rPr>
                <w:rFonts w:ascii="Arial" w:hAnsi="Arial" w:cs="Arial"/>
                <w:i/>
                <w:color w:val="D9D9D9"/>
                <w:sz w:val="16"/>
                <w:szCs w:val="16"/>
              </w:rPr>
            </w:pPr>
            <w:r>
              <w:rPr>
                <w:rFonts w:ascii="Arial" w:hAnsi="Arial" w:cs="Arial"/>
                <w:i/>
                <w:sz w:val="18"/>
                <w:szCs w:val="18"/>
              </w:rPr>
              <w:t>4.</w:t>
            </w:r>
            <w:r w:rsidRPr="00A4243D">
              <w:rPr>
                <w:rFonts w:ascii="Arial" w:hAnsi="Arial" w:cs="Arial"/>
                <w:i/>
                <w:sz w:val="18"/>
                <w:szCs w:val="18"/>
              </w:rPr>
              <w:t>Liczba osób zagrożonych ubóstwem lub wykluczeniem społecznym objętych wsparciem w programie</w:t>
            </w:r>
          </w:p>
        </w:tc>
        <w:tc>
          <w:tcPr>
            <w:tcW w:w="693" w:type="pct"/>
            <w:tcBorders>
              <w:top w:val="single" w:sz="6" w:space="0" w:color="auto"/>
              <w:bottom w:val="single" w:sz="6" w:space="0" w:color="auto"/>
            </w:tcBorders>
            <w:shd w:val="clear" w:color="auto" w:fill="FFFFFF"/>
            <w:vAlign w:val="center"/>
          </w:tcPr>
          <w:p w:rsidR="00133BBD" w:rsidRPr="00BE6BE9" w:rsidRDefault="00133BBD" w:rsidP="00133BBD">
            <w:pPr>
              <w:jc w:val="center"/>
              <w:rPr>
                <w:rFonts w:ascii="Arial" w:hAnsi="Arial" w:cs="Arial"/>
                <w:i/>
                <w:color w:val="D9D9D9"/>
                <w:sz w:val="16"/>
                <w:szCs w:val="16"/>
              </w:rPr>
            </w:pPr>
            <w:r w:rsidRPr="00A4243D">
              <w:rPr>
                <w:rFonts w:ascii="Arial" w:hAnsi="Arial" w:cs="Arial"/>
                <w:i/>
                <w:sz w:val="18"/>
                <w:szCs w:val="18"/>
              </w:rPr>
              <w:t>[osoby]</w:t>
            </w:r>
          </w:p>
        </w:tc>
        <w:tc>
          <w:tcPr>
            <w:tcW w:w="811" w:type="pct"/>
            <w:gridSpan w:val="5"/>
            <w:tcBorders>
              <w:top w:val="single" w:sz="6" w:space="0" w:color="auto"/>
              <w:bottom w:val="single" w:sz="6" w:space="0" w:color="auto"/>
            </w:tcBorders>
            <w:vAlign w:val="center"/>
          </w:tcPr>
          <w:p w:rsidR="00133BBD" w:rsidRPr="00B81A8F" w:rsidRDefault="00133BBD" w:rsidP="00133BBD">
            <w:pPr>
              <w:jc w:val="center"/>
              <w:rPr>
                <w:rFonts w:ascii="Arial" w:hAnsi="Arial" w:cs="Arial"/>
                <w:i/>
                <w:sz w:val="16"/>
                <w:szCs w:val="16"/>
              </w:rPr>
            </w:pPr>
            <w:r w:rsidRPr="00B81A8F">
              <w:rPr>
                <w:rFonts w:ascii="Arial" w:hAnsi="Arial" w:cs="Arial"/>
                <w:i/>
                <w:sz w:val="16"/>
                <w:szCs w:val="16"/>
              </w:rPr>
              <w:t>2018</w:t>
            </w:r>
          </w:p>
        </w:tc>
        <w:tc>
          <w:tcPr>
            <w:tcW w:w="793" w:type="pct"/>
            <w:gridSpan w:val="3"/>
            <w:tcBorders>
              <w:top w:val="single" w:sz="6" w:space="0" w:color="auto"/>
              <w:bottom w:val="single" w:sz="6" w:space="0" w:color="auto"/>
            </w:tcBorders>
            <w:vAlign w:val="center"/>
          </w:tcPr>
          <w:p w:rsidR="00133BBD" w:rsidRPr="00B81A8F" w:rsidRDefault="00133BBD" w:rsidP="00133BBD">
            <w:pPr>
              <w:jc w:val="center"/>
              <w:rPr>
                <w:rFonts w:ascii="Arial" w:hAnsi="Arial" w:cs="Arial"/>
                <w:i/>
                <w:sz w:val="16"/>
                <w:szCs w:val="16"/>
              </w:rPr>
            </w:pPr>
            <w:r w:rsidRPr="00B81A8F">
              <w:rPr>
                <w:rFonts w:ascii="Arial" w:hAnsi="Arial" w:cs="Arial"/>
                <w:i/>
                <w:sz w:val="16"/>
                <w:szCs w:val="16"/>
              </w:rPr>
              <w:t>1 153</w:t>
            </w:r>
          </w:p>
        </w:tc>
        <w:tc>
          <w:tcPr>
            <w:tcW w:w="1519" w:type="pct"/>
            <w:gridSpan w:val="10"/>
            <w:tcBorders>
              <w:top w:val="single" w:sz="6" w:space="0" w:color="auto"/>
              <w:bottom w:val="single" w:sz="6" w:space="0" w:color="auto"/>
            </w:tcBorders>
            <w:shd w:val="clear" w:color="auto" w:fill="FFFFFF"/>
            <w:vAlign w:val="center"/>
          </w:tcPr>
          <w:p w:rsidR="00133BBD" w:rsidRPr="00B81A8F" w:rsidRDefault="00133BBD" w:rsidP="00133BBD">
            <w:pPr>
              <w:jc w:val="center"/>
              <w:rPr>
                <w:rFonts w:ascii="Arial" w:hAnsi="Arial" w:cs="Arial"/>
                <w:i/>
                <w:sz w:val="16"/>
                <w:szCs w:val="16"/>
              </w:rPr>
            </w:pPr>
            <w:r w:rsidRPr="00B81A8F">
              <w:rPr>
                <w:rFonts w:ascii="Arial" w:hAnsi="Arial" w:cs="Arial"/>
                <w:i/>
                <w:sz w:val="16"/>
                <w:szCs w:val="16"/>
              </w:rPr>
              <w:t>T</w:t>
            </w:r>
          </w:p>
        </w:tc>
      </w:tr>
      <w:tr w:rsidR="00851655" w:rsidTr="00494AE5">
        <w:trPr>
          <w:gridAfter w:val="5"/>
          <w:wAfter w:w="78" w:type="pct"/>
          <w:cantSplit/>
        </w:trPr>
        <w:tc>
          <w:tcPr>
            <w:tcW w:w="1105" w:type="pct"/>
            <w:gridSpan w:val="2"/>
            <w:tcBorders>
              <w:top w:val="single" w:sz="6" w:space="0" w:color="auto"/>
            </w:tcBorders>
            <w:vAlign w:val="center"/>
          </w:tcPr>
          <w:p w:rsidR="00133BBD" w:rsidRPr="00BE6BE9" w:rsidRDefault="00133BBD" w:rsidP="00133BBD">
            <w:pPr>
              <w:jc w:val="center"/>
              <w:rPr>
                <w:rFonts w:ascii="Arial" w:hAnsi="Arial" w:cs="Arial"/>
                <w:i/>
                <w:color w:val="D9D9D9"/>
                <w:sz w:val="16"/>
                <w:szCs w:val="16"/>
              </w:rPr>
            </w:pPr>
            <w:r>
              <w:rPr>
                <w:rFonts w:ascii="Arial" w:hAnsi="Arial" w:cs="Arial"/>
                <w:i/>
                <w:sz w:val="18"/>
                <w:szCs w:val="18"/>
              </w:rPr>
              <w:t>5.</w:t>
            </w:r>
            <w:r w:rsidRPr="00A4243D">
              <w:rPr>
                <w:rFonts w:ascii="Arial" w:hAnsi="Arial" w:cs="Arial"/>
                <w:i/>
                <w:sz w:val="18"/>
                <w:szCs w:val="18"/>
              </w:rPr>
              <w:t xml:space="preserve">Liczba osób z niepełnosprawnościami objętych wsparciem </w:t>
            </w:r>
            <w:r>
              <w:rPr>
                <w:rFonts w:ascii="Arial" w:hAnsi="Arial" w:cs="Arial"/>
                <w:i/>
                <w:sz w:val="18"/>
                <w:szCs w:val="18"/>
              </w:rPr>
              <w:br/>
            </w:r>
            <w:r w:rsidRPr="00A4243D">
              <w:rPr>
                <w:rFonts w:ascii="Arial" w:hAnsi="Arial" w:cs="Arial"/>
                <w:i/>
                <w:sz w:val="18"/>
                <w:szCs w:val="18"/>
              </w:rPr>
              <w:t>w programie (CI)</w:t>
            </w:r>
          </w:p>
        </w:tc>
        <w:tc>
          <w:tcPr>
            <w:tcW w:w="693" w:type="pct"/>
            <w:tcBorders>
              <w:top w:val="single" w:sz="6" w:space="0" w:color="auto"/>
              <w:bottom w:val="single" w:sz="12" w:space="0" w:color="auto"/>
            </w:tcBorders>
            <w:shd w:val="clear" w:color="auto" w:fill="FFFFFF"/>
            <w:vAlign w:val="center"/>
          </w:tcPr>
          <w:p w:rsidR="00133BBD" w:rsidRPr="00BE6BE9" w:rsidRDefault="00133BBD" w:rsidP="00133BBD">
            <w:pPr>
              <w:jc w:val="center"/>
              <w:rPr>
                <w:rFonts w:ascii="Arial" w:hAnsi="Arial" w:cs="Arial"/>
                <w:i/>
                <w:color w:val="D9D9D9"/>
                <w:sz w:val="16"/>
                <w:szCs w:val="16"/>
              </w:rPr>
            </w:pPr>
            <w:r w:rsidRPr="00A4243D">
              <w:rPr>
                <w:rFonts w:ascii="Arial" w:hAnsi="Arial" w:cs="Arial"/>
                <w:i/>
                <w:sz w:val="18"/>
                <w:szCs w:val="18"/>
              </w:rPr>
              <w:t>[osoby]</w:t>
            </w:r>
          </w:p>
        </w:tc>
        <w:tc>
          <w:tcPr>
            <w:tcW w:w="811" w:type="pct"/>
            <w:gridSpan w:val="5"/>
            <w:tcBorders>
              <w:top w:val="single" w:sz="6" w:space="0" w:color="auto"/>
              <w:bottom w:val="single" w:sz="12" w:space="0" w:color="auto"/>
            </w:tcBorders>
            <w:vAlign w:val="center"/>
          </w:tcPr>
          <w:p w:rsidR="00133BBD" w:rsidRPr="00B81A8F" w:rsidRDefault="00133BBD" w:rsidP="00133BBD">
            <w:pPr>
              <w:jc w:val="center"/>
              <w:rPr>
                <w:rFonts w:ascii="Arial" w:hAnsi="Arial" w:cs="Arial"/>
                <w:i/>
                <w:sz w:val="16"/>
                <w:szCs w:val="16"/>
              </w:rPr>
            </w:pPr>
            <w:r w:rsidRPr="00B81A8F">
              <w:rPr>
                <w:rFonts w:ascii="Arial" w:hAnsi="Arial" w:cs="Arial"/>
                <w:i/>
                <w:sz w:val="16"/>
                <w:szCs w:val="16"/>
              </w:rPr>
              <w:t>2018</w:t>
            </w:r>
          </w:p>
        </w:tc>
        <w:tc>
          <w:tcPr>
            <w:tcW w:w="793" w:type="pct"/>
            <w:gridSpan w:val="3"/>
            <w:tcBorders>
              <w:top w:val="single" w:sz="6" w:space="0" w:color="auto"/>
              <w:bottom w:val="single" w:sz="12" w:space="0" w:color="auto"/>
            </w:tcBorders>
            <w:vAlign w:val="center"/>
          </w:tcPr>
          <w:p w:rsidR="00133BBD" w:rsidRPr="00B81A8F" w:rsidRDefault="00133BBD" w:rsidP="00133BBD">
            <w:pPr>
              <w:jc w:val="center"/>
              <w:rPr>
                <w:rFonts w:ascii="Arial" w:hAnsi="Arial" w:cs="Arial"/>
                <w:i/>
                <w:sz w:val="16"/>
                <w:szCs w:val="16"/>
              </w:rPr>
            </w:pPr>
            <w:r>
              <w:rPr>
                <w:rFonts w:ascii="Arial" w:hAnsi="Arial" w:cs="Arial"/>
                <w:i/>
                <w:sz w:val="16"/>
                <w:szCs w:val="16"/>
              </w:rPr>
              <w:t>115</w:t>
            </w:r>
          </w:p>
        </w:tc>
        <w:tc>
          <w:tcPr>
            <w:tcW w:w="1519" w:type="pct"/>
            <w:gridSpan w:val="10"/>
            <w:tcBorders>
              <w:top w:val="single" w:sz="6" w:space="0" w:color="auto"/>
              <w:bottom w:val="single" w:sz="12" w:space="0" w:color="auto"/>
            </w:tcBorders>
            <w:shd w:val="clear" w:color="auto" w:fill="FFFFFF"/>
            <w:vAlign w:val="center"/>
          </w:tcPr>
          <w:p w:rsidR="00133BBD" w:rsidRPr="00B81A8F" w:rsidRDefault="00133BBD" w:rsidP="00133BBD">
            <w:pPr>
              <w:jc w:val="center"/>
              <w:rPr>
                <w:rFonts w:ascii="Arial" w:hAnsi="Arial" w:cs="Arial"/>
                <w:i/>
                <w:sz w:val="16"/>
                <w:szCs w:val="16"/>
              </w:rPr>
            </w:pPr>
            <w:r w:rsidRPr="00B81A8F">
              <w:rPr>
                <w:rFonts w:ascii="Arial" w:hAnsi="Arial" w:cs="Arial"/>
                <w:i/>
                <w:sz w:val="16"/>
                <w:szCs w:val="16"/>
              </w:rPr>
              <w:t>N</w:t>
            </w:r>
          </w:p>
        </w:tc>
      </w:tr>
    </w:tbl>
    <w:p w:rsidR="00133BBD" w:rsidRPr="00CE6F01" w:rsidRDefault="00133BBD">
      <w:pPr>
        <w:rPr>
          <w:b/>
        </w:rPr>
      </w:pPr>
    </w:p>
    <w:p w:rsidR="00133BBD" w:rsidRDefault="00133BBD" w:rsidP="0086305F">
      <w:pPr>
        <w:tabs>
          <w:tab w:val="left" w:pos="1110"/>
        </w:tabs>
        <w:rPr>
          <w:rFonts w:ascii="Arial" w:hAnsi="Arial" w:cs="Arial"/>
          <w:sz w:val="20"/>
          <w:szCs w:val="20"/>
        </w:rPr>
        <w:sectPr w:rsidR="00133BBD" w:rsidSect="00133BBD">
          <w:footerReference w:type="default" r:id="rId17"/>
          <w:pgSz w:w="11906" w:h="16838"/>
          <w:pgMar w:top="1417" w:right="1417" w:bottom="1417" w:left="1417" w:header="708" w:footer="708" w:gutter="0"/>
          <w:cols w:space="708"/>
          <w:docGrid w:linePitch="360"/>
        </w:sectPr>
      </w:pPr>
    </w:p>
    <w:p w:rsidR="00133BBD" w:rsidRPr="00017EEA" w:rsidRDefault="00133BBD" w:rsidP="00133BBD">
      <w:pPr>
        <w:ind w:right="-157"/>
        <w:jc w:val="both"/>
        <w:rPr>
          <w:rFonts w:ascii="Arial" w:hAnsi="Arial" w:cs="Arial"/>
          <w:sz w:val="20"/>
          <w:szCs w:val="20"/>
        </w:rPr>
      </w:pPr>
    </w:p>
    <w:p w:rsidR="00133BBD" w:rsidRPr="00017EEA" w:rsidRDefault="00133BBD" w:rsidP="00133BBD">
      <w:pPr>
        <w:ind w:right="-157"/>
        <w:jc w:val="both"/>
        <w:rPr>
          <w:rFonts w:ascii="Arial" w:hAnsi="Arial" w:cs="Arial"/>
          <w:sz w:val="20"/>
          <w:szCs w:val="20"/>
        </w:rPr>
      </w:pPr>
    </w:p>
    <w:p w:rsidR="00133BBD" w:rsidRPr="00017EEA" w:rsidRDefault="00133BBD" w:rsidP="00133BBD">
      <w:pPr>
        <w:jc w:val="both"/>
        <w:rPr>
          <w:rFonts w:ascii="Arial" w:hAnsi="Arial" w:cs="Arial"/>
          <w:sz w:val="20"/>
          <w:szCs w:val="20"/>
        </w:rPr>
      </w:pPr>
    </w:p>
    <w:p w:rsidR="00133BBD" w:rsidRPr="00017EEA" w:rsidRDefault="00133BBD" w:rsidP="00133BBD">
      <w:pPr>
        <w:jc w:val="center"/>
        <w:rPr>
          <w:rFonts w:ascii="Arial" w:hAnsi="Arial" w:cs="Arial"/>
          <w:b/>
          <w:sz w:val="20"/>
          <w:szCs w:val="20"/>
        </w:rPr>
      </w:pPr>
      <w:r w:rsidRPr="00017EEA">
        <w:rPr>
          <w:rFonts w:ascii="Arial" w:hAnsi="Arial" w:cs="Arial"/>
          <w:b/>
          <w:sz w:val="20"/>
          <w:szCs w:val="20"/>
        </w:rPr>
        <w:t>Plan działania na rok 2018</w:t>
      </w:r>
    </w:p>
    <w:p w:rsidR="00133BBD" w:rsidRPr="00017EEA" w:rsidRDefault="00133BBD" w:rsidP="00133BBD">
      <w:pPr>
        <w:jc w:val="both"/>
        <w:rPr>
          <w:rFonts w:ascii="Arial" w:hAnsi="Arial" w:cs="Arial"/>
          <w:b/>
          <w:sz w:val="20"/>
          <w:szCs w:val="20"/>
        </w:rPr>
      </w:pPr>
    </w:p>
    <w:p w:rsidR="00133BBD" w:rsidRPr="00017EEA" w:rsidRDefault="00133BBD" w:rsidP="00133BBD">
      <w:pPr>
        <w:jc w:val="center"/>
        <w:rPr>
          <w:rFonts w:ascii="Arial" w:hAnsi="Arial" w:cs="Arial"/>
          <w:b/>
          <w:spacing w:val="20"/>
          <w:sz w:val="20"/>
          <w:szCs w:val="20"/>
        </w:rPr>
      </w:pPr>
      <w:r w:rsidRPr="00017EEA">
        <w:rPr>
          <w:rFonts w:ascii="Arial" w:hAnsi="Arial" w:cs="Arial"/>
          <w:b/>
          <w:spacing w:val="20"/>
          <w:sz w:val="20"/>
          <w:szCs w:val="20"/>
        </w:rPr>
        <w:t xml:space="preserve">REGIONALNY PROGRAM OPERACYJNY </w:t>
      </w:r>
      <w:r w:rsidRPr="00017EEA">
        <w:rPr>
          <w:rFonts w:ascii="Arial" w:hAnsi="Arial" w:cs="Arial"/>
          <w:b/>
          <w:spacing w:val="20"/>
          <w:sz w:val="20"/>
          <w:szCs w:val="20"/>
        </w:rPr>
        <w:br/>
        <w:t>WOJEWÓDZTWA ZACHODNIOPOMORSKIEGO</w:t>
      </w:r>
    </w:p>
    <w:p w:rsidR="00133BBD" w:rsidRPr="00017EEA" w:rsidRDefault="00133BBD" w:rsidP="00133BBD">
      <w:pPr>
        <w:jc w:val="both"/>
        <w:rPr>
          <w:rFonts w:ascii="Arial" w:hAnsi="Arial" w:cs="Arial"/>
          <w:b/>
          <w:sz w:val="20"/>
          <w:szCs w:val="20"/>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firstRow="1" w:lastRow="1" w:firstColumn="1" w:lastColumn="1" w:noHBand="0" w:noVBand="0"/>
      </w:tblPr>
      <w:tblGrid>
        <w:gridCol w:w="2886"/>
        <w:gridCol w:w="761"/>
        <w:gridCol w:w="1805"/>
        <w:gridCol w:w="1419"/>
        <w:gridCol w:w="788"/>
        <w:gridCol w:w="1947"/>
      </w:tblGrid>
      <w:tr w:rsidR="00133BBD" w:rsidRPr="00017EEA" w:rsidTr="00133BBD">
        <w:trPr>
          <w:trHeight w:val="362"/>
        </w:trPr>
        <w:tc>
          <w:tcPr>
            <w:tcW w:w="10315" w:type="dxa"/>
            <w:gridSpan w:val="6"/>
            <w:shd w:val="clear" w:color="auto" w:fill="D9D9D9"/>
            <w:vAlign w:val="center"/>
          </w:tcPr>
          <w:p w:rsidR="00133BBD" w:rsidRPr="00017EEA" w:rsidRDefault="00133BBD" w:rsidP="00133BBD">
            <w:pPr>
              <w:jc w:val="both"/>
              <w:rPr>
                <w:rFonts w:ascii="Arial" w:hAnsi="Arial" w:cs="Arial"/>
                <w:b/>
                <w:sz w:val="20"/>
                <w:szCs w:val="20"/>
              </w:rPr>
            </w:pPr>
            <w:r w:rsidRPr="00017EEA">
              <w:rPr>
                <w:rFonts w:ascii="Arial" w:hAnsi="Arial" w:cs="Arial"/>
                <w:b/>
                <w:sz w:val="20"/>
                <w:szCs w:val="20"/>
              </w:rPr>
              <w:t>INFORMACJE O INSTYTUCJI POŚREDNICZĄCEJ</w:t>
            </w:r>
          </w:p>
        </w:tc>
      </w:tr>
      <w:tr w:rsidR="00133BBD" w:rsidRPr="00017EEA" w:rsidTr="00133BBD">
        <w:trPr>
          <w:trHeight w:val="511"/>
        </w:trPr>
        <w:tc>
          <w:tcPr>
            <w:tcW w:w="3034" w:type="dxa"/>
            <w:shd w:val="clear" w:color="auto" w:fill="D9D9D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Numer i nazwa osi priorytetowej</w:t>
            </w:r>
          </w:p>
        </w:tc>
        <w:tc>
          <w:tcPr>
            <w:tcW w:w="7281" w:type="dxa"/>
            <w:gridSpan w:val="5"/>
            <w:vAlign w:val="center"/>
          </w:tcPr>
          <w:p w:rsidR="00133BBD" w:rsidRPr="00017EEA" w:rsidRDefault="00133BBD" w:rsidP="00133BBD">
            <w:pPr>
              <w:jc w:val="center"/>
              <w:rPr>
                <w:rFonts w:ascii="Arial" w:hAnsi="Arial" w:cs="Arial"/>
                <w:sz w:val="20"/>
                <w:szCs w:val="20"/>
              </w:rPr>
            </w:pPr>
            <w:r w:rsidRPr="00017EEA">
              <w:rPr>
                <w:rFonts w:ascii="Arial" w:hAnsi="Arial" w:cs="Arial"/>
                <w:sz w:val="20"/>
                <w:szCs w:val="20"/>
              </w:rPr>
              <w:t>VII Włączenie społeczne</w:t>
            </w:r>
          </w:p>
        </w:tc>
      </w:tr>
      <w:tr w:rsidR="00133BBD" w:rsidRPr="00017EEA" w:rsidTr="00133BBD">
        <w:trPr>
          <w:trHeight w:val="519"/>
        </w:trPr>
        <w:tc>
          <w:tcPr>
            <w:tcW w:w="3034" w:type="dxa"/>
            <w:shd w:val="clear" w:color="auto" w:fill="D9D9D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Instytucja Pośrednicząca</w:t>
            </w:r>
          </w:p>
        </w:tc>
        <w:tc>
          <w:tcPr>
            <w:tcW w:w="7281" w:type="dxa"/>
            <w:gridSpan w:val="5"/>
            <w:vAlign w:val="center"/>
          </w:tcPr>
          <w:p w:rsidR="00133BBD" w:rsidRPr="00017EEA" w:rsidRDefault="00133BBD" w:rsidP="00133BBD">
            <w:pPr>
              <w:jc w:val="center"/>
              <w:rPr>
                <w:rFonts w:ascii="Arial" w:hAnsi="Arial" w:cs="Arial"/>
                <w:sz w:val="20"/>
                <w:szCs w:val="20"/>
              </w:rPr>
            </w:pPr>
            <w:r w:rsidRPr="00017EEA">
              <w:rPr>
                <w:rFonts w:ascii="Arial" w:hAnsi="Arial" w:cs="Arial"/>
                <w:sz w:val="20"/>
                <w:szCs w:val="20"/>
              </w:rPr>
              <w:t>Wojewódzki Urząd Pracy w Szczecinie</w:t>
            </w:r>
          </w:p>
        </w:tc>
      </w:tr>
      <w:tr w:rsidR="00133BBD" w:rsidRPr="00017EEA" w:rsidTr="00133BBD">
        <w:trPr>
          <w:trHeight w:val="348"/>
        </w:trPr>
        <w:tc>
          <w:tcPr>
            <w:tcW w:w="3034" w:type="dxa"/>
            <w:shd w:val="clear" w:color="auto" w:fill="D9D9D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Adres korespondencyjny</w:t>
            </w:r>
          </w:p>
        </w:tc>
        <w:tc>
          <w:tcPr>
            <w:tcW w:w="7281" w:type="dxa"/>
            <w:gridSpan w:val="5"/>
            <w:vAlign w:val="center"/>
          </w:tcPr>
          <w:p w:rsidR="00133BBD" w:rsidRPr="00017EEA" w:rsidRDefault="00133BBD" w:rsidP="00133BBD">
            <w:pPr>
              <w:jc w:val="center"/>
              <w:rPr>
                <w:rFonts w:ascii="Arial" w:hAnsi="Arial" w:cs="Arial"/>
                <w:sz w:val="20"/>
                <w:szCs w:val="20"/>
              </w:rPr>
            </w:pPr>
            <w:r w:rsidRPr="00017EEA">
              <w:rPr>
                <w:rFonts w:ascii="Arial" w:hAnsi="Arial" w:cs="Arial"/>
                <w:sz w:val="20"/>
                <w:szCs w:val="20"/>
              </w:rPr>
              <w:t>ul. A. Mickiewicza 41</w:t>
            </w:r>
            <w:r w:rsidRPr="00017EEA">
              <w:rPr>
                <w:rFonts w:ascii="Arial" w:hAnsi="Arial" w:cs="Arial"/>
                <w:sz w:val="20"/>
                <w:szCs w:val="20"/>
              </w:rPr>
              <w:br/>
              <w:t>70-383 Szczecin</w:t>
            </w:r>
          </w:p>
        </w:tc>
      </w:tr>
      <w:tr w:rsidR="00133BBD" w:rsidRPr="00017EEA" w:rsidTr="00133BBD">
        <w:trPr>
          <w:trHeight w:val="358"/>
        </w:trPr>
        <w:tc>
          <w:tcPr>
            <w:tcW w:w="3034" w:type="dxa"/>
            <w:tcBorders>
              <w:bottom w:val="single" w:sz="2" w:space="0" w:color="auto"/>
            </w:tcBorders>
            <w:shd w:val="clear" w:color="auto" w:fill="D9D9D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Telefon</w:t>
            </w:r>
          </w:p>
        </w:tc>
        <w:tc>
          <w:tcPr>
            <w:tcW w:w="804" w:type="dxa"/>
            <w:tcBorders>
              <w:bottom w:val="single" w:sz="2" w:space="0" w:color="auto"/>
            </w:tcBorders>
            <w:vAlign w:val="center"/>
          </w:tcPr>
          <w:p w:rsidR="00133BBD" w:rsidRPr="00017EEA" w:rsidRDefault="00133BBD" w:rsidP="00133BBD">
            <w:pPr>
              <w:jc w:val="center"/>
              <w:rPr>
                <w:rFonts w:ascii="Arial" w:hAnsi="Arial" w:cs="Arial"/>
                <w:b/>
                <w:sz w:val="20"/>
                <w:szCs w:val="20"/>
              </w:rPr>
            </w:pPr>
            <w:r w:rsidRPr="00017EEA">
              <w:rPr>
                <w:rFonts w:ascii="Arial" w:hAnsi="Arial" w:cs="Arial"/>
                <w:sz w:val="20"/>
                <w:szCs w:val="20"/>
              </w:rPr>
              <w:t>91</w:t>
            </w:r>
          </w:p>
        </w:tc>
        <w:tc>
          <w:tcPr>
            <w:tcW w:w="1977" w:type="dxa"/>
            <w:tcBorders>
              <w:bottom w:val="single" w:sz="2" w:space="0" w:color="auto"/>
            </w:tcBorders>
            <w:vAlign w:val="center"/>
          </w:tcPr>
          <w:p w:rsidR="00133BBD" w:rsidRPr="00017EEA" w:rsidRDefault="00133BBD" w:rsidP="00133BBD">
            <w:pPr>
              <w:jc w:val="center"/>
              <w:rPr>
                <w:rFonts w:ascii="Arial" w:hAnsi="Arial" w:cs="Arial"/>
                <w:b/>
                <w:sz w:val="20"/>
                <w:szCs w:val="20"/>
              </w:rPr>
            </w:pPr>
            <w:r w:rsidRPr="00017EEA">
              <w:rPr>
                <w:rFonts w:ascii="Arial" w:hAnsi="Arial" w:cs="Arial"/>
                <w:sz w:val="20"/>
                <w:szCs w:val="20"/>
              </w:rPr>
              <w:t>42 56 101</w:t>
            </w:r>
          </w:p>
        </w:tc>
        <w:tc>
          <w:tcPr>
            <w:tcW w:w="1524" w:type="dxa"/>
            <w:tcBorders>
              <w:bottom w:val="single" w:sz="2" w:space="0" w:color="auto"/>
            </w:tcBorders>
            <w:shd w:val="clear" w:color="auto" w:fill="D9D9D9"/>
            <w:vAlign w:val="center"/>
          </w:tcPr>
          <w:p w:rsidR="00133BBD" w:rsidRPr="00017EEA" w:rsidRDefault="00133BBD" w:rsidP="00133BBD">
            <w:pPr>
              <w:jc w:val="center"/>
              <w:rPr>
                <w:rFonts w:ascii="Arial" w:hAnsi="Arial" w:cs="Arial"/>
                <w:sz w:val="20"/>
                <w:szCs w:val="20"/>
              </w:rPr>
            </w:pPr>
            <w:r w:rsidRPr="00017EEA">
              <w:rPr>
                <w:rFonts w:ascii="Arial" w:hAnsi="Arial" w:cs="Arial"/>
                <w:sz w:val="20"/>
                <w:szCs w:val="20"/>
              </w:rPr>
              <w:t>Faks</w:t>
            </w:r>
          </w:p>
        </w:tc>
        <w:tc>
          <w:tcPr>
            <w:tcW w:w="836" w:type="dxa"/>
            <w:tcBorders>
              <w:bottom w:val="single" w:sz="2" w:space="0" w:color="auto"/>
            </w:tcBorders>
            <w:vAlign w:val="center"/>
          </w:tcPr>
          <w:p w:rsidR="00133BBD" w:rsidRPr="00017EEA" w:rsidRDefault="00133BBD" w:rsidP="00133BBD">
            <w:pPr>
              <w:jc w:val="center"/>
              <w:rPr>
                <w:rFonts w:ascii="Arial" w:hAnsi="Arial" w:cs="Arial"/>
                <w:sz w:val="20"/>
                <w:szCs w:val="20"/>
              </w:rPr>
            </w:pPr>
            <w:r w:rsidRPr="00017EEA">
              <w:rPr>
                <w:rFonts w:ascii="Arial" w:hAnsi="Arial" w:cs="Arial"/>
                <w:sz w:val="20"/>
                <w:szCs w:val="20"/>
              </w:rPr>
              <w:t>91</w:t>
            </w:r>
          </w:p>
        </w:tc>
        <w:tc>
          <w:tcPr>
            <w:tcW w:w="2140" w:type="dxa"/>
            <w:tcBorders>
              <w:bottom w:val="single" w:sz="2" w:space="0" w:color="auto"/>
            </w:tcBorders>
            <w:vAlign w:val="center"/>
          </w:tcPr>
          <w:p w:rsidR="00133BBD" w:rsidRPr="00017EEA" w:rsidRDefault="00133BBD" w:rsidP="00133BBD">
            <w:pPr>
              <w:jc w:val="center"/>
              <w:rPr>
                <w:rFonts w:ascii="Arial" w:hAnsi="Arial" w:cs="Arial"/>
                <w:sz w:val="20"/>
                <w:szCs w:val="20"/>
              </w:rPr>
            </w:pPr>
            <w:r w:rsidRPr="00017EEA">
              <w:rPr>
                <w:rFonts w:ascii="Arial" w:hAnsi="Arial" w:cs="Arial"/>
                <w:sz w:val="20"/>
                <w:szCs w:val="20"/>
              </w:rPr>
              <w:t>42 56 103</w:t>
            </w:r>
          </w:p>
        </w:tc>
      </w:tr>
      <w:tr w:rsidR="00133BBD" w:rsidRPr="00017EEA" w:rsidTr="00133BBD">
        <w:trPr>
          <w:trHeight w:val="354"/>
        </w:trPr>
        <w:tc>
          <w:tcPr>
            <w:tcW w:w="3034" w:type="dxa"/>
            <w:tcBorders>
              <w:top w:val="single" w:sz="2" w:space="0" w:color="auto"/>
              <w:bottom w:val="single" w:sz="2" w:space="0" w:color="auto"/>
            </w:tcBorders>
            <w:shd w:val="clear" w:color="auto" w:fill="D9D9D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E-mail</w:t>
            </w:r>
          </w:p>
        </w:tc>
        <w:tc>
          <w:tcPr>
            <w:tcW w:w="7281" w:type="dxa"/>
            <w:gridSpan w:val="5"/>
            <w:tcBorders>
              <w:top w:val="single" w:sz="2" w:space="0" w:color="auto"/>
              <w:bottom w:val="single" w:sz="2" w:space="0" w:color="auto"/>
            </w:tcBorders>
            <w:vAlign w:val="center"/>
          </w:tcPr>
          <w:p w:rsidR="00133BBD" w:rsidRPr="00017EEA" w:rsidRDefault="00133BBD" w:rsidP="00133BBD">
            <w:pPr>
              <w:jc w:val="center"/>
              <w:rPr>
                <w:rFonts w:ascii="Arial" w:hAnsi="Arial" w:cs="Arial"/>
                <w:sz w:val="20"/>
                <w:szCs w:val="20"/>
              </w:rPr>
            </w:pPr>
            <w:r w:rsidRPr="00017EEA">
              <w:rPr>
                <w:rFonts w:ascii="Arial" w:hAnsi="Arial" w:cs="Arial"/>
                <w:sz w:val="20"/>
                <w:szCs w:val="20"/>
              </w:rPr>
              <w:t>sekretariat@wup.pl</w:t>
            </w:r>
          </w:p>
        </w:tc>
      </w:tr>
      <w:tr w:rsidR="00133BBD" w:rsidRPr="00A92450" w:rsidTr="00133BBD">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Dane kontaktowe osoby (osób) w Instytucji Pośredniczącej do kontaktów roboczych</w:t>
            </w:r>
          </w:p>
        </w:tc>
        <w:tc>
          <w:tcPr>
            <w:tcW w:w="7281" w:type="dxa"/>
            <w:gridSpan w:val="5"/>
            <w:tcBorders>
              <w:top w:val="single" w:sz="2" w:space="0" w:color="auto"/>
              <w:left w:val="single" w:sz="2" w:space="0" w:color="auto"/>
              <w:bottom w:val="single" w:sz="12" w:space="0" w:color="auto"/>
            </w:tcBorders>
            <w:vAlign w:val="center"/>
          </w:tcPr>
          <w:p w:rsidR="00133BBD" w:rsidRDefault="00133BBD" w:rsidP="00133BBD">
            <w:pPr>
              <w:jc w:val="center"/>
              <w:rPr>
                <w:rFonts w:ascii="Arial" w:hAnsi="Arial" w:cs="Arial"/>
                <w:sz w:val="20"/>
                <w:szCs w:val="20"/>
              </w:rPr>
            </w:pPr>
            <w:r>
              <w:rPr>
                <w:rFonts w:ascii="Arial" w:hAnsi="Arial" w:cs="Arial"/>
                <w:sz w:val="20"/>
                <w:szCs w:val="20"/>
              </w:rPr>
              <w:t>Marta Baranowska</w:t>
            </w:r>
          </w:p>
          <w:p w:rsidR="00133BBD" w:rsidRPr="00F31156" w:rsidRDefault="00133BBD" w:rsidP="00133BBD">
            <w:pPr>
              <w:jc w:val="center"/>
              <w:rPr>
                <w:rFonts w:ascii="Arial" w:hAnsi="Arial" w:cs="Arial"/>
                <w:sz w:val="20"/>
                <w:szCs w:val="20"/>
              </w:rPr>
            </w:pPr>
            <w:r w:rsidRPr="00A411EA">
              <w:rPr>
                <w:rFonts w:ascii="Arial" w:hAnsi="Arial" w:cs="Arial"/>
                <w:sz w:val="20"/>
                <w:szCs w:val="20"/>
              </w:rPr>
              <w:t>t</w:t>
            </w:r>
            <w:r w:rsidRPr="00F31156">
              <w:rPr>
                <w:rFonts w:ascii="Arial" w:hAnsi="Arial" w:cs="Arial"/>
                <w:sz w:val="20"/>
                <w:szCs w:val="20"/>
              </w:rPr>
              <w:t>el. 91 4256 166</w:t>
            </w:r>
          </w:p>
          <w:p w:rsidR="00133BBD" w:rsidRPr="00F31156" w:rsidRDefault="00133BBD" w:rsidP="00133BBD">
            <w:pPr>
              <w:jc w:val="center"/>
              <w:rPr>
                <w:rFonts w:ascii="Arial" w:hAnsi="Arial" w:cs="Arial"/>
                <w:sz w:val="20"/>
                <w:szCs w:val="20"/>
              </w:rPr>
            </w:pPr>
            <w:r w:rsidRPr="00F31156">
              <w:rPr>
                <w:rFonts w:ascii="Arial" w:hAnsi="Arial" w:cs="Arial"/>
                <w:sz w:val="20"/>
                <w:szCs w:val="20"/>
              </w:rPr>
              <w:t>marta_baranowska@wup.pl</w:t>
            </w:r>
          </w:p>
        </w:tc>
      </w:tr>
    </w:tbl>
    <w:p w:rsidR="00133BBD" w:rsidRPr="00F31156" w:rsidRDefault="00133BBD" w:rsidP="00133BBD">
      <w:pPr>
        <w:jc w:val="both"/>
        <w:rPr>
          <w:rFonts w:ascii="Arial" w:hAnsi="Arial" w:cs="Arial"/>
          <w:b/>
          <w:sz w:val="20"/>
          <w:szCs w:val="20"/>
        </w:rPr>
      </w:pPr>
      <w:r w:rsidRPr="00F31156">
        <w:rPr>
          <w:rFonts w:ascii="Arial" w:hAnsi="Arial" w:cs="Arial"/>
          <w:b/>
          <w:sz w:val="20"/>
          <w:szCs w:val="20"/>
        </w:rPr>
        <w:br w:type="column"/>
      </w:r>
    </w:p>
    <w:tbl>
      <w:tblPr>
        <w:tblW w:w="0" w:type="auto"/>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firstRow="1" w:lastRow="1" w:firstColumn="1" w:lastColumn="1" w:noHBand="0" w:noVBand="0"/>
      </w:tblPr>
      <w:tblGrid>
        <w:gridCol w:w="9696"/>
      </w:tblGrid>
      <w:tr w:rsidR="00133BBD" w:rsidRPr="00017EEA" w:rsidTr="00133BBD">
        <w:trPr>
          <w:trHeight w:val="362"/>
        </w:trPr>
        <w:tc>
          <w:tcPr>
            <w:tcW w:w="9889" w:type="dxa"/>
            <w:shd w:val="clear" w:color="auto" w:fill="E77B39"/>
            <w:vAlign w:val="center"/>
          </w:tcPr>
          <w:p w:rsidR="00133BBD" w:rsidRPr="002F22FE" w:rsidRDefault="00133BBD" w:rsidP="002F22FE">
            <w:pPr>
              <w:spacing w:line="276" w:lineRule="auto"/>
              <w:jc w:val="center"/>
              <w:rPr>
                <w:rFonts w:ascii="Arial" w:hAnsi="Arial" w:cs="Arial"/>
                <w:b/>
                <w:sz w:val="20"/>
                <w:szCs w:val="20"/>
              </w:rPr>
            </w:pPr>
            <w:r w:rsidRPr="002F22FE">
              <w:rPr>
                <w:rFonts w:ascii="Arial" w:hAnsi="Arial" w:cs="Arial"/>
                <w:b/>
                <w:sz w:val="20"/>
                <w:szCs w:val="20"/>
              </w:rPr>
              <w:t>KARTA DZIAŁANIA</w:t>
            </w:r>
          </w:p>
          <w:p w:rsidR="00133BBD" w:rsidRPr="003532EC" w:rsidRDefault="00133BBD" w:rsidP="002F22FE">
            <w:pPr>
              <w:pStyle w:val="Nagwek2"/>
              <w:jc w:val="center"/>
              <w:rPr>
                <w:b/>
                <w:sz w:val="20"/>
                <w:szCs w:val="20"/>
              </w:rPr>
            </w:pPr>
            <w:bookmarkStart w:id="9" w:name="_Toc515258924"/>
            <w:r w:rsidRPr="002F22FE">
              <w:rPr>
                <w:b/>
                <w:sz w:val="20"/>
                <w:szCs w:val="20"/>
              </w:rPr>
              <w:t xml:space="preserve">7.1 </w:t>
            </w:r>
            <w:r w:rsidRPr="002F22FE">
              <w:rPr>
                <w:b/>
                <w:bCs/>
                <w:sz w:val="20"/>
                <w:szCs w:val="20"/>
              </w:rPr>
              <w:t>Programy na rzecz integracji osób i rodzin zagrożonych ubóstwem i/lub wykluczeniem społecznym ukierunkowane na aktywizację społeczno-zawodową wykorzystującą instrumenty aktywizacji edukacyjnej, społecznej, zawodowej</w:t>
            </w:r>
            <w:r w:rsidR="008B430A">
              <w:rPr>
                <w:b/>
                <w:bCs/>
                <w:sz w:val="20"/>
                <w:szCs w:val="20"/>
              </w:rPr>
              <w:t xml:space="preserve"> – typ 2</w:t>
            </w:r>
            <w:bookmarkEnd w:id="9"/>
          </w:p>
        </w:tc>
      </w:tr>
    </w:tbl>
    <w:p w:rsidR="00133BBD" w:rsidRPr="00017EEA" w:rsidRDefault="00133BBD" w:rsidP="00133BBD">
      <w:pPr>
        <w:jc w:val="center"/>
        <w:rPr>
          <w:rFonts w:ascii="Arial" w:hAnsi="Arial" w:cs="Arial"/>
          <w:b/>
          <w:spacing w:val="24"/>
          <w:sz w:val="20"/>
          <w:szCs w:val="20"/>
        </w:rPr>
      </w:pPr>
    </w:p>
    <w:p w:rsidR="00133BBD" w:rsidRPr="00017EEA" w:rsidRDefault="00133BBD" w:rsidP="00133BBD">
      <w:pPr>
        <w:jc w:val="center"/>
        <w:rPr>
          <w:rFonts w:ascii="Arial" w:hAnsi="Arial" w:cs="Arial"/>
          <w:b/>
          <w:spacing w:val="24"/>
          <w:sz w:val="20"/>
          <w:szCs w:val="20"/>
        </w:rPr>
      </w:pPr>
      <w:r w:rsidRPr="00017EEA">
        <w:rPr>
          <w:rFonts w:ascii="Arial" w:hAnsi="Arial" w:cs="Arial"/>
          <w:b/>
          <w:spacing w:val="24"/>
          <w:sz w:val="20"/>
          <w:szCs w:val="20"/>
        </w:rPr>
        <w:t>Projekty pozakonkursowe</w:t>
      </w:r>
    </w:p>
    <w:p w:rsidR="00133BBD" w:rsidRPr="00017EEA" w:rsidRDefault="00133BBD" w:rsidP="00133BBD">
      <w:pPr>
        <w:jc w:val="both"/>
        <w:rPr>
          <w:rFonts w:ascii="Arial" w:hAnsi="Arial" w:cs="Arial"/>
          <w:b/>
          <w:spacing w:val="24"/>
          <w:sz w:val="20"/>
          <w:szCs w:val="20"/>
        </w:rPr>
      </w:pPr>
    </w:p>
    <w:tbl>
      <w:tblPr>
        <w:tblW w:w="9736" w:type="dxa"/>
        <w:tblInd w:w="-556"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firstRow="1" w:lastRow="1" w:firstColumn="1" w:lastColumn="1" w:noHBand="0" w:noVBand="0"/>
      </w:tblPr>
      <w:tblGrid>
        <w:gridCol w:w="2495"/>
        <w:gridCol w:w="579"/>
        <w:gridCol w:w="45"/>
        <w:gridCol w:w="1417"/>
        <w:gridCol w:w="558"/>
        <w:gridCol w:w="435"/>
        <w:gridCol w:w="1656"/>
        <w:gridCol w:w="1559"/>
        <w:gridCol w:w="992"/>
      </w:tblGrid>
      <w:tr w:rsidR="00133BBD" w:rsidRPr="00017EEA" w:rsidTr="00133BBD">
        <w:trPr>
          <w:trHeight w:val="362"/>
        </w:trPr>
        <w:tc>
          <w:tcPr>
            <w:tcW w:w="9736" w:type="dxa"/>
            <w:gridSpan w:val="9"/>
            <w:tcBorders>
              <w:top w:val="single" w:sz="12" w:space="0" w:color="auto"/>
              <w:bottom w:val="single" w:sz="2" w:space="0" w:color="auto"/>
            </w:tcBorders>
            <w:shd w:val="clear" w:color="auto" w:fill="FFCC99"/>
            <w:vAlign w:val="center"/>
          </w:tcPr>
          <w:p w:rsidR="00133BBD" w:rsidRPr="00017EEA" w:rsidRDefault="00133BBD" w:rsidP="00133BBD">
            <w:pPr>
              <w:jc w:val="both"/>
              <w:rPr>
                <w:rFonts w:ascii="Arial" w:hAnsi="Arial" w:cs="Arial"/>
                <w:b/>
                <w:sz w:val="20"/>
                <w:szCs w:val="20"/>
              </w:rPr>
            </w:pPr>
            <w:r w:rsidRPr="00017EEA">
              <w:rPr>
                <w:rFonts w:ascii="Arial" w:hAnsi="Arial" w:cs="Arial"/>
                <w:b/>
                <w:sz w:val="20"/>
                <w:szCs w:val="20"/>
              </w:rPr>
              <w:t>B 2.1 PROJEKT PRZEWIDZIANY DO REALIZACJI W TRYBIE POZAKONKURSOWYM</w:t>
            </w:r>
          </w:p>
        </w:tc>
      </w:tr>
      <w:tr w:rsidR="00133BBD" w:rsidRPr="00017EEA" w:rsidTr="00133BBD">
        <w:trPr>
          <w:trHeight w:val="549"/>
        </w:trPr>
        <w:tc>
          <w:tcPr>
            <w:tcW w:w="2495" w:type="dxa"/>
            <w:tcBorders>
              <w:top w:val="single" w:sz="2" w:space="0" w:color="auto"/>
              <w:bottom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Planowany tytuł projektu</w:t>
            </w:r>
          </w:p>
        </w:tc>
        <w:tc>
          <w:tcPr>
            <w:tcW w:w="7241" w:type="dxa"/>
            <w:gridSpan w:val="8"/>
            <w:tcBorders>
              <w:top w:val="single" w:sz="2" w:space="0" w:color="auto"/>
            </w:tcBorders>
          </w:tcPr>
          <w:p w:rsidR="00133BBD" w:rsidRPr="00017EEA" w:rsidRDefault="00133BBD" w:rsidP="00133BBD">
            <w:pPr>
              <w:jc w:val="both"/>
              <w:rPr>
                <w:rFonts w:ascii="Arial" w:hAnsi="Arial" w:cs="Arial"/>
                <w:b/>
                <w:sz w:val="20"/>
                <w:szCs w:val="20"/>
              </w:rPr>
            </w:pPr>
          </w:p>
          <w:p w:rsidR="00133BBD" w:rsidRPr="00017EEA" w:rsidRDefault="00133BBD" w:rsidP="00133BBD">
            <w:pPr>
              <w:jc w:val="both"/>
              <w:rPr>
                <w:rFonts w:ascii="Arial" w:hAnsi="Arial" w:cs="Arial"/>
                <w:b/>
                <w:sz w:val="20"/>
                <w:szCs w:val="20"/>
              </w:rPr>
            </w:pPr>
            <w:r w:rsidRPr="00017EEA">
              <w:rPr>
                <w:rFonts w:ascii="Arial" w:hAnsi="Arial" w:cs="Arial"/>
                <w:b/>
                <w:sz w:val="20"/>
                <w:szCs w:val="20"/>
              </w:rPr>
              <w:t>Nie dotyczy.</w:t>
            </w:r>
          </w:p>
        </w:tc>
      </w:tr>
      <w:tr w:rsidR="00133BBD" w:rsidRPr="00017EEA" w:rsidTr="00133BBD">
        <w:trPr>
          <w:trHeight w:val="703"/>
        </w:trPr>
        <w:tc>
          <w:tcPr>
            <w:tcW w:w="2495" w:type="dxa"/>
            <w:tcBorders>
              <w:top w:val="single" w:sz="2" w:space="0" w:color="auto"/>
              <w:bottom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Nr i nazwa celu szczegółowego, w który wpisuje się dany projekt</w:t>
            </w:r>
          </w:p>
        </w:tc>
        <w:tc>
          <w:tcPr>
            <w:tcW w:w="7241" w:type="dxa"/>
            <w:gridSpan w:val="8"/>
            <w:tcBorders>
              <w:top w:val="single" w:sz="2" w:space="0" w:color="auto"/>
            </w:tcBorders>
          </w:tcPr>
          <w:p w:rsidR="00133BBD" w:rsidRPr="00017EEA" w:rsidRDefault="00133BBD" w:rsidP="00D81884">
            <w:pPr>
              <w:numPr>
                <w:ilvl w:val="0"/>
                <w:numId w:val="59"/>
              </w:numPr>
              <w:jc w:val="both"/>
              <w:rPr>
                <w:rFonts w:ascii="Arial" w:hAnsi="Arial" w:cs="Arial"/>
                <w:sz w:val="20"/>
                <w:szCs w:val="20"/>
              </w:rPr>
            </w:pPr>
            <w:r w:rsidRPr="00017EEA">
              <w:rPr>
                <w:rFonts w:ascii="Arial" w:hAnsi="Arial" w:cs="Arial"/>
                <w:sz w:val="20"/>
                <w:szCs w:val="20"/>
              </w:rPr>
              <w:t xml:space="preserve">Aktywna integracja osób zagrożonych ubóstwem i/lub wykluczeniem społecznym zwiększająca ich szanse na  zatrudnienie. </w:t>
            </w:r>
          </w:p>
          <w:p w:rsidR="00133BBD" w:rsidRPr="00017EEA" w:rsidRDefault="00133BBD" w:rsidP="00133BBD">
            <w:pPr>
              <w:jc w:val="both"/>
              <w:rPr>
                <w:rFonts w:ascii="Arial" w:hAnsi="Arial" w:cs="Arial"/>
                <w:sz w:val="20"/>
                <w:szCs w:val="20"/>
              </w:rPr>
            </w:pPr>
          </w:p>
        </w:tc>
      </w:tr>
      <w:tr w:rsidR="00133BBD" w:rsidRPr="00017EEA" w:rsidTr="00133BBD">
        <w:trPr>
          <w:trHeight w:val="234"/>
        </w:trPr>
        <w:tc>
          <w:tcPr>
            <w:tcW w:w="2495" w:type="dxa"/>
            <w:tcBorders>
              <w:top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Typ/typy projektów przewidziane do realizacji w ramach projektu</w:t>
            </w:r>
          </w:p>
        </w:tc>
        <w:tc>
          <w:tcPr>
            <w:tcW w:w="7241" w:type="dxa"/>
            <w:gridSpan w:val="8"/>
            <w:tcBorders>
              <w:top w:val="single" w:sz="2" w:space="0" w:color="auto"/>
            </w:tcBorders>
          </w:tcPr>
          <w:p w:rsidR="00133BBD" w:rsidRPr="00017EEA" w:rsidRDefault="00133BBD" w:rsidP="00D81884">
            <w:pPr>
              <w:numPr>
                <w:ilvl w:val="0"/>
                <w:numId w:val="134"/>
              </w:numPr>
              <w:tabs>
                <w:tab w:val="left" w:pos="284"/>
              </w:tabs>
              <w:ind w:left="329" w:hanging="283"/>
              <w:jc w:val="both"/>
              <w:rPr>
                <w:rFonts w:ascii="Arial" w:hAnsi="Arial" w:cs="Arial"/>
                <w:sz w:val="20"/>
                <w:szCs w:val="20"/>
              </w:rPr>
            </w:pPr>
            <w:r w:rsidRPr="00017EEA">
              <w:rPr>
                <w:rFonts w:ascii="Arial" w:hAnsi="Arial" w:cs="Arial"/>
                <w:sz w:val="20"/>
                <w:szCs w:val="20"/>
              </w:rPr>
              <w:t>Rozwój form aktywnej integracji oraz upowszechnianie aktywnej integracji i pracy socjalnej przez ośrodki pomocy społecznej oraz powiatowe centra pomocy rodzinie z wykorzystaniem usług aktywnej integracji o charakterze:</w:t>
            </w:r>
          </w:p>
          <w:p w:rsidR="00D070E0" w:rsidRDefault="00133BBD" w:rsidP="00D81884">
            <w:pPr>
              <w:pStyle w:val="Akapitzlist"/>
              <w:numPr>
                <w:ilvl w:val="0"/>
                <w:numId w:val="135"/>
              </w:numPr>
              <w:adjustRightInd w:val="0"/>
              <w:ind w:left="613" w:hanging="284"/>
              <w:jc w:val="both"/>
              <w:rPr>
                <w:rFonts w:ascii="Arial" w:hAnsi="Arial" w:cs="Arial"/>
                <w:szCs w:val="20"/>
              </w:rPr>
            </w:pPr>
            <w:r w:rsidRPr="00D070E0">
              <w:rPr>
                <w:rFonts w:ascii="Arial" w:hAnsi="Arial" w:cs="Arial"/>
                <w:szCs w:val="20"/>
              </w:rPr>
              <w:t>społecznym, których celem jest przywrócenie lub wzmocnienie kompetencji społecznych, zaradności, samodzielności i aktywności społecznej,</w:t>
            </w:r>
          </w:p>
          <w:p w:rsidR="00D070E0" w:rsidRDefault="00133BBD" w:rsidP="00D81884">
            <w:pPr>
              <w:pStyle w:val="Akapitzlist"/>
              <w:numPr>
                <w:ilvl w:val="0"/>
                <w:numId w:val="135"/>
              </w:numPr>
              <w:adjustRightInd w:val="0"/>
              <w:ind w:left="613" w:hanging="284"/>
              <w:jc w:val="both"/>
              <w:rPr>
                <w:rFonts w:ascii="Arial" w:hAnsi="Arial" w:cs="Arial"/>
                <w:szCs w:val="20"/>
              </w:rPr>
            </w:pPr>
            <w:r w:rsidRPr="00D070E0">
              <w:rPr>
                <w:rFonts w:ascii="Arial" w:hAnsi="Arial" w:cs="Arial"/>
                <w:szCs w:val="20"/>
              </w:rPr>
              <w:t>zawodowym, których celem jest pomoc w podjęciu decyzji dotyczącej wyboru lub zmiany zawodu, wyposażenie w kompetencje i kwalifikacje zawodowe oraz umiejętności pożądane na rynku pracy (poprzez m.in. udział w zajęciach w CIS, KIS lub WTZ), pomoc w utrzymaniu zatrudnienia;</w:t>
            </w:r>
          </w:p>
          <w:p w:rsidR="00D070E0" w:rsidRDefault="00133BBD" w:rsidP="00D81884">
            <w:pPr>
              <w:pStyle w:val="Akapitzlist"/>
              <w:numPr>
                <w:ilvl w:val="0"/>
                <w:numId w:val="135"/>
              </w:numPr>
              <w:adjustRightInd w:val="0"/>
              <w:ind w:left="613" w:hanging="284"/>
              <w:jc w:val="both"/>
              <w:rPr>
                <w:rFonts w:ascii="Arial" w:hAnsi="Arial" w:cs="Arial"/>
                <w:szCs w:val="20"/>
              </w:rPr>
            </w:pPr>
            <w:r w:rsidRPr="00D070E0">
              <w:rPr>
                <w:rFonts w:ascii="Arial" w:hAnsi="Arial" w:cs="Arial"/>
                <w:szCs w:val="20"/>
              </w:rPr>
              <w:t>edukacyjnym, których celem jest wzrost poziomu wykształcenia lub jego dostosowanie do potrzeb rynku pracy (m.in. edukacja formalna, kursy i szkolenia zawodowe);</w:t>
            </w:r>
          </w:p>
          <w:p w:rsidR="00133BBD" w:rsidRPr="00D070E0" w:rsidRDefault="00133BBD" w:rsidP="00D81884">
            <w:pPr>
              <w:pStyle w:val="Akapitzlist"/>
              <w:numPr>
                <w:ilvl w:val="0"/>
                <w:numId w:val="135"/>
              </w:numPr>
              <w:adjustRightInd w:val="0"/>
              <w:ind w:left="613" w:hanging="284"/>
              <w:jc w:val="both"/>
              <w:rPr>
                <w:rFonts w:ascii="Arial" w:hAnsi="Arial" w:cs="Arial"/>
                <w:szCs w:val="20"/>
              </w:rPr>
            </w:pPr>
            <w:r w:rsidRPr="00D070E0">
              <w:rPr>
                <w:rFonts w:ascii="Arial" w:hAnsi="Arial" w:cs="Arial"/>
                <w:szCs w:val="20"/>
              </w:rPr>
              <w:t>zdrowotnym, których celem jest wyeliminowanie lub złagodzenie barier zdrowotnych utrudniających funkcjonowanie w społeczeństwie lub powodujących oddalenie od rynku pracy.</w:t>
            </w:r>
          </w:p>
        </w:tc>
      </w:tr>
      <w:tr w:rsidR="00133BBD" w:rsidRPr="00017EEA" w:rsidTr="00133BBD">
        <w:trPr>
          <w:trHeight w:val="519"/>
        </w:trPr>
        <w:tc>
          <w:tcPr>
            <w:tcW w:w="2495" w:type="dxa"/>
            <w:tcBorders>
              <w:top w:val="single" w:sz="2" w:space="0" w:color="auto"/>
              <w:bottom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Beneficjent pozakonkursowy</w:t>
            </w:r>
          </w:p>
        </w:tc>
        <w:tc>
          <w:tcPr>
            <w:tcW w:w="7241" w:type="dxa"/>
            <w:gridSpan w:val="8"/>
            <w:vAlign w:val="center"/>
          </w:tcPr>
          <w:p w:rsidR="00133BBD" w:rsidRPr="00017EEA" w:rsidRDefault="00133BBD" w:rsidP="00D81884">
            <w:pPr>
              <w:numPr>
                <w:ilvl w:val="0"/>
                <w:numId w:val="38"/>
              </w:numPr>
              <w:jc w:val="both"/>
              <w:rPr>
                <w:rFonts w:ascii="Arial" w:hAnsi="Arial" w:cs="Arial"/>
                <w:sz w:val="20"/>
                <w:szCs w:val="20"/>
              </w:rPr>
            </w:pPr>
            <w:r w:rsidRPr="00017EEA">
              <w:rPr>
                <w:rFonts w:ascii="Arial" w:hAnsi="Arial" w:cs="Arial"/>
                <w:sz w:val="20"/>
                <w:szCs w:val="20"/>
              </w:rPr>
              <w:t>ośrodki pomocy społecznej,</w:t>
            </w:r>
          </w:p>
          <w:p w:rsidR="00133BBD" w:rsidRPr="00017EEA" w:rsidRDefault="00133BBD" w:rsidP="00D81884">
            <w:pPr>
              <w:numPr>
                <w:ilvl w:val="0"/>
                <w:numId w:val="38"/>
              </w:numPr>
              <w:jc w:val="both"/>
              <w:rPr>
                <w:rFonts w:ascii="Arial" w:hAnsi="Arial" w:cs="Arial"/>
                <w:b/>
                <w:sz w:val="20"/>
                <w:szCs w:val="20"/>
              </w:rPr>
            </w:pPr>
            <w:r w:rsidRPr="00017EEA">
              <w:rPr>
                <w:rFonts w:ascii="Arial" w:hAnsi="Arial" w:cs="Arial"/>
                <w:sz w:val="20"/>
                <w:szCs w:val="20"/>
              </w:rPr>
              <w:t>powiatowe centra pomocy rodzinie</w:t>
            </w:r>
          </w:p>
        </w:tc>
      </w:tr>
      <w:tr w:rsidR="00133BBD" w:rsidRPr="00017EEA" w:rsidTr="00133BBD">
        <w:trPr>
          <w:trHeight w:val="572"/>
        </w:trPr>
        <w:tc>
          <w:tcPr>
            <w:tcW w:w="2495" w:type="dxa"/>
            <w:tcBorders>
              <w:top w:val="single" w:sz="2" w:space="0" w:color="auto"/>
              <w:bottom w:val="single" w:sz="2" w:space="0" w:color="auto"/>
            </w:tcBorders>
            <w:shd w:val="clear" w:color="auto" w:fill="FFCC99"/>
            <w:vAlign w:val="center"/>
          </w:tcPr>
          <w:p w:rsidR="00133BBD" w:rsidRPr="00DF26BB" w:rsidRDefault="00133BBD" w:rsidP="00133BBD">
            <w:pPr>
              <w:jc w:val="both"/>
              <w:rPr>
                <w:rFonts w:ascii="Arial" w:hAnsi="Arial" w:cs="Arial"/>
                <w:sz w:val="20"/>
                <w:szCs w:val="20"/>
              </w:rPr>
            </w:pPr>
            <w:r w:rsidRPr="00DF26BB">
              <w:rPr>
                <w:rFonts w:ascii="Arial" w:hAnsi="Arial" w:cs="Arial"/>
                <w:sz w:val="20"/>
                <w:szCs w:val="20"/>
              </w:rPr>
              <w:t>Okres realizacji projektu</w:t>
            </w:r>
          </w:p>
        </w:tc>
        <w:tc>
          <w:tcPr>
            <w:tcW w:w="7241" w:type="dxa"/>
            <w:gridSpan w:val="8"/>
            <w:tcBorders>
              <w:top w:val="single" w:sz="2" w:space="0" w:color="auto"/>
            </w:tcBorders>
            <w:vAlign w:val="center"/>
          </w:tcPr>
          <w:p w:rsidR="00133BBD" w:rsidRPr="00DF26BB" w:rsidRDefault="00133BBD" w:rsidP="00133BBD">
            <w:pPr>
              <w:jc w:val="both"/>
              <w:rPr>
                <w:rFonts w:ascii="Arial" w:hAnsi="Arial" w:cs="Arial"/>
                <w:b/>
                <w:sz w:val="20"/>
                <w:szCs w:val="20"/>
              </w:rPr>
            </w:pPr>
            <w:r>
              <w:rPr>
                <w:rFonts w:ascii="Arial" w:hAnsi="Arial" w:cs="Arial"/>
                <w:b/>
                <w:sz w:val="20"/>
                <w:szCs w:val="20"/>
              </w:rPr>
              <w:t xml:space="preserve">maksymalnie do  </w:t>
            </w:r>
            <w:r w:rsidRPr="00DF26BB">
              <w:rPr>
                <w:rFonts w:ascii="Arial" w:hAnsi="Arial" w:cs="Arial"/>
                <w:b/>
                <w:sz w:val="20"/>
                <w:szCs w:val="20"/>
              </w:rPr>
              <w:t>31.12.2020</w:t>
            </w:r>
          </w:p>
        </w:tc>
      </w:tr>
      <w:tr w:rsidR="00133BBD" w:rsidRPr="00017EEA" w:rsidTr="00133BBD">
        <w:trPr>
          <w:trHeight w:val="618"/>
        </w:trPr>
        <w:tc>
          <w:tcPr>
            <w:tcW w:w="9736" w:type="dxa"/>
            <w:gridSpan w:val="9"/>
            <w:tcBorders>
              <w:top w:val="single" w:sz="2" w:space="0" w:color="auto"/>
              <w:bottom w:val="single" w:sz="2" w:space="0" w:color="auto"/>
            </w:tcBorders>
            <w:shd w:val="clear" w:color="auto" w:fill="FFCC99"/>
            <w:vAlign w:val="center"/>
          </w:tcPr>
          <w:p w:rsidR="00133BBD" w:rsidRPr="00017EEA" w:rsidRDefault="00133BBD" w:rsidP="00133BBD">
            <w:pPr>
              <w:jc w:val="both"/>
              <w:rPr>
                <w:rFonts w:ascii="Arial" w:hAnsi="Arial" w:cs="Arial"/>
                <w:b/>
                <w:sz w:val="20"/>
                <w:szCs w:val="20"/>
              </w:rPr>
            </w:pPr>
            <w:r w:rsidRPr="00017EEA">
              <w:rPr>
                <w:rFonts w:ascii="Arial" w:hAnsi="Arial" w:cs="Arial"/>
                <w:b/>
                <w:sz w:val="20"/>
                <w:szCs w:val="20"/>
              </w:rPr>
              <w:t>Kwota planowanych wydatków w projekcie</w:t>
            </w:r>
          </w:p>
        </w:tc>
      </w:tr>
      <w:tr w:rsidR="00133BBD" w:rsidRPr="00017EEA" w:rsidTr="00133BBD">
        <w:trPr>
          <w:trHeight w:val="618"/>
        </w:trPr>
        <w:tc>
          <w:tcPr>
            <w:tcW w:w="5094" w:type="dxa"/>
            <w:gridSpan w:val="5"/>
            <w:tcBorders>
              <w:top w:val="single" w:sz="2" w:space="0" w:color="auto"/>
              <w:bottom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w roku 2018</w:t>
            </w:r>
          </w:p>
          <w:p w:rsidR="00133BBD" w:rsidRPr="00017EEA" w:rsidRDefault="00133BBD" w:rsidP="00133BBD">
            <w:pPr>
              <w:jc w:val="both"/>
              <w:rPr>
                <w:rFonts w:ascii="Arial" w:hAnsi="Arial" w:cs="Arial"/>
                <w:sz w:val="20"/>
                <w:szCs w:val="20"/>
              </w:rPr>
            </w:pPr>
            <w:r w:rsidRPr="00017EEA">
              <w:rPr>
                <w:rFonts w:ascii="Arial" w:hAnsi="Arial" w:cs="Arial"/>
                <w:b/>
                <w:sz w:val="20"/>
                <w:szCs w:val="20"/>
              </w:rPr>
              <w:t>(w tym krajowy wkład publiczny)</w:t>
            </w:r>
          </w:p>
        </w:tc>
        <w:tc>
          <w:tcPr>
            <w:tcW w:w="4642" w:type="dxa"/>
            <w:gridSpan w:val="4"/>
            <w:tcBorders>
              <w:top w:val="single" w:sz="2" w:space="0" w:color="auto"/>
              <w:bottom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ogółem w projekcie</w:t>
            </w:r>
          </w:p>
          <w:p w:rsidR="00133BBD" w:rsidRPr="00017EEA" w:rsidRDefault="00133BBD" w:rsidP="00133BBD">
            <w:pPr>
              <w:jc w:val="both"/>
              <w:rPr>
                <w:rFonts w:ascii="Arial" w:hAnsi="Arial" w:cs="Arial"/>
                <w:sz w:val="20"/>
                <w:szCs w:val="20"/>
              </w:rPr>
            </w:pPr>
            <w:r w:rsidRPr="00017EEA">
              <w:rPr>
                <w:rFonts w:ascii="Arial" w:hAnsi="Arial" w:cs="Arial"/>
                <w:b/>
                <w:sz w:val="20"/>
                <w:szCs w:val="20"/>
              </w:rPr>
              <w:t>(w tym krajowy wkład publiczny)</w:t>
            </w:r>
          </w:p>
        </w:tc>
      </w:tr>
      <w:tr w:rsidR="00133BBD" w:rsidRPr="00017EEA" w:rsidTr="00133BBD">
        <w:trPr>
          <w:trHeight w:val="481"/>
        </w:trPr>
        <w:tc>
          <w:tcPr>
            <w:tcW w:w="5094" w:type="dxa"/>
            <w:gridSpan w:val="5"/>
            <w:tcBorders>
              <w:top w:val="single" w:sz="2" w:space="0" w:color="auto"/>
              <w:bottom w:val="single" w:sz="2" w:space="0" w:color="auto"/>
            </w:tcBorders>
            <w:shd w:val="clear" w:color="auto" w:fill="FFFFFF"/>
            <w:vAlign w:val="center"/>
          </w:tcPr>
          <w:p w:rsidR="00133BBD" w:rsidRPr="00017EEA" w:rsidRDefault="00133BBD" w:rsidP="00133BBD">
            <w:pPr>
              <w:jc w:val="both"/>
              <w:rPr>
                <w:rFonts w:ascii="Arial" w:hAnsi="Arial" w:cs="Arial"/>
                <w:b/>
                <w:sz w:val="20"/>
                <w:szCs w:val="20"/>
              </w:rPr>
            </w:pPr>
            <w:r w:rsidRPr="00EE2FF3">
              <w:rPr>
                <w:rFonts w:ascii="Arial" w:hAnsi="Arial" w:cs="Arial"/>
                <w:b/>
                <w:sz w:val="20"/>
                <w:szCs w:val="20"/>
              </w:rPr>
              <w:t>12 754 510,00 EUR</w:t>
            </w:r>
          </w:p>
        </w:tc>
        <w:tc>
          <w:tcPr>
            <w:tcW w:w="4642" w:type="dxa"/>
            <w:gridSpan w:val="4"/>
            <w:tcBorders>
              <w:top w:val="single" w:sz="2" w:space="0" w:color="auto"/>
              <w:bottom w:val="single" w:sz="2" w:space="0" w:color="auto"/>
            </w:tcBorders>
            <w:shd w:val="clear" w:color="auto" w:fill="FFFFFF"/>
            <w:vAlign w:val="center"/>
          </w:tcPr>
          <w:p w:rsidR="00133BBD" w:rsidRPr="00017EEA" w:rsidRDefault="00133BBD" w:rsidP="00133BBD">
            <w:pPr>
              <w:jc w:val="both"/>
              <w:rPr>
                <w:rFonts w:ascii="Arial" w:hAnsi="Arial" w:cs="Arial"/>
                <w:b/>
                <w:sz w:val="20"/>
                <w:szCs w:val="20"/>
              </w:rPr>
            </w:pPr>
            <w:r w:rsidRPr="00017EEA">
              <w:rPr>
                <w:rFonts w:ascii="Arial" w:hAnsi="Arial" w:cs="Arial"/>
                <w:b/>
                <w:sz w:val="20"/>
                <w:szCs w:val="20"/>
              </w:rPr>
              <w:t>12 754 510,00 EUR</w:t>
            </w:r>
          </w:p>
        </w:tc>
      </w:tr>
      <w:tr w:rsidR="00133BBD" w:rsidRPr="00017EEA" w:rsidTr="00133BBD">
        <w:trPr>
          <w:trHeight w:val="618"/>
        </w:trPr>
        <w:tc>
          <w:tcPr>
            <w:tcW w:w="9736" w:type="dxa"/>
            <w:gridSpan w:val="9"/>
            <w:tcBorders>
              <w:top w:val="single" w:sz="2" w:space="0" w:color="auto"/>
              <w:bottom w:val="single" w:sz="2" w:space="0" w:color="auto"/>
            </w:tcBorders>
            <w:shd w:val="clear" w:color="auto" w:fill="FFCC99"/>
            <w:vAlign w:val="center"/>
          </w:tcPr>
          <w:p w:rsidR="00133BBD" w:rsidRPr="00017EEA" w:rsidRDefault="00133BBD" w:rsidP="00133BBD">
            <w:pPr>
              <w:jc w:val="both"/>
              <w:rPr>
                <w:rFonts w:ascii="Arial" w:hAnsi="Arial" w:cs="Arial"/>
                <w:b/>
                <w:sz w:val="20"/>
                <w:szCs w:val="20"/>
              </w:rPr>
            </w:pPr>
            <w:r w:rsidRPr="00017EEA">
              <w:rPr>
                <w:rFonts w:ascii="Arial" w:hAnsi="Arial" w:cs="Arial"/>
                <w:b/>
                <w:sz w:val="20"/>
                <w:szCs w:val="20"/>
              </w:rPr>
              <w:t>Rezultaty (wskaźniki pomiaru celów projektu) planowane do osiągnięcia w ramach projektu</w:t>
            </w:r>
          </w:p>
        </w:tc>
      </w:tr>
      <w:tr w:rsidR="00133BBD" w:rsidRPr="00017EEA" w:rsidTr="00133BBD">
        <w:trPr>
          <w:trHeight w:val="478"/>
        </w:trPr>
        <w:tc>
          <w:tcPr>
            <w:tcW w:w="3119" w:type="dxa"/>
            <w:gridSpan w:val="3"/>
            <w:vMerge w:val="restart"/>
            <w:tcBorders>
              <w:top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Nazwa wskaźnika</w:t>
            </w:r>
          </w:p>
        </w:tc>
        <w:tc>
          <w:tcPr>
            <w:tcW w:w="1417" w:type="dxa"/>
            <w:vMerge w:val="restart"/>
            <w:tcBorders>
              <w:top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Jednostka</w:t>
            </w:r>
          </w:p>
        </w:tc>
        <w:tc>
          <w:tcPr>
            <w:tcW w:w="2649" w:type="dxa"/>
            <w:gridSpan w:val="3"/>
            <w:tcBorders>
              <w:top w:val="single" w:sz="2" w:space="0" w:color="auto"/>
              <w:bottom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Wartość wskaźnika planowana do osiągnięcia w poszczególnych latach</w:t>
            </w:r>
          </w:p>
        </w:tc>
        <w:tc>
          <w:tcPr>
            <w:tcW w:w="1559" w:type="dxa"/>
            <w:vMerge w:val="restart"/>
            <w:tcBorders>
              <w:top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Wartość wskaźnika planowana do osiągnięcia ogółem w projekcie</w:t>
            </w:r>
          </w:p>
        </w:tc>
        <w:tc>
          <w:tcPr>
            <w:tcW w:w="992" w:type="dxa"/>
            <w:vMerge w:val="restart"/>
            <w:tcBorders>
              <w:top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Wskaźnik realizujący ramy wykonania</w:t>
            </w:r>
          </w:p>
          <w:p w:rsidR="00133BBD" w:rsidRPr="00017EEA" w:rsidRDefault="00133BBD" w:rsidP="00133BBD">
            <w:pPr>
              <w:jc w:val="both"/>
              <w:rPr>
                <w:rFonts w:ascii="Arial" w:hAnsi="Arial" w:cs="Arial"/>
                <w:sz w:val="20"/>
                <w:szCs w:val="20"/>
              </w:rPr>
            </w:pPr>
            <w:r w:rsidRPr="00017EEA">
              <w:rPr>
                <w:rFonts w:ascii="Arial" w:hAnsi="Arial" w:cs="Arial"/>
                <w:sz w:val="20"/>
                <w:szCs w:val="20"/>
              </w:rPr>
              <w:t>T/N</w:t>
            </w:r>
          </w:p>
        </w:tc>
      </w:tr>
      <w:tr w:rsidR="00133BBD" w:rsidRPr="00017EEA" w:rsidTr="00133BBD">
        <w:trPr>
          <w:trHeight w:val="478"/>
        </w:trPr>
        <w:tc>
          <w:tcPr>
            <w:tcW w:w="3119" w:type="dxa"/>
            <w:gridSpan w:val="3"/>
            <w:vMerge/>
            <w:tcBorders>
              <w:bottom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p>
        </w:tc>
        <w:tc>
          <w:tcPr>
            <w:tcW w:w="1417" w:type="dxa"/>
            <w:vMerge/>
            <w:tcBorders>
              <w:bottom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p>
        </w:tc>
        <w:tc>
          <w:tcPr>
            <w:tcW w:w="993" w:type="dxa"/>
            <w:gridSpan w:val="2"/>
            <w:tcBorders>
              <w:top w:val="single" w:sz="2" w:space="0" w:color="auto"/>
              <w:bottom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Rok</w:t>
            </w:r>
          </w:p>
        </w:tc>
        <w:tc>
          <w:tcPr>
            <w:tcW w:w="1656" w:type="dxa"/>
            <w:tcBorders>
              <w:top w:val="single" w:sz="2" w:space="0" w:color="auto"/>
              <w:bottom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Wartość</w:t>
            </w:r>
          </w:p>
        </w:tc>
        <w:tc>
          <w:tcPr>
            <w:tcW w:w="1559" w:type="dxa"/>
            <w:vMerge/>
            <w:tcBorders>
              <w:bottom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p>
        </w:tc>
        <w:tc>
          <w:tcPr>
            <w:tcW w:w="992" w:type="dxa"/>
            <w:vMerge/>
            <w:tcBorders>
              <w:bottom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p>
        </w:tc>
      </w:tr>
      <w:tr w:rsidR="00133BBD" w:rsidRPr="00017EEA" w:rsidTr="00133BBD">
        <w:trPr>
          <w:trHeight w:val="845"/>
        </w:trPr>
        <w:tc>
          <w:tcPr>
            <w:tcW w:w="3119" w:type="dxa"/>
            <w:gridSpan w:val="3"/>
            <w:vMerge w:val="restart"/>
            <w:tcBorders>
              <w:top w:val="single" w:sz="6" w:space="0" w:color="auto"/>
            </w:tcBorders>
            <w:vAlign w:val="center"/>
          </w:tcPr>
          <w:p w:rsidR="00133BBD" w:rsidRPr="00017EEA" w:rsidRDefault="00133BBD" w:rsidP="00133BBD">
            <w:pPr>
              <w:jc w:val="both"/>
              <w:rPr>
                <w:rFonts w:ascii="Arial" w:hAnsi="Arial" w:cs="Arial"/>
                <w:sz w:val="20"/>
                <w:szCs w:val="20"/>
              </w:rPr>
            </w:pPr>
            <w:r w:rsidRPr="00017EEA">
              <w:rPr>
                <w:rFonts w:ascii="Arial" w:hAnsi="Arial" w:cs="Arial"/>
                <w:i/>
                <w:sz w:val="20"/>
                <w:szCs w:val="20"/>
              </w:rPr>
              <w:t xml:space="preserve">Liczba osób zagrożonych ubóstwem lub wykluczeniem społecznym, które uzyskały </w:t>
            </w:r>
            <w:r w:rsidRPr="00017EEA">
              <w:rPr>
                <w:rFonts w:ascii="Arial" w:hAnsi="Arial" w:cs="Arial"/>
                <w:i/>
                <w:sz w:val="20"/>
                <w:szCs w:val="20"/>
              </w:rPr>
              <w:lastRenderedPageBreak/>
              <w:t>kwalifikacje po opuszczeniu programu</w:t>
            </w:r>
          </w:p>
        </w:tc>
        <w:tc>
          <w:tcPr>
            <w:tcW w:w="1417" w:type="dxa"/>
            <w:vMerge w:val="restart"/>
            <w:tcBorders>
              <w:top w:val="single" w:sz="6" w:space="0" w:color="auto"/>
            </w:tcBorders>
            <w:shd w:val="clear" w:color="auto" w:fill="FFFFFF"/>
            <w:vAlign w:val="center"/>
          </w:tcPr>
          <w:p w:rsidR="00133BBD" w:rsidRPr="00017EEA" w:rsidRDefault="00133BBD" w:rsidP="00133BBD">
            <w:pPr>
              <w:jc w:val="center"/>
              <w:rPr>
                <w:rFonts w:ascii="Arial" w:hAnsi="Arial" w:cs="Arial"/>
                <w:i/>
                <w:color w:val="D9D9D9"/>
                <w:sz w:val="20"/>
                <w:szCs w:val="20"/>
              </w:rPr>
            </w:pPr>
            <w:r w:rsidRPr="00017EEA">
              <w:rPr>
                <w:rFonts w:ascii="Arial" w:hAnsi="Arial" w:cs="Arial"/>
                <w:i/>
                <w:sz w:val="20"/>
                <w:szCs w:val="20"/>
              </w:rPr>
              <w:lastRenderedPageBreak/>
              <w:t>[osoby]</w:t>
            </w:r>
          </w:p>
        </w:tc>
        <w:tc>
          <w:tcPr>
            <w:tcW w:w="993" w:type="dxa"/>
            <w:gridSpan w:val="2"/>
            <w:tcBorders>
              <w:top w:val="single" w:sz="6" w:space="0" w:color="auto"/>
              <w:bottom w:val="single" w:sz="4" w:space="0" w:color="auto"/>
            </w:tcBorders>
            <w:vAlign w:val="center"/>
          </w:tcPr>
          <w:p w:rsidR="00133BBD" w:rsidRPr="00017EEA" w:rsidRDefault="00133BBD" w:rsidP="00133BBD">
            <w:pPr>
              <w:jc w:val="center"/>
              <w:rPr>
                <w:rFonts w:ascii="Arial" w:hAnsi="Arial" w:cs="Arial"/>
                <w:i/>
                <w:sz w:val="20"/>
                <w:szCs w:val="20"/>
              </w:rPr>
            </w:pPr>
            <w:r w:rsidRPr="00017EEA">
              <w:rPr>
                <w:rFonts w:ascii="Arial" w:hAnsi="Arial" w:cs="Arial"/>
                <w:i/>
                <w:sz w:val="20"/>
                <w:szCs w:val="20"/>
              </w:rPr>
              <w:t>2018</w:t>
            </w:r>
          </w:p>
        </w:tc>
        <w:tc>
          <w:tcPr>
            <w:tcW w:w="1656" w:type="dxa"/>
            <w:vMerge w:val="restart"/>
            <w:tcBorders>
              <w:top w:val="single" w:sz="6" w:space="0" w:color="auto"/>
            </w:tcBorders>
            <w:vAlign w:val="center"/>
          </w:tcPr>
          <w:p w:rsidR="00133BBD" w:rsidRPr="00017EEA" w:rsidRDefault="00133BBD" w:rsidP="00133BBD">
            <w:pPr>
              <w:jc w:val="center"/>
              <w:rPr>
                <w:rFonts w:ascii="Arial" w:hAnsi="Arial" w:cs="Arial"/>
                <w:i/>
                <w:sz w:val="20"/>
                <w:szCs w:val="20"/>
              </w:rPr>
            </w:pPr>
            <w:r w:rsidRPr="00017EEA">
              <w:rPr>
                <w:rFonts w:ascii="Arial" w:hAnsi="Arial" w:cs="Arial"/>
                <w:i/>
                <w:sz w:val="20"/>
                <w:szCs w:val="20"/>
              </w:rPr>
              <w:t>31%</w:t>
            </w:r>
          </w:p>
        </w:tc>
        <w:tc>
          <w:tcPr>
            <w:tcW w:w="1559" w:type="dxa"/>
            <w:vMerge w:val="restart"/>
            <w:tcBorders>
              <w:top w:val="single" w:sz="2" w:space="0" w:color="auto"/>
            </w:tcBorders>
            <w:shd w:val="clear" w:color="auto" w:fill="FFFFFF"/>
            <w:vAlign w:val="center"/>
          </w:tcPr>
          <w:p w:rsidR="00133BBD" w:rsidRPr="00017EEA" w:rsidRDefault="00133BBD" w:rsidP="00133BBD">
            <w:pPr>
              <w:ind w:left="-108"/>
              <w:jc w:val="center"/>
              <w:rPr>
                <w:rFonts w:ascii="Arial" w:hAnsi="Arial" w:cs="Arial"/>
                <w:i/>
                <w:sz w:val="20"/>
                <w:szCs w:val="20"/>
              </w:rPr>
            </w:pPr>
            <w:r w:rsidRPr="00406F7F">
              <w:rPr>
                <w:rFonts w:ascii="Arial" w:hAnsi="Arial" w:cs="Arial"/>
                <w:i/>
                <w:sz w:val="20"/>
                <w:szCs w:val="20"/>
              </w:rPr>
              <w:t>31%</w:t>
            </w:r>
          </w:p>
        </w:tc>
        <w:tc>
          <w:tcPr>
            <w:tcW w:w="992" w:type="dxa"/>
            <w:vMerge w:val="restart"/>
            <w:tcBorders>
              <w:top w:val="single" w:sz="2" w:space="0" w:color="auto"/>
            </w:tcBorders>
            <w:shd w:val="clear" w:color="auto" w:fill="FFFFFF"/>
            <w:vAlign w:val="center"/>
          </w:tcPr>
          <w:p w:rsidR="00133BBD" w:rsidRPr="00017EEA" w:rsidRDefault="00133BBD" w:rsidP="00133BBD">
            <w:pPr>
              <w:ind w:left="-108"/>
              <w:jc w:val="center"/>
              <w:rPr>
                <w:rFonts w:ascii="Arial" w:hAnsi="Arial" w:cs="Arial"/>
                <w:sz w:val="20"/>
                <w:szCs w:val="20"/>
              </w:rPr>
            </w:pPr>
            <w:r w:rsidRPr="00017EEA">
              <w:rPr>
                <w:rFonts w:ascii="Arial" w:hAnsi="Arial" w:cs="Arial"/>
                <w:sz w:val="20"/>
                <w:szCs w:val="20"/>
              </w:rPr>
              <w:t>N</w:t>
            </w:r>
          </w:p>
        </w:tc>
      </w:tr>
      <w:tr w:rsidR="00133BBD" w:rsidRPr="00017EEA" w:rsidTr="00133BBD">
        <w:trPr>
          <w:trHeight w:val="555"/>
        </w:trPr>
        <w:tc>
          <w:tcPr>
            <w:tcW w:w="3119" w:type="dxa"/>
            <w:gridSpan w:val="3"/>
            <w:vMerge/>
            <w:vAlign w:val="center"/>
          </w:tcPr>
          <w:p w:rsidR="00133BBD" w:rsidRPr="00017EEA" w:rsidRDefault="00133BBD" w:rsidP="00133BBD">
            <w:pPr>
              <w:jc w:val="both"/>
              <w:rPr>
                <w:rFonts w:ascii="Arial" w:hAnsi="Arial" w:cs="Arial"/>
                <w:i/>
                <w:sz w:val="20"/>
                <w:szCs w:val="20"/>
              </w:rPr>
            </w:pPr>
          </w:p>
        </w:tc>
        <w:tc>
          <w:tcPr>
            <w:tcW w:w="1417" w:type="dxa"/>
            <w:vMerge/>
            <w:shd w:val="clear" w:color="auto" w:fill="FFFFFF"/>
            <w:vAlign w:val="center"/>
          </w:tcPr>
          <w:p w:rsidR="00133BBD" w:rsidRPr="00017EEA" w:rsidRDefault="00133BBD" w:rsidP="00133BBD">
            <w:pPr>
              <w:jc w:val="center"/>
              <w:rPr>
                <w:rFonts w:ascii="Arial" w:hAnsi="Arial" w:cs="Arial"/>
                <w:i/>
                <w:sz w:val="20"/>
                <w:szCs w:val="20"/>
              </w:rPr>
            </w:pPr>
          </w:p>
        </w:tc>
        <w:tc>
          <w:tcPr>
            <w:tcW w:w="993" w:type="dxa"/>
            <w:gridSpan w:val="2"/>
            <w:tcBorders>
              <w:top w:val="single" w:sz="4" w:space="0" w:color="auto"/>
              <w:bottom w:val="single" w:sz="4" w:space="0" w:color="auto"/>
            </w:tcBorders>
            <w:vAlign w:val="center"/>
          </w:tcPr>
          <w:p w:rsidR="00133BBD" w:rsidRPr="00017EEA" w:rsidRDefault="00133BBD" w:rsidP="00133BBD">
            <w:pPr>
              <w:jc w:val="center"/>
              <w:rPr>
                <w:rFonts w:ascii="Arial" w:hAnsi="Arial" w:cs="Arial"/>
                <w:i/>
                <w:sz w:val="20"/>
                <w:szCs w:val="20"/>
              </w:rPr>
            </w:pPr>
            <w:r w:rsidRPr="00017EEA">
              <w:rPr>
                <w:rFonts w:ascii="Arial" w:hAnsi="Arial" w:cs="Arial"/>
                <w:i/>
                <w:sz w:val="20"/>
                <w:szCs w:val="20"/>
              </w:rPr>
              <w:t>2019</w:t>
            </w:r>
          </w:p>
        </w:tc>
        <w:tc>
          <w:tcPr>
            <w:tcW w:w="1656" w:type="dxa"/>
            <w:vMerge/>
            <w:vAlign w:val="center"/>
          </w:tcPr>
          <w:p w:rsidR="00133BBD" w:rsidRPr="00017EEA" w:rsidRDefault="00133BBD" w:rsidP="00133BBD">
            <w:pPr>
              <w:jc w:val="center"/>
              <w:rPr>
                <w:rFonts w:ascii="Arial" w:hAnsi="Arial" w:cs="Arial"/>
                <w:i/>
                <w:sz w:val="20"/>
                <w:szCs w:val="20"/>
              </w:rPr>
            </w:pPr>
          </w:p>
        </w:tc>
        <w:tc>
          <w:tcPr>
            <w:tcW w:w="1559" w:type="dxa"/>
            <w:vMerge/>
            <w:shd w:val="clear" w:color="auto" w:fill="FFFFFF"/>
            <w:vAlign w:val="center"/>
          </w:tcPr>
          <w:p w:rsidR="00133BBD" w:rsidRPr="00017EEA" w:rsidRDefault="00133BBD" w:rsidP="00133BBD">
            <w:pPr>
              <w:ind w:left="-108"/>
              <w:jc w:val="center"/>
              <w:rPr>
                <w:rFonts w:ascii="Arial" w:hAnsi="Arial" w:cs="Arial"/>
                <w:i/>
                <w:sz w:val="20"/>
                <w:szCs w:val="20"/>
              </w:rPr>
            </w:pPr>
          </w:p>
        </w:tc>
        <w:tc>
          <w:tcPr>
            <w:tcW w:w="992" w:type="dxa"/>
            <w:vMerge/>
            <w:shd w:val="clear" w:color="auto" w:fill="FFFFFF"/>
            <w:vAlign w:val="center"/>
          </w:tcPr>
          <w:p w:rsidR="00133BBD" w:rsidRPr="00017EEA" w:rsidRDefault="00133BBD" w:rsidP="00133BBD">
            <w:pPr>
              <w:ind w:left="-108"/>
              <w:jc w:val="center"/>
              <w:rPr>
                <w:rFonts w:ascii="Arial" w:hAnsi="Arial" w:cs="Arial"/>
                <w:sz w:val="20"/>
                <w:szCs w:val="20"/>
              </w:rPr>
            </w:pPr>
          </w:p>
        </w:tc>
      </w:tr>
      <w:tr w:rsidR="00133BBD" w:rsidRPr="00017EEA" w:rsidTr="00133BBD">
        <w:trPr>
          <w:trHeight w:val="270"/>
        </w:trPr>
        <w:tc>
          <w:tcPr>
            <w:tcW w:w="3119" w:type="dxa"/>
            <w:gridSpan w:val="3"/>
            <w:vMerge/>
            <w:vAlign w:val="center"/>
          </w:tcPr>
          <w:p w:rsidR="00133BBD" w:rsidRPr="00017EEA" w:rsidRDefault="00133BBD" w:rsidP="00133BBD">
            <w:pPr>
              <w:jc w:val="both"/>
              <w:rPr>
                <w:rFonts w:ascii="Arial" w:hAnsi="Arial" w:cs="Arial"/>
                <w:i/>
                <w:sz w:val="20"/>
                <w:szCs w:val="20"/>
              </w:rPr>
            </w:pPr>
          </w:p>
        </w:tc>
        <w:tc>
          <w:tcPr>
            <w:tcW w:w="1417" w:type="dxa"/>
            <w:vMerge/>
            <w:shd w:val="clear" w:color="auto" w:fill="FFFFFF"/>
            <w:vAlign w:val="center"/>
          </w:tcPr>
          <w:p w:rsidR="00133BBD" w:rsidRPr="00017EEA" w:rsidRDefault="00133BBD" w:rsidP="00133BBD">
            <w:pPr>
              <w:jc w:val="center"/>
              <w:rPr>
                <w:rFonts w:ascii="Arial" w:hAnsi="Arial" w:cs="Arial"/>
                <w:i/>
                <w:sz w:val="20"/>
                <w:szCs w:val="20"/>
              </w:rPr>
            </w:pPr>
          </w:p>
        </w:tc>
        <w:tc>
          <w:tcPr>
            <w:tcW w:w="993" w:type="dxa"/>
            <w:gridSpan w:val="2"/>
            <w:tcBorders>
              <w:top w:val="single" w:sz="4" w:space="0" w:color="auto"/>
              <w:bottom w:val="single" w:sz="6" w:space="0" w:color="auto"/>
            </w:tcBorders>
            <w:vAlign w:val="center"/>
          </w:tcPr>
          <w:p w:rsidR="00133BBD" w:rsidRPr="00017EEA" w:rsidRDefault="00133BBD" w:rsidP="00133BBD">
            <w:pPr>
              <w:jc w:val="center"/>
              <w:rPr>
                <w:rFonts w:ascii="Arial" w:hAnsi="Arial" w:cs="Arial"/>
                <w:i/>
                <w:sz w:val="20"/>
                <w:szCs w:val="20"/>
              </w:rPr>
            </w:pPr>
            <w:r w:rsidRPr="00017EEA">
              <w:rPr>
                <w:rFonts w:ascii="Arial" w:hAnsi="Arial" w:cs="Arial"/>
                <w:i/>
                <w:sz w:val="20"/>
                <w:szCs w:val="20"/>
              </w:rPr>
              <w:t>2020</w:t>
            </w:r>
          </w:p>
        </w:tc>
        <w:tc>
          <w:tcPr>
            <w:tcW w:w="1656" w:type="dxa"/>
            <w:vMerge/>
            <w:vAlign w:val="center"/>
          </w:tcPr>
          <w:p w:rsidR="00133BBD" w:rsidRPr="00017EEA" w:rsidRDefault="00133BBD" w:rsidP="00133BBD">
            <w:pPr>
              <w:jc w:val="center"/>
              <w:rPr>
                <w:rFonts w:ascii="Arial" w:hAnsi="Arial" w:cs="Arial"/>
                <w:i/>
                <w:sz w:val="20"/>
                <w:szCs w:val="20"/>
              </w:rPr>
            </w:pPr>
          </w:p>
        </w:tc>
        <w:tc>
          <w:tcPr>
            <w:tcW w:w="1559" w:type="dxa"/>
            <w:vMerge/>
            <w:shd w:val="clear" w:color="auto" w:fill="FFFFFF"/>
            <w:vAlign w:val="center"/>
          </w:tcPr>
          <w:p w:rsidR="00133BBD" w:rsidRPr="00017EEA" w:rsidRDefault="00133BBD" w:rsidP="00133BBD">
            <w:pPr>
              <w:ind w:left="-108"/>
              <w:jc w:val="center"/>
              <w:rPr>
                <w:rFonts w:ascii="Arial" w:hAnsi="Arial" w:cs="Arial"/>
                <w:i/>
                <w:sz w:val="20"/>
                <w:szCs w:val="20"/>
              </w:rPr>
            </w:pPr>
          </w:p>
        </w:tc>
        <w:tc>
          <w:tcPr>
            <w:tcW w:w="992" w:type="dxa"/>
            <w:vMerge/>
            <w:shd w:val="clear" w:color="auto" w:fill="FFFFFF"/>
            <w:vAlign w:val="center"/>
          </w:tcPr>
          <w:p w:rsidR="00133BBD" w:rsidRPr="00017EEA" w:rsidRDefault="00133BBD" w:rsidP="00133BBD">
            <w:pPr>
              <w:ind w:left="-108"/>
              <w:jc w:val="center"/>
              <w:rPr>
                <w:rFonts w:ascii="Arial" w:hAnsi="Arial" w:cs="Arial"/>
                <w:sz w:val="20"/>
                <w:szCs w:val="20"/>
              </w:rPr>
            </w:pPr>
          </w:p>
        </w:tc>
      </w:tr>
      <w:tr w:rsidR="00133BBD" w:rsidRPr="00017EEA" w:rsidTr="00133BBD">
        <w:trPr>
          <w:trHeight w:val="870"/>
        </w:trPr>
        <w:tc>
          <w:tcPr>
            <w:tcW w:w="3119" w:type="dxa"/>
            <w:gridSpan w:val="3"/>
            <w:vMerge w:val="restart"/>
            <w:tcBorders>
              <w:top w:val="single" w:sz="6" w:space="0" w:color="auto"/>
            </w:tcBorders>
            <w:vAlign w:val="center"/>
          </w:tcPr>
          <w:p w:rsidR="00133BBD" w:rsidRPr="00017EEA" w:rsidRDefault="00133BBD" w:rsidP="00133BBD">
            <w:pPr>
              <w:jc w:val="both"/>
              <w:rPr>
                <w:rFonts w:ascii="Arial" w:hAnsi="Arial" w:cs="Arial"/>
                <w:sz w:val="20"/>
                <w:szCs w:val="20"/>
              </w:rPr>
            </w:pPr>
            <w:r w:rsidRPr="00017EEA">
              <w:rPr>
                <w:rFonts w:ascii="Arial" w:hAnsi="Arial" w:cs="Arial"/>
                <w:i/>
                <w:sz w:val="20"/>
                <w:szCs w:val="20"/>
              </w:rPr>
              <w:t>Liczba osób zagrożonych ubóstwem lub wykluczeniem społecznym poszukujących pracy po opuszczeniu programu</w:t>
            </w:r>
          </w:p>
        </w:tc>
        <w:tc>
          <w:tcPr>
            <w:tcW w:w="1417" w:type="dxa"/>
            <w:vMerge w:val="restart"/>
            <w:tcBorders>
              <w:top w:val="single" w:sz="6" w:space="0" w:color="auto"/>
            </w:tcBorders>
            <w:shd w:val="clear" w:color="auto" w:fill="FFFFFF"/>
            <w:vAlign w:val="center"/>
          </w:tcPr>
          <w:p w:rsidR="00133BBD" w:rsidRPr="00017EEA" w:rsidRDefault="00133BBD" w:rsidP="00133BBD">
            <w:pPr>
              <w:jc w:val="center"/>
              <w:rPr>
                <w:rFonts w:ascii="Arial" w:hAnsi="Arial" w:cs="Arial"/>
                <w:i/>
                <w:color w:val="D9D9D9"/>
                <w:sz w:val="20"/>
                <w:szCs w:val="20"/>
              </w:rPr>
            </w:pPr>
            <w:r w:rsidRPr="00017EEA">
              <w:rPr>
                <w:rFonts w:ascii="Arial" w:hAnsi="Arial" w:cs="Arial"/>
                <w:i/>
                <w:sz w:val="20"/>
                <w:szCs w:val="20"/>
              </w:rPr>
              <w:t>[osoby]</w:t>
            </w:r>
          </w:p>
          <w:p w:rsidR="00133BBD" w:rsidRPr="00017EEA" w:rsidRDefault="00133BBD" w:rsidP="00133BBD">
            <w:pPr>
              <w:jc w:val="center"/>
              <w:rPr>
                <w:rFonts w:ascii="Arial" w:hAnsi="Arial" w:cs="Arial"/>
                <w:i/>
                <w:color w:val="D9D9D9"/>
                <w:sz w:val="20"/>
                <w:szCs w:val="20"/>
              </w:rPr>
            </w:pPr>
          </w:p>
        </w:tc>
        <w:tc>
          <w:tcPr>
            <w:tcW w:w="993" w:type="dxa"/>
            <w:gridSpan w:val="2"/>
            <w:tcBorders>
              <w:top w:val="single" w:sz="6" w:space="0" w:color="auto"/>
              <w:bottom w:val="single" w:sz="6" w:space="0" w:color="auto"/>
            </w:tcBorders>
            <w:vAlign w:val="center"/>
          </w:tcPr>
          <w:p w:rsidR="00133BBD" w:rsidRPr="00017EEA" w:rsidRDefault="00133BBD" w:rsidP="00133BBD">
            <w:pPr>
              <w:jc w:val="center"/>
              <w:rPr>
                <w:rFonts w:ascii="Arial" w:hAnsi="Arial" w:cs="Arial"/>
                <w:i/>
                <w:sz w:val="20"/>
                <w:szCs w:val="20"/>
              </w:rPr>
            </w:pPr>
            <w:r w:rsidRPr="00017EEA">
              <w:rPr>
                <w:rFonts w:ascii="Arial" w:hAnsi="Arial" w:cs="Arial"/>
                <w:i/>
                <w:sz w:val="20"/>
                <w:szCs w:val="20"/>
              </w:rPr>
              <w:t>2018</w:t>
            </w:r>
          </w:p>
        </w:tc>
        <w:tc>
          <w:tcPr>
            <w:tcW w:w="1656" w:type="dxa"/>
            <w:vMerge w:val="restart"/>
            <w:tcBorders>
              <w:top w:val="single" w:sz="6" w:space="0" w:color="auto"/>
            </w:tcBorders>
            <w:vAlign w:val="center"/>
          </w:tcPr>
          <w:p w:rsidR="00133BBD" w:rsidRPr="00017EEA" w:rsidRDefault="00133BBD" w:rsidP="00133BBD">
            <w:pPr>
              <w:jc w:val="center"/>
              <w:rPr>
                <w:rFonts w:ascii="Arial" w:hAnsi="Arial" w:cs="Arial"/>
                <w:i/>
                <w:sz w:val="20"/>
                <w:szCs w:val="20"/>
              </w:rPr>
            </w:pPr>
            <w:r w:rsidRPr="00017EEA">
              <w:rPr>
                <w:rFonts w:ascii="Arial" w:hAnsi="Arial" w:cs="Arial"/>
                <w:i/>
                <w:sz w:val="20"/>
                <w:szCs w:val="20"/>
              </w:rPr>
              <w:t>25%</w:t>
            </w:r>
          </w:p>
        </w:tc>
        <w:tc>
          <w:tcPr>
            <w:tcW w:w="1559" w:type="dxa"/>
            <w:vMerge w:val="restart"/>
            <w:tcBorders>
              <w:top w:val="single" w:sz="2" w:space="0" w:color="auto"/>
            </w:tcBorders>
            <w:shd w:val="clear" w:color="auto" w:fill="FFFFFF"/>
            <w:vAlign w:val="center"/>
          </w:tcPr>
          <w:p w:rsidR="00133BBD" w:rsidRPr="00017EEA" w:rsidRDefault="00133BBD" w:rsidP="00133BBD">
            <w:pPr>
              <w:ind w:left="-108"/>
              <w:jc w:val="center"/>
              <w:rPr>
                <w:rFonts w:ascii="Arial" w:hAnsi="Arial" w:cs="Arial"/>
                <w:i/>
                <w:sz w:val="20"/>
                <w:szCs w:val="20"/>
              </w:rPr>
            </w:pPr>
            <w:r w:rsidRPr="00406F7F">
              <w:rPr>
                <w:rFonts w:ascii="Arial" w:hAnsi="Arial" w:cs="Arial"/>
                <w:i/>
                <w:sz w:val="20"/>
                <w:szCs w:val="20"/>
              </w:rPr>
              <w:t>25%</w:t>
            </w:r>
          </w:p>
        </w:tc>
        <w:tc>
          <w:tcPr>
            <w:tcW w:w="992" w:type="dxa"/>
            <w:vMerge w:val="restart"/>
            <w:tcBorders>
              <w:top w:val="single" w:sz="2" w:space="0" w:color="auto"/>
            </w:tcBorders>
            <w:shd w:val="clear" w:color="auto" w:fill="FFFFFF"/>
            <w:vAlign w:val="center"/>
          </w:tcPr>
          <w:p w:rsidR="00133BBD" w:rsidRPr="00017EEA" w:rsidRDefault="00133BBD" w:rsidP="00133BBD">
            <w:pPr>
              <w:ind w:left="-108"/>
              <w:jc w:val="center"/>
              <w:rPr>
                <w:rFonts w:ascii="Arial" w:hAnsi="Arial" w:cs="Arial"/>
                <w:sz w:val="20"/>
                <w:szCs w:val="20"/>
              </w:rPr>
            </w:pPr>
            <w:r w:rsidRPr="00017EEA">
              <w:rPr>
                <w:rFonts w:ascii="Arial" w:hAnsi="Arial" w:cs="Arial"/>
                <w:sz w:val="20"/>
                <w:szCs w:val="20"/>
              </w:rPr>
              <w:t>N</w:t>
            </w:r>
          </w:p>
        </w:tc>
      </w:tr>
      <w:tr w:rsidR="00133BBD" w:rsidRPr="00017EEA" w:rsidTr="00133BBD">
        <w:trPr>
          <w:trHeight w:val="765"/>
        </w:trPr>
        <w:tc>
          <w:tcPr>
            <w:tcW w:w="3119" w:type="dxa"/>
            <w:gridSpan w:val="3"/>
            <w:vMerge/>
            <w:vAlign w:val="center"/>
          </w:tcPr>
          <w:p w:rsidR="00133BBD" w:rsidRPr="00017EEA" w:rsidRDefault="00133BBD" w:rsidP="00133BBD">
            <w:pPr>
              <w:ind w:left="414" w:hanging="284"/>
              <w:jc w:val="both"/>
              <w:rPr>
                <w:rFonts w:ascii="Arial" w:hAnsi="Arial" w:cs="Arial"/>
                <w:sz w:val="20"/>
                <w:szCs w:val="20"/>
              </w:rPr>
            </w:pPr>
          </w:p>
        </w:tc>
        <w:tc>
          <w:tcPr>
            <w:tcW w:w="1417" w:type="dxa"/>
            <w:vMerge/>
            <w:shd w:val="clear" w:color="auto" w:fill="FFFFFF"/>
            <w:vAlign w:val="center"/>
          </w:tcPr>
          <w:p w:rsidR="00133BBD" w:rsidRPr="00017EEA" w:rsidRDefault="00133BBD" w:rsidP="00133BBD">
            <w:pPr>
              <w:ind w:left="-105"/>
              <w:jc w:val="center"/>
              <w:rPr>
                <w:rFonts w:ascii="Arial" w:hAnsi="Arial" w:cs="Arial"/>
                <w:sz w:val="20"/>
                <w:szCs w:val="20"/>
              </w:rPr>
            </w:pPr>
          </w:p>
        </w:tc>
        <w:tc>
          <w:tcPr>
            <w:tcW w:w="993" w:type="dxa"/>
            <w:gridSpan w:val="2"/>
            <w:tcBorders>
              <w:top w:val="single" w:sz="2" w:space="0" w:color="auto"/>
              <w:bottom w:val="single" w:sz="4" w:space="0" w:color="auto"/>
            </w:tcBorders>
            <w:shd w:val="clear" w:color="auto" w:fill="FFFFFF"/>
            <w:vAlign w:val="center"/>
          </w:tcPr>
          <w:p w:rsidR="00133BBD" w:rsidRPr="00017EEA" w:rsidRDefault="00133BBD" w:rsidP="00133BBD">
            <w:pPr>
              <w:ind w:left="-108" w:right="-108"/>
              <w:jc w:val="center"/>
              <w:rPr>
                <w:rFonts w:ascii="Arial" w:hAnsi="Arial" w:cs="Arial"/>
                <w:sz w:val="20"/>
                <w:szCs w:val="20"/>
              </w:rPr>
            </w:pPr>
            <w:r w:rsidRPr="00017EEA">
              <w:rPr>
                <w:rFonts w:ascii="Arial" w:hAnsi="Arial" w:cs="Arial"/>
                <w:i/>
                <w:sz w:val="20"/>
                <w:szCs w:val="20"/>
              </w:rPr>
              <w:t>2019</w:t>
            </w:r>
          </w:p>
        </w:tc>
        <w:tc>
          <w:tcPr>
            <w:tcW w:w="1656" w:type="dxa"/>
            <w:vMerge/>
            <w:shd w:val="clear" w:color="auto" w:fill="FFFFFF"/>
            <w:vAlign w:val="center"/>
          </w:tcPr>
          <w:p w:rsidR="00133BBD" w:rsidRPr="00017EEA" w:rsidRDefault="00133BBD" w:rsidP="00133BBD">
            <w:pPr>
              <w:ind w:left="-108"/>
              <w:jc w:val="center"/>
              <w:rPr>
                <w:rFonts w:ascii="Arial" w:hAnsi="Arial" w:cs="Arial"/>
                <w:i/>
                <w:sz w:val="20"/>
                <w:szCs w:val="20"/>
              </w:rPr>
            </w:pPr>
          </w:p>
        </w:tc>
        <w:tc>
          <w:tcPr>
            <w:tcW w:w="1559" w:type="dxa"/>
            <w:vMerge/>
            <w:shd w:val="clear" w:color="auto" w:fill="FFFFFF"/>
            <w:vAlign w:val="center"/>
          </w:tcPr>
          <w:p w:rsidR="00133BBD" w:rsidRPr="00017EEA" w:rsidRDefault="00133BBD" w:rsidP="00133BBD">
            <w:pPr>
              <w:ind w:left="-108"/>
              <w:jc w:val="center"/>
              <w:rPr>
                <w:rFonts w:ascii="Arial" w:hAnsi="Arial" w:cs="Arial"/>
                <w:i/>
                <w:sz w:val="20"/>
                <w:szCs w:val="20"/>
              </w:rPr>
            </w:pPr>
          </w:p>
        </w:tc>
        <w:tc>
          <w:tcPr>
            <w:tcW w:w="992" w:type="dxa"/>
            <w:vMerge/>
            <w:shd w:val="clear" w:color="auto" w:fill="FFFFFF"/>
            <w:vAlign w:val="center"/>
          </w:tcPr>
          <w:p w:rsidR="00133BBD" w:rsidRPr="00017EEA" w:rsidRDefault="00133BBD" w:rsidP="00133BBD">
            <w:pPr>
              <w:ind w:left="-108"/>
              <w:jc w:val="center"/>
              <w:rPr>
                <w:rFonts w:ascii="Arial" w:hAnsi="Arial" w:cs="Arial"/>
                <w:i/>
                <w:sz w:val="20"/>
                <w:szCs w:val="20"/>
              </w:rPr>
            </w:pPr>
          </w:p>
        </w:tc>
      </w:tr>
      <w:tr w:rsidR="00133BBD" w:rsidRPr="00017EEA" w:rsidTr="00133BBD">
        <w:trPr>
          <w:trHeight w:val="330"/>
        </w:trPr>
        <w:tc>
          <w:tcPr>
            <w:tcW w:w="3119" w:type="dxa"/>
            <w:gridSpan w:val="3"/>
            <w:vMerge/>
            <w:tcBorders>
              <w:bottom w:val="single" w:sz="6" w:space="0" w:color="auto"/>
            </w:tcBorders>
            <w:vAlign w:val="center"/>
          </w:tcPr>
          <w:p w:rsidR="00133BBD" w:rsidRPr="00017EEA" w:rsidRDefault="00133BBD" w:rsidP="00133BBD">
            <w:pPr>
              <w:ind w:left="414" w:hanging="284"/>
              <w:jc w:val="both"/>
              <w:rPr>
                <w:rFonts w:ascii="Arial" w:hAnsi="Arial" w:cs="Arial"/>
                <w:sz w:val="20"/>
                <w:szCs w:val="20"/>
              </w:rPr>
            </w:pPr>
          </w:p>
        </w:tc>
        <w:tc>
          <w:tcPr>
            <w:tcW w:w="1417" w:type="dxa"/>
            <w:vMerge/>
            <w:tcBorders>
              <w:bottom w:val="single" w:sz="6" w:space="0" w:color="auto"/>
            </w:tcBorders>
            <w:shd w:val="clear" w:color="auto" w:fill="FFFFFF"/>
            <w:vAlign w:val="center"/>
          </w:tcPr>
          <w:p w:rsidR="00133BBD" w:rsidRPr="00017EEA" w:rsidRDefault="00133BBD" w:rsidP="00133BBD">
            <w:pPr>
              <w:ind w:left="-105"/>
              <w:jc w:val="center"/>
              <w:rPr>
                <w:rFonts w:ascii="Arial" w:hAnsi="Arial" w:cs="Arial"/>
                <w:sz w:val="20"/>
                <w:szCs w:val="20"/>
              </w:rPr>
            </w:pPr>
          </w:p>
        </w:tc>
        <w:tc>
          <w:tcPr>
            <w:tcW w:w="993" w:type="dxa"/>
            <w:gridSpan w:val="2"/>
            <w:tcBorders>
              <w:top w:val="single" w:sz="4" w:space="0" w:color="auto"/>
            </w:tcBorders>
            <w:shd w:val="clear" w:color="auto" w:fill="FFFFFF"/>
            <w:vAlign w:val="center"/>
          </w:tcPr>
          <w:p w:rsidR="00133BBD" w:rsidRPr="00017EEA" w:rsidRDefault="00133BBD" w:rsidP="00133BBD">
            <w:pPr>
              <w:ind w:left="-108" w:right="-108"/>
              <w:jc w:val="center"/>
              <w:rPr>
                <w:rFonts w:ascii="Arial" w:hAnsi="Arial" w:cs="Arial"/>
                <w:i/>
                <w:sz w:val="20"/>
                <w:szCs w:val="20"/>
              </w:rPr>
            </w:pPr>
            <w:r w:rsidRPr="00017EEA">
              <w:rPr>
                <w:rFonts w:ascii="Arial" w:hAnsi="Arial" w:cs="Arial"/>
                <w:i/>
                <w:sz w:val="20"/>
                <w:szCs w:val="20"/>
              </w:rPr>
              <w:t>2020</w:t>
            </w:r>
          </w:p>
        </w:tc>
        <w:tc>
          <w:tcPr>
            <w:tcW w:w="1656" w:type="dxa"/>
            <w:vMerge/>
            <w:shd w:val="clear" w:color="auto" w:fill="FFFFFF"/>
            <w:vAlign w:val="center"/>
          </w:tcPr>
          <w:p w:rsidR="00133BBD" w:rsidRPr="00017EEA" w:rsidRDefault="00133BBD" w:rsidP="00133BBD">
            <w:pPr>
              <w:ind w:left="-108"/>
              <w:jc w:val="center"/>
              <w:rPr>
                <w:rFonts w:ascii="Arial" w:hAnsi="Arial" w:cs="Arial"/>
                <w:i/>
                <w:sz w:val="20"/>
                <w:szCs w:val="20"/>
              </w:rPr>
            </w:pPr>
          </w:p>
        </w:tc>
        <w:tc>
          <w:tcPr>
            <w:tcW w:w="1559" w:type="dxa"/>
            <w:vMerge/>
            <w:shd w:val="clear" w:color="auto" w:fill="FFFFFF"/>
            <w:vAlign w:val="center"/>
          </w:tcPr>
          <w:p w:rsidR="00133BBD" w:rsidRPr="00017EEA" w:rsidRDefault="00133BBD" w:rsidP="00133BBD">
            <w:pPr>
              <w:ind w:left="-108"/>
              <w:jc w:val="center"/>
              <w:rPr>
                <w:rFonts w:ascii="Arial" w:hAnsi="Arial" w:cs="Arial"/>
                <w:i/>
                <w:sz w:val="20"/>
                <w:szCs w:val="20"/>
              </w:rPr>
            </w:pPr>
          </w:p>
        </w:tc>
        <w:tc>
          <w:tcPr>
            <w:tcW w:w="992" w:type="dxa"/>
            <w:vMerge/>
            <w:shd w:val="clear" w:color="auto" w:fill="FFFFFF"/>
            <w:vAlign w:val="center"/>
          </w:tcPr>
          <w:p w:rsidR="00133BBD" w:rsidRPr="00017EEA" w:rsidRDefault="00133BBD" w:rsidP="00133BBD">
            <w:pPr>
              <w:ind w:left="-108"/>
              <w:jc w:val="center"/>
              <w:rPr>
                <w:rFonts w:ascii="Arial" w:hAnsi="Arial" w:cs="Arial"/>
                <w:i/>
                <w:sz w:val="20"/>
                <w:szCs w:val="20"/>
              </w:rPr>
            </w:pPr>
          </w:p>
        </w:tc>
      </w:tr>
      <w:tr w:rsidR="00133BBD" w:rsidRPr="00017EEA" w:rsidTr="00133BBD">
        <w:trPr>
          <w:trHeight w:val="1628"/>
        </w:trPr>
        <w:tc>
          <w:tcPr>
            <w:tcW w:w="3119" w:type="dxa"/>
            <w:gridSpan w:val="3"/>
            <w:vMerge w:val="restart"/>
            <w:tcBorders>
              <w:top w:val="single" w:sz="12" w:space="0" w:color="auto"/>
            </w:tcBorders>
            <w:vAlign w:val="center"/>
          </w:tcPr>
          <w:p w:rsidR="00133BBD" w:rsidRPr="00017EEA" w:rsidRDefault="00133BBD" w:rsidP="00133BBD">
            <w:pPr>
              <w:jc w:val="both"/>
              <w:rPr>
                <w:rFonts w:ascii="Arial" w:hAnsi="Arial" w:cs="Arial"/>
                <w:sz w:val="20"/>
                <w:szCs w:val="20"/>
              </w:rPr>
            </w:pPr>
            <w:r w:rsidRPr="00017EEA">
              <w:rPr>
                <w:rFonts w:ascii="Arial" w:hAnsi="Arial" w:cs="Arial"/>
                <w:i/>
                <w:sz w:val="20"/>
                <w:szCs w:val="20"/>
              </w:rPr>
              <w:t>Liczba osób zagrożonych ubóstwem lub wykluczeniem społecznym pracujących po opuszczeniu programu (łącznie z pracującymi na własny rachunek)</w:t>
            </w:r>
          </w:p>
        </w:tc>
        <w:tc>
          <w:tcPr>
            <w:tcW w:w="1417" w:type="dxa"/>
            <w:vMerge w:val="restart"/>
            <w:tcBorders>
              <w:top w:val="single" w:sz="12" w:space="0" w:color="auto"/>
            </w:tcBorders>
            <w:shd w:val="clear" w:color="auto" w:fill="FFFFFF"/>
            <w:vAlign w:val="center"/>
          </w:tcPr>
          <w:p w:rsidR="00133BBD" w:rsidRPr="00017EEA" w:rsidRDefault="00133BBD" w:rsidP="00133BBD">
            <w:pPr>
              <w:jc w:val="center"/>
              <w:rPr>
                <w:rFonts w:ascii="Arial" w:hAnsi="Arial" w:cs="Arial"/>
                <w:i/>
                <w:color w:val="D9D9D9"/>
                <w:sz w:val="20"/>
                <w:szCs w:val="20"/>
              </w:rPr>
            </w:pPr>
            <w:r w:rsidRPr="00017EEA">
              <w:rPr>
                <w:rFonts w:ascii="Arial" w:hAnsi="Arial" w:cs="Arial"/>
                <w:i/>
                <w:sz w:val="20"/>
                <w:szCs w:val="20"/>
              </w:rPr>
              <w:t>[osoby]</w:t>
            </w:r>
          </w:p>
          <w:p w:rsidR="00133BBD" w:rsidRPr="00017EEA" w:rsidRDefault="00133BBD" w:rsidP="00133BBD">
            <w:pPr>
              <w:jc w:val="center"/>
              <w:rPr>
                <w:rFonts w:ascii="Arial" w:hAnsi="Arial" w:cs="Arial"/>
                <w:i/>
                <w:color w:val="D9D9D9"/>
                <w:sz w:val="20"/>
                <w:szCs w:val="20"/>
              </w:rPr>
            </w:pPr>
          </w:p>
        </w:tc>
        <w:tc>
          <w:tcPr>
            <w:tcW w:w="993" w:type="dxa"/>
            <w:gridSpan w:val="2"/>
            <w:tcBorders>
              <w:top w:val="single" w:sz="6" w:space="0" w:color="auto"/>
              <w:bottom w:val="single" w:sz="12" w:space="0" w:color="auto"/>
            </w:tcBorders>
            <w:vAlign w:val="center"/>
          </w:tcPr>
          <w:p w:rsidR="00133BBD" w:rsidRPr="00017EEA" w:rsidRDefault="00133BBD" w:rsidP="00133BBD">
            <w:pPr>
              <w:jc w:val="center"/>
              <w:rPr>
                <w:rFonts w:ascii="Arial" w:hAnsi="Arial" w:cs="Arial"/>
                <w:i/>
                <w:sz w:val="20"/>
                <w:szCs w:val="20"/>
              </w:rPr>
            </w:pPr>
            <w:r w:rsidRPr="00017EEA">
              <w:rPr>
                <w:rFonts w:ascii="Arial" w:hAnsi="Arial" w:cs="Arial"/>
                <w:i/>
                <w:sz w:val="20"/>
                <w:szCs w:val="20"/>
              </w:rPr>
              <w:t>2018</w:t>
            </w:r>
          </w:p>
        </w:tc>
        <w:tc>
          <w:tcPr>
            <w:tcW w:w="1656" w:type="dxa"/>
            <w:vMerge w:val="restart"/>
            <w:tcBorders>
              <w:top w:val="single" w:sz="6" w:space="0" w:color="auto"/>
            </w:tcBorders>
            <w:vAlign w:val="center"/>
          </w:tcPr>
          <w:p w:rsidR="00133BBD" w:rsidRPr="00017EEA" w:rsidRDefault="00133BBD" w:rsidP="00133BBD">
            <w:pPr>
              <w:jc w:val="center"/>
              <w:rPr>
                <w:rFonts w:ascii="Arial" w:hAnsi="Arial" w:cs="Arial"/>
                <w:i/>
                <w:sz w:val="20"/>
                <w:szCs w:val="20"/>
              </w:rPr>
            </w:pPr>
            <w:r w:rsidRPr="00017EEA">
              <w:rPr>
                <w:rFonts w:ascii="Arial" w:hAnsi="Arial" w:cs="Arial"/>
                <w:i/>
                <w:sz w:val="20"/>
                <w:szCs w:val="20"/>
              </w:rPr>
              <w:t>15%</w:t>
            </w:r>
          </w:p>
        </w:tc>
        <w:tc>
          <w:tcPr>
            <w:tcW w:w="1559" w:type="dxa"/>
            <w:vMerge w:val="restart"/>
            <w:tcBorders>
              <w:top w:val="single" w:sz="2" w:space="0" w:color="auto"/>
            </w:tcBorders>
            <w:shd w:val="clear" w:color="auto" w:fill="FFFFFF"/>
            <w:vAlign w:val="center"/>
          </w:tcPr>
          <w:p w:rsidR="00133BBD" w:rsidRPr="00017EEA" w:rsidRDefault="00133BBD" w:rsidP="00133BBD">
            <w:pPr>
              <w:ind w:left="-108"/>
              <w:jc w:val="center"/>
              <w:rPr>
                <w:rFonts w:ascii="Arial" w:hAnsi="Arial" w:cs="Arial"/>
                <w:i/>
                <w:sz w:val="20"/>
                <w:szCs w:val="20"/>
              </w:rPr>
            </w:pPr>
            <w:r w:rsidRPr="00406F7F">
              <w:rPr>
                <w:rFonts w:ascii="Arial" w:hAnsi="Arial" w:cs="Arial"/>
                <w:i/>
                <w:sz w:val="20"/>
                <w:szCs w:val="20"/>
              </w:rPr>
              <w:t>15%</w:t>
            </w:r>
          </w:p>
        </w:tc>
        <w:tc>
          <w:tcPr>
            <w:tcW w:w="992" w:type="dxa"/>
            <w:vMerge w:val="restart"/>
            <w:tcBorders>
              <w:top w:val="single" w:sz="2" w:space="0" w:color="auto"/>
            </w:tcBorders>
            <w:shd w:val="clear" w:color="auto" w:fill="FFFFFF"/>
            <w:vAlign w:val="center"/>
          </w:tcPr>
          <w:p w:rsidR="00133BBD" w:rsidRPr="00017EEA" w:rsidRDefault="00133BBD" w:rsidP="00133BBD">
            <w:pPr>
              <w:ind w:left="-108"/>
              <w:jc w:val="center"/>
              <w:rPr>
                <w:rFonts w:ascii="Arial" w:hAnsi="Arial" w:cs="Arial"/>
                <w:sz w:val="20"/>
                <w:szCs w:val="20"/>
              </w:rPr>
            </w:pPr>
            <w:r w:rsidRPr="00017EEA">
              <w:rPr>
                <w:rFonts w:ascii="Arial" w:hAnsi="Arial" w:cs="Arial"/>
                <w:sz w:val="20"/>
                <w:szCs w:val="20"/>
              </w:rPr>
              <w:t>N</w:t>
            </w:r>
          </w:p>
        </w:tc>
      </w:tr>
      <w:tr w:rsidR="00133BBD" w:rsidRPr="00017EEA" w:rsidTr="00133BBD">
        <w:trPr>
          <w:trHeight w:val="1395"/>
        </w:trPr>
        <w:tc>
          <w:tcPr>
            <w:tcW w:w="3119" w:type="dxa"/>
            <w:gridSpan w:val="3"/>
            <w:vMerge/>
            <w:vAlign w:val="center"/>
          </w:tcPr>
          <w:p w:rsidR="00133BBD" w:rsidRPr="00017EEA" w:rsidRDefault="00133BBD" w:rsidP="00133BBD">
            <w:pPr>
              <w:ind w:left="414" w:hanging="284"/>
              <w:jc w:val="both"/>
              <w:rPr>
                <w:rFonts w:ascii="Arial" w:hAnsi="Arial" w:cs="Arial"/>
                <w:sz w:val="20"/>
                <w:szCs w:val="20"/>
              </w:rPr>
            </w:pPr>
          </w:p>
        </w:tc>
        <w:tc>
          <w:tcPr>
            <w:tcW w:w="1417" w:type="dxa"/>
            <w:vMerge/>
            <w:shd w:val="clear" w:color="auto" w:fill="FFFFFF"/>
            <w:vAlign w:val="center"/>
          </w:tcPr>
          <w:p w:rsidR="00133BBD" w:rsidRPr="00017EEA" w:rsidRDefault="00133BBD" w:rsidP="00133BBD">
            <w:pPr>
              <w:ind w:left="-105"/>
              <w:jc w:val="center"/>
              <w:rPr>
                <w:rFonts w:ascii="Arial" w:hAnsi="Arial" w:cs="Arial"/>
                <w:sz w:val="20"/>
                <w:szCs w:val="20"/>
              </w:rPr>
            </w:pPr>
          </w:p>
        </w:tc>
        <w:tc>
          <w:tcPr>
            <w:tcW w:w="993" w:type="dxa"/>
            <w:gridSpan w:val="2"/>
            <w:tcBorders>
              <w:top w:val="single" w:sz="2" w:space="0" w:color="auto"/>
              <w:bottom w:val="single" w:sz="4" w:space="0" w:color="auto"/>
            </w:tcBorders>
            <w:shd w:val="clear" w:color="auto" w:fill="FFFFFF"/>
            <w:vAlign w:val="center"/>
          </w:tcPr>
          <w:p w:rsidR="00133BBD" w:rsidRPr="00017EEA" w:rsidRDefault="00133BBD" w:rsidP="00133BBD">
            <w:pPr>
              <w:ind w:left="-108" w:right="-108"/>
              <w:jc w:val="center"/>
              <w:rPr>
                <w:rFonts w:ascii="Arial" w:hAnsi="Arial" w:cs="Arial"/>
                <w:i/>
                <w:sz w:val="20"/>
                <w:szCs w:val="20"/>
              </w:rPr>
            </w:pPr>
            <w:r w:rsidRPr="00017EEA">
              <w:rPr>
                <w:rFonts w:ascii="Arial" w:hAnsi="Arial" w:cs="Arial"/>
                <w:i/>
                <w:sz w:val="20"/>
                <w:szCs w:val="20"/>
              </w:rPr>
              <w:t>2019</w:t>
            </w:r>
          </w:p>
        </w:tc>
        <w:tc>
          <w:tcPr>
            <w:tcW w:w="1656" w:type="dxa"/>
            <w:vMerge/>
            <w:shd w:val="clear" w:color="auto" w:fill="FFFFFF"/>
            <w:vAlign w:val="center"/>
          </w:tcPr>
          <w:p w:rsidR="00133BBD" w:rsidRPr="00017EEA" w:rsidRDefault="00133BBD" w:rsidP="00133BBD">
            <w:pPr>
              <w:ind w:left="-108"/>
              <w:jc w:val="center"/>
              <w:rPr>
                <w:rFonts w:ascii="Arial" w:hAnsi="Arial" w:cs="Arial"/>
                <w:i/>
                <w:sz w:val="20"/>
                <w:szCs w:val="20"/>
              </w:rPr>
            </w:pPr>
          </w:p>
        </w:tc>
        <w:tc>
          <w:tcPr>
            <w:tcW w:w="1559" w:type="dxa"/>
            <w:vMerge/>
            <w:shd w:val="clear" w:color="auto" w:fill="FFFFFF"/>
            <w:vAlign w:val="center"/>
          </w:tcPr>
          <w:p w:rsidR="00133BBD" w:rsidRPr="00017EEA" w:rsidRDefault="00133BBD" w:rsidP="00133BBD">
            <w:pPr>
              <w:ind w:left="-108"/>
              <w:jc w:val="center"/>
              <w:rPr>
                <w:rFonts w:ascii="Arial" w:hAnsi="Arial" w:cs="Arial"/>
                <w:i/>
                <w:sz w:val="20"/>
                <w:szCs w:val="20"/>
              </w:rPr>
            </w:pPr>
          </w:p>
        </w:tc>
        <w:tc>
          <w:tcPr>
            <w:tcW w:w="992" w:type="dxa"/>
            <w:vMerge/>
            <w:shd w:val="clear" w:color="auto" w:fill="FFFFFF"/>
            <w:vAlign w:val="center"/>
          </w:tcPr>
          <w:p w:rsidR="00133BBD" w:rsidRPr="00017EEA" w:rsidRDefault="00133BBD" w:rsidP="00133BBD">
            <w:pPr>
              <w:ind w:left="-108"/>
              <w:jc w:val="center"/>
              <w:rPr>
                <w:rFonts w:ascii="Arial" w:hAnsi="Arial" w:cs="Arial"/>
                <w:i/>
                <w:sz w:val="20"/>
                <w:szCs w:val="20"/>
              </w:rPr>
            </w:pPr>
          </w:p>
        </w:tc>
      </w:tr>
      <w:tr w:rsidR="00133BBD" w:rsidRPr="00017EEA" w:rsidTr="00133BBD">
        <w:trPr>
          <w:trHeight w:val="765"/>
        </w:trPr>
        <w:tc>
          <w:tcPr>
            <w:tcW w:w="3119" w:type="dxa"/>
            <w:gridSpan w:val="3"/>
            <w:vMerge/>
            <w:vAlign w:val="center"/>
          </w:tcPr>
          <w:p w:rsidR="00133BBD" w:rsidRPr="00017EEA" w:rsidRDefault="00133BBD" w:rsidP="00133BBD">
            <w:pPr>
              <w:ind w:left="414" w:hanging="284"/>
              <w:jc w:val="both"/>
              <w:rPr>
                <w:rFonts w:ascii="Arial" w:hAnsi="Arial" w:cs="Arial"/>
                <w:sz w:val="20"/>
                <w:szCs w:val="20"/>
              </w:rPr>
            </w:pPr>
          </w:p>
        </w:tc>
        <w:tc>
          <w:tcPr>
            <w:tcW w:w="1417" w:type="dxa"/>
            <w:vMerge/>
            <w:tcBorders>
              <w:bottom w:val="single" w:sz="12" w:space="0" w:color="auto"/>
            </w:tcBorders>
            <w:shd w:val="clear" w:color="auto" w:fill="FFFFFF"/>
            <w:vAlign w:val="center"/>
          </w:tcPr>
          <w:p w:rsidR="00133BBD" w:rsidRPr="00017EEA" w:rsidRDefault="00133BBD" w:rsidP="00133BBD">
            <w:pPr>
              <w:ind w:left="-105"/>
              <w:jc w:val="center"/>
              <w:rPr>
                <w:rFonts w:ascii="Arial" w:hAnsi="Arial" w:cs="Arial"/>
                <w:sz w:val="20"/>
                <w:szCs w:val="20"/>
              </w:rPr>
            </w:pPr>
          </w:p>
        </w:tc>
        <w:tc>
          <w:tcPr>
            <w:tcW w:w="993" w:type="dxa"/>
            <w:gridSpan w:val="2"/>
            <w:tcBorders>
              <w:top w:val="single" w:sz="4" w:space="0" w:color="auto"/>
            </w:tcBorders>
            <w:shd w:val="clear" w:color="auto" w:fill="FFFFFF"/>
            <w:vAlign w:val="center"/>
          </w:tcPr>
          <w:p w:rsidR="00133BBD" w:rsidRPr="00017EEA" w:rsidRDefault="00133BBD" w:rsidP="00133BBD">
            <w:pPr>
              <w:ind w:left="-108" w:right="-108"/>
              <w:jc w:val="center"/>
              <w:rPr>
                <w:rFonts w:ascii="Arial" w:hAnsi="Arial" w:cs="Arial"/>
                <w:i/>
                <w:sz w:val="20"/>
                <w:szCs w:val="20"/>
              </w:rPr>
            </w:pPr>
            <w:r w:rsidRPr="00017EEA">
              <w:rPr>
                <w:rFonts w:ascii="Arial" w:hAnsi="Arial" w:cs="Arial"/>
                <w:i/>
                <w:sz w:val="20"/>
                <w:szCs w:val="20"/>
              </w:rPr>
              <w:t>2020</w:t>
            </w:r>
          </w:p>
        </w:tc>
        <w:tc>
          <w:tcPr>
            <w:tcW w:w="1656" w:type="dxa"/>
            <w:vMerge/>
            <w:shd w:val="clear" w:color="auto" w:fill="FFFFFF"/>
            <w:vAlign w:val="center"/>
          </w:tcPr>
          <w:p w:rsidR="00133BBD" w:rsidRPr="00017EEA" w:rsidRDefault="00133BBD" w:rsidP="00133BBD">
            <w:pPr>
              <w:ind w:left="-108"/>
              <w:jc w:val="center"/>
              <w:rPr>
                <w:rFonts w:ascii="Arial" w:hAnsi="Arial" w:cs="Arial"/>
                <w:i/>
                <w:sz w:val="20"/>
                <w:szCs w:val="20"/>
              </w:rPr>
            </w:pPr>
          </w:p>
        </w:tc>
        <w:tc>
          <w:tcPr>
            <w:tcW w:w="1559" w:type="dxa"/>
            <w:vMerge/>
            <w:shd w:val="clear" w:color="auto" w:fill="FFFFFF"/>
            <w:vAlign w:val="center"/>
          </w:tcPr>
          <w:p w:rsidR="00133BBD" w:rsidRPr="00017EEA" w:rsidRDefault="00133BBD" w:rsidP="00133BBD">
            <w:pPr>
              <w:ind w:left="-108"/>
              <w:jc w:val="center"/>
              <w:rPr>
                <w:rFonts w:ascii="Arial" w:hAnsi="Arial" w:cs="Arial"/>
                <w:i/>
                <w:sz w:val="20"/>
                <w:szCs w:val="20"/>
              </w:rPr>
            </w:pPr>
          </w:p>
        </w:tc>
        <w:tc>
          <w:tcPr>
            <w:tcW w:w="992" w:type="dxa"/>
            <w:vMerge/>
            <w:shd w:val="clear" w:color="auto" w:fill="FFFFFF"/>
            <w:vAlign w:val="center"/>
          </w:tcPr>
          <w:p w:rsidR="00133BBD" w:rsidRPr="00017EEA" w:rsidRDefault="00133BBD" w:rsidP="00133BBD">
            <w:pPr>
              <w:ind w:left="-108"/>
              <w:jc w:val="center"/>
              <w:rPr>
                <w:rFonts w:ascii="Arial" w:hAnsi="Arial" w:cs="Arial"/>
                <w:i/>
                <w:sz w:val="20"/>
                <w:szCs w:val="20"/>
              </w:rPr>
            </w:pPr>
          </w:p>
        </w:tc>
      </w:tr>
      <w:tr w:rsidR="00133BBD" w:rsidRPr="00017EEA" w:rsidTr="00133BBD">
        <w:trPr>
          <w:trHeight w:val="931"/>
        </w:trPr>
        <w:tc>
          <w:tcPr>
            <w:tcW w:w="3119" w:type="dxa"/>
            <w:gridSpan w:val="3"/>
            <w:vMerge w:val="restart"/>
            <w:tcBorders>
              <w:top w:val="single" w:sz="6" w:space="0" w:color="auto"/>
            </w:tcBorders>
            <w:vAlign w:val="center"/>
          </w:tcPr>
          <w:p w:rsidR="00133BBD" w:rsidRPr="00017EEA" w:rsidRDefault="00133BBD" w:rsidP="00133BBD">
            <w:pPr>
              <w:jc w:val="both"/>
              <w:rPr>
                <w:rFonts w:ascii="Arial" w:hAnsi="Arial" w:cs="Arial"/>
                <w:sz w:val="20"/>
                <w:szCs w:val="20"/>
              </w:rPr>
            </w:pPr>
            <w:r w:rsidRPr="00017EEA">
              <w:rPr>
                <w:rFonts w:ascii="Arial" w:hAnsi="Arial" w:cs="Arial"/>
                <w:i/>
                <w:sz w:val="20"/>
                <w:szCs w:val="20"/>
              </w:rPr>
              <w:t>Liczba osób zagrożonych ubóstwem lub wykluczeniem społecznym objętych wsparciem w programie</w:t>
            </w:r>
          </w:p>
        </w:tc>
        <w:tc>
          <w:tcPr>
            <w:tcW w:w="1417" w:type="dxa"/>
            <w:vMerge w:val="restart"/>
            <w:tcBorders>
              <w:top w:val="single" w:sz="6" w:space="0" w:color="auto"/>
            </w:tcBorders>
            <w:shd w:val="clear" w:color="auto" w:fill="FFFFFF"/>
            <w:vAlign w:val="center"/>
          </w:tcPr>
          <w:p w:rsidR="00133BBD" w:rsidRPr="00017EEA" w:rsidRDefault="00133BBD" w:rsidP="00133BBD">
            <w:pPr>
              <w:jc w:val="center"/>
              <w:rPr>
                <w:rFonts w:ascii="Arial" w:hAnsi="Arial" w:cs="Arial"/>
                <w:i/>
                <w:color w:val="D9D9D9"/>
                <w:sz w:val="20"/>
                <w:szCs w:val="20"/>
              </w:rPr>
            </w:pPr>
            <w:r w:rsidRPr="00017EEA">
              <w:rPr>
                <w:rFonts w:ascii="Arial" w:hAnsi="Arial" w:cs="Arial"/>
                <w:i/>
                <w:sz w:val="20"/>
                <w:szCs w:val="20"/>
              </w:rPr>
              <w:t>[osoby]</w:t>
            </w:r>
          </w:p>
          <w:p w:rsidR="00133BBD" w:rsidRPr="00017EEA" w:rsidRDefault="00133BBD" w:rsidP="00133BBD">
            <w:pPr>
              <w:jc w:val="center"/>
              <w:rPr>
                <w:rFonts w:ascii="Arial" w:hAnsi="Arial" w:cs="Arial"/>
                <w:i/>
                <w:color w:val="D9D9D9"/>
                <w:sz w:val="20"/>
                <w:szCs w:val="20"/>
              </w:rPr>
            </w:pPr>
          </w:p>
        </w:tc>
        <w:tc>
          <w:tcPr>
            <w:tcW w:w="993" w:type="dxa"/>
            <w:gridSpan w:val="2"/>
            <w:tcBorders>
              <w:top w:val="single" w:sz="12" w:space="0" w:color="auto"/>
              <w:bottom w:val="single" w:sz="6" w:space="0" w:color="auto"/>
            </w:tcBorders>
            <w:vAlign w:val="center"/>
          </w:tcPr>
          <w:p w:rsidR="00133BBD" w:rsidRPr="00017EEA" w:rsidRDefault="00133BBD" w:rsidP="00133BBD">
            <w:pPr>
              <w:jc w:val="center"/>
              <w:rPr>
                <w:rFonts w:ascii="Arial" w:hAnsi="Arial" w:cs="Arial"/>
                <w:i/>
                <w:sz w:val="20"/>
                <w:szCs w:val="20"/>
              </w:rPr>
            </w:pPr>
            <w:r w:rsidRPr="00017EEA">
              <w:rPr>
                <w:rFonts w:ascii="Arial" w:hAnsi="Arial" w:cs="Arial"/>
                <w:i/>
                <w:sz w:val="20"/>
                <w:szCs w:val="20"/>
              </w:rPr>
              <w:t>2018</w:t>
            </w:r>
          </w:p>
        </w:tc>
        <w:tc>
          <w:tcPr>
            <w:tcW w:w="1656" w:type="dxa"/>
            <w:tcBorders>
              <w:top w:val="single" w:sz="12" w:space="0" w:color="auto"/>
              <w:bottom w:val="single" w:sz="4" w:space="0" w:color="auto"/>
            </w:tcBorders>
            <w:vAlign w:val="center"/>
          </w:tcPr>
          <w:p w:rsidR="00133BBD" w:rsidRPr="00017EEA" w:rsidRDefault="00133BBD" w:rsidP="00133BBD">
            <w:pPr>
              <w:jc w:val="center"/>
              <w:rPr>
                <w:rFonts w:ascii="Arial" w:hAnsi="Arial" w:cs="Arial"/>
                <w:i/>
                <w:sz w:val="20"/>
                <w:szCs w:val="20"/>
              </w:rPr>
            </w:pPr>
            <w:r>
              <w:rPr>
                <w:rFonts w:ascii="Arial" w:hAnsi="Arial" w:cs="Arial"/>
                <w:i/>
                <w:sz w:val="20"/>
                <w:szCs w:val="20"/>
              </w:rPr>
              <w:t>2 690</w:t>
            </w:r>
          </w:p>
        </w:tc>
        <w:tc>
          <w:tcPr>
            <w:tcW w:w="1559" w:type="dxa"/>
            <w:vMerge w:val="restart"/>
            <w:tcBorders>
              <w:top w:val="single" w:sz="2" w:space="0" w:color="auto"/>
            </w:tcBorders>
            <w:shd w:val="clear" w:color="auto" w:fill="FFFFFF"/>
            <w:vAlign w:val="center"/>
          </w:tcPr>
          <w:p w:rsidR="00133BBD" w:rsidRPr="00017EEA" w:rsidRDefault="00133BBD" w:rsidP="00133BBD">
            <w:pPr>
              <w:ind w:left="-108"/>
              <w:jc w:val="center"/>
              <w:rPr>
                <w:rFonts w:ascii="Arial" w:hAnsi="Arial" w:cs="Arial"/>
                <w:i/>
                <w:sz w:val="20"/>
                <w:szCs w:val="20"/>
              </w:rPr>
            </w:pPr>
            <w:r w:rsidRPr="00406F7F">
              <w:rPr>
                <w:rFonts w:ascii="Arial" w:hAnsi="Arial" w:cs="Arial"/>
                <w:i/>
                <w:sz w:val="20"/>
                <w:szCs w:val="20"/>
              </w:rPr>
              <w:t>5381</w:t>
            </w:r>
          </w:p>
        </w:tc>
        <w:tc>
          <w:tcPr>
            <w:tcW w:w="992" w:type="dxa"/>
            <w:vMerge w:val="restart"/>
            <w:tcBorders>
              <w:top w:val="single" w:sz="2" w:space="0" w:color="auto"/>
            </w:tcBorders>
            <w:shd w:val="clear" w:color="auto" w:fill="FFFFFF"/>
            <w:vAlign w:val="center"/>
          </w:tcPr>
          <w:p w:rsidR="00133BBD" w:rsidRPr="00017EEA" w:rsidRDefault="00133BBD" w:rsidP="00133BBD">
            <w:pPr>
              <w:ind w:left="-108"/>
              <w:jc w:val="center"/>
              <w:rPr>
                <w:rFonts w:ascii="Arial" w:hAnsi="Arial" w:cs="Arial"/>
                <w:sz w:val="20"/>
                <w:szCs w:val="20"/>
              </w:rPr>
            </w:pPr>
            <w:r w:rsidRPr="00017EEA">
              <w:rPr>
                <w:rFonts w:ascii="Arial" w:hAnsi="Arial" w:cs="Arial"/>
                <w:sz w:val="20"/>
                <w:szCs w:val="20"/>
              </w:rPr>
              <w:t>T</w:t>
            </w:r>
          </w:p>
        </w:tc>
      </w:tr>
      <w:tr w:rsidR="00133BBD" w:rsidRPr="00017EEA" w:rsidTr="00133BBD">
        <w:trPr>
          <w:trHeight w:val="794"/>
        </w:trPr>
        <w:tc>
          <w:tcPr>
            <w:tcW w:w="3119" w:type="dxa"/>
            <w:gridSpan w:val="3"/>
            <w:vMerge/>
            <w:vAlign w:val="center"/>
          </w:tcPr>
          <w:p w:rsidR="00133BBD" w:rsidRPr="00017EEA" w:rsidRDefault="00133BBD" w:rsidP="00133BBD">
            <w:pPr>
              <w:ind w:left="414" w:hanging="284"/>
              <w:jc w:val="both"/>
              <w:rPr>
                <w:rFonts w:ascii="Arial" w:hAnsi="Arial" w:cs="Arial"/>
                <w:sz w:val="20"/>
                <w:szCs w:val="20"/>
              </w:rPr>
            </w:pPr>
          </w:p>
        </w:tc>
        <w:tc>
          <w:tcPr>
            <w:tcW w:w="1417" w:type="dxa"/>
            <w:vMerge/>
            <w:shd w:val="clear" w:color="auto" w:fill="FFFFFF"/>
            <w:vAlign w:val="center"/>
          </w:tcPr>
          <w:p w:rsidR="00133BBD" w:rsidRPr="00017EEA" w:rsidRDefault="00133BBD" w:rsidP="00133BBD">
            <w:pPr>
              <w:ind w:left="-105"/>
              <w:jc w:val="center"/>
              <w:rPr>
                <w:rFonts w:ascii="Arial" w:hAnsi="Arial" w:cs="Arial"/>
                <w:sz w:val="20"/>
                <w:szCs w:val="20"/>
              </w:rPr>
            </w:pPr>
          </w:p>
        </w:tc>
        <w:tc>
          <w:tcPr>
            <w:tcW w:w="993" w:type="dxa"/>
            <w:gridSpan w:val="2"/>
            <w:tcBorders>
              <w:top w:val="single" w:sz="2" w:space="0" w:color="auto"/>
              <w:bottom w:val="single" w:sz="4" w:space="0" w:color="auto"/>
            </w:tcBorders>
            <w:shd w:val="clear" w:color="auto" w:fill="FFFFFF"/>
            <w:vAlign w:val="center"/>
          </w:tcPr>
          <w:p w:rsidR="00133BBD" w:rsidRPr="00017EEA" w:rsidRDefault="00133BBD" w:rsidP="00133BBD">
            <w:pPr>
              <w:ind w:left="-108" w:right="-108"/>
              <w:jc w:val="center"/>
              <w:rPr>
                <w:rFonts w:ascii="Arial" w:hAnsi="Arial" w:cs="Arial"/>
                <w:i/>
                <w:sz w:val="20"/>
                <w:szCs w:val="20"/>
              </w:rPr>
            </w:pPr>
            <w:r w:rsidRPr="00017EEA">
              <w:rPr>
                <w:rFonts w:ascii="Arial" w:hAnsi="Arial" w:cs="Arial"/>
                <w:i/>
                <w:sz w:val="20"/>
                <w:szCs w:val="20"/>
              </w:rPr>
              <w:t>2019</w:t>
            </w:r>
          </w:p>
        </w:tc>
        <w:tc>
          <w:tcPr>
            <w:tcW w:w="1656" w:type="dxa"/>
            <w:tcBorders>
              <w:top w:val="single" w:sz="4" w:space="0" w:color="auto"/>
              <w:bottom w:val="single" w:sz="4" w:space="0" w:color="auto"/>
            </w:tcBorders>
            <w:shd w:val="clear" w:color="auto" w:fill="FFFFFF"/>
            <w:vAlign w:val="center"/>
          </w:tcPr>
          <w:p w:rsidR="00133BBD" w:rsidRPr="00017EEA" w:rsidRDefault="00133BBD" w:rsidP="00133BBD">
            <w:pPr>
              <w:ind w:left="-108"/>
              <w:jc w:val="center"/>
              <w:rPr>
                <w:rFonts w:ascii="Arial" w:hAnsi="Arial" w:cs="Arial"/>
                <w:i/>
                <w:sz w:val="20"/>
                <w:szCs w:val="20"/>
              </w:rPr>
            </w:pPr>
            <w:r>
              <w:rPr>
                <w:rFonts w:ascii="Arial" w:hAnsi="Arial" w:cs="Arial"/>
                <w:i/>
                <w:sz w:val="20"/>
                <w:szCs w:val="20"/>
              </w:rPr>
              <w:t>2 6901</w:t>
            </w:r>
          </w:p>
        </w:tc>
        <w:tc>
          <w:tcPr>
            <w:tcW w:w="1559" w:type="dxa"/>
            <w:vMerge/>
            <w:shd w:val="clear" w:color="auto" w:fill="FFFFFF"/>
            <w:vAlign w:val="center"/>
          </w:tcPr>
          <w:p w:rsidR="00133BBD" w:rsidRPr="00017EEA" w:rsidRDefault="00133BBD" w:rsidP="00133BBD">
            <w:pPr>
              <w:ind w:left="-108"/>
              <w:jc w:val="center"/>
              <w:rPr>
                <w:rFonts w:ascii="Arial" w:hAnsi="Arial" w:cs="Arial"/>
                <w:i/>
                <w:sz w:val="20"/>
                <w:szCs w:val="20"/>
              </w:rPr>
            </w:pPr>
          </w:p>
        </w:tc>
        <w:tc>
          <w:tcPr>
            <w:tcW w:w="992" w:type="dxa"/>
            <w:vMerge/>
            <w:shd w:val="clear" w:color="auto" w:fill="FFFFFF"/>
            <w:vAlign w:val="center"/>
          </w:tcPr>
          <w:p w:rsidR="00133BBD" w:rsidRPr="00017EEA" w:rsidRDefault="00133BBD" w:rsidP="00133BBD">
            <w:pPr>
              <w:ind w:left="-108"/>
              <w:jc w:val="center"/>
              <w:rPr>
                <w:rFonts w:ascii="Arial" w:hAnsi="Arial" w:cs="Arial"/>
                <w:sz w:val="20"/>
                <w:szCs w:val="20"/>
              </w:rPr>
            </w:pPr>
          </w:p>
        </w:tc>
      </w:tr>
      <w:tr w:rsidR="00133BBD" w:rsidRPr="00017EEA" w:rsidTr="00133BBD">
        <w:trPr>
          <w:trHeight w:val="991"/>
        </w:trPr>
        <w:tc>
          <w:tcPr>
            <w:tcW w:w="3119" w:type="dxa"/>
            <w:gridSpan w:val="3"/>
            <w:vMerge/>
            <w:tcBorders>
              <w:bottom w:val="single" w:sz="6" w:space="0" w:color="auto"/>
            </w:tcBorders>
            <w:vAlign w:val="center"/>
          </w:tcPr>
          <w:p w:rsidR="00133BBD" w:rsidRPr="00017EEA" w:rsidRDefault="00133BBD" w:rsidP="00133BBD">
            <w:pPr>
              <w:ind w:left="414" w:hanging="284"/>
              <w:jc w:val="both"/>
              <w:rPr>
                <w:rFonts w:ascii="Arial" w:hAnsi="Arial" w:cs="Arial"/>
                <w:sz w:val="20"/>
                <w:szCs w:val="20"/>
              </w:rPr>
            </w:pPr>
          </w:p>
        </w:tc>
        <w:tc>
          <w:tcPr>
            <w:tcW w:w="1417" w:type="dxa"/>
            <w:vMerge/>
            <w:tcBorders>
              <w:bottom w:val="single" w:sz="6" w:space="0" w:color="auto"/>
            </w:tcBorders>
            <w:shd w:val="clear" w:color="auto" w:fill="FFFFFF"/>
            <w:vAlign w:val="center"/>
          </w:tcPr>
          <w:p w:rsidR="00133BBD" w:rsidRPr="00017EEA" w:rsidRDefault="00133BBD" w:rsidP="00133BBD">
            <w:pPr>
              <w:ind w:left="-105"/>
              <w:jc w:val="center"/>
              <w:rPr>
                <w:rFonts w:ascii="Arial" w:hAnsi="Arial" w:cs="Arial"/>
                <w:sz w:val="20"/>
                <w:szCs w:val="20"/>
              </w:rPr>
            </w:pPr>
          </w:p>
        </w:tc>
        <w:tc>
          <w:tcPr>
            <w:tcW w:w="993" w:type="dxa"/>
            <w:gridSpan w:val="2"/>
            <w:tcBorders>
              <w:top w:val="single" w:sz="4" w:space="0" w:color="auto"/>
            </w:tcBorders>
            <w:shd w:val="clear" w:color="auto" w:fill="FFFFFF"/>
            <w:vAlign w:val="center"/>
          </w:tcPr>
          <w:p w:rsidR="00133BBD" w:rsidRPr="00017EEA" w:rsidRDefault="00133BBD" w:rsidP="00133BBD">
            <w:pPr>
              <w:ind w:left="-108" w:right="-108"/>
              <w:jc w:val="center"/>
              <w:rPr>
                <w:rFonts w:ascii="Arial" w:hAnsi="Arial" w:cs="Arial"/>
                <w:i/>
                <w:sz w:val="20"/>
                <w:szCs w:val="20"/>
              </w:rPr>
            </w:pPr>
            <w:r w:rsidRPr="00017EEA">
              <w:rPr>
                <w:rFonts w:ascii="Arial" w:hAnsi="Arial" w:cs="Arial"/>
                <w:i/>
                <w:sz w:val="20"/>
                <w:szCs w:val="20"/>
              </w:rPr>
              <w:t>2020</w:t>
            </w:r>
          </w:p>
        </w:tc>
        <w:tc>
          <w:tcPr>
            <w:tcW w:w="1656" w:type="dxa"/>
            <w:tcBorders>
              <w:top w:val="single" w:sz="4" w:space="0" w:color="auto"/>
            </w:tcBorders>
            <w:shd w:val="clear" w:color="auto" w:fill="FFFFFF"/>
            <w:vAlign w:val="center"/>
          </w:tcPr>
          <w:p w:rsidR="00133BBD" w:rsidRPr="00017EEA" w:rsidRDefault="00133BBD" w:rsidP="00133BBD">
            <w:pPr>
              <w:ind w:left="-108"/>
              <w:jc w:val="center"/>
              <w:rPr>
                <w:rFonts w:ascii="Arial" w:hAnsi="Arial" w:cs="Arial"/>
                <w:i/>
                <w:sz w:val="20"/>
                <w:szCs w:val="20"/>
              </w:rPr>
            </w:pPr>
            <w:r>
              <w:rPr>
                <w:rFonts w:ascii="Arial" w:hAnsi="Arial" w:cs="Arial"/>
                <w:i/>
                <w:sz w:val="20"/>
                <w:szCs w:val="20"/>
              </w:rPr>
              <w:t>0</w:t>
            </w:r>
          </w:p>
        </w:tc>
        <w:tc>
          <w:tcPr>
            <w:tcW w:w="1559" w:type="dxa"/>
            <w:vMerge/>
            <w:shd w:val="clear" w:color="auto" w:fill="FFFFFF"/>
            <w:vAlign w:val="center"/>
          </w:tcPr>
          <w:p w:rsidR="00133BBD" w:rsidRPr="00017EEA" w:rsidRDefault="00133BBD" w:rsidP="00133BBD">
            <w:pPr>
              <w:ind w:left="-108"/>
              <w:jc w:val="center"/>
              <w:rPr>
                <w:rFonts w:ascii="Arial" w:hAnsi="Arial" w:cs="Arial"/>
                <w:i/>
                <w:sz w:val="20"/>
                <w:szCs w:val="20"/>
              </w:rPr>
            </w:pPr>
          </w:p>
        </w:tc>
        <w:tc>
          <w:tcPr>
            <w:tcW w:w="992" w:type="dxa"/>
            <w:vMerge/>
            <w:shd w:val="clear" w:color="auto" w:fill="FFFFFF"/>
            <w:vAlign w:val="center"/>
          </w:tcPr>
          <w:p w:rsidR="00133BBD" w:rsidRPr="00017EEA" w:rsidRDefault="00133BBD" w:rsidP="00133BBD">
            <w:pPr>
              <w:ind w:left="-108"/>
              <w:jc w:val="center"/>
              <w:rPr>
                <w:rFonts w:ascii="Arial" w:hAnsi="Arial" w:cs="Arial"/>
                <w:sz w:val="20"/>
                <w:szCs w:val="20"/>
              </w:rPr>
            </w:pPr>
          </w:p>
        </w:tc>
      </w:tr>
      <w:tr w:rsidR="00133BBD" w:rsidRPr="00017EEA" w:rsidTr="00133BBD">
        <w:trPr>
          <w:trHeight w:val="845"/>
        </w:trPr>
        <w:tc>
          <w:tcPr>
            <w:tcW w:w="3119" w:type="dxa"/>
            <w:gridSpan w:val="3"/>
            <w:vMerge w:val="restart"/>
            <w:tcBorders>
              <w:top w:val="single" w:sz="6" w:space="0" w:color="auto"/>
            </w:tcBorders>
            <w:vAlign w:val="center"/>
          </w:tcPr>
          <w:p w:rsidR="00133BBD" w:rsidRPr="00017EEA" w:rsidRDefault="00133BBD" w:rsidP="00133BBD">
            <w:pPr>
              <w:pStyle w:val="Akapitzlist"/>
              <w:ind w:left="0"/>
              <w:jc w:val="both"/>
              <w:rPr>
                <w:rFonts w:ascii="Arial" w:hAnsi="Arial" w:cs="Arial"/>
                <w:szCs w:val="20"/>
              </w:rPr>
            </w:pPr>
            <w:r w:rsidRPr="00017EEA">
              <w:rPr>
                <w:rFonts w:ascii="Arial" w:hAnsi="Arial" w:cs="Arial"/>
                <w:i/>
                <w:szCs w:val="20"/>
              </w:rPr>
              <w:t>Liczba osób z niepełnosprawnościami objętych wsparciem w programie (CI)</w:t>
            </w:r>
          </w:p>
        </w:tc>
        <w:tc>
          <w:tcPr>
            <w:tcW w:w="1417" w:type="dxa"/>
            <w:vMerge w:val="restart"/>
            <w:tcBorders>
              <w:top w:val="single" w:sz="6" w:space="0" w:color="auto"/>
            </w:tcBorders>
            <w:shd w:val="clear" w:color="auto" w:fill="FFFFFF"/>
            <w:vAlign w:val="center"/>
          </w:tcPr>
          <w:p w:rsidR="00133BBD" w:rsidRPr="00017EEA" w:rsidRDefault="00133BBD" w:rsidP="00133BBD">
            <w:pPr>
              <w:jc w:val="center"/>
              <w:rPr>
                <w:rFonts w:ascii="Arial" w:hAnsi="Arial" w:cs="Arial"/>
                <w:i/>
                <w:color w:val="D9D9D9"/>
                <w:sz w:val="20"/>
                <w:szCs w:val="20"/>
              </w:rPr>
            </w:pPr>
            <w:r w:rsidRPr="00017EEA">
              <w:rPr>
                <w:rFonts w:ascii="Arial" w:hAnsi="Arial" w:cs="Arial"/>
                <w:i/>
                <w:sz w:val="20"/>
                <w:szCs w:val="20"/>
              </w:rPr>
              <w:t>[osoby]</w:t>
            </w:r>
          </w:p>
        </w:tc>
        <w:tc>
          <w:tcPr>
            <w:tcW w:w="993" w:type="dxa"/>
            <w:gridSpan w:val="2"/>
            <w:tcBorders>
              <w:top w:val="single" w:sz="6" w:space="0" w:color="auto"/>
              <w:bottom w:val="single" w:sz="12" w:space="0" w:color="auto"/>
            </w:tcBorders>
            <w:vAlign w:val="center"/>
          </w:tcPr>
          <w:p w:rsidR="00133BBD" w:rsidRPr="00017EEA" w:rsidRDefault="00133BBD" w:rsidP="00133BBD">
            <w:pPr>
              <w:jc w:val="center"/>
              <w:rPr>
                <w:rFonts w:ascii="Arial" w:hAnsi="Arial" w:cs="Arial"/>
                <w:sz w:val="20"/>
                <w:szCs w:val="20"/>
              </w:rPr>
            </w:pPr>
            <w:r w:rsidRPr="00017EEA">
              <w:rPr>
                <w:rFonts w:ascii="Arial" w:hAnsi="Arial" w:cs="Arial"/>
                <w:sz w:val="20"/>
                <w:szCs w:val="20"/>
              </w:rPr>
              <w:t>2018</w:t>
            </w:r>
          </w:p>
        </w:tc>
        <w:tc>
          <w:tcPr>
            <w:tcW w:w="1656" w:type="dxa"/>
            <w:tcBorders>
              <w:top w:val="single" w:sz="6" w:space="0" w:color="auto"/>
              <w:bottom w:val="single" w:sz="4" w:space="0" w:color="auto"/>
            </w:tcBorders>
            <w:vAlign w:val="center"/>
          </w:tcPr>
          <w:p w:rsidR="00133BBD" w:rsidRPr="00017EEA" w:rsidRDefault="00133BBD" w:rsidP="00133BBD">
            <w:pPr>
              <w:jc w:val="center"/>
              <w:rPr>
                <w:rFonts w:ascii="Arial" w:hAnsi="Arial" w:cs="Arial"/>
                <w:i/>
                <w:sz w:val="20"/>
                <w:szCs w:val="20"/>
              </w:rPr>
            </w:pPr>
            <w:r>
              <w:rPr>
                <w:rFonts w:ascii="Arial" w:hAnsi="Arial" w:cs="Arial"/>
                <w:i/>
                <w:sz w:val="20"/>
                <w:szCs w:val="20"/>
              </w:rPr>
              <w:t>269</w:t>
            </w:r>
          </w:p>
        </w:tc>
        <w:tc>
          <w:tcPr>
            <w:tcW w:w="1559" w:type="dxa"/>
            <w:vMerge w:val="restart"/>
            <w:tcBorders>
              <w:top w:val="single" w:sz="2" w:space="0" w:color="auto"/>
            </w:tcBorders>
            <w:shd w:val="clear" w:color="auto" w:fill="FFFFFF"/>
            <w:vAlign w:val="center"/>
          </w:tcPr>
          <w:p w:rsidR="00133BBD" w:rsidRPr="00017EEA" w:rsidRDefault="00133BBD" w:rsidP="00133BBD">
            <w:pPr>
              <w:ind w:left="-108"/>
              <w:jc w:val="center"/>
              <w:rPr>
                <w:rFonts w:ascii="Arial" w:hAnsi="Arial" w:cs="Arial"/>
                <w:i/>
                <w:sz w:val="20"/>
                <w:szCs w:val="20"/>
              </w:rPr>
            </w:pPr>
            <w:r w:rsidRPr="00406F7F">
              <w:rPr>
                <w:rFonts w:ascii="Arial" w:hAnsi="Arial" w:cs="Arial"/>
                <w:i/>
                <w:sz w:val="20"/>
                <w:szCs w:val="20"/>
              </w:rPr>
              <w:t>539</w:t>
            </w:r>
          </w:p>
        </w:tc>
        <w:tc>
          <w:tcPr>
            <w:tcW w:w="992" w:type="dxa"/>
            <w:vMerge w:val="restart"/>
            <w:tcBorders>
              <w:top w:val="single" w:sz="2" w:space="0" w:color="auto"/>
            </w:tcBorders>
            <w:shd w:val="clear" w:color="auto" w:fill="FFFFFF"/>
            <w:vAlign w:val="center"/>
          </w:tcPr>
          <w:p w:rsidR="00133BBD" w:rsidRPr="00017EEA" w:rsidRDefault="00133BBD" w:rsidP="00133BBD">
            <w:pPr>
              <w:ind w:left="-108"/>
              <w:jc w:val="center"/>
              <w:rPr>
                <w:rFonts w:ascii="Arial" w:hAnsi="Arial" w:cs="Arial"/>
                <w:sz w:val="20"/>
                <w:szCs w:val="20"/>
              </w:rPr>
            </w:pPr>
            <w:r w:rsidRPr="00017EEA">
              <w:rPr>
                <w:rFonts w:ascii="Arial" w:hAnsi="Arial" w:cs="Arial"/>
                <w:sz w:val="20"/>
                <w:szCs w:val="20"/>
              </w:rPr>
              <w:t>N</w:t>
            </w:r>
          </w:p>
        </w:tc>
      </w:tr>
      <w:tr w:rsidR="00133BBD" w:rsidRPr="00017EEA" w:rsidTr="00133BBD">
        <w:trPr>
          <w:trHeight w:val="830"/>
        </w:trPr>
        <w:tc>
          <w:tcPr>
            <w:tcW w:w="3119" w:type="dxa"/>
            <w:gridSpan w:val="3"/>
            <w:vMerge/>
            <w:shd w:val="clear" w:color="auto" w:fill="FFFFFF"/>
            <w:vAlign w:val="center"/>
          </w:tcPr>
          <w:p w:rsidR="00133BBD" w:rsidRPr="00017EEA" w:rsidRDefault="00133BBD" w:rsidP="00133BBD">
            <w:pPr>
              <w:ind w:left="414" w:hanging="284"/>
              <w:jc w:val="both"/>
              <w:rPr>
                <w:rFonts w:ascii="Arial" w:hAnsi="Arial" w:cs="Arial"/>
                <w:sz w:val="20"/>
                <w:szCs w:val="20"/>
              </w:rPr>
            </w:pPr>
          </w:p>
        </w:tc>
        <w:tc>
          <w:tcPr>
            <w:tcW w:w="1417" w:type="dxa"/>
            <w:vMerge/>
            <w:shd w:val="clear" w:color="auto" w:fill="FFFFFF"/>
            <w:vAlign w:val="center"/>
          </w:tcPr>
          <w:p w:rsidR="00133BBD" w:rsidRPr="00017EEA" w:rsidRDefault="00133BBD" w:rsidP="00133BBD">
            <w:pPr>
              <w:ind w:left="-105"/>
              <w:jc w:val="both"/>
              <w:rPr>
                <w:rFonts w:ascii="Arial" w:hAnsi="Arial" w:cs="Arial"/>
                <w:sz w:val="20"/>
                <w:szCs w:val="20"/>
              </w:rPr>
            </w:pPr>
          </w:p>
        </w:tc>
        <w:tc>
          <w:tcPr>
            <w:tcW w:w="993" w:type="dxa"/>
            <w:gridSpan w:val="2"/>
            <w:tcBorders>
              <w:top w:val="single" w:sz="2" w:space="0" w:color="auto"/>
            </w:tcBorders>
            <w:shd w:val="clear" w:color="auto" w:fill="FFFFFF"/>
            <w:vAlign w:val="center"/>
          </w:tcPr>
          <w:p w:rsidR="00133BBD" w:rsidRPr="00017EEA" w:rsidRDefault="00133BBD" w:rsidP="00133BBD">
            <w:pPr>
              <w:ind w:left="-108" w:right="-108"/>
              <w:jc w:val="center"/>
              <w:rPr>
                <w:rFonts w:ascii="Arial" w:hAnsi="Arial" w:cs="Arial"/>
                <w:sz w:val="20"/>
                <w:szCs w:val="20"/>
              </w:rPr>
            </w:pPr>
            <w:r w:rsidRPr="00017EEA">
              <w:rPr>
                <w:rFonts w:ascii="Arial" w:hAnsi="Arial" w:cs="Arial"/>
                <w:sz w:val="20"/>
                <w:szCs w:val="20"/>
              </w:rPr>
              <w:t>2019</w:t>
            </w:r>
          </w:p>
        </w:tc>
        <w:tc>
          <w:tcPr>
            <w:tcW w:w="1656" w:type="dxa"/>
            <w:tcBorders>
              <w:top w:val="single" w:sz="4" w:space="0" w:color="auto"/>
            </w:tcBorders>
            <w:shd w:val="clear" w:color="auto" w:fill="FFFFFF"/>
            <w:vAlign w:val="center"/>
          </w:tcPr>
          <w:p w:rsidR="00133BBD" w:rsidRPr="00017EEA" w:rsidRDefault="00133BBD" w:rsidP="00133BBD">
            <w:pPr>
              <w:ind w:left="-108"/>
              <w:jc w:val="center"/>
              <w:rPr>
                <w:rFonts w:ascii="Arial" w:hAnsi="Arial" w:cs="Arial"/>
                <w:i/>
                <w:sz w:val="20"/>
                <w:szCs w:val="20"/>
              </w:rPr>
            </w:pPr>
            <w:r>
              <w:rPr>
                <w:rFonts w:ascii="Arial" w:hAnsi="Arial" w:cs="Arial"/>
                <w:i/>
                <w:sz w:val="20"/>
                <w:szCs w:val="20"/>
              </w:rPr>
              <w:t>270</w:t>
            </w:r>
          </w:p>
        </w:tc>
        <w:tc>
          <w:tcPr>
            <w:tcW w:w="1559" w:type="dxa"/>
            <w:vMerge/>
            <w:shd w:val="clear" w:color="auto" w:fill="FFFFFF"/>
            <w:vAlign w:val="center"/>
          </w:tcPr>
          <w:p w:rsidR="00133BBD" w:rsidRPr="00017EEA" w:rsidRDefault="00133BBD" w:rsidP="00133BBD">
            <w:pPr>
              <w:ind w:left="-108"/>
              <w:jc w:val="both"/>
              <w:rPr>
                <w:rFonts w:ascii="Arial" w:hAnsi="Arial" w:cs="Arial"/>
                <w:i/>
                <w:sz w:val="20"/>
                <w:szCs w:val="20"/>
              </w:rPr>
            </w:pPr>
          </w:p>
        </w:tc>
        <w:tc>
          <w:tcPr>
            <w:tcW w:w="992" w:type="dxa"/>
            <w:vMerge/>
            <w:shd w:val="clear" w:color="auto" w:fill="FFFFFF"/>
            <w:vAlign w:val="center"/>
          </w:tcPr>
          <w:p w:rsidR="00133BBD" w:rsidRPr="00017EEA" w:rsidRDefault="00133BBD" w:rsidP="00133BBD">
            <w:pPr>
              <w:ind w:left="-108"/>
              <w:jc w:val="both"/>
              <w:rPr>
                <w:rFonts w:ascii="Arial" w:hAnsi="Arial" w:cs="Arial"/>
                <w:i/>
                <w:sz w:val="20"/>
                <w:szCs w:val="20"/>
              </w:rPr>
            </w:pPr>
          </w:p>
        </w:tc>
      </w:tr>
      <w:tr w:rsidR="00133BBD" w:rsidRPr="00017EEA" w:rsidTr="00133BBD">
        <w:trPr>
          <w:trHeight w:val="1118"/>
        </w:trPr>
        <w:tc>
          <w:tcPr>
            <w:tcW w:w="3119" w:type="dxa"/>
            <w:gridSpan w:val="3"/>
            <w:vMerge/>
            <w:shd w:val="clear" w:color="auto" w:fill="FFFFFF"/>
          </w:tcPr>
          <w:p w:rsidR="00133BBD" w:rsidRPr="00017EEA" w:rsidRDefault="00133BBD" w:rsidP="00133BBD">
            <w:pPr>
              <w:ind w:left="720"/>
              <w:jc w:val="both"/>
              <w:rPr>
                <w:rFonts w:ascii="Arial" w:hAnsi="Arial" w:cs="Arial"/>
                <w:sz w:val="20"/>
                <w:szCs w:val="20"/>
              </w:rPr>
            </w:pPr>
          </w:p>
        </w:tc>
        <w:tc>
          <w:tcPr>
            <w:tcW w:w="1417" w:type="dxa"/>
            <w:vMerge/>
            <w:shd w:val="clear" w:color="auto" w:fill="FFFFFF"/>
          </w:tcPr>
          <w:p w:rsidR="00133BBD" w:rsidRPr="00017EEA" w:rsidRDefault="00133BBD" w:rsidP="00133BBD">
            <w:pPr>
              <w:ind w:left="720"/>
              <w:jc w:val="both"/>
              <w:rPr>
                <w:rFonts w:ascii="Arial" w:hAnsi="Arial" w:cs="Arial"/>
                <w:sz w:val="20"/>
                <w:szCs w:val="20"/>
              </w:rPr>
            </w:pPr>
          </w:p>
        </w:tc>
        <w:tc>
          <w:tcPr>
            <w:tcW w:w="993" w:type="dxa"/>
            <w:gridSpan w:val="2"/>
            <w:tcBorders>
              <w:top w:val="single" w:sz="4" w:space="0" w:color="auto"/>
              <w:bottom w:val="single" w:sz="4" w:space="0" w:color="auto"/>
            </w:tcBorders>
            <w:shd w:val="clear" w:color="auto" w:fill="FFFFFF"/>
            <w:vAlign w:val="center"/>
          </w:tcPr>
          <w:p w:rsidR="00133BBD" w:rsidRPr="00017EEA" w:rsidRDefault="00133BBD" w:rsidP="00133BBD">
            <w:pPr>
              <w:jc w:val="center"/>
              <w:rPr>
                <w:rFonts w:ascii="Arial" w:hAnsi="Arial" w:cs="Arial"/>
                <w:sz w:val="20"/>
                <w:szCs w:val="20"/>
              </w:rPr>
            </w:pPr>
            <w:r>
              <w:rPr>
                <w:rFonts w:ascii="Arial" w:hAnsi="Arial" w:cs="Arial"/>
                <w:sz w:val="20"/>
                <w:szCs w:val="20"/>
              </w:rPr>
              <w:t>2020</w:t>
            </w:r>
          </w:p>
        </w:tc>
        <w:tc>
          <w:tcPr>
            <w:tcW w:w="1656" w:type="dxa"/>
            <w:tcBorders>
              <w:top w:val="single" w:sz="4" w:space="0" w:color="auto"/>
              <w:bottom w:val="single" w:sz="4" w:space="0" w:color="auto"/>
            </w:tcBorders>
            <w:shd w:val="clear" w:color="auto" w:fill="FFFFFF"/>
            <w:vAlign w:val="center"/>
          </w:tcPr>
          <w:p w:rsidR="00133BBD" w:rsidRPr="00017EEA" w:rsidRDefault="00133BBD" w:rsidP="00133BBD">
            <w:pPr>
              <w:ind w:left="-108"/>
              <w:jc w:val="center"/>
              <w:rPr>
                <w:rFonts w:ascii="Arial" w:hAnsi="Arial" w:cs="Arial"/>
                <w:i/>
                <w:sz w:val="20"/>
                <w:szCs w:val="20"/>
              </w:rPr>
            </w:pPr>
            <w:r>
              <w:rPr>
                <w:rFonts w:ascii="Arial" w:hAnsi="Arial" w:cs="Arial"/>
                <w:i/>
                <w:sz w:val="20"/>
                <w:szCs w:val="20"/>
              </w:rPr>
              <w:t>0</w:t>
            </w:r>
          </w:p>
        </w:tc>
        <w:tc>
          <w:tcPr>
            <w:tcW w:w="1559" w:type="dxa"/>
            <w:vMerge/>
            <w:tcBorders>
              <w:bottom w:val="single" w:sz="4" w:space="0" w:color="auto"/>
            </w:tcBorders>
            <w:shd w:val="clear" w:color="auto" w:fill="FFFFFF"/>
          </w:tcPr>
          <w:p w:rsidR="00133BBD" w:rsidRPr="00017EEA" w:rsidRDefault="00133BBD" w:rsidP="00133BBD">
            <w:pPr>
              <w:ind w:left="360"/>
              <w:jc w:val="both"/>
              <w:rPr>
                <w:rFonts w:ascii="Arial" w:hAnsi="Arial" w:cs="Arial"/>
                <w:color w:val="FF0000"/>
                <w:sz w:val="20"/>
                <w:szCs w:val="20"/>
              </w:rPr>
            </w:pPr>
          </w:p>
        </w:tc>
        <w:tc>
          <w:tcPr>
            <w:tcW w:w="992" w:type="dxa"/>
            <w:vMerge/>
            <w:tcBorders>
              <w:bottom w:val="single" w:sz="4" w:space="0" w:color="auto"/>
            </w:tcBorders>
            <w:shd w:val="clear" w:color="auto" w:fill="FFFFFF"/>
          </w:tcPr>
          <w:p w:rsidR="00133BBD" w:rsidRPr="00017EEA" w:rsidRDefault="00133BBD" w:rsidP="00133BBD">
            <w:pPr>
              <w:ind w:left="360"/>
              <w:jc w:val="both"/>
              <w:rPr>
                <w:rFonts w:ascii="Arial" w:hAnsi="Arial" w:cs="Arial"/>
                <w:color w:val="FF0000"/>
                <w:sz w:val="20"/>
                <w:szCs w:val="20"/>
              </w:rPr>
            </w:pPr>
          </w:p>
        </w:tc>
      </w:tr>
      <w:tr w:rsidR="00133BBD" w:rsidRPr="00017EEA" w:rsidTr="00133BBD">
        <w:trPr>
          <w:cantSplit/>
          <w:trHeight w:val="348"/>
        </w:trPr>
        <w:tc>
          <w:tcPr>
            <w:tcW w:w="3074" w:type="dxa"/>
            <w:gridSpan w:val="2"/>
            <w:vMerge w:val="restart"/>
            <w:tcBorders>
              <w:top w:val="single" w:sz="2" w:space="0" w:color="auto"/>
            </w:tcBorders>
            <w:shd w:val="clear" w:color="auto" w:fill="FFCC99"/>
            <w:vAlign w:val="center"/>
          </w:tcPr>
          <w:p w:rsidR="00133BBD" w:rsidRPr="00A92450" w:rsidRDefault="00133BBD" w:rsidP="00133BBD">
            <w:pPr>
              <w:jc w:val="both"/>
              <w:rPr>
                <w:rFonts w:ascii="Arial" w:hAnsi="Arial" w:cs="Arial"/>
                <w:sz w:val="20"/>
                <w:szCs w:val="20"/>
              </w:rPr>
            </w:pPr>
            <w:r w:rsidRPr="00A92450">
              <w:rPr>
                <w:rFonts w:ascii="Arial" w:hAnsi="Arial" w:cs="Arial"/>
                <w:sz w:val="20"/>
                <w:szCs w:val="20"/>
              </w:rPr>
              <w:t>Szczegółowe kryteria wyboru projektów</w:t>
            </w:r>
          </w:p>
        </w:tc>
        <w:tc>
          <w:tcPr>
            <w:tcW w:w="6662" w:type="dxa"/>
            <w:gridSpan w:val="7"/>
            <w:tcBorders>
              <w:top w:val="single" w:sz="2" w:space="0" w:color="auto"/>
              <w:bottom w:val="single" w:sz="2" w:space="0" w:color="auto"/>
            </w:tcBorders>
            <w:shd w:val="clear" w:color="auto" w:fill="FFCC99"/>
          </w:tcPr>
          <w:p w:rsidR="00133BBD" w:rsidRPr="00A92450" w:rsidRDefault="00133BBD" w:rsidP="00133BBD">
            <w:pPr>
              <w:ind w:left="720"/>
              <w:jc w:val="both"/>
              <w:rPr>
                <w:rFonts w:ascii="Arial" w:hAnsi="Arial" w:cs="Arial"/>
                <w:b/>
                <w:sz w:val="20"/>
                <w:szCs w:val="20"/>
              </w:rPr>
            </w:pPr>
          </w:p>
        </w:tc>
      </w:tr>
      <w:tr w:rsidR="00133BBD" w:rsidRPr="00017EEA" w:rsidTr="00133BBD">
        <w:trPr>
          <w:cantSplit/>
          <w:trHeight w:val="354"/>
        </w:trPr>
        <w:tc>
          <w:tcPr>
            <w:tcW w:w="3074" w:type="dxa"/>
            <w:gridSpan w:val="2"/>
            <w:vMerge/>
            <w:shd w:val="clear" w:color="auto" w:fill="D9D9D9"/>
            <w:vAlign w:val="center"/>
          </w:tcPr>
          <w:p w:rsidR="00133BBD" w:rsidRPr="00A92450" w:rsidRDefault="00133BBD" w:rsidP="00133BBD">
            <w:pPr>
              <w:jc w:val="both"/>
              <w:rPr>
                <w:rFonts w:ascii="Arial" w:hAnsi="Arial" w:cs="Arial"/>
                <w:b/>
                <w:sz w:val="20"/>
                <w:szCs w:val="20"/>
              </w:rPr>
            </w:pPr>
          </w:p>
        </w:tc>
        <w:tc>
          <w:tcPr>
            <w:tcW w:w="6662" w:type="dxa"/>
            <w:gridSpan w:val="7"/>
            <w:tcBorders>
              <w:top w:val="single" w:sz="2" w:space="0" w:color="auto"/>
            </w:tcBorders>
            <w:vAlign w:val="center"/>
          </w:tcPr>
          <w:p w:rsidR="00133BBD" w:rsidRPr="00A92450" w:rsidRDefault="00133BBD" w:rsidP="00D81884">
            <w:pPr>
              <w:numPr>
                <w:ilvl w:val="3"/>
                <w:numId w:val="135"/>
              </w:numPr>
              <w:ind w:left="317"/>
              <w:jc w:val="both"/>
              <w:rPr>
                <w:rFonts w:ascii="Arial" w:hAnsi="Arial" w:cs="Arial"/>
                <w:sz w:val="20"/>
                <w:szCs w:val="20"/>
              </w:rPr>
            </w:pPr>
            <w:r w:rsidRPr="00A92450">
              <w:rPr>
                <w:rFonts w:ascii="Arial" w:hAnsi="Arial" w:cs="Arial"/>
                <w:sz w:val="20"/>
                <w:szCs w:val="20"/>
              </w:rPr>
              <w:t>Projektodawca</w:t>
            </w:r>
            <w:r w:rsidRPr="00A92450">
              <w:rPr>
                <w:rFonts w:ascii="Arial" w:hAnsi="Arial" w:cs="Arial"/>
                <w:bCs/>
                <w:sz w:val="20"/>
                <w:szCs w:val="20"/>
              </w:rPr>
              <w:t xml:space="preserve"> składa nie więcej niż jeden wniosek o dofinansowanie projektu</w:t>
            </w:r>
            <w:r>
              <w:rPr>
                <w:rFonts w:ascii="Arial" w:hAnsi="Arial" w:cs="Arial"/>
                <w:bCs/>
                <w:sz w:val="20"/>
                <w:szCs w:val="20"/>
              </w:rPr>
              <w:t>.</w:t>
            </w:r>
          </w:p>
          <w:p w:rsidR="00133BBD" w:rsidRPr="00A92450" w:rsidRDefault="00133BBD" w:rsidP="00133BBD">
            <w:pPr>
              <w:ind w:left="317"/>
              <w:jc w:val="both"/>
              <w:rPr>
                <w:rFonts w:ascii="Arial" w:hAnsi="Arial" w:cs="Arial"/>
                <w:sz w:val="20"/>
                <w:szCs w:val="20"/>
              </w:rPr>
            </w:pPr>
          </w:p>
          <w:p w:rsidR="00133BBD" w:rsidRPr="00A92450" w:rsidRDefault="00133BBD" w:rsidP="00133BBD">
            <w:pPr>
              <w:ind w:left="317"/>
              <w:jc w:val="both"/>
              <w:rPr>
                <w:rFonts w:ascii="Arial" w:hAnsi="Arial" w:cs="Arial"/>
                <w:sz w:val="20"/>
                <w:szCs w:val="20"/>
              </w:rPr>
            </w:pPr>
          </w:p>
        </w:tc>
      </w:tr>
      <w:tr w:rsidR="00133BBD" w:rsidRPr="00017EEA" w:rsidTr="00133BBD">
        <w:trPr>
          <w:cantSplit/>
          <w:trHeight w:val="355"/>
        </w:trPr>
        <w:tc>
          <w:tcPr>
            <w:tcW w:w="3074" w:type="dxa"/>
            <w:gridSpan w:val="2"/>
            <w:vMerge/>
            <w:shd w:val="clear" w:color="auto" w:fill="D9D9D9"/>
            <w:vAlign w:val="center"/>
          </w:tcPr>
          <w:p w:rsidR="00133BBD" w:rsidRPr="00A92450" w:rsidRDefault="00133BBD" w:rsidP="00133BBD">
            <w:pPr>
              <w:jc w:val="both"/>
              <w:rPr>
                <w:rFonts w:ascii="Arial" w:hAnsi="Arial" w:cs="Arial"/>
                <w:b/>
                <w:sz w:val="20"/>
                <w:szCs w:val="20"/>
              </w:rPr>
            </w:pPr>
          </w:p>
        </w:tc>
        <w:tc>
          <w:tcPr>
            <w:tcW w:w="6662" w:type="dxa"/>
            <w:gridSpan w:val="7"/>
            <w:vAlign w:val="center"/>
          </w:tcPr>
          <w:p w:rsidR="00133BBD" w:rsidRPr="00A92450" w:rsidRDefault="00133BBD" w:rsidP="00D81884">
            <w:pPr>
              <w:pStyle w:val="Akapitzlist"/>
              <w:numPr>
                <w:ilvl w:val="3"/>
                <w:numId w:val="135"/>
              </w:numPr>
              <w:autoSpaceDE/>
              <w:autoSpaceDN/>
              <w:ind w:left="317"/>
              <w:jc w:val="both"/>
              <w:rPr>
                <w:rFonts w:ascii="Arial" w:hAnsi="Arial" w:cs="Arial"/>
                <w:szCs w:val="20"/>
              </w:rPr>
            </w:pPr>
            <w:r>
              <w:rPr>
                <w:rFonts w:ascii="Arial" w:hAnsi="Arial" w:cs="Arial"/>
                <w:szCs w:val="20"/>
              </w:rPr>
              <w:t>Projektodawca  wniesie wkład własny w wysokości nie mniejszej niż określona w Szczegółowym Opisie Osi Priorytetowych Regionalnego Programu Operacyjnego Województwa Zachodniopomorskiego 2014 – 2020.</w:t>
            </w:r>
          </w:p>
          <w:p w:rsidR="00133BBD" w:rsidRPr="00A92450" w:rsidRDefault="00133BBD" w:rsidP="00133BBD">
            <w:pPr>
              <w:jc w:val="both"/>
              <w:rPr>
                <w:rFonts w:ascii="Arial" w:hAnsi="Arial" w:cs="Arial"/>
                <w:bCs/>
                <w:sz w:val="20"/>
                <w:szCs w:val="20"/>
              </w:rPr>
            </w:pPr>
          </w:p>
        </w:tc>
      </w:tr>
      <w:tr w:rsidR="00133BBD" w:rsidRPr="00017EEA" w:rsidTr="00133BBD">
        <w:trPr>
          <w:cantSplit/>
          <w:trHeight w:val="1084"/>
        </w:trPr>
        <w:tc>
          <w:tcPr>
            <w:tcW w:w="3074" w:type="dxa"/>
            <w:gridSpan w:val="2"/>
            <w:vMerge/>
            <w:shd w:val="clear" w:color="auto" w:fill="D9D9D9"/>
            <w:vAlign w:val="center"/>
          </w:tcPr>
          <w:p w:rsidR="00133BBD" w:rsidRPr="00A92450" w:rsidRDefault="00133BBD" w:rsidP="00133BBD">
            <w:pPr>
              <w:jc w:val="both"/>
              <w:rPr>
                <w:rFonts w:ascii="Arial" w:hAnsi="Arial" w:cs="Arial"/>
                <w:b/>
                <w:sz w:val="20"/>
                <w:szCs w:val="20"/>
              </w:rPr>
            </w:pPr>
          </w:p>
        </w:tc>
        <w:tc>
          <w:tcPr>
            <w:tcW w:w="6662" w:type="dxa"/>
            <w:gridSpan w:val="7"/>
            <w:vAlign w:val="center"/>
          </w:tcPr>
          <w:p w:rsidR="00133BBD" w:rsidRPr="00A92450" w:rsidRDefault="00133BBD" w:rsidP="00D81884">
            <w:pPr>
              <w:numPr>
                <w:ilvl w:val="3"/>
                <w:numId w:val="135"/>
              </w:numPr>
              <w:ind w:left="317"/>
              <w:jc w:val="both"/>
              <w:rPr>
                <w:rFonts w:ascii="Arial" w:hAnsi="Arial" w:cs="Arial"/>
                <w:bCs/>
                <w:sz w:val="20"/>
                <w:szCs w:val="20"/>
              </w:rPr>
            </w:pPr>
            <w:r>
              <w:rPr>
                <w:rFonts w:ascii="Arial" w:hAnsi="Arial" w:cs="Arial"/>
                <w:sz w:val="20"/>
                <w:szCs w:val="20"/>
              </w:rPr>
              <w:t>Projekt rozpoczyna się nie później niż w 2018 roku.</w:t>
            </w:r>
          </w:p>
        </w:tc>
      </w:tr>
      <w:tr w:rsidR="00133BBD" w:rsidRPr="00017EEA" w:rsidTr="00133BBD">
        <w:trPr>
          <w:cantSplit/>
          <w:trHeight w:val="1084"/>
        </w:trPr>
        <w:tc>
          <w:tcPr>
            <w:tcW w:w="3074" w:type="dxa"/>
            <w:gridSpan w:val="2"/>
            <w:vMerge/>
            <w:shd w:val="clear" w:color="auto" w:fill="D9D9D9"/>
            <w:vAlign w:val="center"/>
          </w:tcPr>
          <w:p w:rsidR="00133BBD" w:rsidRPr="00A92450" w:rsidRDefault="00133BBD" w:rsidP="00133BBD">
            <w:pPr>
              <w:jc w:val="both"/>
              <w:rPr>
                <w:rFonts w:ascii="Arial" w:hAnsi="Arial" w:cs="Arial"/>
                <w:b/>
                <w:sz w:val="20"/>
                <w:szCs w:val="20"/>
              </w:rPr>
            </w:pPr>
          </w:p>
        </w:tc>
        <w:tc>
          <w:tcPr>
            <w:tcW w:w="6662" w:type="dxa"/>
            <w:gridSpan w:val="7"/>
            <w:vAlign w:val="center"/>
          </w:tcPr>
          <w:p w:rsidR="00133BBD" w:rsidRDefault="00133BBD" w:rsidP="00D81884">
            <w:pPr>
              <w:numPr>
                <w:ilvl w:val="3"/>
                <w:numId w:val="135"/>
              </w:numPr>
              <w:ind w:left="317"/>
              <w:jc w:val="both"/>
              <w:rPr>
                <w:rFonts w:ascii="Arial" w:hAnsi="Arial" w:cs="Arial"/>
                <w:sz w:val="20"/>
                <w:szCs w:val="20"/>
              </w:rPr>
            </w:pPr>
            <w:r>
              <w:rPr>
                <w:rFonts w:ascii="Arial" w:hAnsi="Arial" w:cs="Arial"/>
                <w:sz w:val="20"/>
                <w:szCs w:val="20"/>
              </w:rPr>
              <w:t>Średni koszt objęcia wsparciem uczestnika projektu nie przekracza 16 000,00  zł.</w:t>
            </w:r>
          </w:p>
        </w:tc>
      </w:tr>
      <w:tr w:rsidR="00133BBD" w:rsidRPr="00017EEA" w:rsidTr="00133BBD">
        <w:trPr>
          <w:cantSplit/>
          <w:trHeight w:val="355"/>
        </w:trPr>
        <w:tc>
          <w:tcPr>
            <w:tcW w:w="3074" w:type="dxa"/>
            <w:gridSpan w:val="2"/>
            <w:vMerge/>
            <w:shd w:val="clear" w:color="auto" w:fill="D9D9D9"/>
            <w:vAlign w:val="center"/>
          </w:tcPr>
          <w:p w:rsidR="00133BBD" w:rsidRPr="00A92450" w:rsidRDefault="00133BBD" w:rsidP="00133BBD">
            <w:pPr>
              <w:jc w:val="both"/>
              <w:rPr>
                <w:rFonts w:ascii="Arial" w:hAnsi="Arial" w:cs="Arial"/>
                <w:b/>
                <w:sz w:val="20"/>
                <w:szCs w:val="20"/>
              </w:rPr>
            </w:pPr>
          </w:p>
        </w:tc>
        <w:tc>
          <w:tcPr>
            <w:tcW w:w="6662" w:type="dxa"/>
            <w:gridSpan w:val="7"/>
            <w:vAlign w:val="center"/>
          </w:tcPr>
          <w:p w:rsidR="00133BBD" w:rsidRDefault="00133BBD">
            <w:pPr>
              <w:jc w:val="both"/>
              <w:rPr>
                <w:rFonts w:ascii="Arial" w:hAnsi="Arial" w:cs="Arial"/>
                <w:bCs/>
                <w:sz w:val="20"/>
                <w:szCs w:val="20"/>
              </w:rPr>
            </w:pPr>
          </w:p>
          <w:p w:rsidR="00133BBD" w:rsidRPr="00A92450" w:rsidRDefault="00133BBD" w:rsidP="00133BBD">
            <w:pPr>
              <w:ind w:left="317"/>
              <w:jc w:val="both"/>
              <w:rPr>
                <w:rFonts w:ascii="Arial" w:hAnsi="Arial" w:cs="Arial"/>
                <w:bCs/>
                <w:sz w:val="20"/>
                <w:szCs w:val="20"/>
              </w:rPr>
            </w:pPr>
          </w:p>
          <w:p w:rsidR="00133BBD" w:rsidRPr="00A92450" w:rsidRDefault="00133BBD" w:rsidP="00D81884">
            <w:pPr>
              <w:numPr>
                <w:ilvl w:val="3"/>
                <w:numId w:val="135"/>
              </w:numPr>
              <w:ind w:left="317"/>
              <w:jc w:val="both"/>
              <w:rPr>
                <w:rFonts w:ascii="Arial" w:hAnsi="Arial" w:cs="Arial"/>
                <w:bCs/>
                <w:sz w:val="20"/>
                <w:szCs w:val="20"/>
              </w:rPr>
            </w:pPr>
            <w:r w:rsidRPr="000C1D20">
              <w:rPr>
                <w:rFonts w:ascii="Arial" w:hAnsi="Arial" w:cs="Arial"/>
                <w:bCs/>
                <w:sz w:val="20"/>
                <w:szCs w:val="20"/>
              </w:rPr>
              <w:t>Projekt skierowany jest do grup docelowych zamieszkujących na  obszarze województwa zachodniopomorskiego w rozumieniu Kodeksu Cywilnego.</w:t>
            </w:r>
          </w:p>
          <w:p w:rsidR="00133BBD" w:rsidRDefault="00133BBD">
            <w:pPr>
              <w:jc w:val="both"/>
              <w:rPr>
                <w:rFonts w:ascii="Arial" w:hAnsi="Arial" w:cs="Arial"/>
                <w:sz w:val="20"/>
                <w:szCs w:val="20"/>
              </w:rPr>
            </w:pPr>
          </w:p>
        </w:tc>
      </w:tr>
      <w:tr w:rsidR="00133BBD" w:rsidRPr="00017EEA" w:rsidTr="00133BBD">
        <w:trPr>
          <w:cantSplit/>
          <w:trHeight w:val="355"/>
        </w:trPr>
        <w:tc>
          <w:tcPr>
            <w:tcW w:w="3074" w:type="dxa"/>
            <w:gridSpan w:val="2"/>
            <w:vMerge/>
            <w:shd w:val="clear" w:color="auto" w:fill="D9D9D9"/>
            <w:vAlign w:val="center"/>
          </w:tcPr>
          <w:p w:rsidR="00133BBD" w:rsidRPr="00017EEA" w:rsidRDefault="00133BBD" w:rsidP="00133BBD">
            <w:pPr>
              <w:jc w:val="both"/>
              <w:rPr>
                <w:rFonts w:ascii="Arial" w:hAnsi="Arial" w:cs="Arial"/>
                <w:b/>
                <w:sz w:val="20"/>
                <w:szCs w:val="20"/>
              </w:rPr>
            </w:pPr>
          </w:p>
        </w:tc>
        <w:tc>
          <w:tcPr>
            <w:tcW w:w="6662" w:type="dxa"/>
            <w:gridSpan w:val="7"/>
            <w:vAlign w:val="center"/>
          </w:tcPr>
          <w:p w:rsidR="00133BBD" w:rsidRPr="00017EEA" w:rsidRDefault="00133BBD" w:rsidP="00D81884">
            <w:pPr>
              <w:pStyle w:val="Akapitzlist"/>
              <w:numPr>
                <w:ilvl w:val="3"/>
                <w:numId w:val="135"/>
              </w:numPr>
              <w:autoSpaceDE/>
              <w:autoSpaceDN/>
              <w:ind w:left="316" w:hanging="316"/>
              <w:jc w:val="both"/>
              <w:rPr>
                <w:rFonts w:ascii="Arial" w:hAnsi="Arial" w:cs="Arial"/>
                <w:szCs w:val="20"/>
              </w:rPr>
            </w:pPr>
            <w:r w:rsidRPr="00017EEA">
              <w:rPr>
                <w:rFonts w:ascii="Arial" w:hAnsi="Arial" w:cs="Arial"/>
                <w:szCs w:val="20"/>
              </w:rPr>
              <w:t>W przypadku wsparcia osób bezrobotnych, w ramach projektów OPS/PCPR</w:t>
            </w:r>
            <w:r w:rsidRPr="00017EEA">
              <w:rPr>
                <w:rFonts w:ascii="Arial" w:hAnsi="Arial" w:cs="Arial"/>
                <w:szCs w:val="20"/>
                <w:vertAlign w:val="superscript"/>
              </w:rPr>
              <w:t xml:space="preserve"> </w:t>
            </w:r>
            <w:r w:rsidRPr="00017EEA">
              <w:rPr>
                <w:rFonts w:ascii="Arial" w:hAnsi="Arial" w:cs="Arial"/>
                <w:szCs w:val="20"/>
              </w:rPr>
              <w:t xml:space="preserve">(dotyczy również </w:t>
            </w:r>
            <w:r>
              <w:rPr>
                <w:rFonts w:ascii="Arial" w:hAnsi="Arial" w:cs="Arial"/>
                <w:szCs w:val="20"/>
              </w:rPr>
              <w:t>M</w:t>
            </w:r>
            <w:r w:rsidRPr="00017EEA">
              <w:rPr>
                <w:rFonts w:ascii="Arial" w:hAnsi="Arial" w:cs="Arial"/>
                <w:szCs w:val="20"/>
              </w:rPr>
              <w:t>OPS</w:t>
            </w:r>
            <w:r>
              <w:rPr>
                <w:rFonts w:ascii="Arial" w:hAnsi="Arial" w:cs="Arial"/>
                <w:szCs w:val="20"/>
              </w:rPr>
              <w:t xml:space="preserve"> lub MOPR,</w:t>
            </w:r>
            <w:r w:rsidRPr="00017EEA">
              <w:rPr>
                <w:rFonts w:ascii="Arial" w:hAnsi="Arial" w:cs="Arial"/>
                <w:szCs w:val="20"/>
              </w:rPr>
              <w:t xml:space="preserve"> w </w:t>
            </w:r>
            <w:r>
              <w:rPr>
                <w:rFonts w:ascii="Arial" w:hAnsi="Arial" w:cs="Arial"/>
                <w:szCs w:val="20"/>
              </w:rPr>
              <w:t>przypadku</w:t>
            </w:r>
            <w:r w:rsidRPr="00017EEA">
              <w:rPr>
                <w:rFonts w:ascii="Arial" w:hAnsi="Arial" w:cs="Arial"/>
                <w:szCs w:val="20"/>
              </w:rPr>
              <w:t xml:space="preserve"> </w:t>
            </w:r>
            <w:r>
              <w:rPr>
                <w:rFonts w:ascii="Arial" w:hAnsi="Arial" w:cs="Arial"/>
                <w:szCs w:val="20"/>
              </w:rPr>
              <w:t>miast na prawach powiatu</w:t>
            </w:r>
            <w:r w:rsidRPr="00017EEA">
              <w:rPr>
                <w:rFonts w:ascii="Arial" w:hAnsi="Arial" w:cs="Arial"/>
                <w:szCs w:val="20"/>
              </w:rPr>
              <w:t>) wsparciem są obejmowane osoby bezrobotne, które korzystają z pomocy społecznej lub którym do aktywizacji zawodowej niezbędne jest w pierwszej kolejności udzielenie wsparcia w zakresie integracji społecznej.</w:t>
            </w:r>
          </w:p>
          <w:p w:rsidR="00133BBD" w:rsidRPr="00017EEA" w:rsidRDefault="00133BBD" w:rsidP="00133BBD">
            <w:pPr>
              <w:jc w:val="both"/>
              <w:rPr>
                <w:rFonts w:ascii="Arial" w:hAnsi="Arial" w:cs="Arial"/>
                <w:bCs/>
                <w:sz w:val="20"/>
                <w:szCs w:val="20"/>
              </w:rPr>
            </w:pPr>
          </w:p>
        </w:tc>
      </w:tr>
      <w:tr w:rsidR="00133BBD" w:rsidRPr="00017EEA" w:rsidTr="00133BBD">
        <w:trPr>
          <w:cantSplit/>
          <w:trHeight w:val="355"/>
        </w:trPr>
        <w:tc>
          <w:tcPr>
            <w:tcW w:w="3074" w:type="dxa"/>
            <w:gridSpan w:val="2"/>
            <w:vMerge/>
            <w:shd w:val="clear" w:color="auto" w:fill="D9D9D9"/>
            <w:vAlign w:val="center"/>
          </w:tcPr>
          <w:p w:rsidR="00133BBD" w:rsidRPr="00017EEA" w:rsidRDefault="00133BBD" w:rsidP="00133BBD">
            <w:pPr>
              <w:jc w:val="both"/>
              <w:rPr>
                <w:rFonts w:ascii="Arial" w:hAnsi="Arial" w:cs="Arial"/>
                <w:b/>
                <w:sz w:val="20"/>
                <w:szCs w:val="20"/>
              </w:rPr>
            </w:pPr>
          </w:p>
        </w:tc>
        <w:tc>
          <w:tcPr>
            <w:tcW w:w="6662" w:type="dxa"/>
            <w:gridSpan w:val="7"/>
            <w:vAlign w:val="center"/>
          </w:tcPr>
          <w:p w:rsidR="00133BBD" w:rsidRPr="00017EEA" w:rsidRDefault="00133BBD" w:rsidP="00133BBD">
            <w:pPr>
              <w:pStyle w:val="Akapitzlist"/>
              <w:autoSpaceDE/>
              <w:autoSpaceDN/>
              <w:ind w:left="0"/>
              <w:jc w:val="both"/>
              <w:rPr>
                <w:rFonts w:ascii="Arial" w:hAnsi="Arial" w:cs="Arial"/>
                <w:szCs w:val="20"/>
              </w:rPr>
            </w:pPr>
          </w:p>
          <w:p w:rsidR="00133BBD" w:rsidRPr="00017EEA" w:rsidRDefault="00133BBD" w:rsidP="00D81884">
            <w:pPr>
              <w:pStyle w:val="Akapitzlist"/>
              <w:numPr>
                <w:ilvl w:val="3"/>
                <w:numId w:val="135"/>
              </w:numPr>
              <w:autoSpaceDE/>
              <w:autoSpaceDN/>
              <w:ind w:left="317"/>
              <w:contextualSpacing/>
              <w:jc w:val="both"/>
              <w:rPr>
                <w:rFonts w:ascii="Arial" w:hAnsi="Arial" w:cs="Arial"/>
                <w:szCs w:val="20"/>
              </w:rPr>
            </w:pPr>
            <w:r w:rsidRPr="00017EEA">
              <w:rPr>
                <w:rFonts w:ascii="Arial" w:hAnsi="Arial" w:cs="Arial"/>
                <w:szCs w:val="20"/>
              </w:rPr>
              <w:t>Projekt skierowany jest do osób z niepełnosprawnościami w proporcji co najmniej takiej samej jak proporcja osób z niepełnosprawnościami będących klientami danego powiatowego centrum pomocy rodzinie lub ośrodka pomocy społecznej, w stosunku do ogólnej liczby wszystkich klientów danego powiatowego centrum pomocy rodzinie lub ośrodka pomocy społecznej w</w:t>
            </w:r>
            <w:r>
              <w:rPr>
                <w:rFonts w:ascii="Arial" w:hAnsi="Arial" w:cs="Arial"/>
                <w:szCs w:val="20"/>
              </w:rPr>
              <w:t>edług stanu na dzień 31.12.</w:t>
            </w:r>
            <w:r w:rsidRPr="00017EEA">
              <w:rPr>
                <w:rFonts w:ascii="Arial" w:hAnsi="Arial" w:cs="Arial"/>
                <w:szCs w:val="20"/>
              </w:rPr>
              <w:t>201</w:t>
            </w:r>
            <w:r>
              <w:rPr>
                <w:rFonts w:ascii="Arial" w:hAnsi="Arial" w:cs="Arial"/>
                <w:szCs w:val="20"/>
              </w:rPr>
              <w:t>7</w:t>
            </w:r>
            <w:r w:rsidRPr="00017EEA">
              <w:rPr>
                <w:rFonts w:ascii="Arial" w:hAnsi="Arial" w:cs="Arial"/>
                <w:szCs w:val="20"/>
              </w:rPr>
              <w:t xml:space="preserve"> roku.</w:t>
            </w:r>
          </w:p>
          <w:p w:rsidR="00133BBD" w:rsidRPr="00017EEA" w:rsidRDefault="00133BBD" w:rsidP="00133BBD">
            <w:pPr>
              <w:pStyle w:val="Akapitzlist"/>
              <w:autoSpaceDE/>
              <w:autoSpaceDN/>
              <w:ind w:left="317"/>
              <w:jc w:val="both"/>
              <w:rPr>
                <w:rFonts w:ascii="Arial" w:hAnsi="Arial" w:cs="Arial"/>
                <w:szCs w:val="20"/>
              </w:rPr>
            </w:pPr>
          </w:p>
        </w:tc>
      </w:tr>
      <w:tr w:rsidR="00133BBD" w:rsidRPr="00017EEA" w:rsidTr="00133BBD">
        <w:trPr>
          <w:cantSplit/>
          <w:trHeight w:val="2981"/>
        </w:trPr>
        <w:tc>
          <w:tcPr>
            <w:tcW w:w="3074" w:type="dxa"/>
            <w:gridSpan w:val="2"/>
            <w:vMerge/>
            <w:shd w:val="clear" w:color="auto" w:fill="D9D9D9"/>
            <w:vAlign w:val="center"/>
          </w:tcPr>
          <w:p w:rsidR="00133BBD" w:rsidRPr="00017EEA" w:rsidRDefault="00133BBD" w:rsidP="00133BBD">
            <w:pPr>
              <w:jc w:val="both"/>
              <w:rPr>
                <w:rFonts w:ascii="Arial" w:hAnsi="Arial" w:cs="Arial"/>
                <w:b/>
                <w:sz w:val="20"/>
                <w:szCs w:val="20"/>
              </w:rPr>
            </w:pPr>
          </w:p>
        </w:tc>
        <w:tc>
          <w:tcPr>
            <w:tcW w:w="6662" w:type="dxa"/>
            <w:gridSpan w:val="7"/>
            <w:shd w:val="clear" w:color="auto" w:fill="auto"/>
            <w:vAlign w:val="center"/>
          </w:tcPr>
          <w:p w:rsidR="00133BBD" w:rsidRPr="00017EEA" w:rsidRDefault="00133BBD" w:rsidP="00133BBD">
            <w:pPr>
              <w:ind w:left="175" w:hanging="175"/>
              <w:jc w:val="both"/>
              <w:rPr>
                <w:rFonts w:ascii="Arial" w:hAnsi="Arial" w:cs="Arial"/>
                <w:bCs/>
                <w:sz w:val="20"/>
                <w:szCs w:val="20"/>
              </w:rPr>
            </w:pPr>
            <w:r w:rsidRPr="00017EEA">
              <w:rPr>
                <w:rFonts w:ascii="Arial" w:hAnsi="Arial" w:cs="Arial"/>
                <w:bCs/>
                <w:sz w:val="20"/>
                <w:szCs w:val="20"/>
              </w:rPr>
              <w:t xml:space="preserve">8. Projekt zakłada osiągnięcie wskaźnika efektywności społecznej i zatrudnieniowej dla uczestników na poziomie zgodnym z </w:t>
            </w:r>
            <w:r w:rsidRPr="007D25E6">
              <w:rPr>
                <w:rFonts w:ascii="Arial" w:hAnsi="Arial" w:cs="Arial"/>
                <w:bCs/>
                <w:i/>
                <w:sz w:val="20"/>
                <w:szCs w:val="20"/>
              </w:rPr>
              <w:t>Komunikatem Ministra Rozwoju w sprawie wyznaczenia minimalnych poziomów kryterium efektywności społecznej i  zatrudnieniowej dla Regionalnych Programów Operacyjnych</w:t>
            </w:r>
            <w:r>
              <w:rPr>
                <w:rFonts w:ascii="Arial" w:hAnsi="Arial" w:cs="Arial"/>
                <w:bCs/>
                <w:i/>
                <w:sz w:val="20"/>
                <w:szCs w:val="20"/>
              </w:rPr>
              <w:t>:</w:t>
            </w:r>
          </w:p>
          <w:p w:rsidR="00133BBD" w:rsidRPr="00017EEA" w:rsidRDefault="00133BBD" w:rsidP="00D81884">
            <w:pPr>
              <w:pStyle w:val="Akapitzlist"/>
              <w:numPr>
                <w:ilvl w:val="0"/>
                <w:numId w:val="39"/>
              </w:numPr>
              <w:adjustRightInd w:val="0"/>
              <w:ind w:left="1124" w:hanging="425"/>
              <w:jc w:val="both"/>
              <w:rPr>
                <w:rFonts w:ascii="Arial" w:hAnsi="Arial" w:cs="Arial"/>
                <w:szCs w:val="20"/>
              </w:rPr>
            </w:pPr>
            <w:r w:rsidRPr="00017EEA">
              <w:rPr>
                <w:rFonts w:ascii="Arial" w:hAnsi="Arial" w:cs="Arial"/>
                <w:bCs/>
                <w:szCs w:val="20"/>
              </w:rPr>
              <w:t>w odniesieniu do osób zagrożonych ubóstwem lub wykluczeniem społecznym,</w:t>
            </w:r>
          </w:p>
          <w:p w:rsidR="00133BBD" w:rsidRDefault="00133BBD" w:rsidP="00D81884">
            <w:pPr>
              <w:pStyle w:val="Akapitzlist"/>
              <w:numPr>
                <w:ilvl w:val="0"/>
                <w:numId w:val="39"/>
              </w:numPr>
              <w:adjustRightInd w:val="0"/>
              <w:ind w:left="1124" w:hanging="425"/>
              <w:jc w:val="both"/>
              <w:rPr>
                <w:rFonts w:ascii="Arial" w:hAnsi="Arial" w:cs="Arial"/>
                <w:szCs w:val="20"/>
              </w:rPr>
            </w:pPr>
            <w:r w:rsidRPr="00017EEA">
              <w:rPr>
                <w:rFonts w:ascii="Arial" w:hAnsi="Arial" w:cs="Arial"/>
                <w:bCs/>
                <w:szCs w:val="20"/>
              </w:rPr>
              <w:t>w odniesieniu do osób o znacznym stopniu niepełnosprawności, osób z niepełnosprawnością intelektualną oraz osób z niepełnosprawnościami sprzężonymi</w:t>
            </w:r>
            <w:r w:rsidRPr="00017EEA">
              <w:rPr>
                <w:rFonts w:ascii="Arial" w:hAnsi="Arial" w:cs="Arial"/>
                <w:szCs w:val="20"/>
              </w:rPr>
              <w:t>.</w:t>
            </w:r>
          </w:p>
        </w:tc>
      </w:tr>
      <w:tr w:rsidR="00133BBD" w:rsidRPr="00017EEA" w:rsidTr="00133BBD">
        <w:trPr>
          <w:cantSplit/>
          <w:trHeight w:val="355"/>
        </w:trPr>
        <w:tc>
          <w:tcPr>
            <w:tcW w:w="3074" w:type="dxa"/>
            <w:gridSpan w:val="2"/>
            <w:vMerge/>
            <w:shd w:val="clear" w:color="auto" w:fill="D9D9D9"/>
            <w:vAlign w:val="center"/>
          </w:tcPr>
          <w:p w:rsidR="00133BBD" w:rsidRPr="00017EEA" w:rsidRDefault="00133BBD" w:rsidP="00133BBD">
            <w:pPr>
              <w:jc w:val="both"/>
              <w:rPr>
                <w:rFonts w:ascii="Arial" w:hAnsi="Arial" w:cs="Arial"/>
                <w:b/>
                <w:sz w:val="20"/>
                <w:szCs w:val="20"/>
              </w:rPr>
            </w:pPr>
          </w:p>
        </w:tc>
        <w:tc>
          <w:tcPr>
            <w:tcW w:w="6662" w:type="dxa"/>
            <w:gridSpan w:val="7"/>
            <w:tcBorders>
              <w:left w:val="single" w:sz="4" w:space="0" w:color="auto"/>
              <w:right w:val="single" w:sz="4" w:space="0" w:color="auto"/>
            </w:tcBorders>
            <w:shd w:val="clear" w:color="auto" w:fill="auto"/>
            <w:vAlign w:val="center"/>
          </w:tcPr>
          <w:p w:rsidR="00133BBD" w:rsidRPr="00017EEA" w:rsidRDefault="00133BBD" w:rsidP="00133BBD">
            <w:pPr>
              <w:ind w:left="316" w:hanging="283"/>
              <w:jc w:val="both"/>
              <w:rPr>
                <w:rFonts w:ascii="Arial" w:hAnsi="Arial" w:cs="Arial"/>
                <w:bCs/>
                <w:sz w:val="20"/>
                <w:szCs w:val="20"/>
              </w:rPr>
            </w:pPr>
            <w:r w:rsidRPr="00017EEA">
              <w:rPr>
                <w:rFonts w:ascii="Arial" w:hAnsi="Arial" w:cs="Arial"/>
                <w:bCs/>
                <w:sz w:val="20"/>
                <w:szCs w:val="20"/>
              </w:rPr>
              <w:t xml:space="preserve">9. Realizowane w ramach projektu formy wsparcia prowadzące do nabycia/podniesienia kwalifikacji kończą się uzyskaniem dokumentu potwierdzającego nabyte kwalifikacje </w:t>
            </w:r>
            <w:r w:rsidRPr="00017EEA">
              <w:rPr>
                <w:rFonts w:ascii="Arial" w:hAnsi="Arial" w:cs="Arial"/>
                <w:sz w:val="20"/>
                <w:szCs w:val="20"/>
              </w:rPr>
              <w:t xml:space="preserve">w rozumieniu </w:t>
            </w:r>
            <w:r w:rsidRPr="00017EEA">
              <w:rPr>
                <w:rFonts w:ascii="Arial" w:hAnsi="Arial" w:cs="Arial"/>
                <w:i/>
                <w:sz w:val="20"/>
                <w:szCs w:val="20"/>
              </w:rPr>
              <w:t>Wytycznych w zakresie monitorowania postępu rzeczowego realizacji programów operacyjnych na lata 2014-2020</w:t>
            </w:r>
            <w:r w:rsidRPr="00017EEA">
              <w:rPr>
                <w:rFonts w:ascii="Arial" w:hAnsi="Arial" w:cs="Arial"/>
                <w:bCs/>
                <w:sz w:val="20"/>
                <w:szCs w:val="20"/>
              </w:rPr>
              <w:t>.</w:t>
            </w:r>
          </w:p>
          <w:p w:rsidR="00133BBD" w:rsidRPr="00017EEA" w:rsidRDefault="00133BBD" w:rsidP="00133BBD">
            <w:pPr>
              <w:jc w:val="both"/>
              <w:rPr>
                <w:rFonts w:ascii="Arial" w:hAnsi="Arial" w:cs="Arial"/>
                <w:bCs/>
                <w:sz w:val="20"/>
                <w:szCs w:val="20"/>
              </w:rPr>
            </w:pPr>
          </w:p>
        </w:tc>
      </w:tr>
      <w:tr w:rsidR="00133BBD" w:rsidRPr="00017EEA" w:rsidTr="00133BBD">
        <w:trPr>
          <w:cantSplit/>
          <w:trHeight w:val="355"/>
        </w:trPr>
        <w:tc>
          <w:tcPr>
            <w:tcW w:w="3074" w:type="dxa"/>
            <w:gridSpan w:val="2"/>
            <w:vMerge/>
            <w:shd w:val="clear" w:color="auto" w:fill="D9D9D9"/>
            <w:vAlign w:val="center"/>
          </w:tcPr>
          <w:p w:rsidR="00133BBD" w:rsidRPr="00017EEA" w:rsidRDefault="00133BBD" w:rsidP="00133BBD">
            <w:pPr>
              <w:jc w:val="both"/>
              <w:rPr>
                <w:rFonts w:ascii="Arial" w:hAnsi="Arial" w:cs="Arial"/>
                <w:b/>
                <w:sz w:val="20"/>
                <w:szCs w:val="20"/>
              </w:rPr>
            </w:pPr>
          </w:p>
        </w:tc>
        <w:tc>
          <w:tcPr>
            <w:tcW w:w="6662" w:type="dxa"/>
            <w:gridSpan w:val="7"/>
            <w:vAlign w:val="center"/>
          </w:tcPr>
          <w:p w:rsidR="00133BBD" w:rsidRPr="00017EEA" w:rsidRDefault="00133BBD" w:rsidP="00133BBD">
            <w:pPr>
              <w:pStyle w:val="Akapitzlist"/>
              <w:ind w:left="0"/>
              <w:jc w:val="both"/>
              <w:rPr>
                <w:rFonts w:ascii="Arial" w:hAnsi="Arial" w:cs="Arial"/>
                <w:szCs w:val="20"/>
              </w:rPr>
            </w:pPr>
            <w:r w:rsidRPr="00017EEA">
              <w:rPr>
                <w:rFonts w:ascii="Arial" w:hAnsi="Arial" w:cs="Arial"/>
                <w:szCs w:val="20"/>
              </w:rPr>
              <w:t>10. W projekcie należy obowiązkowo stosować przynajmniej  jedn</w:t>
            </w:r>
            <w:r>
              <w:rPr>
                <w:rFonts w:ascii="Arial" w:hAnsi="Arial" w:cs="Arial"/>
                <w:szCs w:val="20"/>
              </w:rPr>
              <w:t>ą</w:t>
            </w:r>
            <w:r w:rsidRPr="00017EEA">
              <w:rPr>
                <w:rFonts w:ascii="Arial" w:hAnsi="Arial" w:cs="Arial"/>
                <w:szCs w:val="20"/>
              </w:rPr>
              <w:t xml:space="preserve"> z wymienionych form pracy:</w:t>
            </w:r>
          </w:p>
          <w:p w:rsidR="00133BBD" w:rsidRPr="00017EEA" w:rsidRDefault="00133BBD" w:rsidP="00D81884">
            <w:pPr>
              <w:pStyle w:val="Akapitzlist"/>
              <w:numPr>
                <w:ilvl w:val="1"/>
                <w:numId w:val="134"/>
              </w:numPr>
              <w:jc w:val="both"/>
              <w:rPr>
                <w:rFonts w:ascii="Arial" w:hAnsi="Arial" w:cs="Arial"/>
                <w:szCs w:val="20"/>
              </w:rPr>
            </w:pPr>
            <w:r w:rsidRPr="00017EEA">
              <w:rPr>
                <w:rFonts w:ascii="Arial" w:hAnsi="Arial" w:cs="Arial"/>
                <w:szCs w:val="20"/>
              </w:rPr>
              <w:t>kontrakt socjalny lub indywidualny program, o którym mowa w ustawie z dnia 12 marca 2004 r. o pomocy społecznej lub dokumentów równoważnych w przypadku PCPR;</w:t>
            </w:r>
          </w:p>
          <w:p w:rsidR="00133BBD" w:rsidRPr="00017EEA" w:rsidRDefault="00133BBD" w:rsidP="00D81884">
            <w:pPr>
              <w:pStyle w:val="Akapitzlist"/>
              <w:numPr>
                <w:ilvl w:val="1"/>
                <w:numId w:val="134"/>
              </w:numPr>
              <w:jc w:val="both"/>
              <w:rPr>
                <w:rFonts w:ascii="Arial" w:hAnsi="Arial" w:cs="Arial"/>
                <w:szCs w:val="20"/>
              </w:rPr>
            </w:pPr>
            <w:r w:rsidRPr="00017EEA">
              <w:rPr>
                <w:rFonts w:ascii="Arial" w:hAnsi="Arial" w:cs="Arial"/>
                <w:szCs w:val="20"/>
              </w:rPr>
              <w:t xml:space="preserve"> program aktywności lokalnej w formie lokalnych programów pomocy społecznej, o których mowa w art. 110 ust. 10 oraz art. 112 ust. 13 ustawy z dnia 12 marca 2004 r. o pomocy społecznej;</w:t>
            </w:r>
          </w:p>
          <w:p w:rsidR="00133BBD" w:rsidRPr="00017EEA" w:rsidRDefault="00133BBD" w:rsidP="00D81884">
            <w:pPr>
              <w:pStyle w:val="Akapitzlist"/>
              <w:numPr>
                <w:ilvl w:val="1"/>
                <w:numId w:val="134"/>
              </w:numPr>
              <w:jc w:val="both"/>
              <w:rPr>
                <w:rFonts w:ascii="Arial" w:hAnsi="Arial" w:cs="Arial"/>
                <w:szCs w:val="20"/>
              </w:rPr>
            </w:pPr>
            <w:r w:rsidRPr="00017EEA">
              <w:rPr>
                <w:rFonts w:ascii="Arial" w:hAnsi="Arial" w:cs="Arial"/>
                <w:szCs w:val="20"/>
              </w:rPr>
              <w:t>projekty socjalne.</w:t>
            </w:r>
          </w:p>
          <w:p w:rsidR="00133BBD" w:rsidRPr="00017EEA" w:rsidRDefault="00133BBD" w:rsidP="00133BBD">
            <w:pPr>
              <w:pStyle w:val="Akapitzlist"/>
              <w:jc w:val="both"/>
              <w:rPr>
                <w:rFonts w:ascii="Arial" w:hAnsi="Arial" w:cs="Arial"/>
                <w:szCs w:val="20"/>
              </w:rPr>
            </w:pPr>
          </w:p>
        </w:tc>
      </w:tr>
      <w:tr w:rsidR="00133BBD" w:rsidRPr="00017EEA" w:rsidTr="00133BBD">
        <w:trPr>
          <w:cantSplit/>
          <w:trHeight w:val="355"/>
        </w:trPr>
        <w:tc>
          <w:tcPr>
            <w:tcW w:w="3074" w:type="dxa"/>
            <w:gridSpan w:val="2"/>
            <w:vMerge/>
            <w:shd w:val="clear" w:color="auto" w:fill="D9D9D9"/>
            <w:vAlign w:val="center"/>
          </w:tcPr>
          <w:p w:rsidR="00133BBD" w:rsidRPr="00017EEA" w:rsidRDefault="00133BBD" w:rsidP="00133BBD">
            <w:pPr>
              <w:jc w:val="both"/>
              <w:rPr>
                <w:rFonts w:ascii="Arial" w:hAnsi="Arial" w:cs="Arial"/>
                <w:b/>
                <w:sz w:val="20"/>
                <w:szCs w:val="20"/>
              </w:rPr>
            </w:pPr>
          </w:p>
        </w:tc>
        <w:tc>
          <w:tcPr>
            <w:tcW w:w="6662" w:type="dxa"/>
            <w:gridSpan w:val="7"/>
            <w:vAlign w:val="center"/>
          </w:tcPr>
          <w:p w:rsidR="00133BBD" w:rsidRPr="00017EEA" w:rsidRDefault="00133BBD" w:rsidP="00D81884">
            <w:pPr>
              <w:pStyle w:val="Akapitzlist"/>
              <w:numPr>
                <w:ilvl w:val="0"/>
                <w:numId w:val="136"/>
              </w:numPr>
              <w:autoSpaceDE/>
              <w:autoSpaceDN/>
              <w:ind w:left="459" w:hanging="425"/>
              <w:jc w:val="both"/>
              <w:rPr>
                <w:rFonts w:ascii="Arial" w:hAnsi="Arial" w:cs="Arial"/>
                <w:szCs w:val="20"/>
              </w:rPr>
            </w:pPr>
            <w:r w:rsidRPr="00017EEA">
              <w:rPr>
                <w:rFonts w:ascii="Arial" w:hAnsi="Arial" w:cs="Arial"/>
                <w:szCs w:val="20"/>
              </w:rPr>
              <w:t>Usługi aktywnej integracji o charakterze zawodowym dla osób, rodzin i środowisk zagrożonych ubóstwem lub wykluczeniem społecznym nie mogą stanowić pierwszego elementu wsparcia w ramach ścieżki reintegracji.</w:t>
            </w:r>
          </w:p>
          <w:p w:rsidR="00133BBD" w:rsidRPr="00017EEA" w:rsidRDefault="00133BBD" w:rsidP="00133BBD">
            <w:pPr>
              <w:pStyle w:val="Akapitzlist"/>
              <w:autoSpaceDE/>
              <w:autoSpaceDN/>
              <w:ind w:left="0"/>
              <w:jc w:val="both"/>
              <w:rPr>
                <w:rFonts w:ascii="Arial" w:hAnsi="Arial" w:cs="Arial"/>
                <w:szCs w:val="20"/>
              </w:rPr>
            </w:pPr>
          </w:p>
        </w:tc>
      </w:tr>
      <w:tr w:rsidR="00133BBD" w:rsidRPr="00017EEA" w:rsidTr="00133BBD">
        <w:trPr>
          <w:cantSplit/>
          <w:trHeight w:val="355"/>
        </w:trPr>
        <w:tc>
          <w:tcPr>
            <w:tcW w:w="3074" w:type="dxa"/>
            <w:gridSpan w:val="2"/>
            <w:vMerge/>
            <w:shd w:val="clear" w:color="auto" w:fill="D9D9D9"/>
            <w:vAlign w:val="center"/>
          </w:tcPr>
          <w:p w:rsidR="00133BBD" w:rsidRPr="00017EEA" w:rsidRDefault="00133BBD" w:rsidP="00133BBD">
            <w:pPr>
              <w:jc w:val="both"/>
              <w:rPr>
                <w:rFonts w:ascii="Arial" w:hAnsi="Arial" w:cs="Arial"/>
                <w:b/>
                <w:sz w:val="20"/>
                <w:szCs w:val="20"/>
              </w:rPr>
            </w:pPr>
          </w:p>
        </w:tc>
        <w:tc>
          <w:tcPr>
            <w:tcW w:w="6662" w:type="dxa"/>
            <w:gridSpan w:val="7"/>
            <w:vAlign w:val="center"/>
          </w:tcPr>
          <w:p w:rsidR="00133BBD" w:rsidRDefault="00133BBD" w:rsidP="00D81884">
            <w:pPr>
              <w:pStyle w:val="Akapitzlist"/>
              <w:numPr>
                <w:ilvl w:val="0"/>
                <w:numId w:val="136"/>
              </w:numPr>
              <w:ind w:left="459" w:hanging="425"/>
              <w:jc w:val="both"/>
              <w:rPr>
                <w:rFonts w:ascii="Arial" w:hAnsi="Arial" w:cs="Arial"/>
                <w:szCs w:val="20"/>
              </w:rPr>
            </w:pPr>
            <w:r>
              <w:rPr>
                <w:rFonts w:ascii="Arial" w:hAnsi="Arial" w:cs="Arial"/>
                <w:szCs w:val="20"/>
              </w:rPr>
              <w:t xml:space="preserve">OPS i PCPR nie wdrażają samodzielnie usług aktywizacji zawodowej. </w:t>
            </w:r>
          </w:p>
          <w:p w:rsidR="00133BBD" w:rsidRPr="00A92450" w:rsidRDefault="00133BBD" w:rsidP="00133BBD">
            <w:pPr>
              <w:pStyle w:val="Akapitzlist"/>
              <w:ind w:left="0"/>
              <w:jc w:val="both"/>
              <w:rPr>
                <w:rFonts w:ascii="Arial" w:hAnsi="Arial" w:cs="Arial"/>
                <w:szCs w:val="20"/>
              </w:rPr>
            </w:pPr>
          </w:p>
          <w:p w:rsidR="00133BBD" w:rsidRPr="00A92450" w:rsidRDefault="00133BBD" w:rsidP="00133BBD">
            <w:pPr>
              <w:pStyle w:val="Akapitzlist"/>
              <w:ind w:left="0"/>
              <w:jc w:val="both"/>
              <w:rPr>
                <w:rFonts w:ascii="Arial" w:hAnsi="Arial" w:cs="Arial"/>
                <w:szCs w:val="20"/>
              </w:rPr>
            </w:pPr>
            <w:r>
              <w:rPr>
                <w:rFonts w:ascii="Arial" w:hAnsi="Arial" w:cs="Arial"/>
                <w:szCs w:val="20"/>
              </w:rPr>
              <w:t>Usługi aktywnej integracji o charakterze zawodowym w ramach projektów OPS lub PCPR są realizowane:</w:t>
            </w:r>
          </w:p>
          <w:p w:rsidR="00133BBD" w:rsidRPr="00A92450" w:rsidRDefault="00133BBD" w:rsidP="00D81884">
            <w:pPr>
              <w:pStyle w:val="Akapitzlist"/>
              <w:numPr>
                <w:ilvl w:val="0"/>
                <w:numId w:val="60"/>
              </w:numPr>
              <w:jc w:val="both"/>
              <w:rPr>
                <w:rFonts w:ascii="Arial" w:hAnsi="Arial" w:cs="Arial"/>
                <w:szCs w:val="20"/>
              </w:rPr>
            </w:pPr>
            <w:r>
              <w:rPr>
                <w:rFonts w:ascii="Arial" w:hAnsi="Arial" w:cs="Arial"/>
                <w:szCs w:val="20"/>
              </w:rPr>
              <w:t xml:space="preserve">przez partnerów OPS lub PCPR w ramach projektów partnerskich, </w:t>
            </w:r>
          </w:p>
          <w:p w:rsidR="00133BBD" w:rsidRPr="00A92450" w:rsidRDefault="00133BBD" w:rsidP="00D81884">
            <w:pPr>
              <w:pStyle w:val="Akapitzlist"/>
              <w:numPr>
                <w:ilvl w:val="0"/>
                <w:numId w:val="60"/>
              </w:numPr>
              <w:jc w:val="both"/>
              <w:rPr>
                <w:rFonts w:ascii="Arial" w:hAnsi="Arial" w:cs="Arial"/>
                <w:szCs w:val="20"/>
              </w:rPr>
            </w:pPr>
            <w:r>
              <w:rPr>
                <w:rFonts w:ascii="Arial" w:hAnsi="Arial" w:cs="Arial"/>
                <w:szCs w:val="20"/>
              </w:rPr>
              <w:t xml:space="preserve">przez PUP na podstawie porozumienia o realizacji PAI, o którym mowa w ustawie z dnia 20 kwietnia 2004 r. o </w:t>
            </w:r>
            <w:r>
              <w:rPr>
                <w:rFonts w:ascii="Arial" w:hAnsi="Arial" w:cs="Arial"/>
                <w:i/>
                <w:szCs w:val="20"/>
              </w:rPr>
              <w:t xml:space="preserve">promocji zatrudnienia i instytucjach rynku pracy </w:t>
            </w:r>
            <w:r>
              <w:rPr>
                <w:rFonts w:ascii="Arial" w:hAnsi="Arial" w:cs="Arial"/>
                <w:szCs w:val="20"/>
              </w:rPr>
              <w:t>i na zasadach określonych w tej ustawie,</w:t>
            </w:r>
          </w:p>
          <w:p w:rsidR="00133BBD" w:rsidRPr="00A92450" w:rsidRDefault="00133BBD" w:rsidP="00D81884">
            <w:pPr>
              <w:pStyle w:val="Akapitzlist"/>
              <w:numPr>
                <w:ilvl w:val="0"/>
                <w:numId w:val="60"/>
              </w:numPr>
              <w:jc w:val="both"/>
              <w:rPr>
                <w:rFonts w:ascii="Arial" w:hAnsi="Arial" w:cs="Arial"/>
                <w:szCs w:val="20"/>
              </w:rPr>
            </w:pPr>
            <w:r>
              <w:rPr>
                <w:rFonts w:ascii="Arial" w:hAnsi="Arial" w:cs="Arial"/>
                <w:szCs w:val="20"/>
              </w:rPr>
              <w:t xml:space="preserve">przez podmioty wybrane w ramach zlecenia zadania publicznego na zasadach określonych w ustawie z dnia 24 kwietnia 2003 r. o </w:t>
            </w:r>
            <w:r>
              <w:rPr>
                <w:rFonts w:ascii="Arial" w:hAnsi="Arial" w:cs="Arial"/>
                <w:i/>
                <w:szCs w:val="20"/>
              </w:rPr>
              <w:t>działalności pożytku publicznego i o wolontariacie</w:t>
            </w:r>
            <w:r>
              <w:rPr>
                <w:rFonts w:ascii="Arial" w:hAnsi="Arial" w:cs="Arial"/>
                <w:szCs w:val="20"/>
              </w:rPr>
              <w:t>,</w:t>
            </w:r>
          </w:p>
          <w:p w:rsidR="00133BBD" w:rsidRPr="00A92450" w:rsidRDefault="00133BBD" w:rsidP="00D81884">
            <w:pPr>
              <w:pStyle w:val="Akapitzlist"/>
              <w:numPr>
                <w:ilvl w:val="0"/>
                <w:numId w:val="60"/>
              </w:numPr>
              <w:jc w:val="both"/>
              <w:rPr>
                <w:rFonts w:ascii="Arial" w:hAnsi="Arial" w:cs="Arial"/>
                <w:szCs w:val="20"/>
              </w:rPr>
            </w:pPr>
            <w:r>
              <w:rPr>
                <w:rFonts w:ascii="Arial" w:hAnsi="Arial" w:cs="Arial"/>
                <w:szCs w:val="20"/>
              </w:rPr>
              <w:t>przez podmioty danej jednostki samorządu terytorialnego wyspecjalizowane w zakresie reintegracji zawodowej, o ile zostaną wskazane we wniosku o dofinansowanie projektu jako  realizatorzy projektu.</w:t>
            </w:r>
          </w:p>
          <w:p w:rsidR="00133BBD" w:rsidRPr="00017EEA" w:rsidRDefault="00133BBD" w:rsidP="00133BBD">
            <w:pPr>
              <w:pStyle w:val="Akapitzlist"/>
              <w:ind w:left="0"/>
              <w:jc w:val="both"/>
              <w:rPr>
                <w:rFonts w:ascii="Arial" w:hAnsi="Arial" w:cs="Arial"/>
                <w:szCs w:val="20"/>
              </w:rPr>
            </w:pPr>
          </w:p>
        </w:tc>
      </w:tr>
      <w:tr w:rsidR="00133BBD" w:rsidRPr="00017EEA" w:rsidTr="00133BBD">
        <w:trPr>
          <w:cantSplit/>
          <w:trHeight w:val="355"/>
        </w:trPr>
        <w:tc>
          <w:tcPr>
            <w:tcW w:w="3074" w:type="dxa"/>
            <w:gridSpan w:val="2"/>
            <w:vMerge/>
            <w:shd w:val="clear" w:color="auto" w:fill="D9D9D9"/>
            <w:vAlign w:val="center"/>
          </w:tcPr>
          <w:p w:rsidR="00133BBD" w:rsidRPr="00017EEA" w:rsidRDefault="00133BBD" w:rsidP="00133BBD">
            <w:pPr>
              <w:jc w:val="both"/>
              <w:rPr>
                <w:rFonts w:ascii="Arial" w:hAnsi="Arial" w:cs="Arial"/>
                <w:b/>
                <w:sz w:val="20"/>
                <w:szCs w:val="20"/>
              </w:rPr>
            </w:pPr>
          </w:p>
        </w:tc>
        <w:tc>
          <w:tcPr>
            <w:tcW w:w="6662" w:type="dxa"/>
            <w:gridSpan w:val="7"/>
            <w:vAlign w:val="center"/>
          </w:tcPr>
          <w:p w:rsidR="00133BBD" w:rsidRPr="00017EEA" w:rsidRDefault="00133BBD" w:rsidP="00D81884">
            <w:pPr>
              <w:pStyle w:val="Akapitzlist"/>
              <w:numPr>
                <w:ilvl w:val="0"/>
                <w:numId w:val="136"/>
              </w:numPr>
              <w:ind w:left="317" w:hanging="283"/>
              <w:jc w:val="both"/>
              <w:rPr>
                <w:rFonts w:ascii="Arial" w:hAnsi="Arial" w:cs="Arial"/>
                <w:szCs w:val="20"/>
              </w:rPr>
            </w:pPr>
            <w:r>
              <w:rPr>
                <w:rFonts w:ascii="Arial" w:hAnsi="Arial" w:cs="Arial"/>
                <w:szCs w:val="20"/>
              </w:rPr>
              <w:t>Projekt zakłada, że w</w:t>
            </w:r>
            <w:r w:rsidRPr="00017EEA">
              <w:rPr>
                <w:rFonts w:ascii="Arial" w:hAnsi="Arial" w:cs="Arial"/>
                <w:szCs w:val="20"/>
              </w:rPr>
              <w:t>parcie osób, rodzin i środowisk zagrożonych ubóstwem lub wykluczeniem społecznym odbywa się w oparciu o ścieżkę reintegracji, stworzoną indywidualnie dla każdej osoby, rodziny, środowiska zagrożonych ubóstwem lub wykluczeniem społecznym, z uwzględnieniem diagnozy sytuacji problemowej, zasobów, potencjału, predyspozycji, potrzeb.</w:t>
            </w:r>
            <w:r>
              <w:rPr>
                <w:rFonts w:ascii="Arial" w:hAnsi="Arial" w:cs="Arial"/>
                <w:szCs w:val="20"/>
              </w:rPr>
              <w:t xml:space="preserve"> Zaprojektowane wsparcie nie może ograniczać możliwości dostępu do poszczególnych rodzajów instrumentów aktywnej integracji.</w:t>
            </w:r>
          </w:p>
        </w:tc>
      </w:tr>
      <w:tr w:rsidR="00133BBD" w:rsidRPr="00017EEA" w:rsidTr="00133BBD">
        <w:trPr>
          <w:cantSplit/>
          <w:trHeight w:val="355"/>
        </w:trPr>
        <w:tc>
          <w:tcPr>
            <w:tcW w:w="3074" w:type="dxa"/>
            <w:gridSpan w:val="2"/>
            <w:vMerge/>
            <w:shd w:val="clear" w:color="auto" w:fill="D9D9D9"/>
            <w:vAlign w:val="center"/>
          </w:tcPr>
          <w:p w:rsidR="00133BBD" w:rsidRPr="00017EEA" w:rsidRDefault="00133BBD" w:rsidP="00133BBD">
            <w:pPr>
              <w:jc w:val="both"/>
              <w:rPr>
                <w:rFonts w:ascii="Arial" w:hAnsi="Arial" w:cs="Arial"/>
                <w:b/>
                <w:sz w:val="20"/>
                <w:szCs w:val="20"/>
              </w:rPr>
            </w:pPr>
          </w:p>
        </w:tc>
        <w:tc>
          <w:tcPr>
            <w:tcW w:w="6662" w:type="dxa"/>
            <w:gridSpan w:val="7"/>
            <w:vAlign w:val="center"/>
          </w:tcPr>
          <w:p w:rsidR="00133BBD" w:rsidRPr="004F4AD7" w:rsidRDefault="00133BBD" w:rsidP="00D81884">
            <w:pPr>
              <w:pStyle w:val="Akapitzlist"/>
              <w:numPr>
                <w:ilvl w:val="0"/>
                <w:numId w:val="136"/>
              </w:numPr>
              <w:ind w:left="317" w:hanging="317"/>
              <w:jc w:val="both"/>
              <w:rPr>
                <w:rFonts w:ascii="Arial" w:hAnsi="Arial" w:cs="Arial"/>
                <w:szCs w:val="20"/>
              </w:rPr>
            </w:pPr>
            <w:r>
              <w:rPr>
                <w:rFonts w:ascii="Arial" w:hAnsi="Arial" w:cs="Arial"/>
                <w:szCs w:val="20"/>
              </w:rPr>
              <w:t>Projekt zakłada, że p</w:t>
            </w:r>
            <w:r w:rsidRPr="00B34D0C">
              <w:rPr>
                <w:rFonts w:ascii="Arial" w:hAnsi="Arial" w:cs="Arial"/>
                <w:szCs w:val="20"/>
              </w:rPr>
              <w:t xml:space="preserve">odmioty realizujące </w:t>
            </w:r>
            <w:r>
              <w:rPr>
                <w:rFonts w:ascii="Arial" w:hAnsi="Arial" w:cs="Arial"/>
                <w:szCs w:val="20"/>
              </w:rPr>
              <w:t xml:space="preserve">projekt będą </w:t>
            </w:r>
            <w:r w:rsidRPr="00B34D0C">
              <w:rPr>
                <w:rFonts w:ascii="Arial" w:hAnsi="Arial" w:cs="Arial"/>
                <w:szCs w:val="20"/>
              </w:rPr>
              <w:t>informow</w:t>
            </w:r>
            <w:r>
              <w:rPr>
                <w:rFonts w:ascii="Arial" w:hAnsi="Arial" w:cs="Arial"/>
                <w:szCs w:val="20"/>
              </w:rPr>
              <w:t>ały</w:t>
            </w:r>
            <w:r w:rsidRPr="00B34D0C">
              <w:rPr>
                <w:rFonts w:ascii="Arial" w:hAnsi="Arial" w:cs="Arial"/>
                <w:szCs w:val="20"/>
              </w:rPr>
              <w:t xml:space="preserve"> właściw</w:t>
            </w:r>
            <w:r>
              <w:rPr>
                <w:rFonts w:ascii="Arial" w:hAnsi="Arial" w:cs="Arial"/>
                <w:szCs w:val="20"/>
              </w:rPr>
              <w:t>y</w:t>
            </w:r>
            <w:r w:rsidRPr="00B34D0C">
              <w:rPr>
                <w:rFonts w:ascii="Arial" w:hAnsi="Arial" w:cs="Arial"/>
                <w:szCs w:val="20"/>
              </w:rPr>
              <w:t xml:space="preserve"> powiatow</w:t>
            </w:r>
            <w:r>
              <w:rPr>
                <w:rFonts w:ascii="Arial" w:hAnsi="Arial" w:cs="Arial"/>
                <w:szCs w:val="20"/>
              </w:rPr>
              <w:t>y</w:t>
            </w:r>
            <w:r w:rsidRPr="00B34D0C">
              <w:rPr>
                <w:rFonts w:ascii="Arial" w:hAnsi="Arial" w:cs="Arial"/>
                <w:szCs w:val="20"/>
              </w:rPr>
              <w:t xml:space="preserve"> urz</w:t>
            </w:r>
            <w:r>
              <w:rPr>
                <w:rFonts w:ascii="Arial" w:hAnsi="Arial" w:cs="Arial"/>
                <w:szCs w:val="20"/>
              </w:rPr>
              <w:t>ą</w:t>
            </w:r>
            <w:r w:rsidRPr="00B34D0C">
              <w:rPr>
                <w:rFonts w:ascii="Arial" w:hAnsi="Arial" w:cs="Arial"/>
                <w:szCs w:val="20"/>
              </w:rPr>
              <w:t xml:space="preserve">d pracy o zamierzonym działaniu oraz </w:t>
            </w:r>
            <w:r>
              <w:rPr>
                <w:rFonts w:ascii="Arial" w:hAnsi="Arial" w:cs="Arial"/>
                <w:szCs w:val="20"/>
              </w:rPr>
              <w:t xml:space="preserve"> będą pozyskiwały </w:t>
            </w:r>
            <w:r w:rsidRPr="00B34D0C">
              <w:rPr>
                <w:rFonts w:ascii="Arial" w:hAnsi="Arial" w:cs="Arial"/>
                <w:szCs w:val="20"/>
              </w:rPr>
              <w:t>informacj</w:t>
            </w:r>
            <w:r>
              <w:rPr>
                <w:rFonts w:ascii="Arial" w:hAnsi="Arial" w:cs="Arial"/>
                <w:szCs w:val="20"/>
              </w:rPr>
              <w:t>e</w:t>
            </w:r>
            <w:r w:rsidRPr="00B34D0C">
              <w:rPr>
                <w:rFonts w:ascii="Arial" w:hAnsi="Arial" w:cs="Arial"/>
                <w:szCs w:val="20"/>
              </w:rPr>
              <w:t xml:space="preserve"> nt. zrealizowanych lub planowanych do realizacji przez </w:t>
            </w:r>
            <w:r>
              <w:rPr>
                <w:rFonts w:ascii="Arial" w:hAnsi="Arial" w:cs="Arial"/>
                <w:szCs w:val="20"/>
              </w:rPr>
              <w:t xml:space="preserve">powiatowy </w:t>
            </w:r>
            <w:r w:rsidRPr="00B34D0C">
              <w:rPr>
                <w:rFonts w:ascii="Arial" w:hAnsi="Arial" w:cs="Arial"/>
                <w:szCs w:val="20"/>
              </w:rPr>
              <w:t xml:space="preserve">urząd pracy form wsparcia na </w:t>
            </w:r>
            <w:r>
              <w:rPr>
                <w:rFonts w:ascii="Arial" w:hAnsi="Arial" w:cs="Arial"/>
                <w:szCs w:val="20"/>
              </w:rPr>
              <w:t>rzecz danej osoby</w:t>
            </w:r>
            <w:r w:rsidRPr="00B34D0C">
              <w:rPr>
                <w:rFonts w:ascii="Arial" w:hAnsi="Arial" w:cs="Arial"/>
                <w:szCs w:val="20"/>
              </w:rPr>
              <w:t>.</w:t>
            </w:r>
          </w:p>
        </w:tc>
      </w:tr>
    </w:tbl>
    <w:p w:rsidR="00133BBD" w:rsidRPr="00017EEA" w:rsidRDefault="00133BBD" w:rsidP="00133BBD">
      <w:pPr>
        <w:jc w:val="both"/>
        <w:rPr>
          <w:rFonts w:ascii="Arial" w:hAnsi="Arial" w:cs="Arial"/>
          <w:sz w:val="20"/>
          <w:szCs w:val="20"/>
        </w:rPr>
      </w:pPr>
    </w:p>
    <w:p w:rsidR="00892FF7" w:rsidRDefault="00892FF7" w:rsidP="0086305F">
      <w:pPr>
        <w:tabs>
          <w:tab w:val="left" w:pos="1110"/>
        </w:tabs>
        <w:rPr>
          <w:rFonts w:ascii="Arial" w:hAnsi="Arial" w:cs="Arial"/>
          <w:sz w:val="20"/>
          <w:szCs w:val="20"/>
        </w:rPr>
        <w:sectPr w:rsidR="00892FF7" w:rsidSect="00133BBD">
          <w:footerReference w:type="default" r:id="rId18"/>
          <w:pgSz w:w="11906" w:h="16838"/>
          <w:pgMar w:top="1417" w:right="1417" w:bottom="1417" w:left="1417" w:header="708" w:footer="708" w:gutter="0"/>
          <w:cols w:space="708"/>
          <w:docGrid w:linePitch="360"/>
        </w:sectPr>
      </w:pPr>
    </w:p>
    <w:sdt>
      <w:sdtPr>
        <w:id w:val="1480426411"/>
        <w:docPartObj>
          <w:docPartGallery w:val="Cover Pages"/>
          <w:docPartUnique/>
        </w:docPartObj>
      </w:sdtPr>
      <w:sdtEndPr/>
      <w:sdtContent>
        <w:p w:rsidR="00892FF7" w:rsidRDefault="00892FF7" w:rsidP="00892FF7"/>
        <w:p w:rsidR="00892FF7" w:rsidRDefault="00892FF7" w:rsidP="00892FF7">
          <w:pPr>
            <w:jc w:val="center"/>
            <w:rPr>
              <w:rFonts w:ascii="Arial" w:hAnsi="Arial" w:cs="Arial"/>
              <w:b/>
              <w:sz w:val="40"/>
              <w:szCs w:val="40"/>
            </w:rPr>
          </w:pPr>
          <w:r>
            <w:rPr>
              <w:rFonts w:ascii="Arial" w:hAnsi="Arial" w:cs="Arial"/>
              <w:b/>
              <w:sz w:val="40"/>
              <w:szCs w:val="40"/>
            </w:rPr>
            <w:t>Plan działania na rok 2018</w:t>
          </w:r>
        </w:p>
        <w:p w:rsidR="00892FF7" w:rsidRDefault="00892FF7" w:rsidP="00892FF7">
          <w:pPr>
            <w:jc w:val="center"/>
            <w:rPr>
              <w:rFonts w:ascii="Arial" w:hAnsi="Arial" w:cs="Arial"/>
              <w:b/>
              <w:sz w:val="12"/>
              <w:szCs w:val="12"/>
            </w:rPr>
          </w:pPr>
        </w:p>
        <w:p w:rsidR="00892FF7" w:rsidRDefault="00892FF7" w:rsidP="00892FF7">
          <w:pPr>
            <w:jc w:val="center"/>
            <w:rPr>
              <w:rFonts w:ascii="Arial" w:hAnsi="Arial" w:cs="Arial"/>
              <w:b/>
              <w:spacing w:val="20"/>
              <w:sz w:val="22"/>
              <w:szCs w:val="22"/>
            </w:rPr>
          </w:pPr>
          <w:r>
            <w:rPr>
              <w:rFonts w:ascii="Arial" w:hAnsi="Arial" w:cs="Arial"/>
              <w:b/>
              <w:spacing w:val="20"/>
            </w:rPr>
            <w:t xml:space="preserve">REGIONALNY PROGRAM OPERACYJNY </w:t>
          </w:r>
          <w:r>
            <w:rPr>
              <w:rFonts w:ascii="Arial" w:hAnsi="Arial" w:cs="Arial"/>
              <w:b/>
              <w:spacing w:val="20"/>
            </w:rPr>
            <w:br/>
            <w:t>WOJEWÓDZTWA ZACHODNIOPOMORSKIEGO</w:t>
          </w:r>
        </w:p>
        <w:p w:rsidR="00892FF7" w:rsidRDefault="00892FF7" w:rsidP="00892FF7">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firstRow="1" w:lastRow="1" w:firstColumn="1" w:lastColumn="1" w:noHBand="0" w:noVBand="0"/>
          </w:tblPr>
          <w:tblGrid>
            <w:gridCol w:w="2974"/>
            <w:gridCol w:w="754"/>
            <w:gridCol w:w="1778"/>
            <w:gridCol w:w="1402"/>
            <w:gridCol w:w="781"/>
            <w:gridCol w:w="1917"/>
          </w:tblGrid>
          <w:tr w:rsidR="00892FF7" w:rsidTr="00892FF7">
            <w:trPr>
              <w:trHeight w:val="362"/>
            </w:trPr>
            <w:tc>
              <w:tcPr>
                <w:tcW w:w="10315" w:type="dxa"/>
                <w:gridSpan w:val="6"/>
                <w:tcBorders>
                  <w:top w:val="single" w:sz="12" w:space="0" w:color="auto"/>
                  <w:left w:val="single" w:sz="12" w:space="0" w:color="auto"/>
                  <w:bottom w:val="single" w:sz="2" w:space="0" w:color="auto"/>
                  <w:right w:val="single" w:sz="12" w:space="0" w:color="auto"/>
                </w:tcBorders>
                <w:shd w:val="clear" w:color="auto" w:fill="D9D9D9"/>
                <w:vAlign w:val="center"/>
                <w:hideMark/>
              </w:tcPr>
              <w:p w:rsidR="00892FF7" w:rsidRDefault="00892FF7">
                <w:pPr>
                  <w:spacing w:line="256" w:lineRule="auto"/>
                  <w:jc w:val="center"/>
                  <w:rPr>
                    <w:rFonts w:ascii="Arial" w:hAnsi="Arial" w:cs="Arial"/>
                    <w:b/>
                    <w:sz w:val="18"/>
                    <w:szCs w:val="18"/>
                    <w:lang w:eastAsia="en-US"/>
                  </w:rPr>
                </w:pPr>
                <w:r>
                  <w:rPr>
                    <w:rFonts w:ascii="Arial" w:hAnsi="Arial" w:cs="Arial"/>
                    <w:b/>
                    <w:sz w:val="18"/>
                    <w:szCs w:val="18"/>
                  </w:rPr>
                  <w:t>INFORMACJE O INSTYTUCJI POŚREDNICZĄCEJ/ZARZĄDZAJĄCEJ</w:t>
                </w:r>
              </w:p>
            </w:tc>
          </w:tr>
          <w:tr w:rsidR="00892FF7" w:rsidTr="00892FF7">
            <w:trPr>
              <w:trHeight w:val="511"/>
            </w:trPr>
            <w:tc>
              <w:tcPr>
                <w:tcW w:w="3034" w:type="dxa"/>
                <w:tcBorders>
                  <w:top w:val="single" w:sz="2" w:space="0" w:color="auto"/>
                  <w:left w:val="single" w:sz="12" w:space="0" w:color="auto"/>
                  <w:bottom w:val="single" w:sz="2" w:space="0" w:color="auto"/>
                  <w:right w:val="single" w:sz="2" w:space="0" w:color="auto"/>
                </w:tcBorders>
                <w:shd w:val="clear" w:color="auto" w:fill="D9D9D9"/>
                <w:vAlign w:val="center"/>
                <w:hideMark/>
              </w:tcPr>
              <w:p w:rsidR="00892FF7" w:rsidRDefault="00892FF7">
                <w:pPr>
                  <w:spacing w:line="256" w:lineRule="auto"/>
                  <w:jc w:val="center"/>
                  <w:rPr>
                    <w:rFonts w:ascii="Arial" w:hAnsi="Arial" w:cs="Arial"/>
                    <w:sz w:val="18"/>
                    <w:szCs w:val="18"/>
                    <w:lang w:eastAsia="en-US"/>
                  </w:rPr>
                </w:pPr>
                <w:r>
                  <w:rPr>
                    <w:rFonts w:ascii="Arial" w:hAnsi="Arial" w:cs="Arial"/>
                    <w:sz w:val="18"/>
                    <w:szCs w:val="18"/>
                  </w:rPr>
                  <w:t>Numer i nazwa osi priorytetowej</w:t>
                </w:r>
              </w:p>
            </w:tc>
            <w:tc>
              <w:tcPr>
                <w:tcW w:w="7281" w:type="dxa"/>
                <w:gridSpan w:val="5"/>
                <w:tcBorders>
                  <w:top w:val="single" w:sz="2" w:space="0" w:color="auto"/>
                  <w:left w:val="single" w:sz="2" w:space="0" w:color="auto"/>
                  <w:bottom w:val="single" w:sz="2" w:space="0" w:color="auto"/>
                  <w:right w:val="single" w:sz="12" w:space="0" w:color="auto"/>
                </w:tcBorders>
                <w:vAlign w:val="center"/>
                <w:hideMark/>
              </w:tcPr>
              <w:p w:rsidR="00892FF7" w:rsidRDefault="00892FF7">
                <w:pPr>
                  <w:spacing w:line="256" w:lineRule="auto"/>
                  <w:jc w:val="center"/>
                  <w:rPr>
                    <w:rFonts w:ascii="Arial" w:hAnsi="Arial" w:cs="Arial"/>
                    <w:sz w:val="20"/>
                    <w:szCs w:val="20"/>
                    <w:lang w:eastAsia="en-US"/>
                  </w:rPr>
                </w:pPr>
                <w:bookmarkStart w:id="10" w:name="_Toc414625775"/>
                <w:bookmarkStart w:id="11" w:name="_Toc424549042"/>
                <w:bookmarkStart w:id="12" w:name="_Toc478044769"/>
                <w:r>
                  <w:rPr>
                    <w:rFonts w:ascii="Arial" w:hAnsi="Arial" w:cs="Arial"/>
                    <w:b/>
                    <w:sz w:val="20"/>
                    <w:szCs w:val="20"/>
                  </w:rPr>
                  <w:t>VII WŁĄCZENIE SPOŁECZNE</w:t>
                </w:r>
                <w:bookmarkEnd w:id="10"/>
                <w:bookmarkEnd w:id="11"/>
                <w:bookmarkEnd w:id="12"/>
              </w:p>
            </w:tc>
          </w:tr>
          <w:tr w:rsidR="00892FF7" w:rsidTr="00892FF7">
            <w:trPr>
              <w:trHeight w:val="519"/>
            </w:trPr>
            <w:tc>
              <w:tcPr>
                <w:tcW w:w="3034" w:type="dxa"/>
                <w:tcBorders>
                  <w:top w:val="single" w:sz="2" w:space="0" w:color="auto"/>
                  <w:left w:val="single" w:sz="12" w:space="0" w:color="auto"/>
                  <w:bottom w:val="single" w:sz="2" w:space="0" w:color="auto"/>
                  <w:right w:val="single" w:sz="2" w:space="0" w:color="auto"/>
                </w:tcBorders>
                <w:shd w:val="clear" w:color="auto" w:fill="D9D9D9"/>
                <w:vAlign w:val="center"/>
                <w:hideMark/>
              </w:tcPr>
              <w:p w:rsidR="00892FF7" w:rsidRDefault="00892FF7">
                <w:pPr>
                  <w:spacing w:line="256" w:lineRule="auto"/>
                  <w:jc w:val="center"/>
                  <w:rPr>
                    <w:rFonts w:ascii="Arial" w:hAnsi="Arial" w:cs="Arial"/>
                    <w:sz w:val="18"/>
                    <w:szCs w:val="18"/>
                    <w:lang w:eastAsia="en-US"/>
                  </w:rPr>
                </w:pPr>
                <w:r>
                  <w:rPr>
                    <w:rFonts w:ascii="Arial" w:hAnsi="Arial" w:cs="Arial"/>
                    <w:sz w:val="18"/>
                    <w:szCs w:val="18"/>
                  </w:rPr>
                  <w:t>Instytucja Pośrednicząca/Zarządzająca*</w:t>
                </w:r>
              </w:p>
            </w:tc>
            <w:tc>
              <w:tcPr>
                <w:tcW w:w="7281" w:type="dxa"/>
                <w:gridSpan w:val="5"/>
                <w:tcBorders>
                  <w:top w:val="single" w:sz="2" w:space="0" w:color="auto"/>
                  <w:left w:val="single" w:sz="2" w:space="0" w:color="auto"/>
                  <w:bottom w:val="single" w:sz="2" w:space="0" w:color="auto"/>
                  <w:right w:val="single" w:sz="12" w:space="0" w:color="auto"/>
                </w:tcBorders>
                <w:vAlign w:val="center"/>
                <w:hideMark/>
              </w:tcPr>
              <w:p w:rsidR="00892FF7" w:rsidRDefault="00892FF7">
                <w:pPr>
                  <w:spacing w:line="256" w:lineRule="auto"/>
                  <w:jc w:val="center"/>
                  <w:rPr>
                    <w:rFonts w:ascii="Arial" w:hAnsi="Arial" w:cs="Arial"/>
                    <w:sz w:val="20"/>
                    <w:szCs w:val="20"/>
                    <w:lang w:eastAsia="en-US"/>
                  </w:rPr>
                </w:pPr>
                <w:r>
                  <w:rPr>
                    <w:rFonts w:ascii="Arial" w:hAnsi="Arial" w:cs="Arial"/>
                    <w:sz w:val="20"/>
                    <w:szCs w:val="20"/>
                  </w:rPr>
                  <w:t>Wojewódzki Urząd Pracy w Szczecinie</w:t>
                </w:r>
              </w:p>
            </w:tc>
          </w:tr>
          <w:tr w:rsidR="00892FF7" w:rsidTr="00892FF7">
            <w:trPr>
              <w:trHeight w:val="534"/>
            </w:trPr>
            <w:tc>
              <w:tcPr>
                <w:tcW w:w="3034" w:type="dxa"/>
                <w:tcBorders>
                  <w:top w:val="single" w:sz="2" w:space="0" w:color="auto"/>
                  <w:left w:val="single" w:sz="12" w:space="0" w:color="auto"/>
                  <w:bottom w:val="single" w:sz="2" w:space="0" w:color="auto"/>
                  <w:right w:val="single" w:sz="2" w:space="0" w:color="auto"/>
                </w:tcBorders>
                <w:shd w:val="clear" w:color="auto" w:fill="D9D9D9"/>
                <w:vAlign w:val="center"/>
                <w:hideMark/>
              </w:tcPr>
              <w:p w:rsidR="00892FF7" w:rsidRDefault="00892FF7">
                <w:pPr>
                  <w:spacing w:line="256" w:lineRule="auto"/>
                  <w:jc w:val="center"/>
                  <w:rPr>
                    <w:rFonts w:ascii="Arial" w:hAnsi="Arial" w:cs="Arial"/>
                    <w:sz w:val="18"/>
                    <w:szCs w:val="18"/>
                    <w:lang w:eastAsia="en-US"/>
                  </w:rPr>
                </w:pPr>
                <w:r>
                  <w:rPr>
                    <w:rFonts w:ascii="Arial" w:hAnsi="Arial" w:cs="Arial"/>
                    <w:sz w:val="18"/>
                    <w:szCs w:val="18"/>
                  </w:rPr>
                  <w:t>Adres korespondencyjny</w:t>
                </w:r>
              </w:p>
            </w:tc>
            <w:tc>
              <w:tcPr>
                <w:tcW w:w="7281" w:type="dxa"/>
                <w:gridSpan w:val="5"/>
                <w:tcBorders>
                  <w:top w:val="single" w:sz="2" w:space="0" w:color="auto"/>
                  <w:left w:val="single" w:sz="2" w:space="0" w:color="auto"/>
                  <w:bottom w:val="single" w:sz="2" w:space="0" w:color="auto"/>
                  <w:right w:val="single" w:sz="12" w:space="0" w:color="auto"/>
                </w:tcBorders>
                <w:vAlign w:val="center"/>
                <w:hideMark/>
              </w:tcPr>
              <w:p w:rsidR="00892FF7" w:rsidRDefault="00892FF7">
                <w:pPr>
                  <w:spacing w:line="256" w:lineRule="auto"/>
                  <w:jc w:val="center"/>
                  <w:rPr>
                    <w:rFonts w:ascii="Arial" w:hAnsi="Arial" w:cs="Arial"/>
                    <w:sz w:val="20"/>
                    <w:szCs w:val="20"/>
                    <w:lang w:eastAsia="en-US"/>
                  </w:rPr>
                </w:pPr>
                <w:r>
                  <w:rPr>
                    <w:rFonts w:ascii="Arial" w:hAnsi="Arial" w:cs="Arial"/>
                    <w:sz w:val="20"/>
                    <w:szCs w:val="20"/>
                  </w:rPr>
                  <w:t>ul. A. Mickiewicza 41</w:t>
                </w:r>
                <w:r>
                  <w:rPr>
                    <w:rFonts w:ascii="Arial" w:hAnsi="Arial" w:cs="Arial"/>
                    <w:sz w:val="20"/>
                    <w:szCs w:val="20"/>
                  </w:rPr>
                  <w:br/>
                  <w:t>70-383 Szczecin</w:t>
                </w:r>
              </w:p>
            </w:tc>
          </w:tr>
          <w:tr w:rsidR="00892FF7" w:rsidTr="00892FF7">
            <w:trPr>
              <w:trHeight w:val="358"/>
            </w:trPr>
            <w:tc>
              <w:tcPr>
                <w:tcW w:w="3034" w:type="dxa"/>
                <w:tcBorders>
                  <w:top w:val="single" w:sz="2" w:space="0" w:color="auto"/>
                  <w:left w:val="single" w:sz="12" w:space="0" w:color="auto"/>
                  <w:bottom w:val="single" w:sz="2" w:space="0" w:color="auto"/>
                  <w:right w:val="single" w:sz="2" w:space="0" w:color="auto"/>
                </w:tcBorders>
                <w:shd w:val="clear" w:color="auto" w:fill="D9D9D9"/>
                <w:vAlign w:val="center"/>
                <w:hideMark/>
              </w:tcPr>
              <w:p w:rsidR="00892FF7" w:rsidRDefault="00892FF7">
                <w:pPr>
                  <w:spacing w:line="256" w:lineRule="auto"/>
                  <w:jc w:val="center"/>
                  <w:rPr>
                    <w:rFonts w:ascii="Arial" w:hAnsi="Arial" w:cs="Arial"/>
                    <w:sz w:val="18"/>
                    <w:szCs w:val="18"/>
                    <w:lang w:eastAsia="en-US"/>
                  </w:rPr>
                </w:pPr>
                <w:r>
                  <w:rPr>
                    <w:rFonts w:ascii="Arial" w:hAnsi="Arial" w:cs="Arial"/>
                    <w:sz w:val="18"/>
                    <w:szCs w:val="18"/>
                  </w:rPr>
                  <w:t>Telefon</w:t>
                </w:r>
              </w:p>
            </w:tc>
            <w:tc>
              <w:tcPr>
                <w:tcW w:w="804" w:type="dxa"/>
                <w:tcBorders>
                  <w:top w:val="single" w:sz="2" w:space="0" w:color="auto"/>
                  <w:left w:val="single" w:sz="2" w:space="0" w:color="auto"/>
                  <w:bottom w:val="single" w:sz="2" w:space="0" w:color="auto"/>
                  <w:right w:val="single" w:sz="2" w:space="0" w:color="auto"/>
                </w:tcBorders>
                <w:hideMark/>
              </w:tcPr>
              <w:p w:rsidR="00892FF7" w:rsidRDefault="00892FF7">
                <w:pPr>
                  <w:spacing w:line="256" w:lineRule="auto"/>
                  <w:jc w:val="center"/>
                  <w:rPr>
                    <w:rFonts w:ascii="Arial" w:hAnsi="Arial" w:cs="Arial"/>
                    <w:b/>
                    <w:sz w:val="20"/>
                    <w:szCs w:val="20"/>
                    <w:lang w:eastAsia="en-US"/>
                  </w:rPr>
                </w:pPr>
                <w:r>
                  <w:rPr>
                    <w:rFonts w:ascii="Arial" w:hAnsi="Arial" w:cs="Arial"/>
                    <w:sz w:val="20"/>
                    <w:szCs w:val="20"/>
                  </w:rPr>
                  <w:t>91</w:t>
                </w:r>
              </w:p>
            </w:tc>
            <w:tc>
              <w:tcPr>
                <w:tcW w:w="1977" w:type="dxa"/>
                <w:tcBorders>
                  <w:top w:val="single" w:sz="2" w:space="0" w:color="auto"/>
                  <w:left w:val="single" w:sz="2" w:space="0" w:color="auto"/>
                  <w:bottom w:val="single" w:sz="2" w:space="0" w:color="auto"/>
                  <w:right w:val="single" w:sz="2" w:space="0" w:color="auto"/>
                </w:tcBorders>
                <w:hideMark/>
              </w:tcPr>
              <w:p w:rsidR="00892FF7" w:rsidRDefault="00892FF7">
                <w:pPr>
                  <w:spacing w:line="256" w:lineRule="auto"/>
                  <w:jc w:val="center"/>
                  <w:rPr>
                    <w:rFonts w:ascii="Arial" w:hAnsi="Arial" w:cs="Arial"/>
                    <w:b/>
                    <w:sz w:val="20"/>
                    <w:szCs w:val="20"/>
                    <w:lang w:eastAsia="en-US"/>
                  </w:rPr>
                </w:pPr>
                <w:r>
                  <w:rPr>
                    <w:rFonts w:ascii="Arial" w:hAnsi="Arial" w:cs="Arial"/>
                    <w:sz w:val="20"/>
                    <w:szCs w:val="20"/>
                  </w:rPr>
                  <w:t>91 42 56 101</w:t>
                </w:r>
              </w:p>
            </w:tc>
            <w:tc>
              <w:tcPr>
                <w:tcW w:w="1524" w:type="dxa"/>
                <w:tcBorders>
                  <w:top w:val="single" w:sz="2" w:space="0" w:color="auto"/>
                  <w:left w:val="single" w:sz="2" w:space="0" w:color="auto"/>
                  <w:bottom w:val="single" w:sz="2" w:space="0" w:color="auto"/>
                  <w:right w:val="single" w:sz="2" w:space="0" w:color="auto"/>
                </w:tcBorders>
                <w:shd w:val="clear" w:color="auto" w:fill="D9D9D9"/>
                <w:vAlign w:val="center"/>
                <w:hideMark/>
              </w:tcPr>
              <w:p w:rsidR="00892FF7" w:rsidRDefault="00892FF7">
                <w:pPr>
                  <w:spacing w:line="256" w:lineRule="auto"/>
                  <w:jc w:val="center"/>
                  <w:rPr>
                    <w:rFonts w:ascii="Arial" w:hAnsi="Arial" w:cs="Arial"/>
                    <w:sz w:val="20"/>
                    <w:szCs w:val="20"/>
                    <w:lang w:eastAsia="en-US"/>
                  </w:rPr>
                </w:pPr>
                <w:r>
                  <w:rPr>
                    <w:rFonts w:ascii="Arial" w:hAnsi="Arial" w:cs="Arial"/>
                    <w:sz w:val="20"/>
                    <w:szCs w:val="20"/>
                  </w:rPr>
                  <w:t>Faks</w:t>
                </w:r>
              </w:p>
            </w:tc>
            <w:tc>
              <w:tcPr>
                <w:tcW w:w="836" w:type="dxa"/>
                <w:tcBorders>
                  <w:top w:val="single" w:sz="2" w:space="0" w:color="auto"/>
                  <w:left w:val="single" w:sz="2" w:space="0" w:color="auto"/>
                  <w:bottom w:val="single" w:sz="2" w:space="0" w:color="auto"/>
                  <w:right w:val="single" w:sz="2" w:space="0" w:color="auto"/>
                </w:tcBorders>
                <w:hideMark/>
              </w:tcPr>
              <w:p w:rsidR="00892FF7" w:rsidRDefault="00892FF7">
                <w:pPr>
                  <w:spacing w:line="256" w:lineRule="auto"/>
                  <w:jc w:val="center"/>
                  <w:rPr>
                    <w:rFonts w:ascii="Arial" w:hAnsi="Arial" w:cs="Arial"/>
                    <w:sz w:val="20"/>
                    <w:szCs w:val="20"/>
                    <w:lang w:eastAsia="en-US"/>
                  </w:rPr>
                </w:pPr>
                <w:r>
                  <w:rPr>
                    <w:rFonts w:ascii="Arial" w:hAnsi="Arial" w:cs="Arial"/>
                    <w:sz w:val="20"/>
                    <w:szCs w:val="20"/>
                  </w:rPr>
                  <w:t>91</w:t>
                </w:r>
              </w:p>
            </w:tc>
            <w:tc>
              <w:tcPr>
                <w:tcW w:w="2140" w:type="dxa"/>
                <w:tcBorders>
                  <w:top w:val="single" w:sz="2" w:space="0" w:color="auto"/>
                  <w:left w:val="single" w:sz="2" w:space="0" w:color="auto"/>
                  <w:bottom w:val="single" w:sz="2" w:space="0" w:color="auto"/>
                  <w:right w:val="single" w:sz="12" w:space="0" w:color="auto"/>
                </w:tcBorders>
                <w:hideMark/>
              </w:tcPr>
              <w:p w:rsidR="00892FF7" w:rsidRDefault="00892FF7">
                <w:pPr>
                  <w:spacing w:line="256" w:lineRule="auto"/>
                  <w:jc w:val="center"/>
                  <w:rPr>
                    <w:rFonts w:ascii="Arial" w:hAnsi="Arial" w:cs="Arial"/>
                    <w:sz w:val="20"/>
                    <w:szCs w:val="20"/>
                    <w:lang w:eastAsia="en-US"/>
                  </w:rPr>
                </w:pPr>
                <w:r>
                  <w:rPr>
                    <w:rFonts w:ascii="Arial" w:hAnsi="Arial" w:cs="Arial"/>
                    <w:sz w:val="20"/>
                    <w:szCs w:val="20"/>
                  </w:rPr>
                  <w:t>42 56 103</w:t>
                </w:r>
              </w:p>
            </w:tc>
          </w:tr>
          <w:tr w:rsidR="00892FF7" w:rsidTr="00892FF7">
            <w:trPr>
              <w:trHeight w:val="354"/>
            </w:trPr>
            <w:tc>
              <w:tcPr>
                <w:tcW w:w="3034" w:type="dxa"/>
                <w:tcBorders>
                  <w:top w:val="single" w:sz="2" w:space="0" w:color="auto"/>
                  <w:left w:val="single" w:sz="12" w:space="0" w:color="auto"/>
                  <w:bottom w:val="single" w:sz="2" w:space="0" w:color="auto"/>
                  <w:right w:val="single" w:sz="2" w:space="0" w:color="auto"/>
                </w:tcBorders>
                <w:shd w:val="clear" w:color="auto" w:fill="D9D9D9"/>
                <w:vAlign w:val="center"/>
                <w:hideMark/>
              </w:tcPr>
              <w:p w:rsidR="00892FF7" w:rsidRDefault="00892FF7">
                <w:pPr>
                  <w:spacing w:line="256" w:lineRule="auto"/>
                  <w:jc w:val="center"/>
                  <w:rPr>
                    <w:rFonts w:ascii="Arial" w:hAnsi="Arial" w:cs="Arial"/>
                    <w:sz w:val="18"/>
                    <w:szCs w:val="18"/>
                    <w:lang w:eastAsia="en-US"/>
                  </w:rPr>
                </w:pPr>
                <w:r>
                  <w:rPr>
                    <w:rFonts w:ascii="Arial" w:hAnsi="Arial" w:cs="Arial"/>
                    <w:sz w:val="18"/>
                    <w:szCs w:val="18"/>
                  </w:rPr>
                  <w:t>E-mail</w:t>
                </w:r>
              </w:p>
            </w:tc>
            <w:tc>
              <w:tcPr>
                <w:tcW w:w="7281" w:type="dxa"/>
                <w:gridSpan w:val="5"/>
                <w:tcBorders>
                  <w:top w:val="single" w:sz="2" w:space="0" w:color="auto"/>
                  <w:left w:val="single" w:sz="2" w:space="0" w:color="auto"/>
                  <w:bottom w:val="single" w:sz="2" w:space="0" w:color="auto"/>
                  <w:right w:val="single" w:sz="12" w:space="0" w:color="auto"/>
                </w:tcBorders>
                <w:vAlign w:val="center"/>
                <w:hideMark/>
              </w:tcPr>
              <w:p w:rsidR="00892FF7" w:rsidRDefault="00892FF7">
                <w:pPr>
                  <w:spacing w:line="256" w:lineRule="auto"/>
                  <w:jc w:val="center"/>
                  <w:rPr>
                    <w:rFonts w:ascii="Arial" w:hAnsi="Arial" w:cs="Arial"/>
                    <w:sz w:val="20"/>
                    <w:szCs w:val="20"/>
                    <w:lang w:eastAsia="en-US"/>
                  </w:rPr>
                </w:pPr>
                <w:r>
                  <w:rPr>
                    <w:rFonts w:ascii="Arial" w:hAnsi="Arial" w:cs="Arial"/>
                    <w:sz w:val="20"/>
                    <w:szCs w:val="20"/>
                  </w:rPr>
                  <w:t>sekretariat@wup.pl</w:t>
                </w:r>
              </w:p>
            </w:tc>
          </w:tr>
          <w:tr w:rsidR="00892FF7" w:rsidTr="00892FF7">
            <w:trPr>
              <w:trHeight w:val="709"/>
            </w:trPr>
            <w:tc>
              <w:tcPr>
                <w:tcW w:w="3034" w:type="dxa"/>
                <w:tcBorders>
                  <w:top w:val="single" w:sz="2" w:space="0" w:color="auto"/>
                  <w:left w:val="single" w:sz="12" w:space="0" w:color="auto"/>
                  <w:bottom w:val="single" w:sz="12" w:space="0" w:color="auto"/>
                  <w:right w:val="single" w:sz="2" w:space="0" w:color="auto"/>
                </w:tcBorders>
                <w:shd w:val="clear" w:color="auto" w:fill="D9D9D9"/>
                <w:vAlign w:val="center"/>
                <w:hideMark/>
              </w:tcPr>
              <w:p w:rsidR="00892FF7" w:rsidRDefault="00892FF7">
                <w:pPr>
                  <w:spacing w:line="256" w:lineRule="auto"/>
                  <w:jc w:val="center"/>
                  <w:rPr>
                    <w:rFonts w:ascii="Arial" w:hAnsi="Arial" w:cs="Arial"/>
                    <w:sz w:val="18"/>
                    <w:szCs w:val="18"/>
                    <w:lang w:eastAsia="en-US"/>
                  </w:rPr>
                </w:pPr>
                <w:r>
                  <w:rPr>
                    <w:rFonts w:ascii="Arial" w:hAnsi="Arial" w:cs="Arial"/>
                    <w:sz w:val="18"/>
                    <w:szCs w:val="18"/>
                  </w:rPr>
                  <w:t>Dane kontaktowe osoby (osób) w Instytucji Pośredniczącej/Zarządzającej do kontaktów roboczych</w:t>
                </w:r>
              </w:p>
            </w:tc>
            <w:tc>
              <w:tcPr>
                <w:tcW w:w="7281" w:type="dxa"/>
                <w:gridSpan w:val="5"/>
                <w:tcBorders>
                  <w:top w:val="single" w:sz="2" w:space="0" w:color="auto"/>
                  <w:left w:val="single" w:sz="2" w:space="0" w:color="auto"/>
                  <w:bottom w:val="single" w:sz="12" w:space="0" w:color="auto"/>
                  <w:right w:val="single" w:sz="12" w:space="0" w:color="auto"/>
                </w:tcBorders>
                <w:vAlign w:val="center"/>
                <w:hideMark/>
              </w:tcPr>
              <w:p w:rsidR="00892FF7" w:rsidRDefault="00892FF7">
                <w:pPr>
                  <w:spacing w:line="256" w:lineRule="auto"/>
                  <w:jc w:val="center"/>
                  <w:rPr>
                    <w:rFonts w:ascii="Arial" w:hAnsi="Arial" w:cs="Arial"/>
                    <w:sz w:val="20"/>
                    <w:szCs w:val="20"/>
                  </w:rPr>
                </w:pPr>
                <w:r>
                  <w:rPr>
                    <w:rFonts w:ascii="Arial" w:hAnsi="Arial" w:cs="Arial"/>
                    <w:sz w:val="20"/>
                    <w:szCs w:val="20"/>
                  </w:rPr>
                  <w:t>Marta Baranowska</w:t>
                </w:r>
              </w:p>
              <w:p w:rsidR="00892FF7" w:rsidRDefault="00892FF7">
                <w:pPr>
                  <w:spacing w:line="256" w:lineRule="auto"/>
                  <w:jc w:val="center"/>
                  <w:rPr>
                    <w:rFonts w:ascii="Arial" w:hAnsi="Arial" w:cs="Arial"/>
                    <w:sz w:val="20"/>
                    <w:szCs w:val="20"/>
                  </w:rPr>
                </w:pPr>
                <w:r>
                  <w:rPr>
                    <w:rFonts w:ascii="Arial" w:hAnsi="Arial" w:cs="Arial"/>
                    <w:sz w:val="20"/>
                    <w:szCs w:val="20"/>
                  </w:rPr>
                  <w:t>Tel. 91 4256 166</w:t>
                </w:r>
              </w:p>
              <w:p w:rsidR="00892FF7" w:rsidRDefault="00892FF7">
                <w:pPr>
                  <w:spacing w:line="256" w:lineRule="auto"/>
                  <w:jc w:val="center"/>
                  <w:rPr>
                    <w:rFonts w:ascii="Arial" w:hAnsi="Arial" w:cs="Arial"/>
                    <w:sz w:val="20"/>
                    <w:szCs w:val="20"/>
                    <w:lang w:eastAsia="en-US"/>
                  </w:rPr>
                </w:pPr>
                <w:r>
                  <w:rPr>
                    <w:rFonts w:ascii="Arial" w:hAnsi="Arial" w:cs="Arial"/>
                    <w:sz w:val="20"/>
                    <w:szCs w:val="20"/>
                  </w:rPr>
                  <w:t>marta_baranowska@wup.pl</w:t>
                </w:r>
              </w:p>
            </w:tc>
          </w:tr>
        </w:tbl>
        <w:p w:rsidR="00892FF7" w:rsidRDefault="00892FF7" w:rsidP="00892FF7">
          <w:pPr>
            <w:spacing w:after="160" w:line="256" w:lineRule="auto"/>
            <w:rPr>
              <w:rFonts w:ascii="Calibri" w:hAnsi="Calibri" w:cs="Calibri"/>
              <w:sz w:val="22"/>
              <w:szCs w:val="22"/>
              <w:lang w:eastAsia="en-US"/>
            </w:rPr>
          </w:pPr>
        </w:p>
        <w:p w:rsidR="00892FF7" w:rsidRDefault="00892FF7" w:rsidP="00892FF7">
          <w:pPr>
            <w:spacing w:after="160" w:line="256" w:lineRule="auto"/>
          </w:pPr>
          <w:r>
            <w:br w:type="page"/>
          </w:r>
        </w:p>
        <w:p w:rsidR="00892FF7" w:rsidRDefault="00123290" w:rsidP="00892FF7">
          <w:pPr>
            <w:spacing w:after="160" w:line="256" w:lineRule="auto"/>
          </w:pPr>
        </w:p>
      </w:sdtContent>
    </w:sdt>
    <w:tbl>
      <w:tblPr>
        <w:tblW w:w="0" w:type="auto"/>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firstRow="1" w:lastRow="1" w:firstColumn="1" w:lastColumn="1" w:noHBand="0" w:noVBand="0"/>
      </w:tblPr>
      <w:tblGrid>
        <w:gridCol w:w="9696"/>
      </w:tblGrid>
      <w:tr w:rsidR="00892FF7" w:rsidTr="00892FF7">
        <w:trPr>
          <w:trHeight w:val="362"/>
        </w:trPr>
        <w:tc>
          <w:tcPr>
            <w:tcW w:w="9889" w:type="dxa"/>
            <w:tcBorders>
              <w:top w:val="single" w:sz="12" w:space="0" w:color="auto"/>
              <w:left w:val="single" w:sz="12" w:space="0" w:color="auto"/>
              <w:bottom w:val="single" w:sz="12" w:space="0" w:color="auto"/>
              <w:right w:val="single" w:sz="12" w:space="0" w:color="auto"/>
            </w:tcBorders>
            <w:shd w:val="clear" w:color="auto" w:fill="E77B39"/>
            <w:vAlign w:val="center"/>
            <w:hideMark/>
          </w:tcPr>
          <w:p w:rsidR="00A244E5" w:rsidRPr="002F22FE" w:rsidRDefault="00892FF7" w:rsidP="00A244E5">
            <w:pPr>
              <w:jc w:val="center"/>
              <w:rPr>
                <w:rFonts w:ascii="Arial" w:hAnsi="Arial" w:cs="Arial"/>
                <w:b/>
                <w:sz w:val="20"/>
                <w:szCs w:val="20"/>
              </w:rPr>
            </w:pPr>
            <w:r w:rsidRPr="002F22FE">
              <w:rPr>
                <w:rFonts w:ascii="Arial" w:hAnsi="Arial" w:cs="Arial"/>
                <w:b/>
                <w:sz w:val="20"/>
                <w:szCs w:val="20"/>
              </w:rPr>
              <w:t>KARTA DZIAŁANIA</w:t>
            </w:r>
          </w:p>
          <w:p w:rsidR="00892FF7" w:rsidRDefault="00892FF7" w:rsidP="00B02DF8">
            <w:pPr>
              <w:pStyle w:val="Nagwek2"/>
              <w:jc w:val="center"/>
              <w:rPr>
                <w:b/>
                <w:sz w:val="28"/>
                <w:szCs w:val="28"/>
                <w:lang w:eastAsia="en-US"/>
              </w:rPr>
            </w:pPr>
            <w:bookmarkStart w:id="13" w:name="_Toc515258925"/>
            <w:r w:rsidRPr="002F22FE">
              <w:rPr>
                <w:b/>
                <w:sz w:val="20"/>
                <w:szCs w:val="20"/>
              </w:rPr>
              <w:t xml:space="preserve">7.1 </w:t>
            </w:r>
            <w:r w:rsidR="007F3335" w:rsidRPr="002F22FE">
              <w:rPr>
                <w:b/>
                <w:bCs/>
                <w:sz w:val="20"/>
                <w:szCs w:val="20"/>
              </w:rPr>
              <w:t>Programy na rzecz integracji osób i rodzin zagrożonych ubóstwem i/lub wykluczeniem społecznym ukierunkowane na aktywizację społeczno-zawodową wykorzystującą instrumenty aktywizacji edukacyjnej, społecznej, zawodowej</w:t>
            </w:r>
            <w:r w:rsidR="002F22FE">
              <w:rPr>
                <w:b/>
                <w:bCs/>
                <w:sz w:val="20"/>
                <w:szCs w:val="20"/>
              </w:rPr>
              <w:t xml:space="preserve"> </w:t>
            </w:r>
            <w:r w:rsidR="002F22FE">
              <w:rPr>
                <w:b/>
                <w:sz w:val="20"/>
                <w:szCs w:val="20"/>
              </w:rPr>
              <w:t xml:space="preserve">– </w:t>
            </w:r>
            <w:r w:rsidRPr="002F22FE">
              <w:rPr>
                <w:b/>
                <w:sz w:val="20"/>
                <w:szCs w:val="20"/>
              </w:rPr>
              <w:t>typ</w:t>
            </w:r>
            <w:r w:rsidR="002F22FE">
              <w:rPr>
                <w:b/>
                <w:sz w:val="20"/>
                <w:szCs w:val="20"/>
              </w:rPr>
              <w:t xml:space="preserve"> 3</w:t>
            </w:r>
            <w:bookmarkEnd w:id="13"/>
          </w:p>
        </w:tc>
      </w:tr>
    </w:tbl>
    <w:p w:rsidR="00892FF7" w:rsidRDefault="00892FF7" w:rsidP="00892FF7">
      <w:pPr>
        <w:rPr>
          <w:rFonts w:ascii="Calibri" w:hAnsi="Calibri" w:cs="Calibri"/>
          <w:sz w:val="22"/>
          <w:szCs w:val="22"/>
          <w:lang w:eastAsia="en-US"/>
        </w:rPr>
      </w:pPr>
    </w:p>
    <w:tbl>
      <w:tblPr>
        <w:tblW w:w="5262" w:type="pct"/>
        <w:tblInd w:w="-459" w:type="dxa"/>
        <w:tblCellMar>
          <w:left w:w="0" w:type="dxa"/>
          <w:right w:w="0" w:type="dxa"/>
        </w:tblCellMar>
        <w:tblLook w:val="04A0" w:firstRow="1" w:lastRow="0" w:firstColumn="1" w:lastColumn="0" w:noHBand="0" w:noVBand="1"/>
      </w:tblPr>
      <w:tblGrid>
        <w:gridCol w:w="1905"/>
        <w:gridCol w:w="608"/>
        <w:gridCol w:w="1507"/>
        <w:gridCol w:w="326"/>
        <w:gridCol w:w="1153"/>
        <w:gridCol w:w="360"/>
        <w:gridCol w:w="671"/>
        <w:gridCol w:w="326"/>
        <w:gridCol w:w="622"/>
        <w:gridCol w:w="231"/>
        <w:gridCol w:w="51"/>
        <w:gridCol w:w="547"/>
        <w:gridCol w:w="229"/>
        <w:gridCol w:w="240"/>
        <w:gridCol w:w="283"/>
        <w:gridCol w:w="716"/>
      </w:tblGrid>
      <w:tr w:rsidR="00892FF7" w:rsidTr="00892FF7">
        <w:trPr>
          <w:trHeight w:val="218"/>
        </w:trPr>
        <w:tc>
          <w:tcPr>
            <w:tcW w:w="974" w:type="pct"/>
            <w:tcBorders>
              <w:top w:val="single" w:sz="12" w:space="0" w:color="auto"/>
              <w:left w:val="single" w:sz="12" w:space="0" w:color="auto"/>
              <w:bottom w:val="single" w:sz="12"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rPr>
                <w:rFonts w:ascii="Arial" w:hAnsi="Arial" w:cs="Arial"/>
                <w:b/>
                <w:bCs/>
                <w:sz w:val="18"/>
                <w:szCs w:val="18"/>
                <w:lang w:eastAsia="en-US"/>
              </w:rPr>
            </w:pPr>
            <w:r>
              <w:rPr>
                <w:rFonts w:ascii="Arial" w:hAnsi="Arial" w:cs="Arial"/>
                <w:b/>
                <w:bCs/>
                <w:sz w:val="18"/>
                <w:szCs w:val="18"/>
              </w:rPr>
              <w:t xml:space="preserve">LP. Konkursu: </w:t>
            </w:r>
          </w:p>
        </w:tc>
        <w:tc>
          <w:tcPr>
            <w:tcW w:w="311" w:type="pct"/>
            <w:tcBorders>
              <w:top w:val="single" w:sz="12" w:space="0" w:color="auto"/>
              <w:left w:val="nil"/>
              <w:bottom w:val="single" w:sz="12" w:space="0" w:color="auto"/>
              <w:right w:val="single" w:sz="12" w:space="0" w:color="auto"/>
            </w:tcBorders>
            <w:tcMar>
              <w:top w:w="0" w:type="dxa"/>
              <w:left w:w="108" w:type="dxa"/>
              <w:bottom w:w="0" w:type="dxa"/>
              <w:right w:w="108" w:type="dxa"/>
            </w:tcMar>
            <w:vAlign w:val="center"/>
          </w:tcPr>
          <w:p w:rsidR="00892FF7" w:rsidRDefault="00892FF7">
            <w:pPr>
              <w:spacing w:line="276" w:lineRule="auto"/>
              <w:jc w:val="center"/>
              <w:rPr>
                <w:rFonts w:ascii="Arial" w:hAnsi="Arial" w:cs="Arial"/>
                <w:b/>
                <w:bCs/>
                <w:i/>
                <w:iCs/>
                <w:sz w:val="18"/>
                <w:szCs w:val="18"/>
                <w:lang w:eastAsia="en-US"/>
              </w:rPr>
            </w:pPr>
          </w:p>
        </w:tc>
        <w:tc>
          <w:tcPr>
            <w:tcW w:w="1712" w:type="pct"/>
            <w:gridSpan w:val="4"/>
            <w:tcBorders>
              <w:top w:val="single" w:sz="12" w:space="0" w:color="auto"/>
              <w:left w:val="nil"/>
              <w:bottom w:val="single" w:sz="8" w:space="0" w:color="auto"/>
              <w:right w:val="single" w:sz="12"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b/>
                <w:bCs/>
                <w:sz w:val="18"/>
                <w:szCs w:val="18"/>
                <w:lang w:eastAsia="en-US"/>
              </w:rPr>
            </w:pPr>
            <w:r>
              <w:rPr>
                <w:rFonts w:ascii="Arial" w:hAnsi="Arial" w:cs="Arial"/>
                <w:b/>
                <w:bCs/>
                <w:sz w:val="18"/>
                <w:szCs w:val="18"/>
              </w:rPr>
              <w:t>Planowany termin ogłoszenia konkursu</w:t>
            </w:r>
          </w:p>
        </w:tc>
        <w:tc>
          <w:tcPr>
            <w:tcW w:w="343" w:type="pct"/>
            <w:tcBorders>
              <w:top w:val="single" w:sz="12" w:space="0" w:color="auto"/>
              <w:left w:val="nil"/>
              <w:bottom w:val="single" w:sz="12"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b/>
                <w:bCs/>
                <w:sz w:val="18"/>
                <w:szCs w:val="18"/>
                <w:lang w:eastAsia="en-US"/>
              </w:rPr>
            </w:pPr>
            <w:r>
              <w:rPr>
                <w:rFonts w:ascii="Arial" w:hAnsi="Arial" w:cs="Arial"/>
                <w:b/>
                <w:bCs/>
                <w:sz w:val="18"/>
                <w:szCs w:val="18"/>
              </w:rPr>
              <w:t>I kw.</w:t>
            </w:r>
          </w:p>
        </w:tc>
        <w:tc>
          <w:tcPr>
            <w:tcW w:w="167" w:type="pct"/>
            <w:tcBorders>
              <w:top w:val="single" w:sz="12" w:space="0" w:color="auto"/>
              <w:left w:val="nil"/>
              <w:bottom w:val="single" w:sz="12"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center"/>
              <w:rPr>
                <w:rFonts w:ascii="Arial" w:hAnsi="Arial" w:cs="Arial"/>
                <w:b/>
                <w:bCs/>
                <w:sz w:val="18"/>
                <w:szCs w:val="18"/>
                <w:lang w:eastAsia="en-US"/>
              </w:rPr>
            </w:pPr>
            <w:r>
              <w:rPr>
                <w:rFonts w:ascii="Arial" w:hAnsi="Arial" w:cs="Arial"/>
                <w:b/>
                <w:bCs/>
                <w:sz w:val="18"/>
                <w:szCs w:val="18"/>
              </w:rPr>
              <w:t>x</w:t>
            </w:r>
          </w:p>
        </w:tc>
        <w:tc>
          <w:tcPr>
            <w:tcW w:w="318" w:type="pct"/>
            <w:tcBorders>
              <w:top w:val="single" w:sz="12" w:space="0" w:color="auto"/>
              <w:left w:val="nil"/>
              <w:bottom w:val="single" w:sz="12"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b/>
                <w:bCs/>
                <w:sz w:val="18"/>
                <w:szCs w:val="18"/>
                <w:lang w:eastAsia="en-US"/>
              </w:rPr>
            </w:pPr>
            <w:r>
              <w:rPr>
                <w:rFonts w:ascii="Arial" w:hAnsi="Arial" w:cs="Arial"/>
                <w:b/>
                <w:bCs/>
                <w:sz w:val="18"/>
                <w:szCs w:val="18"/>
              </w:rPr>
              <w:t>II kw.</w:t>
            </w:r>
          </w:p>
        </w:tc>
        <w:tc>
          <w:tcPr>
            <w:tcW w:w="118" w:type="pct"/>
            <w:tcBorders>
              <w:top w:val="single" w:sz="12" w:space="0" w:color="auto"/>
              <w:left w:val="nil"/>
              <w:bottom w:val="single" w:sz="12" w:space="0" w:color="auto"/>
              <w:right w:val="single" w:sz="12" w:space="0" w:color="auto"/>
            </w:tcBorders>
            <w:tcMar>
              <w:top w:w="0" w:type="dxa"/>
              <w:left w:w="108" w:type="dxa"/>
              <w:bottom w:w="0" w:type="dxa"/>
              <w:right w:w="108" w:type="dxa"/>
            </w:tcMar>
            <w:vAlign w:val="center"/>
          </w:tcPr>
          <w:p w:rsidR="00892FF7" w:rsidRDefault="00892FF7">
            <w:pPr>
              <w:spacing w:line="276" w:lineRule="auto"/>
              <w:jc w:val="center"/>
              <w:rPr>
                <w:rFonts w:ascii="Arial" w:hAnsi="Arial" w:cs="Arial"/>
                <w:b/>
                <w:bCs/>
                <w:sz w:val="18"/>
                <w:szCs w:val="18"/>
                <w:lang w:eastAsia="en-US"/>
              </w:rPr>
            </w:pPr>
          </w:p>
        </w:tc>
        <w:tc>
          <w:tcPr>
            <w:tcW w:w="306" w:type="pct"/>
            <w:gridSpan w:val="2"/>
            <w:tcBorders>
              <w:top w:val="single" w:sz="12" w:space="0" w:color="auto"/>
              <w:left w:val="nil"/>
              <w:bottom w:val="single" w:sz="12"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b/>
                <w:bCs/>
                <w:sz w:val="18"/>
                <w:szCs w:val="18"/>
                <w:lang w:eastAsia="en-US"/>
              </w:rPr>
            </w:pPr>
            <w:r>
              <w:rPr>
                <w:rFonts w:ascii="Arial" w:hAnsi="Arial" w:cs="Arial"/>
                <w:b/>
                <w:bCs/>
                <w:sz w:val="18"/>
                <w:szCs w:val="18"/>
              </w:rPr>
              <w:t>III kw.</w:t>
            </w:r>
          </w:p>
        </w:tc>
        <w:tc>
          <w:tcPr>
            <w:tcW w:w="117" w:type="pct"/>
            <w:tcBorders>
              <w:top w:val="single" w:sz="12" w:space="0" w:color="auto"/>
              <w:left w:val="nil"/>
              <w:bottom w:val="single" w:sz="12" w:space="0" w:color="auto"/>
              <w:right w:val="single" w:sz="12" w:space="0" w:color="auto"/>
            </w:tcBorders>
            <w:tcMar>
              <w:top w:w="0" w:type="dxa"/>
              <w:left w:w="108" w:type="dxa"/>
              <w:bottom w:w="0" w:type="dxa"/>
              <w:right w:w="108" w:type="dxa"/>
            </w:tcMar>
            <w:vAlign w:val="center"/>
          </w:tcPr>
          <w:p w:rsidR="00892FF7" w:rsidRDefault="00892FF7">
            <w:pPr>
              <w:spacing w:line="276" w:lineRule="auto"/>
              <w:jc w:val="center"/>
              <w:rPr>
                <w:rFonts w:ascii="Arial" w:hAnsi="Arial" w:cs="Arial"/>
                <w:b/>
                <w:bCs/>
                <w:sz w:val="18"/>
                <w:szCs w:val="18"/>
                <w:lang w:eastAsia="en-US"/>
              </w:rPr>
            </w:pPr>
          </w:p>
        </w:tc>
        <w:tc>
          <w:tcPr>
            <w:tcW w:w="268" w:type="pct"/>
            <w:gridSpan w:val="2"/>
            <w:tcBorders>
              <w:top w:val="single" w:sz="12" w:space="0" w:color="auto"/>
              <w:left w:val="nil"/>
              <w:bottom w:val="single" w:sz="12"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b/>
                <w:bCs/>
                <w:sz w:val="18"/>
                <w:szCs w:val="18"/>
                <w:lang w:eastAsia="en-US"/>
              </w:rPr>
            </w:pPr>
            <w:r>
              <w:rPr>
                <w:rFonts w:ascii="Arial" w:hAnsi="Arial" w:cs="Arial"/>
                <w:b/>
                <w:bCs/>
                <w:sz w:val="18"/>
                <w:szCs w:val="18"/>
              </w:rPr>
              <w:t>IV kw.</w:t>
            </w:r>
          </w:p>
        </w:tc>
        <w:tc>
          <w:tcPr>
            <w:tcW w:w="366" w:type="pct"/>
            <w:tcBorders>
              <w:top w:val="single" w:sz="12" w:space="0" w:color="auto"/>
              <w:left w:val="nil"/>
              <w:bottom w:val="single" w:sz="12" w:space="0" w:color="auto"/>
              <w:right w:val="single" w:sz="12" w:space="0" w:color="auto"/>
            </w:tcBorders>
            <w:tcMar>
              <w:top w:w="0" w:type="dxa"/>
              <w:left w:w="108" w:type="dxa"/>
              <w:bottom w:w="0" w:type="dxa"/>
              <w:right w:w="108" w:type="dxa"/>
            </w:tcMar>
            <w:vAlign w:val="center"/>
          </w:tcPr>
          <w:p w:rsidR="00892FF7" w:rsidRDefault="00892FF7">
            <w:pPr>
              <w:spacing w:line="276" w:lineRule="auto"/>
              <w:jc w:val="center"/>
              <w:rPr>
                <w:rFonts w:ascii="Arial" w:hAnsi="Arial" w:cs="Arial"/>
                <w:b/>
                <w:bCs/>
                <w:sz w:val="18"/>
                <w:szCs w:val="18"/>
                <w:lang w:eastAsia="en-US"/>
              </w:rPr>
            </w:pPr>
          </w:p>
        </w:tc>
      </w:tr>
      <w:tr w:rsidR="00892FF7" w:rsidTr="00892FF7">
        <w:trPr>
          <w:cantSplit/>
          <w:trHeight w:val="113"/>
        </w:trPr>
        <w:tc>
          <w:tcPr>
            <w:tcW w:w="1285" w:type="pct"/>
            <w:gridSpan w:val="2"/>
            <w:vMerge w:val="restart"/>
            <w:tcBorders>
              <w:top w:val="nil"/>
              <w:left w:val="single" w:sz="12" w:space="0" w:color="auto"/>
              <w:bottom w:val="single" w:sz="12" w:space="0" w:color="auto"/>
              <w:right w:val="single" w:sz="12"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b/>
                <w:bCs/>
                <w:sz w:val="18"/>
                <w:szCs w:val="18"/>
                <w:lang w:eastAsia="en-US"/>
              </w:rPr>
            </w:pPr>
            <w:r>
              <w:rPr>
                <w:rFonts w:ascii="Arial" w:hAnsi="Arial" w:cs="Arial"/>
                <w:b/>
                <w:bCs/>
                <w:sz w:val="18"/>
                <w:szCs w:val="18"/>
              </w:rPr>
              <w:t>Typ konkursu</w:t>
            </w: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rPr>
                <w:rFonts w:ascii="Arial" w:hAnsi="Arial" w:cs="Arial"/>
                <w:b/>
                <w:bCs/>
                <w:sz w:val="18"/>
                <w:szCs w:val="18"/>
                <w:lang w:eastAsia="en-US"/>
              </w:rPr>
            </w:pPr>
            <w:r>
              <w:rPr>
                <w:rFonts w:ascii="Arial" w:hAnsi="Arial" w:cs="Arial"/>
                <w:b/>
                <w:bCs/>
                <w:sz w:val="18"/>
                <w:szCs w:val="18"/>
              </w:rPr>
              <w:t>Otwarty</w:t>
            </w:r>
          </w:p>
        </w:tc>
        <w:tc>
          <w:tcPr>
            <w:tcW w:w="167" w:type="pct"/>
            <w:tcBorders>
              <w:top w:val="nil"/>
              <w:left w:val="nil"/>
              <w:bottom w:val="single" w:sz="8" w:space="0" w:color="auto"/>
              <w:right w:val="single" w:sz="8" w:space="0" w:color="auto"/>
            </w:tcBorders>
            <w:tcMar>
              <w:top w:w="0" w:type="dxa"/>
              <w:left w:w="108" w:type="dxa"/>
              <w:bottom w:w="0" w:type="dxa"/>
              <w:right w:w="108" w:type="dxa"/>
            </w:tcMar>
            <w:vAlign w:val="center"/>
          </w:tcPr>
          <w:p w:rsidR="00892FF7" w:rsidRDefault="00892FF7">
            <w:pPr>
              <w:spacing w:line="276" w:lineRule="auto"/>
              <w:jc w:val="center"/>
              <w:rPr>
                <w:rFonts w:ascii="Arial" w:hAnsi="Arial" w:cs="Arial"/>
                <w:b/>
                <w:bCs/>
                <w:sz w:val="18"/>
                <w:szCs w:val="18"/>
                <w:lang w:eastAsia="en-US"/>
              </w:rPr>
            </w:pPr>
          </w:p>
        </w:tc>
        <w:tc>
          <w:tcPr>
            <w:tcW w:w="2777" w:type="pct"/>
            <w:gridSpan w:val="12"/>
            <w:vMerge w:val="restart"/>
            <w:tcBorders>
              <w:top w:val="nil"/>
              <w:left w:val="nil"/>
              <w:bottom w:val="single" w:sz="8" w:space="0" w:color="auto"/>
              <w:right w:val="single" w:sz="12" w:space="0" w:color="auto"/>
            </w:tcBorders>
            <w:shd w:val="clear" w:color="auto" w:fill="CCFFCC"/>
            <w:tcMar>
              <w:top w:w="0" w:type="dxa"/>
              <w:left w:w="108" w:type="dxa"/>
              <w:bottom w:w="0" w:type="dxa"/>
              <w:right w:w="108" w:type="dxa"/>
            </w:tcMar>
            <w:vAlign w:val="center"/>
          </w:tcPr>
          <w:p w:rsidR="00892FF7" w:rsidRDefault="00892FF7">
            <w:pPr>
              <w:spacing w:line="276" w:lineRule="auto"/>
              <w:jc w:val="center"/>
              <w:rPr>
                <w:rFonts w:ascii="Arial" w:hAnsi="Arial" w:cs="Arial"/>
                <w:b/>
                <w:bCs/>
                <w:sz w:val="18"/>
                <w:szCs w:val="18"/>
                <w:lang w:eastAsia="en-US"/>
              </w:rPr>
            </w:pPr>
          </w:p>
        </w:tc>
      </w:tr>
      <w:tr w:rsidR="00892FF7" w:rsidTr="00892FF7">
        <w:trPr>
          <w:cantSplit/>
          <w:trHeight w:val="112"/>
        </w:trPr>
        <w:tc>
          <w:tcPr>
            <w:tcW w:w="0" w:type="auto"/>
            <w:gridSpan w:val="2"/>
            <w:vMerge/>
            <w:tcBorders>
              <w:top w:val="nil"/>
              <w:left w:val="single" w:sz="12" w:space="0" w:color="auto"/>
              <w:bottom w:val="single" w:sz="12" w:space="0" w:color="auto"/>
              <w:right w:val="single" w:sz="12" w:space="0" w:color="auto"/>
            </w:tcBorders>
            <w:vAlign w:val="center"/>
            <w:hideMark/>
          </w:tcPr>
          <w:p w:rsidR="00892FF7" w:rsidRDefault="00892FF7">
            <w:pPr>
              <w:rPr>
                <w:rFonts w:ascii="Arial" w:hAnsi="Arial" w:cs="Arial"/>
                <w:b/>
                <w:bCs/>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rPr>
                <w:rFonts w:ascii="Arial" w:hAnsi="Arial" w:cs="Arial"/>
                <w:b/>
                <w:bCs/>
                <w:sz w:val="18"/>
                <w:szCs w:val="18"/>
                <w:lang w:eastAsia="en-US"/>
              </w:rPr>
            </w:pPr>
            <w:r>
              <w:rPr>
                <w:rFonts w:ascii="Arial" w:hAnsi="Arial" w:cs="Arial"/>
                <w:b/>
                <w:bCs/>
                <w:sz w:val="18"/>
                <w:szCs w:val="18"/>
              </w:rPr>
              <w:t>Zamknięty</w:t>
            </w:r>
          </w:p>
        </w:tc>
        <w:tc>
          <w:tcPr>
            <w:tcW w:w="16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center"/>
              <w:rPr>
                <w:rFonts w:ascii="Arial" w:hAnsi="Arial" w:cs="Arial"/>
                <w:b/>
                <w:bCs/>
                <w:sz w:val="18"/>
                <w:szCs w:val="18"/>
                <w:lang w:eastAsia="en-US"/>
              </w:rPr>
            </w:pPr>
            <w:r>
              <w:rPr>
                <w:rFonts w:ascii="Arial" w:hAnsi="Arial" w:cs="Arial"/>
                <w:b/>
                <w:bCs/>
                <w:sz w:val="18"/>
                <w:szCs w:val="18"/>
              </w:rPr>
              <w:t>x</w:t>
            </w:r>
          </w:p>
        </w:tc>
        <w:tc>
          <w:tcPr>
            <w:tcW w:w="0" w:type="auto"/>
            <w:gridSpan w:val="12"/>
            <w:vMerge/>
            <w:tcBorders>
              <w:top w:val="nil"/>
              <w:left w:val="nil"/>
              <w:bottom w:val="single" w:sz="8" w:space="0" w:color="auto"/>
              <w:right w:val="single" w:sz="8" w:space="0" w:color="auto"/>
            </w:tcBorders>
            <w:vAlign w:val="center"/>
            <w:hideMark/>
          </w:tcPr>
          <w:p w:rsidR="00892FF7" w:rsidRDefault="00892FF7">
            <w:pPr>
              <w:rPr>
                <w:rFonts w:ascii="Arial" w:hAnsi="Arial" w:cs="Arial"/>
                <w:b/>
                <w:bCs/>
                <w:sz w:val="18"/>
                <w:szCs w:val="18"/>
                <w:lang w:eastAsia="en-US"/>
              </w:rPr>
            </w:pPr>
          </w:p>
        </w:tc>
      </w:tr>
      <w:tr w:rsidR="00892FF7" w:rsidTr="00892FF7">
        <w:tc>
          <w:tcPr>
            <w:tcW w:w="1285" w:type="pct"/>
            <w:gridSpan w:val="2"/>
            <w:tcBorders>
              <w:top w:val="nil"/>
              <w:left w:val="single" w:sz="12" w:space="0" w:color="auto"/>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rPr>
              <w:t>Planowana alokacja</w:t>
            </w: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ind w:left="57"/>
              <w:jc w:val="both"/>
              <w:rPr>
                <w:rFonts w:ascii="Arial" w:hAnsi="Arial" w:cs="Arial"/>
                <w:b/>
                <w:bCs/>
                <w:i/>
                <w:iCs/>
                <w:sz w:val="18"/>
                <w:szCs w:val="18"/>
                <w:lang w:eastAsia="en-US"/>
              </w:rPr>
            </w:pPr>
            <w:r>
              <w:rPr>
                <w:rFonts w:ascii="Arial" w:hAnsi="Arial" w:cs="Arial"/>
                <w:sz w:val="18"/>
                <w:szCs w:val="18"/>
              </w:rPr>
              <w:t>5 250 000,00 EURO</w:t>
            </w:r>
          </w:p>
        </w:tc>
      </w:tr>
      <w:tr w:rsidR="00892FF7" w:rsidTr="00892FF7">
        <w:trPr>
          <w:trHeight w:val="955"/>
        </w:trPr>
        <w:tc>
          <w:tcPr>
            <w:tcW w:w="1285" w:type="pct"/>
            <w:gridSpan w:val="2"/>
            <w:tcBorders>
              <w:top w:val="nil"/>
              <w:left w:val="single" w:sz="12" w:space="0" w:color="auto"/>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rPr>
              <w:t>Typy projektów   przewidziane do realizacji w ramach konkursu</w:t>
            </w: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tcPr>
          <w:p w:rsidR="00892FF7" w:rsidRDefault="00892FF7">
            <w:pPr>
              <w:spacing w:before="60" w:after="60" w:line="276" w:lineRule="auto"/>
              <w:rPr>
                <w:sz w:val="20"/>
                <w:szCs w:val="20"/>
              </w:rPr>
            </w:pPr>
            <w:r>
              <w:rPr>
                <w:rFonts w:ascii="Arial" w:hAnsi="Arial" w:cs="Arial"/>
                <w:sz w:val="18"/>
                <w:szCs w:val="18"/>
              </w:rPr>
              <w:t>3. Wzmocnienie potencjału społeczności lokalnych na obszarach rewitalizowanych - schemat B dot. wsparcia procesu realizacji Programów Rewitalizacji.</w:t>
            </w:r>
          </w:p>
          <w:p w:rsidR="00892FF7" w:rsidRDefault="00892FF7">
            <w:pPr>
              <w:spacing w:line="276" w:lineRule="auto"/>
              <w:jc w:val="both"/>
              <w:rPr>
                <w:rFonts w:ascii="Arial" w:hAnsi="Arial" w:cs="Arial"/>
                <w:sz w:val="18"/>
                <w:szCs w:val="18"/>
                <w:lang w:eastAsia="en-US"/>
              </w:rPr>
            </w:pPr>
          </w:p>
        </w:tc>
      </w:tr>
      <w:tr w:rsidR="00892FF7" w:rsidTr="00892FF7">
        <w:trPr>
          <w:trHeight w:val="258"/>
        </w:trPr>
        <w:tc>
          <w:tcPr>
            <w:tcW w:w="1285" w:type="pct"/>
            <w:gridSpan w:val="2"/>
            <w:tcBorders>
              <w:top w:val="nil"/>
              <w:left w:val="single" w:sz="12" w:space="0" w:color="auto"/>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rPr>
              <w:t>Wnioskodawcy do których skierowany jest  konkurs</w:t>
            </w: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ind w:left="57"/>
              <w:jc w:val="both"/>
              <w:rPr>
                <w:rFonts w:ascii="Arial" w:hAnsi="Arial" w:cs="Arial"/>
                <w:sz w:val="18"/>
                <w:szCs w:val="18"/>
                <w:lang w:eastAsia="en-US"/>
              </w:rPr>
            </w:pPr>
            <w:r>
              <w:rPr>
                <w:rFonts w:ascii="Arial" w:hAnsi="Arial" w:cs="Arial"/>
                <w:sz w:val="18"/>
                <w:szCs w:val="18"/>
              </w:rPr>
              <w:t>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892FF7" w:rsidTr="00892FF7">
        <w:trPr>
          <w:trHeight w:val="258"/>
        </w:trPr>
        <w:tc>
          <w:tcPr>
            <w:tcW w:w="1285" w:type="pct"/>
            <w:gridSpan w:val="2"/>
            <w:tcBorders>
              <w:top w:val="nil"/>
              <w:left w:val="single" w:sz="12" w:space="0" w:color="auto"/>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rPr>
              <w:t>Szczegółowy opis, zakładany cel konkursu</w:t>
            </w: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ind w:left="85"/>
              <w:jc w:val="both"/>
              <w:rPr>
                <w:rFonts w:ascii="Arial" w:hAnsi="Arial" w:cs="Arial"/>
                <w:sz w:val="18"/>
                <w:szCs w:val="18"/>
              </w:rPr>
            </w:pPr>
            <w:r>
              <w:rPr>
                <w:rFonts w:ascii="Arial" w:hAnsi="Arial" w:cs="Arial"/>
                <w:sz w:val="18"/>
                <w:szCs w:val="18"/>
              </w:rPr>
              <w:t xml:space="preserve">Rzeczywistość, która nas otacza niesie ze sobą niezwykły potencjał. Ludzie, środowisko, infrastruktura, to wszystko posiada swoją ogromną wartość. Pobudzając do działania jednostki jesteśmy w stanie pobudzić całe środowiska do rozwoju, a co za tym idzie do poprawy jakości życia. Tylko dobrze funkcjonujące środowiska mogą mieć pozytywny wpływ na rozwój jednostki. </w:t>
            </w:r>
          </w:p>
          <w:p w:rsidR="00892FF7" w:rsidRDefault="00892FF7">
            <w:pPr>
              <w:spacing w:line="276" w:lineRule="auto"/>
              <w:ind w:left="85"/>
              <w:jc w:val="both"/>
              <w:rPr>
                <w:rFonts w:ascii="Arial" w:hAnsi="Arial" w:cs="Arial"/>
                <w:sz w:val="18"/>
                <w:szCs w:val="18"/>
              </w:rPr>
            </w:pPr>
            <w:r>
              <w:rPr>
                <w:rFonts w:ascii="Arial" w:hAnsi="Arial" w:cs="Arial"/>
                <w:sz w:val="18"/>
                <w:szCs w:val="18"/>
              </w:rPr>
              <w:t>Rewitalizacja to proces, który dotyczy nie tylko zmian przestrzennych, modernizacyjnych czy ekonomicznych na terenach, które najbardziej wymagają wsparcia. Rewitalizacja obejmuje także ingerencję w procesy przyczyniające się do budowania społeczności lokalnych, opartych na poczuciu więzi i współdziałaniu.</w:t>
            </w:r>
          </w:p>
          <w:p w:rsidR="00892FF7" w:rsidRDefault="00892FF7">
            <w:pPr>
              <w:spacing w:line="276" w:lineRule="auto"/>
              <w:ind w:left="85"/>
              <w:jc w:val="both"/>
              <w:rPr>
                <w:rFonts w:ascii="Arial" w:hAnsi="Arial" w:cs="Arial"/>
                <w:sz w:val="18"/>
                <w:szCs w:val="18"/>
              </w:rPr>
            </w:pPr>
            <w:r>
              <w:rPr>
                <w:rFonts w:ascii="Arial" w:hAnsi="Arial" w:cs="Arial"/>
                <w:sz w:val="18"/>
                <w:szCs w:val="18"/>
              </w:rPr>
              <w:t xml:space="preserve">Człowiek funkcjonujący w swoim środowisku powinien odczuwać przynależność do danej grupy oraz chęć partycypowania w działaniach zmierzających do poprawy walorów i funkcjonowania otaczającego go świata. Niezbędnym elementem rewitalizacji jest organizowanie konsultacji społecznych wśród lokalnej wspólnoty. To właśnie postulaty oraz problemy jakie zgłaszają mieszkańcy na spotkaniach są cenną wskazówką do tworzenia programów rewitalizacji. Ponadto budowa mapy zasobów i potrzeb na danym terenie pozwolą na niwelowanie trudności, a także wzmocnią potencjał mieszkańców, którzy staną się  współorganizatorami zmian. </w:t>
            </w:r>
          </w:p>
          <w:p w:rsidR="00892FF7" w:rsidRDefault="00892FF7">
            <w:pPr>
              <w:spacing w:line="276" w:lineRule="auto"/>
              <w:ind w:left="85"/>
              <w:jc w:val="both"/>
              <w:rPr>
                <w:rFonts w:ascii="Arial" w:hAnsi="Arial" w:cs="Arial"/>
                <w:sz w:val="18"/>
                <w:szCs w:val="18"/>
              </w:rPr>
            </w:pPr>
            <w:r>
              <w:rPr>
                <w:rFonts w:ascii="Arial" w:hAnsi="Arial" w:cs="Arial"/>
                <w:sz w:val="18"/>
                <w:szCs w:val="18"/>
              </w:rPr>
              <w:t xml:space="preserve">Rewitalizacja to również działania zmierzające do animowania środowiska lokalnego. </w:t>
            </w:r>
          </w:p>
          <w:p w:rsidR="00892FF7" w:rsidRDefault="00892FF7">
            <w:pPr>
              <w:spacing w:line="276" w:lineRule="auto"/>
              <w:ind w:left="85"/>
              <w:jc w:val="both"/>
              <w:rPr>
                <w:rFonts w:ascii="Arial" w:hAnsi="Arial" w:cs="Arial"/>
                <w:sz w:val="18"/>
                <w:szCs w:val="18"/>
              </w:rPr>
            </w:pPr>
            <w:r>
              <w:rPr>
                <w:rFonts w:ascii="Arial" w:hAnsi="Arial" w:cs="Arial"/>
                <w:sz w:val="18"/>
                <w:szCs w:val="18"/>
              </w:rPr>
              <w:t>Zatem połączenie wszystkich „sił” znajdujących się na terenach o najtrudniejszej sytuacji społeczno-gospodarczej zidentyfikowanych w SSW może sprawić, że proces rewitalizacji przyniesie pozytywne rezultaty, a lokalne społeczności będąc realizatorami działań zmierzających w kierunku przemian na gruncie przestrzennym,  technicznym,  społecznym  i ekonomicznym staną się odpowiedzialnym partnerem.</w:t>
            </w:r>
          </w:p>
          <w:p w:rsidR="00892FF7" w:rsidRDefault="00892FF7">
            <w:pPr>
              <w:spacing w:line="276" w:lineRule="auto"/>
              <w:ind w:left="85"/>
              <w:jc w:val="both"/>
              <w:rPr>
                <w:rFonts w:ascii="Arial" w:hAnsi="Arial" w:cs="Arial"/>
                <w:sz w:val="18"/>
                <w:szCs w:val="18"/>
              </w:rPr>
            </w:pPr>
            <w:r>
              <w:rPr>
                <w:rFonts w:ascii="Arial" w:hAnsi="Arial" w:cs="Arial"/>
                <w:sz w:val="18"/>
                <w:szCs w:val="18"/>
              </w:rPr>
              <w:t xml:space="preserve">W ramach przedmiotowego działania realizowane będą działania dotyczące rewitalizacji. Zaplanowana rewitalizacja w ramach PI 9i będzie polegała na animacji lokalnych środowisk – skierowanie do wybranych gmin - animatora, którego zadaniem będzie wsparcie lokalnych społeczności przy wdrażaniu </w:t>
            </w:r>
            <w:r>
              <w:rPr>
                <w:rFonts w:ascii="Arial" w:hAnsi="Arial" w:cs="Arial"/>
                <w:sz w:val="18"/>
                <w:szCs w:val="18"/>
              </w:rPr>
              <w:br/>
              <w:t>PR-u. Działania te będą ściśle powiązane z działaniami w ramach Priorytetu Inwestycyjnego 9b.</w:t>
            </w:r>
          </w:p>
          <w:p w:rsidR="00892FF7" w:rsidRDefault="00892FF7">
            <w:pPr>
              <w:spacing w:line="276" w:lineRule="auto"/>
              <w:ind w:left="85"/>
              <w:jc w:val="both"/>
              <w:rPr>
                <w:rFonts w:ascii="Arial" w:hAnsi="Arial" w:cs="Arial"/>
                <w:sz w:val="18"/>
                <w:szCs w:val="18"/>
              </w:rPr>
            </w:pPr>
            <w:r>
              <w:rPr>
                <w:rFonts w:ascii="Arial" w:hAnsi="Arial" w:cs="Arial"/>
                <w:sz w:val="18"/>
                <w:szCs w:val="18"/>
              </w:rPr>
              <w:t>W ramach każdego z projektów wsparcie będzie się odbywało w trzech następujących po sobie fazach:</w:t>
            </w:r>
          </w:p>
          <w:p w:rsidR="00892FF7" w:rsidRDefault="00892FF7" w:rsidP="00D81884">
            <w:pPr>
              <w:pStyle w:val="Akapitzlist"/>
              <w:numPr>
                <w:ilvl w:val="0"/>
                <w:numId w:val="80"/>
              </w:numPr>
              <w:spacing w:line="276" w:lineRule="auto"/>
              <w:jc w:val="both"/>
              <w:rPr>
                <w:rFonts w:ascii="Arial" w:hAnsi="Arial" w:cs="Arial"/>
                <w:sz w:val="18"/>
                <w:szCs w:val="18"/>
                <w:lang w:eastAsia="en-US"/>
              </w:rPr>
            </w:pPr>
            <w:r>
              <w:rPr>
                <w:rFonts w:ascii="Arial" w:hAnsi="Arial" w:cs="Arial"/>
                <w:sz w:val="18"/>
                <w:szCs w:val="18"/>
                <w:lang w:eastAsia="en-US"/>
              </w:rPr>
              <w:t>Animacja lokalna mieszkańców – skoncentrowana na wyłonieniu grupy inicjatywnej i lidera oraz przygotowaniu ich do dalszej pracy, a także pobudzenie lokalnej ludności i opracowanie nowych pomysłów, kierunków działań;</w:t>
            </w:r>
          </w:p>
          <w:p w:rsidR="00892FF7" w:rsidRDefault="00892FF7" w:rsidP="00D81884">
            <w:pPr>
              <w:pStyle w:val="Akapitzlist"/>
              <w:numPr>
                <w:ilvl w:val="0"/>
                <w:numId w:val="80"/>
              </w:numPr>
              <w:spacing w:line="276" w:lineRule="auto"/>
              <w:jc w:val="both"/>
              <w:rPr>
                <w:rFonts w:ascii="Arial" w:hAnsi="Arial" w:cs="Arial"/>
                <w:sz w:val="18"/>
                <w:szCs w:val="18"/>
                <w:lang w:eastAsia="en-US"/>
              </w:rPr>
            </w:pPr>
            <w:r>
              <w:rPr>
                <w:rFonts w:ascii="Arial" w:hAnsi="Arial" w:cs="Arial"/>
                <w:sz w:val="18"/>
                <w:szCs w:val="18"/>
                <w:lang w:eastAsia="en-US"/>
              </w:rPr>
              <w:t xml:space="preserve">Realizacja przedsięwzięć inwestycyjnych – polegająca na opracowaniu pomysłu – inwestycji służącej ogółowi mieszkańców danego obszaru rewitalizacji i jej </w:t>
            </w:r>
            <w:r>
              <w:rPr>
                <w:rFonts w:ascii="Arial" w:hAnsi="Arial" w:cs="Arial"/>
                <w:sz w:val="18"/>
                <w:szCs w:val="18"/>
                <w:lang w:eastAsia="en-US"/>
              </w:rPr>
              <w:lastRenderedPageBreak/>
              <w:t xml:space="preserve">realizacji. Zasady podziału środków na inwestycję zostanie wskazany w </w:t>
            </w:r>
            <w:r>
              <w:rPr>
                <w:rFonts w:ascii="Arial" w:hAnsi="Arial" w:cs="Arial"/>
                <w:i/>
                <w:iCs/>
                <w:sz w:val="18"/>
                <w:szCs w:val="18"/>
                <w:lang w:eastAsia="en-US"/>
              </w:rPr>
              <w:t>Regulaminie konkursu</w:t>
            </w:r>
            <w:r>
              <w:rPr>
                <w:rFonts w:ascii="Arial" w:hAnsi="Arial" w:cs="Arial"/>
                <w:sz w:val="18"/>
                <w:szCs w:val="18"/>
                <w:lang w:eastAsia="en-US"/>
              </w:rPr>
              <w:t xml:space="preserve"> ;</w:t>
            </w:r>
          </w:p>
          <w:p w:rsidR="00892FF7" w:rsidRDefault="00892FF7" w:rsidP="00D81884">
            <w:pPr>
              <w:pStyle w:val="Akapitzlist"/>
              <w:numPr>
                <w:ilvl w:val="0"/>
                <w:numId w:val="80"/>
              </w:numPr>
              <w:spacing w:line="276" w:lineRule="auto"/>
              <w:jc w:val="both"/>
              <w:rPr>
                <w:rFonts w:ascii="Arial" w:hAnsi="Arial" w:cs="Arial"/>
                <w:sz w:val="18"/>
                <w:szCs w:val="18"/>
                <w:lang w:eastAsia="en-US"/>
              </w:rPr>
            </w:pPr>
            <w:r>
              <w:rPr>
                <w:rFonts w:ascii="Arial" w:hAnsi="Arial" w:cs="Arial"/>
                <w:sz w:val="18"/>
                <w:szCs w:val="18"/>
                <w:lang w:eastAsia="en-US"/>
              </w:rPr>
              <w:t>Organizacja min. 1 wydarzenia związanego ze zrealizowaną inwestycją – przy zaangażowaniu mieszkańców, grupy inicjatywnej i lidera.</w:t>
            </w:r>
          </w:p>
          <w:p w:rsidR="00892FF7" w:rsidRDefault="00892FF7">
            <w:pPr>
              <w:spacing w:line="276" w:lineRule="auto"/>
              <w:jc w:val="both"/>
              <w:rPr>
                <w:rFonts w:ascii="Arial" w:hAnsi="Arial" w:cs="Arial"/>
                <w:sz w:val="18"/>
                <w:szCs w:val="18"/>
                <w:lang w:eastAsia="en-US"/>
              </w:rPr>
            </w:pPr>
            <w:r>
              <w:rPr>
                <w:rFonts w:ascii="Arial" w:hAnsi="Arial" w:cs="Arial"/>
                <w:sz w:val="18"/>
                <w:szCs w:val="18"/>
              </w:rPr>
              <w:t>Przy czym realizacja 1. fazy w przypadku subregionu A jest fakultatywna i możliwa wyłącznie na obszarach zdegradowanych. 2. i 3. faza mogą być realizowane wyłącznie na obszarach rewitalizacji.</w:t>
            </w:r>
          </w:p>
          <w:p w:rsidR="00892FF7" w:rsidRDefault="00892FF7">
            <w:pPr>
              <w:spacing w:line="276" w:lineRule="auto"/>
              <w:jc w:val="both"/>
              <w:rPr>
                <w:rFonts w:ascii="Arial" w:hAnsi="Arial" w:cs="Arial"/>
                <w:sz w:val="18"/>
                <w:szCs w:val="18"/>
              </w:rPr>
            </w:pPr>
            <w:r>
              <w:rPr>
                <w:rFonts w:ascii="Arial" w:hAnsi="Arial" w:cs="Arial"/>
                <w:sz w:val="18"/>
                <w:szCs w:val="18"/>
              </w:rPr>
              <w:t xml:space="preserve">Działania rewitalizacyjne obejmują swoim zasięgiem gminy należące do Specjalnej Strefy Włączenia (SSW) – według listy gmin zawartych w dokumencie „Specjalna Strefa Włączenia na obszarze Województwa Zachodniopomorskiego oraz planowane kierunki działań interwencyjnych” przyjętego uchwałą Zarządu Województwa Zachodniopomorskiego nr 544/17 z dnia 11 kwietnia 2017 r. W ramach konkursu przyjęto założenie, iż ostateczną listę gmin województwa zachodniopomorskiego kwalifikujących się do objęcia wsparciem IOK opublikuje w dniu ogłoszenia konkursu. Powyższe ma na celu zapewnienie możliwości aplikowania podmiotom o środki dla możliwie szerokiego grona gmin. Na liście znajda się tylko i wyłącznie  gminy posiadających program rewitalizacji umieszczony na Wykazie programów rewitalizacji województwa zachodniopomorskiego oraz gminy które złożyły program rewitalizacji do oceny przez IZ RPO WZ do dnia poprzedzającego ogłoszenie przedmiotowego konkursu. Obecnie w ramach założenie dla całego konkursu zakłada się, iż maksymalny obszar wsparcie wynosi 74 gminy, z czego 9 gmin nie złożyło jeszcze programu rewitalizacyjnego do oceny przez IZ RPO WZ. Są to gminy: Bierzwnik,  Chojna, Dolice, Drawsko Pomorskie, Marianowo, Stara Dąbrowa, Tuczno, Gmina </w:t>
            </w:r>
            <w:r>
              <w:rPr>
                <w:rFonts w:ascii="Arial" w:hAnsi="Arial" w:cs="Arial"/>
                <w:color w:val="000000"/>
                <w:sz w:val="18"/>
                <w:szCs w:val="18"/>
              </w:rPr>
              <w:t>Białogard, Bobolice.</w:t>
            </w:r>
          </w:p>
          <w:p w:rsidR="00892FF7" w:rsidRDefault="00892FF7">
            <w:pPr>
              <w:spacing w:line="276" w:lineRule="auto"/>
              <w:jc w:val="both"/>
              <w:rPr>
                <w:rFonts w:ascii="Arial" w:hAnsi="Arial" w:cs="Arial"/>
                <w:sz w:val="18"/>
                <w:szCs w:val="18"/>
              </w:rPr>
            </w:pPr>
            <w:r>
              <w:rPr>
                <w:rFonts w:ascii="Arial" w:hAnsi="Arial" w:cs="Arial"/>
                <w:sz w:val="18"/>
                <w:szCs w:val="18"/>
              </w:rPr>
              <w:t>Z uwagi na rozmaite uwarunkowania jak i  dla efektywnej realizacji Działania SSW województwa zachodniopomorskiego została podzielona na 3 subregiony:</w:t>
            </w:r>
          </w:p>
          <w:p w:rsidR="00892FF7" w:rsidRDefault="00892FF7">
            <w:pPr>
              <w:spacing w:line="276" w:lineRule="auto"/>
              <w:jc w:val="both"/>
              <w:rPr>
                <w:rFonts w:ascii="Arial" w:hAnsi="Arial" w:cs="Arial"/>
                <w:sz w:val="18"/>
                <w:szCs w:val="18"/>
              </w:rPr>
            </w:pPr>
            <w:r>
              <w:rPr>
                <w:rFonts w:ascii="Arial" w:hAnsi="Arial" w:cs="Arial"/>
                <w:sz w:val="18"/>
                <w:szCs w:val="18"/>
              </w:rPr>
              <w:t xml:space="preserve">- </w:t>
            </w:r>
            <w:r>
              <w:rPr>
                <w:rFonts w:ascii="Arial" w:hAnsi="Arial" w:cs="Arial"/>
                <w:b/>
                <w:bCs/>
                <w:sz w:val="18"/>
                <w:szCs w:val="18"/>
              </w:rPr>
              <w:t>subregion A</w:t>
            </w:r>
            <w:r>
              <w:rPr>
                <w:rFonts w:ascii="Arial" w:hAnsi="Arial" w:cs="Arial"/>
                <w:sz w:val="18"/>
                <w:szCs w:val="18"/>
              </w:rPr>
              <w:t xml:space="preserve"> to gminy: Drawno, Krzęcin, Ostrowice, Brojce, Karnice, Płoty, Moryń, Kozielice, Dobrzany, Barwice, Grzmiąca, Gmina Szczecinek, Brzeżno, Rąbino, Świdwin, Dobra, Radowo Małe, Węgorzyno;</w:t>
            </w:r>
          </w:p>
          <w:p w:rsidR="00892FF7" w:rsidRDefault="00892FF7">
            <w:pPr>
              <w:spacing w:line="276" w:lineRule="auto"/>
              <w:jc w:val="both"/>
              <w:rPr>
                <w:rFonts w:ascii="Arial" w:hAnsi="Arial" w:cs="Arial"/>
                <w:sz w:val="18"/>
                <w:szCs w:val="18"/>
              </w:rPr>
            </w:pPr>
            <w:r>
              <w:rPr>
                <w:rFonts w:ascii="Arial" w:hAnsi="Arial" w:cs="Arial"/>
                <w:sz w:val="18"/>
                <w:szCs w:val="18"/>
              </w:rPr>
              <w:t>-</w:t>
            </w:r>
            <w:r>
              <w:rPr>
                <w:rFonts w:ascii="Arial" w:hAnsi="Arial" w:cs="Arial"/>
                <w:b/>
                <w:bCs/>
                <w:sz w:val="18"/>
                <w:szCs w:val="18"/>
              </w:rPr>
              <w:t>subregion B</w:t>
            </w:r>
            <w:r>
              <w:rPr>
                <w:rFonts w:ascii="Arial" w:hAnsi="Arial" w:cs="Arial"/>
                <w:sz w:val="18"/>
                <w:szCs w:val="18"/>
              </w:rPr>
              <w:t xml:space="preserve"> to gminy: Choszczno, Pełczyce, Recz, Czaplinek, Kalisz Pomorski, Wierzchowo, Złocieniec, Banie, Cedynia, Mieszkowice, Trzcińsko-Zdrój, Widuchowa, Boleszkowice, Bielice, Lipiany, Przelewice, Pyrzyce, Warnice, Człopa, Mirosławiec, Gmina Wałcz, Miasto Wałcz, Bierzwnik,  Chojna, Dolice, Drawsko Pomorskie, Marianowo, Stara Dąbrowa, Tuczno;</w:t>
            </w:r>
          </w:p>
          <w:p w:rsidR="00892FF7" w:rsidRDefault="00892FF7">
            <w:pPr>
              <w:spacing w:line="276" w:lineRule="auto"/>
              <w:jc w:val="both"/>
              <w:rPr>
                <w:rFonts w:ascii="Arial" w:hAnsi="Arial" w:cs="Arial"/>
                <w:sz w:val="18"/>
                <w:szCs w:val="18"/>
              </w:rPr>
            </w:pPr>
            <w:r>
              <w:rPr>
                <w:rFonts w:ascii="Arial" w:hAnsi="Arial" w:cs="Arial"/>
                <w:sz w:val="18"/>
                <w:szCs w:val="18"/>
              </w:rPr>
              <w:t xml:space="preserve">- </w:t>
            </w:r>
            <w:r>
              <w:rPr>
                <w:rFonts w:ascii="Arial" w:hAnsi="Arial" w:cs="Arial"/>
                <w:b/>
                <w:bCs/>
                <w:sz w:val="18"/>
                <w:szCs w:val="18"/>
              </w:rPr>
              <w:t>subregionu C</w:t>
            </w:r>
            <w:r>
              <w:rPr>
                <w:rFonts w:ascii="Arial" w:hAnsi="Arial" w:cs="Arial"/>
                <w:sz w:val="18"/>
                <w:szCs w:val="18"/>
              </w:rPr>
              <w:t xml:space="preserve"> to gminy: </w:t>
            </w:r>
            <w:r>
              <w:rPr>
                <w:rFonts w:ascii="Arial" w:hAnsi="Arial" w:cs="Arial"/>
                <w:color w:val="000000"/>
                <w:sz w:val="18"/>
                <w:szCs w:val="18"/>
              </w:rPr>
              <w:t>Karlino, Tychowo,</w:t>
            </w:r>
            <w:r>
              <w:rPr>
                <w:rFonts w:ascii="Arial" w:hAnsi="Arial" w:cs="Arial"/>
                <w:sz w:val="18"/>
                <w:szCs w:val="18"/>
              </w:rPr>
              <w:t xml:space="preserve"> Przybiernów,</w:t>
            </w:r>
            <w:r>
              <w:rPr>
                <w:rFonts w:ascii="Arial" w:hAnsi="Arial" w:cs="Arial"/>
                <w:color w:val="000000"/>
                <w:sz w:val="18"/>
                <w:szCs w:val="18"/>
              </w:rPr>
              <w:t xml:space="preserve"> Gryfice, Golczewo, Świerzno, Wolin, Polanów, Świeszyno, </w:t>
            </w:r>
            <w:r>
              <w:rPr>
                <w:rFonts w:ascii="Arial" w:hAnsi="Arial" w:cs="Arial"/>
                <w:sz w:val="18"/>
                <w:szCs w:val="18"/>
              </w:rPr>
              <w:t>Gmina Darłowo,</w:t>
            </w:r>
            <w:r>
              <w:rPr>
                <w:rFonts w:ascii="Arial" w:hAnsi="Arial" w:cs="Arial"/>
                <w:color w:val="000000"/>
                <w:sz w:val="18"/>
                <w:szCs w:val="18"/>
              </w:rPr>
              <w:t xml:space="preserve"> Miasto Darłowo, Malechowo, Postomino, Gmina Sławno, Chociwel, Ińsko,</w:t>
            </w:r>
            <w:r>
              <w:rPr>
                <w:rFonts w:ascii="Arial" w:hAnsi="Arial" w:cs="Arial"/>
                <w:sz w:val="18"/>
                <w:szCs w:val="18"/>
              </w:rPr>
              <w:t xml:space="preserve"> Suchań,</w:t>
            </w:r>
            <w:r>
              <w:rPr>
                <w:rFonts w:ascii="Arial" w:hAnsi="Arial" w:cs="Arial"/>
                <w:color w:val="000000"/>
                <w:sz w:val="18"/>
                <w:szCs w:val="18"/>
              </w:rPr>
              <w:t xml:space="preserve"> Biały Bór, Borne Sulinowo, Połczyn-Zdrój, Sławoborze, Łobez, Resko, Białogard, Bobolice, Rymań, Miasto Szczecinek.</w:t>
            </w:r>
          </w:p>
          <w:p w:rsidR="00892FF7" w:rsidRDefault="00892FF7">
            <w:pPr>
              <w:spacing w:line="276" w:lineRule="auto"/>
              <w:jc w:val="both"/>
              <w:rPr>
                <w:sz w:val="18"/>
                <w:szCs w:val="18"/>
                <w:lang w:eastAsia="en-US"/>
              </w:rPr>
            </w:pPr>
            <w:r>
              <w:rPr>
                <w:rFonts w:ascii="Arial" w:hAnsi="Arial" w:cs="Arial"/>
                <w:sz w:val="18"/>
                <w:szCs w:val="18"/>
              </w:rPr>
              <w:t>Subregion A to gminy o najniższych parametrach rozwoju społeczno-gospodarczego i posiadające na swoim terytorium problemowe miejscowości popegeerowskie</w:t>
            </w:r>
            <w:r>
              <w:rPr>
                <w:rFonts w:ascii="Arial" w:hAnsi="Arial" w:cs="Arial"/>
                <w:b/>
                <w:bCs/>
                <w:sz w:val="18"/>
                <w:szCs w:val="18"/>
              </w:rPr>
              <w:t xml:space="preserve"> (</w:t>
            </w:r>
            <w:r>
              <w:rPr>
                <w:rFonts w:ascii="Arial" w:hAnsi="Arial" w:cs="Arial"/>
                <w:sz w:val="18"/>
                <w:szCs w:val="18"/>
              </w:rPr>
              <w:t xml:space="preserve">na podstawie: </w:t>
            </w:r>
            <w:r>
              <w:rPr>
                <w:rFonts w:ascii="Arial" w:hAnsi="Arial" w:cs="Arial"/>
                <w:i/>
                <w:iCs/>
                <w:sz w:val="18"/>
                <w:szCs w:val="18"/>
              </w:rPr>
              <w:t xml:space="preserve">Badanie ewaluacyjne pn. „Ocena wsparcia w obszarze rewitalizacji w ramach Regionalnego Programu Operacyjnego Województwa Zachodniopomorskiego na lata 2007-2013 oraz identyfikacja potencjału i potrzeb regionu w zakresie rewitalizacji”, Centrum Rozwoju Społeczno-Gospodarczego Przedsiębiorstwo Społeczne Sp. z o.o. na zlecenie Urzędu Marszałkowskiego Województwa Zachodniopomorskiego, Szczecin2015), </w:t>
            </w:r>
            <w:r>
              <w:rPr>
                <w:rFonts w:ascii="Arial" w:hAnsi="Arial" w:cs="Arial"/>
                <w:sz w:val="18"/>
                <w:szCs w:val="18"/>
              </w:rPr>
              <w:t>które zostały objęte wsparciem w ramach projektu realizowanego dla Schematu A Działania 7.1 typ 3. Powyższe stanowi kontynuację wsparcia oraz ma na celu wykorzystanie wpracowanej już na bazie zrealizowanego projektu sieci relacji. Liczba gmin dla przedmiotowego subregionu nie ulegnie zmianie. W ramach subregionów B i C, które zostały podzielone pod względem przynależności do powiatów w stosunku do pozostałych gmin kwalifikujących się  do objęcia wsparciem liczba gmin może ulec zmianie na dzień ogłoszenia konkursu ze względu na przyjęte kryteria wyboru projektu dotyczące faktu posiadania zatwierdzonego lub złożenia Programu rewitalizacyjnego do oceny przez IZ RPO WZ.</w:t>
            </w:r>
          </w:p>
        </w:tc>
      </w:tr>
      <w:tr w:rsidR="00892FF7" w:rsidTr="00892FF7">
        <w:trPr>
          <w:cantSplit/>
        </w:trPr>
        <w:tc>
          <w:tcPr>
            <w:tcW w:w="1285" w:type="pct"/>
            <w:gridSpan w:val="2"/>
            <w:vMerge w:val="restart"/>
            <w:tcBorders>
              <w:top w:val="nil"/>
              <w:left w:val="single" w:sz="12" w:space="0" w:color="auto"/>
              <w:bottom w:val="nil"/>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rPr>
              <w:lastRenderedPageBreak/>
              <w:t xml:space="preserve">Specyficzne dla konkursu </w:t>
            </w:r>
            <w:r>
              <w:rPr>
                <w:rFonts w:ascii="Arial" w:hAnsi="Arial" w:cs="Arial"/>
                <w:sz w:val="18"/>
                <w:szCs w:val="18"/>
              </w:rPr>
              <w:lastRenderedPageBreak/>
              <w:t>kryteria wyboru projektów</w:t>
            </w:r>
          </w:p>
        </w:tc>
        <w:tc>
          <w:tcPr>
            <w:tcW w:w="3715" w:type="pct"/>
            <w:gridSpan w:val="14"/>
            <w:tcBorders>
              <w:top w:val="nil"/>
              <w:left w:val="nil"/>
              <w:bottom w:val="single" w:sz="8" w:space="0" w:color="auto"/>
              <w:right w:val="single" w:sz="12"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rPr>
              <w:lastRenderedPageBreak/>
              <w:t>Kryteria dopuszczalności</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rsidP="00D81884">
            <w:pPr>
              <w:pStyle w:val="Akapitzlist"/>
              <w:numPr>
                <w:ilvl w:val="0"/>
                <w:numId w:val="81"/>
              </w:numPr>
              <w:spacing w:line="276" w:lineRule="auto"/>
              <w:ind w:left="368" w:hanging="283"/>
              <w:jc w:val="both"/>
              <w:rPr>
                <w:rFonts w:ascii="Arial" w:hAnsi="Arial" w:cs="Arial"/>
                <w:sz w:val="18"/>
                <w:szCs w:val="18"/>
                <w:lang w:eastAsia="en-US"/>
              </w:rPr>
            </w:pPr>
            <w:r>
              <w:rPr>
                <w:rFonts w:ascii="Arial" w:hAnsi="Arial" w:cs="Arial"/>
                <w:sz w:val="18"/>
                <w:szCs w:val="18"/>
                <w:lang w:eastAsia="en-US"/>
              </w:rPr>
              <w:t>Projektodawca składa nie więcej niż jeden wniosek o dofinansowanie w ramach danego subregionu:</w:t>
            </w:r>
          </w:p>
          <w:p w:rsidR="00892FF7" w:rsidRDefault="00892FF7">
            <w:pPr>
              <w:spacing w:line="276" w:lineRule="auto"/>
              <w:ind w:left="793"/>
              <w:jc w:val="both"/>
              <w:rPr>
                <w:rFonts w:ascii="Arial" w:hAnsi="Arial" w:cs="Arial"/>
                <w:sz w:val="18"/>
                <w:szCs w:val="18"/>
                <w:lang w:eastAsia="en-US"/>
              </w:rPr>
            </w:pPr>
            <w:r>
              <w:rPr>
                <w:rFonts w:ascii="Arial" w:hAnsi="Arial" w:cs="Arial"/>
                <w:sz w:val="18"/>
                <w:szCs w:val="18"/>
              </w:rPr>
              <w:t>- subregion A;</w:t>
            </w:r>
          </w:p>
          <w:p w:rsidR="00892FF7" w:rsidRDefault="00892FF7">
            <w:pPr>
              <w:spacing w:line="276" w:lineRule="auto"/>
              <w:ind w:left="793"/>
              <w:jc w:val="both"/>
              <w:rPr>
                <w:rFonts w:ascii="Arial" w:hAnsi="Arial" w:cs="Arial"/>
                <w:sz w:val="18"/>
                <w:szCs w:val="18"/>
              </w:rPr>
            </w:pPr>
            <w:r>
              <w:rPr>
                <w:rFonts w:ascii="Arial" w:hAnsi="Arial" w:cs="Arial"/>
                <w:sz w:val="18"/>
                <w:szCs w:val="18"/>
              </w:rPr>
              <w:t>- subregion B;</w:t>
            </w:r>
          </w:p>
          <w:p w:rsidR="00892FF7" w:rsidRDefault="00892FF7">
            <w:pPr>
              <w:spacing w:line="276" w:lineRule="auto"/>
              <w:ind w:left="793"/>
              <w:jc w:val="both"/>
              <w:rPr>
                <w:rFonts w:ascii="Arial" w:hAnsi="Arial" w:cs="Arial"/>
                <w:b/>
                <w:bCs/>
                <w:sz w:val="18"/>
                <w:szCs w:val="18"/>
                <w:lang w:eastAsia="en-US"/>
              </w:rPr>
            </w:pPr>
            <w:r>
              <w:rPr>
                <w:rFonts w:ascii="Arial" w:hAnsi="Arial" w:cs="Arial"/>
                <w:sz w:val="18"/>
                <w:szCs w:val="18"/>
              </w:rPr>
              <w:t>- subregion C.</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Uzasadnienie:</w:t>
            </w:r>
          </w:p>
        </w:tc>
        <w:tc>
          <w:tcPr>
            <w:tcW w:w="1913" w:type="pct"/>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rPr>
            </w:pPr>
            <w:r>
              <w:rPr>
                <w:rFonts w:ascii="Arial" w:hAnsi="Arial" w:cs="Arial"/>
                <w:sz w:val="18"/>
                <w:szCs w:val="18"/>
              </w:rPr>
              <w:t>Kryterium to stwarza możliwość wyłonienia większej liczby potencjalnych projektodawców, a także wyboru najlepszych projektów, które odpowiadają na potrzeby regionu.</w:t>
            </w:r>
          </w:p>
          <w:p w:rsidR="00892FF7" w:rsidRDefault="00892FF7">
            <w:pPr>
              <w:spacing w:line="276" w:lineRule="auto"/>
              <w:jc w:val="both"/>
              <w:rPr>
                <w:rFonts w:ascii="Arial" w:hAnsi="Arial" w:cs="Arial"/>
                <w:sz w:val="18"/>
                <w:szCs w:val="18"/>
              </w:rPr>
            </w:pPr>
            <w:r>
              <w:rPr>
                <w:rFonts w:ascii="Arial" w:hAnsi="Arial" w:cs="Arial"/>
                <w:sz w:val="18"/>
                <w:szCs w:val="18"/>
              </w:rPr>
              <w:t>Projekty złożone w odpowiedzi na konkurs będą miały charakter kompleksowy w odniesieniu do problemu występującego w danym obszarze, a możliwym do rozwiązania przez danego Projektodawcę.</w:t>
            </w:r>
          </w:p>
          <w:p w:rsidR="00892FF7" w:rsidRDefault="00892FF7">
            <w:pPr>
              <w:spacing w:line="276" w:lineRule="auto"/>
              <w:jc w:val="both"/>
              <w:rPr>
                <w:rFonts w:ascii="Arial" w:hAnsi="Arial" w:cs="Arial"/>
                <w:sz w:val="18"/>
                <w:szCs w:val="18"/>
              </w:rPr>
            </w:pPr>
            <w:r>
              <w:rPr>
                <w:rFonts w:ascii="Arial" w:hAnsi="Arial" w:cs="Arial"/>
                <w:sz w:val="18"/>
                <w:szCs w:val="18"/>
              </w:rPr>
              <w:t>Kryterium odnosi się wyłącznie do występowania danego podmiotu w charakterze projektodawcy, a nie partnera. Z uwagi na charakter wsparcia oraz fakt, że wsparciem mogą być objęte wyłącznie gminy, dla których zostały zatwierdzone i/lub złożone do oceny przez IZ RPO plany rewitalizacji ostateczny kształt obszarów subregionów będzie wskazany w dniu ogłoszenia naboru. Obszary wskazane w niniejszym dokumencie stanowią wariant maksymalny.</w:t>
            </w:r>
          </w:p>
          <w:p w:rsidR="00892FF7" w:rsidRDefault="00892FF7">
            <w:pPr>
              <w:spacing w:line="276" w:lineRule="auto"/>
              <w:jc w:val="both"/>
              <w:rPr>
                <w:rFonts w:ascii="Arial" w:hAnsi="Arial" w:cs="Arial"/>
                <w:sz w:val="18"/>
                <w:szCs w:val="18"/>
                <w:lang w:eastAsia="en-US"/>
              </w:rPr>
            </w:pPr>
            <w:r>
              <w:rPr>
                <w:rFonts w:ascii="Arial" w:hAnsi="Arial" w:cs="Arial"/>
                <w:sz w:val="18"/>
                <w:szCs w:val="18"/>
              </w:rPr>
              <w:t>Kryterium weryfikowane będzie na podstawie treści wniosku o dofinansowanie.</w:t>
            </w:r>
          </w:p>
        </w:tc>
        <w:tc>
          <w:tcPr>
            <w:tcW w:w="520" w:type="pct"/>
            <w:gridSpan w:val="3"/>
            <w:tcBorders>
              <w:top w:val="single" w:sz="8" w:space="0" w:color="auto"/>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Stosuje się do typów projektów (nr)</w:t>
            </w:r>
          </w:p>
        </w:tc>
        <w:tc>
          <w:tcPr>
            <w:tcW w:w="511" w:type="pct"/>
            <w:gridSpan w:val="2"/>
            <w:tcBorders>
              <w:top w:val="single" w:sz="8" w:space="0" w:color="auto"/>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rsidP="00D81884">
            <w:pPr>
              <w:pStyle w:val="Akapitzlist"/>
              <w:numPr>
                <w:ilvl w:val="0"/>
                <w:numId w:val="81"/>
              </w:numPr>
              <w:spacing w:line="276" w:lineRule="auto"/>
              <w:ind w:left="368" w:hanging="283"/>
              <w:jc w:val="both"/>
              <w:rPr>
                <w:rFonts w:ascii="Arial" w:hAnsi="Arial" w:cs="Arial"/>
                <w:sz w:val="18"/>
                <w:szCs w:val="18"/>
                <w:lang w:eastAsia="en-US"/>
              </w:rPr>
            </w:pPr>
            <w:r>
              <w:rPr>
                <w:rFonts w:ascii="Arial" w:hAnsi="Arial" w:cs="Arial"/>
                <w:sz w:val="18"/>
                <w:szCs w:val="18"/>
                <w:lang w:eastAsia="en-US"/>
              </w:rPr>
              <w:t>Maksymalna wartość projektu w ramach subregionu:</w:t>
            </w:r>
          </w:p>
          <w:p w:rsidR="00892FF7" w:rsidRDefault="00892FF7">
            <w:pPr>
              <w:pStyle w:val="Akapitzlist"/>
              <w:spacing w:line="276" w:lineRule="auto"/>
              <w:ind w:left="437"/>
              <w:jc w:val="both"/>
              <w:rPr>
                <w:rFonts w:ascii="Arial" w:hAnsi="Arial" w:cs="Arial"/>
                <w:sz w:val="18"/>
                <w:szCs w:val="18"/>
                <w:lang w:eastAsia="en-US"/>
              </w:rPr>
            </w:pPr>
            <w:r>
              <w:rPr>
                <w:rFonts w:ascii="Arial" w:hAnsi="Arial" w:cs="Arial"/>
                <w:sz w:val="18"/>
                <w:szCs w:val="18"/>
                <w:lang w:eastAsia="en-US"/>
              </w:rPr>
              <w:t>- subregion A – wynosi 5 395 834,32 zł</w:t>
            </w:r>
          </w:p>
          <w:p w:rsidR="00892FF7" w:rsidRDefault="00892FF7">
            <w:pPr>
              <w:spacing w:line="276" w:lineRule="auto"/>
              <w:ind w:left="437"/>
              <w:rPr>
                <w:rFonts w:ascii="Arial" w:hAnsi="Arial" w:cs="Arial"/>
                <w:sz w:val="18"/>
                <w:szCs w:val="18"/>
                <w:lang w:eastAsia="en-US"/>
              </w:rPr>
            </w:pPr>
            <w:r>
              <w:rPr>
                <w:rFonts w:ascii="Arial" w:hAnsi="Arial" w:cs="Arial"/>
                <w:sz w:val="18"/>
                <w:szCs w:val="18"/>
              </w:rPr>
              <w:t>- subregion B -  wynosi 8 693 288,61 zł</w:t>
            </w:r>
          </w:p>
          <w:p w:rsidR="00892FF7" w:rsidRDefault="00892FF7">
            <w:pPr>
              <w:pStyle w:val="Akapitzlist"/>
              <w:spacing w:line="276" w:lineRule="auto"/>
              <w:ind w:left="437"/>
              <w:jc w:val="both"/>
              <w:rPr>
                <w:lang w:eastAsia="en-US"/>
              </w:rPr>
            </w:pPr>
            <w:r>
              <w:rPr>
                <w:rFonts w:ascii="Arial" w:hAnsi="Arial" w:cs="Arial"/>
                <w:sz w:val="18"/>
                <w:szCs w:val="18"/>
                <w:lang w:eastAsia="en-US"/>
              </w:rPr>
              <w:t>- subregion C -  wynosi 8 093 751,48 zł</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Uzasadnienie:</w:t>
            </w:r>
          </w:p>
        </w:tc>
        <w:tc>
          <w:tcPr>
            <w:tcW w:w="1913" w:type="pct"/>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rPr>
            </w:pPr>
            <w:r>
              <w:rPr>
                <w:rFonts w:ascii="Arial" w:hAnsi="Arial" w:cs="Arial"/>
                <w:sz w:val="18"/>
                <w:szCs w:val="18"/>
              </w:rPr>
              <w:t xml:space="preserve">Kryterium ma na celu zapewnienie kompleksowości wsparcia, jak również gwarancję równego dostępu do szerokiego zakresu wsparcia przewidzianego w schemacie B dla mieszkańców gmin objętych rewitalizacją. </w:t>
            </w:r>
          </w:p>
          <w:p w:rsidR="00892FF7" w:rsidRDefault="00892FF7">
            <w:pPr>
              <w:spacing w:line="276" w:lineRule="auto"/>
              <w:jc w:val="both"/>
              <w:rPr>
                <w:rFonts w:ascii="Arial" w:hAnsi="Arial" w:cs="Arial"/>
                <w:sz w:val="18"/>
                <w:szCs w:val="18"/>
                <w:lang w:eastAsia="en-US"/>
              </w:rPr>
            </w:pPr>
            <w:r>
              <w:rPr>
                <w:rFonts w:ascii="Arial" w:hAnsi="Arial" w:cs="Arial"/>
                <w:sz w:val="18"/>
                <w:szCs w:val="18"/>
              </w:rPr>
              <w:t>Kryterium weryfikowane będzie na podstawie treści wniosku o dofinansowanie.</w:t>
            </w:r>
          </w:p>
        </w:tc>
        <w:tc>
          <w:tcPr>
            <w:tcW w:w="520" w:type="pct"/>
            <w:gridSpan w:val="3"/>
            <w:tcBorders>
              <w:top w:val="single" w:sz="8" w:space="0" w:color="auto"/>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Stosuje się do typów projektów (nr)</w:t>
            </w:r>
          </w:p>
        </w:tc>
        <w:tc>
          <w:tcPr>
            <w:tcW w:w="511" w:type="pct"/>
            <w:gridSpan w:val="2"/>
            <w:tcBorders>
              <w:top w:val="single" w:sz="8" w:space="0" w:color="auto"/>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rsidP="00D81884">
            <w:pPr>
              <w:pStyle w:val="Akapitzlist"/>
              <w:numPr>
                <w:ilvl w:val="0"/>
                <w:numId w:val="81"/>
              </w:numPr>
              <w:spacing w:line="276" w:lineRule="auto"/>
              <w:ind w:left="368" w:hanging="283"/>
              <w:jc w:val="both"/>
              <w:rPr>
                <w:rFonts w:ascii="Arial" w:hAnsi="Arial" w:cs="Arial"/>
                <w:sz w:val="18"/>
                <w:szCs w:val="18"/>
                <w:lang w:eastAsia="en-US"/>
              </w:rPr>
            </w:pPr>
            <w:r>
              <w:rPr>
                <w:rFonts w:ascii="Arial" w:hAnsi="Arial" w:cs="Arial"/>
                <w:sz w:val="18"/>
                <w:szCs w:val="18"/>
                <w:lang w:eastAsia="en-US"/>
              </w:rPr>
              <w:t xml:space="preserve">Projekt zakłada minimalną wartość realizacji wskaźnika </w:t>
            </w:r>
            <w:r>
              <w:rPr>
                <w:rFonts w:ascii="Arial" w:hAnsi="Arial" w:cs="Arial"/>
                <w:i/>
                <w:iCs/>
                <w:sz w:val="18"/>
                <w:szCs w:val="18"/>
                <w:lang w:eastAsia="en-US"/>
              </w:rPr>
              <w:t xml:space="preserve">Liczba osób zagrożonych ubóstwem lub wykluczeniem społecznym, objętych wsparciem w programie </w:t>
            </w:r>
            <w:r>
              <w:rPr>
                <w:rFonts w:ascii="Arial" w:hAnsi="Arial" w:cs="Arial"/>
                <w:sz w:val="18"/>
                <w:szCs w:val="18"/>
                <w:lang w:eastAsia="en-US"/>
              </w:rPr>
              <w:t>w danym subregionie na poziomie:</w:t>
            </w:r>
          </w:p>
          <w:p w:rsidR="00892FF7" w:rsidRDefault="00892FF7">
            <w:pPr>
              <w:pStyle w:val="Akapitzlist"/>
              <w:spacing w:line="276" w:lineRule="auto"/>
              <w:ind w:left="368"/>
              <w:jc w:val="both"/>
              <w:rPr>
                <w:rFonts w:ascii="Arial" w:hAnsi="Arial" w:cs="Arial"/>
                <w:sz w:val="18"/>
                <w:szCs w:val="18"/>
                <w:lang w:eastAsia="en-US"/>
              </w:rPr>
            </w:pPr>
            <w:r>
              <w:rPr>
                <w:rFonts w:ascii="Arial" w:hAnsi="Arial" w:cs="Arial"/>
                <w:sz w:val="18"/>
                <w:szCs w:val="18"/>
                <w:lang w:eastAsia="en-US"/>
              </w:rPr>
              <w:t>- subregion A 486 osób</w:t>
            </w:r>
          </w:p>
          <w:p w:rsidR="00892FF7" w:rsidRDefault="00892FF7">
            <w:pPr>
              <w:pStyle w:val="Akapitzlist"/>
              <w:spacing w:line="276" w:lineRule="auto"/>
              <w:ind w:left="368"/>
              <w:jc w:val="both"/>
              <w:rPr>
                <w:rFonts w:ascii="Arial" w:hAnsi="Arial" w:cs="Arial"/>
                <w:sz w:val="18"/>
                <w:szCs w:val="18"/>
                <w:lang w:eastAsia="en-US"/>
              </w:rPr>
            </w:pPr>
            <w:r>
              <w:rPr>
                <w:rFonts w:ascii="Arial" w:hAnsi="Arial" w:cs="Arial"/>
                <w:sz w:val="18"/>
                <w:szCs w:val="18"/>
                <w:lang w:eastAsia="en-US"/>
              </w:rPr>
              <w:t>- subregion B 783 osób</w:t>
            </w:r>
          </w:p>
          <w:p w:rsidR="00892FF7" w:rsidRDefault="00892FF7">
            <w:pPr>
              <w:pStyle w:val="Akapitzlist"/>
              <w:spacing w:line="276" w:lineRule="auto"/>
              <w:ind w:left="368"/>
              <w:jc w:val="both"/>
              <w:rPr>
                <w:rFonts w:ascii="Arial" w:hAnsi="Arial" w:cs="Arial"/>
                <w:sz w:val="18"/>
                <w:szCs w:val="18"/>
                <w:lang w:eastAsia="en-US"/>
              </w:rPr>
            </w:pPr>
            <w:r>
              <w:rPr>
                <w:rFonts w:ascii="Arial" w:hAnsi="Arial" w:cs="Arial"/>
                <w:sz w:val="18"/>
                <w:szCs w:val="18"/>
                <w:lang w:eastAsia="en-US"/>
              </w:rPr>
              <w:t>- subregion C 729 osób</w:t>
            </w:r>
          </w:p>
          <w:p w:rsidR="00892FF7" w:rsidRDefault="00892FF7">
            <w:pPr>
              <w:spacing w:line="276" w:lineRule="auto"/>
              <w:jc w:val="both"/>
              <w:rPr>
                <w:rFonts w:ascii="Arial" w:hAnsi="Arial" w:cs="Arial"/>
                <w:sz w:val="18"/>
                <w:szCs w:val="18"/>
                <w:lang w:eastAsia="en-US"/>
              </w:rPr>
            </w:pPr>
            <w:r>
              <w:rPr>
                <w:rFonts w:ascii="Arial" w:hAnsi="Arial" w:cs="Arial"/>
                <w:sz w:val="18"/>
                <w:szCs w:val="18"/>
              </w:rPr>
              <w:t xml:space="preserve">W uzasadnionych przypadkach Instytucja Pośrednicząca RPO WZ może zaakceptować niższe wartości wskaźnika. </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Uzasadnienie:</w:t>
            </w:r>
          </w:p>
        </w:tc>
        <w:tc>
          <w:tcPr>
            <w:tcW w:w="1913" w:type="pct"/>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rPr>
            </w:pPr>
            <w:r>
              <w:rPr>
                <w:rFonts w:ascii="Arial" w:hAnsi="Arial" w:cs="Arial"/>
                <w:sz w:val="18"/>
                <w:szCs w:val="18"/>
              </w:rPr>
              <w:t xml:space="preserve">Kryterium ma na celu zabezpieczenie realizacji wskaźnika </w:t>
            </w:r>
            <w:r>
              <w:rPr>
                <w:rFonts w:ascii="Arial" w:hAnsi="Arial" w:cs="Arial"/>
                <w:i/>
                <w:iCs/>
                <w:sz w:val="18"/>
                <w:szCs w:val="18"/>
              </w:rPr>
              <w:t xml:space="preserve">Liczba osób zagrożonych ubóstwem lub wykluczeniem społecznym, objętych wsparciem w programie </w:t>
            </w:r>
            <w:r>
              <w:rPr>
                <w:rFonts w:ascii="Arial" w:hAnsi="Arial" w:cs="Arial"/>
                <w:sz w:val="18"/>
                <w:szCs w:val="18"/>
              </w:rPr>
              <w:t>na poziomie określonym dla całego konkursu, z jednoczesnym uwzględnieniem różnic w potrzebach i możliwościach poszczególnych gmin. Wyliczenie wartości wskaźników dla poszczególnych subregionów zostało oparte na dotychczasowych doświadczeniach wynikających z realizacji projektu w schemacie A. Przyjmując wartość projektu przypadającą na jednego uczestnika w kwocie 11 432,86 zł oraz liczbę gmin i osób objętych wsparciem określono, że w ramach każdej gminy w schemacie B projektodawca powinien objąć wsparciem minimum 27 osób. Podane wartości wynikają z przeliczenia tych danych przez liczbę gmin w danym subregionie.</w:t>
            </w:r>
          </w:p>
          <w:p w:rsidR="00892FF7" w:rsidRDefault="00892FF7">
            <w:pPr>
              <w:spacing w:line="276" w:lineRule="auto"/>
              <w:jc w:val="both"/>
              <w:rPr>
                <w:rFonts w:ascii="Arial" w:hAnsi="Arial" w:cs="Arial"/>
                <w:sz w:val="18"/>
                <w:szCs w:val="18"/>
                <w:lang w:eastAsia="en-US"/>
              </w:rPr>
            </w:pPr>
            <w:r>
              <w:rPr>
                <w:rFonts w:ascii="Arial" w:hAnsi="Arial" w:cs="Arial"/>
                <w:sz w:val="18"/>
                <w:szCs w:val="18"/>
              </w:rPr>
              <w:t>Kryterium weryfikowane będzie na podstawie treści wniosku o dofinansowanie.</w:t>
            </w:r>
          </w:p>
        </w:tc>
        <w:tc>
          <w:tcPr>
            <w:tcW w:w="520" w:type="pct"/>
            <w:gridSpan w:val="3"/>
            <w:tcBorders>
              <w:top w:val="single" w:sz="8" w:space="0" w:color="auto"/>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Stosuje się do typów projektów (nr)</w:t>
            </w:r>
          </w:p>
        </w:tc>
        <w:tc>
          <w:tcPr>
            <w:tcW w:w="511" w:type="pct"/>
            <w:gridSpan w:val="2"/>
            <w:tcBorders>
              <w:top w:val="single" w:sz="8" w:space="0" w:color="auto"/>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rsidP="00D81884">
            <w:pPr>
              <w:pStyle w:val="Akapitzlist"/>
              <w:numPr>
                <w:ilvl w:val="0"/>
                <w:numId w:val="81"/>
              </w:numPr>
              <w:spacing w:line="276" w:lineRule="auto"/>
              <w:ind w:left="368" w:hanging="283"/>
              <w:jc w:val="both"/>
              <w:rPr>
                <w:rFonts w:ascii="Arial" w:hAnsi="Arial" w:cs="Arial"/>
                <w:sz w:val="18"/>
                <w:szCs w:val="18"/>
                <w:lang w:eastAsia="en-US"/>
              </w:rPr>
            </w:pPr>
            <w:r>
              <w:rPr>
                <w:rFonts w:ascii="Arial" w:hAnsi="Arial" w:cs="Arial"/>
                <w:sz w:val="18"/>
                <w:szCs w:val="18"/>
                <w:lang w:eastAsia="en-US"/>
              </w:rPr>
              <w:t>Projekt skierowany jest do grup docelowych zamieszkujących obszar zdegradowany gmin SSW objęty właściwym terytorialnie Programem Rewitalizacji w województwie zachodniopomorskim w rozumieniu przepisów Kodeksu Cywilnego.</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Uzasadnienie:</w:t>
            </w:r>
          </w:p>
        </w:tc>
        <w:tc>
          <w:tcPr>
            <w:tcW w:w="1913" w:type="pct"/>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rPr>
            </w:pPr>
            <w:r>
              <w:rPr>
                <w:rFonts w:ascii="Arial" w:hAnsi="Arial" w:cs="Arial"/>
                <w:sz w:val="18"/>
                <w:szCs w:val="18"/>
              </w:rPr>
              <w:t>Celem kryterium jest wzmocnienie potencjału mieszkańców z terenów o najtrudniejszej sytuacji społeczno-gospodarczej zidentyfikowanych w SSW w celu aktywnego uczestnictwa w zmianie na rzecz rozwoju zamieszkiwanych przez siebie obszarów.</w:t>
            </w:r>
          </w:p>
          <w:p w:rsidR="00892FF7" w:rsidRDefault="00892FF7">
            <w:pPr>
              <w:spacing w:line="276" w:lineRule="auto"/>
              <w:jc w:val="both"/>
              <w:rPr>
                <w:rFonts w:ascii="Arial" w:hAnsi="Arial" w:cs="Arial"/>
                <w:sz w:val="18"/>
                <w:szCs w:val="18"/>
                <w:lang w:eastAsia="en-US"/>
              </w:rPr>
            </w:pPr>
            <w:r>
              <w:rPr>
                <w:rFonts w:ascii="Arial" w:hAnsi="Arial" w:cs="Arial"/>
                <w:sz w:val="18"/>
                <w:szCs w:val="18"/>
              </w:rPr>
              <w:t>Kryterium weryfikowane będzie na podstawie treści wniosku o dofinansowanie.</w:t>
            </w:r>
          </w:p>
        </w:tc>
        <w:tc>
          <w:tcPr>
            <w:tcW w:w="520" w:type="pct"/>
            <w:gridSpan w:val="3"/>
            <w:tcBorders>
              <w:top w:val="single" w:sz="8" w:space="0" w:color="auto"/>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Stosuje się do typów projektów (nr)</w:t>
            </w:r>
          </w:p>
        </w:tc>
        <w:tc>
          <w:tcPr>
            <w:tcW w:w="511" w:type="pct"/>
            <w:gridSpan w:val="2"/>
            <w:tcBorders>
              <w:top w:val="single" w:sz="8" w:space="0" w:color="auto"/>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rsidP="00D81884">
            <w:pPr>
              <w:pStyle w:val="Akapitzlist"/>
              <w:numPr>
                <w:ilvl w:val="0"/>
                <w:numId w:val="81"/>
              </w:numPr>
              <w:spacing w:line="276" w:lineRule="auto"/>
              <w:ind w:left="368" w:hanging="283"/>
              <w:jc w:val="both"/>
              <w:rPr>
                <w:rFonts w:ascii="Arial" w:hAnsi="Arial" w:cs="Arial"/>
                <w:sz w:val="18"/>
                <w:szCs w:val="18"/>
                <w:lang w:eastAsia="en-US"/>
              </w:rPr>
            </w:pPr>
            <w:r>
              <w:rPr>
                <w:rFonts w:ascii="Arial" w:hAnsi="Arial" w:cs="Arial"/>
                <w:sz w:val="18"/>
                <w:szCs w:val="18"/>
                <w:lang w:eastAsia="en-US"/>
              </w:rPr>
              <w:t xml:space="preserve">Projektodawca wniesie wkład własny w wysokości określonej w SOOP RPO WZ. </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Uzasadnienie:</w:t>
            </w:r>
          </w:p>
        </w:tc>
        <w:tc>
          <w:tcPr>
            <w:tcW w:w="1913" w:type="pct"/>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rPr>
            </w:pPr>
            <w:r>
              <w:rPr>
                <w:rFonts w:ascii="Arial" w:hAnsi="Arial" w:cs="Arial"/>
                <w:sz w:val="18"/>
                <w:szCs w:val="18"/>
              </w:rPr>
              <w:t>Kryterium wprowadzono celem zaangażowania potencjału tak społecznego jak i finansowego projektodawcy/partnera na rzecz budowania trwałych efektów w poszczególnych obszarach interwencji EFS poprzez zwiększenie partycypacji projektodawcy/partnera w budżecie projektu EFS w ramach wkładu własnego.</w:t>
            </w:r>
          </w:p>
          <w:p w:rsidR="00892FF7" w:rsidRDefault="00892FF7">
            <w:pPr>
              <w:spacing w:line="276" w:lineRule="auto"/>
              <w:jc w:val="both"/>
              <w:rPr>
                <w:rFonts w:ascii="Arial" w:hAnsi="Arial" w:cs="Arial"/>
                <w:sz w:val="18"/>
                <w:szCs w:val="18"/>
              </w:rPr>
            </w:pPr>
            <w:r>
              <w:rPr>
                <w:rFonts w:ascii="Arial" w:hAnsi="Arial" w:cs="Arial"/>
                <w:sz w:val="18"/>
                <w:szCs w:val="18"/>
              </w:rPr>
              <w:t>Partycypacja projektodawcy/partnera w finansowaniu projektu zwiększy ich odpowiedzialność za jakość realizowanych działań jak również pozwoli na zapewnienie większej trwałości działań finansowanych z EFS.</w:t>
            </w:r>
          </w:p>
          <w:p w:rsidR="00892FF7" w:rsidRDefault="00892FF7">
            <w:pPr>
              <w:spacing w:line="276" w:lineRule="auto"/>
              <w:jc w:val="both"/>
              <w:rPr>
                <w:rFonts w:ascii="Arial" w:hAnsi="Arial" w:cs="Arial"/>
                <w:sz w:val="18"/>
                <w:szCs w:val="18"/>
                <w:lang w:eastAsia="en-US"/>
              </w:rPr>
            </w:pPr>
            <w:r>
              <w:rPr>
                <w:rFonts w:ascii="Arial" w:hAnsi="Arial" w:cs="Arial"/>
                <w:sz w:val="18"/>
                <w:szCs w:val="18"/>
              </w:rPr>
              <w:t>Kryterium weryfikowane będzie na podstawie treści wniosku o dofinansowanie.</w:t>
            </w:r>
          </w:p>
        </w:tc>
        <w:tc>
          <w:tcPr>
            <w:tcW w:w="520" w:type="pct"/>
            <w:gridSpan w:val="3"/>
            <w:tcBorders>
              <w:top w:val="single" w:sz="8" w:space="0" w:color="auto"/>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Stosuje się do typów projektów (nr)</w:t>
            </w:r>
          </w:p>
        </w:tc>
        <w:tc>
          <w:tcPr>
            <w:tcW w:w="511" w:type="pct"/>
            <w:gridSpan w:val="2"/>
            <w:tcBorders>
              <w:top w:val="single" w:sz="8" w:space="0" w:color="auto"/>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rsidP="00D81884">
            <w:pPr>
              <w:pStyle w:val="Akapitzlist"/>
              <w:numPr>
                <w:ilvl w:val="0"/>
                <w:numId w:val="81"/>
              </w:numPr>
              <w:spacing w:line="276" w:lineRule="auto"/>
              <w:ind w:left="368" w:hanging="283"/>
              <w:jc w:val="both"/>
              <w:rPr>
                <w:rFonts w:ascii="Arial" w:hAnsi="Arial" w:cs="Arial"/>
                <w:sz w:val="18"/>
                <w:szCs w:val="18"/>
                <w:lang w:eastAsia="en-US"/>
              </w:rPr>
            </w:pPr>
            <w:r>
              <w:rPr>
                <w:rFonts w:ascii="Arial" w:hAnsi="Arial" w:cs="Arial"/>
                <w:sz w:val="18"/>
                <w:szCs w:val="18"/>
                <w:lang w:eastAsia="en-US"/>
              </w:rPr>
              <w:t>Projektodawca w wyniku realizacji projektu, obejmuje zasięgiem swojego działania minimum 75% gmin posiadających program rewitalizacji umieszczony na Wykazie programów rewitalizacji województwa zachodniopomorskiego bądź złożony do oceny przez IZ RPO WZ - z jednego z subregionów województwa zachodniopomorskiego, którego dotyczy projekt.</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Uzasadnienie:</w:t>
            </w:r>
          </w:p>
        </w:tc>
        <w:tc>
          <w:tcPr>
            <w:tcW w:w="1913" w:type="pct"/>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rPr>
            </w:pPr>
            <w:r>
              <w:rPr>
                <w:rFonts w:ascii="Arial" w:hAnsi="Arial" w:cs="Arial"/>
                <w:sz w:val="18"/>
                <w:szCs w:val="18"/>
              </w:rPr>
              <w:t>Kryterium zapewni wsparcie osób z terenów o najtrudniejszej sytuacji społeczno-gospodarczej zidentyfikowanych w SSW, w tym z problemowych miejscowości popegeerowskich, co wpłynie na wzmocnienie potencjału tych obszarów</w:t>
            </w:r>
          </w:p>
          <w:p w:rsidR="00892FF7" w:rsidRDefault="00892FF7">
            <w:pPr>
              <w:spacing w:line="276" w:lineRule="auto"/>
              <w:jc w:val="both"/>
              <w:rPr>
                <w:rFonts w:ascii="Arial" w:hAnsi="Arial" w:cs="Arial"/>
                <w:sz w:val="18"/>
                <w:szCs w:val="18"/>
                <w:lang w:eastAsia="en-US"/>
              </w:rPr>
            </w:pPr>
            <w:r>
              <w:rPr>
                <w:rFonts w:ascii="Arial" w:hAnsi="Arial" w:cs="Arial"/>
                <w:sz w:val="18"/>
                <w:szCs w:val="18"/>
              </w:rPr>
              <w:t>Kryterium weryfikowane będzie na podstawie treści wniosku o dofinansowanie oraz wykazu złożonych do oceny i/lub zatwierdzonych Programów Rewitalizacji aktualnego na dzień rozpoczęcia naboru wniosków.</w:t>
            </w:r>
          </w:p>
        </w:tc>
        <w:tc>
          <w:tcPr>
            <w:tcW w:w="520" w:type="pct"/>
            <w:gridSpan w:val="3"/>
            <w:tcBorders>
              <w:top w:val="single" w:sz="8" w:space="0" w:color="auto"/>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Stosuje się do typów projektów (nr)</w:t>
            </w:r>
          </w:p>
        </w:tc>
        <w:tc>
          <w:tcPr>
            <w:tcW w:w="511" w:type="pct"/>
            <w:gridSpan w:val="2"/>
            <w:tcBorders>
              <w:top w:val="single" w:sz="8" w:space="0" w:color="auto"/>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rsidP="00D81884">
            <w:pPr>
              <w:pStyle w:val="Akapitzlist"/>
              <w:numPr>
                <w:ilvl w:val="0"/>
                <w:numId w:val="81"/>
              </w:numPr>
              <w:spacing w:line="256" w:lineRule="auto"/>
              <w:ind w:left="295" w:hanging="283"/>
              <w:jc w:val="both"/>
              <w:rPr>
                <w:rFonts w:ascii="Arial" w:hAnsi="Arial" w:cs="Arial"/>
                <w:sz w:val="18"/>
                <w:szCs w:val="18"/>
                <w:lang w:eastAsia="en-US"/>
              </w:rPr>
            </w:pPr>
            <w:r>
              <w:rPr>
                <w:rFonts w:ascii="Arial" w:hAnsi="Arial" w:cs="Arial"/>
                <w:sz w:val="18"/>
                <w:szCs w:val="18"/>
                <w:lang w:eastAsia="en-US"/>
              </w:rPr>
              <w:t xml:space="preserve">Projekt zakłada realizację obligatoryjnie trzech faz wsparcia na terenie każdej z gmin objętych wsparciem na obszarach rewitalizacji wskazanych we właściwych terytorialnie programach rewitalizacji. Fazy obejmują: </w:t>
            </w:r>
          </w:p>
          <w:p w:rsidR="00892FF7" w:rsidRDefault="00892FF7" w:rsidP="00D81884">
            <w:pPr>
              <w:pStyle w:val="Akapitzlist"/>
              <w:numPr>
                <w:ilvl w:val="3"/>
                <w:numId w:val="81"/>
              </w:numPr>
              <w:spacing w:line="256" w:lineRule="auto"/>
              <w:ind w:left="709"/>
              <w:jc w:val="both"/>
              <w:rPr>
                <w:rFonts w:ascii="Arial" w:hAnsi="Arial" w:cs="Arial"/>
                <w:sz w:val="18"/>
                <w:szCs w:val="18"/>
                <w:lang w:eastAsia="en-US"/>
              </w:rPr>
            </w:pPr>
            <w:r>
              <w:rPr>
                <w:rFonts w:ascii="Arial" w:hAnsi="Arial" w:cs="Arial"/>
                <w:sz w:val="18"/>
                <w:szCs w:val="18"/>
                <w:lang w:eastAsia="en-US"/>
              </w:rPr>
              <w:t xml:space="preserve">Animację lokalną mieszkańców; </w:t>
            </w:r>
          </w:p>
          <w:p w:rsidR="00892FF7" w:rsidRDefault="00892FF7" w:rsidP="00D81884">
            <w:pPr>
              <w:pStyle w:val="Akapitzlist"/>
              <w:numPr>
                <w:ilvl w:val="3"/>
                <w:numId w:val="81"/>
              </w:numPr>
              <w:spacing w:line="256" w:lineRule="auto"/>
              <w:ind w:left="709"/>
              <w:jc w:val="both"/>
              <w:rPr>
                <w:rFonts w:ascii="Arial" w:hAnsi="Arial" w:cs="Arial"/>
                <w:sz w:val="18"/>
                <w:szCs w:val="18"/>
                <w:lang w:eastAsia="en-US"/>
              </w:rPr>
            </w:pPr>
            <w:r>
              <w:rPr>
                <w:rFonts w:ascii="Arial" w:hAnsi="Arial" w:cs="Arial"/>
                <w:sz w:val="18"/>
                <w:szCs w:val="18"/>
                <w:lang w:eastAsia="en-US"/>
              </w:rPr>
              <w:t xml:space="preserve">Realizację przedsięwzięć inwestycyjnych; </w:t>
            </w:r>
          </w:p>
          <w:p w:rsidR="00892FF7" w:rsidRDefault="00892FF7" w:rsidP="00D81884">
            <w:pPr>
              <w:pStyle w:val="Akapitzlist"/>
              <w:numPr>
                <w:ilvl w:val="3"/>
                <w:numId w:val="81"/>
              </w:numPr>
              <w:spacing w:line="256" w:lineRule="auto"/>
              <w:ind w:left="709"/>
              <w:jc w:val="both"/>
              <w:rPr>
                <w:rFonts w:ascii="Arial" w:hAnsi="Arial" w:cs="Arial"/>
                <w:sz w:val="18"/>
                <w:szCs w:val="18"/>
                <w:lang w:eastAsia="en-US"/>
              </w:rPr>
            </w:pPr>
            <w:r>
              <w:rPr>
                <w:rFonts w:ascii="Arial" w:hAnsi="Arial" w:cs="Arial"/>
                <w:sz w:val="18"/>
                <w:szCs w:val="18"/>
                <w:lang w:eastAsia="en-US"/>
              </w:rPr>
              <w:t>Organizację min. 1 wydarzenia związanego ze zrealizowaną inwestycją.</w:t>
            </w:r>
          </w:p>
          <w:p w:rsidR="00892FF7" w:rsidRDefault="00892FF7">
            <w:pPr>
              <w:spacing w:line="276" w:lineRule="auto"/>
              <w:jc w:val="both"/>
              <w:rPr>
                <w:rFonts w:ascii="Arial" w:hAnsi="Arial" w:cs="Arial"/>
                <w:sz w:val="18"/>
                <w:szCs w:val="18"/>
                <w:lang w:eastAsia="en-US"/>
              </w:rPr>
            </w:pPr>
            <w:r>
              <w:rPr>
                <w:rFonts w:ascii="Arial" w:hAnsi="Arial" w:cs="Arial"/>
                <w:sz w:val="18"/>
                <w:szCs w:val="18"/>
              </w:rPr>
              <w:t>Realizacja fazy 1. możliwa jest również na obszarach zdegradowanych, wskazanych w programie rewitalizacji. Fazy 2. i 3. mogą być realizowane wyłącznie na obszarach rewitalizacji.</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Uzasadnienie:</w:t>
            </w:r>
          </w:p>
        </w:tc>
        <w:tc>
          <w:tcPr>
            <w:tcW w:w="1913" w:type="pct"/>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rPr>
            </w:pPr>
            <w:r>
              <w:rPr>
                <w:rFonts w:ascii="Arial" w:hAnsi="Arial" w:cs="Arial"/>
                <w:sz w:val="18"/>
                <w:szCs w:val="18"/>
              </w:rPr>
              <w:t>Wskazany w kryterium zakres wsparcia spowoduje kompleksowe wsparcie w celu wzmocnienia potencjału gmin w zakresie procesu rewitalizacji.</w:t>
            </w:r>
          </w:p>
          <w:p w:rsidR="00892FF7" w:rsidRDefault="00892FF7">
            <w:pPr>
              <w:spacing w:line="276" w:lineRule="auto"/>
              <w:jc w:val="both"/>
              <w:rPr>
                <w:rFonts w:ascii="Arial" w:hAnsi="Arial" w:cs="Arial"/>
                <w:sz w:val="18"/>
                <w:szCs w:val="18"/>
              </w:rPr>
            </w:pPr>
            <w:r>
              <w:rPr>
                <w:rFonts w:ascii="Arial" w:hAnsi="Arial" w:cs="Arial"/>
                <w:sz w:val="18"/>
                <w:szCs w:val="18"/>
              </w:rPr>
              <w:t>Z uwagi na wsparcie gmin wchodzących w skład subregionu A w schemacie A dopuszcza się w uzasadnionych przypadkach odstąpienie od pierwszej fazy wsparcia.</w:t>
            </w:r>
          </w:p>
          <w:p w:rsidR="00892FF7" w:rsidRDefault="00892FF7">
            <w:pPr>
              <w:spacing w:line="276" w:lineRule="auto"/>
              <w:jc w:val="both"/>
              <w:rPr>
                <w:rFonts w:ascii="Arial" w:hAnsi="Arial" w:cs="Arial"/>
                <w:sz w:val="18"/>
                <w:szCs w:val="18"/>
                <w:lang w:eastAsia="en-US"/>
              </w:rPr>
            </w:pPr>
            <w:r>
              <w:rPr>
                <w:rFonts w:ascii="Arial" w:hAnsi="Arial" w:cs="Arial"/>
                <w:sz w:val="18"/>
                <w:szCs w:val="18"/>
              </w:rPr>
              <w:t>Kryterium weryfikowane będzie na podstawie treści wniosku o dofinansowanie.</w:t>
            </w:r>
          </w:p>
        </w:tc>
        <w:tc>
          <w:tcPr>
            <w:tcW w:w="520" w:type="pct"/>
            <w:gridSpan w:val="3"/>
            <w:tcBorders>
              <w:top w:val="single" w:sz="8" w:space="0" w:color="auto"/>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Stosuje się do typów projektów (nr)</w:t>
            </w:r>
          </w:p>
        </w:tc>
        <w:tc>
          <w:tcPr>
            <w:tcW w:w="511" w:type="pct"/>
            <w:gridSpan w:val="2"/>
            <w:tcBorders>
              <w:top w:val="single" w:sz="8" w:space="0" w:color="auto"/>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rsidP="00D81884">
            <w:pPr>
              <w:pStyle w:val="Akapitzlist"/>
              <w:numPr>
                <w:ilvl w:val="0"/>
                <w:numId w:val="82"/>
              </w:numPr>
              <w:spacing w:line="276" w:lineRule="auto"/>
              <w:ind w:left="295" w:hanging="283"/>
              <w:jc w:val="both"/>
              <w:rPr>
                <w:rFonts w:ascii="Arial" w:hAnsi="Arial" w:cs="Arial"/>
                <w:sz w:val="18"/>
                <w:szCs w:val="18"/>
                <w:lang w:eastAsia="en-US"/>
              </w:rPr>
            </w:pPr>
            <w:r>
              <w:rPr>
                <w:rFonts w:ascii="Arial" w:hAnsi="Arial" w:cs="Arial"/>
                <w:sz w:val="18"/>
                <w:szCs w:val="18"/>
                <w:lang w:eastAsia="en-US"/>
              </w:rPr>
              <w:t>Okres realizacji projektu rozpoczyna się nie później niż 8 miesięcy od zakończenia naboru i trwa  maksymalnie 36 miesięcy. Odstąpienie od terminu rozpoczęcia realizacji projektu wskazanego we wniosku, możliwe będzie tylko w przypadku projektów, które uzyskały dofinansowanie w wyniku procedury odwoławczej i nie jest możliwe zrealizowanie projektu w pierwotnie zaplanowanym terminie. W uzasadnionych przypadkach, za zgodą Instytucji Pośredniczącej RPO WZ, możliwe będzie wydłużenie okresu realizacji.</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Uzasadnienie:</w:t>
            </w:r>
          </w:p>
        </w:tc>
        <w:tc>
          <w:tcPr>
            <w:tcW w:w="1913" w:type="pct"/>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rPr>
            </w:pPr>
            <w:r>
              <w:rPr>
                <w:rFonts w:ascii="Arial" w:hAnsi="Arial" w:cs="Arial"/>
                <w:sz w:val="18"/>
                <w:szCs w:val="18"/>
              </w:rPr>
              <w:t>Wprowadzenie kryterium określającego maksymalny okres realizacji projektu ma na celu przeciwdziałanie występowaniu sytuacji nadmiernego wydłużania projektów. Kryterium to zapewni także efektywne wydatkowanie środków oraz podjęcie działań zaradczych w przypadku pojawienia się ewentualnych trudności w realizacji założonych wskaźników.</w:t>
            </w:r>
          </w:p>
          <w:p w:rsidR="00892FF7" w:rsidRDefault="00892FF7">
            <w:pPr>
              <w:spacing w:line="276" w:lineRule="auto"/>
              <w:jc w:val="both"/>
              <w:rPr>
                <w:rFonts w:ascii="Arial" w:hAnsi="Arial" w:cs="Arial"/>
                <w:sz w:val="18"/>
                <w:szCs w:val="18"/>
                <w:lang w:eastAsia="en-US"/>
              </w:rPr>
            </w:pPr>
            <w:r>
              <w:rPr>
                <w:rFonts w:ascii="Arial" w:hAnsi="Arial" w:cs="Arial"/>
                <w:sz w:val="18"/>
                <w:szCs w:val="18"/>
              </w:rPr>
              <w:t>Kryterium będzie weryfikowane na podstawie treści wniosku o dofinansowanie projektu.</w:t>
            </w:r>
          </w:p>
        </w:tc>
        <w:tc>
          <w:tcPr>
            <w:tcW w:w="520" w:type="pct"/>
            <w:gridSpan w:val="3"/>
            <w:tcBorders>
              <w:top w:val="single" w:sz="8" w:space="0" w:color="auto"/>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Stosuje się do typów projektów (nr)</w:t>
            </w:r>
          </w:p>
        </w:tc>
        <w:tc>
          <w:tcPr>
            <w:tcW w:w="511" w:type="pct"/>
            <w:gridSpan w:val="2"/>
            <w:tcBorders>
              <w:top w:val="single" w:sz="8" w:space="0" w:color="auto"/>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rsidP="00D81884">
            <w:pPr>
              <w:pStyle w:val="Akapitzlist"/>
              <w:numPr>
                <w:ilvl w:val="0"/>
                <w:numId w:val="82"/>
              </w:numPr>
              <w:spacing w:line="276" w:lineRule="auto"/>
              <w:ind w:left="295" w:hanging="283"/>
              <w:jc w:val="both"/>
              <w:rPr>
                <w:rFonts w:ascii="Arial" w:hAnsi="Arial" w:cs="Arial"/>
                <w:sz w:val="18"/>
                <w:szCs w:val="18"/>
                <w:lang w:eastAsia="en-US"/>
              </w:rPr>
            </w:pPr>
            <w:r>
              <w:rPr>
                <w:rFonts w:ascii="Arial" w:hAnsi="Arial" w:cs="Arial"/>
                <w:sz w:val="18"/>
                <w:szCs w:val="18"/>
                <w:lang w:eastAsia="en-US"/>
              </w:rPr>
              <w:t>Wszystkie działania zaplanowane w ramach projektu wpisują się w cele rewitalizacji określone we właściwym dla danego obszaru programie rewitalizacji zatwierdzonym przez IZ RPO WZ.</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Uzasadnienie:</w:t>
            </w:r>
          </w:p>
        </w:tc>
        <w:tc>
          <w:tcPr>
            <w:tcW w:w="1913" w:type="pct"/>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rPr>
            </w:pPr>
            <w:r>
              <w:rPr>
                <w:rFonts w:ascii="Arial" w:hAnsi="Arial" w:cs="Arial"/>
                <w:sz w:val="18"/>
                <w:szCs w:val="18"/>
              </w:rPr>
              <w:t>Kryterium ma na celu zapewnienie spójności działań oraz uzupełniania się interwencji.</w:t>
            </w:r>
          </w:p>
          <w:p w:rsidR="00892FF7" w:rsidRDefault="00892FF7">
            <w:pPr>
              <w:spacing w:line="276" w:lineRule="auto"/>
              <w:jc w:val="both"/>
              <w:rPr>
                <w:rFonts w:ascii="Arial" w:hAnsi="Arial" w:cs="Arial"/>
                <w:sz w:val="18"/>
                <w:szCs w:val="18"/>
                <w:lang w:eastAsia="en-US"/>
              </w:rPr>
            </w:pPr>
            <w:r>
              <w:rPr>
                <w:rFonts w:ascii="Arial" w:hAnsi="Arial" w:cs="Arial"/>
                <w:sz w:val="18"/>
                <w:szCs w:val="18"/>
              </w:rPr>
              <w:t>Kryterium na etapie oceny weryfikowane będzie na podstawie deklaracji projektodawcy zawartej w treści wniosku o dofinansowanie</w:t>
            </w:r>
          </w:p>
        </w:tc>
        <w:tc>
          <w:tcPr>
            <w:tcW w:w="520" w:type="pct"/>
            <w:gridSpan w:val="3"/>
            <w:tcBorders>
              <w:top w:val="single" w:sz="8" w:space="0" w:color="auto"/>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Stosuje się do typów projektów (nr)</w:t>
            </w:r>
          </w:p>
        </w:tc>
        <w:tc>
          <w:tcPr>
            <w:tcW w:w="511" w:type="pct"/>
            <w:gridSpan w:val="2"/>
            <w:tcBorders>
              <w:top w:val="single" w:sz="8" w:space="0" w:color="auto"/>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rsidP="00D81884">
            <w:pPr>
              <w:pStyle w:val="Akapitzlist"/>
              <w:numPr>
                <w:ilvl w:val="0"/>
                <w:numId w:val="82"/>
              </w:numPr>
              <w:spacing w:line="276" w:lineRule="auto"/>
              <w:ind w:left="295" w:hanging="295"/>
              <w:jc w:val="both"/>
              <w:rPr>
                <w:rFonts w:ascii="Arial" w:hAnsi="Arial" w:cs="Arial"/>
                <w:sz w:val="18"/>
                <w:szCs w:val="18"/>
                <w:lang w:eastAsia="en-US"/>
              </w:rPr>
            </w:pPr>
            <w:r>
              <w:rPr>
                <w:rFonts w:ascii="Arial" w:hAnsi="Arial" w:cs="Arial"/>
                <w:sz w:val="18"/>
                <w:szCs w:val="18"/>
                <w:lang w:eastAsia="en-US"/>
              </w:rPr>
              <w:t xml:space="preserve">Projekt zakłada  w ramach fazy </w:t>
            </w:r>
            <w:r>
              <w:rPr>
                <w:rFonts w:ascii="Arial" w:hAnsi="Arial" w:cs="Arial"/>
                <w:i/>
                <w:iCs/>
                <w:sz w:val="18"/>
                <w:szCs w:val="18"/>
                <w:lang w:eastAsia="en-US"/>
              </w:rPr>
              <w:t>2 - Realizacja przedsięwzięć inwestycyjnych</w:t>
            </w:r>
            <w:r>
              <w:rPr>
                <w:rFonts w:ascii="Arial" w:hAnsi="Arial" w:cs="Arial"/>
                <w:sz w:val="18"/>
                <w:szCs w:val="18"/>
                <w:lang w:eastAsia="en-US"/>
              </w:rPr>
              <w:t>- podział dodatkowych środków na działania inwestycyjne zapewniający konieczność konkurowania między gminami o te środki.</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Uzasadnienie:</w:t>
            </w:r>
          </w:p>
        </w:tc>
        <w:tc>
          <w:tcPr>
            <w:tcW w:w="1913" w:type="pct"/>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Kryterium ma na celu wyłonienie przez Projektodawcę przedsięwzięć, które będą służyć ogółowi mieszkańców danego obszaru rewitalizacji. Konkurowanie o środki ma na celu zaktywizowanie jak największej liczby mieszkańców i jak najpełniejsze zaangażowanie ich w proces rewitalizacji. Kryterium będzie weryfikowane na podstawie treści wniosku o dofinansowanie projektu.</w:t>
            </w:r>
          </w:p>
        </w:tc>
        <w:tc>
          <w:tcPr>
            <w:tcW w:w="520" w:type="pct"/>
            <w:gridSpan w:val="3"/>
            <w:tcBorders>
              <w:top w:val="single" w:sz="8" w:space="0" w:color="auto"/>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Stosuje się do typów projektów (nr)</w:t>
            </w:r>
          </w:p>
        </w:tc>
        <w:tc>
          <w:tcPr>
            <w:tcW w:w="511" w:type="pct"/>
            <w:gridSpan w:val="2"/>
            <w:tcBorders>
              <w:top w:val="single" w:sz="8" w:space="0" w:color="auto"/>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3715" w:type="pct"/>
            <w:gridSpan w:val="14"/>
            <w:tcBorders>
              <w:top w:val="nil"/>
              <w:left w:val="nil"/>
              <w:bottom w:val="single" w:sz="8" w:space="0" w:color="auto"/>
              <w:right w:val="single" w:sz="12"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b/>
                <w:bCs/>
                <w:sz w:val="18"/>
                <w:szCs w:val="18"/>
                <w:lang w:eastAsia="en-US"/>
              </w:rPr>
            </w:pPr>
            <w:r>
              <w:rPr>
                <w:rFonts w:ascii="Arial" w:hAnsi="Arial" w:cs="Arial"/>
                <w:b/>
                <w:bCs/>
                <w:sz w:val="18"/>
                <w:szCs w:val="18"/>
              </w:rPr>
              <w:t>Kryteria premiujące</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2684" w:type="pct"/>
            <w:gridSpan w:val="9"/>
            <w:tcBorders>
              <w:top w:val="nil"/>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rsidP="00D81884">
            <w:pPr>
              <w:pStyle w:val="Akapitzlist"/>
              <w:numPr>
                <w:ilvl w:val="0"/>
                <w:numId w:val="83"/>
              </w:numPr>
              <w:spacing w:line="276" w:lineRule="auto"/>
              <w:jc w:val="both"/>
              <w:rPr>
                <w:rFonts w:ascii="Arial" w:hAnsi="Arial" w:cs="Arial"/>
                <w:sz w:val="18"/>
                <w:szCs w:val="18"/>
                <w:lang w:eastAsia="en-US"/>
              </w:rPr>
            </w:pPr>
            <w:r>
              <w:rPr>
                <w:rFonts w:ascii="Arial" w:hAnsi="Arial" w:cs="Arial"/>
                <w:sz w:val="18"/>
                <w:szCs w:val="18"/>
                <w:lang w:eastAsia="en-US"/>
              </w:rPr>
              <w:t>Osoby z niepełnosprawnościami stanowią co najmniej 10% grupy docelowej w projekcie.</w:t>
            </w:r>
          </w:p>
        </w:tc>
        <w:tc>
          <w:tcPr>
            <w:tcW w:w="520" w:type="pct"/>
            <w:gridSpan w:val="3"/>
            <w:tcBorders>
              <w:top w:val="single" w:sz="8" w:space="0" w:color="auto"/>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b/>
                <w:bCs/>
                <w:sz w:val="18"/>
                <w:szCs w:val="18"/>
                <w:lang w:eastAsia="en-US"/>
              </w:rPr>
            </w:pPr>
            <w:r>
              <w:rPr>
                <w:rFonts w:ascii="Arial" w:hAnsi="Arial" w:cs="Arial"/>
                <w:b/>
                <w:bCs/>
                <w:sz w:val="18"/>
                <w:szCs w:val="18"/>
              </w:rPr>
              <w:t>WAGA</w:t>
            </w:r>
          </w:p>
        </w:tc>
        <w:tc>
          <w:tcPr>
            <w:tcW w:w="511" w:type="pct"/>
            <w:gridSpan w:val="2"/>
            <w:tcBorders>
              <w:top w:val="single" w:sz="8" w:space="0" w:color="auto"/>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10</w:t>
            </w:r>
          </w:p>
        </w:tc>
      </w:tr>
      <w:tr w:rsidR="00892FF7" w:rsidTr="00892FF7">
        <w:trPr>
          <w:cantSplit/>
          <w:trHeight w:val="1976"/>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Uzasadnienie:</w:t>
            </w:r>
          </w:p>
        </w:tc>
        <w:tc>
          <w:tcPr>
            <w:tcW w:w="1913" w:type="pct"/>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rPr>
            </w:pPr>
            <w:r>
              <w:rPr>
                <w:rFonts w:ascii="Arial" w:hAnsi="Arial" w:cs="Arial"/>
                <w:sz w:val="18"/>
                <w:szCs w:val="18"/>
              </w:rPr>
              <w:t xml:space="preserve">Kryterium ma na celu skierowanie wsparcia do osób w szczególnie trudnej sytuacji na rynku pracy. Pozwoli to również na wyrównywanie szans osób, które znajdują się z założenia w gorszej sytuacji, choćby ze względu na dostęp do oferowanego wsparcia. </w:t>
            </w:r>
          </w:p>
          <w:p w:rsidR="00892FF7" w:rsidRDefault="00892FF7">
            <w:pPr>
              <w:spacing w:line="276" w:lineRule="auto"/>
              <w:jc w:val="both"/>
              <w:rPr>
                <w:rFonts w:ascii="Arial" w:hAnsi="Arial" w:cs="Arial"/>
                <w:sz w:val="18"/>
                <w:szCs w:val="18"/>
                <w:lang w:eastAsia="en-US"/>
              </w:rPr>
            </w:pPr>
            <w:r>
              <w:rPr>
                <w:rFonts w:ascii="Arial" w:hAnsi="Arial" w:cs="Arial"/>
                <w:sz w:val="18"/>
                <w:szCs w:val="18"/>
              </w:rPr>
              <w:t>Kryterium weryfikowane będzie na podstawie treści wniosku o dofinansowanie.</w:t>
            </w:r>
          </w:p>
        </w:tc>
        <w:tc>
          <w:tcPr>
            <w:tcW w:w="520" w:type="pct"/>
            <w:gridSpan w:val="3"/>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Stosuje się do typów projektów (nr)</w:t>
            </w:r>
          </w:p>
        </w:tc>
        <w:tc>
          <w:tcPr>
            <w:tcW w:w="511" w:type="pct"/>
            <w:gridSpan w:val="2"/>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w:t>
            </w:r>
          </w:p>
        </w:tc>
      </w:tr>
      <w:tr w:rsidR="00892FF7" w:rsidTr="00892FF7">
        <w:trPr>
          <w:cantSplit/>
          <w:trHeight w:val="1976"/>
        </w:trPr>
        <w:tc>
          <w:tcPr>
            <w:tcW w:w="1285" w:type="pct"/>
            <w:gridSpan w:val="2"/>
            <w:vMerge w:val="restart"/>
            <w:tcBorders>
              <w:top w:val="nil"/>
              <w:left w:val="single" w:sz="12" w:space="0" w:color="auto"/>
              <w:bottom w:val="single" w:sz="8" w:space="0" w:color="auto"/>
              <w:right w:val="single" w:sz="8" w:space="0" w:color="auto"/>
            </w:tcBorders>
            <w:shd w:val="clear" w:color="auto" w:fill="CCFFCC"/>
            <w:tcMar>
              <w:top w:w="0" w:type="dxa"/>
              <w:left w:w="108" w:type="dxa"/>
              <w:bottom w:w="0" w:type="dxa"/>
              <w:right w:w="108" w:type="dxa"/>
            </w:tcMar>
            <w:vAlign w:val="center"/>
          </w:tcPr>
          <w:p w:rsidR="00892FF7" w:rsidRDefault="00892FF7">
            <w:pPr>
              <w:spacing w:line="276" w:lineRule="auto"/>
              <w:rPr>
                <w:rFonts w:ascii="Arial" w:hAnsi="Arial" w:cs="Arial"/>
                <w:sz w:val="18"/>
                <w:szCs w:val="18"/>
                <w:lang w:eastAsia="en-US"/>
              </w:rPr>
            </w:pPr>
          </w:p>
        </w:tc>
        <w:tc>
          <w:tcPr>
            <w:tcW w:w="2684" w:type="pct"/>
            <w:gridSpan w:val="9"/>
            <w:tcBorders>
              <w:top w:val="nil"/>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rsidP="00D81884">
            <w:pPr>
              <w:pStyle w:val="Akapitzlist"/>
              <w:numPr>
                <w:ilvl w:val="0"/>
                <w:numId w:val="83"/>
              </w:numPr>
              <w:spacing w:line="276" w:lineRule="auto"/>
              <w:jc w:val="both"/>
              <w:rPr>
                <w:rFonts w:ascii="Arial" w:hAnsi="Arial" w:cs="Arial"/>
                <w:sz w:val="18"/>
                <w:szCs w:val="18"/>
                <w:lang w:eastAsia="en-US"/>
              </w:rPr>
            </w:pPr>
            <w:r>
              <w:rPr>
                <w:rFonts w:ascii="Arial" w:hAnsi="Arial" w:cs="Arial"/>
                <w:sz w:val="18"/>
                <w:szCs w:val="18"/>
                <w:lang w:eastAsia="en-US"/>
              </w:rPr>
              <w:t>Projektodawca w wyniku realizacji projektu, obejmuje zasięgiem swojego działania wszystkie gminy posiadające program rewitalizacji umieszczony na Wykazie programów rewitalizacji województwa zachodniopomorskiego bądź złożony do oceny przez IZ RPO WZ - z jednego z subregionów województwa zachodniopomorskiego, którego dotyczy projekt.</w:t>
            </w:r>
          </w:p>
        </w:tc>
        <w:tc>
          <w:tcPr>
            <w:tcW w:w="520" w:type="pct"/>
            <w:gridSpan w:val="3"/>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b/>
                <w:bCs/>
                <w:sz w:val="18"/>
                <w:szCs w:val="18"/>
              </w:rPr>
              <w:t>WAGA</w:t>
            </w:r>
          </w:p>
        </w:tc>
        <w:tc>
          <w:tcPr>
            <w:tcW w:w="511" w:type="pct"/>
            <w:gridSpan w:val="2"/>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30</w:t>
            </w:r>
          </w:p>
        </w:tc>
      </w:tr>
      <w:tr w:rsidR="00892FF7" w:rsidTr="00892FF7">
        <w:trPr>
          <w:cantSplit/>
          <w:trHeight w:val="1976"/>
        </w:trPr>
        <w:tc>
          <w:tcPr>
            <w:tcW w:w="0" w:type="auto"/>
            <w:gridSpan w:val="2"/>
            <w:vMerge/>
            <w:tcBorders>
              <w:top w:val="nil"/>
              <w:left w:val="single" w:sz="12" w:space="0" w:color="auto"/>
              <w:bottom w:val="single" w:sz="8" w:space="0" w:color="auto"/>
              <w:right w:val="single" w:sz="8" w:space="0" w:color="auto"/>
            </w:tcBorders>
            <w:vAlign w:val="center"/>
            <w:hideMark/>
          </w:tcPr>
          <w:p w:rsidR="00892FF7" w:rsidRDefault="00892FF7">
            <w:pPr>
              <w:rPr>
                <w:rFonts w:ascii="Arial" w:hAnsi="Arial" w:cs="Arial"/>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Uzasadnienie:</w:t>
            </w:r>
          </w:p>
        </w:tc>
        <w:tc>
          <w:tcPr>
            <w:tcW w:w="1913" w:type="pct"/>
            <w:gridSpan w:val="8"/>
            <w:tcBorders>
              <w:top w:val="nil"/>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rPr>
            </w:pPr>
            <w:r>
              <w:rPr>
                <w:rFonts w:ascii="Arial" w:hAnsi="Arial" w:cs="Arial"/>
                <w:sz w:val="18"/>
                <w:szCs w:val="18"/>
              </w:rPr>
              <w:t>Kryterium ma na celu premiowanie projektów, w ramach których zaplanowano kompleksowe działania w odniesieniu do całego subregionu i objęcie wsparciem wszystkich gmin, dla których zostały zatwierdzone i/lub złożone do oceny IZ RPO  plany rewitalizacji.</w:t>
            </w:r>
          </w:p>
          <w:p w:rsidR="00892FF7" w:rsidRDefault="00892FF7">
            <w:pPr>
              <w:spacing w:line="276" w:lineRule="auto"/>
              <w:jc w:val="both"/>
              <w:rPr>
                <w:rFonts w:ascii="Arial" w:hAnsi="Arial" w:cs="Arial"/>
                <w:sz w:val="18"/>
                <w:szCs w:val="18"/>
                <w:lang w:eastAsia="en-US"/>
              </w:rPr>
            </w:pPr>
            <w:r>
              <w:rPr>
                <w:rFonts w:ascii="Arial" w:hAnsi="Arial" w:cs="Arial"/>
                <w:sz w:val="18"/>
                <w:szCs w:val="18"/>
              </w:rPr>
              <w:t>Kryterium weryfikowane będzie na podstawie treści wniosku o dofinansowanie.</w:t>
            </w:r>
          </w:p>
        </w:tc>
        <w:tc>
          <w:tcPr>
            <w:tcW w:w="520" w:type="pct"/>
            <w:gridSpan w:val="3"/>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Stosuje się do typów projektów (nr)</w:t>
            </w:r>
          </w:p>
        </w:tc>
        <w:tc>
          <w:tcPr>
            <w:tcW w:w="511" w:type="pct"/>
            <w:gridSpan w:val="2"/>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w:t>
            </w:r>
          </w:p>
        </w:tc>
      </w:tr>
      <w:tr w:rsidR="00892FF7" w:rsidTr="00892FF7">
        <w:trPr>
          <w:cantSplit/>
        </w:trPr>
        <w:tc>
          <w:tcPr>
            <w:tcW w:w="1285" w:type="pct"/>
            <w:gridSpan w:val="2"/>
            <w:tcBorders>
              <w:top w:val="nil"/>
              <w:left w:val="single" w:sz="12" w:space="0" w:color="auto"/>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rPr>
              <w:t>Kwalifikowalność wydatków</w:t>
            </w: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rPr>
                <w:rFonts w:ascii="Arial" w:hAnsi="Arial" w:cs="Arial"/>
                <w:sz w:val="18"/>
                <w:szCs w:val="18"/>
                <w:lang w:eastAsia="en-US"/>
              </w:rPr>
            </w:pPr>
            <w:r>
              <w:rPr>
                <w:rFonts w:ascii="Arial" w:hAnsi="Arial" w:cs="Arial"/>
                <w:sz w:val="18"/>
                <w:szCs w:val="18"/>
              </w:rPr>
              <w:t xml:space="preserve">Zgodnie z </w:t>
            </w:r>
            <w:r>
              <w:rPr>
                <w:rFonts w:ascii="Arial" w:hAnsi="Arial" w:cs="Arial"/>
                <w:i/>
                <w:iCs/>
                <w:sz w:val="18"/>
                <w:szCs w:val="18"/>
              </w:rPr>
              <w:t>Wytycznymi w zakresie kwalifikowalności wydatków w ramach Europejskiego Funduszu Rozwoju Regionalnego, Europejskiego Funduszu Społecznego oraz Funduszu Spójności na lata 2014-2020</w:t>
            </w:r>
            <w:r>
              <w:rPr>
                <w:rFonts w:ascii="Arial" w:hAnsi="Arial" w:cs="Arial"/>
                <w:sz w:val="18"/>
                <w:szCs w:val="18"/>
              </w:rPr>
              <w:t>.</w:t>
            </w:r>
          </w:p>
        </w:tc>
      </w:tr>
      <w:tr w:rsidR="00892FF7" w:rsidTr="00892FF7">
        <w:trPr>
          <w:cantSplit/>
        </w:trPr>
        <w:tc>
          <w:tcPr>
            <w:tcW w:w="5000" w:type="pct"/>
            <w:gridSpan w:val="16"/>
            <w:tcBorders>
              <w:top w:val="nil"/>
              <w:left w:val="single" w:sz="12" w:space="0" w:color="auto"/>
              <w:bottom w:val="single" w:sz="8" w:space="0" w:color="auto"/>
              <w:right w:val="single" w:sz="12"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b/>
                <w:bCs/>
                <w:sz w:val="18"/>
                <w:szCs w:val="18"/>
                <w:lang w:eastAsia="en-US"/>
              </w:rPr>
            </w:pPr>
            <w:r>
              <w:rPr>
                <w:rFonts w:ascii="Arial" w:hAnsi="Arial" w:cs="Arial"/>
                <w:b/>
                <w:bCs/>
                <w:sz w:val="18"/>
                <w:szCs w:val="18"/>
              </w:rPr>
              <w:t>Wskaźniki produktu i rezultatu planowane do osiągnięcia w ramach konkursu</w:t>
            </w:r>
          </w:p>
        </w:tc>
      </w:tr>
      <w:tr w:rsidR="00892FF7" w:rsidTr="00892FF7">
        <w:trPr>
          <w:cantSplit/>
          <w:trHeight w:val="236"/>
        </w:trPr>
        <w:tc>
          <w:tcPr>
            <w:tcW w:w="1285" w:type="pct"/>
            <w:gridSpan w:val="2"/>
            <w:vMerge w:val="restart"/>
            <w:tcBorders>
              <w:top w:val="nil"/>
              <w:left w:val="single" w:sz="12" w:space="0" w:color="auto"/>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rPr>
              <w:lastRenderedPageBreak/>
              <w:t>Nazwa wskaźnika</w:t>
            </w:r>
          </w:p>
        </w:tc>
        <w:tc>
          <w:tcPr>
            <w:tcW w:w="771" w:type="pct"/>
            <w:vMerge w:val="restar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rPr>
              <w:t>Jednostka</w:t>
            </w:r>
          </w:p>
        </w:tc>
        <w:tc>
          <w:tcPr>
            <w:tcW w:w="1913" w:type="pct"/>
            <w:gridSpan w:val="8"/>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rPr>
              <w:t>Wartość wskaźnika planowana do osiągnięcia w ramach konkursu w podziale na lata</w:t>
            </w:r>
          </w:p>
        </w:tc>
        <w:tc>
          <w:tcPr>
            <w:tcW w:w="1031" w:type="pct"/>
            <w:gridSpan w:val="5"/>
            <w:vMerge w:val="restart"/>
            <w:tcBorders>
              <w:top w:val="nil"/>
              <w:left w:val="nil"/>
              <w:bottom w:val="single" w:sz="8" w:space="0" w:color="auto"/>
              <w:right w:val="single" w:sz="12"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rPr>
            </w:pPr>
            <w:r>
              <w:rPr>
                <w:rFonts w:ascii="Arial" w:hAnsi="Arial" w:cs="Arial"/>
                <w:sz w:val="18"/>
                <w:szCs w:val="18"/>
              </w:rPr>
              <w:t>Wskaźnik realizujący ramy wykonania</w:t>
            </w:r>
          </w:p>
          <w:p w:rsidR="00892FF7" w:rsidRDefault="00892FF7">
            <w:pPr>
              <w:spacing w:line="276" w:lineRule="auto"/>
              <w:jc w:val="center"/>
              <w:rPr>
                <w:rFonts w:ascii="Arial" w:hAnsi="Arial" w:cs="Arial"/>
                <w:sz w:val="18"/>
                <w:szCs w:val="18"/>
                <w:lang w:eastAsia="en-US"/>
              </w:rPr>
            </w:pPr>
            <w:r>
              <w:rPr>
                <w:rFonts w:ascii="Arial" w:hAnsi="Arial" w:cs="Arial"/>
                <w:sz w:val="18"/>
                <w:szCs w:val="18"/>
              </w:rPr>
              <w:t>T/N</w:t>
            </w:r>
          </w:p>
        </w:tc>
      </w:tr>
      <w:tr w:rsidR="00892FF7" w:rsidTr="00892FF7">
        <w:trPr>
          <w:cantSplit/>
          <w:trHeight w:val="236"/>
        </w:trPr>
        <w:tc>
          <w:tcPr>
            <w:tcW w:w="0" w:type="auto"/>
            <w:gridSpan w:val="2"/>
            <w:vMerge/>
            <w:tcBorders>
              <w:top w:val="nil"/>
              <w:left w:val="single" w:sz="12" w:space="0" w:color="auto"/>
              <w:bottom w:val="single" w:sz="8" w:space="0" w:color="auto"/>
              <w:right w:val="single" w:sz="8" w:space="0" w:color="auto"/>
            </w:tcBorders>
            <w:vAlign w:val="center"/>
            <w:hideMark/>
          </w:tcPr>
          <w:p w:rsidR="00892FF7" w:rsidRDefault="00892FF7">
            <w:pPr>
              <w:rPr>
                <w:rFonts w:ascii="Arial" w:hAnsi="Arial" w:cs="Arial"/>
                <w:sz w:val="18"/>
                <w:szCs w:val="18"/>
                <w:lang w:eastAsia="en-US"/>
              </w:rPr>
            </w:pPr>
          </w:p>
        </w:tc>
        <w:tc>
          <w:tcPr>
            <w:tcW w:w="0" w:type="auto"/>
            <w:vMerge/>
            <w:tcBorders>
              <w:top w:val="nil"/>
              <w:left w:val="nil"/>
              <w:bottom w:val="single" w:sz="8" w:space="0" w:color="auto"/>
              <w:right w:val="single" w:sz="8" w:space="0" w:color="auto"/>
            </w:tcBorders>
            <w:vAlign w:val="center"/>
            <w:hideMark/>
          </w:tcPr>
          <w:p w:rsidR="00892FF7" w:rsidRDefault="00892FF7">
            <w:pPr>
              <w:rPr>
                <w:rFonts w:ascii="Arial" w:hAnsi="Arial" w:cs="Arial"/>
                <w:sz w:val="18"/>
                <w:szCs w:val="18"/>
                <w:lang w:eastAsia="en-US"/>
              </w:rPr>
            </w:pPr>
          </w:p>
        </w:tc>
        <w:tc>
          <w:tcPr>
            <w:tcW w:w="757" w:type="pct"/>
            <w:gridSpan w:val="2"/>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rPr>
              <w:t>Rok</w:t>
            </w:r>
          </w:p>
        </w:tc>
        <w:tc>
          <w:tcPr>
            <w:tcW w:w="1156" w:type="pct"/>
            <w:gridSpan w:val="6"/>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rPr>
              <w:t>Wartość</w:t>
            </w:r>
          </w:p>
        </w:tc>
        <w:tc>
          <w:tcPr>
            <w:tcW w:w="0" w:type="auto"/>
            <w:gridSpan w:val="5"/>
            <w:vMerge/>
            <w:tcBorders>
              <w:top w:val="nil"/>
              <w:left w:val="nil"/>
              <w:bottom w:val="single" w:sz="8" w:space="0" w:color="auto"/>
              <w:right w:val="single" w:sz="12" w:space="0" w:color="auto"/>
            </w:tcBorders>
            <w:vAlign w:val="center"/>
            <w:hideMark/>
          </w:tcPr>
          <w:p w:rsidR="00892FF7" w:rsidRDefault="00892FF7">
            <w:pPr>
              <w:rPr>
                <w:rFonts w:ascii="Arial" w:hAnsi="Arial" w:cs="Arial"/>
                <w:sz w:val="18"/>
                <w:szCs w:val="18"/>
                <w:lang w:eastAsia="en-US"/>
              </w:rPr>
            </w:pPr>
          </w:p>
        </w:tc>
      </w:tr>
      <w:tr w:rsidR="00892FF7" w:rsidTr="00892FF7">
        <w:trPr>
          <w:cantSplit/>
        </w:trPr>
        <w:tc>
          <w:tcPr>
            <w:tcW w:w="1285" w:type="pct"/>
            <w:gridSpan w:val="2"/>
            <w:tcBorders>
              <w:top w:val="nil"/>
              <w:left w:val="single" w:sz="12" w:space="0" w:color="auto"/>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before="60" w:after="60" w:line="276" w:lineRule="auto"/>
              <w:ind w:left="357"/>
              <w:jc w:val="center"/>
              <w:rPr>
                <w:rFonts w:ascii="Arial" w:hAnsi="Arial" w:cs="Arial"/>
                <w:i/>
                <w:iCs/>
                <w:color w:val="D9D9D9"/>
                <w:sz w:val="18"/>
                <w:szCs w:val="18"/>
                <w:lang w:eastAsia="en-US"/>
              </w:rPr>
            </w:pPr>
            <w:r>
              <w:rPr>
                <w:rFonts w:ascii="Arial" w:hAnsi="Arial" w:cs="Arial"/>
                <w:i/>
                <w:iCs/>
                <w:sz w:val="18"/>
                <w:szCs w:val="18"/>
              </w:rPr>
              <w:t>Liczba osób zagrożonych ubóstwem lub wykluczeniem społecznym, objętych wsparciem w programie (osoby)</w:t>
            </w:r>
          </w:p>
        </w:tc>
        <w:tc>
          <w:tcPr>
            <w:tcW w:w="77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92FF7" w:rsidRDefault="00892FF7">
            <w:pPr>
              <w:keepNext/>
              <w:spacing w:before="240" w:line="276" w:lineRule="auto"/>
              <w:jc w:val="center"/>
              <w:rPr>
                <w:rFonts w:ascii="Arial" w:hAnsi="Arial" w:cs="Arial"/>
                <w:i/>
                <w:iCs/>
                <w:sz w:val="18"/>
                <w:szCs w:val="18"/>
                <w:lang w:eastAsia="en-US"/>
              </w:rPr>
            </w:pPr>
            <w:r>
              <w:rPr>
                <w:rFonts w:ascii="Arial" w:hAnsi="Arial" w:cs="Arial"/>
                <w:i/>
                <w:iCs/>
                <w:sz w:val="18"/>
                <w:szCs w:val="18"/>
              </w:rPr>
              <w:t>[osoba]</w:t>
            </w:r>
          </w:p>
        </w:tc>
        <w:tc>
          <w:tcPr>
            <w:tcW w:w="757" w:type="pct"/>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keepNext/>
              <w:spacing w:before="240" w:line="276" w:lineRule="auto"/>
              <w:jc w:val="center"/>
              <w:rPr>
                <w:rFonts w:ascii="Arial" w:hAnsi="Arial" w:cs="Arial"/>
                <w:i/>
                <w:iCs/>
                <w:sz w:val="18"/>
                <w:szCs w:val="18"/>
                <w:lang w:eastAsia="en-US"/>
              </w:rPr>
            </w:pPr>
            <w:r>
              <w:rPr>
                <w:rFonts w:ascii="Arial" w:hAnsi="Arial" w:cs="Arial"/>
                <w:i/>
                <w:iCs/>
                <w:sz w:val="18"/>
                <w:szCs w:val="18"/>
              </w:rPr>
              <w:t>2018</w:t>
            </w:r>
          </w:p>
        </w:tc>
        <w:tc>
          <w:tcPr>
            <w:tcW w:w="1156" w:type="pct"/>
            <w:gridSpan w:val="6"/>
            <w:tcBorders>
              <w:top w:val="nil"/>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center"/>
              <w:rPr>
                <w:rFonts w:ascii="Arial" w:hAnsi="Arial" w:cs="Arial"/>
                <w:i/>
                <w:iCs/>
                <w:sz w:val="18"/>
                <w:szCs w:val="18"/>
                <w:lang w:eastAsia="en-US"/>
              </w:rPr>
            </w:pPr>
            <w:r>
              <w:rPr>
                <w:rFonts w:ascii="Arial" w:hAnsi="Arial" w:cs="Arial"/>
                <w:i/>
                <w:iCs/>
                <w:sz w:val="18"/>
                <w:szCs w:val="18"/>
              </w:rPr>
              <w:t>1 998</w:t>
            </w:r>
          </w:p>
        </w:tc>
        <w:tc>
          <w:tcPr>
            <w:tcW w:w="1031" w:type="pct"/>
            <w:gridSpan w:val="5"/>
            <w:tcBorders>
              <w:top w:val="nil"/>
              <w:left w:val="nil"/>
              <w:bottom w:val="single" w:sz="8" w:space="0" w:color="auto"/>
              <w:right w:val="single" w:sz="12" w:space="0" w:color="auto"/>
            </w:tcBorders>
            <w:shd w:val="clear" w:color="auto" w:fill="FFFFFF"/>
            <w:tcMar>
              <w:top w:w="0" w:type="dxa"/>
              <w:left w:w="108" w:type="dxa"/>
              <w:bottom w:w="0" w:type="dxa"/>
              <w:right w:w="108" w:type="dxa"/>
            </w:tcMar>
            <w:vAlign w:val="center"/>
            <w:hideMark/>
          </w:tcPr>
          <w:p w:rsidR="00892FF7" w:rsidRDefault="00892FF7">
            <w:pPr>
              <w:spacing w:line="276" w:lineRule="auto"/>
              <w:jc w:val="center"/>
              <w:rPr>
                <w:rFonts w:ascii="Arial" w:hAnsi="Arial" w:cs="Arial"/>
                <w:i/>
                <w:iCs/>
                <w:sz w:val="18"/>
                <w:szCs w:val="18"/>
                <w:lang w:eastAsia="en-US"/>
              </w:rPr>
            </w:pPr>
            <w:r>
              <w:rPr>
                <w:rFonts w:ascii="Arial" w:hAnsi="Arial" w:cs="Arial"/>
                <w:i/>
                <w:iCs/>
                <w:sz w:val="18"/>
                <w:szCs w:val="18"/>
              </w:rPr>
              <w:t>T</w:t>
            </w:r>
          </w:p>
        </w:tc>
      </w:tr>
    </w:tbl>
    <w:p w:rsidR="00892FF7" w:rsidRDefault="00892FF7" w:rsidP="00892FF7">
      <w:pPr>
        <w:rPr>
          <w:rFonts w:ascii="Calibri" w:hAnsi="Calibri" w:cs="Calibri"/>
          <w:sz w:val="22"/>
          <w:szCs w:val="22"/>
          <w:lang w:eastAsia="en-US"/>
        </w:rPr>
      </w:pPr>
    </w:p>
    <w:p w:rsidR="00133BBD" w:rsidRDefault="00133BBD" w:rsidP="0086305F">
      <w:pPr>
        <w:tabs>
          <w:tab w:val="left" w:pos="1110"/>
        </w:tabs>
        <w:rPr>
          <w:rFonts w:ascii="Arial" w:hAnsi="Arial" w:cs="Arial"/>
          <w:sz w:val="20"/>
          <w:szCs w:val="20"/>
        </w:rPr>
        <w:sectPr w:rsidR="00133BBD" w:rsidSect="00133BBD">
          <w:pgSz w:w="11906" w:h="16838"/>
          <w:pgMar w:top="1417" w:right="1417" w:bottom="1417" w:left="1417" w:header="708" w:footer="708" w:gutter="0"/>
          <w:cols w:space="708"/>
          <w:docGrid w:linePitch="360"/>
        </w:sectPr>
      </w:pPr>
    </w:p>
    <w:p w:rsidR="00133BBD" w:rsidRPr="00A4243D" w:rsidRDefault="00133BBD" w:rsidP="00D35C6C">
      <w:pPr>
        <w:ind w:right="-157"/>
        <w:jc w:val="center"/>
        <w:rPr>
          <w:rFonts w:ascii="Arial" w:hAnsi="Arial" w:cs="Arial"/>
        </w:rPr>
      </w:pPr>
    </w:p>
    <w:p w:rsidR="00133BBD" w:rsidRPr="00A4243D" w:rsidRDefault="00133BBD" w:rsidP="00D35C6C">
      <w:pPr>
        <w:ind w:right="-157"/>
        <w:jc w:val="center"/>
        <w:rPr>
          <w:rFonts w:ascii="Arial" w:hAnsi="Arial" w:cs="Arial"/>
        </w:rPr>
      </w:pPr>
    </w:p>
    <w:p w:rsidR="00133BBD" w:rsidRPr="00A4243D" w:rsidRDefault="00133BBD" w:rsidP="00D35C6C">
      <w:pPr>
        <w:jc w:val="center"/>
        <w:rPr>
          <w:rFonts w:ascii="Arial" w:hAnsi="Arial" w:cs="Arial"/>
          <w:sz w:val="2"/>
          <w:szCs w:val="2"/>
        </w:rPr>
      </w:pPr>
    </w:p>
    <w:p w:rsidR="00133BBD" w:rsidRPr="00A4243D" w:rsidRDefault="00AD1D81" w:rsidP="00D35C6C">
      <w:pPr>
        <w:jc w:val="center"/>
        <w:rPr>
          <w:rFonts w:ascii="Arial" w:hAnsi="Arial" w:cs="Arial"/>
          <w:b/>
          <w:sz w:val="40"/>
          <w:szCs w:val="40"/>
        </w:rPr>
      </w:pPr>
      <w:r>
        <w:rPr>
          <w:rFonts w:ascii="Arial" w:hAnsi="Arial" w:cs="Arial"/>
          <w:b/>
          <w:sz w:val="40"/>
          <w:szCs w:val="40"/>
        </w:rPr>
        <w:t>Plan działania na rok 2018</w:t>
      </w:r>
    </w:p>
    <w:p w:rsidR="00133BBD" w:rsidRPr="00A4243D" w:rsidRDefault="00133BBD" w:rsidP="00D35C6C">
      <w:pPr>
        <w:jc w:val="center"/>
        <w:rPr>
          <w:rFonts w:ascii="Arial" w:hAnsi="Arial" w:cs="Arial"/>
          <w:b/>
          <w:sz w:val="12"/>
          <w:szCs w:val="12"/>
        </w:rPr>
      </w:pPr>
    </w:p>
    <w:p w:rsidR="00133BBD" w:rsidRPr="00A4243D" w:rsidRDefault="00133BBD" w:rsidP="00D35C6C">
      <w:pPr>
        <w:jc w:val="center"/>
        <w:rPr>
          <w:rFonts w:ascii="Arial" w:hAnsi="Arial" w:cs="Arial"/>
          <w:b/>
          <w:spacing w:val="20"/>
        </w:rPr>
      </w:pPr>
      <w:r w:rsidRPr="00A4243D">
        <w:rPr>
          <w:rFonts w:ascii="Arial" w:hAnsi="Arial" w:cs="Arial"/>
          <w:b/>
          <w:spacing w:val="20"/>
        </w:rPr>
        <w:t xml:space="preserve">REGIONALNY PROGRAM OPERACYJNY </w:t>
      </w:r>
      <w:r w:rsidRPr="00A4243D">
        <w:rPr>
          <w:rFonts w:ascii="Arial" w:hAnsi="Arial" w:cs="Arial"/>
          <w:b/>
          <w:spacing w:val="20"/>
        </w:rPr>
        <w:br/>
        <w:t>WOJEWÓDZTWA ZACHODNIOPOMORSKIEGO</w:t>
      </w:r>
    </w:p>
    <w:p w:rsidR="00133BBD" w:rsidRPr="00A4243D" w:rsidRDefault="00133BBD" w:rsidP="00D35C6C">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firstRow="1" w:lastRow="1" w:firstColumn="1" w:lastColumn="1" w:noHBand="0" w:noVBand="0"/>
      </w:tblPr>
      <w:tblGrid>
        <w:gridCol w:w="2876"/>
        <w:gridCol w:w="760"/>
        <w:gridCol w:w="1809"/>
        <w:gridCol w:w="1419"/>
        <w:gridCol w:w="788"/>
        <w:gridCol w:w="1954"/>
      </w:tblGrid>
      <w:tr w:rsidR="00133BBD" w:rsidRPr="00A4243D" w:rsidTr="00133BBD">
        <w:trPr>
          <w:trHeight w:val="362"/>
        </w:trPr>
        <w:tc>
          <w:tcPr>
            <w:tcW w:w="10315" w:type="dxa"/>
            <w:gridSpan w:val="6"/>
            <w:shd w:val="clear" w:color="auto" w:fill="D9D9D9"/>
            <w:vAlign w:val="center"/>
          </w:tcPr>
          <w:p w:rsidR="00133BBD" w:rsidRPr="00A4243D" w:rsidRDefault="00133BBD" w:rsidP="00133BBD">
            <w:pPr>
              <w:jc w:val="center"/>
              <w:rPr>
                <w:rFonts w:ascii="Arial" w:hAnsi="Arial" w:cs="Arial"/>
                <w:b/>
                <w:sz w:val="18"/>
                <w:szCs w:val="18"/>
              </w:rPr>
            </w:pPr>
            <w:r w:rsidRPr="00A4243D">
              <w:rPr>
                <w:rFonts w:ascii="Arial" w:hAnsi="Arial" w:cs="Arial"/>
                <w:b/>
                <w:sz w:val="18"/>
                <w:szCs w:val="18"/>
              </w:rPr>
              <w:t>INFORMACJE O INSTYTUCJI POŚREDNICZĄCEJ</w:t>
            </w:r>
          </w:p>
        </w:tc>
      </w:tr>
      <w:tr w:rsidR="00133BBD" w:rsidRPr="00A4243D" w:rsidTr="00133BBD">
        <w:trPr>
          <w:trHeight w:val="511"/>
        </w:trPr>
        <w:tc>
          <w:tcPr>
            <w:tcW w:w="3034" w:type="dxa"/>
            <w:shd w:val="clear" w:color="auto" w:fill="D9D9D9"/>
            <w:vAlign w:val="center"/>
          </w:tcPr>
          <w:p w:rsidR="00133BBD" w:rsidRPr="00A4243D" w:rsidRDefault="00133BBD" w:rsidP="006F5165">
            <w:pPr>
              <w:jc w:val="center"/>
              <w:rPr>
                <w:rFonts w:ascii="Arial" w:hAnsi="Arial" w:cs="Arial"/>
                <w:sz w:val="18"/>
                <w:szCs w:val="18"/>
              </w:rPr>
            </w:pPr>
            <w:r w:rsidRPr="00A4243D">
              <w:rPr>
                <w:rFonts w:ascii="Arial" w:hAnsi="Arial" w:cs="Arial"/>
                <w:sz w:val="18"/>
                <w:szCs w:val="18"/>
              </w:rPr>
              <w:t>Numer i nazwa osi priorytetowej</w:t>
            </w:r>
          </w:p>
        </w:tc>
        <w:tc>
          <w:tcPr>
            <w:tcW w:w="7281" w:type="dxa"/>
            <w:gridSpan w:val="5"/>
            <w:vAlign w:val="center"/>
          </w:tcPr>
          <w:p w:rsidR="00133BBD" w:rsidRPr="00A4243D" w:rsidRDefault="00133BBD" w:rsidP="00EC673B">
            <w:pPr>
              <w:jc w:val="center"/>
              <w:rPr>
                <w:rFonts w:ascii="Arial" w:hAnsi="Arial" w:cs="Arial"/>
                <w:sz w:val="18"/>
                <w:szCs w:val="18"/>
              </w:rPr>
            </w:pPr>
            <w:r w:rsidRPr="00A4243D">
              <w:rPr>
                <w:rFonts w:ascii="Arial" w:hAnsi="Arial" w:cs="Arial"/>
                <w:sz w:val="18"/>
                <w:szCs w:val="18"/>
              </w:rPr>
              <w:t>VII Włączenie społeczne</w:t>
            </w:r>
          </w:p>
        </w:tc>
      </w:tr>
      <w:tr w:rsidR="00133BBD" w:rsidRPr="00A4243D" w:rsidTr="00133BBD">
        <w:trPr>
          <w:trHeight w:val="519"/>
        </w:trPr>
        <w:tc>
          <w:tcPr>
            <w:tcW w:w="3034" w:type="dxa"/>
            <w:shd w:val="clear" w:color="auto" w:fill="D9D9D9"/>
            <w:vAlign w:val="center"/>
          </w:tcPr>
          <w:p w:rsidR="00133BBD" w:rsidRPr="00A4243D" w:rsidRDefault="00133BBD" w:rsidP="00133BBD">
            <w:pPr>
              <w:jc w:val="center"/>
              <w:rPr>
                <w:rFonts w:ascii="Arial" w:hAnsi="Arial" w:cs="Arial"/>
                <w:sz w:val="18"/>
                <w:szCs w:val="18"/>
              </w:rPr>
            </w:pPr>
            <w:r w:rsidRPr="00A4243D">
              <w:rPr>
                <w:rFonts w:ascii="Arial" w:hAnsi="Arial" w:cs="Arial"/>
                <w:sz w:val="18"/>
                <w:szCs w:val="18"/>
              </w:rPr>
              <w:t>Instytucja Pośrednicząca</w:t>
            </w:r>
          </w:p>
        </w:tc>
        <w:tc>
          <w:tcPr>
            <w:tcW w:w="7281" w:type="dxa"/>
            <w:gridSpan w:val="5"/>
            <w:vAlign w:val="center"/>
          </w:tcPr>
          <w:p w:rsidR="00133BBD" w:rsidRPr="00A4243D" w:rsidRDefault="00133BBD" w:rsidP="00EC673B">
            <w:pPr>
              <w:jc w:val="center"/>
              <w:rPr>
                <w:rFonts w:ascii="Arial" w:hAnsi="Arial" w:cs="Arial"/>
                <w:sz w:val="18"/>
                <w:szCs w:val="18"/>
              </w:rPr>
            </w:pPr>
            <w:r w:rsidRPr="00A4243D">
              <w:rPr>
                <w:rFonts w:ascii="Arial" w:hAnsi="Arial" w:cs="Arial"/>
                <w:sz w:val="18"/>
                <w:szCs w:val="18"/>
              </w:rPr>
              <w:t>Wojewódzki Urząd Pracy w Szczecinie</w:t>
            </w:r>
          </w:p>
        </w:tc>
      </w:tr>
      <w:tr w:rsidR="00133BBD" w:rsidRPr="00A4243D" w:rsidTr="00133BBD">
        <w:trPr>
          <w:trHeight w:val="348"/>
        </w:trPr>
        <w:tc>
          <w:tcPr>
            <w:tcW w:w="3034" w:type="dxa"/>
            <w:shd w:val="clear" w:color="auto" w:fill="D9D9D9"/>
            <w:vAlign w:val="center"/>
          </w:tcPr>
          <w:p w:rsidR="00133BBD" w:rsidRPr="00A4243D" w:rsidRDefault="00133BBD" w:rsidP="00EC673B">
            <w:pPr>
              <w:jc w:val="center"/>
              <w:rPr>
                <w:rFonts w:ascii="Arial" w:hAnsi="Arial" w:cs="Arial"/>
                <w:sz w:val="18"/>
                <w:szCs w:val="18"/>
              </w:rPr>
            </w:pPr>
            <w:r w:rsidRPr="00A4243D">
              <w:rPr>
                <w:rFonts w:ascii="Arial" w:hAnsi="Arial" w:cs="Arial"/>
                <w:sz w:val="18"/>
                <w:szCs w:val="18"/>
              </w:rPr>
              <w:t>Adres korespondencyjny</w:t>
            </w:r>
          </w:p>
        </w:tc>
        <w:tc>
          <w:tcPr>
            <w:tcW w:w="7281" w:type="dxa"/>
            <w:gridSpan w:val="5"/>
            <w:vAlign w:val="center"/>
          </w:tcPr>
          <w:p w:rsidR="00133BBD" w:rsidRPr="00A4243D" w:rsidRDefault="00133BBD" w:rsidP="00EC673B">
            <w:pPr>
              <w:jc w:val="center"/>
              <w:rPr>
                <w:rFonts w:ascii="Arial" w:hAnsi="Arial" w:cs="Arial"/>
                <w:sz w:val="18"/>
                <w:szCs w:val="18"/>
              </w:rPr>
            </w:pPr>
            <w:r w:rsidRPr="00A4243D">
              <w:rPr>
                <w:rFonts w:ascii="Arial" w:hAnsi="Arial" w:cs="Arial"/>
                <w:sz w:val="18"/>
                <w:szCs w:val="18"/>
              </w:rPr>
              <w:t>ul. A. Mickiewicza 41</w:t>
            </w:r>
            <w:r w:rsidRPr="00A4243D">
              <w:rPr>
                <w:rFonts w:ascii="Arial" w:hAnsi="Arial" w:cs="Arial"/>
                <w:sz w:val="18"/>
                <w:szCs w:val="18"/>
              </w:rPr>
              <w:br/>
              <w:t>70-383 Szczecin</w:t>
            </w:r>
          </w:p>
        </w:tc>
      </w:tr>
      <w:tr w:rsidR="00133BBD" w:rsidRPr="00A4243D" w:rsidTr="00133BBD">
        <w:trPr>
          <w:trHeight w:val="358"/>
        </w:trPr>
        <w:tc>
          <w:tcPr>
            <w:tcW w:w="3034" w:type="dxa"/>
            <w:tcBorders>
              <w:bottom w:val="single" w:sz="2" w:space="0" w:color="auto"/>
            </w:tcBorders>
            <w:shd w:val="clear" w:color="auto" w:fill="D9D9D9"/>
            <w:vAlign w:val="center"/>
          </w:tcPr>
          <w:p w:rsidR="00133BBD" w:rsidRPr="00A4243D" w:rsidRDefault="00133BBD" w:rsidP="00EC673B">
            <w:pPr>
              <w:jc w:val="center"/>
              <w:rPr>
                <w:rFonts w:ascii="Arial" w:hAnsi="Arial" w:cs="Arial"/>
                <w:sz w:val="18"/>
                <w:szCs w:val="18"/>
              </w:rPr>
            </w:pPr>
            <w:r w:rsidRPr="00A4243D">
              <w:rPr>
                <w:rFonts w:ascii="Arial" w:hAnsi="Arial" w:cs="Arial"/>
                <w:sz w:val="18"/>
                <w:szCs w:val="18"/>
              </w:rPr>
              <w:t>Telefon</w:t>
            </w:r>
          </w:p>
        </w:tc>
        <w:tc>
          <w:tcPr>
            <w:tcW w:w="804" w:type="dxa"/>
            <w:tcBorders>
              <w:bottom w:val="single" w:sz="2" w:space="0" w:color="auto"/>
            </w:tcBorders>
            <w:vAlign w:val="center"/>
          </w:tcPr>
          <w:p w:rsidR="00133BBD" w:rsidRPr="00A4243D" w:rsidRDefault="00133BBD" w:rsidP="00EC673B">
            <w:pPr>
              <w:jc w:val="center"/>
              <w:rPr>
                <w:rFonts w:ascii="Arial" w:hAnsi="Arial" w:cs="Arial"/>
                <w:sz w:val="18"/>
                <w:szCs w:val="18"/>
              </w:rPr>
            </w:pPr>
            <w:r w:rsidRPr="00A4243D">
              <w:rPr>
                <w:rFonts w:ascii="Arial" w:hAnsi="Arial" w:cs="Arial"/>
                <w:sz w:val="18"/>
                <w:szCs w:val="18"/>
              </w:rPr>
              <w:t>91</w:t>
            </w:r>
          </w:p>
        </w:tc>
        <w:tc>
          <w:tcPr>
            <w:tcW w:w="1977" w:type="dxa"/>
            <w:tcBorders>
              <w:bottom w:val="single" w:sz="2" w:space="0" w:color="auto"/>
            </w:tcBorders>
            <w:vAlign w:val="center"/>
          </w:tcPr>
          <w:p w:rsidR="00133BBD" w:rsidRPr="00A4243D" w:rsidRDefault="00133BBD" w:rsidP="00EC673B">
            <w:pPr>
              <w:jc w:val="center"/>
              <w:rPr>
                <w:rFonts w:ascii="Arial" w:hAnsi="Arial" w:cs="Arial"/>
                <w:b/>
                <w:sz w:val="18"/>
                <w:szCs w:val="18"/>
              </w:rPr>
            </w:pPr>
            <w:r w:rsidRPr="00A4243D">
              <w:rPr>
                <w:rFonts w:ascii="Arial" w:hAnsi="Arial" w:cs="Arial"/>
                <w:sz w:val="18"/>
                <w:szCs w:val="18"/>
              </w:rPr>
              <w:t>91 42 56 101</w:t>
            </w:r>
          </w:p>
        </w:tc>
        <w:tc>
          <w:tcPr>
            <w:tcW w:w="1524" w:type="dxa"/>
            <w:tcBorders>
              <w:bottom w:val="single" w:sz="2" w:space="0" w:color="auto"/>
            </w:tcBorders>
            <w:shd w:val="clear" w:color="auto" w:fill="D9D9D9"/>
            <w:vAlign w:val="center"/>
          </w:tcPr>
          <w:p w:rsidR="00133BBD" w:rsidRPr="00A4243D" w:rsidRDefault="00133BBD" w:rsidP="00EC673B">
            <w:pPr>
              <w:jc w:val="center"/>
              <w:rPr>
                <w:rFonts w:ascii="Arial" w:hAnsi="Arial" w:cs="Arial"/>
                <w:sz w:val="18"/>
                <w:szCs w:val="18"/>
              </w:rPr>
            </w:pPr>
            <w:r w:rsidRPr="00A4243D">
              <w:rPr>
                <w:rFonts w:ascii="Arial" w:hAnsi="Arial" w:cs="Arial"/>
                <w:sz w:val="18"/>
                <w:szCs w:val="18"/>
              </w:rPr>
              <w:t>Faks</w:t>
            </w:r>
          </w:p>
        </w:tc>
        <w:tc>
          <w:tcPr>
            <w:tcW w:w="836" w:type="dxa"/>
            <w:tcBorders>
              <w:bottom w:val="single" w:sz="2" w:space="0" w:color="auto"/>
            </w:tcBorders>
            <w:vAlign w:val="center"/>
          </w:tcPr>
          <w:p w:rsidR="00133BBD" w:rsidRPr="00A4243D" w:rsidRDefault="00133BBD" w:rsidP="00EC673B">
            <w:pPr>
              <w:jc w:val="center"/>
              <w:rPr>
                <w:rFonts w:ascii="Arial" w:hAnsi="Arial" w:cs="Arial"/>
                <w:sz w:val="18"/>
                <w:szCs w:val="18"/>
              </w:rPr>
            </w:pPr>
            <w:r w:rsidRPr="00A4243D">
              <w:rPr>
                <w:rFonts w:ascii="Arial" w:hAnsi="Arial" w:cs="Arial"/>
                <w:sz w:val="18"/>
                <w:szCs w:val="18"/>
              </w:rPr>
              <w:t>91</w:t>
            </w:r>
          </w:p>
        </w:tc>
        <w:tc>
          <w:tcPr>
            <w:tcW w:w="2140" w:type="dxa"/>
            <w:tcBorders>
              <w:bottom w:val="single" w:sz="2" w:space="0" w:color="auto"/>
            </w:tcBorders>
            <w:vAlign w:val="center"/>
          </w:tcPr>
          <w:p w:rsidR="00133BBD" w:rsidRPr="00A4243D" w:rsidRDefault="00133BBD" w:rsidP="00EC673B">
            <w:pPr>
              <w:jc w:val="center"/>
              <w:rPr>
                <w:rFonts w:ascii="Arial" w:hAnsi="Arial" w:cs="Arial"/>
                <w:sz w:val="18"/>
                <w:szCs w:val="18"/>
              </w:rPr>
            </w:pPr>
            <w:r w:rsidRPr="00A4243D">
              <w:rPr>
                <w:rFonts w:ascii="Arial" w:hAnsi="Arial" w:cs="Arial"/>
                <w:sz w:val="18"/>
                <w:szCs w:val="18"/>
              </w:rPr>
              <w:t>42 56 103</w:t>
            </w:r>
          </w:p>
        </w:tc>
      </w:tr>
      <w:tr w:rsidR="00133BBD" w:rsidRPr="00A4243D" w:rsidTr="00133BBD">
        <w:trPr>
          <w:trHeight w:val="354"/>
        </w:trPr>
        <w:tc>
          <w:tcPr>
            <w:tcW w:w="3034" w:type="dxa"/>
            <w:tcBorders>
              <w:top w:val="single" w:sz="2" w:space="0" w:color="auto"/>
              <w:bottom w:val="single" w:sz="2" w:space="0" w:color="auto"/>
            </w:tcBorders>
            <w:shd w:val="clear" w:color="auto" w:fill="D9D9D9"/>
            <w:vAlign w:val="center"/>
          </w:tcPr>
          <w:p w:rsidR="00133BBD" w:rsidRPr="00A4243D" w:rsidRDefault="00133BBD" w:rsidP="00EC673B">
            <w:pPr>
              <w:jc w:val="center"/>
              <w:rPr>
                <w:rFonts w:ascii="Arial" w:hAnsi="Arial" w:cs="Arial"/>
                <w:sz w:val="18"/>
                <w:szCs w:val="18"/>
              </w:rPr>
            </w:pPr>
            <w:r w:rsidRPr="00A4243D">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133BBD" w:rsidRPr="00A4243D" w:rsidRDefault="00133BBD" w:rsidP="00EC673B">
            <w:pPr>
              <w:jc w:val="center"/>
              <w:rPr>
                <w:rFonts w:ascii="Arial" w:hAnsi="Arial" w:cs="Arial"/>
                <w:sz w:val="18"/>
                <w:szCs w:val="18"/>
              </w:rPr>
            </w:pPr>
            <w:r w:rsidRPr="00A4243D">
              <w:rPr>
                <w:rFonts w:ascii="Arial" w:hAnsi="Arial" w:cs="Arial"/>
                <w:sz w:val="18"/>
                <w:szCs w:val="18"/>
              </w:rPr>
              <w:t>sekretariat@wup.pl</w:t>
            </w:r>
          </w:p>
        </w:tc>
      </w:tr>
      <w:tr w:rsidR="00133BBD" w:rsidRPr="004470A7" w:rsidTr="00133BBD">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133BBD" w:rsidRPr="00A4243D" w:rsidRDefault="00133BBD" w:rsidP="00133BBD">
            <w:pPr>
              <w:jc w:val="center"/>
              <w:rPr>
                <w:rFonts w:ascii="Arial" w:hAnsi="Arial" w:cs="Arial"/>
                <w:sz w:val="18"/>
                <w:szCs w:val="18"/>
              </w:rPr>
            </w:pPr>
            <w:r w:rsidRPr="00A4243D">
              <w:rPr>
                <w:rFonts w:ascii="Arial" w:hAnsi="Arial" w:cs="Arial"/>
                <w:sz w:val="18"/>
                <w:szCs w:val="18"/>
              </w:rPr>
              <w:t>Dane kontaktowe osoby (osób) w Instytucji Pośredniczącej do kontaktów roboczych</w:t>
            </w:r>
          </w:p>
        </w:tc>
        <w:tc>
          <w:tcPr>
            <w:tcW w:w="7281" w:type="dxa"/>
            <w:gridSpan w:val="5"/>
            <w:tcBorders>
              <w:top w:val="single" w:sz="2" w:space="0" w:color="auto"/>
              <w:left w:val="single" w:sz="2" w:space="0" w:color="auto"/>
              <w:bottom w:val="single" w:sz="12" w:space="0" w:color="auto"/>
            </w:tcBorders>
            <w:vAlign w:val="center"/>
          </w:tcPr>
          <w:p w:rsidR="00133BBD" w:rsidRDefault="00133BBD" w:rsidP="00133BBD">
            <w:pPr>
              <w:jc w:val="center"/>
              <w:rPr>
                <w:rFonts w:ascii="Arial" w:hAnsi="Arial" w:cs="Arial"/>
                <w:sz w:val="18"/>
                <w:szCs w:val="18"/>
              </w:rPr>
            </w:pPr>
            <w:r>
              <w:rPr>
                <w:rFonts w:ascii="Arial" w:hAnsi="Arial" w:cs="Arial"/>
                <w:sz w:val="18"/>
                <w:szCs w:val="18"/>
              </w:rPr>
              <w:t>Marta Baranowska</w:t>
            </w:r>
          </w:p>
          <w:p w:rsidR="00133BBD" w:rsidRPr="005045D8" w:rsidRDefault="00133BBD" w:rsidP="00133BBD">
            <w:pPr>
              <w:jc w:val="center"/>
              <w:rPr>
                <w:rFonts w:ascii="Arial" w:hAnsi="Arial" w:cs="Arial"/>
                <w:sz w:val="18"/>
                <w:szCs w:val="18"/>
              </w:rPr>
            </w:pPr>
            <w:r w:rsidRPr="005045D8">
              <w:rPr>
                <w:rFonts w:ascii="Arial" w:hAnsi="Arial" w:cs="Arial"/>
                <w:sz w:val="18"/>
                <w:szCs w:val="18"/>
              </w:rPr>
              <w:t>Tel. 91 4256166</w:t>
            </w:r>
          </w:p>
          <w:p w:rsidR="00133BBD" w:rsidRPr="005045D8" w:rsidRDefault="00133BBD" w:rsidP="00133BBD">
            <w:pPr>
              <w:jc w:val="center"/>
              <w:rPr>
                <w:rFonts w:ascii="Arial" w:hAnsi="Arial" w:cs="Arial"/>
                <w:sz w:val="18"/>
                <w:szCs w:val="18"/>
              </w:rPr>
            </w:pPr>
            <w:r w:rsidRPr="005045D8">
              <w:rPr>
                <w:rFonts w:ascii="Arial" w:hAnsi="Arial" w:cs="Arial"/>
                <w:sz w:val="18"/>
                <w:szCs w:val="18"/>
              </w:rPr>
              <w:t>e-mail: marta_baranowska@wup.pl</w:t>
            </w:r>
          </w:p>
        </w:tc>
      </w:tr>
    </w:tbl>
    <w:p w:rsidR="00133BBD" w:rsidRPr="005045D8" w:rsidRDefault="00133BBD" w:rsidP="00D35C6C">
      <w:pPr>
        <w:rPr>
          <w:rFonts w:ascii="Arial" w:hAnsi="Arial" w:cs="Arial"/>
          <w:b/>
        </w:rPr>
      </w:pPr>
      <w:r w:rsidRPr="005045D8">
        <w:rPr>
          <w:rFonts w:ascii="Arial" w:hAnsi="Arial" w:cs="Arial"/>
          <w:b/>
        </w:rPr>
        <w:br w:type="column"/>
      </w:r>
    </w:p>
    <w:tbl>
      <w:tblPr>
        <w:tblW w:w="0" w:type="auto"/>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firstRow="1" w:lastRow="1" w:firstColumn="1" w:lastColumn="1" w:noHBand="0" w:noVBand="0"/>
      </w:tblPr>
      <w:tblGrid>
        <w:gridCol w:w="9696"/>
      </w:tblGrid>
      <w:tr w:rsidR="00133BBD" w:rsidRPr="00A4243D" w:rsidTr="00133BBD">
        <w:trPr>
          <w:trHeight w:val="362"/>
        </w:trPr>
        <w:tc>
          <w:tcPr>
            <w:tcW w:w="9889" w:type="dxa"/>
            <w:shd w:val="clear" w:color="auto" w:fill="E77B39"/>
            <w:vAlign w:val="center"/>
          </w:tcPr>
          <w:p w:rsidR="009A78D9" w:rsidRPr="00A377B3" w:rsidRDefault="00133BBD" w:rsidP="00A377B3">
            <w:pPr>
              <w:jc w:val="center"/>
              <w:rPr>
                <w:rFonts w:ascii="Arial" w:hAnsi="Arial" w:cs="Arial"/>
                <w:b/>
                <w:sz w:val="20"/>
                <w:szCs w:val="20"/>
              </w:rPr>
            </w:pPr>
            <w:r w:rsidRPr="00A377B3">
              <w:rPr>
                <w:rFonts w:ascii="Arial" w:hAnsi="Arial" w:cs="Arial"/>
                <w:b/>
                <w:sz w:val="20"/>
                <w:szCs w:val="20"/>
              </w:rPr>
              <w:t>KARTA DZIAŁANIA</w:t>
            </w:r>
          </w:p>
          <w:p w:rsidR="00133BBD" w:rsidRPr="00A4243D" w:rsidRDefault="00133BBD" w:rsidP="00A377B3">
            <w:pPr>
              <w:pStyle w:val="Nagwek2"/>
              <w:jc w:val="center"/>
              <w:rPr>
                <w:b/>
                <w:sz w:val="28"/>
                <w:szCs w:val="28"/>
              </w:rPr>
            </w:pPr>
            <w:bookmarkStart w:id="14" w:name="_Toc515258926"/>
            <w:r w:rsidRPr="00A377B3">
              <w:rPr>
                <w:b/>
                <w:sz w:val="20"/>
                <w:szCs w:val="20"/>
              </w:rPr>
              <w:t>7.2 Wsparcie dla tworzenia podmiotów integracji społecznej  oraz podmiotów działających na rzecz aktywizacji społeczno-zawodowej</w:t>
            </w:r>
            <w:bookmarkEnd w:id="14"/>
          </w:p>
        </w:tc>
      </w:tr>
    </w:tbl>
    <w:p w:rsidR="00133BBD" w:rsidRPr="00A4243D" w:rsidRDefault="00133BBD" w:rsidP="00D35C6C">
      <w:pPr>
        <w:rPr>
          <w:rFonts w:ascii="Arial" w:hAnsi="Arial" w:cs="Arial"/>
          <w:b/>
          <w:spacing w:val="24"/>
          <w:sz w:val="28"/>
          <w:szCs w:val="28"/>
        </w:rPr>
      </w:pPr>
    </w:p>
    <w:tbl>
      <w:tblPr>
        <w:tblW w:w="5265"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firstRow="1" w:lastRow="1" w:firstColumn="1" w:lastColumn="1" w:noHBand="0" w:noVBand="0"/>
      </w:tblPr>
      <w:tblGrid>
        <w:gridCol w:w="1355"/>
        <w:gridCol w:w="447"/>
        <w:gridCol w:w="333"/>
        <w:gridCol w:w="1469"/>
        <w:gridCol w:w="951"/>
        <w:gridCol w:w="911"/>
        <w:gridCol w:w="68"/>
        <w:gridCol w:w="663"/>
        <w:gridCol w:w="319"/>
        <w:gridCol w:w="747"/>
        <w:gridCol w:w="266"/>
        <w:gridCol w:w="200"/>
        <w:gridCol w:w="509"/>
        <w:gridCol w:w="237"/>
        <w:gridCol w:w="274"/>
        <w:gridCol w:w="407"/>
        <w:gridCol w:w="624"/>
      </w:tblGrid>
      <w:tr w:rsidR="00133BBD" w:rsidTr="00133BBD">
        <w:trPr>
          <w:trHeight w:val="218"/>
        </w:trPr>
        <w:tc>
          <w:tcPr>
            <w:tcW w:w="693" w:type="pct"/>
            <w:tcBorders>
              <w:top w:val="single" w:sz="12" w:space="0" w:color="auto"/>
              <w:bottom w:val="single" w:sz="12" w:space="0" w:color="auto"/>
            </w:tcBorders>
            <w:shd w:val="clear" w:color="auto" w:fill="CCFFCC"/>
            <w:vAlign w:val="center"/>
          </w:tcPr>
          <w:p w:rsidR="00133BBD" w:rsidRDefault="00133BBD" w:rsidP="00133BBD">
            <w:pPr>
              <w:rPr>
                <w:rFonts w:ascii="Arial" w:hAnsi="Arial" w:cs="Arial"/>
                <w:b/>
                <w:sz w:val="18"/>
                <w:szCs w:val="18"/>
              </w:rPr>
            </w:pPr>
            <w:r>
              <w:rPr>
                <w:rFonts w:ascii="Arial" w:hAnsi="Arial" w:cs="Arial"/>
                <w:b/>
                <w:sz w:val="18"/>
                <w:szCs w:val="18"/>
              </w:rPr>
              <w:t xml:space="preserve">LP. Konkursu: </w:t>
            </w:r>
          </w:p>
        </w:tc>
        <w:tc>
          <w:tcPr>
            <w:tcW w:w="229" w:type="pct"/>
            <w:tcBorders>
              <w:top w:val="single" w:sz="12" w:space="0" w:color="auto"/>
              <w:bottom w:val="single" w:sz="12" w:space="0" w:color="auto"/>
              <w:right w:val="single" w:sz="12" w:space="0" w:color="auto"/>
            </w:tcBorders>
            <w:vAlign w:val="center"/>
          </w:tcPr>
          <w:p w:rsidR="00133BBD" w:rsidRPr="00940634" w:rsidRDefault="00133BBD" w:rsidP="00133BBD">
            <w:pPr>
              <w:jc w:val="center"/>
              <w:rPr>
                <w:rFonts w:ascii="Arial" w:hAnsi="Arial" w:cs="Arial"/>
                <w:b/>
                <w:sz w:val="18"/>
                <w:szCs w:val="18"/>
              </w:rPr>
            </w:pPr>
            <w:r>
              <w:rPr>
                <w:rFonts w:ascii="Arial" w:hAnsi="Arial" w:cs="Arial"/>
                <w:b/>
                <w:sz w:val="18"/>
                <w:szCs w:val="18"/>
              </w:rPr>
              <w:t>1</w:t>
            </w:r>
          </w:p>
        </w:tc>
        <w:tc>
          <w:tcPr>
            <w:tcW w:w="1873" w:type="pct"/>
            <w:gridSpan w:val="4"/>
            <w:tcBorders>
              <w:left w:val="single" w:sz="12" w:space="0" w:color="auto"/>
              <w:right w:val="single" w:sz="12" w:space="0" w:color="auto"/>
            </w:tcBorders>
            <w:shd w:val="clear" w:color="auto" w:fill="CCFFCC"/>
            <w:vAlign w:val="center"/>
          </w:tcPr>
          <w:p w:rsidR="00133BBD" w:rsidRDefault="00133BBD" w:rsidP="00133BBD">
            <w:pPr>
              <w:jc w:val="center"/>
              <w:rPr>
                <w:rFonts w:ascii="Arial" w:hAnsi="Arial" w:cs="Arial"/>
                <w:b/>
                <w:sz w:val="18"/>
                <w:szCs w:val="18"/>
              </w:rPr>
            </w:pPr>
            <w:r>
              <w:rPr>
                <w:rFonts w:ascii="Arial" w:hAnsi="Arial" w:cs="Arial"/>
                <w:b/>
                <w:sz w:val="18"/>
                <w:szCs w:val="18"/>
              </w:rPr>
              <w:t>Planowany termin ogłoszenia konkursu</w:t>
            </w:r>
          </w:p>
        </w:tc>
        <w:tc>
          <w:tcPr>
            <w:tcW w:w="374" w:type="pct"/>
            <w:gridSpan w:val="2"/>
            <w:tcBorders>
              <w:top w:val="single" w:sz="12" w:space="0" w:color="auto"/>
              <w:left w:val="single" w:sz="12" w:space="0" w:color="auto"/>
              <w:bottom w:val="single" w:sz="12" w:space="0" w:color="auto"/>
              <w:right w:val="single" w:sz="6" w:space="0" w:color="auto"/>
            </w:tcBorders>
            <w:shd w:val="clear" w:color="auto" w:fill="CCFFCC"/>
            <w:vAlign w:val="center"/>
          </w:tcPr>
          <w:p w:rsidR="00133BBD" w:rsidRDefault="00133BBD" w:rsidP="00133BBD">
            <w:pPr>
              <w:jc w:val="center"/>
              <w:rPr>
                <w:rFonts w:ascii="Arial" w:hAnsi="Arial" w:cs="Arial"/>
                <w:b/>
                <w:sz w:val="18"/>
                <w:szCs w:val="18"/>
              </w:rPr>
            </w:pPr>
            <w:r>
              <w:rPr>
                <w:rFonts w:ascii="Arial" w:hAnsi="Arial" w:cs="Arial"/>
                <w:b/>
                <w:sz w:val="18"/>
                <w:szCs w:val="18"/>
              </w:rPr>
              <w:t>I kw.</w:t>
            </w:r>
          </w:p>
        </w:tc>
        <w:tc>
          <w:tcPr>
            <w:tcW w:w="163" w:type="pct"/>
            <w:tcBorders>
              <w:top w:val="single" w:sz="12" w:space="0" w:color="auto"/>
              <w:left w:val="single" w:sz="6" w:space="0" w:color="auto"/>
              <w:bottom w:val="single" w:sz="12" w:space="0" w:color="auto"/>
              <w:right w:val="single" w:sz="12" w:space="0" w:color="auto"/>
            </w:tcBorders>
            <w:vAlign w:val="center"/>
          </w:tcPr>
          <w:p w:rsidR="00133BBD" w:rsidRDefault="00133BBD" w:rsidP="00133BBD">
            <w:pPr>
              <w:jc w:val="center"/>
              <w:rPr>
                <w:rFonts w:ascii="Arial" w:hAnsi="Arial" w:cs="Arial"/>
                <w:b/>
                <w:sz w:val="18"/>
                <w:szCs w:val="18"/>
              </w:rPr>
            </w:pPr>
            <w:r>
              <w:rPr>
                <w:rFonts w:ascii="Arial" w:hAnsi="Arial" w:cs="Arial"/>
                <w:b/>
                <w:sz w:val="18"/>
                <w:szCs w:val="18"/>
              </w:rPr>
              <w:t>x</w:t>
            </w:r>
          </w:p>
        </w:tc>
        <w:tc>
          <w:tcPr>
            <w:tcW w:w="382" w:type="pct"/>
            <w:tcBorders>
              <w:top w:val="single" w:sz="12" w:space="0" w:color="auto"/>
              <w:left w:val="single" w:sz="12" w:space="0" w:color="auto"/>
              <w:bottom w:val="single" w:sz="12" w:space="0" w:color="auto"/>
            </w:tcBorders>
            <w:shd w:val="clear" w:color="auto" w:fill="CCFFCC"/>
            <w:vAlign w:val="center"/>
          </w:tcPr>
          <w:p w:rsidR="00133BBD" w:rsidRDefault="00133BBD" w:rsidP="00133BBD">
            <w:pPr>
              <w:jc w:val="center"/>
              <w:rPr>
                <w:rFonts w:ascii="Arial" w:hAnsi="Arial" w:cs="Arial"/>
                <w:b/>
                <w:sz w:val="18"/>
                <w:szCs w:val="18"/>
              </w:rPr>
            </w:pPr>
            <w:r>
              <w:rPr>
                <w:rFonts w:ascii="Arial" w:hAnsi="Arial" w:cs="Arial"/>
                <w:b/>
                <w:sz w:val="18"/>
                <w:szCs w:val="18"/>
              </w:rPr>
              <w:t>II kw.</w:t>
            </w:r>
          </w:p>
        </w:tc>
        <w:tc>
          <w:tcPr>
            <w:tcW w:w="136" w:type="pct"/>
            <w:tcBorders>
              <w:top w:val="single" w:sz="12" w:space="0" w:color="auto"/>
              <w:bottom w:val="single" w:sz="12" w:space="0" w:color="auto"/>
              <w:right w:val="single" w:sz="12" w:space="0" w:color="auto"/>
            </w:tcBorders>
            <w:vAlign w:val="center"/>
          </w:tcPr>
          <w:p w:rsidR="00133BBD" w:rsidRDefault="00133BBD" w:rsidP="00133BBD">
            <w:pPr>
              <w:jc w:val="center"/>
              <w:rPr>
                <w:rFonts w:ascii="Arial" w:hAnsi="Arial" w:cs="Arial"/>
                <w:b/>
                <w:sz w:val="18"/>
                <w:szCs w:val="18"/>
              </w:rPr>
            </w:pPr>
          </w:p>
        </w:tc>
        <w:tc>
          <w:tcPr>
            <w:tcW w:w="362" w:type="pct"/>
            <w:gridSpan w:val="2"/>
            <w:tcBorders>
              <w:top w:val="single" w:sz="12" w:space="0" w:color="auto"/>
              <w:left w:val="single" w:sz="12" w:space="0" w:color="auto"/>
              <w:bottom w:val="single" w:sz="12" w:space="0" w:color="auto"/>
            </w:tcBorders>
            <w:shd w:val="clear" w:color="auto" w:fill="CCFFCC"/>
            <w:vAlign w:val="center"/>
          </w:tcPr>
          <w:p w:rsidR="00133BBD" w:rsidRDefault="00133BBD" w:rsidP="00133BBD">
            <w:pPr>
              <w:jc w:val="center"/>
              <w:rPr>
                <w:rFonts w:ascii="Arial" w:hAnsi="Arial" w:cs="Arial"/>
                <w:b/>
                <w:sz w:val="18"/>
                <w:szCs w:val="18"/>
              </w:rPr>
            </w:pPr>
            <w:r>
              <w:rPr>
                <w:rFonts w:ascii="Arial" w:hAnsi="Arial" w:cs="Arial"/>
                <w:b/>
                <w:sz w:val="18"/>
                <w:szCs w:val="18"/>
              </w:rPr>
              <w:t>III kw.</w:t>
            </w:r>
          </w:p>
        </w:tc>
        <w:tc>
          <w:tcPr>
            <w:tcW w:w="121" w:type="pct"/>
            <w:tcBorders>
              <w:top w:val="single" w:sz="12" w:space="0" w:color="auto"/>
              <w:bottom w:val="single" w:sz="12" w:space="0" w:color="auto"/>
              <w:right w:val="single" w:sz="12" w:space="0" w:color="auto"/>
            </w:tcBorders>
            <w:vAlign w:val="center"/>
          </w:tcPr>
          <w:p w:rsidR="00133BBD" w:rsidRDefault="00133BBD" w:rsidP="00133BBD">
            <w:pPr>
              <w:jc w:val="center"/>
              <w:rPr>
                <w:rFonts w:ascii="Arial" w:hAnsi="Arial" w:cs="Arial"/>
                <w:b/>
                <w:sz w:val="18"/>
                <w:szCs w:val="18"/>
              </w:rPr>
            </w:pPr>
          </w:p>
        </w:tc>
        <w:tc>
          <w:tcPr>
            <w:tcW w:w="348" w:type="pct"/>
            <w:gridSpan w:val="2"/>
            <w:tcBorders>
              <w:top w:val="single" w:sz="12" w:space="0" w:color="auto"/>
              <w:left w:val="single" w:sz="12" w:space="0" w:color="auto"/>
              <w:bottom w:val="single" w:sz="12" w:space="0" w:color="auto"/>
            </w:tcBorders>
            <w:shd w:val="clear" w:color="auto" w:fill="CCFFCC"/>
            <w:vAlign w:val="center"/>
          </w:tcPr>
          <w:p w:rsidR="00133BBD" w:rsidRDefault="00133BBD" w:rsidP="00133BBD">
            <w:pPr>
              <w:jc w:val="center"/>
              <w:rPr>
                <w:rFonts w:ascii="Arial" w:hAnsi="Arial" w:cs="Arial"/>
                <w:b/>
                <w:sz w:val="18"/>
                <w:szCs w:val="18"/>
              </w:rPr>
            </w:pPr>
            <w:r>
              <w:rPr>
                <w:rFonts w:ascii="Arial" w:hAnsi="Arial" w:cs="Arial"/>
                <w:b/>
                <w:sz w:val="18"/>
                <w:szCs w:val="18"/>
              </w:rPr>
              <w:t>IV kw.</w:t>
            </w:r>
          </w:p>
        </w:tc>
        <w:tc>
          <w:tcPr>
            <w:tcW w:w="319" w:type="pct"/>
            <w:tcBorders>
              <w:top w:val="single" w:sz="12" w:space="0" w:color="auto"/>
              <w:bottom w:val="single" w:sz="12" w:space="0" w:color="auto"/>
            </w:tcBorders>
            <w:vAlign w:val="center"/>
          </w:tcPr>
          <w:p w:rsidR="00133BBD" w:rsidRDefault="00133BBD" w:rsidP="00133BBD">
            <w:pPr>
              <w:jc w:val="center"/>
              <w:rPr>
                <w:rFonts w:ascii="Arial" w:hAnsi="Arial" w:cs="Arial"/>
                <w:b/>
                <w:sz w:val="18"/>
                <w:szCs w:val="18"/>
              </w:rPr>
            </w:pP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13"/>
        </w:trPr>
        <w:tc>
          <w:tcPr>
            <w:tcW w:w="1092" w:type="pct"/>
            <w:gridSpan w:val="3"/>
            <w:vMerge w:val="restart"/>
            <w:shd w:val="clear" w:color="auto" w:fill="CCFFCC"/>
            <w:vAlign w:val="center"/>
          </w:tcPr>
          <w:p w:rsidR="00133BBD" w:rsidRPr="00A4243D" w:rsidRDefault="00133BBD" w:rsidP="00EC673B">
            <w:pPr>
              <w:jc w:val="center"/>
              <w:rPr>
                <w:rFonts w:ascii="Arial" w:hAnsi="Arial" w:cs="Arial"/>
                <w:b/>
                <w:sz w:val="18"/>
                <w:szCs w:val="18"/>
              </w:rPr>
            </w:pPr>
            <w:r w:rsidRPr="00A4243D">
              <w:rPr>
                <w:rFonts w:ascii="Arial" w:hAnsi="Arial" w:cs="Arial"/>
                <w:b/>
                <w:sz w:val="18"/>
                <w:szCs w:val="18"/>
              </w:rPr>
              <w:t>Typ konkursu</w:t>
            </w:r>
          </w:p>
        </w:tc>
        <w:tc>
          <w:tcPr>
            <w:tcW w:w="751" w:type="pct"/>
            <w:shd w:val="clear" w:color="auto" w:fill="CCFFCC"/>
            <w:vAlign w:val="center"/>
          </w:tcPr>
          <w:p w:rsidR="00133BBD" w:rsidRPr="00A4243D" w:rsidRDefault="00133BBD" w:rsidP="00EC673B">
            <w:pPr>
              <w:rPr>
                <w:rFonts w:ascii="Arial" w:hAnsi="Arial" w:cs="Arial"/>
                <w:b/>
                <w:sz w:val="18"/>
                <w:szCs w:val="18"/>
              </w:rPr>
            </w:pPr>
            <w:r w:rsidRPr="00A4243D">
              <w:rPr>
                <w:rFonts w:ascii="Arial" w:hAnsi="Arial" w:cs="Arial"/>
                <w:b/>
                <w:sz w:val="18"/>
                <w:szCs w:val="18"/>
              </w:rPr>
              <w:t>Otwarty</w:t>
            </w:r>
          </w:p>
        </w:tc>
        <w:tc>
          <w:tcPr>
            <w:tcW w:w="486" w:type="pct"/>
            <w:vAlign w:val="center"/>
          </w:tcPr>
          <w:p w:rsidR="00133BBD" w:rsidRPr="00A4243D" w:rsidRDefault="00133BBD" w:rsidP="00EC673B">
            <w:pPr>
              <w:jc w:val="center"/>
              <w:rPr>
                <w:rFonts w:ascii="Arial" w:hAnsi="Arial" w:cs="Arial"/>
                <w:b/>
                <w:sz w:val="18"/>
                <w:szCs w:val="18"/>
              </w:rPr>
            </w:pPr>
          </w:p>
        </w:tc>
        <w:tc>
          <w:tcPr>
            <w:tcW w:w="2671" w:type="pct"/>
            <w:gridSpan w:val="12"/>
            <w:vMerge w:val="restart"/>
            <w:shd w:val="clear" w:color="auto" w:fill="CCFFCC"/>
            <w:vAlign w:val="center"/>
          </w:tcPr>
          <w:p w:rsidR="00133BBD" w:rsidRPr="00A4243D" w:rsidRDefault="00133BBD" w:rsidP="00EC673B">
            <w:pPr>
              <w:jc w:val="center"/>
              <w:rPr>
                <w:rFonts w:ascii="Arial" w:hAnsi="Arial" w:cs="Arial"/>
                <w:b/>
                <w:sz w:val="18"/>
                <w:szCs w:val="18"/>
              </w:rPr>
            </w:pP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5"/>
        </w:trPr>
        <w:tc>
          <w:tcPr>
            <w:tcW w:w="1092" w:type="pct"/>
            <w:gridSpan w:val="3"/>
            <w:vMerge/>
            <w:shd w:val="clear" w:color="auto" w:fill="CCFFCC"/>
            <w:vAlign w:val="center"/>
          </w:tcPr>
          <w:p w:rsidR="00133BBD" w:rsidRPr="00A4243D" w:rsidRDefault="00133BBD" w:rsidP="00EC673B">
            <w:pPr>
              <w:jc w:val="center"/>
              <w:rPr>
                <w:rFonts w:ascii="Arial" w:hAnsi="Arial" w:cs="Arial"/>
                <w:b/>
                <w:sz w:val="18"/>
                <w:szCs w:val="18"/>
              </w:rPr>
            </w:pPr>
          </w:p>
        </w:tc>
        <w:tc>
          <w:tcPr>
            <w:tcW w:w="751" w:type="pct"/>
            <w:shd w:val="clear" w:color="auto" w:fill="CCFFCC"/>
            <w:vAlign w:val="center"/>
          </w:tcPr>
          <w:p w:rsidR="00133BBD" w:rsidRPr="00A4243D" w:rsidRDefault="00133BBD" w:rsidP="00EC673B">
            <w:pPr>
              <w:rPr>
                <w:rFonts w:ascii="Arial" w:hAnsi="Arial" w:cs="Arial"/>
                <w:b/>
                <w:sz w:val="18"/>
                <w:szCs w:val="18"/>
              </w:rPr>
            </w:pPr>
            <w:r w:rsidRPr="00A4243D">
              <w:rPr>
                <w:rFonts w:ascii="Arial" w:hAnsi="Arial" w:cs="Arial"/>
                <w:b/>
                <w:sz w:val="18"/>
                <w:szCs w:val="18"/>
              </w:rPr>
              <w:t>Zamknięty</w:t>
            </w:r>
          </w:p>
        </w:tc>
        <w:tc>
          <w:tcPr>
            <w:tcW w:w="486" w:type="pct"/>
            <w:vAlign w:val="center"/>
          </w:tcPr>
          <w:p w:rsidR="00133BBD" w:rsidRPr="00A4243D" w:rsidRDefault="00133BBD" w:rsidP="00EC673B">
            <w:pPr>
              <w:jc w:val="center"/>
              <w:rPr>
                <w:rFonts w:ascii="Arial" w:hAnsi="Arial" w:cs="Arial"/>
                <w:b/>
                <w:sz w:val="18"/>
                <w:szCs w:val="18"/>
              </w:rPr>
            </w:pPr>
            <w:r w:rsidRPr="00A4243D">
              <w:rPr>
                <w:rFonts w:ascii="Arial" w:hAnsi="Arial" w:cs="Arial"/>
                <w:b/>
                <w:sz w:val="18"/>
                <w:szCs w:val="18"/>
              </w:rPr>
              <w:t>x</w:t>
            </w:r>
          </w:p>
        </w:tc>
        <w:tc>
          <w:tcPr>
            <w:tcW w:w="2671" w:type="pct"/>
            <w:gridSpan w:val="12"/>
            <w:vMerge/>
            <w:shd w:val="clear" w:color="auto" w:fill="CCFFCC"/>
            <w:vAlign w:val="center"/>
          </w:tcPr>
          <w:p w:rsidR="00133BBD" w:rsidRPr="00A4243D" w:rsidRDefault="00133BBD" w:rsidP="00EC673B">
            <w:pPr>
              <w:jc w:val="center"/>
              <w:rPr>
                <w:rFonts w:ascii="Arial" w:hAnsi="Arial" w:cs="Arial"/>
                <w:b/>
                <w:sz w:val="18"/>
                <w:szCs w:val="18"/>
              </w:rPr>
            </w:pP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92" w:type="pct"/>
            <w:gridSpan w:val="3"/>
            <w:shd w:val="clear" w:color="auto" w:fill="CCFFCC"/>
            <w:vAlign w:val="center"/>
          </w:tcPr>
          <w:p w:rsidR="00133BBD" w:rsidRPr="00A4243D" w:rsidRDefault="00133BBD" w:rsidP="00EC673B">
            <w:pPr>
              <w:jc w:val="center"/>
              <w:rPr>
                <w:rFonts w:ascii="Arial" w:hAnsi="Arial" w:cs="Arial"/>
                <w:sz w:val="18"/>
                <w:szCs w:val="18"/>
              </w:rPr>
            </w:pPr>
            <w:r w:rsidRPr="00A4243D">
              <w:rPr>
                <w:rFonts w:ascii="Arial" w:hAnsi="Arial" w:cs="Arial"/>
                <w:sz w:val="18"/>
                <w:szCs w:val="18"/>
              </w:rPr>
              <w:t>Planowana alokacja</w:t>
            </w:r>
          </w:p>
        </w:tc>
        <w:tc>
          <w:tcPr>
            <w:tcW w:w="3908" w:type="pct"/>
            <w:gridSpan w:val="14"/>
            <w:vAlign w:val="center"/>
          </w:tcPr>
          <w:p w:rsidR="00133BBD" w:rsidRDefault="00133BBD" w:rsidP="00133BBD">
            <w:pPr>
              <w:rPr>
                <w:rFonts w:ascii="Arial" w:hAnsi="Arial" w:cs="Arial"/>
                <w:sz w:val="18"/>
                <w:szCs w:val="18"/>
              </w:rPr>
            </w:pPr>
          </w:p>
          <w:p w:rsidR="00133BBD" w:rsidRPr="00AF665F" w:rsidRDefault="00133BBD" w:rsidP="00133BBD">
            <w:pPr>
              <w:pStyle w:val="Tekstkomentarza"/>
              <w:rPr>
                <w:rFonts w:ascii="Arial" w:hAnsi="Arial" w:cs="Arial"/>
              </w:rPr>
            </w:pPr>
            <w:r>
              <w:rPr>
                <w:rFonts w:ascii="Arial" w:hAnsi="Arial" w:cs="Arial"/>
              </w:rPr>
              <w:t>3 977 358</w:t>
            </w:r>
            <w:r w:rsidRPr="00AF665F">
              <w:rPr>
                <w:rFonts w:ascii="Arial" w:hAnsi="Arial" w:cs="Arial"/>
              </w:rPr>
              <w:t xml:space="preserve"> EUR (EFS)</w:t>
            </w:r>
            <w:r>
              <w:rPr>
                <w:rFonts w:ascii="Arial" w:hAnsi="Arial" w:cs="Arial"/>
              </w:rPr>
              <w:t xml:space="preserve"> </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1"/>
        </w:trPr>
        <w:tc>
          <w:tcPr>
            <w:tcW w:w="1092" w:type="pct"/>
            <w:gridSpan w:val="3"/>
            <w:shd w:val="clear" w:color="auto" w:fill="CCFFCC"/>
            <w:vAlign w:val="center"/>
          </w:tcPr>
          <w:p w:rsidR="00133BBD" w:rsidRPr="00A4243D" w:rsidRDefault="00133BBD" w:rsidP="006F5165">
            <w:pPr>
              <w:jc w:val="center"/>
              <w:rPr>
                <w:rFonts w:ascii="Arial" w:hAnsi="Arial" w:cs="Arial"/>
                <w:sz w:val="18"/>
                <w:szCs w:val="18"/>
              </w:rPr>
            </w:pPr>
            <w:r w:rsidRPr="00A4243D">
              <w:rPr>
                <w:rFonts w:ascii="Arial" w:hAnsi="Arial" w:cs="Arial"/>
                <w:sz w:val="18"/>
                <w:szCs w:val="18"/>
              </w:rPr>
              <w:t>Typy projektów   przewidziane do realizacji w ramach konkursu</w:t>
            </w:r>
          </w:p>
        </w:tc>
        <w:tc>
          <w:tcPr>
            <w:tcW w:w="3908" w:type="pct"/>
            <w:gridSpan w:val="14"/>
            <w:vAlign w:val="center"/>
          </w:tcPr>
          <w:p w:rsidR="00133BBD" w:rsidRDefault="00133BBD" w:rsidP="00D81884">
            <w:pPr>
              <w:numPr>
                <w:ilvl w:val="0"/>
                <w:numId w:val="63"/>
              </w:numPr>
              <w:rPr>
                <w:rFonts w:ascii="Arial" w:hAnsi="Arial" w:cs="Arial"/>
                <w:sz w:val="18"/>
                <w:szCs w:val="18"/>
              </w:rPr>
            </w:pPr>
            <w:r w:rsidRPr="008413B1">
              <w:rPr>
                <w:rFonts w:ascii="Arial" w:hAnsi="Arial" w:cs="Arial"/>
                <w:sz w:val="18"/>
                <w:szCs w:val="18"/>
              </w:rPr>
              <w:t>Aktywna integracja (społeczna, edukacyjna, zawodowa, zdrowotna) osób zagrożonych ubóstwem lub wykluczeniem społecznym poprzez tworzenie podmiotów  integracji społecznej, tj. Centrów Integracji Społecznej, Klubów Integracji Społecznej, Zakładów Aktywności Zawodowej , Warsztatów Terapii Zajęciowej oraz podmiotów działających na rzecz aktywizacji społeczno-zawodowej (których podstawowym zadaniem  nie jest działalność gospodarcza)</w:t>
            </w:r>
          </w:p>
          <w:p w:rsidR="00133BBD" w:rsidRPr="00A4243D" w:rsidRDefault="00133BBD" w:rsidP="00133BBD">
            <w:pPr>
              <w:ind w:left="720"/>
              <w:rPr>
                <w:rFonts w:ascii="Arial" w:hAnsi="Arial" w:cs="Arial"/>
                <w:sz w:val="18"/>
                <w:szCs w:val="18"/>
              </w:rPr>
            </w:pP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1092" w:type="pct"/>
            <w:gridSpan w:val="3"/>
            <w:shd w:val="clear" w:color="auto" w:fill="CCFFCC"/>
            <w:vAlign w:val="center"/>
          </w:tcPr>
          <w:p w:rsidR="00133BBD" w:rsidRPr="00A4243D" w:rsidRDefault="00133BBD" w:rsidP="00655EC0">
            <w:pPr>
              <w:jc w:val="center"/>
              <w:rPr>
                <w:rFonts w:ascii="Arial" w:hAnsi="Arial" w:cs="Arial"/>
                <w:sz w:val="18"/>
                <w:szCs w:val="18"/>
              </w:rPr>
            </w:pPr>
            <w:r w:rsidRPr="00A4243D">
              <w:rPr>
                <w:rFonts w:ascii="Arial" w:hAnsi="Arial" w:cs="Arial"/>
                <w:sz w:val="18"/>
                <w:szCs w:val="18"/>
              </w:rPr>
              <w:t>Wnioskodawcy do których skierowany jest  konkurs</w:t>
            </w:r>
          </w:p>
        </w:tc>
        <w:tc>
          <w:tcPr>
            <w:tcW w:w="3908" w:type="pct"/>
            <w:gridSpan w:val="14"/>
            <w:vAlign w:val="center"/>
          </w:tcPr>
          <w:p w:rsidR="00133BBD" w:rsidRPr="00951694" w:rsidRDefault="00133BBD" w:rsidP="00D81884">
            <w:pPr>
              <w:numPr>
                <w:ilvl w:val="0"/>
                <w:numId w:val="38"/>
              </w:numPr>
              <w:rPr>
                <w:rFonts w:ascii="Arial" w:hAnsi="Arial" w:cs="Arial"/>
                <w:sz w:val="18"/>
                <w:szCs w:val="18"/>
              </w:rPr>
            </w:pPr>
            <w:r w:rsidRPr="00951694">
              <w:rPr>
                <w:rFonts w:ascii="Arial" w:hAnsi="Arial" w:cs="Arial"/>
                <w:sz w:val="18"/>
                <w:szCs w:val="18"/>
              </w:rPr>
              <w:t>jednostki samorządu terytorialnego i ich jednostki organizacyjne, związki, porozumienia i stowarzyszenia JST,</w:t>
            </w:r>
          </w:p>
          <w:p w:rsidR="00133BBD" w:rsidRDefault="00133BBD" w:rsidP="00D81884">
            <w:pPr>
              <w:numPr>
                <w:ilvl w:val="0"/>
                <w:numId w:val="38"/>
              </w:numPr>
              <w:rPr>
                <w:rFonts w:ascii="Arial" w:hAnsi="Arial" w:cs="Arial"/>
                <w:sz w:val="18"/>
                <w:szCs w:val="18"/>
              </w:rPr>
            </w:pPr>
            <w:r w:rsidRPr="00951694">
              <w:rPr>
                <w:rFonts w:ascii="Arial" w:hAnsi="Arial" w:cs="Arial"/>
                <w:sz w:val="18"/>
                <w:szCs w:val="18"/>
              </w:rPr>
              <w:t xml:space="preserve">podmioty Ekonomii Społecznej zajmujące się aktywizacją społeczno-zawodową osób i rodzin zagrożonych ubóstwem i/lub wykluczeniem społecznym, </w:t>
            </w:r>
          </w:p>
          <w:p w:rsidR="00133BBD" w:rsidRPr="008413B1" w:rsidRDefault="00133BBD" w:rsidP="00D81884">
            <w:pPr>
              <w:numPr>
                <w:ilvl w:val="0"/>
                <w:numId w:val="38"/>
              </w:numPr>
              <w:rPr>
                <w:rFonts w:ascii="Arial" w:hAnsi="Arial" w:cs="Arial"/>
                <w:sz w:val="18"/>
                <w:szCs w:val="18"/>
              </w:rPr>
            </w:pPr>
            <w:r w:rsidRPr="008413B1">
              <w:rPr>
                <w:rFonts w:ascii="Arial" w:hAnsi="Arial" w:cs="Arial"/>
                <w:sz w:val="18"/>
                <w:szCs w:val="18"/>
              </w:rPr>
              <w:t>podmioty integracji społecznej (w tym: centra integracji społecznej, kluby integracji społecznej, zakłady aktywności zawodowej, warsztaty terapii zajęciowej),</w:t>
            </w:r>
          </w:p>
          <w:p w:rsidR="00133BBD" w:rsidRPr="00A4243D" w:rsidRDefault="00133BBD" w:rsidP="00D81884">
            <w:pPr>
              <w:numPr>
                <w:ilvl w:val="0"/>
                <w:numId w:val="38"/>
              </w:numPr>
              <w:rPr>
                <w:rFonts w:ascii="Arial" w:hAnsi="Arial" w:cs="Arial"/>
                <w:sz w:val="18"/>
                <w:szCs w:val="18"/>
              </w:rPr>
            </w:pPr>
            <w:r w:rsidRPr="00951694">
              <w:rPr>
                <w:rFonts w:ascii="Arial" w:hAnsi="Arial" w:cs="Arial"/>
                <w:sz w:val="18"/>
                <w:szCs w:val="18"/>
              </w:rPr>
              <w:t>podmioty działające na rzecz aktywizacji społeczno-zawodowej, których podstawowym zadaniem nie jest działalność gospodarcza.</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1092" w:type="pct"/>
            <w:gridSpan w:val="3"/>
            <w:shd w:val="clear" w:color="auto" w:fill="CCFFCC"/>
            <w:vAlign w:val="center"/>
          </w:tcPr>
          <w:p w:rsidR="00133BBD" w:rsidRPr="00A4243D" w:rsidRDefault="00133BBD" w:rsidP="00CA0708">
            <w:pPr>
              <w:jc w:val="center"/>
              <w:rPr>
                <w:rFonts w:ascii="Arial" w:hAnsi="Arial" w:cs="Arial"/>
                <w:sz w:val="18"/>
                <w:szCs w:val="18"/>
              </w:rPr>
            </w:pPr>
            <w:r w:rsidRPr="00A4243D">
              <w:rPr>
                <w:rFonts w:ascii="Arial" w:hAnsi="Arial" w:cs="Arial"/>
                <w:sz w:val="18"/>
                <w:szCs w:val="18"/>
              </w:rPr>
              <w:t>Szczegółowy opis, zakładany cel konkursu</w:t>
            </w:r>
          </w:p>
        </w:tc>
        <w:tc>
          <w:tcPr>
            <w:tcW w:w="3908" w:type="pct"/>
            <w:gridSpan w:val="14"/>
            <w:vAlign w:val="center"/>
          </w:tcPr>
          <w:p w:rsidR="00133BBD" w:rsidRDefault="00133BBD" w:rsidP="00133BBD">
            <w:pPr>
              <w:ind w:left="57"/>
              <w:jc w:val="both"/>
              <w:rPr>
                <w:rFonts w:ascii="Arial" w:hAnsi="Arial" w:cs="Arial"/>
                <w:bCs/>
                <w:sz w:val="18"/>
                <w:szCs w:val="18"/>
              </w:rPr>
            </w:pPr>
            <w:r w:rsidRPr="00951694">
              <w:rPr>
                <w:rFonts w:ascii="Arial" w:hAnsi="Arial" w:cs="Arial"/>
                <w:bCs/>
                <w:sz w:val="18"/>
                <w:szCs w:val="18"/>
              </w:rPr>
              <w:t>Ważnym aspektem w celu zmniejszenia lub wyeliminowania ryzyka wykluczenia społecznego jest udzielenie pomocy osobom i</w:t>
            </w:r>
            <w:r>
              <w:rPr>
                <w:rFonts w:ascii="Arial" w:hAnsi="Arial" w:cs="Arial"/>
                <w:bCs/>
                <w:sz w:val="18"/>
                <w:szCs w:val="18"/>
              </w:rPr>
              <w:t xml:space="preserve">ndywidualnym oraz ich rodzinom </w:t>
            </w:r>
            <w:r w:rsidRPr="00951694">
              <w:rPr>
                <w:rFonts w:ascii="Arial" w:hAnsi="Arial" w:cs="Arial"/>
                <w:bCs/>
                <w:sz w:val="18"/>
                <w:szCs w:val="18"/>
              </w:rPr>
              <w:t xml:space="preserve">w odbudowywaniu i podtrzymywaniu umiejętności uczestnictwa w życiu społeczności lokalnej, w powrocie do pełnienia ról społecznych oraz w podniesieniu kwalifikacji zawodowych, jako wartości na rynku pracy. Tego typu wsparcie oferują podmioty integracji społecznej oraz podmioty działające na rzecz aktywizacji społeczno-zawodowej. </w:t>
            </w:r>
          </w:p>
          <w:p w:rsidR="00133BBD" w:rsidRDefault="00133BBD" w:rsidP="00133BBD">
            <w:pPr>
              <w:ind w:left="57"/>
              <w:jc w:val="both"/>
              <w:rPr>
                <w:rFonts w:ascii="Arial" w:hAnsi="Arial" w:cs="Arial"/>
                <w:bCs/>
                <w:sz w:val="18"/>
                <w:szCs w:val="18"/>
              </w:rPr>
            </w:pPr>
          </w:p>
          <w:p w:rsidR="00133BBD" w:rsidRDefault="00133BBD" w:rsidP="00133BBD">
            <w:pPr>
              <w:ind w:left="57"/>
              <w:jc w:val="both"/>
              <w:rPr>
                <w:rFonts w:ascii="Arial" w:hAnsi="Arial" w:cs="Arial"/>
                <w:bCs/>
                <w:sz w:val="18"/>
                <w:szCs w:val="18"/>
              </w:rPr>
            </w:pPr>
            <w:r>
              <w:rPr>
                <w:rFonts w:ascii="Arial" w:hAnsi="Arial" w:cs="Arial"/>
                <w:bCs/>
                <w:sz w:val="18"/>
                <w:szCs w:val="18"/>
              </w:rPr>
              <w:t>Liczba osób z niepełnosprawnością zarejestrowanych w powiatowych urzędach pracy na koniec 2015 roku wynosiła 3924, co stanowi 4,9% ogółu bezrobotnych w województwie zachodniopomorskim. Wskaźnik zatrudnienia osób z niepełnosprawnością systematycznie rośnie w skali całego kraju, natomiast w naszym województwie na koniec I kwartału 2016 roku wynosił 14%, co plasuje nasze województwo poniżej średniej krajowej, która w analogicznym okresie wyniosła 21,8%. Aktywność osób z niepełnosprawnością na rynku pracy jest ściśle uzależniona od stopnia ich niepełnosprawności. Najlepiej przedstawia się sytuacja osób niepełnosprawnych w stopniu lekkim, natomiast najgorzej osób ze znacznym stopniem niepełnosprawności.</w:t>
            </w:r>
          </w:p>
          <w:p w:rsidR="00133BBD" w:rsidRDefault="00133BBD" w:rsidP="00133BBD">
            <w:pPr>
              <w:ind w:left="57"/>
              <w:jc w:val="both"/>
              <w:rPr>
                <w:rFonts w:ascii="Arial" w:hAnsi="Arial" w:cs="Arial"/>
                <w:bCs/>
                <w:sz w:val="18"/>
                <w:szCs w:val="18"/>
              </w:rPr>
            </w:pPr>
          </w:p>
          <w:p w:rsidR="00133BBD" w:rsidRDefault="00133BBD" w:rsidP="00133BBD">
            <w:pPr>
              <w:jc w:val="both"/>
              <w:rPr>
                <w:rFonts w:ascii="Arial" w:hAnsi="Arial" w:cs="Arial"/>
                <w:bCs/>
                <w:sz w:val="18"/>
                <w:szCs w:val="18"/>
              </w:rPr>
            </w:pPr>
            <w:r>
              <w:rPr>
                <w:rFonts w:ascii="Arial" w:hAnsi="Arial" w:cs="Arial"/>
                <w:bCs/>
                <w:sz w:val="18"/>
                <w:szCs w:val="18"/>
              </w:rPr>
              <w:t xml:space="preserve">Z </w:t>
            </w:r>
            <w:r w:rsidRPr="00345538">
              <w:rPr>
                <w:rFonts w:ascii="Arial" w:hAnsi="Arial" w:cs="Arial"/>
                <w:bCs/>
                <w:i/>
                <w:sz w:val="18"/>
                <w:szCs w:val="18"/>
              </w:rPr>
              <w:t>Ekspertyzy dotyczącej stanu i potrzeb ekonomii społecznej w województwie zachodniopomorskim</w:t>
            </w:r>
            <w:r>
              <w:rPr>
                <w:rFonts w:ascii="Arial" w:hAnsi="Arial" w:cs="Arial"/>
                <w:bCs/>
                <w:sz w:val="18"/>
                <w:szCs w:val="18"/>
              </w:rPr>
              <w:t xml:space="preserve"> (Konsorcjum podmiotów ekonomii społecznej: Stowarzyszenie Czas Przestrzeń Tożsamość, Centrum Rozwoju Społeczno-Gospodarczego Przedsiębiorstwo Społeczne sp. z o.o., luty 2017 r.) wynika, że liczba podmiotów ekonomii społecznej faktycznie działająca na terenie województwa jest cały czas niewystarczająca. Przykładowo, w skali całego województwa jest tylko 13 faktycznie działających centrów integracji społecznej, 22 kluby integracji społecznej, czy też 27 warsztatów terapii zajęciowej.</w:t>
            </w:r>
          </w:p>
          <w:p w:rsidR="00133BBD" w:rsidRPr="000F0BA2" w:rsidRDefault="00133BBD" w:rsidP="00133BBD">
            <w:pPr>
              <w:tabs>
                <w:tab w:val="left" w:pos="1843"/>
                <w:tab w:val="left" w:leader="dot" w:pos="9072"/>
              </w:tabs>
              <w:jc w:val="both"/>
              <w:rPr>
                <w:rFonts w:ascii="Arial" w:hAnsi="Arial" w:cs="Arial"/>
                <w:sz w:val="18"/>
                <w:szCs w:val="18"/>
              </w:rPr>
            </w:pPr>
          </w:p>
          <w:p w:rsidR="00133BBD" w:rsidRDefault="00133BBD" w:rsidP="00133BBD">
            <w:pPr>
              <w:jc w:val="both"/>
              <w:rPr>
                <w:rFonts w:ascii="Arial" w:hAnsi="Arial" w:cs="Arial"/>
                <w:bCs/>
                <w:sz w:val="18"/>
                <w:szCs w:val="18"/>
              </w:rPr>
            </w:pPr>
            <w:r w:rsidRPr="00951694">
              <w:rPr>
                <w:rFonts w:ascii="Arial" w:hAnsi="Arial" w:cs="Arial"/>
                <w:bCs/>
                <w:sz w:val="18"/>
                <w:szCs w:val="18"/>
              </w:rPr>
              <w:t xml:space="preserve">W związku z </w:t>
            </w:r>
            <w:r>
              <w:rPr>
                <w:rFonts w:ascii="Arial" w:hAnsi="Arial" w:cs="Arial"/>
                <w:bCs/>
                <w:sz w:val="18"/>
                <w:szCs w:val="18"/>
              </w:rPr>
              <w:t xml:space="preserve">powyższym istotne jest wsparcie osób zagrożonych ubóstwem lub wykluczeniem społecznym i podmiotów, które dają </w:t>
            </w:r>
            <w:r w:rsidRPr="000F0BA2">
              <w:rPr>
                <w:rFonts w:ascii="Arial" w:hAnsi="Arial" w:cs="Arial"/>
                <w:bCs/>
                <w:sz w:val="18"/>
                <w:szCs w:val="18"/>
              </w:rPr>
              <w:t>możliwość rehabilitacji społecznej i zawodowej w zakresie pozyskania lub przywracania umiejętności niezbędnych do podjęcia zatrudnienia</w:t>
            </w:r>
            <w:r>
              <w:rPr>
                <w:rFonts w:ascii="Arial" w:hAnsi="Arial" w:cs="Arial"/>
                <w:bCs/>
                <w:sz w:val="18"/>
                <w:szCs w:val="18"/>
              </w:rPr>
              <w:t>. W</w:t>
            </w:r>
            <w:r w:rsidRPr="00951694">
              <w:rPr>
                <w:rFonts w:ascii="Arial" w:hAnsi="Arial" w:cs="Arial"/>
                <w:bCs/>
                <w:sz w:val="18"/>
                <w:szCs w:val="18"/>
              </w:rPr>
              <w:t xml:space="preserve"> ramach danego Działania przewidziane jest wsparcie dla tworzenia ww. podmiotów integracji społecznej, a także podmiotów działających na rzecz aktywizacji społeczno-zawodowej, których podstawowym zadaniem nie jest działalność gospodarcza.</w:t>
            </w:r>
          </w:p>
          <w:p w:rsidR="00133BBD" w:rsidRDefault="00133BBD" w:rsidP="00133BBD">
            <w:pPr>
              <w:jc w:val="both"/>
              <w:rPr>
                <w:rFonts w:ascii="Arial" w:hAnsi="Arial" w:cs="Arial"/>
                <w:bCs/>
                <w:sz w:val="18"/>
                <w:szCs w:val="18"/>
              </w:rPr>
            </w:pPr>
          </w:p>
          <w:p w:rsidR="00133BBD" w:rsidRPr="00A4243D" w:rsidRDefault="00133BBD" w:rsidP="00133BBD">
            <w:pPr>
              <w:jc w:val="both"/>
              <w:rPr>
                <w:rFonts w:ascii="Arial" w:hAnsi="Arial" w:cs="Arial"/>
                <w:sz w:val="18"/>
                <w:szCs w:val="18"/>
              </w:rPr>
            </w:pPr>
            <w:r w:rsidRPr="00951694">
              <w:rPr>
                <w:rFonts w:ascii="Arial" w:hAnsi="Arial" w:cs="Arial"/>
                <w:bCs/>
                <w:sz w:val="18"/>
                <w:szCs w:val="18"/>
              </w:rPr>
              <w:t xml:space="preserve">Cel konkursu jest zgodny z celem szczegółowym Działania, tj.: </w:t>
            </w:r>
            <w:r w:rsidRPr="00951694">
              <w:rPr>
                <w:rFonts w:ascii="Arial" w:hAnsi="Arial" w:cs="Arial"/>
                <w:bCs/>
                <w:i/>
                <w:sz w:val="18"/>
                <w:szCs w:val="18"/>
              </w:rPr>
              <w:t>Aktywna integracja osób zagrożonych ubóstwem i/lub wykluczeniem społecznym zwiększająca ich zatrudnienie</w:t>
            </w:r>
            <w:r w:rsidRPr="00951694">
              <w:rPr>
                <w:rFonts w:ascii="Arial" w:hAnsi="Arial" w:cs="Arial"/>
                <w:bCs/>
                <w:sz w:val="18"/>
                <w:szCs w:val="18"/>
              </w:rPr>
              <w:t>.</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restart"/>
            <w:shd w:val="clear" w:color="auto" w:fill="CCFFCC"/>
            <w:vAlign w:val="center"/>
          </w:tcPr>
          <w:p w:rsidR="00133BBD" w:rsidRPr="00A4243D" w:rsidRDefault="00133BBD" w:rsidP="00EC673B">
            <w:pPr>
              <w:jc w:val="center"/>
              <w:rPr>
                <w:rFonts w:ascii="Arial" w:hAnsi="Arial" w:cs="Arial"/>
                <w:sz w:val="18"/>
                <w:szCs w:val="18"/>
              </w:rPr>
            </w:pPr>
            <w:r w:rsidRPr="00A4243D">
              <w:rPr>
                <w:rFonts w:ascii="Arial" w:hAnsi="Arial" w:cs="Arial"/>
                <w:sz w:val="18"/>
                <w:szCs w:val="18"/>
              </w:rPr>
              <w:t>Specyficzne dla konkursu kryteria wyboru projektów</w:t>
            </w:r>
            <w:r>
              <w:rPr>
                <w:rFonts w:ascii="Arial" w:hAnsi="Arial" w:cs="Arial"/>
                <w:sz w:val="18"/>
                <w:szCs w:val="18"/>
              </w:rPr>
              <w:t xml:space="preserve">. </w:t>
            </w:r>
          </w:p>
        </w:tc>
        <w:tc>
          <w:tcPr>
            <w:tcW w:w="3908" w:type="pct"/>
            <w:gridSpan w:val="14"/>
            <w:shd w:val="clear" w:color="auto" w:fill="CCFFCC"/>
            <w:vAlign w:val="center"/>
          </w:tcPr>
          <w:p w:rsidR="00133BBD" w:rsidRPr="00A4243D" w:rsidRDefault="00133BBD" w:rsidP="00EC673B">
            <w:pPr>
              <w:jc w:val="center"/>
              <w:rPr>
                <w:rFonts w:ascii="Arial" w:hAnsi="Arial" w:cs="Arial"/>
                <w:sz w:val="18"/>
                <w:szCs w:val="18"/>
              </w:rPr>
            </w:pPr>
            <w:r w:rsidRPr="00A4243D">
              <w:rPr>
                <w:rFonts w:ascii="Arial" w:hAnsi="Arial" w:cs="Arial"/>
                <w:sz w:val="18"/>
                <w:szCs w:val="18"/>
              </w:rPr>
              <w:t xml:space="preserve">Kryteria dopuszczalności </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4"/>
          <w:wAfter w:w="3908" w:type="pct"/>
          <w:cantSplit/>
          <w:trHeight w:val="225"/>
        </w:trPr>
        <w:tc>
          <w:tcPr>
            <w:tcW w:w="1092" w:type="pct"/>
            <w:gridSpan w:val="3"/>
            <w:vMerge/>
            <w:vAlign w:val="center"/>
          </w:tcPr>
          <w:p w:rsidR="00133BBD" w:rsidRPr="00A4243D" w:rsidRDefault="00133BBD" w:rsidP="00EC673B">
            <w:pPr>
              <w:rPr>
                <w:rFonts w:ascii="Arial" w:hAnsi="Arial" w:cs="Arial"/>
                <w:sz w:val="18"/>
                <w:szCs w:val="18"/>
              </w:rPr>
            </w:pP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133BBD" w:rsidRPr="00A4243D" w:rsidRDefault="00133BBD" w:rsidP="00EC673B">
            <w:pPr>
              <w:rPr>
                <w:rFonts w:ascii="Arial" w:hAnsi="Arial" w:cs="Arial"/>
                <w:sz w:val="18"/>
                <w:szCs w:val="18"/>
              </w:rPr>
            </w:pPr>
          </w:p>
        </w:tc>
        <w:tc>
          <w:tcPr>
            <w:tcW w:w="3908" w:type="pct"/>
            <w:gridSpan w:val="14"/>
            <w:vAlign w:val="center"/>
          </w:tcPr>
          <w:p w:rsidR="00133BBD" w:rsidRPr="00871DC0" w:rsidRDefault="00133BBD" w:rsidP="00D81884">
            <w:pPr>
              <w:numPr>
                <w:ilvl w:val="0"/>
                <w:numId w:val="137"/>
              </w:numPr>
              <w:ind w:left="309" w:hanging="232"/>
              <w:rPr>
                <w:rFonts w:ascii="Arial" w:hAnsi="Arial" w:cs="Arial"/>
                <w:sz w:val="18"/>
                <w:szCs w:val="18"/>
              </w:rPr>
            </w:pPr>
            <w:r>
              <w:rPr>
                <w:rFonts w:ascii="Arial" w:hAnsi="Arial" w:cs="Arial"/>
                <w:sz w:val="18"/>
                <w:szCs w:val="18"/>
              </w:rPr>
              <w:t>Projektodawca</w:t>
            </w:r>
            <w:r w:rsidRPr="00871DC0">
              <w:rPr>
                <w:rFonts w:ascii="Arial" w:hAnsi="Arial" w:cs="Arial"/>
                <w:bCs/>
                <w:sz w:val="18"/>
                <w:szCs w:val="18"/>
              </w:rPr>
              <w:t xml:space="preserve"> składa nie więcej niż jeden wniosek o dofinansowanie.</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133BBD" w:rsidRPr="00A4243D" w:rsidRDefault="00133BBD" w:rsidP="00EC673B">
            <w:pPr>
              <w:rPr>
                <w:rFonts w:ascii="Arial" w:hAnsi="Arial" w:cs="Arial"/>
                <w:sz w:val="18"/>
                <w:szCs w:val="18"/>
              </w:rPr>
            </w:pPr>
          </w:p>
        </w:tc>
        <w:tc>
          <w:tcPr>
            <w:tcW w:w="751" w:type="pct"/>
            <w:shd w:val="clear" w:color="auto" w:fill="CCFFCC"/>
            <w:vAlign w:val="center"/>
          </w:tcPr>
          <w:p w:rsidR="00133BBD" w:rsidRPr="00A4243D" w:rsidRDefault="00133BBD" w:rsidP="00EC673B">
            <w:pPr>
              <w:rPr>
                <w:rFonts w:ascii="Arial" w:hAnsi="Arial" w:cs="Arial"/>
                <w:sz w:val="18"/>
                <w:szCs w:val="18"/>
              </w:rPr>
            </w:pPr>
            <w:r w:rsidRPr="00A4243D">
              <w:rPr>
                <w:rFonts w:ascii="Arial" w:hAnsi="Arial" w:cs="Arial"/>
                <w:sz w:val="18"/>
                <w:szCs w:val="18"/>
              </w:rPr>
              <w:t>Uzasadnienie:</w:t>
            </w:r>
          </w:p>
        </w:tc>
        <w:tc>
          <w:tcPr>
            <w:tcW w:w="2007" w:type="pct"/>
            <w:gridSpan w:val="7"/>
            <w:vAlign w:val="center"/>
          </w:tcPr>
          <w:p w:rsidR="00133BBD" w:rsidRDefault="00133BBD" w:rsidP="00133BBD">
            <w:pPr>
              <w:jc w:val="both"/>
              <w:rPr>
                <w:rFonts w:ascii="Arial" w:hAnsi="Arial" w:cs="Arial"/>
                <w:sz w:val="18"/>
                <w:szCs w:val="18"/>
              </w:rPr>
            </w:pPr>
            <w:r w:rsidRPr="00A4243D">
              <w:rPr>
                <w:rFonts w:ascii="Arial" w:hAnsi="Arial" w:cs="Arial"/>
                <w:sz w:val="18"/>
                <w:szCs w:val="18"/>
              </w:rPr>
              <w:t>Kryterium to stwarza możliwość objęcia wsparciem większej liczby potencjalnych projektodawców, a także wyboru najlepszych projektów, które odpowiadają na potrzeby regionu.</w:t>
            </w:r>
          </w:p>
          <w:p w:rsidR="00133BBD" w:rsidRPr="00A4243D" w:rsidRDefault="00133BBD" w:rsidP="00133BBD">
            <w:pPr>
              <w:jc w:val="both"/>
              <w:rPr>
                <w:rFonts w:ascii="Arial" w:hAnsi="Arial" w:cs="Arial"/>
                <w:sz w:val="18"/>
                <w:szCs w:val="18"/>
              </w:rPr>
            </w:pPr>
            <w:r>
              <w:rPr>
                <w:rFonts w:ascii="Arial" w:hAnsi="Arial" w:cs="Arial"/>
                <w:sz w:val="18"/>
                <w:szCs w:val="18"/>
              </w:rPr>
              <w:t>Projekty złożone w odpowiedzi na konkurs będą miały charakter kompleksowy w odniesieniu do problemu występującego w danym obszarze, a możliwym do rozwiązania przez danego Projektodawcy.</w:t>
            </w:r>
          </w:p>
          <w:p w:rsidR="00133BBD" w:rsidRPr="00A4243D" w:rsidRDefault="00133BBD" w:rsidP="00133BBD">
            <w:pPr>
              <w:jc w:val="both"/>
              <w:rPr>
                <w:rFonts w:ascii="Arial" w:hAnsi="Arial" w:cs="Arial"/>
                <w:sz w:val="18"/>
                <w:szCs w:val="18"/>
              </w:rPr>
            </w:pPr>
            <w:r w:rsidRPr="00A4243D">
              <w:rPr>
                <w:rFonts w:ascii="Arial" w:hAnsi="Arial" w:cs="Arial"/>
                <w:sz w:val="18"/>
                <w:szCs w:val="18"/>
              </w:rPr>
              <w:t xml:space="preserve">Kryterium odnosi się wyłącznie do występowania danego podmiotu w charakterze </w:t>
            </w:r>
            <w:r>
              <w:rPr>
                <w:rFonts w:ascii="Arial" w:hAnsi="Arial" w:cs="Arial"/>
                <w:sz w:val="18"/>
                <w:szCs w:val="18"/>
              </w:rPr>
              <w:t>Projektodawcy</w:t>
            </w:r>
            <w:r w:rsidRPr="00A4243D">
              <w:rPr>
                <w:rFonts w:ascii="Arial" w:hAnsi="Arial" w:cs="Arial"/>
                <w:sz w:val="18"/>
                <w:szCs w:val="18"/>
              </w:rPr>
              <w:t>, a nie partnera.</w:t>
            </w:r>
          </w:p>
        </w:tc>
        <w:tc>
          <w:tcPr>
            <w:tcW w:w="623" w:type="pct"/>
            <w:gridSpan w:val="4"/>
            <w:shd w:val="clear" w:color="auto" w:fill="CCFFCC"/>
            <w:vAlign w:val="center"/>
          </w:tcPr>
          <w:p w:rsidR="00133BBD" w:rsidRPr="00A4243D" w:rsidRDefault="00133BBD" w:rsidP="00EC673B">
            <w:pPr>
              <w:jc w:val="center"/>
              <w:rPr>
                <w:rFonts w:ascii="Arial" w:hAnsi="Arial" w:cs="Arial"/>
                <w:sz w:val="18"/>
                <w:szCs w:val="18"/>
              </w:rPr>
            </w:pPr>
            <w:r w:rsidRPr="00A4243D">
              <w:rPr>
                <w:rFonts w:ascii="Arial" w:hAnsi="Arial" w:cs="Arial"/>
                <w:sz w:val="18"/>
                <w:szCs w:val="18"/>
              </w:rPr>
              <w:t>Stosuje się do typów projektów (nr)</w:t>
            </w:r>
          </w:p>
        </w:tc>
        <w:tc>
          <w:tcPr>
            <w:tcW w:w="528" w:type="pct"/>
            <w:gridSpan w:val="2"/>
            <w:vAlign w:val="center"/>
          </w:tcPr>
          <w:p w:rsidR="00133BBD" w:rsidRPr="00A4243D" w:rsidRDefault="00133BBD" w:rsidP="00F44A11">
            <w:pPr>
              <w:jc w:val="center"/>
              <w:rPr>
                <w:rFonts w:ascii="Arial" w:hAnsi="Arial" w:cs="Arial"/>
                <w:sz w:val="18"/>
                <w:szCs w:val="18"/>
              </w:rPr>
            </w:pPr>
            <w:r w:rsidRPr="00A4243D">
              <w:rPr>
                <w:rFonts w:ascii="Arial" w:hAnsi="Arial" w:cs="Arial"/>
                <w:sz w:val="18"/>
                <w:szCs w:val="18"/>
              </w:rPr>
              <w:t>1</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133BBD" w:rsidRPr="00A4243D" w:rsidRDefault="00133BBD" w:rsidP="00EC673B">
            <w:pPr>
              <w:rPr>
                <w:rFonts w:ascii="Arial" w:hAnsi="Arial" w:cs="Arial"/>
                <w:sz w:val="18"/>
                <w:szCs w:val="18"/>
              </w:rPr>
            </w:pPr>
          </w:p>
        </w:tc>
        <w:tc>
          <w:tcPr>
            <w:tcW w:w="3908" w:type="pct"/>
            <w:gridSpan w:val="14"/>
            <w:vAlign w:val="center"/>
          </w:tcPr>
          <w:p w:rsidR="00133BBD" w:rsidRPr="00045252" w:rsidRDefault="00133BBD" w:rsidP="00D81884">
            <w:pPr>
              <w:numPr>
                <w:ilvl w:val="0"/>
                <w:numId w:val="137"/>
              </w:numPr>
              <w:ind w:left="309" w:hanging="232"/>
              <w:jc w:val="both"/>
              <w:rPr>
                <w:rFonts w:ascii="Myriad Pro" w:hAnsi="Myriad Pro"/>
                <w:sz w:val="20"/>
                <w:szCs w:val="20"/>
              </w:rPr>
            </w:pPr>
            <w:r w:rsidRPr="00406A24">
              <w:rPr>
                <w:rFonts w:ascii="Arial" w:hAnsi="Arial" w:cs="Arial"/>
                <w:bCs/>
                <w:sz w:val="18"/>
                <w:szCs w:val="18"/>
              </w:rPr>
              <w:t xml:space="preserve">Projekt skierowany do grup docelowych z obszaru województwa zachodniopomorskiego (w przypadku osób fizycznych  - pracujących, uczących się lub zamieszkujących na obszarze województwa zachodniopomorskiego w rozumieniu przepisów Kodeksu Cywilnego, a w przypadku </w:t>
            </w:r>
            <w:r>
              <w:rPr>
                <w:rFonts w:ascii="Arial" w:hAnsi="Arial" w:cs="Arial"/>
                <w:bCs/>
                <w:sz w:val="18"/>
                <w:szCs w:val="18"/>
              </w:rPr>
              <w:t xml:space="preserve">innych </w:t>
            </w:r>
            <w:r w:rsidRPr="00406A24">
              <w:rPr>
                <w:rFonts w:ascii="Arial" w:hAnsi="Arial" w:cs="Arial"/>
                <w:bCs/>
                <w:sz w:val="18"/>
                <w:szCs w:val="18"/>
              </w:rPr>
              <w:t>podmiotów - posiadających jednostkę organizacyjną na obszarze województwa zachodniopomorskiego).</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133BBD" w:rsidRPr="00A4243D" w:rsidRDefault="00133BBD" w:rsidP="00EC673B">
            <w:pPr>
              <w:rPr>
                <w:rFonts w:ascii="Arial" w:hAnsi="Arial" w:cs="Arial"/>
                <w:sz w:val="18"/>
                <w:szCs w:val="18"/>
              </w:rPr>
            </w:pPr>
          </w:p>
        </w:tc>
        <w:tc>
          <w:tcPr>
            <w:tcW w:w="751" w:type="pct"/>
            <w:shd w:val="clear" w:color="auto" w:fill="CCFFCC"/>
            <w:vAlign w:val="center"/>
          </w:tcPr>
          <w:p w:rsidR="00133BBD" w:rsidRPr="00A4243D" w:rsidRDefault="00133BBD" w:rsidP="00EC673B">
            <w:pPr>
              <w:rPr>
                <w:rFonts w:ascii="Arial" w:hAnsi="Arial" w:cs="Arial"/>
                <w:sz w:val="18"/>
                <w:szCs w:val="18"/>
              </w:rPr>
            </w:pPr>
            <w:r w:rsidRPr="00A4243D">
              <w:rPr>
                <w:rFonts w:ascii="Arial" w:hAnsi="Arial" w:cs="Arial"/>
                <w:sz w:val="18"/>
                <w:szCs w:val="18"/>
              </w:rPr>
              <w:t>Uzasadnienie:</w:t>
            </w:r>
          </w:p>
        </w:tc>
        <w:tc>
          <w:tcPr>
            <w:tcW w:w="2007" w:type="pct"/>
            <w:gridSpan w:val="7"/>
            <w:vAlign w:val="center"/>
          </w:tcPr>
          <w:p w:rsidR="00133BBD" w:rsidRDefault="00133BBD" w:rsidP="00133BBD">
            <w:pPr>
              <w:jc w:val="both"/>
              <w:rPr>
                <w:rFonts w:ascii="Arial" w:hAnsi="Arial" w:cs="Arial"/>
                <w:sz w:val="18"/>
                <w:szCs w:val="18"/>
              </w:rPr>
            </w:pPr>
            <w:r w:rsidRPr="00A4243D">
              <w:rPr>
                <w:rFonts w:ascii="Arial" w:hAnsi="Arial" w:cs="Arial"/>
                <w:sz w:val="18"/>
                <w:szCs w:val="18"/>
              </w:rPr>
              <w:t xml:space="preserve">Kryterium to przyczyni się do rozwoju kapitału ludzkiego w regionie oraz zwiększenia aktywności społecznej i zawodowej </w:t>
            </w:r>
            <w:r>
              <w:rPr>
                <w:rFonts w:ascii="Arial" w:hAnsi="Arial" w:cs="Arial"/>
                <w:sz w:val="18"/>
                <w:szCs w:val="18"/>
              </w:rPr>
              <w:t>grupy docelowej wskazanej w projekcie</w:t>
            </w:r>
            <w:r w:rsidRPr="00A4243D">
              <w:rPr>
                <w:rFonts w:ascii="Arial" w:hAnsi="Arial" w:cs="Arial"/>
                <w:sz w:val="18"/>
                <w:szCs w:val="18"/>
              </w:rPr>
              <w:t>. Zakłada się, że dzięki temu kryterium ograniczone zostanie zjawisko wykluczenia społecznego w regionie oraz zmniejszy się liczba osób korzystających z pomocy społecznej.</w:t>
            </w:r>
          </w:p>
          <w:p w:rsidR="00133BBD" w:rsidRPr="00A4243D" w:rsidRDefault="00133BBD" w:rsidP="00133BBD">
            <w:pPr>
              <w:jc w:val="both"/>
              <w:rPr>
                <w:rFonts w:ascii="Arial" w:hAnsi="Arial" w:cs="Arial"/>
                <w:sz w:val="18"/>
                <w:szCs w:val="18"/>
              </w:rPr>
            </w:pPr>
            <w:r>
              <w:rPr>
                <w:rFonts w:ascii="Arial" w:hAnsi="Arial" w:cs="Arial"/>
                <w:sz w:val="18"/>
                <w:szCs w:val="18"/>
              </w:rPr>
              <w:t>Kryterium weryfikowane będzie na podstawie treści wniosku o dofinansowanie.</w:t>
            </w:r>
          </w:p>
        </w:tc>
        <w:tc>
          <w:tcPr>
            <w:tcW w:w="623" w:type="pct"/>
            <w:gridSpan w:val="4"/>
            <w:shd w:val="clear" w:color="auto" w:fill="CCFFCC"/>
            <w:vAlign w:val="center"/>
          </w:tcPr>
          <w:p w:rsidR="00133BBD" w:rsidRPr="00A4243D" w:rsidRDefault="00133BBD" w:rsidP="00EC673B">
            <w:pPr>
              <w:jc w:val="center"/>
              <w:rPr>
                <w:rFonts w:ascii="Arial" w:hAnsi="Arial" w:cs="Arial"/>
                <w:sz w:val="18"/>
                <w:szCs w:val="18"/>
              </w:rPr>
            </w:pPr>
            <w:r w:rsidRPr="00A4243D">
              <w:rPr>
                <w:rFonts w:ascii="Arial" w:hAnsi="Arial" w:cs="Arial"/>
                <w:sz w:val="18"/>
                <w:szCs w:val="18"/>
              </w:rPr>
              <w:t>Stosuje się do typów projektów (nr)</w:t>
            </w:r>
          </w:p>
        </w:tc>
        <w:tc>
          <w:tcPr>
            <w:tcW w:w="528" w:type="pct"/>
            <w:gridSpan w:val="2"/>
            <w:vAlign w:val="center"/>
          </w:tcPr>
          <w:p w:rsidR="00133BBD" w:rsidRPr="00A4243D" w:rsidRDefault="00133BBD" w:rsidP="00577D43">
            <w:pPr>
              <w:jc w:val="center"/>
              <w:rPr>
                <w:rFonts w:ascii="Arial" w:hAnsi="Arial" w:cs="Arial"/>
                <w:sz w:val="18"/>
                <w:szCs w:val="18"/>
              </w:rPr>
            </w:pPr>
            <w:r w:rsidRPr="00A4243D">
              <w:rPr>
                <w:rFonts w:ascii="Arial" w:hAnsi="Arial" w:cs="Arial"/>
                <w:sz w:val="18"/>
                <w:szCs w:val="18"/>
              </w:rPr>
              <w:t>1</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133BBD" w:rsidRPr="00A4243D" w:rsidRDefault="00133BBD" w:rsidP="00EC673B">
            <w:pPr>
              <w:rPr>
                <w:rFonts w:ascii="Arial" w:hAnsi="Arial" w:cs="Arial"/>
                <w:sz w:val="18"/>
                <w:szCs w:val="18"/>
              </w:rPr>
            </w:pPr>
          </w:p>
        </w:tc>
        <w:tc>
          <w:tcPr>
            <w:tcW w:w="3908" w:type="pct"/>
            <w:gridSpan w:val="14"/>
            <w:shd w:val="clear" w:color="auto" w:fill="auto"/>
            <w:vAlign w:val="center"/>
          </w:tcPr>
          <w:p w:rsidR="00133BBD" w:rsidRPr="0059323D" w:rsidRDefault="00133BBD" w:rsidP="00D81884">
            <w:pPr>
              <w:pStyle w:val="Akapitzlist"/>
              <w:numPr>
                <w:ilvl w:val="0"/>
                <w:numId w:val="137"/>
              </w:numPr>
              <w:ind w:left="309" w:hanging="284"/>
              <w:jc w:val="both"/>
              <w:rPr>
                <w:rFonts w:ascii="Arial" w:hAnsi="Arial" w:cs="Arial"/>
                <w:sz w:val="18"/>
                <w:szCs w:val="18"/>
              </w:rPr>
            </w:pPr>
            <w:r w:rsidRPr="0059323D">
              <w:rPr>
                <w:rFonts w:ascii="Arial" w:hAnsi="Arial" w:cs="Arial"/>
                <w:sz w:val="18"/>
                <w:szCs w:val="18"/>
              </w:rPr>
              <w:t>Projekt rozpoczyna się nie później niż 8 miesięcy od daty zakończenia naboru. Odstąpienie od terminu rozpoczęcia realizacji projektu wskazanego we wniosku, możliwe będzie tylko w przypadku projektów, które uzyskały dofinansowanie w wyniku procedury odwoławczej i nie jest możliwe zrealizowanie projektu w pierwotnie zaplanowanym terminie.</w:t>
            </w:r>
            <w:r w:rsidDel="00DD5801">
              <w:rPr>
                <w:rStyle w:val="Odwoaniedokomentarza"/>
              </w:rPr>
              <w:t xml:space="preserve"> </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133BBD" w:rsidRPr="00A4243D" w:rsidRDefault="00133BBD" w:rsidP="00133BBD">
            <w:pPr>
              <w:rPr>
                <w:rFonts w:ascii="Arial" w:hAnsi="Arial" w:cs="Arial"/>
                <w:sz w:val="18"/>
                <w:szCs w:val="18"/>
              </w:rPr>
            </w:pPr>
          </w:p>
        </w:tc>
        <w:tc>
          <w:tcPr>
            <w:tcW w:w="751" w:type="pct"/>
            <w:shd w:val="clear" w:color="auto" w:fill="CCFFCC"/>
            <w:vAlign w:val="center"/>
          </w:tcPr>
          <w:p w:rsidR="00133BBD" w:rsidRPr="00A4243D" w:rsidRDefault="00133BBD" w:rsidP="00133BBD">
            <w:pPr>
              <w:rPr>
                <w:rFonts w:ascii="Arial" w:hAnsi="Arial" w:cs="Arial"/>
                <w:sz w:val="18"/>
                <w:szCs w:val="18"/>
              </w:rPr>
            </w:pPr>
            <w:r w:rsidRPr="00A4243D">
              <w:rPr>
                <w:rFonts w:ascii="Arial" w:hAnsi="Arial" w:cs="Arial"/>
                <w:sz w:val="18"/>
                <w:szCs w:val="18"/>
              </w:rPr>
              <w:t>Uzasadnienie:</w:t>
            </w:r>
          </w:p>
        </w:tc>
        <w:tc>
          <w:tcPr>
            <w:tcW w:w="2007" w:type="pct"/>
            <w:gridSpan w:val="7"/>
            <w:shd w:val="clear" w:color="auto" w:fill="auto"/>
            <w:vAlign w:val="center"/>
          </w:tcPr>
          <w:p w:rsidR="00133BBD" w:rsidRPr="00A4243D" w:rsidRDefault="00133BBD" w:rsidP="00133BBD">
            <w:pPr>
              <w:jc w:val="both"/>
              <w:rPr>
                <w:rFonts w:ascii="Arial" w:hAnsi="Arial" w:cs="Arial"/>
                <w:sz w:val="18"/>
                <w:szCs w:val="18"/>
              </w:rPr>
            </w:pPr>
            <w:r>
              <w:rPr>
                <w:rFonts w:ascii="Arial" w:hAnsi="Arial" w:cs="Arial"/>
                <w:sz w:val="18"/>
                <w:szCs w:val="18"/>
              </w:rPr>
              <w:t>Wprowadzenie kryterium ma na celu przeciwdziałanie zwlekaniu z rozpoczęciem realizacji projektu a</w:t>
            </w:r>
            <w:r w:rsidRPr="00C02140">
              <w:rPr>
                <w:rFonts w:ascii="Arial" w:hAnsi="Arial" w:cs="Arial"/>
                <w:sz w:val="18"/>
                <w:szCs w:val="18"/>
              </w:rPr>
              <w:t xml:space="preserve"> </w:t>
            </w:r>
            <w:r>
              <w:rPr>
                <w:rFonts w:ascii="Arial" w:hAnsi="Arial" w:cs="Arial"/>
                <w:sz w:val="18"/>
                <w:szCs w:val="18"/>
              </w:rPr>
              <w:t xml:space="preserve">także </w:t>
            </w:r>
            <w:r w:rsidRPr="00C02140">
              <w:rPr>
                <w:rFonts w:ascii="Arial" w:hAnsi="Arial" w:cs="Arial"/>
                <w:sz w:val="18"/>
                <w:szCs w:val="18"/>
              </w:rPr>
              <w:t>efektywne wydatkowanie środków</w:t>
            </w:r>
            <w:r>
              <w:rPr>
                <w:rFonts w:ascii="Arial" w:hAnsi="Arial" w:cs="Arial"/>
                <w:sz w:val="18"/>
                <w:szCs w:val="18"/>
              </w:rPr>
              <w:t>.  Zasadne jest aby okres realizacji projektu bezpośrednio korespondował z uzasadnieniem realizacji projektu opartego na aktualnej diagnozie sytuacji problemowej wskazanym we wniosku o dofinansowanie. Kryterium zostanie zweryfikowane na podstawie treści wniosku o dofinansowanie.</w:t>
            </w:r>
          </w:p>
        </w:tc>
        <w:tc>
          <w:tcPr>
            <w:tcW w:w="623" w:type="pct"/>
            <w:gridSpan w:val="4"/>
            <w:shd w:val="clear" w:color="auto" w:fill="CCFFCC"/>
            <w:vAlign w:val="center"/>
          </w:tcPr>
          <w:p w:rsidR="00133BBD" w:rsidRPr="00A4243D" w:rsidRDefault="00133BBD" w:rsidP="00EC673B">
            <w:pPr>
              <w:jc w:val="center"/>
              <w:rPr>
                <w:rFonts w:ascii="Arial" w:hAnsi="Arial" w:cs="Arial"/>
                <w:sz w:val="18"/>
                <w:szCs w:val="18"/>
              </w:rPr>
            </w:pPr>
            <w:r w:rsidRPr="00A4243D">
              <w:rPr>
                <w:rFonts w:ascii="Arial" w:hAnsi="Arial" w:cs="Arial"/>
                <w:sz w:val="18"/>
                <w:szCs w:val="18"/>
              </w:rPr>
              <w:t>Stosuje się do typów projektów (nr)</w:t>
            </w:r>
          </w:p>
        </w:tc>
        <w:tc>
          <w:tcPr>
            <w:tcW w:w="528" w:type="pct"/>
            <w:gridSpan w:val="2"/>
            <w:shd w:val="clear" w:color="auto" w:fill="auto"/>
            <w:vAlign w:val="center"/>
          </w:tcPr>
          <w:p w:rsidR="00133BBD" w:rsidRPr="00A4243D" w:rsidRDefault="00133BBD" w:rsidP="00577D43">
            <w:pPr>
              <w:jc w:val="center"/>
              <w:rPr>
                <w:rFonts w:ascii="Arial" w:hAnsi="Arial" w:cs="Arial"/>
                <w:sz w:val="18"/>
                <w:szCs w:val="18"/>
              </w:rPr>
            </w:pPr>
            <w:r>
              <w:rPr>
                <w:rFonts w:ascii="Arial" w:hAnsi="Arial" w:cs="Arial"/>
                <w:sz w:val="18"/>
                <w:szCs w:val="18"/>
              </w:rPr>
              <w:t>1</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133BBD" w:rsidRPr="00A4243D" w:rsidRDefault="00133BBD" w:rsidP="00EC673B">
            <w:pPr>
              <w:rPr>
                <w:rFonts w:ascii="Arial" w:hAnsi="Arial" w:cs="Arial"/>
                <w:sz w:val="18"/>
                <w:szCs w:val="18"/>
              </w:rPr>
            </w:pPr>
          </w:p>
        </w:tc>
        <w:tc>
          <w:tcPr>
            <w:tcW w:w="3908" w:type="pct"/>
            <w:gridSpan w:val="14"/>
            <w:shd w:val="clear" w:color="auto" w:fill="auto"/>
            <w:vAlign w:val="center"/>
          </w:tcPr>
          <w:p w:rsidR="00133BBD" w:rsidRPr="00A4243D" w:rsidRDefault="00133BBD" w:rsidP="00D81884">
            <w:pPr>
              <w:numPr>
                <w:ilvl w:val="0"/>
                <w:numId w:val="137"/>
              </w:numPr>
              <w:ind w:left="309" w:hanging="232"/>
              <w:jc w:val="both"/>
              <w:rPr>
                <w:rFonts w:ascii="Arial" w:hAnsi="Arial" w:cs="Arial"/>
                <w:sz w:val="18"/>
                <w:szCs w:val="18"/>
              </w:rPr>
            </w:pPr>
            <w:r>
              <w:rPr>
                <w:rFonts w:ascii="Arial" w:hAnsi="Arial" w:cs="Arial"/>
                <w:sz w:val="18"/>
                <w:szCs w:val="18"/>
              </w:rPr>
              <w:t>Projektodawca</w:t>
            </w:r>
            <w:r w:rsidRPr="00871DC0" w:rsidDel="00094346">
              <w:rPr>
                <w:rFonts w:ascii="Arial" w:hAnsi="Arial" w:cs="Arial"/>
                <w:sz w:val="18"/>
                <w:szCs w:val="18"/>
              </w:rPr>
              <w:t xml:space="preserve"> wniesie wkład własn</w:t>
            </w:r>
            <w:r w:rsidRPr="00871DC0">
              <w:rPr>
                <w:rFonts w:ascii="Arial" w:hAnsi="Arial" w:cs="Arial"/>
                <w:sz w:val="18"/>
                <w:szCs w:val="18"/>
              </w:rPr>
              <w:t>y</w:t>
            </w:r>
            <w:r w:rsidRPr="00871DC0" w:rsidDel="00094346">
              <w:rPr>
                <w:rFonts w:ascii="Arial" w:hAnsi="Arial" w:cs="Arial"/>
                <w:sz w:val="18"/>
                <w:szCs w:val="18"/>
              </w:rPr>
              <w:t xml:space="preserve"> w wysokości </w:t>
            </w:r>
            <w:r w:rsidRPr="00871DC0">
              <w:rPr>
                <w:rFonts w:ascii="Arial" w:hAnsi="Arial" w:cs="Arial"/>
                <w:sz w:val="18"/>
                <w:szCs w:val="18"/>
              </w:rPr>
              <w:t>nie mniejszej niż określona w Szczegółowym Opisie Osi Priorytetowych Regionalnego Programu Operacyjnego Województwa Zachodniopomorskiego 2014 - 2020.</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133BBD" w:rsidRPr="00A4243D" w:rsidRDefault="00133BBD" w:rsidP="00EC673B">
            <w:pPr>
              <w:rPr>
                <w:rFonts w:ascii="Arial" w:hAnsi="Arial" w:cs="Arial"/>
                <w:sz w:val="18"/>
                <w:szCs w:val="18"/>
              </w:rPr>
            </w:pPr>
          </w:p>
        </w:tc>
        <w:tc>
          <w:tcPr>
            <w:tcW w:w="751" w:type="pct"/>
            <w:shd w:val="clear" w:color="auto" w:fill="CCFFCC"/>
            <w:vAlign w:val="center"/>
          </w:tcPr>
          <w:p w:rsidR="00133BBD" w:rsidRPr="00A4243D" w:rsidRDefault="00133BBD" w:rsidP="00EC673B">
            <w:pPr>
              <w:rPr>
                <w:rFonts w:ascii="Arial" w:hAnsi="Arial" w:cs="Arial"/>
                <w:sz w:val="18"/>
                <w:szCs w:val="18"/>
              </w:rPr>
            </w:pPr>
            <w:r w:rsidRPr="00A4243D">
              <w:rPr>
                <w:rFonts w:ascii="Arial" w:hAnsi="Arial" w:cs="Arial"/>
                <w:sz w:val="18"/>
                <w:szCs w:val="18"/>
              </w:rPr>
              <w:t>Uzasadnienie:</w:t>
            </w:r>
          </w:p>
        </w:tc>
        <w:tc>
          <w:tcPr>
            <w:tcW w:w="2007" w:type="pct"/>
            <w:gridSpan w:val="7"/>
            <w:vAlign w:val="center"/>
          </w:tcPr>
          <w:p w:rsidR="00133BBD" w:rsidRPr="00A4243D" w:rsidRDefault="00133BBD" w:rsidP="00133BBD">
            <w:pPr>
              <w:jc w:val="both"/>
              <w:rPr>
                <w:rFonts w:ascii="Arial" w:hAnsi="Arial" w:cs="Arial"/>
                <w:sz w:val="18"/>
                <w:szCs w:val="18"/>
              </w:rPr>
            </w:pPr>
            <w:r w:rsidRPr="00A4243D">
              <w:rPr>
                <w:rFonts w:ascii="Arial" w:hAnsi="Arial" w:cs="Arial"/>
                <w:sz w:val="18"/>
                <w:szCs w:val="18"/>
              </w:rPr>
              <w:t xml:space="preserve">Kryterium wprowadzono celem zaangażowania potencjału tak społecznego jak i finansowego </w:t>
            </w:r>
            <w:r>
              <w:rPr>
                <w:rFonts w:ascii="Arial" w:hAnsi="Arial" w:cs="Arial"/>
                <w:sz w:val="18"/>
                <w:szCs w:val="18"/>
              </w:rPr>
              <w:t>Projektodawcy</w:t>
            </w:r>
            <w:r w:rsidRPr="00A4243D">
              <w:rPr>
                <w:rFonts w:ascii="Arial" w:hAnsi="Arial" w:cs="Arial"/>
                <w:sz w:val="18"/>
                <w:szCs w:val="18"/>
              </w:rPr>
              <w:t xml:space="preserve">/partnera na rzecz budowania trwałych efektów w poszczególnych obszarach interwencji EFS poprzez zwiększenie partycypacji </w:t>
            </w:r>
            <w:r>
              <w:rPr>
                <w:rFonts w:ascii="Arial" w:hAnsi="Arial" w:cs="Arial"/>
                <w:sz w:val="18"/>
                <w:szCs w:val="18"/>
              </w:rPr>
              <w:t>Projektodawcy</w:t>
            </w:r>
            <w:r w:rsidRPr="00A4243D">
              <w:rPr>
                <w:rFonts w:ascii="Arial" w:hAnsi="Arial" w:cs="Arial"/>
                <w:sz w:val="18"/>
                <w:szCs w:val="18"/>
              </w:rPr>
              <w:t>/partnera w budżecie projektu EFS w ramach wkładu własnego.</w:t>
            </w:r>
          </w:p>
          <w:p w:rsidR="00133BBD" w:rsidRDefault="00133BBD" w:rsidP="00133BBD">
            <w:pPr>
              <w:jc w:val="both"/>
              <w:rPr>
                <w:rFonts w:ascii="Arial" w:hAnsi="Arial" w:cs="Arial"/>
                <w:sz w:val="18"/>
                <w:szCs w:val="18"/>
              </w:rPr>
            </w:pPr>
            <w:r w:rsidRPr="00A4243D">
              <w:rPr>
                <w:rFonts w:ascii="Arial" w:hAnsi="Arial" w:cs="Arial"/>
                <w:sz w:val="18"/>
                <w:szCs w:val="18"/>
              </w:rPr>
              <w:t xml:space="preserve">Partycypacja </w:t>
            </w:r>
            <w:r>
              <w:rPr>
                <w:rFonts w:ascii="Arial" w:hAnsi="Arial" w:cs="Arial"/>
                <w:sz w:val="18"/>
                <w:szCs w:val="18"/>
              </w:rPr>
              <w:t>Projektodawcy</w:t>
            </w:r>
            <w:r w:rsidRPr="00A4243D">
              <w:rPr>
                <w:rFonts w:ascii="Arial" w:hAnsi="Arial" w:cs="Arial"/>
                <w:sz w:val="18"/>
                <w:szCs w:val="18"/>
              </w:rPr>
              <w:t>/partnera w finansowaniu projektu zwiększy ich odpowiedzialność o jakość realizowanych działań jak również pozwoli na zapewnienie większej trwałości działań finansowanych z EFS.</w:t>
            </w:r>
          </w:p>
          <w:p w:rsidR="00133BBD" w:rsidRPr="00A4243D" w:rsidRDefault="00133BBD" w:rsidP="00133BBD">
            <w:pPr>
              <w:jc w:val="both"/>
              <w:rPr>
                <w:rFonts w:ascii="Arial" w:hAnsi="Arial" w:cs="Arial"/>
                <w:sz w:val="18"/>
                <w:szCs w:val="18"/>
              </w:rPr>
            </w:pPr>
            <w:r w:rsidRPr="004621DA">
              <w:rPr>
                <w:rFonts w:ascii="Arial" w:hAnsi="Arial" w:cs="Arial"/>
                <w:sz w:val="18"/>
                <w:szCs w:val="18"/>
              </w:rPr>
              <w:t>Kryterium weryfikowane będzie na podstawie treści wniosku o dofinansowanie.</w:t>
            </w:r>
          </w:p>
        </w:tc>
        <w:tc>
          <w:tcPr>
            <w:tcW w:w="623" w:type="pct"/>
            <w:gridSpan w:val="4"/>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sz w:val="18"/>
                <w:szCs w:val="18"/>
              </w:rPr>
              <w:t>Stosuje się do typów projektów (nr)</w:t>
            </w:r>
          </w:p>
        </w:tc>
        <w:tc>
          <w:tcPr>
            <w:tcW w:w="528" w:type="pct"/>
            <w:gridSpan w:val="2"/>
            <w:vAlign w:val="center"/>
          </w:tcPr>
          <w:p w:rsidR="00133BBD" w:rsidRPr="00A4243D" w:rsidRDefault="00133BBD" w:rsidP="001B5F6A">
            <w:pPr>
              <w:jc w:val="center"/>
              <w:rPr>
                <w:rFonts w:ascii="Arial" w:hAnsi="Arial" w:cs="Arial"/>
                <w:sz w:val="18"/>
                <w:szCs w:val="18"/>
              </w:rPr>
            </w:pPr>
            <w:r w:rsidRPr="00A4243D">
              <w:rPr>
                <w:rFonts w:ascii="Arial" w:hAnsi="Arial" w:cs="Arial"/>
                <w:sz w:val="18"/>
                <w:szCs w:val="18"/>
              </w:rPr>
              <w:t>1</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133BBD" w:rsidRPr="00A4243D" w:rsidRDefault="00133BBD" w:rsidP="00EC673B">
            <w:pPr>
              <w:rPr>
                <w:rFonts w:ascii="Arial" w:hAnsi="Arial" w:cs="Arial"/>
                <w:sz w:val="18"/>
                <w:szCs w:val="18"/>
              </w:rPr>
            </w:pPr>
          </w:p>
        </w:tc>
        <w:tc>
          <w:tcPr>
            <w:tcW w:w="3908" w:type="pct"/>
            <w:gridSpan w:val="14"/>
            <w:shd w:val="clear" w:color="auto" w:fill="auto"/>
            <w:vAlign w:val="center"/>
          </w:tcPr>
          <w:p w:rsidR="00133BBD" w:rsidRPr="00406A24" w:rsidRDefault="00133BBD" w:rsidP="00D81884">
            <w:pPr>
              <w:numPr>
                <w:ilvl w:val="0"/>
                <w:numId w:val="137"/>
              </w:numPr>
              <w:ind w:left="309" w:hanging="232"/>
              <w:jc w:val="both"/>
              <w:rPr>
                <w:rFonts w:ascii="Arial" w:hAnsi="Arial" w:cs="Arial"/>
                <w:bCs/>
                <w:sz w:val="18"/>
                <w:szCs w:val="18"/>
              </w:rPr>
            </w:pPr>
            <w:r w:rsidRPr="00406A24">
              <w:rPr>
                <w:rFonts w:ascii="Arial" w:hAnsi="Arial" w:cs="Arial"/>
                <w:bCs/>
                <w:sz w:val="18"/>
                <w:szCs w:val="18"/>
              </w:rPr>
              <w:t>Projekt zakłada osiągnięcie wskaźnik</w:t>
            </w:r>
            <w:r>
              <w:rPr>
                <w:rFonts w:ascii="Arial" w:hAnsi="Arial" w:cs="Arial"/>
                <w:bCs/>
                <w:sz w:val="18"/>
                <w:szCs w:val="18"/>
              </w:rPr>
              <w:t>ów</w:t>
            </w:r>
            <w:r w:rsidRPr="00406A24">
              <w:rPr>
                <w:rFonts w:ascii="Arial" w:hAnsi="Arial" w:cs="Arial"/>
                <w:bCs/>
                <w:sz w:val="18"/>
                <w:szCs w:val="18"/>
              </w:rPr>
              <w:t xml:space="preserve"> efektywności społecznej i zatrudnieniowej dla uczestników na poziomie zgodnym z Komunikatem Ministra  Rozwoju  w sprawie wyznaczenia minimalnych poziomów kryterium efektywności społecznej i zatrudnieniowej dla Regionalnych Programów Operacyjnych:</w:t>
            </w:r>
          </w:p>
          <w:p w:rsidR="00133BBD" w:rsidRPr="00886E94" w:rsidRDefault="00133BBD" w:rsidP="00D81884">
            <w:pPr>
              <w:pStyle w:val="Akapitzlist"/>
              <w:numPr>
                <w:ilvl w:val="0"/>
                <w:numId w:val="61"/>
              </w:numPr>
              <w:jc w:val="both"/>
              <w:rPr>
                <w:rFonts w:ascii="Arial" w:hAnsi="Arial" w:cs="Arial"/>
                <w:bCs/>
                <w:sz w:val="18"/>
                <w:szCs w:val="18"/>
              </w:rPr>
            </w:pPr>
            <w:r w:rsidRPr="00886E94">
              <w:rPr>
                <w:rFonts w:ascii="Arial" w:hAnsi="Arial" w:cs="Arial"/>
                <w:bCs/>
                <w:sz w:val="18"/>
                <w:szCs w:val="18"/>
              </w:rPr>
              <w:t>w odniesieniu do osób zagrożonych ubóstwem lub wykluczeniem społecznym,</w:t>
            </w:r>
          </w:p>
          <w:p w:rsidR="00133BBD" w:rsidRPr="00886E94" w:rsidRDefault="00133BBD" w:rsidP="00D81884">
            <w:pPr>
              <w:pStyle w:val="Akapitzlist"/>
              <w:numPr>
                <w:ilvl w:val="0"/>
                <w:numId w:val="61"/>
              </w:numPr>
              <w:jc w:val="both"/>
              <w:rPr>
                <w:rFonts w:ascii="Arial" w:hAnsi="Arial" w:cs="Arial"/>
                <w:bCs/>
                <w:sz w:val="18"/>
                <w:szCs w:val="18"/>
              </w:rPr>
            </w:pPr>
            <w:r w:rsidRPr="00886E94">
              <w:rPr>
                <w:rFonts w:ascii="Arial" w:hAnsi="Arial" w:cs="Arial"/>
                <w:bCs/>
                <w:sz w:val="18"/>
                <w:szCs w:val="18"/>
              </w:rPr>
              <w:t>w odniesieniu do osób o znacznym stopniu niepełnosprawności, osób z niepełnosprawnością intelektualną oraz osób z niepełnosprawnościami sprzężonymi.</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133BBD" w:rsidRPr="00A4243D" w:rsidRDefault="00133BBD" w:rsidP="00EC673B">
            <w:pPr>
              <w:rPr>
                <w:rFonts w:ascii="Arial" w:hAnsi="Arial" w:cs="Arial"/>
                <w:sz w:val="18"/>
                <w:szCs w:val="18"/>
              </w:rPr>
            </w:pPr>
          </w:p>
        </w:tc>
        <w:tc>
          <w:tcPr>
            <w:tcW w:w="751" w:type="pct"/>
            <w:shd w:val="clear" w:color="auto" w:fill="CCFFCC"/>
            <w:vAlign w:val="center"/>
          </w:tcPr>
          <w:p w:rsidR="00133BBD" w:rsidRPr="00A4243D" w:rsidRDefault="00133BBD" w:rsidP="00133BBD">
            <w:pPr>
              <w:ind w:left="111"/>
              <w:rPr>
                <w:rFonts w:ascii="Arial" w:hAnsi="Arial" w:cs="Arial"/>
                <w:bCs/>
                <w:sz w:val="18"/>
                <w:szCs w:val="18"/>
              </w:rPr>
            </w:pPr>
            <w:r w:rsidRPr="00A4243D">
              <w:rPr>
                <w:rFonts w:ascii="Arial" w:hAnsi="Arial" w:cs="Arial"/>
                <w:sz w:val="18"/>
                <w:szCs w:val="18"/>
              </w:rPr>
              <w:t>Uzasadnienie:</w:t>
            </w:r>
          </w:p>
        </w:tc>
        <w:tc>
          <w:tcPr>
            <w:tcW w:w="2109" w:type="pct"/>
            <w:gridSpan w:val="8"/>
            <w:shd w:val="clear" w:color="auto" w:fill="auto"/>
            <w:vAlign w:val="center"/>
          </w:tcPr>
          <w:p w:rsidR="00133BBD" w:rsidRDefault="00133BBD" w:rsidP="00133BBD">
            <w:pPr>
              <w:jc w:val="both"/>
              <w:rPr>
                <w:rFonts w:ascii="Arial" w:hAnsi="Arial" w:cs="Arial"/>
                <w:bCs/>
                <w:sz w:val="18"/>
                <w:szCs w:val="18"/>
              </w:rPr>
            </w:pPr>
            <w:r w:rsidRPr="00A4243D">
              <w:rPr>
                <w:rFonts w:ascii="Arial" w:hAnsi="Arial" w:cs="Arial"/>
                <w:bCs/>
                <w:sz w:val="18"/>
                <w:szCs w:val="18"/>
              </w:rPr>
              <w:t xml:space="preserve">Województwo zachodniopomorskie charakteryzuje się jednym z najwyższych w skali kraju odsetkiem ludności zagrożonej wykluczeniem społecznym lub ubóstwem. </w:t>
            </w:r>
          </w:p>
          <w:p w:rsidR="00133BBD" w:rsidRPr="00A4243D" w:rsidRDefault="00133BBD" w:rsidP="00133BBD">
            <w:pPr>
              <w:jc w:val="both"/>
              <w:rPr>
                <w:rFonts w:ascii="Arial" w:hAnsi="Arial" w:cs="Arial"/>
                <w:bCs/>
                <w:sz w:val="18"/>
                <w:szCs w:val="18"/>
              </w:rPr>
            </w:pPr>
            <w:r w:rsidRPr="00A4243D">
              <w:rPr>
                <w:rFonts w:ascii="Arial" w:hAnsi="Arial" w:cs="Arial"/>
                <w:bCs/>
                <w:sz w:val="18"/>
                <w:szCs w:val="18"/>
              </w:rPr>
              <w:t xml:space="preserve">Jak wskazuje </w:t>
            </w:r>
            <w:r w:rsidRPr="00A4243D">
              <w:rPr>
                <w:rFonts w:ascii="Arial" w:hAnsi="Arial" w:cs="Arial"/>
                <w:bCs/>
                <w:i/>
                <w:sz w:val="18"/>
                <w:szCs w:val="18"/>
              </w:rPr>
              <w:t xml:space="preserve">Krajowy Program Przeciwdziałania Ubóstwu i Wykluczeniu Społecznemu 2020 Nowy wymiar aktywnej integracji </w:t>
            </w:r>
            <w:r w:rsidRPr="00A4243D">
              <w:rPr>
                <w:rFonts w:ascii="Arial" w:hAnsi="Arial" w:cs="Arial"/>
                <w:bCs/>
                <w:sz w:val="18"/>
                <w:szCs w:val="18"/>
              </w:rPr>
              <w:t>(</w:t>
            </w:r>
            <w:proofErr w:type="spellStart"/>
            <w:r w:rsidRPr="00A4243D">
              <w:rPr>
                <w:rFonts w:ascii="Arial" w:hAnsi="Arial" w:cs="Arial"/>
                <w:bCs/>
                <w:sz w:val="18"/>
                <w:szCs w:val="18"/>
              </w:rPr>
              <w:t>KPPUiWS</w:t>
            </w:r>
            <w:proofErr w:type="spellEnd"/>
            <w:r w:rsidRPr="00A4243D">
              <w:rPr>
                <w:rFonts w:ascii="Arial" w:hAnsi="Arial" w:cs="Arial"/>
                <w:bCs/>
                <w:sz w:val="18"/>
                <w:szCs w:val="18"/>
              </w:rPr>
              <w:t xml:space="preserve">), województwo zachodniopomorskie plasuje się na czwartym miejscu w kraju pod względem liczby osób zagrożonych ubóstwem lub wykluczeniem społecznym – wskaźnik ten w 2011 r. osiągnął wartość 33,9%. Ponadto, jak wskazuje </w:t>
            </w:r>
            <w:proofErr w:type="spellStart"/>
            <w:r w:rsidRPr="00A4243D">
              <w:rPr>
                <w:rFonts w:ascii="Arial" w:hAnsi="Arial" w:cs="Arial"/>
                <w:bCs/>
                <w:sz w:val="18"/>
                <w:szCs w:val="18"/>
              </w:rPr>
              <w:t>KPPUiWS</w:t>
            </w:r>
            <w:proofErr w:type="spellEnd"/>
            <w:r w:rsidRPr="00A4243D">
              <w:rPr>
                <w:rFonts w:ascii="Arial" w:hAnsi="Arial" w:cs="Arial"/>
                <w:bCs/>
                <w:sz w:val="18"/>
                <w:szCs w:val="18"/>
              </w:rPr>
              <w:t xml:space="preserve"> województwo zachodniopomorskie zagrożone jest najsilniejszą deprywacją materialną – 23,5% (najwyższa wartość w skali kraju). </w:t>
            </w:r>
          </w:p>
          <w:p w:rsidR="00133BBD" w:rsidRDefault="00133BBD" w:rsidP="00133BBD">
            <w:pPr>
              <w:jc w:val="both"/>
              <w:rPr>
                <w:rFonts w:ascii="Arial" w:hAnsi="Arial" w:cs="Arial"/>
                <w:bCs/>
                <w:sz w:val="18"/>
                <w:szCs w:val="18"/>
              </w:rPr>
            </w:pPr>
            <w:r w:rsidRPr="00A4243D">
              <w:rPr>
                <w:rFonts w:ascii="Arial" w:hAnsi="Arial" w:cs="Arial"/>
                <w:bCs/>
                <w:sz w:val="18"/>
                <w:szCs w:val="18"/>
              </w:rPr>
              <w:t>Jednocześnie analizując sytuację zawodową osób</w:t>
            </w:r>
            <w:r>
              <w:rPr>
                <w:rFonts w:ascii="Arial" w:hAnsi="Arial" w:cs="Arial"/>
                <w:bCs/>
                <w:sz w:val="18"/>
                <w:szCs w:val="18"/>
              </w:rPr>
              <w:t xml:space="preserve"> z </w:t>
            </w:r>
            <w:r w:rsidRPr="00A4243D">
              <w:rPr>
                <w:rFonts w:ascii="Arial" w:hAnsi="Arial" w:cs="Arial"/>
                <w:bCs/>
                <w:sz w:val="18"/>
                <w:szCs w:val="18"/>
              </w:rPr>
              <w:t>niepełnosprawn</w:t>
            </w:r>
            <w:r>
              <w:rPr>
                <w:rFonts w:ascii="Arial" w:hAnsi="Arial" w:cs="Arial"/>
                <w:bCs/>
                <w:sz w:val="18"/>
                <w:szCs w:val="18"/>
              </w:rPr>
              <w:t>ościami</w:t>
            </w:r>
            <w:r w:rsidRPr="00A4243D">
              <w:rPr>
                <w:rFonts w:ascii="Arial" w:hAnsi="Arial" w:cs="Arial"/>
                <w:bCs/>
                <w:sz w:val="18"/>
                <w:szCs w:val="18"/>
              </w:rPr>
              <w:t xml:space="preserve"> z perspektywy dekady (okres 2002-2012) stwierdzić można, iż zarówno w skali regionu jak i całego kraju zaobserwowano nieznaczną poprawę. Mimo to, najniższy wskaźnik zatrudnienia osób </w:t>
            </w:r>
            <w:r>
              <w:rPr>
                <w:rFonts w:ascii="Arial" w:hAnsi="Arial" w:cs="Arial"/>
                <w:bCs/>
                <w:sz w:val="18"/>
                <w:szCs w:val="18"/>
              </w:rPr>
              <w:t xml:space="preserve">z </w:t>
            </w:r>
            <w:r w:rsidRPr="00A4243D">
              <w:rPr>
                <w:rFonts w:ascii="Arial" w:hAnsi="Arial" w:cs="Arial"/>
                <w:bCs/>
                <w:sz w:val="18"/>
                <w:szCs w:val="18"/>
              </w:rPr>
              <w:t>niepełnosprawn</w:t>
            </w:r>
            <w:r>
              <w:rPr>
                <w:rFonts w:ascii="Arial" w:hAnsi="Arial" w:cs="Arial"/>
                <w:bCs/>
                <w:sz w:val="18"/>
                <w:szCs w:val="18"/>
              </w:rPr>
              <w:t>ościami</w:t>
            </w:r>
            <w:r w:rsidRPr="00A4243D">
              <w:rPr>
                <w:rFonts w:ascii="Arial" w:hAnsi="Arial" w:cs="Arial"/>
                <w:bCs/>
                <w:sz w:val="18"/>
                <w:szCs w:val="18"/>
              </w:rPr>
              <w:t xml:space="preserve"> w 2012 roku odnotowano w województwie zachodniopomorskim – 15,6%. W badanym okresie tylko w województwie zachodniopomorskim wartość ww. wskaźnika spadła poniżej 10% (w roku 2006 – 8,3%). (Źródło: </w:t>
            </w:r>
            <w:r w:rsidRPr="00A4243D">
              <w:rPr>
                <w:rFonts w:ascii="Arial" w:hAnsi="Arial" w:cs="Arial"/>
                <w:bCs/>
                <w:i/>
                <w:sz w:val="18"/>
                <w:szCs w:val="18"/>
              </w:rPr>
              <w:t>Osoby niepełnosprawne na Pomorzu Zachodnim</w:t>
            </w:r>
            <w:r w:rsidRPr="00A4243D">
              <w:rPr>
                <w:rFonts w:ascii="Arial" w:hAnsi="Arial" w:cs="Arial"/>
                <w:bCs/>
                <w:sz w:val="18"/>
                <w:szCs w:val="18"/>
              </w:rPr>
              <w:t>, Biuletyn Obserwatorium Integracji Społecznej Nr 2(12)/14, ROPS Szczecin). Niezbędne jest zatem ukierunkowanie wsparcia dla ww. grup docelowych.</w:t>
            </w:r>
          </w:p>
          <w:p w:rsidR="00133BBD" w:rsidRPr="00A4243D" w:rsidRDefault="00133BBD" w:rsidP="00133BBD">
            <w:pPr>
              <w:jc w:val="both"/>
              <w:rPr>
                <w:rFonts w:ascii="Arial" w:hAnsi="Arial" w:cs="Arial"/>
                <w:bCs/>
                <w:sz w:val="18"/>
                <w:szCs w:val="18"/>
              </w:rPr>
            </w:pPr>
            <w:r>
              <w:rPr>
                <w:rFonts w:ascii="Arial" w:hAnsi="Arial" w:cs="Arial"/>
                <w:sz w:val="18"/>
                <w:szCs w:val="18"/>
              </w:rPr>
              <w:t>Kryterium weryfikowane będzie na podstawie treści wniosku o dofinansowanie.</w:t>
            </w:r>
          </w:p>
        </w:tc>
        <w:tc>
          <w:tcPr>
            <w:tcW w:w="520" w:type="pct"/>
            <w:gridSpan w:val="3"/>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sz w:val="18"/>
                <w:szCs w:val="18"/>
              </w:rPr>
              <w:t>Stosuje się do typów projektów (nr)</w:t>
            </w:r>
          </w:p>
        </w:tc>
        <w:tc>
          <w:tcPr>
            <w:tcW w:w="528" w:type="pct"/>
            <w:gridSpan w:val="2"/>
            <w:shd w:val="clear" w:color="auto" w:fill="auto"/>
            <w:vAlign w:val="center"/>
          </w:tcPr>
          <w:p w:rsidR="00133BBD" w:rsidRPr="00A4243D" w:rsidRDefault="00133BBD" w:rsidP="001B5F6A">
            <w:pPr>
              <w:jc w:val="center"/>
              <w:rPr>
                <w:rFonts w:ascii="Arial" w:hAnsi="Arial" w:cs="Arial"/>
                <w:sz w:val="18"/>
                <w:szCs w:val="18"/>
              </w:rPr>
            </w:pPr>
            <w:r w:rsidRPr="00A4243D">
              <w:rPr>
                <w:rFonts w:ascii="Arial" w:hAnsi="Arial" w:cs="Arial"/>
                <w:sz w:val="18"/>
                <w:szCs w:val="18"/>
              </w:rPr>
              <w:t>1</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133BBD" w:rsidRPr="00A4243D" w:rsidRDefault="00133BBD" w:rsidP="00EC673B">
            <w:pPr>
              <w:rPr>
                <w:rFonts w:ascii="Arial" w:hAnsi="Arial" w:cs="Arial"/>
                <w:sz w:val="18"/>
                <w:szCs w:val="18"/>
              </w:rPr>
            </w:pPr>
          </w:p>
        </w:tc>
        <w:tc>
          <w:tcPr>
            <w:tcW w:w="3908" w:type="pct"/>
            <w:gridSpan w:val="14"/>
            <w:shd w:val="clear" w:color="auto" w:fill="auto"/>
            <w:vAlign w:val="center"/>
          </w:tcPr>
          <w:p w:rsidR="00133BBD" w:rsidRPr="000609E3" w:rsidRDefault="00133BBD" w:rsidP="00D81884">
            <w:pPr>
              <w:numPr>
                <w:ilvl w:val="0"/>
                <w:numId w:val="137"/>
              </w:numPr>
              <w:ind w:left="309" w:hanging="232"/>
              <w:jc w:val="both"/>
              <w:rPr>
                <w:rFonts w:ascii="Arial" w:hAnsi="Arial" w:cs="Arial"/>
                <w:sz w:val="18"/>
                <w:szCs w:val="18"/>
              </w:rPr>
            </w:pPr>
            <w:r w:rsidRPr="000609E3">
              <w:rPr>
                <w:rFonts w:ascii="Arial" w:hAnsi="Arial" w:cs="Arial"/>
                <w:sz w:val="18"/>
                <w:szCs w:val="18"/>
              </w:rPr>
              <w:t>W projekcie maksymalnie 20 % grupy docelowej mogą stanowić osoby:</w:t>
            </w:r>
          </w:p>
          <w:p w:rsidR="00133BBD" w:rsidRPr="000B7A99" w:rsidRDefault="00133BBD" w:rsidP="00D81884">
            <w:pPr>
              <w:pStyle w:val="Akapitzlist"/>
              <w:numPr>
                <w:ilvl w:val="0"/>
                <w:numId w:val="52"/>
              </w:numPr>
              <w:jc w:val="both"/>
              <w:rPr>
                <w:rFonts w:ascii="Arial" w:hAnsi="Arial" w:cs="Arial"/>
                <w:sz w:val="18"/>
                <w:szCs w:val="18"/>
              </w:rPr>
            </w:pPr>
            <w:r w:rsidRPr="000B7A99">
              <w:rPr>
                <w:rFonts w:ascii="Arial" w:hAnsi="Arial" w:cs="Arial"/>
                <w:sz w:val="18"/>
                <w:szCs w:val="18"/>
              </w:rPr>
              <w:t>wspierane w ramach placówek wsparcia dziennego;</w:t>
            </w:r>
          </w:p>
          <w:p w:rsidR="00133BBD" w:rsidRPr="000B7A99" w:rsidRDefault="00133BBD" w:rsidP="00D81884">
            <w:pPr>
              <w:pStyle w:val="Akapitzlist"/>
              <w:numPr>
                <w:ilvl w:val="0"/>
                <w:numId w:val="52"/>
              </w:numPr>
              <w:jc w:val="both"/>
              <w:rPr>
                <w:rFonts w:ascii="Arial" w:hAnsi="Arial" w:cs="Arial"/>
                <w:sz w:val="18"/>
                <w:szCs w:val="18"/>
              </w:rPr>
            </w:pPr>
            <w:r w:rsidRPr="000B7A99">
              <w:rPr>
                <w:rFonts w:ascii="Arial" w:hAnsi="Arial" w:cs="Arial"/>
                <w:sz w:val="18"/>
                <w:szCs w:val="18"/>
              </w:rPr>
              <w:t>będące w pieczy zastępczej i opuszczających tę pieczę;</w:t>
            </w:r>
          </w:p>
          <w:p w:rsidR="00133BBD" w:rsidRPr="000B7A99" w:rsidRDefault="00133BBD" w:rsidP="00D81884">
            <w:pPr>
              <w:pStyle w:val="Akapitzlist"/>
              <w:numPr>
                <w:ilvl w:val="0"/>
                <w:numId w:val="52"/>
              </w:numPr>
              <w:jc w:val="both"/>
              <w:rPr>
                <w:rFonts w:ascii="Arial" w:hAnsi="Arial" w:cs="Arial"/>
                <w:sz w:val="18"/>
                <w:szCs w:val="18"/>
              </w:rPr>
            </w:pPr>
            <w:r w:rsidRPr="000B7A99">
              <w:rPr>
                <w:rFonts w:ascii="Arial" w:hAnsi="Arial" w:cs="Arial"/>
                <w:sz w:val="18"/>
                <w:szCs w:val="18"/>
              </w:rPr>
              <w:t>nieletnie, wobec których zastosowano środki zapobiegania i zwalczania demoralizacji i przestępczości;</w:t>
            </w:r>
          </w:p>
          <w:p w:rsidR="00133BBD" w:rsidRPr="000B7A99" w:rsidRDefault="00133BBD" w:rsidP="00D81884">
            <w:pPr>
              <w:pStyle w:val="Akapitzlist"/>
              <w:numPr>
                <w:ilvl w:val="0"/>
                <w:numId w:val="52"/>
              </w:numPr>
              <w:jc w:val="both"/>
              <w:rPr>
                <w:rFonts w:ascii="Arial" w:hAnsi="Arial" w:cs="Arial"/>
                <w:sz w:val="18"/>
                <w:szCs w:val="18"/>
              </w:rPr>
            </w:pPr>
            <w:r w:rsidRPr="000B7A99">
              <w:rPr>
                <w:rFonts w:ascii="Arial" w:hAnsi="Arial" w:cs="Arial"/>
                <w:sz w:val="18"/>
                <w:szCs w:val="18"/>
              </w:rPr>
              <w:t xml:space="preserve">przebywające w młodzieżowych ośrodkach wychowawczych i młodzieżowych ośrodkach socjoterapii; </w:t>
            </w:r>
          </w:p>
          <w:p w:rsidR="00133BBD" w:rsidRPr="000609E3" w:rsidRDefault="00133BBD" w:rsidP="00D81884">
            <w:pPr>
              <w:pStyle w:val="Akapitzlist"/>
              <w:numPr>
                <w:ilvl w:val="0"/>
                <w:numId w:val="52"/>
              </w:numPr>
              <w:jc w:val="both"/>
              <w:rPr>
                <w:rFonts w:ascii="Arial" w:hAnsi="Arial" w:cs="Arial"/>
                <w:bCs/>
                <w:sz w:val="16"/>
                <w:szCs w:val="16"/>
              </w:rPr>
            </w:pPr>
            <w:r w:rsidRPr="000B7A99">
              <w:rPr>
                <w:rFonts w:ascii="Arial" w:hAnsi="Arial" w:cs="Arial"/>
                <w:sz w:val="18"/>
                <w:szCs w:val="18"/>
              </w:rPr>
              <w:t>do 18. roku życia lub do zakończenia realizacji obowiązku szkolnego i obowiązku nauki.</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133BBD" w:rsidRPr="00A4243D" w:rsidRDefault="00133BBD" w:rsidP="00EC673B">
            <w:pPr>
              <w:rPr>
                <w:rFonts w:ascii="Arial" w:hAnsi="Arial" w:cs="Arial"/>
                <w:sz w:val="18"/>
                <w:szCs w:val="18"/>
              </w:rPr>
            </w:pPr>
          </w:p>
        </w:tc>
        <w:tc>
          <w:tcPr>
            <w:tcW w:w="751" w:type="pct"/>
            <w:shd w:val="clear" w:color="auto" w:fill="CCFFCC"/>
            <w:vAlign w:val="center"/>
          </w:tcPr>
          <w:p w:rsidR="00133BBD" w:rsidRPr="00AB7559" w:rsidRDefault="00133BBD" w:rsidP="00133BBD">
            <w:pPr>
              <w:rPr>
                <w:rFonts w:ascii="Arial" w:hAnsi="Arial" w:cs="Arial"/>
                <w:sz w:val="18"/>
                <w:szCs w:val="18"/>
              </w:rPr>
            </w:pPr>
            <w:r w:rsidRPr="00AB7559">
              <w:rPr>
                <w:rFonts w:ascii="Arial" w:hAnsi="Arial" w:cs="Arial"/>
                <w:sz w:val="18"/>
                <w:szCs w:val="18"/>
              </w:rPr>
              <w:t>Uzasadnienie:</w:t>
            </w:r>
          </w:p>
        </w:tc>
        <w:tc>
          <w:tcPr>
            <w:tcW w:w="2109" w:type="pct"/>
            <w:gridSpan w:val="8"/>
            <w:shd w:val="clear" w:color="auto" w:fill="auto"/>
            <w:vAlign w:val="center"/>
          </w:tcPr>
          <w:p w:rsidR="00133BBD" w:rsidRDefault="00133BBD" w:rsidP="00133BBD">
            <w:pPr>
              <w:jc w:val="both"/>
              <w:rPr>
                <w:rFonts w:ascii="Arial" w:hAnsi="Arial" w:cs="Arial"/>
                <w:sz w:val="18"/>
                <w:szCs w:val="18"/>
              </w:rPr>
            </w:pPr>
            <w:r>
              <w:rPr>
                <w:rFonts w:ascii="Arial" w:hAnsi="Arial" w:cs="Arial"/>
                <w:sz w:val="18"/>
                <w:szCs w:val="18"/>
              </w:rPr>
              <w:t xml:space="preserve">Kryterium wprowadzono celem osiągnięcia założeń danego konkursu tj. </w:t>
            </w:r>
            <w:r w:rsidRPr="00951694">
              <w:rPr>
                <w:rFonts w:ascii="Arial" w:hAnsi="Arial" w:cs="Arial"/>
                <w:bCs/>
                <w:i/>
                <w:sz w:val="18"/>
                <w:szCs w:val="18"/>
              </w:rPr>
              <w:t>Aktywna integracja osób zagrożonych ubóstwem i/lub wykluczeniem społecznym zwiększająca ich zatrudnienie</w:t>
            </w:r>
            <w:r>
              <w:rPr>
                <w:rFonts w:ascii="Arial" w:hAnsi="Arial" w:cs="Arial"/>
                <w:sz w:val="18"/>
                <w:szCs w:val="18"/>
              </w:rPr>
              <w:t xml:space="preserve"> oraz założeń RPO WZ</w:t>
            </w:r>
            <w:r w:rsidRPr="00951694">
              <w:rPr>
                <w:rFonts w:ascii="Arial" w:hAnsi="Arial" w:cs="Arial"/>
                <w:bCs/>
                <w:sz w:val="18"/>
                <w:szCs w:val="18"/>
              </w:rPr>
              <w:t>.</w:t>
            </w:r>
            <w:r>
              <w:rPr>
                <w:rFonts w:ascii="Arial" w:hAnsi="Arial" w:cs="Arial"/>
                <w:sz w:val="18"/>
                <w:szCs w:val="18"/>
              </w:rPr>
              <w:t xml:space="preserve"> Aby móc osiągnąć dany cel należy objąć wsparciem osoby, wobec których możliwe jest zastosowanie instrumentów aktywnej integracji w wymiarze zawodowym. </w:t>
            </w:r>
          </w:p>
          <w:p w:rsidR="00133BBD" w:rsidRDefault="00133BBD" w:rsidP="00133BBD">
            <w:pPr>
              <w:jc w:val="both"/>
              <w:rPr>
                <w:rFonts w:ascii="Arial" w:hAnsi="Arial" w:cs="Arial"/>
                <w:sz w:val="18"/>
                <w:szCs w:val="18"/>
              </w:rPr>
            </w:pPr>
            <w:r>
              <w:rPr>
                <w:rFonts w:ascii="Arial" w:hAnsi="Arial" w:cs="Arial"/>
                <w:sz w:val="18"/>
                <w:szCs w:val="18"/>
              </w:rPr>
              <w:t xml:space="preserve">Ponadto kryterium zastosowano celem demarkacji z Programem Operacyjnym Wiedza Edukacja Rozwój, w którym to wpierane są ww. osoby. </w:t>
            </w:r>
          </w:p>
          <w:p w:rsidR="00133BBD" w:rsidRPr="00A4243D" w:rsidRDefault="00133BBD" w:rsidP="00133BBD">
            <w:pPr>
              <w:jc w:val="both"/>
              <w:rPr>
                <w:rFonts w:ascii="Arial" w:hAnsi="Arial" w:cs="Arial"/>
                <w:sz w:val="18"/>
                <w:szCs w:val="18"/>
              </w:rPr>
            </w:pPr>
            <w:r w:rsidRPr="004621DA">
              <w:rPr>
                <w:rFonts w:ascii="Arial" w:hAnsi="Arial" w:cs="Arial"/>
                <w:sz w:val="18"/>
                <w:szCs w:val="18"/>
              </w:rPr>
              <w:t>Kryterium weryfikowane będzie na podstawie treści wniosku o dofinansowanie.</w:t>
            </w:r>
          </w:p>
        </w:tc>
        <w:tc>
          <w:tcPr>
            <w:tcW w:w="520" w:type="pct"/>
            <w:gridSpan w:val="3"/>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sz w:val="18"/>
                <w:szCs w:val="18"/>
              </w:rPr>
              <w:t>Stosuje się do typów projektów (nr)</w:t>
            </w:r>
          </w:p>
        </w:tc>
        <w:tc>
          <w:tcPr>
            <w:tcW w:w="528" w:type="pct"/>
            <w:gridSpan w:val="2"/>
            <w:shd w:val="clear" w:color="auto" w:fill="auto"/>
            <w:vAlign w:val="center"/>
          </w:tcPr>
          <w:p w:rsidR="00133BBD" w:rsidRPr="00A4243D" w:rsidRDefault="00133BBD" w:rsidP="001B5F6A">
            <w:pPr>
              <w:jc w:val="center"/>
              <w:rPr>
                <w:rFonts w:ascii="Arial" w:hAnsi="Arial" w:cs="Arial"/>
                <w:sz w:val="18"/>
                <w:szCs w:val="18"/>
              </w:rPr>
            </w:pPr>
            <w:r w:rsidRPr="00A4243D">
              <w:rPr>
                <w:rFonts w:ascii="Arial" w:hAnsi="Arial" w:cs="Arial"/>
                <w:sz w:val="18"/>
                <w:szCs w:val="18"/>
              </w:rPr>
              <w:t>1</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133BBD" w:rsidRPr="00A4243D" w:rsidRDefault="00133BBD" w:rsidP="00EC673B">
            <w:pPr>
              <w:rPr>
                <w:rFonts w:ascii="Arial" w:hAnsi="Arial" w:cs="Arial"/>
                <w:sz w:val="18"/>
                <w:szCs w:val="18"/>
              </w:rPr>
            </w:pPr>
          </w:p>
        </w:tc>
        <w:tc>
          <w:tcPr>
            <w:tcW w:w="3908" w:type="pct"/>
            <w:gridSpan w:val="14"/>
            <w:shd w:val="clear" w:color="auto" w:fill="auto"/>
            <w:vAlign w:val="center"/>
          </w:tcPr>
          <w:p w:rsidR="00133BBD" w:rsidRPr="00AB7559" w:rsidRDefault="00133BBD" w:rsidP="00D81884">
            <w:pPr>
              <w:numPr>
                <w:ilvl w:val="0"/>
                <w:numId w:val="137"/>
              </w:numPr>
              <w:ind w:left="309" w:hanging="232"/>
              <w:jc w:val="both"/>
              <w:rPr>
                <w:rFonts w:ascii="Arial" w:hAnsi="Arial" w:cs="Arial"/>
                <w:sz w:val="18"/>
                <w:szCs w:val="18"/>
              </w:rPr>
            </w:pPr>
            <w:r>
              <w:rPr>
                <w:rFonts w:ascii="Arial" w:hAnsi="Arial" w:cs="Arial"/>
                <w:sz w:val="18"/>
                <w:szCs w:val="18"/>
              </w:rPr>
              <w:t>Projektodawca</w:t>
            </w:r>
            <w:r w:rsidRPr="00AB7559">
              <w:rPr>
                <w:rFonts w:ascii="Arial" w:hAnsi="Arial" w:cs="Arial"/>
                <w:sz w:val="18"/>
                <w:szCs w:val="18"/>
              </w:rPr>
              <w:t xml:space="preserve"> zobowiązany jest do zachowania t</w:t>
            </w:r>
            <w:r>
              <w:rPr>
                <w:rFonts w:ascii="Arial" w:hAnsi="Arial" w:cs="Arial"/>
                <w:sz w:val="18"/>
                <w:szCs w:val="18"/>
              </w:rPr>
              <w:t xml:space="preserve">rwałości podmiotów, utworzonych/wspartych </w:t>
            </w:r>
            <w:r w:rsidRPr="00AB7559">
              <w:rPr>
                <w:rFonts w:ascii="Arial" w:hAnsi="Arial" w:cs="Arial"/>
                <w:sz w:val="18"/>
                <w:szCs w:val="18"/>
              </w:rPr>
              <w:t>ze środków EFS co najmniej przez okres odpowiadający okresowi realizacji projektu, jednak nie krótszy niż 2 lata od momentu zakończenia realizacji projektu.</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133BBD" w:rsidRPr="00A4243D" w:rsidRDefault="00133BBD" w:rsidP="00EC673B">
            <w:pPr>
              <w:rPr>
                <w:rFonts w:ascii="Arial" w:hAnsi="Arial" w:cs="Arial"/>
                <w:sz w:val="18"/>
                <w:szCs w:val="18"/>
              </w:rPr>
            </w:pPr>
          </w:p>
        </w:tc>
        <w:tc>
          <w:tcPr>
            <w:tcW w:w="751" w:type="pct"/>
            <w:shd w:val="clear" w:color="auto" w:fill="CCFFCC"/>
            <w:vAlign w:val="center"/>
          </w:tcPr>
          <w:p w:rsidR="00133BBD" w:rsidRPr="00A4243D" w:rsidRDefault="00133BBD" w:rsidP="00133BBD">
            <w:pPr>
              <w:rPr>
                <w:rFonts w:ascii="Arial" w:hAnsi="Arial" w:cs="Arial"/>
                <w:sz w:val="18"/>
                <w:szCs w:val="18"/>
              </w:rPr>
            </w:pPr>
            <w:r w:rsidRPr="00A4243D">
              <w:rPr>
                <w:rFonts w:ascii="Arial" w:hAnsi="Arial" w:cs="Arial"/>
                <w:sz w:val="18"/>
                <w:szCs w:val="18"/>
              </w:rPr>
              <w:t>Uzasadnienie:</w:t>
            </w:r>
          </w:p>
        </w:tc>
        <w:tc>
          <w:tcPr>
            <w:tcW w:w="2109" w:type="pct"/>
            <w:gridSpan w:val="8"/>
            <w:shd w:val="clear" w:color="auto" w:fill="auto"/>
            <w:vAlign w:val="center"/>
          </w:tcPr>
          <w:p w:rsidR="00133BBD" w:rsidRDefault="00133BBD" w:rsidP="00133BBD">
            <w:pPr>
              <w:jc w:val="both"/>
              <w:rPr>
                <w:rFonts w:ascii="Arial" w:hAnsi="Arial" w:cs="Arial"/>
                <w:sz w:val="18"/>
                <w:szCs w:val="18"/>
              </w:rPr>
            </w:pPr>
            <w:r w:rsidRPr="00AB7559">
              <w:rPr>
                <w:rFonts w:ascii="Arial" w:hAnsi="Arial" w:cs="Arial"/>
                <w:sz w:val="18"/>
                <w:szCs w:val="18"/>
              </w:rPr>
              <w:t>Wprowadzenie kryterium wynika z konieczności zapewnienia koncentracji wsparcia oraz zachowania trwałości projektu.</w:t>
            </w:r>
          </w:p>
          <w:p w:rsidR="00133BBD" w:rsidRPr="00A4243D" w:rsidRDefault="00133BBD" w:rsidP="00133BBD">
            <w:pPr>
              <w:jc w:val="both"/>
              <w:rPr>
                <w:rFonts w:ascii="Arial" w:hAnsi="Arial" w:cs="Arial"/>
                <w:sz w:val="18"/>
                <w:szCs w:val="18"/>
              </w:rPr>
            </w:pPr>
            <w:r w:rsidRPr="004621DA">
              <w:rPr>
                <w:rFonts w:ascii="Arial" w:hAnsi="Arial" w:cs="Arial"/>
                <w:sz w:val="18"/>
                <w:szCs w:val="18"/>
              </w:rPr>
              <w:t>Kryterium weryfikowane będzie na podstawie treści wniosku o dofinansowanie.</w:t>
            </w:r>
          </w:p>
        </w:tc>
        <w:tc>
          <w:tcPr>
            <w:tcW w:w="520" w:type="pct"/>
            <w:gridSpan w:val="3"/>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sz w:val="18"/>
                <w:szCs w:val="18"/>
              </w:rPr>
              <w:t>Stosuje się do typów projektów (nr)</w:t>
            </w:r>
          </w:p>
        </w:tc>
        <w:tc>
          <w:tcPr>
            <w:tcW w:w="528" w:type="pct"/>
            <w:gridSpan w:val="2"/>
            <w:shd w:val="clear" w:color="auto" w:fill="auto"/>
            <w:vAlign w:val="center"/>
          </w:tcPr>
          <w:p w:rsidR="00133BBD" w:rsidRPr="00A4243D" w:rsidRDefault="00133BBD" w:rsidP="001B5F6A">
            <w:pPr>
              <w:jc w:val="center"/>
              <w:rPr>
                <w:rFonts w:ascii="Arial" w:hAnsi="Arial" w:cs="Arial"/>
                <w:sz w:val="18"/>
                <w:szCs w:val="18"/>
              </w:rPr>
            </w:pPr>
            <w:r w:rsidRPr="00A4243D">
              <w:rPr>
                <w:rFonts w:ascii="Arial" w:hAnsi="Arial" w:cs="Arial"/>
                <w:sz w:val="18"/>
                <w:szCs w:val="18"/>
              </w:rPr>
              <w:t>1</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133BBD" w:rsidRPr="00A4243D" w:rsidRDefault="00133BBD" w:rsidP="00EC673B">
            <w:pPr>
              <w:rPr>
                <w:rFonts w:ascii="Arial" w:hAnsi="Arial" w:cs="Arial"/>
                <w:sz w:val="18"/>
                <w:szCs w:val="18"/>
              </w:rPr>
            </w:pPr>
          </w:p>
        </w:tc>
        <w:tc>
          <w:tcPr>
            <w:tcW w:w="3908" w:type="pct"/>
            <w:gridSpan w:val="14"/>
            <w:shd w:val="clear" w:color="auto" w:fill="auto"/>
            <w:vAlign w:val="center"/>
          </w:tcPr>
          <w:p w:rsidR="00133BBD" w:rsidRPr="00B31894" w:rsidRDefault="00133BBD" w:rsidP="00D81884">
            <w:pPr>
              <w:numPr>
                <w:ilvl w:val="0"/>
                <w:numId w:val="137"/>
              </w:numPr>
              <w:ind w:left="309" w:hanging="232"/>
              <w:jc w:val="both"/>
              <w:rPr>
                <w:rFonts w:ascii="Arial" w:hAnsi="Arial" w:cs="Arial"/>
                <w:sz w:val="18"/>
                <w:szCs w:val="18"/>
              </w:rPr>
            </w:pPr>
            <w:r w:rsidRPr="00B31894">
              <w:rPr>
                <w:rFonts w:ascii="Arial" w:hAnsi="Arial" w:cs="Arial"/>
                <w:sz w:val="18"/>
                <w:szCs w:val="18"/>
              </w:rPr>
              <w:t xml:space="preserve">Okres zatrudnienia osób z niepełnosprawnościami w ZAZ po zakończeniu realizacji projektu jest co najmniej równy okresowi zatrudnienia w ramach projektu (okres może być krótszy, wyłącznie w sytuacji, gdy osoba z niepełnosprawnością podejmie w tym okresie zatrudnienie poza ZAZ). </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133BBD" w:rsidRPr="00A4243D" w:rsidRDefault="00133BBD" w:rsidP="00EC673B">
            <w:pPr>
              <w:rPr>
                <w:rFonts w:ascii="Arial" w:hAnsi="Arial" w:cs="Arial"/>
                <w:sz w:val="18"/>
                <w:szCs w:val="18"/>
              </w:rPr>
            </w:pPr>
          </w:p>
        </w:tc>
        <w:tc>
          <w:tcPr>
            <w:tcW w:w="751" w:type="pct"/>
            <w:shd w:val="clear" w:color="auto" w:fill="CCFFCC"/>
            <w:vAlign w:val="center"/>
          </w:tcPr>
          <w:p w:rsidR="00133BBD" w:rsidRPr="00A4243D" w:rsidRDefault="00133BBD" w:rsidP="00133BBD">
            <w:pPr>
              <w:rPr>
                <w:rFonts w:ascii="Arial" w:hAnsi="Arial" w:cs="Arial"/>
                <w:sz w:val="18"/>
                <w:szCs w:val="18"/>
              </w:rPr>
            </w:pPr>
            <w:r w:rsidRPr="00A4243D">
              <w:rPr>
                <w:rFonts w:ascii="Arial" w:hAnsi="Arial" w:cs="Arial"/>
                <w:sz w:val="18"/>
                <w:szCs w:val="18"/>
              </w:rPr>
              <w:t>Uzasadnienie:</w:t>
            </w:r>
          </w:p>
        </w:tc>
        <w:tc>
          <w:tcPr>
            <w:tcW w:w="2109" w:type="pct"/>
            <w:gridSpan w:val="8"/>
            <w:shd w:val="clear" w:color="auto" w:fill="auto"/>
            <w:vAlign w:val="center"/>
          </w:tcPr>
          <w:p w:rsidR="00133BBD" w:rsidRPr="00DC680B" w:rsidRDefault="00133BBD" w:rsidP="00133BBD">
            <w:pPr>
              <w:tabs>
                <w:tab w:val="center" w:pos="4536"/>
                <w:tab w:val="right" w:pos="9072"/>
              </w:tabs>
              <w:jc w:val="both"/>
              <w:rPr>
                <w:rFonts w:ascii="Arial" w:hAnsi="Arial" w:cs="Arial"/>
                <w:bCs/>
                <w:sz w:val="18"/>
                <w:szCs w:val="18"/>
              </w:rPr>
            </w:pPr>
            <w:r w:rsidRPr="00DC680B">
              <w:rPr>
                <w:rFonts w:ascii="Arial" w:hAnsi="Arial" w:cs="Arial"/>
                <w:bCs/>
                <w:sz w:val="18"/>
                <w:szCs w:val="18"/>
              </w:rPr>
              <w:t xml:space="preserve">Kryterium wprowadzono celem trwałości wsparcia. Kryterium zapewni wysoką wydajność wykorzystania środków przyznanych na realizację projektu. </w:t>
            </w:r>
          </w:p>
          <w:p w:rsidR="00133BBD" w:rsidRPr="00DC680B" w:rsidRDefault="00133BBD" w:rsidP="00133BBD">
            <w:pPr>
              <w:jc w:val="both"/>
              <w:rPr>
                <w:rFonts w:ascii="Arial" w:hAnsi="Arial" w:cs="Arial"/>
                <w:sz w:val="18"/>
                <w:szCs w:val="18"/>
              </w:rPr>
            </w:pPr>
            <w:r w:rsidRPr="00DC680B">
              <w:rPr>
                <w:rFonts w:ascii="Arial" w:hAnsi="Arial" w:cs="Arial"/>
                <w:sz w:val="18"/>
                <w:szCs w:val="18"/>
              </w:rPr>
              <w:t>Kryterium weryfikowane będzie na podstawie treści wniosku o dofinansowanie.</w:t>
            </w:r>
          </w:p>
        </w:tc>
        <w:tc>
          <w:tcPr>
            <w:tcW w:w="520" w:type="pct"/>
            <w:gridSpan w:val="3"/>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sz w:val="18"/>
                <w:szCs w:val="18"/>
              </w:rPr>
              <w:t>Stosuje się do typów projektów (nr)</w:t>
            </w:r>
          </w:p>
        </w:tc>
        <w:tc>
          <w:tcPr>
            <w:tcW w:w="528" w:type="pct"/>
            <w:gridSpan w:val="2"/>
            <w:shd w:val="clear" w:color="auto" w:fill="auto"/>
            <w:vAlign w:val="center"/>
          </w:tcPr>
          <w:p w:rsidR="00133BBD" w:rsidRPr="00A4243D" w:rsidRDefault="00133BBD" w:rsidP="001B5F6A">
            <w:pPr>
              <w:jc w:val="center"/>
              <w:rPr>
                <w:rFonts w:ascii="Arial" w:hAnsi="Arial" w:cs="Arial"/>
                <w:sz w:val="18"/>
                <w:szCs w:val="18"/>
              </w:rPr>
            </w:pPr>
            <w:r w:rsidRPr="00A4243D">
              <w:rPr>
                <w:rFonts w:ascii="Arial" w:hAnsi="Arial" w:cs="Arial"/>
                <w:sz w:val="18"/>
                <w:szCs w:val="18"/>
              </w:rPr>
              <w:t>1</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133BBD" w:rsidRPr="00A4243D" w:rsidRDefault="00133BBD" w:rsidP="00EC673B">
            <w:pPr>
              <w:rPr>
                <w:rFonts w:ascii="Arial" w:hAnsi="Arial" w:cs="Arial"/>
                <w:sz w:val="18"/>
                <w:szCs w:val="18"/>
              </w:rPr>
            </w:pPr>
          </w:p>
        </w:tc>
        <w:tc>
          <w:tcPr>
            <w:tcW w:w="3908" w:type="pct"/>
            <w:gridSpan w:val="14"/>
            <w:shd w:val="clear" w:color="auto" w:fill="auto"/>
            <w:vAlign w:val="center"/>
          </w:tcPr>
          <w:p w:rsidR="00133BBD" w:rsidRPr="00A4243D" w:rsidRDefault="00133BBD" w:rsidP="00D81884">
            <w:pPr>
              <w:numPr>
                <w:ilvl w:val="0"/>
                <w:numId w:val="137"/>
              </w:numPr>
              <w:ind w:left="309" w:hanging="284"/>
              <w:jc w:val="both"/>
              <w:rPr>
                <w:rFonts w:ascii="Arial" w:hAnsi="Arial" w:cs="Arial"/>
                <w:b/>
                <w:sz w:val="18"/>
                <w:szCs w:val="18"/>
              </w:rPr>
            </w:pPr>
            <w:r>
              <w:rPr>
                <w:rFonts w:ascii="Arial" w:hAnsi="Arial" w:cs="Arial"/>
                <w:bCs/>
                <w:sz w:val="18"/>
                <w:szCs w:val="18"/>
              </w:rPr>
              <w:t>R</w:t>
            </w:r>
            <w:r w:rsidRPr="00582DD0">
              <w:rPr>
                <w:rFonts w:ascii="Arial" w:hAnsi="Arial" w:cs="Arial"/>
                <w:bCs/>
                <w:sz w:val="18"/>
                <w:szCs w:val="18"/>
              </w:rPr>
              <w:t xml:space="preserve">ealizowane w ramach projektu </w:t>
            </w:r>
            <w:r>
              <w:rPr>
                <w:rFonts w:ascii="Arial" w:hAnsi="Arial" w:cs="Arial"/>
                <w:bCs/>
                <w:sz w:val="18"/>
                <w:szCs w:val="18"/>
              </w:rPr>
              <w:t xml:space="preserve">formy wsparcia prowadzące do nabycia/podniesienia kwalifikacji </w:t>
            </w:r>
            <w:r w:rsidRPr="00582DD0">
              <w:rPr>
                <w:rFonts w:ascii="Arial" w:hAnsi="Arial" w:cs="Arial"/>
                <w:bCs/>
                <w:sz w:val="18"/>
                <w:szCs w:val="18"/>
              </w:rPr>
              <w:t>kończą się uzyskaniem dokumentu potwierdzając</w:t>
            </w:r>
            <w:r>
              <w:rPr>
                <w:rFonts w:ascii="Arial" w:hAnsi="Arial" w:cs="Arial"/>
                <w:bCs/>
                <w:sz w:val="18"/>
                <w:szCs w:val="18"/>
              </w:rPr>
              <w:t>ego</w:t>
            </w:r>
            <w:r w:rsidRPr="00582DD0">
              <w:rPr>
                <w:rFonts w:ascii="Arial" w:hAnsi="Arial" w:cs="Arial"/>
                <w:bCs/>
                <w:sz w:val="18"/>
                <w:szCs w:val="18"/>
              </w:rPr>
              <w:t xml:space="preserve"> nabyte kwalifikacje </w:t>
            </w:r>
            <w:r w:rsidRPr="00582DD0">
              <w:rPr>
                <w:rFonts w:ascii="Arial" w:hAnsi="Arial" w:cs="Arial"/>
                <w:sz w:val="18"/>
                <w:szCs w:val="18"/>
              </w:rPr>
              <w:t xml:space="preserve">w rozumieniu </w:t>
            </w:r>
            <w:r w:rsidRPr="00582DD0">
              <w:rPr>
                <w:rFonts w:ascii="Arial" w:hAnsi="Arial" w:cs="Arial"/>
                <w:i/>
                <w:sz w:val="18"/>
                <w:szCs w:val="18"/>
              </w:rPr>
              <w:t>Wytycznych w zakresie monitorowania postępu rzeczowego realizacji programów operacyjnych na lata 2014-2020</w:t>
            </w:r>
            <w:r w:rsidRPr="00582DD0">
              <w:rPr>
                <w:rFonts w:ascii="Arial" w:hAnsi="Arial" w:cs="Arial"/>
                <w:bCs/>
                <w:sz w:val="18"/>
                <w:szCs w:val="18"/>
              </w:rPr>
              <w:t>.</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133BBD" w:rsidRPr="00A4243D" w:rsidRDefault="00133BBD" w:rsidP="00EC673B">
            <w:pPr>
              <w:rPr>
                <w:rFonts w:ascii="Arial" w:hAnsi="Arial" w:cs="Arial"/>
                <w:sz w:val="18"/>
                <w:szCs w:val="18"/>
              </w:rPr>
            </w:pPr>
          </w:p>
        </w:tc>
        <w:tc>
          <w:tcPr>
            <w:tcW w:w="751" w:type="pct"/>
            <w:shd w:val="clear" w:color="auto" w:fill="CCFFCC"/>
            <w:vAlign w:val="center"/>
          </w:tcPr>
          <w:p w:rsidR="00133BBD" w:rsidRPr="00A4243D" w:rsidRDefault="00133BBD" w:rsidP="00133BBD">
            <w:pPr>
              <w:ind w:left="111"/>
              <w:rPr>
                <w:rFonts w:ascii="Arial" w:hAnsi="Arial" w:cs="Arial"/>
                <w:bCs/>
                <w:sz w:val="18"/>
                <w:szCs w:val="18"/>
              </w:rPr>
            </w:pPr>
            <w:r w:rsidRPr="00A4243D">
              <w:rPr>
                <w:rFonts w:ascii="Arial" w:hAnsi="Arial" w:cs="Arial"/>
                <w:sz w:val="18"/>
                <w:szCs w:val="18"/>
              </w:rPr>
              <w:t>Uzasadnienie:</w:t>
            </w:r>
          </w:p>
        </w:tc>
        <w:tc>
          <w:tcPr>
            <w:tcW w:w="2109" w:type="pct"/>
            <w:gridSpan w:val="8"/>
            <w:shd w:val="clear" w:color="auto" w:fill="auto"/>
            <w:vAlign w:val="center"/>
          </w:tcPr>
          <w:p w:rsidR="00133BBD" w:rsidRDefault="00133BBD" w:rsidP="00133BBD">
            <w:pPr>
              <w:jc w:val="both"/>
              <w:rPr>
                <w:rFonts w:ascii="Arial" w:hAnsi="Arial" w:cs="Arial"/>
                <w:sz w:val="18"/>
                <w:szCs w:val="18"/>
              </w:rPr>
            </w:pPr>
            <w:r w:rsidRPr="00A4243D">
              <w:rPr>
                <w:rFonts w:ascii="Arial" w:hAnsi="Arial" w:cs="Arial"/>
                <w:sz w:val="18"/>
                <w:szCs w:val="18"/>
              </w:rPr>
              <w:t>Kryterium to przyczyni się do rozwoju kapitału ludzkiego w regionie oraz zwiększenia aktywności społecznej i zawodowej mieszkańców województwa</w:t>
            </w:r>
            <w:r>
              <w:rPr>
                <w:rFonts w:ascii="Arial" w:hAnsi="Arial" w:cs="Arial"/>
                <w:sz w:val="18"/>
                <w:szCs w:val="18"/>
              </w:rPr>
              <w:t xml:space="preserve"> </w:t>
            </w:r>
            <w:r w:rsidRPr="00A4243D">
              <w:rPr>
                <w:rFonts w:ascii="Arial" w:hAnsi="Arial" w:cs="Arial"/>
                <w:sz w:val="18"/>
                <w:szCs w:val="18"/>
              </w:rPr>
              <w:t xml:space="preserve">zachodniopomorskiego. </w:t>
            </w:r>
          </w:p>
          <w:p w:rsidR="00133BBD" w:rsidRPr="00A4243D" w:rsidRDefault="00133BBD" w:rsidP="00133BBD">
            <w:pPr>
              <w:jc w:val="both"/>
              <w:rPr>
                <w:rFonts w:ascii="Arial" w:hAnsi="Arial" w:cs="Arial"/>
                <w:bCs/>
                <w:sz w:val="18"/>
                <w:szCs w:val="18"/>
              </w:rPr>
            </w:pPr>
            <w:r>
              <w:rPr>
                <w:rFonts w:ascii="Arial" w:hAnsi="Arial" w:cs="Arial"/>
                <w:sz w:val="18"/>
                <w:szCs w:val="18"/>
              </w:rPr>
              <w:t>Kryterium weryfikowane będzie na podstawie treści wniosku o dofinansowanie.</w:t>
            </w:r>
          </w:p>
        </w:tc>
        <w:tc>
          <w:tcPr>
            <w:tcW w:w="520" w:type="pct"/>
            <w:gridSpan w:val="3"/>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sz w:val="18"/>
                <w:szCs w:val="18"/>
              </w:rPr>
              <w:t>Stosuje się do typów projektów (nr)</w:t>
            </w:r>
          </w:p>
        </w:tc>
        <w:tc>
          <w:tcPr>
            <w:tcW w:w="528" w:type="pct"/>
            <w:gridSpan w:val="2"/>
            <w:shd w:val="clear" w:color="auto" w:fill="auto"/>
            <w:vAlign w:val="center"/>
          </w:tcPr>
          <w:p w:rsidR="00133BBD" w:rsidRPr="00A4243D" w:rsidRDefault="00133BBD" w:rsidP="001B5F6A">
            <w:pPr>
              <w:jc w:val="center"/>
              <w:rPr>
                <w:rFonts w:ascii="Arial" w:hAnsi="Arial" w:cs="Arial"/>
                <w:sz w:val="18"/>
                <w:szCs w:val="18"/>
              </w:rPr>
            </w:pPr>
            <w:r w:rsidRPr="00A4243D">
              <w:rPr>
                <w:rFonts w:ascii="Arial" w:hAnsi="Arial" w:cs="Arial"/>
                <w:sz w:val="18"/>
                <w:szCs w:val="18"/>
              </w:rPr>
              <w:t>1</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133BBD" w:rsidRPr="00A4243D" w:rsidRDefault="00133BBD" w:rsidP="00EC673B">
            <w:pPr>
              <w:rPr>
                <w:rFonts w:ascii="Arial" w:hAnsi="Arial" w:cs="Arial"/>
                <w:sz w:val="18"/>
                <w:szCs w:val="18"/>
              </w:rPr>
            </w:pPr>
          </w:p>
        </w:tc>
        <w:tc>
          <w:tcPr>
            <w:tcW w:w="3908" w:type="pct"/>
            <w:gridSpan w:val="14"/>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sz w:val="18"/>
                <w:szCs w:val="18"/>
              </w:rPr>
              <w:t xml:space="preserve">Kryteria </w:t>
            </w:r>
            <w:r>
              <w:rPr>
                <w:rFonts w:ascii="Arial" w:hAnsi="Arial" w:cs="Arial"/>
                <w:sz w:val="18"/>
                <w:szCs w:val="18"/>
              </w:rPr>
              <w:t>premiujące</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133BBD" w:rsidRPr="00A4243D" w:rsidRDefault="00133BBD" w:rsidP="00EC673B">
            <w:pPr>
              <w:rPr>
                <w:rFonts w:ascii="Arial" w:hAnsi="Arial" w:cs="Arial"/>
                <w:sz w:val="18"/>
                <w:szCs w:val="18"/>
              </w:rPr>
            </w:pPr>
          </w:p>
        </w:tc>
        <w:tc>
          <w:tcPr>
            <w:tcW w:w="2758" w:type="pct"/>
            <w:gridSpan w:val="8"/>
            <w:vAlign w:val="center"/>
          </w:tcPr>
          <w:p w:rsidR="00133BBD" w:rsidRPr="003C1158" w:rsidRDefault="00133BBD" w:rsidP="00D81884">
            <w:pPr>
              <w:pStyle w:val="Akapitzlist"/>
              <w:numPr>
                <w:ilvl w:val="0"/>
                <w:numId w:val="138"/>
              </w:numPr>
              <w:adjustRightInd w:val="0"/>
              <w:ind w:left="309" w:hanging="284"/>
              <w:jc w:val="both"/>
              <w:rPr>
                <w:rFonts w:ascii="Arial" w:hAnsi="Arial" w:cs="Arial"/>
                <w:bCs/>
                <w:sz w:val="18"/>
                <w:szCs w:val="18"/>
              </w:rPr>
            </w:pPr>
            <w:r w:rsidRPr="003C1158">
              <w:rPr>
                <w:rFonts w:ascii="Arial" w:hAnsi="Arial" w:cs="Arial"/>
                <w:bCs/>
                <w:sz w:val="18"/>
                <w:szCs w:val="18"/>
              </w:rPr>
              <w:t xml:space="preserve">Efektywność społeczna i zatrudnieniowa wynosi co najmniej o 10 </w:t>
            </w:r>
            <w:proofErr w:type="spellStart"/>
            <w:r w:rsidRPr="003C1158">
              <w:rPr>
                <w:rFonts w:ascii="Arial" w:hAnsi="Arial" w:cs="Arial"/>
                <w:bCs/>
                <w:sz w:val="18"/>
                <w:szCs w:val="18"/>
              </w:rPr>
              <w:t>pp</w:t>
            </w:r>
            <w:proofErr w:type="spellEnd"/>
            <w:r w:rsidRPr="003C1158">
              <w:rPr>
                <w:rFonts w:ascii="Arial" w:hAnsi="Arial" w:cs="Arial"/>
                <w:bCs/>
                <w:sz w:val="18"/>
                <w:szCs w:val="18"/>
              </w:rPr>
              <w:t xml:space="preserve"> więcej niż określona w Komunikacie Ministra Rozwoju w sprawie wyznaczenia minimalnych poziomów kryterium efektywności społecznej i zatrudnieniowej dla Regionalnych Programów Operacyjnych:</w:t>
            </w:r>
          </w:p>
          <w:p w:rsidR="00133BBD" w:rsidRPr="003C1158" w:rsidRDefault="00133BBD" w:rsidP="00133BBD">
            <w:pPr>
              <w:pStyle w:val="Akapitzlist"/>
              <w:adjustRightInd w:val="0"/>
              <w:ind w:left="720"/>
              <w:jc w:val="both"/>
              <w:rPr>
                <w:rFonts w:ascii="Arial" w:hAnsi="Arial" w:cs="Arial"/>
                <w:bCs/>
                <w:sz w:val="18"/>
                <w:szCs w:val="18"/>
              </w:rPr>
            </w:pPr>
            <w:r w:rsidRPr="003C1158">
              <w:rPr>
                <w:rFonts w:ascii="Arial" w:hAnsi="Arial" w:cs="Arial"/>
                <w:bCs/>
                <w:sz w:val="18"/>
                <w:szCs w:val="18"/>
              </w:rPr>
              <w:t>- w odniesieniu do osób zagrożonych ubóstwem lub wykluczeniem społecznym,</w:t>
            </w:r>
          </w:p>
          <w:p w:rsidR="00133BBD" w:rsidRPr="00A4243D" w:rsidRDefault="00133BBD" w:rsidP="00133BBD">
            <w:pPr>
              <w:pStyle w:val="Akapitzlist"/>
              <w:adjustRightInd w:val="0"/>
              <w:spacing w:before="40" w:after="40"/>
              <w:ind w:left="720"/>
              <w:jc w:val="both"/>
              <w:rPr>
                <w:rFonts w:ascii="Arial" w:hAnsi="Arial" w:cs="Arial"/>
                <w:bCs/>
                <w:sz w:val="18"/>
                <w:szCs w:val="18"/>
              </w:rPr>
            </w:pPr>
            <w:r w:rsidRPr="003C1158">
              <w:rPr>
                <w:rFonts w:ascii="Arial" w:hAnsi="Arial" w:cs="Arial"/>
                <w:bCs/>
                <w:sz w:val="18"/>
                <w:szCs w:val="18"/>
              </w:rPr>
              <w:t>- w odniesieniu do osób o znacznym stopniu niepełnosprawności, osób z niepełnosprawnością intelektualną oraz osób z niepełnosprawnościami sprzężonymi.</w:t>
            </w:r>
          </w:p>
        </w:tc>
        <w:tc>
          <w:tcPr>
            <w:tcW w:w="623" w:type="pct"/>
            <w:gridSpan w:val="4"/>
            <w:shd w:val="clear" w:color="auto" w:fill="CCFFCC"/>
            <w:vAlign w:val="center"/>
          </w:tcPr>
          <w:p w:rsidR="00133BBD" w:rsidRPr="00A4243D" w:rsidRDefault="00133BBD" w:rsidP="00EC673B">
            <w:pPr>
              <w:jc w:val="center"/>
              <w:rPr>
                <w:rFonts w:ascii="Arial" w:hAnsi="Arial" w:cs="Arial"/>
                <w:b/>
                <w:sz w:val="18"/>
                <w:szCs w:val="18"/>
              </w:rPr>
            </w:pPr>
            <w:r w:rsidRPr="00A4243D">
              <w:rPr>
                <w:rFonts w:ascii="Arial" w:hAnsi="Arial" w:cs="Arial"/>
                <w:b/>
                <w:sz w:val="18"/>
                <w:szCs w:val="18"/>
              </w:rPr>
              <w:t>Liczba punktów</w:t>
            </w:r>
          </w:p>
        </w:tc>
        <w:tc>
          <w:tcPr>
            <w:tcW w:w="528" w:type="pct"/>
            <w:gridSpan w:val="2"/>
            <w:vAlign w:val="center"/>
          </w:tcPr>
          <w:p w:rsidR="00133BBD" w:rsidRPr="00A4243D" w:rsidRDefault="00133BBD" w:rsidP="00EC33EE">
            <w:pPr>
              <w:jc w:val="center"/>
              <w:rPr>
                <w:rFonts w:ascii="Arial" w:hAnsi="Arial" w:cs="Arial"/>
                <w:sz w:val="18"/>
                <w:szCs w:val="18"/>
              </w:rPr>
            </w:pPr>
            <w:r>
              <w:rPr>
                <w:rFonts w:ascii="Arial" w:hAnsi="Arial" w:cs="Arial"/>
                <w:sz w:val="18"/>
                <w:szCs w:val="18"/>
              </w:rPr>
              <w:t>1</w:t>
            </w:r>
            <w:r w:rsidRPr="00A4243D">
              <w:rPr>
                <w:rFonts w:ascii="Arial" w:hAnsi="Arial" w:cs="Arial"/>
                <w:sz w:val="18"/>
                <w:szCs w:val="18"/>
              </w:rPr>
              <w:t>0</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133BBD" w:rsidRPr="00A4243D" w:rsidRDefault="00133BBD" w:rsidP="00EC673B">
            <w:pPr>
              <w:rPr>
                <w:rFonts w:ascii="Arial" w:hAnsi="Arial" w:cs="Arial"/>
                <w:sz w:val="18"/>
                <w:szCs w:val="18"/>
              </w:rPr>
            </w:pPr>
          </w:p>
        </w:tc>
        <w:tc>
          <w:tcPr>
            <w:tcW w:w="751" w:type="pct"/>
            <w:shd w:val="clear" w:color="auto" w:fill="CCFFCC"/>
            <w:vAlign w:val="center"/>
          </w:tcPr>
          <w:p w:rsidR="00133BBD" w:rsidRPr="00A4243D" w:rsidRDefault="00133BBD" w:rsidP="00EC673B">
            <w:pPr>
              <w:rPr>
                <w:rFonts w:ascii="Arial" w:hAnsi="Arial" w:cs="Arial"/>
                <w:sz w:val="18"/>
                <w:szCs w:val="18"/>
              </w:rPr>
            </w:pPr>
            <w:r w:rsidRPr="00A4243D">
              <w:rPr>
                <w:rFonts w:ascii="Arial" w:hAnsi="Arial" w:cs="Arial"/>
                <w:sz w:val="18"/>
                <w:szCs w:val="18"/>
              </w:rPr>
              <w:t>Uzasadnienie:</w:t>
            </w:r>
          </w:p>
        </w:tc>
        <w:tc>
          <w:tcPr>
            <w:tcW w:w="2007" w:type="pct"/>
            <w:gridSpan w:val="7"/>
            <w:vAlign w:val="center"/>
          </w:tcPr>
          <w:p w:rsidR="00133BBD" w:rsidRPr="00A4243D" w:rsidRDefault="00133BBD" w:rsidP="00133BBD">
            <w:pPr>
              <w:jc w:val="both"/>
              <w:rPr>
                <w:rFonts w:ascii="Arial" w:hAnsi="Arial" w:cs="Arial"/>
                <w:sz w:val="18"/>
                <w:szCs w:val="18"/>
              </w:rPr>
            </w:pPr>
            <w:r w:rsidRPr="00A4243D">
              <w:rPr>
                <w:rFonts w:ascii="Arial" w:hAnsi="Arial" w:cs="Arial"/>
                <w:sz w:val="18"/>
                <w:szCs w:val="18"/>
              </w:rPr>
              <w:t xml:space="preserve">Województwo zachodniopomorskie charakteryzuje się jednym z najwyższych w skali kraju odsetkiem ludności zagrożonej wykluczeniem społecznym lub ubóstwem. Jak wskazuje </w:t>
            </w:r>
            <w:r w:rsidRPr="00A4243D">
              <w:rPr>
                <w:rFonts w:ascii="Arial" w:hAnsi="Arial" w:cs="Arial"/>
                <w:i/>
                <w:sz w:val="18"/>
                <w:szCs w:val="18"/>
              </w:rPr>
              <w:t xml:space="preserve">Krajowy Program Przeciwdziałania Ubóstwu i Wykluczeniu Społecznemu 2020 </w:t>
            </w:r>
            <w:r w:rsidRPr="00A4243D">
              <w:rPr>
                <w:rFonts w:ascii="Arial" w:hAnsi="Arial" w:cs="Arial"/>
                <w:bCs/>
                <w:i/>
                <w:sz w:val="18"/>
                <w:szCs w:val="18"/>
              </w:rPr>
              <w:t xml:space="preserve">Nowy wymiar aktywnej integracji </w:t>
            </w:r>
            <w:r w:rsidRPr="00A4243D">
              <w:rPr>
                <w:rFonts w:ascii="Arial" w:hAnsi="Arial" w:cs="Arial"/>
                <w:bCs/>
                <w:sz w:val="18"/>
                <w:szCs w:val="18"/>
              </w:rPr>
              <w:t>(</w:t>
            </w:r>
            <w:proofErr w:type="spellStart"/>
            <w:r w:rsidRPr="00A4243D">
              <w:rPr>
                <w:rFonts w:ascii="Arial" w:hAnsi="Arial" w:cs="Arial"/>
                <w:sz w:val="18"/>
                <w:szCs w:val="18"/>
              </w:rPr>
              <w:t>KPPUiWS</w:t>
            </w:r>
            <w:proofErr w:type="spellEnd"/>
            <w:r w:rsidRPr="00A4243D">
              <w:rPr>
                <w:rFonts w:ascii="Arial" w:hAnsi="Arial" w:cs="Arial"/>
                <w:sz w:val="18"/>
                <w:szCs w:val="18"/>
              </w:rPr>
              <w:t xml:space="preserve">), województwo zachodniopomorskie plasuje się na czwartym miejscu w kraju pod względem liczby osób zagrożonych ubóstwem lub wykluczeniem społecznym – wskaźnik ten w 2011 r. osiągnął wartość 33,9%. Ponadto, jak wskazuje </w:t>
            </w:r>
            <w:proofErr w:type="spellStart"/>
            <w:r w:rsidRPr="00A4243D">
              <w:rPr>
                <w:rFonts w:ascii="Arial" w:hAnsi="Arial" w:cs="Arial"/>
                <w:sz w:val="18"/>
                <w:szCs w:val="18"/>
              </w:rPr>
              <w:t>KPPUiWS</w:t>
            </w:r>
            <w:proofErr w:type="spellEnd"/>
            <w:r w:rsidRPr="00A4243D">
              <w:rPr>
                <w:rFonts w:ascii="Arial" w:hAnsi="Arial" w:cs="Arial"/>
                <w:sz w:val="18"/>
                <w:szCs w:val="18"/>
              </w:rPr>
              <w:t xml:space="preserve"> województwo zachodniopomorskie zagrożone jest najsilniejszą deprywacją materialną – 23,5% (najwyższa wartość w skali kraju). </w:t>
            </w:r>
          </w:p>
          <w:p w:rsidR="00133BBD" w:rsidRDefault="00133BBD" w:rsidP="00133BBD">
            <w:pPr>
              <w:jc w:val="both"/>
              <w:rPr>
                <w:rFonts w:ascii="Arial" w:hAnsi="Arial" w:cs="Arial"/>
                <w:sz w:val="18"/>
                <w:szCs w:val="18"/>
              </w:rPr>
            </w:pPr>
            <w:r w:rsidRPr="00A4243D">
              <w:rPr>
                <w:rFonts w:ascii="Arial" w:hAnsi="Arial" w:cs="Arial"/>
                <w:sz w:val="18"/>
                <w:szCs w:val="18"/>
              </w:rPr>
              <w:t xml:space="preserve">Jednocześnie analizując sytuację zawodową osób </w:t>
            </w:r>
            <w:r>
              <w:rPr>
                <w:rFonts w:ascii="Arial" w:hAnsi="Arial" w:cs="Arial"/>
                <w:sz w:val="18"/>
                <w:szCs w:val="18"/>
              </w:rPr>
              <w:t xml:space="preserve">z </w:t>
            </w:r>
            <w:r w:rsidRPr="00A4243D">
              <w:rPr>
                <w:rFonts w:ascii="Arial" w:hAnsi="Arial" w:cs="Arial"/>
                <w:sz w:val="18"/>
                <w:szCs w:val="18"/>
              </w:rPr>
              <w:t>niepełnosprawn</w:t>
            </w:r>
            <w:r>
              <w:rPr>
                <w:rFonts w:ascii="Arial" w:hAnsi="Arial" w:cs="Arial"/>
                <w:sz w:val="18"/>
                <w:szCs w:val="18"/>
              </w:rPr>
              <w:t>ościami</w:t>
            </w:r>
            <w:r w:rsidRPr="00A4243D">
              <w:rPr>
                <w:rFonts w:ascii="Arial" w:hAnsi="Arial" w:cs="Arial"/>
                <w:sz w:val="18"/>
                <w:szCs w:val="18"/>
              </w:rPr>
              <w:t xml:space="preserve"> z perspektywy dekady (okres 2002-2012) stwierdzić można, iż zarówno w skali regionu jak i całego kraju zaobserwowano nieznaczną poprawę. Mimo to, najniższy wskaźnik zatrudnienia osób </w:t>
            </w:r>
            <w:r>
              <w:rPr>
                <w:rFonts w:ascii="Arial" w:hAnsi="Arial" w:cs="Arial"/>
                <w:sz w:val="18"/>
                <w:szCs w:val="18"/>
              </w:rPr>
              <w:t xml:space="preserve">z </w:t>
            </w:r>
            <w:r w:rsidRPr="00A4243D">
              <w:rPr>
                <w:rFonts w:ascii="Arial" w:hAnsi="Arial" w:cs="Arial"/>
                <w:sz w:val="18"/>
                <w:szCs w:val="18"/>
              </w:rPr>
              <w:t>niepełnosprawn</w:t>
            </w:r>
            <w:r>
              <w:rPr>
                <w:rFonts w:ascii="Arial" w:hAnsi="Arial" w:cs="Arial"/>
                <w:sz w:val="18"/>
                <w:szCs w:val="18"/>
              </w:rPr>
              <w:t>ościami</w:t>
            </w:r>
            <w:r w:rsidRPr="00A4243D">
              <w:rPr>
                <w:rFonts w:ascii="Arial" w:hAnsi="Arial" w:cs="Arial"/>
                <w:sz w:val="18"/>
                <w:szCs w:val="18"/>
              </w:rPr>
              <w:t xml:space="preserve"> w 2012 roku odnotowano w województwie zachodniopomorskim – 15,6%. W badanym okresie tylko w województwie zachodniopomorskim wartość ww. wskaźnika spadła poniżej 10% (w roku 2006 – 8,3%). (Źródło: </w:t>
            </w:r>
            <w:r w:rsidRPr="00A4243D">
              <w:rPr>
                <w:rFonts w:ascii="Arial" w:hAnsi="Arial" w:cs="Arial"/>
                <w:i/>
                <w:sz w:val="18"/>
                <w:szCs w:val="18"/>
              </w:rPr>
              <w:t>Osoby niepełnosprawne na Pomorzu Zachodnim</w:t>
            </w:r>
            <w:r w:rsidRPr="00A4243D">
              <w:rPr>
                <w:rFonts w:ascii="Arial" w:hAnsi="Arial" w:cs="Arial"/>
                <w:sz w:val="18"/>
                <w:szCs w:val="18"/>
              </w:rPr>
              <w:t>, Biuletyn Obserwatorium Integracji Społecznej Nr 2(12)/14, ROPS Szczecin). Niezbędne jest zatem ukierunkowanie wsparcia do ww. grup docelowych.</w:t>
            </w:r>
          </w:p>
          <w:p w:rsidR="00133BBD" w:rsidRPr="00A4243D" w:rsidRDefault="00133BBD" w:rsidP="00133BBD">
            <w:pPr>
              <w:jc w:val="both"/>
              <w:rPr>
                <w:rFonts w:ascii="Arial" w:hAnsi="Arial" w:cs="Arial"/>
                <w:sz w:val="18"/>
                <w:szCs w:val="18"/>
              </w:rPr>
            </w:pPr>
            <w:r>
              <w:rPr>
                <w:rFonts w:ascii="Arial" w:hAnsi="Arial" w:cs="Arial"/>
                <w:sz w:val="18"/>
                <w:szCs w:val="18"/>
              </w:rPr>
              <w:t>Kryterium weryfikowane będzie na podstawie treści wniosku o dofinansowanie.</w:t>
            </w:r>
          </w:p>
        </w:tc>
        <w:tc>
          <w:tcPr>
            <w:tcW w:w="623" w:type="pct"/>
            <w:gridSpan w:val="4"/>
            <w:shd w:val="clear" w:color="auto" w:fill="CCFFCC"/>
            <w:vAlign w:val="center"/>
          </w:tcPr>
          <w:p w:rsidR="00133BBD" w:rsidRPr="00A4243D" w:rsidRDefault="00133BBD" w:rsidP="00EC673B">
            <w:pPr>
              <w:jc w:val="center"/>
              <w:rPr>
                <w:rFonts w:ascii="Arial" w:hAnsi="Arial" w:cs="Arial"/>
                <w:sz w:val="18"/>
                <w:szCs w:val="18"/>
              </w:rPr>
            </w:pPr>
            <w:r w:rsidRPr="00A4243D">
              <w:rPr>
                <w:rFonts w:ascii="Arial" w:hAnsi="Arial" w:cs="Arial"/>
                <w:sz w:val="18"/>
                <w:szCs w:val="18"/>
              </w:rPr>
              <w:t>Stosuje się do typów projektów (nr)</w:t>
            </w:r>
          </w:p>
        </w:tc>
        <w:tc>
          <w:tcPr>
            <w:tcW w:w="528" w:type="pct"/>
            <w:gridSpan w:val="2"/>
            <w:vAlign w:val="center"/>
          </w:tcPr>
          <w:p w:rsidR="00133BBD" w:rsidRPr="00A4243D" w:rsidRDefault="00133BBD" w:rsidP="00EC33EE">
            <w:pPr>
              <w:jc w:val="center"/>
              <w:rPr>
                <w:rFonts w:ascii="Arial" w:hAnsi="Arial" w:cs="Arial"/>
                <w:sz w:val="18"/>
                <w:szCs w:val="18"/>
              </w:rPr>
            </w:pPr>
            <w:r w:rsidRPr="00A4243D">
              <w:rPr>
                <w:rFonts w:ascii="Arial" w:hAnsi="Arial" w:cs="Arial"/>
                <w:sz w:val="18"/>
                <w:szCs w:val="18"/>
              </w:rPr>
              <w:t>1</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133BBD" w:rsidRPr="00A4243D" w:rsidRDefault="00133BBD" w:rsidP="00EC673B">
            <w:pPr>
              <w:rPr>
                <w:rFonts w:ascii="Arial" w:hAnsi="Arial" w:cs="Arial"/>
                <w:sz w:val="18"/>
                <w:szCs w:val="18"/>
              </w:rPr>
            </w:pPr>
          </w:p>
        </w:tc>
        <w:tc>
          <w:tcPr>
            <w:tcW w:w="2758" w:type="pct"/>
            <w:gridSpan w:val="8"/>
            <w:shd w:val="clear" w:color="auto" w:fill="auto"/>
            <w:vAlign w:val="center"/>
          </w:tcPr>
          <w:p w:rsidR="00133BBD" w:rsidRPr="009F21DC" w:rsidRDefault="00133BBD" w:rsidP="00D81884">
            <w:pPr>
              <w:pStyle w:val="Akapitzlist"/>
              <w:numPr>
                <w:ilvl w:val="0"/>
                <w:numId w:val="138"/>
              </w:numPr>
              <w:adjustRightInd w:val="0"/>
              <w:ind w:left="309" w:hanging="284"/>
              <w:jc w:val="both"/>
              <w:rPr>
                <w:rFonts w:ascii="Arial" w:hAnsi="Arial" w:cs="Arial"/>
                <w:sz w:val="18"/>
                <w:szCs w:val="18"/>
              </w:rPr>
            </w:pPr>
            <w:r w:rsidRPr="009F21DC">
              <w:rPr>
                <w:rFonts w:ascii="Arial" w:hAnsi="Arial" w:cs="Arial"/>
                <w:sz w:val="18"/>
                <w:szCs w:val="18"/>
              </w:rPr>
              <w:t>Projekt skierowany jest do osób:</w:t>
            </w:r>
          </w:p>
          <w:p w:rsidR="00133BBD" w:rsidRDefault="00133BBD" w:rsidP="00D81884">
            <w:pPr>
              <w:pStyle w:val="Akapitzlist"/>
              <w:numPr>
                <w:ilvl w:val="0"/>
                <w:numId w:val="58"/>
              </w:numPr>
              <w:adjustRightInd w:val="0"/>
              <w:jc w:val="both"/>
              <w:rPr>
                <w:rFonts w:ascii="Arial" w:hAnsi="Arial" w:cs="Arial"/>
                <w:sz w:val="18"/>
                <w:szCs w:val="18"/>
              </w:rPr>
            </w:pPr>
            <w:r w:rsidRPr="00521105">
              <w:rPr>
                <w:rFonts w:ascii="Arial" w:hAnsi="Arial" w:cs="Arial"/>
                <w:sz w:val="18"/>
                <w:szCs w:val="18"/>
              </w:rPr>
              <w:t xml:space="preserve">o znacznym lub umiarkowanym stopniu niepełnosprawności; </w:t>
            </w:r>
          </w:p>
          <w:p w:rsidR="00133BBD" w:rsidRPr="00521105" w:rsidRDefault="00133BBD" w:rsidP="00133BBD">
            <w:pPr>
              <w:pStyle w:val="Akapitzlist"/>
              <w:adjustRightInd w:val="0"/>
              <w:ind w:left="720"/>
              <w:jc w:val="both"/>
              <w:rPr>
                <w:rFonts w:ascii="Arial" w:hAnsi="Arial" w:cs="Arial"/>
                <w:sz w:val="18"/>
                <w:szCs w:val="18"/>
              </w:rPr>
            </w:pPr>
            <w:r>
              <w:rPr>
                <w:rFonts w:ascii="Arial" w:hAnsi="Arial" w:cs="Arial"/>
                <w:sz w:val="18"/>
                <w:szCs w:val="18"/>
              </w:rPr>
              <w:t>i/lub</w:t>
            </w:r>
          </w:p>
          <w:p w:rsidR="00133BBD" w:rsidRPr="00521105" w:rsidRDefault="00133BBD" w:rsidP="00D81884">
            <w:pPr>
              <w:pStyle w:val="Akapitzlist"/>
              <w:numPr>
                <w:ilvl w:val="0"/>
                <w:numId w:val="58"/>
              </w:numPr>
              <w:adjustRightInd w:val="0"/>
              <w:jc w:val="both"/>
              <w:rPr>
                <w:rFonts w:ascii="Arial" w:hAnsi="Arial" w:cs="Arial"/>
                <w:sz w:val="18"/>
                <w:szCs w:val="18"/>
              </w:rPr>
            </w:pPr>
            <w:r w:rsidRPr="00521105">
              <w:rPr>
                <w:rFonts w:ascii="Arial" w:hAnsi="Arial" w:cs="Arial"/>
                <w:sz w:val="18"/>
                <w:szCs w:val="18"/>
              </w:rPr>
              <w:t xml:space="preserve">z niepełnosprawnością sprzężoną </w:t>
            </w:r>
            <w:r>
              <w:rPr>
                <w:rFonts w:ascii="Arial" w:hAnsi="Arial" w:cs="Arial"/>
                <w:sz w:val="18"/>
                <w:szCs w:val="18"/>
              </w:rPr>
              <w:t xml:space="preserve">lub </w:t>
            </w:r>
            <w:r w:rsidRPr="00521105">
              <w:rPr>
                <w:rFonts w:ascii="Arial" w:hAnsi="Arial" w:cs="Arial"/>
                <w:sz w:val="18"/>
                <w:szCs w:val="18"/>
              </w:rPr>
              <w:t>os</w:t>
            </w:r>
            <w:r>
              <w:rPr>
                <w:rFonts w:ascii="Arial" w:hAnsi="Arial" w:cs="Arial"/>
                <w:sz w:val="18"/>
                <w:szCs w:val="18"/>
              </w:rPr>
              <w:t>ób</w:t>
            </w:r>
            <w:r w:rsidRPr="00521105">
              <w:rPr>
                <w:rFonts w:ascii="Arial" w:hAnsi="Arial" w:cs="Arial"/>
                <w:sz w:val="18"/>
                <w:szCs w:val="18"/>
              </w:rPr>
              <w:t xml:space="preserve"> z zaburzeniami psychicznymi, w tym os</w:t>
            </w:r>
            <w:r>
              <w:rPr>
                <w:rFonts w:ascii="Arial" w:hAnsi="Arial" w:cs="Arial"/>
                <w:sz w:val="18"/>
                <w:szCs w:val="18"/>
              </w:rPr>
              <w:t>ób</w:t>
            </w:r>
            <w:r w:rsidRPr="00521105">
              <w:rPr>
                <w:rFonts w:ascii="Arial" w:hAnsi="Arial" w:cs="Arial"/>
                <w:sz w:val="18"/>
                <w:szCs w:val="18"/>
              </w:rPr>
              <w:t xml:space="preserve"> z niepełnosprawnością intelektualną i os</w:t>
            </w:r>
            <w:r>
              <w:rPr>
                <w:rFonts w:ascii="Arial" w:hAnsi="Arial" w:cs="Arial"/>
                <w:sz w:val="18"/>
                <w:szCs w:val="18"/>
              </w:rPr>
              <w:t>ób</w:t>
            </w:r>
            <w:r w:rsidRPr="00521105">
              <w:rPr>
                <w:rFonts w:ascii="Arial" w:hAnsi="Arial" w:cs="Arial"/>
                <w:sz w:val="18"/>
                <w:szCs w:val="18"/>
              </w:rPr>
              <w:t xml:space="preserve"> z całościowymi zaburzeniami rozwojowymi</w:t>
            </w:r>
          </w:p>
          <w:p w:rsidR="00133BBD" w:rsidRPr="007947ED" w:rsidRDefault="00133BBD" w:rsidP="00133BBD">
            <w:pPr>
              <w:spacing w:before="40" w:after="40"/>
              <w:rPr>
                <w:rFonts w:ascii="Arial" w:hAnsi="Arial" w:cs="Arial"/>
                <w:sz w:val="18"/>
                <w:szCs w:val="18"/>
                <w:highlight w:val="yellow"/>
              </w:rPr>
            </w:pPr>
            <w:r w:rsidRPr="009F21DC">
              <w:rPr>
                <w:rFonts w:ascii="Arial" w:hAnsi="Arial" w:cs="Arial"/>
                <w:sz w:val="18"/>
                <w:szCs w:val="18"/>
              </w:rPr>
              <w:t>na poziomie minimum 10% z ogółu uczestników projektu.</w:t>
            </w:r>
          </w:p>
        </w:tc>
        <w:tc>
          <w:tcPr>
            <w:tcW w:w="623" w:type="pct"/>
            <w:gridSpan w:val="4"/>
            <w:shd w:val="clear" w:color="auto" w:fill="CCFFCC"/>
            <w:vAlign w:val="center"/>
          </w:tcPr>
          <w:p w:rsidR="00133BBD" w:rsidRPr="00A4243D" w:rsidRDefault="00133BBD" w:rsidP="00EC673B">
            <w:pPr>
              <w:jc w:val="center"/>
              <w:rPr>
                <w:rFonts w:ascii="Arial" w:hAnsi="Arial" w:cs="Arial"/>
                <w:sz w:val="18"/>
                <w:szCs w:val="18"/>
              </w:rPr>
            </w:pPr>
            <w:r w:rsidRPr="00A4243D">
              <w:rPr>
                <w:rFonts w:ascii="Arial" w:hAnsi="Arial" w:cs="Arial"/>
                <w:b/>
                <w:sz w:val="18"/>
                <w:szCs w:val="18"/>
              </w:rPr>
              <w:t>Liczba punktów</w:t>
            </w:r>
          </w:p>
        </w:tc>
        <w:tc>
          <w:tcPr>
            <w:tcW w:w="528" w:type="pct"/>
            <w:gridSpan w:val="2"/>
            <w:vAlign w:val="center"/>
          </w:tcPr>
          <w:p w:rsidR="00133BBD" w:rsidRPr="00A4243D" w:rsidRDefault="00133BBD" w:rsidP="00EC33EE">
            <w:pPr>
              <w:jc w:val="center"/>
              <w:rPr>
                <w:rFonts w:ascii="Arial" w:hAnsi="Arial" w:cs="Arial"/>
                <w:sz w:val="18"/>
                <w:szCs w:val="18"/>
              </w:rPr>
            </w:pPr>
            <w:r>
              <w:rPr>
                <w:rFonts w:ascii="Arial" w:hAnsi="Arial" w:cs="Arial"/>
                <w:sz w:val="18"/>
                <w:szCs w:val="18"/>
              </w:rPr>
              <w:t>10</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133BBD" w:rsidRPr="00A4243D" w:rsidRDefault="00133BBD" w:rsidP="00EC673B">
            <w:pPr>
              <w:rPr>
                <w:rFonts w:ascii="Arial" w:hAnsi="Arial" w:cs="Arial"/>
                <w:sz w:val="18"/>
                <w:szCs w:val="18"/>
              </w:rPr>
            </w:pPr>
          </w:p>
        </w:tc>
        <w:tc>
          <w:tcPr>
            <w:tcW w:w="751" w:type="pct"/>
            <w:shd w:val="clear" w:color="auto" w:fill="CCFFCC"/>
            <w:vAlign w:val="center"/>
          </w:tcPr>
          <w:p w:rsidR="00133BBD" w:rsidRPr="00A4243D" w:rsidRDefault="00133BBD" w:rsidP="00EC673B">
            <w:pPr>
              <w:rPr>
                <w:rFonts w:ascii="Arial" w:hAnsi="Arial" w:cs="Arial"/>
                <w:sz w:val="18"/>
                <w:szCs w:val="18"/>
              </w:rPr>
            </w:pPr>
            <w:r w:rsidRPr="00A4243D">
              <w:rPr>
                <w:rFonts w:ascii="Arial" w:hAnsi="Arial" w:cs="Arial"/>
                <w:sz w:val="18"/>
                <w:szCs w:val="18"/>
              </w:rPr>
              <w:t>Uzasadnienie:</w:t>
            </w:r>
          </w:p>
        </w:tc>
        <w:tc>
          <w:tcPr>
            <w:tcW w:w="2007" w:type="pct"/>
            <w:gridSpan w:val="7"/>
            <w:vAlign w:val="center"/>
          </w:tcPr>
          <w:p w:rsidR="00133BBD" w:rsidRDefault="00133BBD" w:rsidP="00133BBD">
            <w:pPr>
              <w:jc w:val="both"/>
              <w:rPr>
                <w:rFonts w:ascii="Arial" w:hAnsi="Arial" w:cs="Arial"/>
                <w:sz w:val="18"/>
                <w:szCs w:val="18"/>
              </w:rPr>
            </w:pPr>
            <w:r w:rsidRPr="00A4243D">
              <w:rPr>
                <w:rFonts w:ascii="Arial" w:hAnsi="Arial" w:cs="Arial"/>
                <w:sz w:val="18"/>
                <w:szCs w:val="18"/>
              </w:rPr>
              <w:t xml:space="preserve">Kryterium ma na celu skierowanie wsparcia do osób w szczególnie trudnej sytuacji </w:t>
            </w:r>
            <w:r>
              <w:rPr>
                <w:rFonts w:ascii="Arial" w:hAnsi="Arial" w:cs="Arial"/>
                <w:sz w:val="18"/>
                <w:szCs w:val="18"/>
              </w:rPr>
              <w:t>n</w:t>
            </w:r>
            <w:r w:rsidRPr="00A4243D">
              <w:rPr>
                <w:rFonts w:ascii="Arial" w:hAnsi="Arial" w:cs="Arial"/>
                <w:sz w:val="18"/>
                <w:szCs w:val="18"/>
              </w:rPr>
              <w:t>a rynku pracy. Pozwoli to również na wyrównywanie szans osób, które znajdują się z założenia w gorszej sytuacji, choćby ze względu na dostęp do oferowanego wsparcia.</w:t>
            </w:r>
          </w:p>
          <w:p w:rsidR="00133BBD" w:rsidRPr="00A4243D" w:rsidRDefault="00133BBD" w:rsidP="00133BBD">
            <w:pPr>
              <w:jc w:val="both"/>
              <w:rPr>
                <w:rFonts w:ascii="Arial" w:hAnsi="Arial" w:cs="Arial"/>
                <w:sz w:val="18"/>
                <w:szCs w:val="18"/>
              </w:rPr>
            </w:pPr>
            <w:r>
              <w:rPr>
                <w:rFonts w:ascii="Arial" w:hAnsi="Arial" w:cs="Arial"/>
                <w:sz w:val="18"/>
                <w:szCs w:val="18"/>
              </w:rPr>
              <w:t>Kryterium weryfikowane będzie na podstawie treści wniosku o dofinansowanie.</w:t>
            </w:r>
          </w:p>
        </w:tc>
        <w:tc>
          <w:tcPr>
            <w:tcW w:w="623" w:type="pct"/>
            <w:gridSpan w:val="4"/>
            <w:shd w:val="clear" w:color="auto" w:fill="CCFFCC"/>
            <w:vAlign w:val="center"/>
          </w:tcPr>
          <w:p w:rsidR="00133BBD" w:rsidRPr="00A4243D" w:rsidRDefault="00133BBD" w:rsidP="00EC673B">
            <w:pPr>
              <w:jc w:val="center"/>
              <w:rPr>
                <w:rFonts w:ascii="Arial" w:hAnsi="Arial" w:cs="Arial"/>
                <w:sz w:val="18"/>
                <w:szCs w:val="18"/>
              </w:rPr>
            </w:pPr>
            <w:r w:rsidRPr="00A4243D">
              <w:rPr>
                <w:rFonts w:ascii="Arial" w:hAnsi="Arial" w:cs="Arial"/>
                <w:sz w:val="18"/>
                <w:szCs w:val="18"/>
              </w:rPr>
              <w:t>Stosuje się do typów projektów (nr)</w:t>
            </w:r>
          </w:p>
        </w:tc>
        <w:tc>
          <w:tcPr>
            <w:tcW w:w="528" w:type="pct"/>
            <w:gridSpan w:val="2"/>
            <w:vAlign w:val="center"/>
          </w:tcPr>
          <w:p w:rsidR="00133BBD" w:rsidRPr="00A4243D" w:rsidRDefault="00133BBD" w:rsidP="00EC33EE">
            <w:pPr>
              <w:jc w:val="center"/>
              <w:rPr>
                <w:rFonts w:ascii="Arial" w:hAnsi="Arial" w:cs="Arial"/>
                <w:sz w:val="18"/>
                <w:szCs w:val="18"/>
              </w:rPr>
            </w:pPr>
            <w:r w:rsidRPr="00A4243D">
              <w:rPr>
                <w:rFonts w:ascii="Arial" w:hAnsi="Arial" w:cs="Arial"/>
                <w:sz w:val="18"/>
                <w:szCs w:val="18"/>
              </w:rPr>
              <w:t>1</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shd w:val="clear" w:color="auto" w:fill="CCFFCC"/>
            <w:vAlign w:val="center"/>
          </w:tcPr>
          <w:p w:rsidR="00133BBD" w:rsidRPr="00A4243D" w:rsidRDefault="00133BBD" w:rsidP="00EC673B">
            <w:pPr>
              <w:rPr>
                <w:rFonts w:ascii="Arial" w:hAnsi="Arial" w:cs="Arial"/>
                <w:sz w:val="18"/>
                <w:szCs w:val="18"/>
              </w:rPr>
            </w:pPr>
          </w:p>
        </w:tc>
        <w:tc>
          <w:tcPr>
            <w:tcW w:w="2758" w:type="pct"/>
            <w:gridSpan w:val="8"/>
            <w:shd w:val="clear" w:color="auto" w:fill="auto"/>
            <w:vAlign w:val="center"/>
          </w:tcPr>
          <w:p w:rsidR="00133BBD" w:rsidRPr="00F217F8" w:rsidRDefault="00133BBD" w:rsidP="00D81884">
            <w:pPr>
              <w:pStyle w:val="Akapitzlist"/>
              <w:numPr>
                <w:ilvl w:val="0"/>
                <w:numId w:val="138"/>
              </w:numPr>
              <w:spacing w:line="276" w:lineRule="auto"/>
              <w:ind w:left="309" w:hanging="284"/>
              <w:jc w:val="both"/>
              <w:rPr>
                <w:rFonts w:ascii="Arial" w:hAnsi="Arial" w:cs="Arial"/>
                <w:sz w:val="18"/>
                <w:szCs w:val="18"/>
                <w:lang w:eastAsia="en-US"/>
              </w:rPr>
            </w:pPr>
            <w:r>
              <w:rPr>
                <w:rFonts w:ascii="Arial" w:hAnsi="Arial" w:cs="Arial"/>
                <w:sz w:val="18"/>
                <w:szCs w:val="18"/>
                <w:lang w:eastAsia="en-US"/>
              </w:rPr>
              <w:t xml:space="preserve">Projekt uwzględnia wykorzystanie </w:t>
            </w:r>
            <w:proofErr w:type="spellStart"/>
            <w:r>
              <w:rPr>
                <w:rFonts w:ascii="Arial" w:hAnsi="Arial" w:cs="Arial"/>
                <w:sz w:val="18"/>
                <w:szCs w:val="18"/>
                <w:lang w:eastAsia="en-US"/>
              </w:rPr>
              <w:t>zwalidowanych</w:t>
            </w:r>
            <w:proofErr w:type="spellEnd"/>
            <w:r>
              <w:rPr>
                <w:rFonts w:ascii="Arial" w:hAnsi="Arial" w:cs="Arial"/>
                <w:sz w:val="18"/>
                <w:szCs w:val="18"/>
                <w:lang w:eastAsia="en-US"/>
              </w:rPr>
              <w:t xml:space="preserve"> narzędzi i/lub produktów wypracowanych w ramach projektów innowacyjnych Programu Operacyjnego Kapitał Ludzki 2007 – 2013 i/lub Inicjatywy Wspólnotowej EQUAL. </w:t>
            </w:r>
          </w:p>
        </w:tc>
        <w:tc>
          <w:tcPr>
            <w:tcW w:w="623" w:type="pct"/>
            <w:gridSpan w:val="4"/>
            <w:shd w:val="clear" w:color="auto" w:fill="CCFFCC"/>
            <w:vAlign w:val="center"/>
          </w:tcPr>
          <w:p w:rsidR="00133BBD" w:rsidRPr="00A4243D" w:rsidRDefault="00133BBD" w:rsidP="00EC673B">
            <w:pPr>
              <w:jc w:val="center"/>
              <w:rPr>
                <w:rFonts w:ascii="Arial" w:hAnsi="Arial" w:cs="Arial"/>
                <w:sz w:val="18"/>
                <w:szCs w:val="18"/>
              </w:rPr>
            </w:pPr>
            <w:r w:rsidRPr="00A4243D">
              <w:rPr>
                <w:rFonts w:ascii="Arial" w:hAnsi="Arial" w:cs="Arial"/>
                <w:b/>
                <w:sz w:val="18"/>
                <w:szCs w:val="18"/>
              </w:rPr>
              <w:t>Liczba punktów</w:t>
            </w:r>
          </w:p>
        </w:tc>
        <w:tc>
          <w:tcPr>
            <w:tcW w:w="528" w:type="pct"/>
            <w:gridSpan w:val="2"/>
            <w:vAlign w:val="center"/>
          </w:tcPr>
          <w:p w:rsidR="00133BBD" w:rsidRDefault="00133BBD" w:rsidP="00EC33EE">
            <w:pPr>
              <w:jc w:val="center"/>
              <w:rPr>
                <w:rFonts w:ascii="Arial" w:hAnsi="Arial" w:cs="Arial"/>
                <w:sz w:val="18"/>
                <w:szCs w:val="18"/>
              </w:rPr>
            </w:pPr>
            <w:r>
              <w:rPr>
                <w:rFonts w:ascii="Arial" w:hAnsi="Arial" w:cs="Arial"/>
                <w:sz w:val="18"/>
                <w:szCs w:val="18"/>
              </w:rPr>
              <w:t>5</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shd w:val="clear" w:color="auto" w:fill="CCFFCC"/>
            <w:vAlign w:val="center"/>
          </w:tcPr>
          <w:p w:rsidR="00133BBD" w:rsidRPr="00A4243D" w:rsidRDefault="00133BBD" w:rsidP="00EC673B">
            <w:pPr>
              <w:rPr>
                <w:rFonts w:ascii="Arial" w:hAnsi="Arial" w:cs="Arial"/>
                <w:sz w:val="18"/>
                <w:szCs w:val="18"/>
              </w:rPr>
            </w:pPr>
          </w:p>
        </w:tc>
        <w:tc>
          <w:tcPr>
            <w:tcW w:w="751" w:type="pct"/>
            <w:shd w:val="clear" w:color="auto" w:fill="CCFFCC"/>
            <w:vAlign w:val="center"/>
          </w:tcPr>
          <w:p w:rsidR="00133BBD" w:rsidRPr="00A4243D" w:rsidRDefault="00133BBD" w:rsidP="00EC673B">
            <w:pPr>
              <w:rPr>
                <w:rFonts w:ascii="Arial" w:hAnsi="Arial" w:cs="Arial"/>
                <w:sz w:val="18"/>
                <w:szCs w:val="18"/>
              </w:rPr>
            </w:pPr>
            <w:r w:rsidRPr="00A4243D">
              <w:rPr>
                <w:rFonts w:ascii="Arial" w:hAnsi="Arial" w:cs="Arial"/>
                <w:sz w:val="18"/>
                <w:szCs w:val="18"/>
              </w:rPr>
              <w:t>Uzasadnienie:</w:t>
            </w:r>
          </w:p>
        </w:tc>
        <w:tc>
          <w:tcPr>
            <w:tcW w:w="2007" w:type="pct"/>
            <w:gridSpan w:val="7"/>
            <w:shd w:val="clear" w:color="auto" w:fill="auto"/>
            <w:vAlign w:val="center"/>
          </w:tcPr>
          <w:p w:rsidR="00133BBD" w:rsidRDefault="00133BBD" w:rsidP="00133BBD">
            <w:pPr>
              <w:spacing w:line="276" w:lineRule="auto"/>
              <w:jc w:val="both"/>
              <w:rPr>
                <w:rFonts w:ascii="Arial" w:hAnsi="Arial" w:cs="Arial"/>
                <w:bCs/>
                <w:sz w:val="18"/>
                <w:szCs w:val="18"/>
                <w:lang w:eastAsia="en-US"/>
              </w:rPr>
            </w:pPr>
            <w:r w:rsidRPr="000012FC">
              <w:rPr>
                <w:rFonts w:ascii="Arial" w:hAnsi="Arial" w:cs="Arial"/>
                <w:bCs/>
                <w:sz w:val="18"/>
                <w:szCs w:val="18"/>
                <w:lang w:eastAsia="en-US"/>
              </w:rPr>
              <w:t xml:space="preserve">Wykorzystanie rozwiązań wypracowanych z udziałem środków EFS w realizacji wsparcia pozwoli na wdrożenie skutecznych </w:t>
            </w:r>
            <w:r>
              <w:rPr>
                <w:rFonts w:ascii="Arial" w:hAnsi="Arial" w:cs="Arial"/>
                <w:bCs/>
                <w:sz w:val="18"/>
                <w:szCs w:val="18"/>
                <w:lang w:eastAsia="en-US"/>
              </w:rPr>
              <w:br/>
            </w:r>
            <w:r w:rsidRPr="000012FC">
              <w:rPr>
                <w:rFonts w:ascii="Arial" w:hAnsi="Arial" w:cs="Arial"/>
                <w:bCs/>
                <w:sz w:val="18"/>
                <w:szCs w:val="18"/>
                <w:lang w:eastAsia="en-US"/>
              </w:rPr>
              <w:t xml:space="preserve">i efektywnych rozwiązań </w:t>
            </w:r>
            <w:r>
              <w:rPr>
                <w:rFonts w:ascii="Arial" w:hAnsi="Arial" w:cs="Arial"/>
                <w:bCs/>
                <w:sz w:val="18"/>
                <w:szCs w:val="18"/>
                <w:lang w:eastAsia="en-US"/>
              </w:rPr>
              <w:t>i/</w:t>
            </w:r>
            <w:r w:rsidRPr="000012FC">
              <w:rPr>
                <w:rFonts w:ascii="Arial" w:hAnsi="Arial" w:cs="Arial"/>
                <w:bCs/>
                <w:sz w:val="18"/>
                <w:szCs w:val="18"/>
                <w:lang w:eastAsia="en-US"/>
              </w:rPr>
              <w:t xml:space="preserve">lub produktów wypracowanych w ramach projektów innowacyjnych Inicjatywy Wspólnotowej EQUAL 2004-2006 lub Programu Operacyjnego Kapitał Ludzki 2007-2013. Opisy projektów oraz lista produktów i rezultatów znajdują się m.in. na stronach: </w:t>
            </w:r>
          </w:p>
          <w:p w:rsidR="00133BBD" w:rsidRDefault="00123290" w:rsidP="00133BBD">
            <w:pPr>
              <w:spacing w:line="276" w:lineRule="auto"/>
              <w:jc w:val="both"/>
              <w:rPr>
                <w:rFonts w:ascii="Arial" w:hAnsi="Arial" w:cs="Arial"/>
                <w:sz w:val="18"/>
                <w:szCs w:val="18"/>
                <w:lang w:eastAsia="en-US"/>
              </w:rPr>
            </w:pPr>
            <w:hyperlink r:id="rId19" w:history="1">
              <w:r w:rsidR="00133BBD" w:rsidRPr="000012FC">
                <w:rPr>
                  <w:rStyle w:val="Hipercze"/>
                  <w:rFonts w:ascii="Arial" w:hAnsi="Arial" w:cs="Arial"/>
                  <w:bCs/>
                  <w:sz w:val="18"/>
                  <w:szCs w:val="18"/>
                  <w:lang w:eastAsia="en-US"/>
                </w:rPr>
                <w:t>http://kiw-pokl.org.pl/index.php?option=com_k2&amp;view=item&amp;layout=item&amp;id=1522&amp;Itemid=776&amp;lang=pl</w:t>
              </w:r>
            </w:hyperlink>
            <w:r w:rsidR="00133BBD" w:rsidRPr="000012FC">
              <w:rPr>
                <w:rFonts w:ascii="Arial" w:hAnsi="Arial" w:cs="Arial"/>
                <w:bCs/>
                <w:sz w:val="18"/>
                <w:szCs w:val="18"/>
                <w:lang w:eastAsia="en-US"/>
              </w:rPr>
              <w:t xml:space="preserve"> oraz </w:t>
            </w:r>
            <w:hyperlink r:id="rId20" w:history="1">
              <w:r w:rsidR="00133BBD" w:rsidRPr="00F203A6">
                <w:rPr>
                  <w:rStyle w:val="Hipercze"/>
                  <w:rFonts w:ascii="Arial" w:hAnsi="Arial" w:cs="Arial"/>
                  <w:bCs/>
                  <w:sz w:val="18"/>
                  <w:szCs w:val="18"/>
                  <w:lang w:eastAsia="en-US"/>
                </w:rPr>
                <w:t>http://www.equal.org.pl/baza.php?lang=p</w:t>
              </w:r>
            </w:hyperlink>
            <w:r w:rsidR="00133BBD">
              <w:rPr>
                <w:rFonts w:ascii="Arial" w:hAnsi="Arial" w:cs="Arial"/>
                <w:bCs/>
                <w:sz w:val="18"/>
                <w:szCs w:val="18"/>
                <w:lang w:eastAsia="en-US"/>
              </w:rPr>
              <w:t xml:space="preserve"> </w:t>
            </w:r>
          </w:p>
          <w:p w:rsidR="00133BBD" w:rsidRDefault="00133BBD" w:rsidP="00133BBD">
            <w:pPr>
              <w:spacing w:line="276" w:lineRule="auto"/>
              <w:jc w:val="both"/>
              <w:rPr>
                <w:rFonts w:ascii="Arial" w:hAnsi="Arial" w:cs="Arial"/>
                <w:sz w:val="18"/>
                <w:szCs w:val="18"/>
                <w:lang w:eastAsia="en-US"/>
              </w:rPr>
            </w:pPr>
          </w:p>
          <w:p w:rsidR="00133BBD" w:rsidRDefault="00133BBD" w:rsidP="00133BBD">
            <w:pPr>
              <w:spacing w:line="276" w:lineRule="auto"/>
              <w:jc w:val="both"/>
              <w:rPr>
                <w:rFonts w:ascii="Arial" w:hAnsi="Arial" w:cs="Arial"/>
                <w:sz w:val="18"/>
                <w:szCs w:val="18"/>
                <w:lang w:eastAsia="en-US"/>
              </w:rPr>
            </w:pPr>
            <w:r>
              <w:rPr>
                <w:rFonts w:ascii="Arial" w:hAnsi="Arial" w:cs="Arial"/>
                <w:sz w:val="18"/>
                <w:szCs w:val="18"/>
                <w:lang w:eastAsia="en-US"/>
              </w:rPr>
              <w:t>Kryterium zostanie zweryfikowanie na podstawie treści wniosku o dofinansowanie.</w:t>
            </w:r>
          </w:p>
        </w:tc>
        <w:tc>
          <w:tcPr>
            <w:tcW w:w="623" w:type="pct"/>
            <w:gridSpan w:val="4"/>
            <w:shd w:val="clear" w:color="auto" w:fill="CCFFCC"/>
            <w:vAlign w:val="center"/>
          </w:tcPr>
          <w:p w:rsidR="00133BBD" w:rsidRPr="00A4243D" w:rsidRDefault="00133BBD" w:rsidP="00EC673B">
            <w:pPr>
              <w:jc w:val="center"/>
              <w:rPr>
                <w:rFonts w:ascii="Arial" w:hAnsi="Arial" w:cs="Arial"/>
                <w:sz w:val="18"/>
                <w:szCs w:val="18"/>
              </w:rPr>
            </w:pPr>
            <w:r w:rsidRPr="00A4243D">
              <w:rPr>
                <w:rFonts w:ascii="Arial" w:hAnsi="Arial" w:cs="Arial"/>
                <w:sz w:val="18"/>
                <w:szCs w:val="18"/>
              </w:rPr>
              <w:t>Stosuje się do typów projektów (nr)</w:t>
            </w:r>
          </w:p>
        </w:tc>
        <w:tc>
          <w:tcPr>
            <w:tcW w:w="528" w:type="pct"/>
            <w:gridSpan w:val="2"/>
            <w:vAlign w:val="center"/>
          </w:tcPr>
          <w:p w:rsidR="00133BBD" w:rsidRDefault="00133BBD" w:rsidP="001C5AAF">
            <w:pPr>
              <w:jc w:val="center"/>
              <w:rPr>
                <w:rFonts w:ascii="Arial" w:hAnsi="Arial" w:cs="Arial"/>
                <w:sz w:val="18"/>
                <w:szCs w:val="18"/>
              </w:rPr>
            </w:pPr>
            <w:r>
              <w:rPr>
                <w:rFonts w:ascii="Arial" w:hAnsi="Arial" w:cs="Arial"/>
                <w:sz w:val="18"/>
                <w:szCs w:val="18"/>
              </w:rPr>
              <w:t>1</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shd w:val="clear" w:color="auto" w:fill="CCFFCC"/>
            <w:vAlign w:val="center"/>
          </w:tcPr>
          <w:p w:rsidR="00133BBD" w:rsidRPr="00A4243D" w:rsidRDefault="00133BBD" w:rsidP="00EC673B">
            <w:pPr>
              <w:rPr>
                <w:rFonts w:ascii="Arial" w:hAnsi="Arial" w:cs="Arial"/>
                <w:sz w:val="18"/>
                <w:szCs w:val="18"/>
              </w:rPr>
            </w:pPr>
          </w:p>
        </w:tc>
        <w:tc>
          <w:tcPr>
            <w:tcW w:w="2758" w:type="pct"/>
            <w:gridSpan w:val="8"/>
            <w:shd w:val="clear" w:color="auto" w:fill="auto"/>
            <w:vAlign w:val="center"/>
          </w:tcPr>
          <w:p w:rsidR="00133BBD" w:rsidRPr="00F34802" w:rsidRDefault="00133BBD" w:rsidP="00D81884">
            <w:pPr>
              <w:pStyle w:val="Akapitzlist"/>
              <w:numPr>
                <w:ilvl w:val="0"/>
                <w:numId w:val="138"/>
              </w:numPr>
              <w:spacing w:line="276" w:lineRule="auto"/>
              <w:ind w:left="309" w:hanging="284"/>
              <w:jc w:val="both"/>
              <w:rPr>
                <w:rFonts w:ascii="Arial" w:hAnsi="Arial" w:cs="Arial"/>
                <w:bCs/>
                <w:sz w:val="18"/>
                <w:szCs w:val="18"/>
              </w:rPr>
            </w:pPr>
            <w:r w:rsidRPr="007947ED">
              <w:rPr>
                <w:rFonts w:ascii="Arial" w:hAnsi="Arial" w:cs="Arial"/>
                <w:sz w:val="18"/>
                <w:szCs w:val="18"/>
                <w:lang w:eastAsia="en-US"/>
              </w:rPr>
              <w:t xml:space="preserve">Projekt realizowany jest na terenie gmin typu A wskazanych w </w:t>
            </w:r>
            <w:r w:rsidRPr="007947ED">
              <w:rPr>
                <w:rFonts w:ascii="Arial" w:hAnsi="Arial" w:cs="Arial"/>
                <w:i/>
                <w:sz w:val="18"/>
                <w:szCs w:val="18"/>
                <w:lang w:eastAsia="en-US"/>
              </w:rPr>
              <w:t>Zasadach realizacji przedsięwzięć rewitalizacyjnych w ramach Regionalnego Programu Operacyjnego Województwa Zachodniopomorskiego 2014-2020</w:t>
            </w:r>
            <w:r w:rsidRPr="007947ED">
              <w:rPr>
                <w:rFonts w:ascii="Arial" w:hAnsi="Arial" w:cs="Arial"/>
                <w:sz w:val="18"/>
                <w:szCs w:val="18"/>
                <w:lang w:eastAsia="en-US"/>
              </w:rPr>
              <w:t xml:space="preserve"> (tj. gmin o najmniejszym potencjale rozwojowym, położon</w:t>
            </w:r>
            <w:r>
              <w:rPr>
                <w:rFonts w:ascii="Arial" w:hAnsi="Arial" w:cs="Arial"/>
                <w:sz w:val="18"/>
                <w:szCs w:val="18"/>
                <w:lang w:eastAsia="en-US"/>
              </w:rPr>
              <w:t>ych</w:t>
            </w:r>
            <w:r w:rsidRPr="007947ED">
              <w:rPr>
                <w:rFonts w:ascii="Arial" w:hAnsi="Arial" w:cs="Arial"/>
                <w:sz w:val="18"/>
                <w:szCs w:val="18"/>
                <w:lang w:eastAsia="en-US"/>
              </w:rPr>
              <w:t xml:space="preserve"> na terenie SSW).</w:t>
            </w:r>
          </w:p>
        </w:tc>
        <w:tc>
          <w:tcPr>
            <w:tcW w:w="623" w:type="pct"/>
            <w:gridSpan w:val="4"/>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b/>
                <w:sz w:val="18"/>
                <w:szCs w:val="18"/>
              </w:rPr>
              <w:t>Liczba punktów</w:t>
            </w:r>
          </w:p>
        </w:tc>
        <w:tc>
          <w:tcPr>
            <w:tcW w:w="528" w:type="pct"/>
            <w:gridSpan w:val="2"/>
            <w:vAlign w:val="center"/>
          </w:tcPr>
          <w:p w:rsidR="00133BBD" w:rsidRDefault="00133BBD" w:rsidP="001C5AAF">
            <w:pPr>
              <w:jc w:val="center"/>
              <w:rPr>
                <w:rFonts w:ascii="Arial" w:hAnsi="Arial" w:cs="Arial"/>
                <w:sz w:val="18"/>
                <w:szCs w:val="18"/>
              </w:rPr>
            </w:pPr>
            <w:r>
              <w:rPr>
                <w:rFonts w:ascii="Arial" w:hAnsi="Arial" w:cs="Arial"/>
                <w:sz w:val="18"/>
                <w:szCs w:val="18"/>
              </w:rPr>
              <w:t>10</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shd w:val="clear" w:color="auto" w:fill="CCFFCC"/>
            <w:vAlign w:val="center"/>
          </w:tcPr>
          <w:p w:rsidR="00133BBD" w:rsidRPr="00A4243D" w:rsidRDefault="00133BBD" w:rsidP="00EC673B">
            <w:pPr>
              <w:rPr>
                <w:rFonts w:ascii="Arial" w:hAnsi="Arial" w:cs="Arial"/>
                <w:sz w:val="18"/>
                <w:szCs w:val="18"/>
              </w:rPr>
            </w:pPr>
          </w:p>
        </w:tc>
        <w:tc>
          <w:tcPr>
            <w:tcW w:w="751" w:type="pct"/>
            <w:tcBorders>
              <w:bottom w:val="single" w:sz="4" w:space="0" w:color="auto"/>
            </w:tcBorders>
            <w:shd w:val="clear" w:color="auto" w:fill="CCFFCC"/>
            <w:vAlign w:val="center"/>
          </w:tcPr>
          <w:p w:rsidR="00133BBD" w:rsidRPr="00A4243D" w:rsidRDefault="00133BBD" w:rsidP="00EC673B">
            <w:pPr>
              <w:rPr>
                <w:rFonts w:ascii="Arial" w:hAnsi="Arial" w:cs="Arial"/>
                <w:sz w:val="18"/>
                <w:szCs w:val="18"/>
              </w:rPr>
            </w:pPr>
            <w:r w:rsidRPr="00A4243D">
              <w:rPr>
                <w:rFonts w:ascii="Arial" w:hAnsi="Arial" w:cs="Arial"/>
                <w:sz w:val="18"/>
                <w:szCs w:val="18"/>
              </w:rPr>
              <w:t>Uzasadnienie:</w:t>
            </w:r>
          </w:p>
        </w:tc>
        <w:tc>
          <w:tcPr>
            <w:tcW w:w="2007" w:type="pct"/>
            <w:gridSpan w:val="7"/>
            <w:tcBorders>
              <w:bottom w:val="single" w:sz="4" w:space="0" w:color="auto"/>
            </w:tcBorders>
            <w:shd w:val="clear" w:color="auto" w:fill="auto"/>
            <w:vAlign w:val="center"/>
          </w:tcPr>
          <w:p w:rsidR="00133BBD" w:rsidRPr="008200C6" w:rsidRDefault="00133BBD" w:rsidP="00133BBD">
            <w:pPr>
              <w:tabs>
                <w:tab w:val="center" w:pos="4536"/>
                <w:tab w:val="right" w:pos="9072"/>
              </w:tabs>
              <w:jc w:val="both"/>
              <w:rPr>
                <w:rFonts w:ascii="Arial" w:hAnsi="Arial" w:cs="Arial"/>
                <w:bCs/>
                <w:sz w:val="18"/>
                <w:szCs w:val="18"/>
              </w:rPr>
            </w:pPr>
            <w:r w:rsidRPr="00F34802">
              <w:rPr>
                <w:rFonts w:ascii="Arial" w:hAnsi="Arial" w:cs="Arial"/>
                <w:bCs/>
                <w:sz w:val="18"/>
                <w:szCs w:val="18"/>
              </w:rPr>
              <w:t xml:space="preserve">Realizacja projektów </w:t>
            </w:r>
            <w:r>
              <w:rPr>
                <w:rFonts w:ascii="Arial" w:hAnsi="Arial" w:cs="Arial"/>
                <w:bCs/>
                <w:sz w:val="18"/>
                <w:szCs w:val="18"/>
              </w:rPr>
              <w:t>na obszarze rewitalizowanym wpłynie</w:t>
            </w:r>
            <w:r w:rsidRPr="00F34802">
              <w:rPr>
                <w:rFonts w:ascii="Arial" w:hAnsi="Arial" w:cs="Arial"/>
                <w:bCs/>
                <w:sz w:val="18"/>
                <w:szCs w:val="18"/>
              </w:rPr>
              <w:t xml:space="preserve"> pozytywnie na jakość i efektywność </w:t>
            </w:r>
            <w:r>
              <w:rPr>
                <w:rFonts w:ascii="Arial" w:hAnsi="Arial" w:cs="Arial"/>
                <w:bCs/>
                <w:sz w:val="18"/>
                <w:szCs w:val="18"/>
              </w:rPr>
              <w:t>realizowanych projektów.</w:t>
            </w:r>
          </w:p>
          <w:p w:rsidR="00133BBD" w:rsidRPr="008200C6" w:rsidRDefault="00133BBD" w:rsidP="00133BBD">
            <w:pPr>
              <w:tabs>
                <w:tab w:val="center" w:pos="4536"/>
                <w:tab w:val="right" w:pos="9072"/>
              </w:tabs>
              <w:jc w:val="both"/>
              <w:rPr>
                <w:rFonts w:ascii="Arial" w:hAnsi="Arial" w:cs="Arial"/>
                <w:bCs/>
                <w:sz w:val="18"/>
                <w:szCs w:val="18"/>
              </w:rPr>
            </w:pPr>
            <w:r w:rsidRPr="008200C6">
              <w:rPr>
                <w:rFonts w:ascii="Arial" w:hAnsi="Arial" w:cs="Arial"/>
                <w:bCs/>
                <w:sz w:val="18"/>
                <w:szCs w:val="18"/>
              </w:rPr>
              <w:t xml:space="preserve">Powyższe kryterium zapewnia komplementarność działań </w:t>
            </w:r>
            <w:r>
              <w:rPr>
                <w:rFonts w:ascii="Arial" w:hAnsi="Arial" w:cs="Arial"/>
                <w:bCs/>
                <w:sz w:val="18"/>
                <w:szCs w:val="18"/>
              </w:rPr>
              <w:t>projektów realizowanych</w:t>
            </w:r>
            <w:r w:rsidRPr="008200C6">
              <w:rPr>
                <w:rFonts w:ascii="Arial" w:hAnsi="Arial" w:cs="Arial"/>
                <w:bCs/>
                <w:sz w:val="18"/>
                <w:szCs w:val="18"/>
              </w:rPr>
              <w:t xml:space="preserve"> w ramach RPO WZ. Jednocześnie umożliwia tworzenie nowych podmiotów na obszarach o największym problemie ubóstwa i wykluczenia.</w:t>
            </w:r>
          </w:p>
          <w:p w:rsidR="00133BBD" w:rsidRPr="009C7842" w:rsidRDefault="00133BBD" w:rsidP="00133BBD">
            <w:pPr>
              <w:jc w:val="both"/>
              <w:rPr>
                <w:rFonts w:ascii="Arial" w:hAnsi="Arial" w:cs="Arial"/>
                <w:sz w:val="18"/>
                <w:szCs w:val="18"/>
                <w:highlight w:val="yellow"/>
              </w:rPr>
            </w:pPr>
          </w:p>
          <w:p w:rsidR="00133BBD" w:rsidRDefault="00133BBD" w:rsidP="00133BBD">
            <w:pPr>
              <w:spacing w:line="276" w:lineRule="auto"/>
              <w:jc w:val="both"/>
              <w:rPr>
                <w:rFonts w:ascii="Arial" w:hAnsi="Arial" w:cs="Arial"/>
                <w:sz w:val="18"/>
                <w:szCs w:val="18"/>
                <w:lang w:eastAsia="en-US"/>
              </w:rPr>
            </w:pPr>
            <w:r>
              <w:rPr>
                <w:rFonts w:ascii="Arial" w:hAnsi="Arial" w:cs="Arial"/>
                <w:sz w:val="18"/>
                <w:szCs w:val="18"/>
                <w:lang w:eastAsia="en-US"/>
              </w:rPr>
              <w:t>Kryterium zostanie zweryfikowanie na podstawie treści wniosku o dofinansowanie.</w:t>
            </w:r>
          </w:p>
        </w:tc>
        <w:tc>
          <w:tcPr>
            <w:tcW w:w="623" w:type="pct"/>
            <w:gridSpan w:val="4"/>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sz w:val="18"/>
                <w:szCs w:val="18"/>
              </w:rPr>
              <w:t>Stosuje się do typów projektów (nr)</w:t>
            </w:r>
          </w:p>
        </w:tc>
        <w:tc>
          <w:tcPr>
            <w:tcW w:w="528" w:type="pct"/>
            <w:gridSpan w:val="2"/>
            <w:vAlign w:val="center"/>
          </w:tcPr>
          <w:p w:rsidR="00133BBD" w:rsidRDefault="00133BBD" w:rsidP="001C5AAF">
            <w:pPr>
              <w:jc w:val="center"/>
              <w:rPr>
                <w:rFonts w:ascii="Arial" w:hAnsi="Arial" w:cs="Arial"/>
                <w:sz w:val="18"/>
                <w:szCs w:val="18"/>
              </w:rPr>
            </w:pPr>
            <w:r>
              <w:rPr>
                <w:rFonts w:ascii="Arial" w:hAnsi="Arial" w:cs="Arial"/>
                <w:sz w:val="18"/>
                <w:szCs w:val="18"/>
              </w:rPr>
              <w:t>1</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restart"/>
            <w:shd w:val="clear" w:color="auto" w:fill="CCFFCC"/>
            <w:vAlign w:val="center"/>
          </w:tcPr>
          <w:p w:rsidR="00133BBD" w:rsidRPr="00A4243D" w:rsidRDefault="00133BBD" w:rsidP="00133BBD">
            <w:pPr>
              <w:rPr>
                <w:rFonts w:ascii="Arial" w:hAnsi="Arial" w:cs="Arial"/>
                <w:sz w:val="18"/>
                <w:szCs w:val="18"/>
              </w:rPr>
            </w:pPr>
          </w:p>
        </w:tc>
        <w:tc>
          <w:tcPr>
            <w:tcW w:w="2758" w:type="pct"/>
            <w:gridSpan w:val="8"/>
            <w:shd w:val="clear" w:color="auto" w:fill="FFFFFF" w:themeFill="background1"/>
            <w:vAlign w:val="center"/>
          </w:tcPr>
          <w:p w:rsidR="00133BBD" w:rsidRPr="00521105" w:rsidRDefault="00133BBD" w:rsidP="00D81884">
            <w:pPr>
              <w:pStyle w:val="Akapitzlist"/>
              <w:numPr>
                <w:ilvl w:val="0"/>
                <w:numId w:val="138"/>
              </w:numPr>
              <w:tabs>
                <w:tab w:val="center" w:pos="4536"/>
                <w:tab w:val="right" w:pos="9072"/>
              </w:tabs>
              <w:ind w:left="309" w:hanging="284"/>
              <w:jc w:val="both"/>
              <w:rPr>
                <w:rFonts w:ascii="Arial" w:hAnsi="Arial" w:cs="Arial"/>
                <w:sz w:val="18"/>
                <w:szCs w:val="18"/>
              </w:rPr>
            </w:pPr>
            <w:r w:rsidRPr="00E71472">
              <w:rPr>
                <w:rFonts w:ascii="Arial" w:hAnsi="Arial" w:cs="Arial"/>
                <w:sz w:val="18"/>
                <w:szCs w:val="18"/>
              </w:rPr>
              <w:t>Projekt realizowany jest w partnerstwie wielosektorowym</w:t>
            </w:r>
            <w:r>
              <w:rPr>
                <w:rFonts w:ascii="Arial" w:hAnsi="Arial" w:cs="Arial"/>
                <w:sz w:val="18"/>
                <w:szCs w:val="18"/>
              </w:rPr>
              <w:t xml:space="preserve"> (sektor społeczny, prywatny, publiczny):</w:t>
            </w:r>
          </w:p>
          <w:p w:rsidR="00133BBD" w:rsidRDefault="00133BBD" w:rsidP="00133BBD">
            <w:pPr>
              <w:pStyle w:val="Akapitzlist"/>
              <w:tabs>
                <w:tab w:val="center" w:pos="4536"/>
                <w:tab w:val="right" w:pos="9072"/>
              </w:tabs>
              <w:ind w:left="720"/>
              <w:jc w:val="both"/>
              <w:rPr>
                <w:rFonts w:ascii="Arial" w:hAnsi="Arial" w:cs="Arial"/>
                <w:sz w:val="18"/>
                <w:szCs w:val="18"/>
              </w:rPr>
            </w:pPr>
            <w:r>
              <w:rPr>
                <w:rFonts w:ascii="Arial" w:hAnsi="Arial" w:cs="Arial"/>
                <w:sz w:val="18"/>
                <w:szCs w:val="18"/>
              </w:rPr>
              <w:t>- Partnerstwo 2 sektorów – 5 punktów</w:t>
            </w:r>
          </w:p>
          <w:p w:rsidR="00133BBD" w:rsidRPr="00E71472" w:rsidRDefault="00133BBD" w:rsidP="00133BBD">
            <w:pPr>
              <w:pStyle w:val="Akapitzlist"/>
              <w:tabs>
                <w:tab w:val="center" w:pos="4536"/>
                <w:tab w:val="right" w:pos="9072"/>
              </w:tabs>
              <w:ind w:left="720"/>
              <w:jc w:val="both"/>
              <w:rPr>
                <w:rFonts w:ascii="Arial" w:hAnsi="Arial" w:cs="Arial"/>
                <w:bCs/>
                <w:sz w:val="18"/>
                <w:szCs w:val="18"/>
              </w:rPr>
            </w:pPr>
            <w:r>
              <w:rPr>
                <w:rFonts w:ascii="Arial" w:hAnsi="Arial" w:cs="Arial"/>
                <w:sz w:val="18"/>
                <w:szCs w:val="18"/>
              </w:rPr>
              <w:t>- Partnerstwo 3 sektorów – 10 punktów.</w:t>
            </w:r>
          </w:p>
        </w:tc>
        <w:tc>
          <w:tcPr>
            <w:tcW w:w="623" w:type="pct"/>
            <w:gridSpan w:val="4"/>
            <w:shd w:val="clear" w:color="auto" w:fill="CCFFCC"/>
            <w:vAlign w:val="center"/>
          </w:tcPr>
          <w:p w:rsidR="00133BBD" w:rsidRDefault="00133BBD" w:rsidP="00133BBD">
            <w:pPr>
              <w:jc w:val="center"/>
              <w:rPr>
                <w:rFonts w:ascii="Arial" w:hAnsi="Arial" w:cs="Arial"/>
                <w:b/>
                <w:sz w:val="18"/>
                <w:szCs w:val="18"/>
              </w:rPr>
            </w:pPr>
            <w:r w:rsidRPr="00A4243D">
              <w:rPr>
                <w:rFonts w:ascii="Arial" w:hAnsi="Arial" w:cs="Arial"/>
                <w:b/>
                <w:sz w:val="18"/>
                <w:szCs w:val="18"/>
              </w:rPr>
              <w:t>Liczba punktów</w:t>
            </w:r>
          </w:p>
          <w:p w:rsidR="00133BBD" w:rsidRDefault="00133BBD" w:rsidP="00133BBD">
            <w:pPr>
              <w:jc w:val="center"/>
              <w:rPr>
                <w:rFonts w:ascii="Arial" w:hAnsi="Arial" w:cs="Arial"/>
                <w:b/>
                <w:sz w:val="18"/>
                <w:szCs w:val="18"/>
              </w:rPr>
            </w:pPr>
          </w:p>
          <w:p w:rsidR="00133BBD" w:rsidRPr="00A4243D" w:rsidRDefault="00133BBD" w:rsidP="00133BBD">
            <w:pPr>
              <w:jc w:val="center"/>
              <w:rPr>
                <w:rFonts w:ascii="Arial" w:hAnsi="Arial" w:cs="Arial"/>
                <w:sz w:val="18"/>
                <w:szCs w:val="18"/>
              </w:rPr>
            </w:pPr>
          </w:p>
        </w:tc>
        <w:tc>
          <w:tcPr>
            <w:tcW w:w="528" w:type="pct"/>
            <w:gridSpan w:val="2"/>
            <w:vAlign w:val="center"/>
          </w:tcPr>
          <w:p w:rsidR="00133BBD" w:rsidRDefault="00133BBD" w:rsidP="001C5AAF">
            <w:pPr>
              <w:jc w:val="center"/>
              <w:rPr>
                <w:rFonts w:ascii="Arial" w:hAnsi="Arial" w:cs="Arial"/>
                <w:sz w:val="18"/>
                <w:szCs w:val="18"/>
              </w:rPr>
            </w:pPr>
            <w:r>
              <w:rPr>
                <w:rFonts w:ascii="Arial" w:hAnsi="Arial" w:cs="Arial"/>
                <w:sz w:val="18"/>
                <w:szCs w:val="18"/>
              </w:rPr>
              <w:t>5/10</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shd w:val="clear" w:color="auto" w:fill="CCFFCC"/>
            <w:vAlign w:val="center"/>
          </w:tcPr>
          <w:p w:rsidR="00133BBD" w:rsidRPr="00A4243D" w:rsidRDefault="00133BBD" w:rsidP="00133BBD">
            <w:pPr>
              <w:rPr>
                <w:rFonts w:ascii="Arial" w:hAnsi="Arial" w:cs="Arial"/>
                <w:sz w:val="18"/>
                <w:szCs w:val="18"/>
              </w:rPr>
            </w:pPr>
          </w:p>
        </w:tc>
        <w:tc>
          <w:tcPr>
            <w:tcW w:w="751" w:type="pct"/>
            <w:shd w:val="clear" w:color="auto" w:fill="CCFFCC"/>
            <w:vAlign w:val="center"/>
          </w:tcPr>
          <w:p w:rsidR="00133BBD" w:rsidRPr="00A4243D" w:rsidRDefault="00133BBD" w:rsidP="00133BBD">
            <w:pPr>
              <w:rPr>
                <w:rFonts w:ascii="Arial" w:hAnsi="Arial" w:cs="Arial"/>
                <w:sz w:val="18"/>
                <w:szCs w:val="18"/>
              </w:rPr>
            </w:pPr>
            <w:r w:rsidRPr="00A4243D">
              <w:rPr>
                <w:rFonts w:ascii="Arial" w:hAnsi="Arial" w:cs="Arial"/>
                <w:sz w:val="18"/>
                <w:szCs w:val="18"/>
              </w:rPr>
              <w:t>Uzasadnienie:</w:t>
            </w:r>
          </w:p>
        </w:tc>
        <w:tc>
          <w:tcPr>
            <w:tcW w:w="2007" w:type="pct"/>
            <w:gridSpan w:val="7"/>
            <w:shd w:val="clear" w:color="auto" w:fill="auto"/>
            <w:vAlign w:val="center"/>
          </w:tcPr>
          <w:p w:rsidR="00133BBD" w:rsidRPr="00820E2A" w:rsidRDefault="00133BBD" w:rsidP="00133BBD">
            <w:pPr>
              <w:jc w:val="both"/>
              <w:rPr>
                <w:rFonts w:ascii="Arial" w:hAnsi="Arial" w:cs="Arial"/>
                <w:sz w:val="18"/>
                <w:szCs w:val="18"/>
              </w:rPr>
            </w:pPr>
            <w:r w:rsidRPr="00820E2A">
              <w:rPr>
                <w:rFonts w:ascii="Arial" w:hAnsi="Arial" w:cs="Arial"/>
                <w:sz w:val="18"/>
                <w:szCs w:val="18"/>
              </w:rPr>
              <w:t>Kryterium ma na celu zachęcić</w:t>
            </w:r>
            <w:r w:rsidRPr="00E974B2">
              <w:rPr>
                <w:rFonts w:ascii="Arial" w:hAnsi="Arial" w:cs="Arial"/>
                <w:sz w:val="18"/>
                <w:szCs w:val="18"/>
              </w:rPr>
              <w:t xml:space="preserve"> </w:t>
            </w:r>
            <w:r w:rsidRPr="00820E2A">
              <w:rPr>
                <w:rFonts w:ascii="Arial" w:hAnsi="Arial" w:cs="Arial"/>
                <w:sz w:val="18"/>
                <w:szCs w:val="18"/>
              </w:rPr>
              <w:t>projektodawców do realizowania projektów w partnerstwie wielosektorowym</w:t>
            </w:r>
            <w:r>
              <w:rPr>
                <w:rFonts w:ascii="Arial" w:hAnsi="Arial" w:cs="Arial"/>
                <w:sz w:val="18"/>
                <w:szCs w:val="18"/>
              </w:rPr>
              <w:t>, co pozwoli na poprawę jakości i efektywności realizowanego wsparcia</w:t>
            </w:r>
            <w:r w:rsidRPr="00820E2A">
              <w:rPr>
                <w:rFonts w:ascii="Arial" w:hAnsi="Arial" w:cs="Arial"/>
                <w:sz w:val="18"/>
                <w:szCs w:val="18"/>
              </w:rPr>
              <w:t xml:space="preserve">. </w:t>
            </w:r>
          </w:p>
          <w:p w:rsidR="00133BBD" w:rsidRDefault="00133BBD" w:rsidP="00133BBD">
            <w:pPr>
              <w:jc w:val="both"/>
              <w:rPr>
                <w:rFonts w:ascii="Arial" w:hAnsi="Arial" w:cs="Arial"/>
                <w:bCs/>
                <w:sz w:val="18"/>
                <w:szCs w:val="18"/>
              </w:rPr>
            </w:pPr>
          </w:p>
          <w:p w:rsidR="00133BBD" w:rsidRPr="00F34802" w:rsidRDefault="00133BBD" w:rsidP="00133BBD">
            <w:pPr>
              <w:jc w:val="both"/>
              <w:rPr>
                <w:rFonts w:ascii="Arial" w:hAnsi="Arial" w:cs="Arial"/>
                <w:bCs/>
                <w:sz w:val="18"/>
                <w:szCs w:val="18"/>
              </w:rPr>
            </w:pPr>
            <w:r>
              <w:rPr>
                <w:rFonts w:ascii="Arial" w:hAnsi="Arial" w:cs="Arial"/>
                <w:sz w:val="18"/>
                <w:szCs w:val="18"/>
                <w:lang w:eastAsia="en-US"/>
              </w:rPr>
              <w:t>Kryterium zostanie zweryfikowanie na podstawie treści wniosku o dofinansowanie.</w:t>
            </w:r>
          </w:p>
        </w:tc>
        <w:tc>
          <w:tcPr>
            <w:tcW w:w="623" w:type="pct"/>
            <w:gridSpan w:val="4"/>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sz w:val="18"/>
                <w:szCs w:val="18"/>
              </w:rPr>
              <w:t>Stosuje się do typów projektów (nr)</w:t>
            </w:r>
          </w:p>
        </w:tc>
        <w:tc>
          <w:tcPr>
            <w:tcW w:w="528" w:type="pct"/>
            <w:gridSpan w:val="2"/>
            <w:vAlign w:val="center"/>
          </w:tcPr>
          <w:p w:rsidR="00133BBD" w:rsidRDefault="00133BBD" w:rsidP="001C5AAF">
            <w:pPr>
              <w:jc w:val="center"/>
              <w:rPr>
                <w:rFonts w:ascii="Arial" w:hAnsi="Arial" w:cs="Arial"/>
                <w:sz w:val="18"/>
                <w:szCs w:val="18"/>
              </w:rPr>
            </w:pPr>
            <w:r w:rsidRPr="00A4243D">
              <w:rPr>
                <w:rFonts w:ascii="Arial" w:hAnsi="Arial" w:cs="Arial"/>
                <w:sz w:val="18"/>
                <w:szCs w:val="18"/>
              </w:rPr>
              <w:t>1</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restart"/>
            <w:shd w:val="clear" w:color="auto" w:fill="CCFFCC"/>
            <w:vAlign w:val="center"/>
          </w:tcPr>
          <w:p w:rsidR="00133BBD" w:rsidRPr="00A4243D" w:rsidRDefault="00133BBD" w:rsidP="00133BBD">
            <w:pPr>
              <w:rPr>
                <w:rFonts w:ascii="Arial" w:hAnsi="Arial" w:cs="Arial"/>
                <w:sz w:val="18"/>
                <w:szCs w:val="18"/>
              </w:rPr>
            </w:pPr>
          </w:p>
        </w:tc>
        <w:tc>
          <w:tcPr>
            <w:tcW w:w="2758" w:type="pct"/>
            <w:gridSpan w:val="8"/>
            <w:shd w:val="clear" w:color="auto" w:fill="FFFFFF" w:themeFill="background1"/>
            <w:vAlign w:val="center"/>
          </w:tcPr>
          <w:p w:rsidR="00133BBD" w:rsidRDefault="00133BBD" w:rsidP="00D81884">
            <w:pPr>
              <w:pStyle w:val="Akapitzlist"/>
              <w:numPr>
                <w:ilvl w:val="0"/>
                <w:numId w:val="138"/>
              </w:numPr>
              <w:adjustRightInd w:val="0"/>
              <w:spacing w:before="40" w:after="40"/>
              <w:ind w:left="309" w:hanging="284"/>
              <w:jc w:val="both"/>
              <w:rPr>
                <w:rFonts w:ascii="Arial" w:hAnsi="Arial" w:cs="Arial"/>
                <w:sz w:val="18"/>
                <w:szCs w:val="18"/>
              </w:rPr>
            </w:pPr>
            <w:r w:rsidRPr="00A4243D">
              <w:rPr>
                <w:rFonts w:ascii="Arial" w:hAnsi="Arial" w:cs="Arial"/>
                <w:sz w:val="18"/>
                <w:szCs w:val="18"/>
              </w:rPr>
              <w:t>Minimum 50 % grupy docelowej  stanowią osoby</w:t>
            </w:r>
            <w:r>
              <w:rPr>
                <w:rFonts w:ascii="Arial" w:hAnsi="Arial" w:cs="Arial"/>
                <w:sz w:val="18"/>
                <w:szCs w:val="18"/>
              </w:rPr>
              <w:t>:</w:t>
            </w:r>
            <w:r w:rsidRPr="00A4243D">
              <w:rPr>
                <w:rFonts w:ascii="Arial" w:hAnsi="Arial" w:cs="Arial"/>
                <w:sz w:val="18"/>
                <w:szCs w:val="18"/>
              </w:rPr>
              <w:t xml:space="preserve"> </w:t>
            </w:r>
          </w:p>
          <w:p w:rsidR="00133BBD" w:rsidRPr="00521105" w:rsidRDefault="00133BBD" w:rsidP="00D81884">
            <w:pPr>
              <w:pStyle w:val="Akapitzlist"/>
              <w:numPr>
                <w:ilvl w:val="0"/>
                <w:numId w:val="62"/>
              </w:numPr>
              <w:adjustRightInd w:val="0"/>
              <w:spacing w:before="40" w:after="40"/>
              <w:jc w:val="both"/>
              <w:rPr>
                <w:rFonts w:ascii="Arial" w:hAnsi="Arial" w:cs="Arial"/>
                <w:sz w:val="18"/>
                <w:szCs w:val="18"/>
              </w:rPr>
            </w:pPr>
            <w:r w:rsidRPr="00521105">
              <w:rPr>
                <w:rFonts w:ascii="Arial" w:hAnsi="Arial" w:cs="Arial"/>
                <w:sz w:val="18"/>
                <w:szCs w:val="18"/>
              </w:rPr>
              <w:t xml:space="preserve">zagrożone ubóstwem lub wykluczeniem społecznym, doświadczające wielokrotnego wykluczenia społecznego rozumianego jako wykluczenie z powodu więcej niż jednej z przesłanek, o których mowa w </w:t>
            </w:r>
            <w:r w:rsidRPr="00521105">
              <w:rPr>
                <w:rFonts w:ascii="Arial" w:hAnsi="Arial" w:cs="Arial"/>
                <w:i/>
                <w:sz w:val="18"/>
                <w:szCs w:val="18"/>
              </w:rPr>
              <w:t>Wytycznych w zakresie realizacji przedsięwzięć w obszarze włączenia społecznego i zwalczania ubóstwa z wykorzystaniem środków EFS i EFRR na lata 2014 – 2020</w:t>
            </w:r>
            <w:r w:rsidRPr="00521105">
              <w:rPr>
                <w:rFonts w:ascii="Arial" w:hAnsi="Arial" w:cs="Arial"/>
                <w:sz w:val="18"/>
                <w:szCs w:val="18"/>
              </w:rPr>
              <w:t xml:space="preserve"> </w:t>
            </w:r>
          </w:p>
          <w:p w:rsidR="00133BBD" w:rsidRPr="00A4243D" w:rsidRDefault="00133BBD" w:rsidP="00133BBD">
            <w:pPr>
              <w:pStyle w:val="Akapitzlist"/>
              <w:adjustRightInd w:val="0"/>
              <w:spacing w:before="40" w:after="40"/>
              <w:ind w:left="720"/>
              <w:jc w:val="both"/>
              <w:rPr>
                <w:rFonts w:ascii="Arial" w:hAnsi="Arial" w:cs="Arial"/>
                <w:sz w:val="18"/>
                <w:szCs w:val="18"/>
              </w:rPr>
            </w:pPr>
            <w:r>
              <w:rPr>
                <w:rFonts w:ascii="Arial" w:hAnsi="Arial" w:cs="Arial"/>
                <w:sz w:val="18"/>
                <w:szCs w:val="18"/>
              </w:rPr>
              <w:t>lub</w:t>
            </w:r>
          </w:p>
          <w:p w:rsidR="00133BBD" w:rsidRPr="00521105" w:rsidRDefault="00133BBD" w:rsidP="00D81884">
            <w:pPr>
              <w:pStyle w:val="Akapitzlist"/>
              <w:numPr>
                <w:ilvl w:val="0"/>
                <w:numId w:val="62"/>
              </w:numPr>
              <w:tabs>
                <w:tab w:val="center" w:pos="4536"/>
                <w:tab w:val="right" w:pos="9072"/>
              </w:tabs>
              <w:jc w:val="both"/>
              <w:rPr>
                <w:rFonts w:ascii="Arial" w:hAnsi="Arial" w:cs="Arial"/>
                <w:bCs/>
                <w:sz w:val="18"/>
                <w:szCs w:val="18"/>
              </w:rPr>
            </w:pPr>
            <w:r w:rsidRPr="00521105">
              <w:rPr>
                <w:rFonts w:ascii="Arial" w:hAnsi="Arial" w:cs="Arial"/>
                <w:sz w:val="18"/>
                <w:szCs w:val="18"/>
              </w:rPr>
              <w:t xml:space="preserve">osoby korzystające z </w:t>
            </w:r>
            <w:r w:rsidRPr="00521105">
              <w:rPr>
                <w:rFonts w:ascii="Arial" w:hAnsi="Arial" w:cs="Arial"/>
                <w:i/>
                <w:sz w:val="18"/>
                <w:szCs w:val="18"/>
              </w:rPr>
              <w:t>Programu Operacyjnego Pomoc Żywnościowa</w:t>
            </w:r>
            <w:r w:rsidRPr="00521105">
              <w:rPr>
                <w:rFonts w:ascii="Arial" w:hAnsi="Arial" w:cs="Arial"/>
                <w:sz w:val="18"/>
                <w:szCs w:val="18"/>
              </w:rPr>
              <w:t>.</w:t>
            </w:r>
          </w:p>
        </w:tc>
        <w:tc>
          <w:tcPr>
            <w:tcW w:w="623" w:type="pct"/>
            <w:gridSpan w:val="4"/>
            <w:shd w:val="clear" w:color="auto" w:fill="CCFFCC"/>
            <w:vAlign w:val="center"/>
          </w:tcPr>
          <w:p w:rsidR="00133BBD" w:rsidRDefault="00133BBD" w:rsidP="00133BBD">
            <w:pPr>
              <w:jc w:val="center"/>
              <w:rPr>
                <w:rFonts w:ascii="Arial" w:hAnsi="Arial" w:cs="Arial"/>
                <w:b/>
                <w:sz w:val="18"/>
                <w:szCs w:val="18"/>
              </w:rPr>
            </w:pPr>
            <w:r w:rsidRPr="00A4243D">
              <w:rPr>
                <w:rFonts w:ascii="Arial" w:hAnsi="Arial" w:cs="Arial"/>
                <w:b/>
                <w:sz w:val="18"/>
                <w:szCs w:val="18"/>
              </w:rPr>
              <w:t>Liczba punktów</w:t>
            </w:r>
          </w:p>
          <w:p w:rsidR="00133BBD" w:rsidRDefault="00133BBD" w:rsidP="00133BBD">
            <w:pPr>
              <w:jc w:val="center"/>
              <w:rPr>
                <w:rFonts w:ascii="Arial" w:hAnsi="Arial" w:cs="Arial"/>
                <w:b/>
                <w:sz w:val="18"/>
                <w:szCs w:val="18"/>
              </w:rPr>
            </w:pPr>
          </w:p>
          <w:p w:rsidR="00133BBD" w:rsidRPr="00A4243D" w:rsidRDefault="00133BBD" w:rsidP="00133BBD">
            <w:pPr>
              <w:jc w:val="center"/>
              <w:rPr>
                <w:rFonts w:ascii="Arial" w:hAnsi="Arial" w:cs="Arial"/>
                <w:sz w:val="18"/>
                <w:szCs w:val="18"/>
              </w:rPr>
            </w:pPr>
          </w:p>
        </w:tc>
        <w:tc>
          <w:tcPr>
            <w:tcW w:w="528" w:type="pct"/>
            <w:gridSpan w:val="2"/>
            <w:vAlign w:val="center"/>
          </w:tcPr>
          <w:p w:rsidR="00133BBD" w:rsidRDefault="00133BBD" w:rsidP="00C27CDB">
            <w:pPr>
              <w:jc w:val="center"/>
              <w:rPr>
                <w:rFonts w:ascii="Arial" w:hAnsi="Arial" w:cs="Arial"/>
                <w:sz w:val="18"/>
                <w:szCs w:val="18"/>
              </w:rPr>
            </w:pPr>
            <w:r>
              <w:rPr>
                <w:rFonts w:ascii="Arial" w:hAnsi="Arial" w:cs="Arial"/>
                <w:sz w:val="18"/>
                <w:szCs w:val="18"/>
              </w:rPr>
              <w:t>5</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shd w:val="clear" w:color="auto" w:fill="CCFFCC"/>
            <w:vAlign w:val="center"/>
          </w:tcPr>
          <w:p w:rsidR="00133BBD" w:rsidRPr="00A4243D" w:rsidRDefault="00133BBD" w:rsidP="00133BBD">
            <w:pPr>
              <w:rPr>
                <w:rFonts w:ascii="Arial" w:hAnsi="Arial" w:cs="Arial"/>
                <w:sz w:val="18"/>
                <w:szCs w:val="18"/>
              </w:rPr>
            </w:pPr>
          </w:p>
        </w:tc>
        <w:tc>
          <w:tcPr>
            <w:tcW w:w="751" w:type="pct"/>
            <w:shd w:val="clear" w:color="auto" w:fill="CCFFCC"/>
            <w:vAlign w:val="center"/>
          </w:tcPr>
          <w:p w:rsidR="00133BBD" w:rsidRPr="00A4243D" w:rsidRDefault="00133BBD" w:rsidP="00133BBD">
            <w:pPr>
              <w:rPr>
                <w:rFonts w:ascii="Arial" w:hAnsi="Arial" w:cs="Arial"/>
                <w:sz w:val="18"/>
                <w:szCs w:val="18"/>
              </w:rPr>
            </w:pPr>
            <w:r w:rsidRPr="00A4243D">
              <w:rPr>
                <w:rFonts w:ascii="Arial" w:hAnsi="Arial" w:cs="Arial"/>
                <w:sz w:val="18"/>
                <w:szCs w:val="18"/>
              </w:rPr>
              <w:t>Uzasadnienie:</w:t>
            </w:r>
          </w:p>
        </w:tc>
        <w:tc>
          <w:tcPr>
            <w:tcW w:w="2007" w:type="pct"/>
            <w:gridSpan w:val="7"/>
            <w:shd w:val="clear" w:color="auto" w:fill="auto"/>
            <w:vAlign w:val="center"/>
          </w:tcPr>
          <w:p w:rsidR="00133BBD" w:rsidRDefault="00133BBD" w:rsidP="00133BBD">
            <w:pPr>
              <w:jc w:val="both"/>
              <w:rPr>
                <w:rFonts w:ascii="Arial" w:hAnsi="Arial" w:cs="Arial"/>
                <w:sz w:val="18"/>
                <w:szCs w:val="18"/>
              </w:rPr>
            </w:pPr>
            <w:r w:rsidRPr="00A4243D">
              <w:rPr>
                <w:rFonts w:ascii="Arial" w:hAnsi="Arial" w:cs="Arial"/>
                <w:sz w:val="18"/>
                <w:szCs w:val="18"/>
              </w:rPr>
              <w:t>Kryterium powinno przyczynić się do zwiększenia udziału w projektach osób w szczególnie trudnej sytuacji, a tym samym wpłynie na poprawę ich sytuacji społeczno – zawodowej.</w:t>
            </w:r>
          </w:p>
          <w:p w:rsidR="00133BBD" w:rsidRDefault="00133BBD" w:rsidP="00133BBD">
            <w:pPr>
              <w:jc w:val="both"/>
              <w:rPr>
                <w:rFonts w:ascii="Arial" w:hAnsi="Arial" w:cs="Arial"/>
                <w:sz w:val="18"/>
                <w:szCs w:val="18"/>
              </w:rPr>
            </w:pPr>
          </w:p>
          <w:p w:rsidR="00133BBD" w:rsidRPr="00A4243D" w:rsidRDefault="00133BBD" w:rsidP="00133BBD">
            <w:pPr>
              <w:jc w:val="both"/>
              <w:rPr>
                <w:rFonts w:ascii="Arial" w:hAnsi="Arial" w:cs="Arial"/>
                <w:sz w:val="18"/>
                <w:szCs w:val="18"/>
              </w:rPr>
            </w:pPr>
            <w:r>
              <w:rPr>
                <w:rFonts w:ascii="Arial" w:hAnsi="Arial" w:cs="Arial"/>
                <w:sz w:val="18"/>
                <w:szCs w:val="18"/>
              </w:rPr>
              <w:t>Kryterium weryfikowane będzie na podstawie treści wniosku o dofinansowanie.</w:t>
            </w:r>
          </w:p>
        </w:tc>
        <w:tc>
          <w:tcPr>
            <w:tcW w:w="623" w:type="pct"/>
            <w:gridSpan w:val="4"/>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sz w:val="18"/>
                <w:szCs w:val="18"/>
              </w:rPr>
              <w:t>Stosuje się do typów projektów (nr)</w:t>
            </w:r>
          </w:p>
        </w:tc>
        <w:tc>
          <w:tcPr>
            <w:tcW w:w="528" w:type="pct"/>
            <w:gridSpan w:val="2"/>
            <w:vAlign w:val="center"/>
          </w:tcPr>
          <w:p w:rsidR="00133BBD" w:rsidRDefault="00133BBD" w:rsidP="00E96119">
            <w:pPr>
              <w:jc w:val="center"/>
              <w:rPr>
                <w:rFonts w:ascii="Arial" w:hAnsi="Arial" w:cs="Arial"/>
                <w:sz w:val="18"/>
                <w:szCs w:val="18"/>
              </w:rPr>
            </w:pPr>
            <w:r w:rsidRPr="00A4243D">
              <w:rPr>
                <w:rFonts w:ascii="Arial" w:hAnsi="Arial" w:cs="Arial"/>
                <w:sz w:val="18"/>
                <w:szCs w:val="18"/>
              </w:rPr>
              <w:t>1</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shd w:val="clear" w:color="auto" w:fill="CCFFCC"/>
            <w:vAlign w:val="center"/>
          </w:tcPr>
          <w:p w:rsidR="00133BBD" w:rsidRPr="00A4243D" w:rsidRDefault="00133BBD" w:rsidP="00133BBD">
            <w:pPr>
              <w:rPr>
                <w:rFonts w:ascii="Arial" w:hAnsi="Arial" w:cs="Arial"/>
                <w:sz w:val="18"/>
                <w:szCs w:val="18"/>
              </w:rPr>
            </w:pPr>
          </w:p>
        </w:tc>
        <w:tc>
          <w:tcPr>
            <w:tcW w:w="2758" w:type="pct"/>
            <w:gridSpan w:val="8"/>
            <w:shd w:val="clear" w:color="auto" w:fill="auto"/>
            <w:vAlign w:val="center"/>
          </w:tcPr>
          <w:p w:rsidR="00133BBD" w:rsidRDefault="00133BBD" w:rsidP="00D81884">
            <w:pPr>
              <w:pStyle w:val="Akapitzlist"/>
              <w:numPr>
                <w:ilvl w:val="0"/>
                <w:numId w:val="138"/>
              </w:numPr>
              <w:ind w:left="308" w:hanging="284"/>
              <w:jc w:val="both"/>
              <w:rPr>
                <w:rFonts w:ascii="Arial" w:hAnsi="Arial" w:cs="Arial"/>
                <w:sz w:val="18"/>
                <w:szCs w:val="18"/>
              </w:rPr>
            </w:pPr>
            <w:r>
              <w:rPr>
                <w:rFonts w:ascii="Arial" w:hAnsi="Arial" w:cs="Arial"/>
                <w:sz w:val="18"/>
                <w:szCs w:val="18"/>
              </w:rPr>
              <w:t>Projektodawca obejmuje wsparciem obszar znajdujący się na terenie minimum jednego z wymienionych powiatów:</w:t>
            </w:r>
          </w:p>
          <w:p w:rsidR="00133BBD" w:rsidRDefault="00133BBD" w:rsidP="00133BBD">
            <w:pPr>
              <w:pStyle w:val="Akapitzlist"/>
              <w:ind w:left="308"/>
              <w:jc w:val="both"/>
              <w:rPr>
                <w:rFonts w:ascii="Arial" w:hAnsi="Arial" w:cs="Arial"/>
                <w:sz w:val="18"/>
                <w:szCs w:val="18"/>
              </w:rPr>
            </w:pPr>
            <w:r>
              <w:rPr>
                <w:rFonts w:ascii="Arial" w:hAnsi="Arial" w:cs="Arial"/>
                <w:sz w:val="18"/>
                <w:szCs w:val="18"/>
              </w:rPr>
              <w:t>- myśliborskiego</w:t>
            </w:r>
          </w:p>
          <w:p w:rsidR="00133BBD" w:rsidRDefault="00133BBD" w:rsidP="00133BBD">
            <w:pPr>
              <w:pStyle w:val="Akapitzlist"/>
              <w:ind w:left="308"/>
              <w:jc w:val="both"/>
              <w:rPr>
                <w:rFonts w:ascii="Arial" w:hAnsi="Arial" w:cs="Arial"/>
                <w:sz w:val="18"/>
                <w:szCs w:val="18"/>
              </w:rPr>
            </w:pPr>
            <w:r>
              <w:rPr>
                <w:rFonts w:ascii="Arial" w:hAnsi="Arial" w:cs="Arial"/>
                <w:sz w:val="18"/>
                <w:szCs w:val="18"/>
              </w:rPr>
              <w:t>- szczecineckiego</w:t>
            </w:r>
          </w:p>
          <w:p w:rsidR="00133BBD" w:rsidRDefault="00133BBD" w:rsidP="00133BBD">
            <w:pPr>
              <w:pStyle w:val="Akapitzlist"/>
              <w:ind w:left="308"/>
              <w:jc w:val="both"/>
              <w:rPr>
                <w:rFonts w:ascii="Arial" w:hAnsi="Arial" w:cs="Arial"/>
                <w:sz w:val="18"/>
                <w:szCs w:val="18"/>
              </w:rPr>
            </w:pPr>
            <w:r>
              <w:rPr>
                <w:rFonts w:ascii="Arial" w:hAnsi="Arial" w:cs="Arial"/>
                <w:sz w:val="18"/>
                <w:szCs w:val="18"/>
              </w:rPr>
              <w:t>- koszalińskiego</w:t>
            </w:r>
          </w:p>
          <w:p w:rsidR="00133BBD" w:rsidRDefault="00133BBD" w:rsidP="00133BBD">
            <w:pPr>
              <w:pStyle w:val="Akapitzlist"/>
              <w:ind w:left="308"/>
              <w:jc w:val="both"/>
              <w:rPr>
                <w:rFonts w:ascii="Arial" w:hAnsi="Arial" w:cs="Arial"/>
                <w:sz w:val="18"/>
                <w:szCs w:val="18"/>
              </w:rPr>
            </w:pPr>
            <w:r>
              <w:rPr>
                <w:rFonts w:ascii="Arial" w:hAnsi="Arial" w:cs="Arial"/>
                <w:sz w:val="18"/>
                <w:szCs w:val="18"/>
              </w:rPr>
              <w:t>- kołobrzeskiego</w:t>
            </w:r>
          </w:p>
          <w:p w:rsidR="00133BBD" w:rsidRDefault="00133BBD" w:rsidP="00133BBD">
            <w:pPr>
              <w:pStyle w:val="Akapitzlist"/>
              <w:ind w:left="308"/>
              <w:jc w:val="both"/>
              <w:rPr>
                <w:rFonts w:ascii="Arial" w:hAnsi="Arial" w:cs="Arial"/>
                <w:sz w:val="18"/>
                <w:szCs w:val="18"/>
              </w:rPr>
            </w:pPr>
            <w:r>
              <w:rPr>
                <w:rFonts w:ascii="Arial" w:hAnsi="Arial" w:cs="Arial"/>
                <w:sz w:val="18"/>
                <w:szCs w:val="18"/>
              </w:rPr>
              <w:t>- gryfickiego</w:t>
            </w:r>
          </w:p>
          <w:p w:rsidR="00133BBD" w:rsidRPr="00521105" w:rsidRDefault="00133BBD" w:rsidP="00133BBD">
            <w:pPr>
              <w:pStyle w:val="Akapitzlist"/>
              <w:ind w:left="308"/>
              <w:jc w:val="both"/>
              <w:rPr>
                <w:rFonts w:ascii="Arial" w:hAnsi="Arial" w:cs="Arial"/>
                <w:sz w:val="18"/>
                <w:szCs w:val="18"/>
              </w:rPr>
            </w:pPr>
            <w:r>
              <w:rPr>
                <w:rFonts w:ascii="Arial" w:hAnsi="Arial" w:cs="Arial"/>
                <w:sz w:val="18"/>
                <w:szCs w:val="18"/>
              </w:rPr>
              <w:t>- Miasta Świnoujście.</w:t>
            </w:r>
          </w:p>
        </w:tc>
        <w:tc>
          <w:tcPr>
            <w:tcW w:w="623" w:type="pct"/>
            <w:gridSpan w:val="4"/>
            <w:shd w:val="clear" w:color="auto" w:fill="CCFFCC"/>
            <w:vAlign w:val="center"/>
          </w:tcPr>
          <w:p w:rsidR="00133BBD" w:rsidRDefault="00133BBD" w:rsidP="00133BBD">
            <w:pPr>
              <w:jc w:val="center"/>
              <w:rPr>
                <w:rFonts w:ascii="Arial" w:hAnsi="Arial" w:cs="Arial"/>
                <w:b/>
                <w:sz w:val="18"/>
                <w:szCs w:val="18"/>
              </w:rPr>
            </w:pPr>
            <w:r w:rsidRPr="00A4243D">
              <w:rPr>
                <w:rFonts w:ascii="Arial" w:hAnsi="Arial" w:cs="Arial"/>
                <w:b/>
                <w:sz w:val="18"/>
                <w:szCs w:val="18"/>
              </w:rPr>
              <w:t>Liczba punktów</w:t>
            </w:r>
          </w:p>
          <w:p w:rsidR="00133BBD" w:rsidRDefault="00133BBD" w:rsidP="00133BBD">
            <w:pPr>
              <w:jc w:val="center"/>
              <w:rPr>
                <w:rFonts w:ascii="Arial" w:hAnsi="Arial" w:cs="Arial"/>
                <w:b/>
                <w:sz w:val="18"/>
                <w:szCs w:val="18"/>
              </w:rPr>
            </w:pPr>
          </w:p>
          <w:p w:rsidR="00133BBD" w:rsidRPr="00A4243D" w:rsidRDefault="00133BBD" w:rsidP="00133BBD">
            <w:pPr>
              <w:jc w:val="center"/>
              <w:rPr>
                <w:rFonts w:ascii="Arial" w:hAnsi="Arial" w:cs="Arial"/>
                <w:sz w:val="18"/>
                <w:szCs w:val="18"/>
              </w:rPr>
            </w:pPr>
          </w:p>
        </w:tc>
        <w:tc>
          <w:tcPr>
            <w:tcW w:w="528" w:type="pct"/>
            <w:gridSpan w:val="2"/>
            <w:vAlign w:val="center"/>
          </w:tcPr>
          <w:p w:rsidR="00133BBD" w:rsidRPr="00A4243D" w:rsidRDefault="00133BBD" w:rsidP="00E96119">
            <w:pPr>
              <w:jc w:val="center"/>
              <w:rPr>
                <w:rFonts w:ascii="Arial" w:hAnsi="Arial" w:cs="Arial"/>
                <w:sz w:val="18"/>
                <w:szCs w:val="18"/>
              </w:rPr>
            </w:pPr>
            <w:r>
              <w:rPr>
                <w:rFonts w:ascii="Arial" w:hAnsi="Arial" w:cs="Arial"/>
                <w:sz w:val="18"/>
                <w:szCs w:val="18"/>
              </w:rPr>
              <w:t>10</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shd w:val="clear" w:color="auto" w:fill="CCFFCC"/>
            <w:vAlign w:val="center"/>
          </w:tcPr>
          <w:p w:rsidR="00133BBD" w:rsidRPr="00A4243D" w:rsidRDefault="00133BBD" w:rsidP="00133BBD">
            <w:pPr>
              <w:rPr>
                <w:rFonts w:ascii="Arial" w:hAnsi="Arial" w:cs="Arial"/>
                <w:sz w:val="18"/>
                <w:szCs w:val="18"/>
              </w:rPr>
            </w:pPr>
          </w:p>
        </w:tc>
        <w:tc>
          <w:tcPr>
            <w:tcW w:w="751" w:type="pct"/>
            <w:shd w:val="clear" w:color="auto" w:fill="CCFFCC"/>
            <w:vAlign w:val="center"/>
          </w:tcPr>
          <w:p w:rsidR="00133BBD" w:rsidRPr="00A4243D" w:rsidRDefault="00133BBD" w:rsidP="00133BBD">
            <w:pPr>
              <w:rPr>
                <w:rFonts w:ascii="Arial" w:hAnsi="Arial" w:cs="Arial"/>
                <w:sz w:val="18"/>
                <w:szCs w:val="18"/>
              </w:rPr>
            </w:pPr>
            <w:r w:rsidRPr="00A4243D">
              <w:rPr>
                <w:rFonts w:ascii="Arial" w:hAnsi="Arial" w:cs="Arial"/>
                <w:sz w:val="18"/>
                <w:szCs w:val="18"/>
              </w:rPr>
              <w:t>Uzasadnienie:</w:t>
            </w:r>
          </w:p>
        </w:tc>
        <w:tc>
          <w:tcPr>
            <w:tcW w:w="2007" w:type="pct"/>
            <w:gridSpan w:val="7"/>
            <w:shd w:val="clear" w:color="auto" w:fill="auto"/>
            <w:vAlign w:val="center"/>
          </w:tcPr>
          <w:p w:rsidR="00133BBD" w:rsidRDefault="00133BBD" w:rsidP="00133BBD">
            <w:pPr>
              <w:jc w:val="both"/>
              <w:rPr>
                <w:rFonts w:ascii="Arial" w:hAnsi="Arial" w:cs="Arial"/>
                <w:sz w:val="18"/>
                <w:szCs w:val="18"/>
              </w:rPr>
            </w:pPr>
            <w:r>
              <w:rPr>
                <w:rFonts w:ascii="Arial" w:hAnsi="Arial" w:cs="Arial"/>
                <w:sz w:val="18"/>
                <w:szCs w:val="18"/>
              </w:rPr>
              <w:t xml:space="preserve">Kryterium ma na celu pobudzenie działań na terenach, które w najmniejszym stopniu były do tej pory obejmowane wsparciem ze środków RPO WZ 2014-2020, Działanie 7.2. Na obszarach ww. powiatów nie było w ogóle przyjętych do realizacji  projektów bezpośrednio im dedykowany. Wskazane obszary wynikają z danych IP, dotyczących realizowanych projektów. </w:t>
            </w:r>
          </w:p>
          <w:p w:rsidR="00133BBD" w:rsidRPr="00A4243D" w:rsidRDefault="00133BBD" w:rsidP="00133BBD">
            <w:pPr>
              <w:jc w:val="both"/>
              <w:rPr>
                <w:rFonts w:ascii="Arial" w:hAnsi="Arial" w:cs="Arial"/>
                <w:sz w:val="18"/>
                <w:szCs w:val="18"/>
              </w:rPr>
            </w:pPr>
            <w:r>
              <w:rPr>
                <w:rFonts w:ascii="Arial" w:hAnsi="Arial" w:cs="Arial"/>
                <w:sz w:val="18"/>
                <w:szCs w:val="18"/>
              </w:rPr>
              <w:t>Kryterium weryfikowane będzie na podstawie treści wniosku o dofinansowanie.</w:t>
            </w:r>
          </w:p>
        </w:tc>
        <w:tc>
          <w:tcPr>
            <w:tcW w:w="623" w:type="pct"/>
            <w:gridSpan w:val="4"/>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sz w:val="18"/>
                <w:szCs w:val="18"/>
              </w:rPr>
              <w:t>Stosuje się do typów projektów (nr)</w:t>
            </w:r>
          </w:p>
        </w:tc>
        <w:tc>
          <w:tcPr>
            <w:tcW w:w="528" w:type="pct"/>
            <w:gridSpan w:val="2"/>
            <w:shd w:val="clear" w:color="auto" w:fill="auto"/>
            <w:vAlign w:val="center"/>
          </w:tcPr>
          <w:p w:rsidR="00133BBD" w:rsidRPr="00A4243D" w:rsidRDefault="00133BBD" w:rsidP="00E96119">
            <w:pPr>
              <w:jc w:val="center"/>
              <w:rPr>
                <w:rFonts w:ascii="Arial" w:hAnsi="Arial" w:cs="Arial"/>
                <w:sz w:val="18"/>
                <w:szCs w:val="18"/>
              </w:rPr>
            </w:pPr>
            <w:r>
              <w:rPr>
                <w:rFonts w:ascii="Arial" w:hAnsi="Arial" w:cs="Arial"/>
                <w:sz w:val="18"/>
                <w:szCs w:val="18"/>
              </w:rPr>
              <w:t>1</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shd w:val="clear" w:color="auto" w:fill="CCFFCC"/>
            <w:vAlign w:val="center"/>
          </w:tcPr>
          <w:p w:rsidR="00133BBD" w:rsidRPr="00A4243D" w:rsidRDefault="00133BBD" w:rsidP="00133BBD">
            <w:pPr>
              <w:rPr>
                <w:rFonts w:ascii="Arial" w:hAnsi="Arial" w:cs="Arial"/>
                <w:sz w:val="18"/>
                <w:szCs w:val="18"/>
              </w:rPr>
            </w:pPr>
          </w:p>
        </w:tc>
        <w:tc>
          <w:tcPr>
            <w:tcW w:w="2758" w:type="pct"/>
            <w:gridSpan w:val="8"/>
            <w:shd w:val="clear" w:color="auto" w:fill="auto"/>
            <w:vAlign w:val="center"/>
          </w:tcPr>
          <w:p w:rsidR="00133BBD" w:rsidRPr="007F2588" w:rsidRDefault="00133BBD" w:rsidP="00D81884">
            <w:pPr>
              <w:pStyle w:val="Akapitzlist"/>
              <w:numPr>
                <w:ilvl w:val="0"/>
                <w:numId w:val="138"/>
              </w:numPr>
              <w:ind w:left="308" w:hanging="284"/>
              <w:jc w:val="both"/>
              <w:rPr>
                <w:rFonts w:ascii="Arial" w:hAnsi="Arial" w:cs="Arial"/>
                <w:sz w:val="18"/>
                <w:szCs w:val="18"/>
              </w:rPr>
            </w:pPr>
            <w:r>
              <w:rPr>
                <w:rFonts w:ascii="Arial" w:hAnsi="Arial" w:cs="Arial"/>
                <w:sz w:val="18"/>
                <w:szCs w:val="18"/>
              </w:rPr>
              <w:t>Projektodawca założył w ramach projektu realizację wsparcia z wykorzystaniem infrastruktury powstałej dzięki środkom RPO WZ 2014-2020 Oś 9 Infrastruktura publiczna.</w:t>
            </w:r>
          </w:p>
        </w:tc>
        <w:tc>
          <w:tcPr>
            <w:tcW w:w="623" w:type="pct"/>
            <w:gridSpan w:val="4"/>
            <w:shd w:val="clear" w:color="auto" w:fill="CCFFCC"/>
            <w:vAlign w:val="center"/>
          </w:tcPr>
          <w:p w:rsidR="00133BBD" w:rsidRDefault="00133BBD" w:rsidP="00133BBD">
            <w:pPr>
              <w:jc w:val="center"/>
              <w:rPr>
                <w:rFonts w:ascii="Arial" w:hAnsi="Arial" w:cs="Arial"/>
                <w:b/>
                <w:sz w:val="18"/>
                <w:szCs w:val="18"/>
              </w:rPr>
            </w:pPr>
            <w:r w:rsidRPr="00A4243D">
              <w:rPr>
                <w:rFonts w:ascii="Arial" w:hAnsi="Arial" w:cs="Arial"/>
                <w:b/>
                <w:sz w:val="18"/>
                <w:szCs w:val="18"/>
              </w:rPr>
              <w:t>Liczba punktów</w:t>
            </w:r>
          </w:p>
          <w:p w:rsidR="00133BBD" w:rsidRDefault="00133BBD" w:rsidP="00133BBD">
            <w:pPr>
              <w:jc w:val="center"/>
              <w:rPr>
                <w:rFonts w:ascii="Arial" w:hAnsi="Arial" w:cs="Arial"/>
                <w:b/>
                <w:sz w:val="18"/>
                <w:szCs w:val="18"/>
              </w:rPr>
            </w:pPr>
          </w:p>
          <w:p w:rsidR="00133BBD" w:rsidRPr="00A4243D" w:rsidRDefault="00133BBD" w:rsidP="00133BBD">
            <w:pPr>
              <w:jc w:val="center"/>
              <w:rPr>
                <w:rFonts w:ascii="Arial" w:hAnsi="Arial" w:cs="Arial"/>
                <w:sz w:val="18"/>
                <w:szCs w:val="18"/>
              </w:rPr>
            </w:pPr>
          </w:p>
        </w:tc>
        <w:tc>
          <w:tcPr>
            <w:tcW w:w="528" w:type="pct"/>
            <w:gridSpan w:val="2"/>
            <w:shd w:val="clear" w:color="auto" w:fill="auto"/>
            <w:vAlign w:val="center"/>
          </w:tcPr>
          <w:p w:rsidR="00133BBD" w:rsidRPr="00A4243D" w:rsidRDefault="00133BBD" w:rsidP="00E96119">
            <w:pPr>
              <w:jc w:val="center"/>
              <w:rPr>
                <w:rFonts w:ascii="Arial" w:hAnsi="Arial" w:cs="Arial"/>
                <w:sz w:val="18"/>
                <w:szCs w:val="18"/>
              </w:rPr>
            </w:pPr>
            <w:r>
              <w:rPr>
                <w:rFonts w:ascii="Arial" w:hAnsi="Arial" w:cs="Arial"/>
                <w:sz w:val="18"/>
                <w:szCs w:val="18"/>
              </w:rPr>
              <w:t>10</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shd w:val="clear" w:color="auto" w:fill="CCFFCC"/>
            <w:vAlign w:val="center"/>
          </w:tcPr>
          <w:p w:rsidR="00133BBD" w:rsidRPr="00A4243D" w:rsidRDefault="00133BBD" w:rsidP="00133BBD">
            <w:pPr>
              <w:rPr>
                <w:rFonts w:ascii="Arial" w:hAnsi="Arial" w:cs="Arial"/>
                <w:sz w:val="18"/>
                <w:szCs w:val="18"/>
              </w:rPr>
            </w:pPr>
          </w:p>
        </w:tc>
        <w:tc>
          <w:tcPr>
            <w:tcW w:w="751" w:type="pct"/>
            <w:shd w:val="clear" w:color="auto" w:fill="CCFFCC"/>
            <w:vAlign w:val="center"/>
          </w:tcPr>
          <w:p w:rsidR="00133BBD" w:rsidRPr="00A4243D" w:rsidRDefault="00133BBD" w:rsidP="00133BBD">
            <w:pPr>
              <w:rPr>
                <w:rFonts w:ascii="Arial" w:hAnsi="Arial" w:cs="Arial"/>
                <w:sz w:val="18"/>
                <w:szCs w:val="18"/>
              </w:rPr>
            </w:pPr>
            <w:r w:rsidRPr="00A4243D">
              <w:rPr>
                <w:rFonts w:ascii="Arial" w:hAnsi="Arial" w:cs="Arial"/>
                <w:sz w:val="18"/>
                <w:szCs w:val="18"/>
              </w:rPr>
              <w:t>Uzasadnienie:</w:t>
            </w:r>
          </w:p>
        </w:tc>
        <w:tc>
          <w:tcPr>
            <w:tcW w:w="2007" w:type="pct"/>
            <w:gridSpan w:val="7"/>
            <w:shd w:val="clear" w:color="auto" w:fill="auto"/>
            <w:vAlign w:val="center"/>
          </w:tcPr>
          <w:p w:rsidR="00133BBD" w:rsidRDefault="00133BBD" w:rsidP="00133BBD">
            <w:pPr>
              <w:jc w:val="both"/>
              <w:rPr>
                <w:rFonts w:ascii="Arial" w:hAnsi="Arial" w:cs="Arial"/>
                <w:sz w:val="18"/>
                <w:szCs w:val="18"/>
              </w:rPr>
            </w:pPr>
            <w:r>
              <w:rPr>
                <w:rFonts w:ascii="Arial" w:hAnsi="Arial" w:cs="Arial"/>
                <w:sz w:val="18"/>
                <w:szCs w:val="18"/>
              </w:rPr>
              <w:t>Kryterium przyczyni się do premiowania projektów komplementarnych z projektami dofinansowanymi z środków EFRR. Celem jest zapewnienie kompleksowego wsparcia grupie docelowej. Projektodawca zobowiązany zostanie do wskazania we wniosku o dofinansowanie, które zadania będą realizowane z wykorzystaniem utworzonej infrastruktury z Osi 9.</w:t>
            </w:r>
          </w:p>
          <w:p w:rsidR="00133BBD" w:rsidRPr="00A4243D" w:rsidRDefault="00133BBD" w:rsidP="00133BBD">
            <w:pPr>
              <w:jc w:val="both"/>
              <w:rPr>
                <w:rFonts w:ascii="Arial" w:hAnsi="Arial" w:cs="Arial"/>
                <w:sz w:val="18"/>
                <w:szCs w:val="18"/>
              </w:rPr>
            </w:pPr>
            <w:r>
              <w:rPr>
                <w:rFonts w:ascii="Arial" w:hAnsi="Arial" w:cs="Arial"/>
                <w:sz w:val="18"/>
                <w:szCs w:val="18"/>
              </w:rPr>
              <w:t>Kryterium weryfikowane będzie na podstawie treści wniosku o dofinansowanie.</w:t>
            </w:r>
          </w:p>
        </w:tc>
        <w:tc>
          <w:tcPr>
            <w:tcW w:w="623" w:type="pct"/>
            <w:gridSpan w:val="4"/>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sz w:val="18"/>
                <w:szCs w:val="18"/>
              </w:rPr>
              <w:t>Stosuje się do typów projektów (nr)</w:t>
            </w:r>
          </w:p>
        </w:tc>
        <w:tc>
          <w:tcPr>
            <w:tcW w:w="528" w:type="pct"/>
            <w:gridSpan w:val="2"/>
            <w:shd w:val="clear" w:color="auto" w:fill="auto"/>
            <w:vAlign w:val="center"/>
          </w:tcPr>
          <w:p w:rsidR="00133BBD" w:rsidRPr="00A4243D" w:rsidRDefault="00133BBD" w:rsidP="00E96119">
            <w:pPr>
              <w:jc w:val="center"/>
              <w:rPr>
                <w:rFonts w:ascii="Arial" w:hAnsi="Arial" w:cs="Arial"/>
                <w:sz w:val="18"/>
                <w:szCs w:val="18"/>
              </w:rPr>
            </w:pPr>
            <w:r>
              <w:rPr>
                <w:rFonts w:ascii="Arial" w:hAnsi="Arial" w:cs="Arial"/>
                <w:sz w:val="18"/>
                <w:szCs w:val="18"/>
              </w:rPr>
              <w:t>1</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Align w:val="center"/>
          </w:tcPr>
          <w:p w:rsidR="00133BBD" w:rsidRPr="00A4243D" w:rsidRDefault="00133BBD" w:rsidP="007B5F22">
            <w:pPr>
              <w:rPr>
                <w:rFonts w:ascii="Arial" w:hAnsi="Arial" w:cs="Arial"/>
                <w:sz w:val="18"/>
                <w:szCs w:val="18"/>
              </w:rPr>
            </w:pPr>
            <w:r w:rsidRPr="00A4243D">
              <w:rPr>
                <w:rFonts w:ascii="Arial" w:hAnsi="Arial" w:cs="Arial"/>
                <w:sz w:val="18"/>
                <w:szCs w:val="18"/>
              </w:rPr>
              <w:t>Kwalifikowalność wydatków</w:t>
            </w:r>
          </w:p>
        </w:tc>
        <w:tc>
          <w:tcPr>
            <w:tcW w:w="3908" w:type="pct"/>
            <w:gridSpan w:val="14"/>
            <w:shd w:val="clear" w:color="auto" w:fill="auto"/>
            <w:vAlign w:val="center"/>
          </w:tcPr>
          <w:p w:rsidR="00133BBD" w:rsidRPr="00A4243D" w:rsidRDefault="00133BBD" w:rsidP="00EC673B">
            <w:pPr>
              <w:rPr>
                <w:rFonts w:ascii="Arial" w:hAnsi="Arial" w:cs="Arial"/>
                <w:sz w:val="18"/>
                <w:szCs w:val="18"/>
              </w:rPr>
            </w:pPr>
            <w:r w:rsidRPr="00A4243D">
              <w:rPr>
                <w:rFonts w:ascii="Arial" w:hAnsi="Arial" w:cs="Arial"/>
                <w:sz w:val="18"/>
                <w:szCs w:val="18"/>
              </w:rPr>
              <w:t xml:space="preserve">Zgodnie z </w:t>
            </w:r>
            <w:r w:rsidRPr="00A4243D">
              <w:rPr>
                <w:rFonts w:ascii="Arial" w:hAnsi="Arial" w:cs="Arial"/>
                <w:bCs/>
                <w:i/>
                <w:sz w:val="18"/>
                <w:szCs w:val="18"/>
              </w:rPr>
              <w:t>Wytycznymi w zakresie kwalifikowalno</w:t>
            </w:r>
            <w:r w:rsidRPr="00A4243D">
              <w:rPr>
                <w:rFonts w:ascii="Arial" w:hAnsi="Arial" w:cs="Arial"/>
                <w:i/>
                <w:sz w:val="18"/>
                <w:szCs w:val="18"/>
              </w:rPr>
              <w:t>ś</w:t>
            </w:r>
            <w:r w:rsidRPr="00A4243D">
              <w:rPr>
                <w:rFonts w:ascii="Arial" w:hAnsi="Arial" w:cs="Arial"/>
                <w:bCs/>
                <w:i/>
                <w:sz w:val="18"/>
                <w:szCs w:val="18"/>
              </w:rPr>
              <w:t>ci wydatków w ramach Europejskiego Funduszu Rozwoju Regionalnego, Europejskiego Funduszu Społecznego oraz Funduszu Spójno</w:t>
            </w:r>
            <w:r w:rsidRPr="00A4243D">
              <w:rPr>
                <w:rFonts w:ascii="Arial" w:hAnsi="Arial" w:cs="Arial"/>
                <w:i/>
                <w:sz w:val="18"/>
                <w:szCs w:val="18"/>
              </w:rPr>
              <w:t>ś</w:t>
            </w:r>
            <w:r w:rsidRPr="00A4243D">
              <w:rPr>
                <w:rFonts w:ascii="Arial" w:hAnsi="Arial" w:cs="Arial"/>
                <w:bCs/>
                <w:i/>
                <w:sz w:val="18"/>
                <w:szCs w:val="18"/>
              </w:rPr>
              <w:t>ci na lata 2014-2020.</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000" w:type="pct"/>
            <w:gridSpan w:val="17"/>
            <w:shd w:val="clear" w:color="auto" w:fill="CCFFCC"/>
            <w:vAlign w:val="center"/>
          </w:tcPr>
          <w:p w:rsidR="00133BBD" w:rsidRPr="00A4243D" w:rsidRDefault="00133BBD" w:rsidP="00133BBD">
            <w:pPr>
              <w:jc w:val="center"/>
              <w:rPr>
                <w:rFonts w:ascii="Arial" w:hAnsi="Arial" w:cs="Arial"/>
                <w:b/>
                <w:sz w:val="18"/>
                <w:szCs w:val="18"/>
              </w:rPr>
            </w:pPr>
            <w:r w:rsidRPr="00A4243D">
              <w:rPr>
                <w:rFonts w:ascii="Arial" w:hAnsi="Arial" w:cs="Arial"/>
                <w:b/>
                <w:sz w:val="18"/>
                <w:szCs w:val="18"/>
              </w:rPr>
              <w:t>Wskaźniki produktu i rezultatu planowane do osiągnięcia w ramach konkursu</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6"/>
        </w:trPr>
        <w:tc>
          <w:tcPr>
            <w:tcW w:w="1092" w:type="pct"/>
            <w:gridSpan w:val="3"/>
            <w:vMerge w:val="restart"/>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sz w:val="18"/>
                <w:szCs w:val="18"/>
              </w:rPr>
              <w:t>Nazwa wskaźnika</w:t>
            </w:r>
          </w:p>
        </w:tc>
        <w:tc>
          <w:tcPr>
            <w:tcW w:w="751" w:type="pct"/>
            <w:vMerge w:val="restart"/>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sz w:val="18"/>
                <w:szCs w:val="18"/>
              </w:rPr>
              <w:t>Jednostka</w:t>
            </w:r>
          </w:p>
        </w:tc>
        <w:tc>
          <w:tcPr>
            <w:tcW w:w="2007" w:type="pct"/>
            <w:gridSpan w:val="7"/>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sz w:val="18"/>
                <w:szCs w:val="18"/>
              </w:rPr>
              <w:t>Wartość wskaźnika planowana do osiągnięcia w ramach konkursu w podziale na lata</w:t>
            </w:r>
          </w:p>
        </w:tc>
        <w:tc>
          <w:tcPr>
            <w:tcW w:w="1151" w:type="pct"/>
            <w:gridSpan w:val="6"/>
            <w:vMerge w:val="restart"/>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sz w:val="18"/>
                <w:szCs w:val="18"/>
              </w:rPr>
              <w:t>Wskaźnik realizujący ramy wykonania</w:t>
            </w:r>
          </w:p>
          <w:p w:rsidR="00133BBD" w:rsidRPr="00A4243D" w:rsidRDefault="00133BBD" w:rsidP="00133BBD">
            <w:pPr>
              <w:jc w:val="center"/>
              <w:rPr>
                <w:rFonts w:ascii="Arial" w:hAnsi="Arial" w:cs="Arial"/>
                <w:sz w:val="18"/>
                <w:szCs w:val="18"/>
              </w:rPr>
            </w:pPr>
            <w:r w:rsidRPr="00A4243D">
              <w:rPr>
                <w:rFonts w:ascii="Arial" w:hAnsi="Arial" w:cs="Arial"/>
                <w:sz w:val="18"/>
                <w:szCs w:val="18"/>
              </w:rPr>
              <w:t>T/N</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6"/>
        </w:trPr>
        <w:tc>
          <w:tcPr>
            <w:tcW w:w="1092" w:type="pct"/>
            <w:gridSpan w:val="3"/>
            <w:vMerge/>
            <w:shd w:val="clear" w:color="auto" w:fill="CCFFCC"/>
            <w:vAlign w:val="center"/>
          </w:tcPr>
          <w:p w:rsidR="00133BBD" w:rsidRPr="00A4243D" w:rsidRDefault="00133BBD" w:rsidP="00133BBD">
            <w:pPr>
              <w:jc w:val="center"/>
              <w:rPr>
                <w:rFonts w:ascii="Arial" w:hAnsi="Arial" w:cs="Arial"/>
                <w:sz w:val="18"/>
                <w:szCs w:val="18"/>
              </w:rPr>
            </w:pPr>
          </w:p>
        </w:tc>
        <w:tc>
          <w:tcPr>
            <w:tcW w:w="751" w:type="pct"/>
            <w:vMerge/>
            <w:shd w:val="clear" w:color="auto" w:fill="CCFFCC"/>
            <w:vAlign w:val="center"/>
          </w:tcPr>
          <w:p w:rsidR="00133BBD" w:rsidRPr="00A4243D" w:rsidRDefault="00133BBD" w:rsidP="00133BBD">
            <w:pPr>
              <w:jc w:val="center"/>
              <w:rPr>
                <w:rFonts w:ascii="Arial" w:hAnsi="Arial" w:cs="Arial"/>
                <w:color w:val="FF0000"/>
                <w:sz w:val="18"/>
                <w:szCs w:val="18"/>
              </w:rPr>
            </w:pPr>
          </w:p>
        </w:tc>
        <w:tc>
          <w:tcPr>
            <w:tcW w:w="987" w:type="pct"/>
            <w:gridSpan w:val="3"/>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sz w:val="18"/>
                <w:szCs w:val="18"/>
              </w:rPr>
              <w:t>Rok</w:t>
            </w:r>
          </w:p>
        </w:tc>
        <w:tc>
          <w:tcPr>
            <w:tcW w:w="1020" w:type="pct"/>
            <w:gridSpan w:val="4"/>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sz w:val="18"/>
                <w:szCs w:val="18"/>
              </w:rPr>
              <w:t>Wartość</w:t>
            </w:r>
          </w:p>
        </w:tc>
        <w:tc>
          <w:tcPr>
            <w:tcW w:w="1151" w:type="pct"/>
            <w:gridSpan w:val="6"/>
            <w:vMerge/>
            <w:shd w:val="clear" w:color="auto" w:fill="CCFFCC"/>
            <w:vAlign w:val="center"/>
          </w:tcPr>
          <w:p w:rsidR="00133BBD" w:rsidRPr="00A4243D" w:rsidRDefault="00133BBD" w:rsidP="00133BBD">
            <w:pPr>
              <w:jc w:val="center"/>
              <w:rPr>
                <w:rFonts w:ascii="Arial" w:hAnsi="Arial" w:cs="Arial"/>
                <w:color w:val="FF0000"/>
                <w:sz w:val="18"/>
                <w:szCs w:val="18"/>
              </w:rPr>
            </w:pP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Align w:val="center"/>
          </w:tcPr>
          <w:p w:rsidR="00133BBD" w:rsidRPr="00A4243D" w:rsidRDefault="00133BBD" w:rsidP="00D81884">
            <w:pPr>
              <w:pStyle w:val="Akapitzlist"/>
              <w:numPr>
                <w:ilvl w:val="0"/>
                <w:numId w:val="139"/>
              </w:numPr>
              <w:ind w:left="33" w:firstLine="43"/>
              <w:rPr>
                <w:rFonts w:ascii="Arial" w:hAnsi="Arial" w:cs="Arial"/>
                <w:i/>
                <w:sz w:val="18"/>
                <w:szCs w:val="18"/>
              </w:rPr>
            </w:pPr>
            <w:r w:rsidRPr="00A4243D">
              <w:rPr>
                <w:rFonts w:ascii="Arial" w:hAnsi="Arial" w:cs="Arial"/>
                <w:i/>
                <w:sz w:val="18"/>
                <w:szCs w:val="18"/>
              </w:rPr>
              <w:t xml:space="preserve">Liczba osób zagrożonych ubóstwem lub wykluczeniem społecznym, które uzyskały kwalifikacje po opuszczeniu programu </w:t>
            </w:r>
          </w:p>
        </w:tc>
        <w:tc>
          <w:tcPr>
            <w:tcW w:w="751" w:type="pct"/>
            <w:shd w:val="clear" w:color="auto" w:fill="FFFFFF" w:themeFill="background1"/>
            <w:vAlign w:val="center"/>
          </w:tcPr>
          <w:p w:rsidR="00133BBD" w:rsidRPr="00A4243D" w:rsidRDefault="00133BBD" w:rsidP="00133BBD">
            <w:pPr>
              <w:jc w:val="center"/>
              <w:rPr>
                <w:rFonts w:ascii="Arial" w:hAnsi="Arial" w:cs="Arial"/>
                <w:i/>
                <w:color w:val="D9D9D9" w:themeColor="background1" w:themeShade="D9"/>
                <w:sz w:val="18"/>
                <w:szCs w:val="18"/>
              </w:rPr>
            </w:pPr>
            <w:r w:rsidRPr="00A4243D">
              <w:rPr>
                <w:rFonts w:ascii="Arial" w:hAnsi="Arial" w:cs="Arial"/>
                <w:i/>
                <w:sz w:val="18"/>
                <w:szCs w:val="18"/>
              </w:rPr>
              <w:t>[osoby]</w:t>
            </w:r>
          </w:p>
        </w:tc>
        <w:tc>
          <w:tcPr>
            <w:tcW w:w="987" w:type="pct"/>
            <w:gridSpan w:val="3"/>
            <w:vAlign w:val="center"/>
          </w:tcPr>
          <w:p w:rsidR="00133BBD" w:rsidRPr="00D90C0F" w:rsidRDefault="00133BBD" w:rsidP="00133BBD">
            <w:pPr>
              <w:jc w:val="center"/>
              <w:rPr>
                <w:rFonts w:ascii="Arial" w:hAnsi="Arial" w:cs="Arial"/>
                <w:i/>
                <w:sz w:val="18"/>
                <w:szCs w:val="18"/>
              </w:rPr>
            </w:pPr>
            <w:r>
              <w:rPr>
                <w:rFonts w:ascii="Arial" w:hAnsi="Arial" w:cs="Arial"/>
                <w:i/>
                <w:sz w:val="18"/>
                <w:szCs w:val="18"/>
              </w:rPr>
              <w:t>2018</w:t>
            </w:r>
          </w:p>
        </w:tc>
        <w:tc>
          <w:tcPr>
            <w:tcW w:w="1020" w:type="pct"/>
            <w:gridSpan w:val="4"/>
            <w:vAlign w:val="center"/>
          </w:tcPr>
          <w:p w:rsidR="00133BBD" w:rsidRPr="00EE1684" w:rsidRDefault="00133BBD" w:rsidP="00133BBD">
            <w:pPr>
              <w:jc w:val="center"/>
              <w:rPr>
                <w:rFonts w:ascii="Arial" w:hAnsi="Arial" w:cs="Arial"/>
                <w:i/>
                <w:sz w:val="18"/>
                <w:szCs w:val="18"/>
              </w:rPr>
            </w:pPr>
            <w:r w:rsidRPr="00EE1684">
              <w:rPr>
                <w:rFonts w:ascii="Arial" w:hAnsi="Arial" w:cs="Arial"/>
                <w:i/>
                <w:sz w:val="18"/>
                <w:szCs w:val="18"/>
              </w:rPr>
              <w:t>31%</w:t>
            </w:r>
          </w:p>
        </w:tc>
        <w:tc>
          <w:tcPr>
            <w:tcW w:w="1151" w:type="pct"/>
            <w:gridSpan w:val="6"/>
            <w:shd w:val="clear" w:color="auto" w:fill="FFFFFF" w:themeFill="background1"/>
            <w:vAlign w:val="center"/>
          </w:tcPr>
          <w:p w:rsidR="00133BBD" w:rsidRPr="00EE1684" w:rsidRDefault="00133BBD" w:rsidP="00133BBD">
            <w:pPr>
              <w:jc w:val="center"/>
              <w:rPr>
                <w:rFonts w:ascii="Arial" w:hAnsi="Arial" w:cs="Arial"/>
                <w:i/>
                <w:sz w:val="18"/>
                <w:szCs w:val="18"/>
              </w:rPr>
            </w:pPr>
            <w:r w:rsidRPr="00EE1684">
              <w:rPr>
                <w:rFonts w:ascii="Arial" w:hAnsi="Arial" w:cs="Arial"/>
                <w:i/>
                <w:sz w:val="18"/>
                <w:szCs w:val="18"/>
              </w:rPr>
              <w:t>N</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Align w:val="center"/>
          </w:tcPr>
          <w:p w:rsidR="00133BBD" w:rsidRPr="00A4243D" w:rsidRDefault="00133BBD" w:rsidP="00D81884">
            <w:pPr>
              <w:pStyle w:val="Akapitzlist"/>
              <w:numPr>
                <w:ilvl w:val="0"/>
                <w:numId w:val="139"/>
              </w:numPr>
              <w:ind w:left="33" w:firstLine="43"/>
              <w:rPr>
                <w:rFonts w:ascii="Arial" w:hAnsi="Arial" w:cs="Arial"/>
                <w:i/>
                <w:sz w:val="18"/>
                <w:szCs w:val="18"/>
              </w:rPr>
            </w:pPr>
            <w:r w:rsidRPr="00A4243D">
              <w:rPr>
                <w:rFonts w:ascii="Arial" w:hAnsi="Arial" w:cs="Arial"/>
                <w:i/>
                <w:sz w:val="18"/>
                <w:szCs w:val="18"/>
              </w:rPr>
              <w:t xml:space="preserve">Liczba osób zagrożonych ubóstwem lub wykluczeniem społecznym poszukujących pracy po opuszczeniu programu </w:t>
            </w:r>
          </w:p>
        </w:tc>
        <w:tc>
          <w:tcPr>
            <w:tcW w:w="751" w:type="pct"/>
            <w:shd w:val="clear" w:color="auto" w:fill="FFFFFF" w:themeFill="background1"/>
            <w:vAlign w:val="center"/>
          </w:tcPr>
          <w:p w:rsidR="00133BBD" w:rsidRPr="00A4243D" w:rsidRDefault="00133BBD" w:rsidP="00133BBD">
            <w:pPr>
              <w:jc w:val="center"/>
              <w:rPr>
                <w:rFonts w:ascii="Arial" w:hAnsi="Arial" w:cs="Arial"/>
                <w:i/>
                <w:color w:val="D9D9D9" w:themeColor="background1" w:themeShade="D9"/>
                <w:sz w:val="18"/>
                <w:szCs w:val="18"/>
              </w:rPr>
            </w:pPr>
            <w:r w:rsidRPr="00A4243D">
              <w:rPr>
                <w:rFonts w:ascii="Arial" w:hAnsi="Arial" w:cs="Arial"/>
                <w:i/>
                <w:color w:val="D9D9D9" w:themeColor="background1" w:themeShade="D9"/>
                <w:sz w:val="18"/>
                <w:szCs w:val="18"/>
              </w:rPr>
              <w:t>J</w:t>
            </w:r>
            <w:r w:rsidRPr="00A4243D">
              <w:rPr>
                <w:rFonts w:ascii="Arial" w:hAnsi="Arial" w:cs="Arial"/>
                <w:i/>
                <w:sz w:val="18"/>
                <w:szCs w:val="18"/>
              </w:rPr>
              <w:t>[osoby]</w:t>
            </w:r>
          </w:p>
        </w:tc>
        <w:tc>
          <w:tcPr>
            <w:tcW w:w="987" w:type="pct"/>
            <w:gridSpan w:val="3"/>
            <w:vAlign w:val="center"/>
          </w:tcPr>
          <w:p w:rsidR="00133BBD" w:rsidRPr="00D90C0F" w:rsidRDefault="00133BBD" w:rsidP="00133BBD">
            <w:pPr>
              <w:jc w:val="center"/>
              <w:rPr>
                <w:rFonts w:ascii="Arial" w:hAnsi="Arial" w:cs="Arial"/>
                <w:i/>
                <w:sz w:val="18"/>
                <w:szCs w:val="18"/>
              </w:rPr>
            </w:pPr>
            <w:r>
              <w:rPr>
                <w:rFonts w:ascii="Arial" w:hAnsi="Arial" w:cs="Arial"/>
                <w:i/>
                <w:sz w:val="18"/>
                <w:szCs w:val="18"/>
              </w:rPr>
              <w:t>2018</w:t>
            </w:r>
          </w:p>
        </w:tc>
        <w:tc>
          <w:tcPr>
            <w:tcW w:w="1020" w:type="pct"/>
            <w:gridSpan w:val="4"/>
            <w:vAlign w:val="center"/>
          </w:tcPr>
          <w:p w:rsidR="00133BBD" w:rsidRPr="00EE1684" w:rsidRDefault="00133BBD" w:rsidP="00133BBD">
            <w:pPr>
              <w:jc w:val="center"/>
              <w:rPr>
                <w:rFonts w:ascii="Arial" w:hAnsi="Arial" w:cs="Arial"/>
                <w:i/>
                <w:sz w:val="18"/>
                <w:szCs w:val="18"/>
              </w:rPr>
            </w:pPr>
            <w:r w:rsidRPr="00EE1684">
              <w:rPr>
                <w:rFonts w:ascii="Arial" w:hAnsi="Arial" w:cs="Arial"/>
                <w:i/>
                <w:sz w:val="18"/>
                <w:szCs w:val="18"/>
              </w:rPr>
              <w:t>25%</w:t>
            </w:r>
          </w:p>
        </w:tc>
        <w:tc>
          <w:tcPr>
            <w:tcW w:w="1151" w:type="pct"/>
            <w:gridSpan w:val="6"/>
            <w:shd w:val="clear" w:color="auto" w:fill="FFFFFF" w:themeFill="background1"/>
            <w:vAlign w:val="center"/>
          </w:tcPr>
          <w:p w:rsidR="00133BBD" w:rsidRPr="00EE1684" w:rsidRDefault="00133BBD" w:rsidP="00133BBD">
            <w:pPr>
              <w:jc w:val="center"/>
              <w:rPr>
                <w:rFonts w:ascii="Arial" w:hAnsi="Arial" w:cs="Arial"/>
                <w:i/>
                <w:sz w:val="18"/>
                <w:szCs w:val="18"/>
              </w:rPr>
            </w:pPr>
            <w:r w:rsidRPr="00EE1684">
              <w:rPr>
                <w:rFonts w:ascii="Arial" w:hAnsi="Arial" w:cs="Arial"/>
                <w:i/>
                <w:sz w:val="18"/>
                <w:szCs w:val="18"/>
              </w:rPr>
              <w:t>N</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Align w:val="center"/>
          </w:tcPr>
          <w:p w:rsidR="00133BBD" w:rsidRPr="00A4243D" w:rsidRDefault="00133BBD" w:rsidP="00D81884">
            <w:pPr>
              <w:pStyle w:val="Akapitzlist"/>
              <w:numPr>
                <w:ilvl w:val="0"/>
                <w:numId w:val="139"/>
              </w:numPr>
              <w:ind w:left="33" w:firstLine="43"/>
              <w:rPr>
                <w:rFonts w:ascii="Arial" w:hAnsi="Arial" w:cs="Arial"/>
                <w:i/>
                <w:sz w:val="18"/>
                <w:szCs w:val="18"/>
              </w:rPr>
            </w:pPr>
            <w:r w:rsidRPr="00A4243D">
              <w:rPr>
                <w:rFonts w:ascii="Arial" w:hAnsi="Arial" w:cs="Arial"/>
                <w:i/>
                <w:sz w:val="18"/>
                <w:szCs w:val="18"/>
              </w:rPr>
              <w:lastRenderedPageBreak/>
              <w:t xml:space="preserve">Liczba osób zagrożonych ubóstwem lub wykluczeniem społecznym pracujących po opuszczeniu programu (łącznie z pracującymi na własny rachunek) </w:t>
            </w:r>
          </w:p>
        </w:tc>
        <w:tc>
          <w:tcPr>
            <w:tcW w:w="751" w:type="pct"/>
            <w:shd w:val="clear" w:color="auto" w:fill="FFFFFF" w:themeFill="background1"/>
            <w:vAlign w:val="center"/>
          </w:tcPr>
          <w:p w:rsidR="00133BBD" w:rsidRPr="00A4243D" w:rsidRDefault="00133BBD" w:rsidP="00133BBD">
            <w:pPr>
              <w:jc w:val="center"/>
              <w:rPr>
                <w:rFonts w:ascii="Arial" w:hAnsi="Arial" w:cs="Arial"/>
                <w:i/>
                <w:color w:val="D9D9D9" w:themeColor="background1" w:themeShade="D9"/>
                <w:sz w:val="18"/>
                <w:szCs w:val="18"/>
              </w:rPr>
            </w:pPr>
            <w:r w:rsidRPr="00A4243D">
              <w:rPr>
                <w:rFonts w:ascii="Arial" w:hAnsi="Arial" w:cs="Arial"/>
                <w:i/>
                <w:sz w:val="18"/>
                <w:szCs w:val="18"/>
              </w:rPr>
              <w:t>[osoby]</w:t>
            </w:r>
          </w:p>
        </w:tc>
        <w:tc>
          <w:tcPr>
            <w:tcW w:w="987" w:type="pct"/>
            <w:gridSpan w:val="3"/>
            <w:vAlign w:val="center"/>
          </w:tcPr>
          <w:p w:rsidR="00133BBD" w:rsidRPr="00D90C0F" w:rsidRDefault="00133BBD" w:rsidP="00133BBD">
            <w:pPr>
              <w:jc w:val="center"/>
              <w:rPr>
                <w:rFonts w:ascii="Arial" w:hAnsi="Arial" w:cs="Arial"/>
                <w:i/>
                <w:sz w:val="18"/>
                <w:szCs w:val="18"/>
              </w:rPr>
            </w:pPr>
            <w:r>
              <w:rPr>
                <w:rFonts w:ascii="Arial" w:hAnsi="Arial" w:cs="Arial"/>
                <w:i/>
                <w:sz w:val="18"/>
                <w:szCs w:val="18"/>
              </w:rPr>
              <w:t>2018</w:t>
            </w:r>
          </w:p>
        </w:tc>
        <w:tc>
          <w:tcPr>
            <w:tcW w:w="1020" w:type="pct"/>
            <w:gridSpan w:val="4"/>
            <w:vAlign w:val="center"/>
          </w:tcPr>
          <w:p w:rsidR="00133BBD" w:rsidRPr="00EE1684" w:rsidRDefault="00133BBD" w:rsidP="00133BBD">
            <w:pPr>
              <w:jc w:val="center"/>
              <w:rPr>
                <w:rFonts w:ascii="Arial" w:hAnsi="Arial" w:cs="Arial"/>
                <w:i/>
                <w:sz w:val="18"/>
                <w:szCs w:val="18"/>
              </w:rPr>
            </w:pPr>
            <w:r w:rsidRPr="00EE1684">
              <w:rPr>
                <w:rFonts w:ascii="Arial" w:hAnsi="Arial" w:cs="Arial"/>
                <w:i/>
                <w:sz w:val="18"/>
                <w:szCs w:val="18"/>
              </w:rPr>
              <w:t>15%</w:t>
            </w:r>
          </w:p>
        </w:tc>
        <w:tc>
          <w:tcPr>
            <w:tcW w:w="1151" w:type="pct"/>
            <w:gridSpan w:val="6"/>
            <w:shd w:val="clear" w:color="auto" w:fill="FFFFFF" w:themeFill="background1"/>
            <w:vAlign w:val="center"/>
          </w:tcPr>
          <w:p w:rsidR="00133BBD" w:rsidRPr="00EE1684" w:rsidRDefault="00133BBD" w:rsidP="00133BBD">
            <w:pPr>
              <w:jc w:val="center"/>
              <w:rPr>
                <w:rFonts w:ascii="Arial" w:hAnsi="Arial" w:cs="Arial"/>
                <w:i/>
                <w:sz w:val="18"/>
                <w:szCs w:val="18"/>
              </w:rPr>
            </w:pPr>
            <w:r w:rsidRPr="00EE1684">
              <w:rPr>
                <w:rFonts w:ascii="Arial" w:hAnsi="Arial" w:cs="Arial"/>
                <w:i/>
                <w:sz w:val="18"/>
                <w:szCs w:val="18"/>
              </w:rPr>
              <w:t>N</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Align w:val="center"/>
          </w:tcPr>
          <w:p w:rsidR="00133BBD" w:rsidRPr="00A4243D" w:rsidRDefault="00133BBD" w:rsidP="00D81884">
            <w:pPr>
              <w:pStyle w:val="Akapitzlist"/>
              <w:numPr>
                <w:ilvl w:val="0"/>
                <w:numId w:val="139"/>
              </w:numPr>
              <w:ind w:left="33" w:firstLine="43"/>
              <w:rPr>
                <w:rFonts w:ascii="Arial" w:hAnsi="Arial" w:cs="Arial"/>
                <w:i/>
                <w:sz w:val="18"/>
                <w:szCs w:val="18"/>
              </w:rPr>
            </w:pPr>
            <w:r w:rsidRPr="00A4243D">
              <w:rPr>
                <w:rFonts w:ascii="Arial" w:hAnsi="Arial" w:cs="Arial"/>
                <w:i/>
                <w:sz w:val="18"/>
                <w:szCs w:val="18"/>
              </w:rPr>
              <w:t xml:space="preserve">Liczba osób zagrożonych ubóstwem lub wykluczeniem społecznym objętych wsparciem w programie </w:t>
            </w:r>
          </w:p>
        </w:tc>
        <w:tc>
          <w:tcPr>
            <w:tcW w:w="751" w:type="pct"/>
            <w:shd w:val="clear" w:color="auto" w:fill="FFFFFF" w:themeFill="background1"/>
            <w:vAlign w:val="center"/>
          </w:tcPr>
          <w:p w:rsidR="00133BBD" w:rsidRPr="00A4243D" w:rsidRDefault="00133BBD" w:rsidP="00133BBD">
            <w:pPr>
              <w:jc w:val="center"/>
              <w:rPr>
                <w:rFonts w:ascii="Arial" w:hAnsi="Arial" w:cs="Arial"/>
                <w:i/>
                <w:color w:val="D9D9D9" w:themeColor="background1" w:themeShade="D9"/>
                <w:sz w:val="18"/>
                <w:szCs w:val="18"/>
              </w:rPr>
            </w:pPr>
            <w:r w:rsidRPr="00A4243D">
              <w:rPr>
                <w:rFonts w:ascii="Arial" w:hAnsi="Arial" w:cs="Arial"/>
                <w:i/>
                <w:sz w:val="18"/>
                <w:szCs w:val="18"/>
              </w:rPr>
              <w:t>[osoby]</w:t>
            </w:r>
          </w:p>
        </w:tc>
        <w:tc>
          <w:tcPr>
            <w:tcW w:w="987" w:type="pct"/>
            <w:gridSpan w:val="3"/>
            <w:vAlign w:val="center"/>
          </w:tcPr>
          <w:p w:rsidR="00133BBD" w:rsidRPr="00D90C0F" w:rsidRDefault="00133BBD" w:rsidP="00133BBD">
            <w:pPr>
              <w:jc w:val="center"/>
              <w:rPr>
                <w:rFonts w:ascii="Arial" w:hAnsi="Arial" w:cs="Arial"/>
                <w:i/>
                <w:sz w:val="18"/>
                <w:szCs w:val="18"/>
              </w:rPr>
            </w:pPr>
            <w:r>
              <w:rPr>
                <w:rFonts w:ascii="Arial" w:hAnsi="Arial" w:cs="Arial"/>
                <w:i/>
                <w:sz w:val="18"/>
                <w:szCs w:val="18"/>
              </w:rPr>
              <w:t>2018</w:t>
            </w:r>
          </w:p>
        </w:tc>
        <w:tc>
          <w:tcPr>
            <w:tcW w:w="1020" w:type="pct"/>
            <w:gridSpan w:val="4"/>
            <w:vAlign w:val="center"/>
          </w:tcPr>
          <w:p w:rsidR="00133BBD" w:rsidRPr="00D90C0F" w:rsidRDefault="00133BBD" w:rsidP="00133BBD">
            <w:pPr>
              <w:jc w:val="center"/>
              <w:rPr>
                <w:rFonts w:ascii="Arial" w:hAnsi="Arial" w:cs="Arial"/>
                <w:i/>
                <w:sz w:val="18"/>
                <w:szCs w:val="18"/>
              </w:rPr>
            </w:pPr>
            <w:r>
              <w:rPr>
                <w:rFonts w:ascii="Arial" w:hAnsi="Arial" w:cs="Arial"/>
                <w:i/>
                <w:sz w:val="18"/>
                <w:szCs w:val="18"/>
              </w:rPr>
              <w:t>627</w:t>
            </w:r>
          </w:p>
        </w:tc>
        <w:tc>
          <w:tcPr>
            <w:tcW w:w="1151" w:type="pct"/>
            <w:gridSpan w:val="6"/>
            <w:shd w:val="clear" w:color="auto" w:fill="FFFFFF" w:themeFill="background1"/>
            <w:vAlign w:val="center"/>
          </w:tcPr>
          <w:p w:rsidR="00133BBD" w:rsidRPr="00A4243D" w:rsidRDefault="00133BBD" w:rsidP="00133BBD">
            <w:pPr>
              <w:jc w:val="center"/>
              <w:rPr>
                <w:rFonts w:ascii="Arial" w:hAnsi="Arial" w:cs="Arial"/>
                <w:i/>
                <w:sz w:val="18"/>
                <w:szCs w:val="18"/>
              </w:rPr>
            </w:pPr>
            <w:r w:rsidRPr="00A4243D">
              <w:rPr>
                <w:rFonts w:ascii="Arial" w:hAnsi="Arial" w:cs="Arial"/>
                <w:i/>
                <w:sz w:val="18"/>
                <w:szCs w:val="18"/>
              </w:rPr>
              <w:t>T</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Align w:val="center"/>
          </w:tcPr>
          <w:p w:rsidR="00133BBD" w:rsidRPr="00A4243D" w:rsidRDefault="00133BBD" w:rsidP="00D81884">
            <w:pPr>
              <w:pStyle w:val="Akapitzlist"/>
              <w:numPr>
                <w:ilvl w:val="0"/>
                <w:numId w:val="139"/>
              </w:numPr>
              <w:ind w:left="33" w:firstLine="43"/>
              <w:rPr>
                <w:rFonts w:ascii="Arial" w:hAnsi="Arial" w:cs="Arial"/>
                <w:i/>
                <w:sz w:val="18"/>
                <w:szCs w:val="18"/>
              </w:rPr>
            </w:pPr>
            <w:r w:rsidRPr="00A4243D">
              <w:rPr>
                <w:rFonts w:ascii="Arial" w:hAnsi="Arial" w:cs="Arial"/>
                <w:i/>
                <w:sz w:val="18"/>
                <w:szCs w:val="18"/>
              </w:rPr>
              <w:t xml:space="preserve">Liczba osób z niepełnosprawnościami objętych wsparciem w programie (CI) </w:t>
            </w:r>
          </w:p>
        </w:tc>
        <w:tc>
          <w:tcPr>
            <w:tcW w:w="751" w:type="pct"/>
            <w:shd w:val="clear" w:color="auto" w:fill="FFFFFF" w:themeFill="background1"/>
            <w:vAlign w:val="center"/>
          </w:tcPr>
          <w:p w:rsidR="00133BBD" w:rsidRPr="00A4243D" w:rsidRDefault="00133BBD" w:rsidP="00133BBD">
            <w:pPr>
              <w:jc w:val="center"/>
              <w:rPr>
                <w:rFonts w:ascii="Arial" w:hAnsi="Arial" w:cs="Arial"/>
                <w:i/>
                <w:color w:val="D9D9D9" w:themeColor="background1" w:themeShade="D9"/>
                <w:sz w:val="18"/>
                <w:szCs w:val="18"/>
              </w:rPr>
            </w:pPr>
            <w:r w:rsidRPr="00A4243D">
              <w:rPr>
                <w:rFonts w:ascii="Arial" w:hAnsi="Arial" w:cs="Arial"/>
                <w:i/>
                <w:sz w:val="18"/>
                <w:szCs w:val="18"/>
              </w:rPr>
              <w:t>[osoby]</w:t>
            </w:r>
          </w:p>
        </w:tc>
        <w:tc>
          <w:tcPr>
            <w:tcW w:w="987" w:type="pct"/>
            <w:gridSpan w:val="3"/>
            <w:vAlign w:val="center"/>
          </w:tcPr>
          <w:p w:rsidR="00133BBD" w:rsidRPr="00D90C0F" w:rsidRDefault="00133BBD" w:rsidP="00133BBD">
            <w:pPr>
              <w:jc w:val="center"/>
              <w:rPr>
                <w:rFonts w:ascii="Arial" w:hAnsi="Arial" w:cs="Arial"/>
                <w:i/>
                <w:sz w:val="18"/>
                <w:szCs w:val="18"/>
              </w:rPr>
            </w:pPr>
            <w:r>
              <w:rPr>
                <w:rFonts w:ascii="Arial" w:hAnsi="Arial" w:cs="Arial"/>
                <w:i/>
                <w:sz w:val="18"/>
                <w:szCs w:val="18"/>
              </w:rPr>
              <w:t>2018</w:t>
            </w:r>
          </w:p>
        </w:tc>
        <w:tc>
          <w:tcPr>
            <w:tcW w:w="1020" w:type="pct"/>
            <w:gridSpan w:val="4"/>
            <w:vAlign w:val="center"/>
          </w:tcPr>
          <w:p w:rsidR="00133BBD" w:rsidRPr="00D90C0F" w:rsidRDefault="00133BBD" w:rsidP="00133BBD">
            <w:pPr>
              <w:jc w:val="center"/>
              <w:rPr>
                <w:rFonts w:ascii="Arial" w:hAnsi="Arial" w:cs="Arial"/>
                <w:i/>
                <w:sz w:val="18"/>
                <w:szCs w:val="18"/>
              </w:rPr>
            </w:pPr>
            <w:r>
              <w:rPr>
                <w:rFonts w:ascii="Arial" w:hAnsi="Arial" w:cs="Arial"/>
                <w:i/>
                <w:sz w:val="18"/>
                <w:szCs w:val="18"/>
              </w:rPr>
              <w:t>318</w:t>
            </w:r>
          </w:p>
        </w:tc>
        <w:tc>
          <w:tcPr>
            <w:tcW w:w="1151" w:type="pct"/>
            <w:gridSpan w:val="6"/>
            <w:shd w:val="clear" w:color="auto" w:fill="FFFFFF" w:themeFill="background1"/>
            <w:vAlign w:val="center"/>
          </w:tcPr>
          <w:p w:rsidR="00133BBD" w:rsidRPr="00A4243D" w:rsidRDefault="00133BBD" w:rsidP="00133BBD">
            <w:pPr>
              <w:jc w:val="center"/>
              <w:rPr>
                <w:rFonts w:ascii="Arial" w:hAnsi="Arial" w:cs="Arial"/>
                <w:i/>
                <w:sz w:val="18"/>
                <w:szCs w:val="18"/>
              </w:rPr>
            </w:pPr>
            <w:r w:rsidRPr="00A4243D">
              <w:rPr>
                <w:rFonts w:ascii="Arial" w:hAnsi="Arial" w:cs="Arial"/>
                <w:i/>
                <w:sz w:val="18"/>
                <w:szCs w:val="18"/>
              </w:rPr>
              <w:t>N</w:t>
            </w:r>
          </w:p>
        </w:tc>
      </w:tr>
    </w:tbl>
    <w:p w:rsidR="00133BBD" w:rsidRPr="00A4243D" w:rsidRDefault="00133BBD" w:rsidP="00133BBD">
      <w:pPr>
        <w:rPr>
          <w:rFonts w:ascii="Arial" w:hAnsi="Arial" w:cs="Arial"/>
          <w:b/>
          <w:spacing w:val="24"/>
          <w:sz w:val="18"/>
          <w:szCs w:val="18"/>
        </w:rPr>
      </w:pPr>
    </w:p>
    <w:p w:rsidR="00133BBD" w:rsidRDefault="00133BBD" w:rsidP="0086305F">
      <w:pPr>
        <w:tabs>
          <w:tab w:val="left" w:pos="1110"/>
        </w:tabs>
        <w:rPr>
          <w:rFonts w:ascii="Arial" w:hAnsi="Arial" w:cs="Arial"/>
          <w:sz w:val="20"/>
          <w:szCs w:val="20"/>
        </w:rPr>
      </w:pPr>
    </w:p>
    <w:p w:rsidR="00C6578C" w:rsidRDefault="00C6578C" w:rsidP="0086305F">
      <w:pPr>
        <w:tabs>
          <w:tab w:val="left" w:pos="1110"/>
        </w:tabs>
        <w:rPr>
          <w:rFonts w:ascii="Arial" w:hAnsi="Arial" w:cs="Arial"/>
          <w:sz w:val="20"/>
          <w:szCs w:val="20"/>
        </w:rPr>
      </w:pPr>
    </w:p>
    <w:p w:rsidR="00C6578C" w:rsidRDefault="00C6578C" w:rsidP="0086305F">
      <w:pPr>
        <w:tabs>
          <w:tab w:val="left" w:pos="1110"/>
        </w:tabs>
        <w:rPr>
          <w:rFonts w:ascii="Arial" w:hAnsi="Arial" w:cs="Arial"/>
          <w:sz w:val="20"/>
          <w:szCs w:val="20"/>
        </w:rPr>
      </w:pPr>
    </w:p>
    <w:p w:rsidR="00C6578C" w:rsidRDefault="00C6578C" w:rsidP="0086305F">
      <w:pPr>
        <w:tabs>
          <w:tab w:val="left" w:pos="1110"/>
        </w:tabs>
        <w:rPr>
          <w:rFonts w:ascii="Arial" w:hAnsi="Arial" w:cs="Arial"/>
          <w:sz w:val="20"/>
          <w:szCs w:val="20"/>
        </w:rPr>
      </w:pPr>
    </w:p>
    <w:p w:rsidR="00C6578C" w:rsidRDefault="00C6578C" w:rsidP="0086305F">
      <w:pPr>
        <w:tabs>
          <w:tab w:val="left" w:pos="1110"/>
        </w:tabs>
        <w:rPr>
          <w:rFonts w:ascii="Arial" w:hAnsi="Arial" w:cs="Arial"/>
          <w:sz w:val="20"/>
          <w:szCs w:val="20"/>
        </w:rPr>
      </w:pPr>
    </w:p>
    <w:p w:rsidR="00C6578C" w:rsidRDefault="00C6578C" w:rsidP="0086305F">
      <w:pPr>
        <w:tabs>
          <w:tab w:val="left" w:pos="1110"/>
        </w:tabs>
        <w:rPr>
          <w:rFonts w:ascii="Arial" w:hAnsi="Arial" w:cs="Arial"/>
          <w:sz w:val="20"/>
          <w:szCs w:val="20"/>
        </w:rPr>
      </w:pPr>
    </w:p>
    <w:p w:rsidR="00C6578C" w:rsidRDefault="00C6578C" w:rsidP="0086305F">
      <w:pPr>
        <w:tabs>
          <w:tab w:val="left" w:pos="1110"/>
        </w:tabs>
        <w:rPr>
          <w:rFonts w:ascii="Arial" w:hAnsi="Arial" w:cs="Arial"/>
          <w:sz w:val="20"/>
          <w:szCs w:val="20"/>
        </w:rPr>
      </w:pPr>
    </w:p>
    <w:p w:rsidR="00C6578C" w:rsidRDefault="00C6578C" w:rsidP="0086305F">
      <w:pPr>
        <w:tabs>
          <w:tab w:val="left" w:pos="1110"/>
        </w:tabs>
        <w:rPr>
          <w:rFonts w:ascii="Arial" w:hAnsi="Arial" w:cs="Arial"/>
          <w:sz w:val="20"/>
          <w:szCs w:val="20"/>
        </w:rPr>
      </w:pPr>
    </w:p>
    <w:p w:rsidR="00C6578C" w:rsidRDefault="00C6578C" w:rsidP="0086305F">
      <w:pPr>
        <w:tabs>
          <w:tab w:val="left" w:pos="1110"/>
        </w:tabs>
        <w:rPr>
          <w:rFonts w:ascii="Arial" w:hAnsi="Arial" w:cs="Arial"/>
          <w:sz w:val="20"/>
          <w:szCs w:val="20"/>
        </w:rPr>
      </w:pPr>
    </w:p>
    <w:p w:rsidR="00C6578C" w:rsidRDefault="00C6578C" w:rsidP="0086305F">
      <w:pPr>
        <w:tabs>
          <w:tab w:val="left" w:pos="1110"/>
        </w:tabs>
        <w:rPr>
          <w:rFonts w:ascii="Arial" w:hAnsi="Arial" w:cs="Arial"/>
          <w:sz w:val="20"/>
          <w:szCs w:val="20"/>
        </w:rPr>
      </w:pPr>
    </w:p>
    <w:p w:rsidR="00C6578C" w:rsidRDefault="00C6578C" w:rsidP="0086305F">
      <w:pPr>
        <w:tabs>
          <w:tab w:val="left" w:pos="1110"/>
        </w:tabs>
        <w:rPr>
          <w:rFonts w:ascii="Arial" w:hAnsi="Arial" w:cs="Arial"/>
          <w:sz w:val="20"/>
          <w:szCs w:val="20"/>
        </w:rPr>
      </w:pPr>
    </w:p>
    <w:p w:rsidR="00C6578C" w:rsidRDefault="00C6578C" w:rsidP="0086305F">
      <w:pPr>
        <w:tabs>
          <w:tab w:val="left" w:pos="1110"/>
        </w:tabs>
        <w:rPr>
          <w:rFonts w:ascii="Arial" w:hAnsi="Arial" w:cs="Arial"/>
          <w:sz w:val="20"/>
          <w:szCs w:val="20"/>
        </w:rPr>
      </w:pPr>
    </w:p>
    <w:p w:rsidR="00C6578C" w:rsidRDefault="00C6578C" w:rsidP="0086305F">
      <w:pPr>
        <w:tabs>
          <w:tab w:val="left" w:pos="1110"/>
        </w:tabs>
        <w:rPr>
          <w:rFonts w:ascii="Arial" w:hAnsi="Arial" w:cs="Arial"/>
          <w:sz w:val="20"/>
          <w:szCs w:val="20"/>
        </w:rPr>
      </w:pPr>
    </w:p>
    <w:p w:rsidR="00C6578C" w:rsidRDefault="00C6578C" w:rsidP="0086305F">
      <w:pPr>
        <w:tabs>
          <w:tab w:val="left" w:pos="1110"/>
        </w:tabs>
        <w:rPr>
          <w:rFonts w:ascii="Arial" w:hAnsi="Arial" w:cs="Arial"/>
          <w:sz w:val="20"/>
          <w:szCs w:val="20"/>
        </w:rPr>
      </w:pPr>
    </w:p>
    <w:p w:rsidR="00C6578C" w:rsidRDefault="00C6578C" w:rsidP="0086305F">
      <w:pPr>
        <w:tabs>
          <w:tab w:val="left" w:pos="1110"/>
        </w:tabs>
        <w:rPr>
          <w:rFonts w:ascii="Arial" w:hAnsi="Arial" w:cs="Arial"/>
          <w:sz w:val="20"/>
          <w:szCs w:val="20"/>
        </w:rPr>
      </w:pPr>
    </w:p>
    <w:p w:rsidR="00C6578C" w:rsidRDefault="00C6578C" w:rsidP="0086305F">
      <w:pPr>
        <w:tabs>
          <w:tab w:val="left" w:pos="1110"/>
        </w:tabs>
        <w:rPr>
          <w:rFonts w:ascii="Arial" w:hAnsi="Arial" w:cs="Arial"/>
          <w:sz w:val="20"/>
          <w:szCs w:val="20"/>
        </w:rPr>
      </w:pPr>
    </w:p>
    <w:p w:rsidR="00C6578C" w:rsidRDefault="00C6578C" w:rsidP="0086305F">
      <w:pPr>
        <w:tabs>
          <w:tab w:val="left" w:pos="1110"/>
        </w:tabs>
        <w:rPr>
          <w:rFonts w:ascii="Arial" w:hAnsi="Arial" w:cs="Arial"/>
          <w:sz w:val="20"/>
          <w:szCs w:val="20"/>
        </w:rPr>
      </w:pPr>
    </w:p>
    <w:p w:rsidR="00A717D1" w:rsidRDefault="00A717D1" w:rsidP="0086305F">
      <w:pPr>
        <w:tabs>
          <w:tab w:val="left" w:pos="1110"/>
        </w:tabs>
        <w:rPr>
          <w:rFonts w:ascii="Arial" w:hAnsi="Arial" w:cs="Arial"/>
          <w:sz w:val="20"/>
          <w:szCs w:val="20"/>
        </w:rPr>
      </w:pPr>
    </w:p>
    <w:p w:rsidR="00A717D1" w:rsidRDefault="00A717D1" w:rsidP="0086305F">
      <w:pPr>
        <w:tabs>
          <w:tab w:val="left" w:pos="1110"/>
        </w:tabs>
        <w:rPr>
          <w:rFonts w:ascii="Arial" w:hAnsi="Arial" w:cs="Arial"/>
          <w:sz w:val="20"/>
          <w:szCs w:val="20"/>
        </w:rPr>
      </w:pPr>
    </w:p>
    <w:p w:rsidR="00A717D1" w:rsidRDefault="00A717D1" w:rsidP="0086305F">
      <w:pPr>
        <w:tabs>
          <w:tab w:val="left" w:pos="1110"/>
        </w:tabs>
        <w:rPr>
          <w:rFonts w:ascii="Arial" w:hAnsi="Arial" w:cs="Arial"/>
          <w:sz w:val="20"/>
          <w:szCs w:val="20"/>
        </w:rPr>
      </w:pPr>
    </w:p>
    <w:p w:rsidR="00A717D1" w:rsidRDefault="00A717D1" w:rsidP="0086305F">
      <w:pPr>
        <w:tabs>
          <w:tab w:val="left" w:pos="1110"/>
        </w:tabs>
        <w:rPr>
          <w:rFonts w:ascii="Arial" w:hAnsi="Arial" w:cs="Arial"/>
          <w:sz w:val="20"/>
          <w:szCs w:val="20"/>
        </w:rPr>
      </w:pPr>
    </w:p>
    <w:p w:rsidR="00A717D1" w:rsidRDefault="00A717D1" w:rsidP="0086305F">
      <w:pPr>
        <w:tabs>
          <w:tab w:val="left" w:pos="1110"/>
        </w:tabs>
        <w:rPr>
          <w:rFonts w:ascii="Arial" w:hAnsi="Arial" w:cs="Arial"/>
          <w:sz w:val="20"/>
          <w:szCs w:val="20"/>
        </w:rPr>
      </w:pPr>
    </w:p>
    <w:p w:rsidR="00A717D1" w:rsidRDefault="00A717D1" w:rsidP="0086305F">
      <w:pPr>
        <w:tabs>
          <w:tab w:val="left" w:pos="1110"/>
        </w:tabs>
        <w:rPr>
          <w:rFonts w:ascii="Arial" w:hAnsi="Arial" w:cs="Arial"/>
          <w:sz w:val="20"/>
          <w:szCs w:val="20"/>
        </w:rPr>
      </w:pPr>
    </w:p>
    <w:p w:rsidR="00A717D1" w:rsidRDefault="00A717D1" w:rsidP="0086305F">
      <w:pPr>
        <w:tabs>
          <w:tab w:val="left" w:pos="1110"/>
        </w:tabs>
        <w:rPr>
          <w:rFonts w:ascii="Arial" w:hAnsi="Arial" w:cs="Arial"/>
          <w:sz w:val="20"/>
          <w:szCs w:val="20"/>
        </w:rPr>
      </w:pPr>
    </w:p>
    <w:p w:rsidR="00A717D1" w:rsidRDefault="00A717D1" w:rsidP="0086305F">
      <w:pPr>
        <w:tabs>
          <w:tab w:val="left" w:pos="1110"/>
        </w:tabs>
        <w:rPr>
          <w:rFonts w:ascii="Arial" w:hAnsi="Arial" w:cs="Arial"/>
          <w:sz w:val="20"/>
          <w:szCs w:val="20"/>
        </w:rPr>
      </w:pPr>
    </w:p>
    <w:p w:rsidR="00A717D1" w:rsidRDefault="00A717D1" w:rsidP="0086305F">
      <w:pPr>
        <w:tabs>
          <w:tab w:val="left" w:pos="1110"/>
        </w:tabs>
        <w:rPr>
          <w:rFonts w:ascii="Arial" w:hAnsi="Arial" w:cs="Arial"/>
          <w:sz w:val="20"/>
          <w:szCs w:val="20"/>
        </w:rPr>
      </w:pPr>
    </w:p>
    <w:p w:rsidR="00A717D1" w:rsidRDefault="00A717D1" w:rsidP="0086305F">
      <w:pPr>
        <w:tabs>
          <w:tab w:val="left" w:pos="1110"/>
        </w:tabs>
        <w:rPr>
          <w:rFonts w:ascii="Arial" w:hAnsi="Arial" w:cs="Arial"/>
          <w:sz w:val="20"/>
          <w:szCs w:val="20"/>
        </w:rPr>
      </w:pPr>
    </w:p>
    <w:p w:rsidR="00A717D1" w:rsidRDefault="00A717D1" w:rsidP="0086305F">
      <w:pPr>
        <w:tabs>
          <w:tab w:val="left" w:pos="1110"/>
        </w:tabs>
        <w:rPr>
          <w:rFonts w:ascii="Arial" w:hAnsi="Arial" w:cs="Arial"/>
          <w:sz w:val="20"/>
          <w:szCs w:val="20"/>
        </w:rPr>
      </w:pPr>
    </w:p>
    <w:p w:rsidR="00A717D1" w:rsidRDefault="00A717D1" w:rsidP="0086305F">
      <w:pPr>
        <w:tabs>
          <w:tab w:val="left" w:pos="1110"/>
        </w:tabs>
        <w:rPr>
          <w:rFonts w:ascii="Arial" w:hAnsi="Arial" w:cs="Arial"/>
          <w:sz w:val="20"/>
          <w:szCs w:val="20"/>
        </w:rPr>
      </w:pPr>
    </w:p>
    <w:p w:rsidR="00A717D1" w:rsidRDefault="00A717D1" w:rsidP="0086305F">
      <w:pPr>
        <w:tabs>
          <w:tab w:val="left" w:pos="1110"/>
        </w:tabs>
        <w:rPr>
          <w:rFonts w:ascii="Arial" w:hAnsi="Arial" w:cs="Arial"/>
          <w:sz w:val="20"/>
          <w:szCs w:val="20"/>
        </w:rPr>
      </w:pPr>
    </w:p>
    <w:p w:rsidR="00A717D1" w:rsidRDefault="00A717D1" w:rsidP="0086305F">
      <w:pPr>
        <w:tabs>
          <w:tab w:val="left" w:pos="1110"/>
        </w:tabs>
        <w:rPr>
          <w:rFonts w:ascii="Arial" w:hAnsi="Arial" w:cs="Arial"/>
          <w:sz w:val="20"/>
          <w:szCs w:val="20"/>
        </w:rPr>
      </w:pPr>
    </w:p>
    <w:p w:rsidR="00A717D1" w:rsidRDefault="00A717D1" w:rsidP="0086305F">
      <w:pPr>
        <w:tabs>
          <w:tab w:val="left" w:pos="1110"/>
        </w:tabs>
        <w:rPr>
          <w:rFonts w:ascii="Arial" w:hAnsi="Arial" w:cs="Arial"/>
          <w:sz w:val="20"/>
          <w:szCs w:val="20"/>
        </w:rPr>
      </w:pPr>
    </w:p>
    <w:p w:rsidR="00A717D1" w:rsidRDefault="00A717D1" w:rsidP="0086305F">
      <w:pPr>
        <w:tabs>
          <w:tab w:val="left" w:pos="1110"/>
        </w:tabs>
        <w:rPr>
          <w:rFonts w:ascii="Arial" w:hAnsi="Arial" w:cs="Arial"/>
          <w:sz w:val="20"/>
          <w:szCs w:val="20"/>
        </w:rPr>
      </w:pPr>
    </w:p>
    <w:p w:rsidR="00C6578C" w:rsidRDefault="00C6578C" w:rsidP="0086305F">
      <w:pPr>
        <w:tabs>
          <w:tab w:val="left" w:pos="1110"/>
        </w:tabs>
        <w:rPr>
          <w:rFonts w:ascii="Arial" w:hAnsi="Arial" w:cs="Arial"/>
          <w:sz w:val="20"/>
          <w:szCs w:val="20"/>
        </w:rPr>
      </w:pPr>
    </w:p>
    <w:p w:rsidR="00C6578C" w:rsidRDefault="00C6578C" w:rsidP="0086305F">
      <w:pPr>
        <w:tabs>
          <w:tab w:val="left" w:pos="1110"/>
        </w:tabs>
        <w:rPr>
          <w:rFonts w:ascii="Arial" w:hAnsi="Arial" w:cs="Arial"/>
          <w:sz w:val="20"/>
          <w:szCs w:val="20"/>
        </w:rPr>
      </w:pPr>
    </w:p>
    <w:p w:rsidR="00C6578C" w:rsidRDefault="00C6578C" w:rsidP="0086305F">
      <w:pPr>
        <w:tabs>
          <w:tab w:val="left" w:pos="1110"/>
        </w:tabs>
        <w:rPr>
          <w:rFonts w:ascii="Arial" w:hAnsi="Arial" w:cs="Arial"/>
          <w:sz w:val="20"/>
          <w:szCs w:val="20"/>
        </w:rPr>
      </w:pPr>
    </w:p>
    <w:p w:rsidR="00C6578C" w:rsidRDefault="00C6578C" w:rsidP="0086305F">
      <w:pPr>
        <w:tabs>
          <w:tab w:val="left" w:pos="1110"/>
        </w:tabs>
        <w:rPr>
          <w:rFonts w:ascii="Arial" w:hAnsi="Arial" w:cs="Arial"/>
          <w:sz w:val="20"/>
          <w:szCs w:val="20"/>
        </w:rPr>
      </w:pPr>
    </w:p>
    <w:p w:rsidR="00C6578C" w:rsidRDefault="00C6578C" w:rsidP="00C6578C">
      <w:pPr>
        <w:ind w:right="-157"/>
        <w:jc w:val="center"/>
      </w:pPr>
    </w:p>
    <w:p w:rsidR="00C6578C" w:rsidRDefault="00C6578C" w:rsidP="00C6578C">
      <w:pPr>
        <w:ind w:right="-157"/>
        <w:jc w:val="center"/>
      </w:pPr>
    </w:p>
    <w:p w:rsidR="00C6578C" w:rsidRDefault="00C6578C" w:rsidP="00C6578C">
      <w:pPr>
        <w:jc w:val="center"/>
        <w:rPr>
          <w:sz w:val="2"/>
          <w:szCs w:val="2"/>
        </w:rPr>
      </w:pPr>
    </w:p>
    <w:p w:rsidR="00A717D1" w:rsidRDefault="00A717D1" w:rsidP="00C6578C">
      <w:pPr>
        <w:jc w:val="center"/>
        <w:rPr>
          <w:rFonts w:ascii="Arial" w:hAnsi="Arial" w:cs="Arial"/>
          <w:b/>
          <w:sz w:val="40"/>
          <w:szCs w:val="40"/>
        </w:rPr>
      </w:pPr>
    </w:p>
    <w:p w:rsidR="00A717D1" w:rsidRDefault="00A717D1" w:rsidP="00C6578C">
      <w:pPr>
        <w:jc w:val="center"/>
        <w:rPr>
          <w:rFonts w:ascii="Arial" w:hAnsi="Arial" w:cs="Arial"/>
          <w:b/>
          <w:sz w:val="40"/>
          <w:szCs w:val="40"/>
        </w:rPr>
      </w:pPr>
    </w:p>
    <w:p w:rsidR="00A717D1" w:rsidRDefault="00A717D1" w:rsidP="00C6578C">
      <w:pPr>
        <w:jc w:val="center"/>
        <w:rPr>
          <w:rFonts w:ascii="Arial" w:hAnsi="Arial" w:cs="Arial"/>
          <w:b/>
          <w:sz w:val="40"/>
          <w:szCs w:val="40"/>
        </w:rPr>
      </w:pPr>
    </w:p>
    <w:p w:rsidR="00A717D1" w:rsidRDefault="00A717D1" w:rsidP="00C6578C">
      <w:pPr>
        <w:jc w:val="center"/>
        <w:rPr>
          <w:rFonts w:ascii="Arial" w:hAnsi="Arial" w:cs="Arial"/>
          <w:b/>
          <w:sz w:val="40"/>
          <w:szCs w:val="40"/>
        </w:rPr>
      </w:pPr>
    </w:p>
    <w:p w:rsidR="00A717D1" w:rsidRDefault="00A717D1" w:rsidP="00C6578C">
      <w:pPr>
        <w:jc w:val="center"/>
        <w:rPr>
          <w:rFonts w:ascii="Arial" w:hAnsi="Arial" w:cs="Arial"/>
          <w:b/>
          <w:sz w:val="40"/>
          <w:szCs w:val="40"/>
        </w:rPr>
      </w:pPr>
    </w:p>
    <w:p w:rsidR="00C6578C" w:rsidRDefault="00C6578C" w:rsidP="00C6578C">
      <w:pPr>
        <w:jc w:val="center"/>
        <w:rPr>
          <w:rFonts w:ascii="Arial" w:hAnsi="Arial" w:cs="Arial"/>
          <w:b/>
          <w:sz w:val="40"/>
          <w:szCs w:val="40"/>
        </w:rPr>
      </w:pPr>
      <w:r>
        <w:rPr>
          <w:rFonts w:ascii="Arial" w:hAnsi="Arial" w:cs="Arial"/>
          <w:b/>
          <w:sz w:val="40"/>
          <w:szCs w:val="40"/>
        </w:rPr>
        <w:t>Plan działania na rok 2018</w:t>
      </w:r>
    </w:p>
    <w:p w:rsidR="00C6578C" w:rsidRDefault="00C6578C" w:rsidP="00C6578C">
      <w:pPr>
        <w:jc w:val="center"/>
        <w:rPr>
          <w:rFonts w:ascii="Arial" w:hAnsi="Arial" w:cs="Arial"/>
          <w:b/>
          <w:sz w:val="12"/>
          <w:szCs w:val="12"/>
        </w:rPr>
      </w:pPr>
    </w:p>
    <w:p w:rsidR="00C6578C" w:rsidRDefault="00C6578C" w:rsidP="00C6578C">
      <w:pPr>
        <w:jc w:val="center"/>
        <w:rPr>
          <w:rFonts w:ascii="Arial" w:hAnsi="Arial" w:cs="Arial"/>
          <w:b/>
          <w:spacing w:val="20"/>
        </w:rPr>
      </w:pPr>
      <w:r>
        <w:rPr>
          <w:rFonts w:ascii="Arial" w:hAnsi="Arial" w:cs="Arial"/>
          <w:b/>
          <w:spacing w:val="20"/>
        </w:rPr>
        <w:t xml:space="preserve">REGIONALNY PROGRAM OPERACYJNY </w:t>
      </w:r>
      <w:r>
        <w:rPr>
          <w:rFonts w:ascii="Arial" w:hAnsi="Arial" w:cs="Arial"/>
          <w:b/>
          <w:spacing w:val="20"/>
        </w:rPr>
        <w:br/>
        <w:t>WOJEWÓDZTWA ZACHODNIOPOMORSKIEGO</w:t>
      </w:r>
    </w:p>
    <w:p w:rsidR="00C6578C" w:rsidRDefault="00C6578C" w:rsidP="00C6578C">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firstRow="1" w:lastRow="1" w:firstColumn="1" w:lastColumn="1" w:noHBand="0" w:noVBand="0"/>
      </w:tblPr>
      <w:tblGrid>
        <w:gridCol w:w="2976"/>
        <w:gridCol w:w="752"/>
        <w:gridCol w:w="1779"/>
        <w:gridCol w:w="1400"/>
        <w:gridCol w:w="779"/>
        <w:gridCol w:w="1920"/>
      </w:tblGrid>
      <w:tr w:rsidR="00C6578C" w:rsidTr="003F5EBB">
        <w:trPr>
          <w:trHeight w:val="362"/>
        </w:trPr>
        <w:tc>
          <w:tcPr>
            <w:tcW w:w="10315" w:type="dxa"/>
            <w:gridSpan w:val="6"/>
            <w:shd w:val="clear" w:color="auto" w:fill="D9D9D9"/>
            <w:vAlign w:val="center"/>
          </w:tcPr>
          <w:p w:rsidR="00C6578C" w:rsidRDefault="00C6578C" w:rsidP="003F5EBB">
            <w:pPr>
              <w:jc w:val="center"/>
              <w:rPr>
                <w:rFonts w:ascii="Arial" w:hAnsi="Arial" w:cs="Arial"/>
                <w:b/>
                <w:sz w:val="18"/>
                <w:szCs w:val="18"/>
              </w:rPr>
            </w:pPr>
            <w:r>
              <w:rPr>
                <w:rFonts w:ascii="Arial" w:hAnsi="Arial" w:cs="Arial"/>
                <w:b/>
                <w:sz w:val="18"/>
                <w:szCs w:val="18"/>
              </w:rPr>
              <w:t>INFORMACJE O INSTYTUCJI POŚREDNICZĄCEJ</w:t>
            </w:r>
          </w:p>
        </w:tc>
      </w:tr>
      <w:tr w:rsidR="00C6578C" w:rsidTr="003F5EBB">
        <w:trPr>
          <w:trHeight w:val="511"/>
        </w:trPr>
        <w:tc>
          <w:tcPr>
            <w:tcW w:w="3034" w:type="dxa"/>
            <w:shd w:val="clear" w:color="auto" w:fill="D9D9D9"/>
            <w:vAlign w:val="center"/>
          </w:tcPr>
          <w:p w:rsidR="00C6578C" w:rsidRDefault="00C6578C" w:rsidP="003F5EBB">
            <w:pPr>
              <w:jc w:val="center"/>
              <w:rPr>
                <w:rFonts w:ascii="Arial" w:hAnsi="Arial" w:cs="Arial"/>
                <w:sz w:val="18"/>
                <w:szCs w:val="18"/>
              </w:rPr>
            </w:pPr>
            <w:r>
              <w:rPr>
                <w:rFonts w:ascii="Arial" w:hAnsi="Arial" w:cs="Arial"/>
                <w:sz w:val="18"/>
                <w:szCs w:val="18"/>
              </w:rPr>
              <w:t>Numer i nazwa osi priorytetowej</w:t>
            </w:r>
          </w:p>
        </w:tc>
        <w:tc>
          <w:tcPr>
            <w:tcW w:w="7281" w:type="dxa"/>
            <w:gridSpan w:val="5"/>
            <w:vAlign w:val="center"/>
          </w:tcPr>
          <w:p w:rsidR="00C6578C" w:rsidRDefault="00C6578C" w:rsidP="003F5EBB">
            <w:pPr>
              <w:jc w:val="center"/>
              <w:rPr>
                <w:rFonts w:ascii="Arial" w:hAnsi="Arial" w:cs="Arial"/>
                <w:sz w:val="18"/>
                <w:szCs w:val="18"/>
              </w:rPr>
            </w:pPr>
            <w:r w:rsidRPr="00A4243D">
              <w:rPr>
                <w:rFonts w:ascii="Arial" w:hAnsi="Arial" w:cs="Arial"/>
                <w:sz w:val="18"/>
                <w:szCs w:val="18"/>
              </w:rPr>
              <w:t>VII Włączenie społeczne</w:t>
            </w:r>
          </w:p>
        </w:tc>
      </w:tr>
      <w:tr w:rsidR="00C6578C" w:rsidTr="003F5EBB">
        <w:trPr>
          <w:trHeight w:val="519"/>
        </w:trPr>
        <w:tc>
          <w:tcPr>
            <w:tcW w:w="3034" w:type="dxa"/>
            <w:shd w:val="clear" w:color="auto" w:fill="D9D9D9"/>
            <w:vAlign w:val="center"/>
          </w:tcPr>
          <w:p w:rsidR="00C6578C" w:rsidRDefault="00C6578C" w:rsidP="003F5EBB">
            <w:pPr>
              <w:jc w:val="center"/>
              <w:rPr>
                <w:rFonts w:ascii="Arial" w:hAnsi="Arial" w:cs="Arial"/>
                <w:sz w:val="18"/>
                <w:szCs w:val="18"/>
              </w:rPr>
            </w:pPr>
            <w:r>
              <w:rPr>
                <w:rFonts w:ascii="Arial" w:hAnsi="Arial" w:cs="Arial"/>
                <w:sz w:val="18"/>
                <w:szCs w:val="18"/>
              </w:rPr>
              <w:t>Instytucja Pośrednicząca/Zarządzająca*</w:t>
            </w:r>
          </w:p>
        </w:tc>
        <w:tc>
          <w:tcPr>
            <w:tcW w:w="7281" w:type="dxa"/>
            <w:gridSpan w:val="5"/>
            <w:vAlign w:val="center"/>
          </w:tcPr>
          <w:p w:rsidR="00C6578C" w:rsidRDefault="00C6578C" w:rsidP="003F5EBB">
            <w:pPr>
              <w:jc w:val="center"/>
              <w:rPr>
                <w:rFonts w:ascii="Arial" w:hAnsi="Arial" w:cs="Arial"/>
                <w:sz w:val="18"/>
                <w:szCs w:val="18"/>
              </w:rPr>
            </w:pPr>
            <w:r w:rsidRPr="00A4243D">
              <w:rPr>
                <w:rFonts w:ascii="Arial" w:hAnsi="Arial" w:cs="Arial"/>
                <w:sz w:val="18"/>
                <w:szCs w:val="18"/>
              </w:rPr>
              <w:t>Wojewódzki Urząd Pracy w Szczecinie</w:t>
            </w:r>
          </w:p>
        </w:tc>
      </w:tr>
      <w:tr w:rsidR="00C6578C" w:rsidTr="003F5EBB">
        <w:trPr>
          <w:trHeight w:val="348"/>
        </w:trPr>
        <w:tc>
          <w:tcPr>
            <w:tcW w:w="3034" w:type="dxa"/>
            <w:shd w:val="clear" w:color="auto" w:fill="D9D9D9"/>
            <w:vAlign w:val="center"/>
          </w:tcPr>
          <w:p w:rsidR="00C6578C" w:rsidRDefault="00C6578C" w:rsidP="003F5EBB">
            <w:pPr>
              <w:jc w:val="center"/>
              <w:rPr>
                <w:rFonts w:ascii="Arial" w:hAnsi="Arial" w:cs="Arial"/>
                <w:sz w:val="18"/>
                <w:szCs w:val="18"/>
              </w:rPr>
            </w:pPr>
            <w:r>
              <w:rPr>
                <w:rFonts w:ascii="Arial" w:hAnsi="Arial" w:cs="Arial"/>
                <w:sz w:val="18"/>
                <w:szCs w:val="18"/>
              </w:rPr>
              <w:t>Adres korespondencyjny</w:t>
            </w:r>
          </w:p>
        </w:tc>
        <w:tc>
          <w:tcPr>
            <w:tcW w:w="7281" w:type="dxa"/>
            <w:gridSpan w:val="5"/>
            <w:vAlign w:val="center"/>
          </w:tcPr>
          <w:p w:rsidR="00C6578C" w:rsidRDefault="00C6578C" w:rsidP="003F5EBB">
            <w:pPr>
              <w:jc w:val="center"/>
              <w:rPr>
                <w:rFonts w:ascii="Arial" w:hAnsi="Arial" w:cs="Arial"/>
                <w:sz w:val="18"/>
                <w:szCs w:val="18"/>
              </w:rPr>
            </w:pPr>
            <w:r w:rsidRPr="00A4243D">
              <w:rPr>
                <w:rFonts w:ascii="Arial" w:hAnsi="Arial" w:cs="Arial"/>
                <w:sz w:val="18"/>
                <w:szCs w:val="18"/>
              </w:rPr>
              <w:t>ul. A. Mickiewicza 41</w:t>
            </w:r>
            <w:r w:rsidRPr="00A4243D">
              <w:rPr>
                <w:rFonts w:ascii="Arial" w:hAnsi="Arial" w:cs="Arial"/>
                <w:sz w:val="18"/>
                <w:szCs w:val="18"/>
              </w:rPr>
              <w:br/>
              <w:t>70-383 Szczecin</w:t>
            </w:r>
          </w:p>
        </w:tc>
      </w:tr>
      <w:tr w:rsidR="00C6578C" w:rsidTr="003F5EBB">
        <w:trPr>
          <w:trHeight w:val="358"/>
        </w:trPr>
        <w:tc>
          <w:tcPr>
            <w:tcW w:w="3034" w:type="dxa"/>
            <w:tcBorders>
              <w:bottom w:val="single" w:sz="2" w:space="0" w:color="auto"/>
            </w:tcBorders>
            <w:shd w:val="clear" w:color="auto" w:fill="D9D9D9"/>
            <w:vAlign w:val="center"/>
          </w:tcPr>
          <w:p w:rsidR="00C6578C" w:rsidRDefault="00C6578C" w:rsidP="003F5EBB">
            <w:pPr>
              <w:jc w:val="center"/>
              <w:rPr>
                <w:rFonts w:ascii="Arial" w:hAnsi="Arial" w:cs="Arial"/>
                <w:sz w:val="18"/>
                <w:szCs w:val="18"/>
              </w:rPr>
            </w:pPr>
            <w:r>
              <w:rPr>
                <w:rFonts w:ascii="Arial" w:hAnsi="Arial" w:cs="Arial"/>
                <w:sz w:val="18"/>
                <w:szCs w:val="18"/>
              </w:rPr>
              <w:t>Telefon</w:t>
            </w:r>
          </w:p>
        </w:tc>
        <w:tc>
          <w:tcPr>
            <w:tcW w:w="804" w:type="dxa"/>
            <w:tcBorders>
              <w:bottom w:val="single" w:sz="2" w:space="0" w:color="auto"/>
            </w:tcBorders>
            <w:vAlign w:val="center"/>
          </w:tcPr>
          <w:p w:rsidR="00C6578C" w:rsidRDefault="00C6578C" w:rsidP="003F5EBB">
            <w:pPr>
              <w:jc w:val="center"/>
              <w:rPr>
                <w:rFonts w:ascii="Arial" w:hAnsi="Arial" w:cs="Arial"/>
                <w:b/>
                <w:sz w:val="18"/>
                <w:szCs w:val="18"/>
              </w:rPr>
            </w:pPr>
            <w:r w:rsidRPr="00A4243D">
              <w:rPr>
                <w:rFonts w:ascii="Arial" w:hAnsi="Arial" w:cs="Arial"/>
                <w:sz w:val="18"/>
                <w:szCs w:val="18"/>
              </w:rPr>
              <w:t>91</w:t>
            </w:r>
          </w:p>
        </w:tc>
        <w:tc>
          <w:tcPr>
            <w:tcW w:w="1977" w:type="dxa"/>
            <w:tcBorders>
              <w:bottom w:val="single" w:sz="2" w:space="0" w:color="auto"/>
            </w:tcBorders>
            <w:vAlign w:val="center"/>
          </w:tcPr>
          <w:p w:rsidR="00C6578C" w:rsidRDefault="00C6578C" w:rsidP="003F5EBB">
            <w:pPr>
              <w:jc w:val="center"/>
              <w:rPr>
                <w:rFonts w:ascii="Arial" w:hAnsi="Arial" w:cs="Arial"/>
                <w:b/>
                <w:sz w:val="18"/>
                <w:szCs w:val="18"/>
              </w:rPr>
            </w:pPr>
            <w:r w:rsidRPr="00A4243D">
              <w:rPr>
                <w:rFonts w:ascii="Arial" w:hAnsi="Arial" w:cs="Arial"/>
                <w:sz w:val="18"/>
                <w:szCs w:val="18"/>
              </w:rPr>
              <w:t>42 56 101</w:t>
            </w:r>
          </w:p>
        </w:tc>
        <w:tc>
          <w:tcPr>
            <w:tcW w:w="1524" w:type="dxa"/>
            <w:tcBorders>
              <w:bottom w:val="single" w:sz="2" w:space="0" w:color="auto"/>
            </w:tcBorders>
            <w:shd w:val="clear" w:color="auto" w:fill="D9D9D9"/>
            <w:vAlign w:val="center"/>
          </w:tcPr>
          <w:p w:rsidR="00C6578C" w:rsidRDefault="00C6578C" w:rsidP="003F5EBB">
            <w:pPr>
              <w:jc w:val="center"/>
              <w:rPr>
                <w:rFonts w:ascii="Arial" w:hAnsi="Arial" w:cs="Arial"/>
                <w:sz w:val="18"/>
                <w:szCs w:val="18"/>
              </w:rPr>
            </w:pPr>
            <w:r>
              <w:rPr>
                <w:rFonts w:ascii="Arial" w:hAnsi="Arial" w:cs="Arial"/>
                <w:sz w:val="18"/>
                <w:szCs w:val="18"/>
              </w:rPr>
              <w:t>Faks</w:t>
            </w:r>
          </w:p>
        </w:tc>
        <w:tc>
          <w:tcPr>
            <w:tcW w:w="836" w:type="dxa"/>
            <w:tcBorders>
              <w:bottom w:val="single" w:sz="2" w:space="0" w:color="auto"/>
            </w:tcBorders>
            <w:vAlign w:val="center"/>
          </w:tcPr>
          <w:p w:rsidR="00C6578C" w:rsidRDefault="00C6578C" w:rsidP="003F5EBB">
            <w:pPr>
              <w:jc w:val="center"/>
              <w:rPr>
                <w:rFonts w:ascii="Arial" w:hAnsi="Arial" w:cs="Arial"/>
                <w:sz w:val="18"/>
                <w:szCs w:val="18"/>
              </w:rPr>
            </w:pPr>
            <w:r w:rsidRPr="00A4243D">
              <w:rPr>
                <w:rFonts w:ascii="Arial" w:hAnsi="Arial" w:cs="Arial"/>
                <w:sz w:val="18"/>
                <w:szCs w:val="18"/>
              </w:rPr>
              <w:t>91</w:t>
            </w:r>
          </w:p>
        </w:tc>
        <w:tc>
          <w:tcPr>
            <w:tcW w:w="2140" w:type="dxa"/>
            <w:tcBorders>
              <w:bottom w:val="single" w:sz="2" w:space="0" w:color="auto"/>
            </w:tcBorders>
            <w:vAlign w:val="center"/>
          </w:tcPr>
          <w:p w:rsidR="00C6578C" w:rsidRDefault="00C6578C" w:rsidP="003F5EBB">
            <w:pPr>
              <w:jc w:val="center"/>
              <w:rPr>
                <w:rFonts w:ascii="Arial" w:hAnsi="Arial" w:cs="Arial"/>
                <w:sz w:val="18"/>
                <w:szCs w:val="18"/>
              </w:rPr>
            </w:pPr>
            <w:r w:rsidRPr="00A4243D">
              <w:rPr>
                <w:rFonts w:ascii="Arial" w:hAnsi="Arial" w:cs="Arial"/>
                <w:sz w:val="18"/>
                <w:szCs w:val="18"/>
              </w:rPr>
              <w:t>42 56 103</w:t>
            </w:r>
          </w:p>
        </w:tc>
      </w:tr>
      <w:tr w:rsidR="00C6578C" w:rsidTr="003F5EBB">
        <w:trPr>
          <w:trHeight w:val="354"/>
        </w:trPr>
        <w:tc>
          <w:tcPr>
            <w:tcW w:w="3034" w:type="dxa"/>
            <w:tcBorders>
              <w:top w:val="single" w:sz="2" w:space="0" w:color="auto"/>
              <w:bottom w:val="single" w:sz="2" w:space="0" w:color="auto"/>
            </w:tcBorders>
            <w:shd w:val="clear" w:color="auto" w:fill="D9D9D9"/>
            <w:vAlign w:val="center"/>
          </w:tcPr>
          <w:p w:rsidR="00C6578C" w:rsidRDefault="00C6578C" w:rsidP="003F5EBB">
            <w:pPr>
              <w:jc w:val="center"/>
              <w:rPr>
                <w:rFonts w:ascii="Arial" w:hAnsi="Arial" w:cs="Arial"/>
                <w:sz w:val="18"/>
                <w:szCs w:val="18"/>
              </w:rPr>
            </w:pPr>
            <w:r>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C6578C" w:rsidRDefault="00C6578C" w:rsidP="003F5EBB">
            <w:pPr>
              <w:jc w:val="center"/>
              <w:rPr>
                <w:rFonts w:ascii="Arial" w:hAnsi="Arial" w:cs="Arial"/>
                <w:sz w:val="18"/>
                <w:szCs w:val="18"/>
              </w:rPr>
            </w:pPr>
            <w:r w:rsidRPr="00A4243D">
              <w:rPr>
                <w:rFonts w:ascii="Arial" w:hAnsi="Arial" w:cs="Arial"/>
                <w:sz w:val="18"/>
                <w:szCs w:val="18"/>
              </w:rPr>
              <w:t>sekretariat@wup.pl</w:t>
            </w:r>
          </w:p>
        </w:tc>
      </w:tr>
      <w:tr w:rsidR="00C6578C" w:rsidRPr="00BA0763" w:rsidTr="003F5EBB">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C6578C" w:rsidRDefault="00C6578C" w:rsidP="003F5EBB">
            <w:pPr>
              <w:jc w:val="center"/>
              <w:rPr>
                <w:rFonts w:ascii="Arial" w:hAnsi="Arial" w:cs="Arial"/>
                <w:sz w:val="18"/>
                <w:szCs w:val="18"/>
              </w:rPr>
            </w:pPr>
            <w:r>
              <w:rPr>
                <w:rFonts w:ascii="Arial" w:hAnsi="Arial" w:cs="Arial"/>
                <w:sz w:val="18"/>
                <w:szCs w:val="18"/>
              </w:rPr>
              <w:t>Dane kontaktowe osoby (osób) w Instytucji Pośredniczącej/Zarządzającej do kontaktów roboczych</w:t>
            </w:r>
          </w:p>
        </w:tc>
        <w:tc>
          <w:tcPr>
            <w:tcW w:w="7281" w:type="dxa"/>
            <w:gridSpan w:val="5"/>
            <w:tcBorders>
              <w:top w:val="single" w:sz="2" w:space="0" w:color="auto"/>
              <w:left w:val="single" w:sz="2" w:space="0" w:color="auto"/>
              <w:bottom w:val="single" w:sz="12" w:space="0" w:color="auto"/>
            </w:tcBorders>
            <w:vAlign w:val="center"/>
          </w:tcPr>
          <w:p w:rsidR="00C6578C" w:rsidRDefault="00C6578C" w:rsidP="003F5EBB">
            <w:pPr>
              <w:jc w:val="center"/>
              <w:rPr>
                <w:rFonts w:ascii="Arial" w:hAnsi="Arial" w:cs="Arial"/>
                <w:sz w:val="18"/>
                <w:szCs w:val="18"/>
              </w:rPr>
            </w:pPr>
            <w:r>
              <w:rPr>
                <w:rFonts w:ascii="Arial" w:hAnsi="Arial" w:cs="Arial"/>
                <w:sz w:val="18"/>
                <w:szCs w:val="18"/>
              </w:rPr>
              <w:t>Marta Baranowska</w:t>
            </w:r>
          </w:p>
          <w:p w:rsidR="00C6578C" w:rsidRPr="00CB1754" w:rsidRDefault="00C6578C" w:rsidP="003F5EBB">
            <w:pPr>
              <w:jc w:val="center"/>
              <w:rPr>
                <w:rFonts w:ascii="Arial" w:hAnsi="Arial" w:cs="Arial"/>
                <w:sz w:val="18"/>
                <w:szCs w:val="18"/>
              </w:rPr>
            </w:pPr>
            <w:r w:rsidRPr="00CB1754">
              <w:rPr>
                <w:rFonts w:ascii="Arial" w:hAnsi="Arial" w:cs="Arial"/>
                <w:sz w:val="18"/>
                <w:szCs w:val="18"/>
              </w:rPr>
              <w:t>tel.: 91 42 56 </w:t>
            </w:r>
          </w:p>
          <w:p w:rsidR="00C6578C" w:rsidRPr="00D57599" w:rsidRDefault="00C6578C" w:rsidP="003F5EBB">
            <w:pPr>
              <w:jc w:val="center"/>
              <w:rPr>
                <w:rFonts w:ascii="Arial" w:hAnsi="Arial" w:cs="Arial"/>
                <w:sz w:val="18"/>
                <w:szCs w:val="18"/>
              </w:rPr>
            </w:pPr>
            <w:r w:rsidRPr="00CB1754">
              <w:rPr>
                <w:rFonts w:ascii="Arial" w:hAnsi="Arial" w:cs="Arial"/>
                <w:sz w:val="18"/>
                <w:szCs w:val="18"/>
              </w:rPr>
              <w:t xml:space="preserve">e-mail: </w:t>
            </w:r>
            <w:r>
              <w:rPr>
                <w:rFonts w:ascii="Arial" w:hAnsi="Arial" w:cs="Arial"/>
                <w:sz w:val="18"/>
                <w:szCs w:val="18"/>
              </w:rPr>
              <w:t>marta_baranowska</w:t>
            </w:r>
            <w:r w:rsidRPr="00CB1754">
              <w:rPr>
                <w:rFonts w:ascii="Arial" w:hAnsi="Arial" w:cs="Arial"/>
                <w:sz w:val="18"/>
                <w:szCs w:val="18"/>
              </w:rPr>
              <w:t>@wup.pl</w:t>
            </w:r>
          </w:p>
        </w:tc>
      </w:tr>
    </w:tbl>
    <w:p w:rsidR="00C6578C" w:rsidRPr="00D57599" w:rsidRDefault="00C6578C" w:rsidP="00C6578C">
      <w:pPr>
        <w:rPr>
          <w:rFonts w:ascii="Arial" w:hAnsi="Arial" w:cs="Arial"/>
          <w:b/>
        </w:rPr>
      </w:pPr>
      <w:r w:rsidRPr="00D57599">
        <w:rPr>
          <w:rFonts w:ascii="Arial" w:hAnsi="Arial" w:cs="Arial"/>
          <w:b/>
        </w:rPr>
        <w:br w:type="column"/>
      </w:r>
    </w:p>
    <w:tbl>
      <w:tblPr>
        <w:tblW w:w="0" w:type="auto"/>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firstRow="1" w:lastRow="1" w:firstColumn="1" w:lastColumn="1" w:noHBand="0" w:noVBand="0"/>
      </w:tblPr>
      <w:tblGrid>
        <w:gridCol w:w="9696"/>
      </w:tblGrid>
      <w:tr w:rsidR="00C6578C" w:rsidTr="003F5EBB">
        <w:trPr>
          <w:trHeight w:val="1117"/>
        </w:trPr>
        <w:tc>
          <w:tcPr>
            <w:tcW w:w="9889" w:type="dxa"/>
            <w:shd w:val="clear" w:color="auto" w:fill="E77B39"/>
            <w:vAlign w:val="center"/>
          </w:tcPr>
          <w:p w:rsidR="009B3FD2" w:rsidRPr="00E510B8" w:rsidRDefault="00AD0345" w:rsidP="00E510B8">
            <w:pPr>
              <w:jc w:val="center"/>
              <w:rPr>
                <w:rFonts w:ascii="Arial" w:hAnsi="Arial" w:cs="Arial"/>
                <w:b/>
                <w:sz w:val="20"/>
                <w:szCs w:val="20"/>
              </w:rPr>
            </w:pPr>
            <w:bookmarkStart w:id="15" w:name="_Toc515018263"/>
            <w:r w:rsidRPr="00E510B8">
              <w:rPr>
                <w:rFonts w:ascii="Arial" w:hAnsi="Arial" w:cs="Arial"/>
                <w:b/>
                <w:sz w:val="20"/>
                <w:szCs w:val="20"/>
              </w:rPr>
              <w:t>KARTA DZIAŁANIA</w:t>
            </w:r>
            <w:bookmarkEnd w:id="15"/>
          </w:p>
          <w:p w:rsidR="00C6578C" w:rsidRPr="00B344F0" w:rsidRDefault="00C6578C" w:rsidP="00E510B8">
            <w:pPr>
              <w:pStyle w:val="Nagwek2"/>
              <w:jc w:val="center"/>
              <w:rPr>
                <w:b/>
              </w:rPr>
            </w:pPr>
            <w:bookmarkStart w:id="16" w:name="_Toc515258927"/>
            <w:r w:rsidRPr="00E510B8">
              <w:rPr>
                <w:b/>
                <w:sz w:val="20"/>
                <w:szCs w:val="20"/>
              </w:rPr>
              <w:t>7.3</w:t>
            </w:r>
            <w:r w:rsidR="00AD5611" w:rsidRPr="00E510B8">
              <w:rPr>
                <w:b/>
                <w:sz w:val="20"/>
                <w:szCs w:val="20"/>
              </w:rPr>
              <w:t xml:space="preserve"> </w:t>
            </w:r>
            <w:r w:rsidRPr="00E510B8">
              <w:rPr>
                <w:b/>
                <w:sz w:val="20"/>
                <w:szCs w:val="20"/>
              </w:rPr>
              <w:t>Wsparcie dla utworzenia i/lub funkcjonowania (w tym wzmocnienia potencjału) instytucji wspierających ekonomię społeczną zgodnie z Krajowym Programem Rozwoju Ekonomii Społecznej</w:t>
            </w:r>
            <w:bookmarkEnd w:id="16"/>
          </w:p>
        </w:tc>
      </w:tr>
    </w:tbl>
    <w:p w:rsidR="00C6578C" w:rsidRDefault="00C6578C" w:rsidP="00C6578C">
      <w:pPr>
        <w:rPr>
          <w:rFonts w:ascii="Arial" w:hAnsi="Arial" w:cs="Arial"/>
          <w:b/>
          <w:spacing w:val="24"/>
          <w:sz w:val="28"/>
          <w:szCs w:val="28"/>
        </w:rPr>
      </w:pPr>
    </w:p>
    <w:p w:rsidR="00C6578C" w:rsidRDefault="00C6578C" w:rsidP="00C6578C">
      <w:pPr>
        <w:rPr>
          <w:rFonts w:ascii="Arial" w:hAnsi="Arial" w:cs="Arial"/>
          <w:b/>
          <w:spacing w:val="24"/>
          <w:sz w:val="28"/>
          <w:szCs w:val="28"/>
        </w:rPr>
      </w:pPr>
    </w:p>
    <w:tbl>
      <w:tblPr>
        <w:tblW w:w="5000"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691"/>
        <w:gridCol w:w="514"/>
        <w:gridCol w:w="1604"/>
        <w:gridCol w:w="327"/>
        <w:gridCol w:w="1038"/>
        <w:gridCol w:w="375"/>
        <w:gridCol w:w="665"/>
        <w:gridCol w:w="228"/>
        <w:gridCol w:w="646"/>
        <w:gridCol w:w="228"/>
        <w:gridCol w:w="15"/>
        <w:gridCol w:w="542"/>
        <w:gridCol w:w="325"/>
        <w:gridCol w:w="186"/>
        <w:gridCol w:w="336"/>
        <w:gridCol w:w="568"/>
      </w:tblGrid>
      <w:tr w:rsidR="00C6578C" w:rsidTr="003F5EBB">
        <w:trPr>
          <w:trHeight w:val="218"/>
        </w:trPr>
        <w:tc>
          <w:tcPr>
            <w:tcW w:w="910" w:type="pct"/>
            <w:tcBorders>
              <w:top w:val="single" w:sz="12" w:space="0" w:color="auto"/>
              <w:bottom w:val="single" w:sz="12" w:space="0" w:color="auto"/>
            </w:tcBorders>
            <w:shd w:val="clear" w:color="auto" w:fill="CCFFCC"/>
            <w:vAlign w:val="center"/>
          </w:tcPr>
          <w:p w:rsidR="00C6578C" w:rsidRDefault="00C6578C" w:rsidP="003F5EBB">
            <w:pPr>
              <w:rPr>
                <w:rFonts w:ascii="Arial" w:hAnsi="Arial" w:cs="Arial"/>
                <w:b/>
                <w:sz w:val="18"/>
                <w:szCs w:val="18"/>
              </w:rPr>
            </w:pPr>
            <w:r>
              <w:rPr>
                <w:rFonts w:ascii="Arial" w:hAnsi="Arial" w:cs="Arial"/>
                <w:b/>
                <w:sz w:val="18"/>
                <w:szCs w:val="18"/>
              </w:rPr>
              <w:t xml:space="preserve">LP. Konkursu: </w:t>
            </w:r>
          </w:p>
        </w:tc>
        <w:tc>
          <w:tcPr>
            <w:tcW w:w="276" w:type="pct"/>
            <w:tcBorders>
              <w:top w:val="single" w:sz="12" w:space="0" w:color="auto"/>
              <w:bottom w:val="single" w:sz="12" w:space="0" w:color="auto"/>
              <w:right w:val="single" w:sz="12" w:space="0" w:color="auto"/>
            </w:tcBorders>
            <w:vAlign w:val="center"/>
          </w:tcPr>
          <w:p w:rsidR="00C6578C" w:rsidRDefault="00C6578C" w:rsidP="003F5EBB">
            <w:pPr>
              <w:jc w:val="center"/>
              <w:rPr>
                <w:rFonts w:ascii="Arial" w:hAnsi="Arial" w:cs="Arial"/>
                <w:b/>
                <w:i/>
                <w:sz w:val="18"/>
                <w:szCs w:val="18"/>
              </w:rPr>
            </w:pPr>
          </w:p>
        </w:tc>
        <w:tc>
          <w:tcPr>
            <w:tcW w:w="1800" w:type="pct"/>
            <w:gridSpan w:val="4"/>
            <w:tcBorders>
              <w:top w:val="single" w:sz="12" w:space="0" w:color="auto"/>
              <w:left w:val="single" w:sz="12" w:space="0" w:color="auto"/>
              <w:right w:val="single" w:sz="12" w:space="0" w:color="auto"/>
            </w:tcBorders>
            <w:shd w:val="clear" w:color="auto" w:fill="CCFFCC"/>
            <w:vAlign w:val="center"/>
          </w:tcPr>
          <w:p w:rsidR="00C6578C" w:rsidRDefault="00C6578C" w:rsidP="003F5EBB">
            <w:pPr>
              <w:jc w:val="center"/>
              <w:rPr>
                <w:rFonts w:ascii="Arial" w:hAnsi="Arial" w:cs="Arial"/>
                <w:b/>
                <w:sz w:val="18"/>
                <w:szCs w:val="18"/>
              </w:rPr>
            </w:pPr>
            <w:r>
              <w:rPr>
                <w:rFonts w:ascii="Arial" w:hAnsi="Arial" w:cs="Arial"/>
                <w:b/>
                <w:sz w:val="18"/>
                <w:szCs w:val="18"/>
              </w:rPr>
              <w:t>Planowany termin ogłoszenia konkursu</w:t>
            </w:r>
          </w:p>
        </w:tc>
        <w:tc>
          <w:tcPr>
            <w:tcW w:w="358" w:type="pct"/>
            <w:tcBorders>
              <w:top w:val="single" w:sz="12" w:space="0" w:color="auto"/>
              <w:left w:val="single" w:sz="12" w:space="0" w:color="auto"/>
              <w:bottom w:val="single" w:sz="12" w:space="0" w:color="auto"/>
              <w:right w:val="single" w:sz="6" w:space="0" w:color="auto"/>
            </w:tcBorders>
            <w:shd w:val="clear" w:color="auto" w:fill="CCFFCC"/>
            <w:vAlign w:val="center"/>
          </w:tcPr>
          <w:p w:rsidR="00C6578C" w:rsidRDefault="00C6578C" w:rsidP="003F5EBB">
            <w:pPr>
              <w:jc w:val="center"/>
              <w:rPr>
                <w:rFonts w:ascii="Arial" w:hAnsi="Arial" w:cs="Arial"/>
                <w:b/>
                <w:sz w:val="18"/>
                <w:szCs w:val="18"/>
              </w:rPr>
            </w:pPr>
            <w:r>
              <w:rPr>
                <w:rFonts w:ascii="Arial" w:hAnsi="Arial" w:cs="Arial"/>
                <w:b/>
                <w:sz w:val="18"/>
                <w:szCs w:val="18"/>
              </w:rPr>
              <w:t>I kw.</w:t>
            </w:r>
          </w:p>
        </w:tc>
        <w:tc>
          <w:tcPr>
            <w:tcW w:w="123" w:type="pct"/>
            <w:tcBorders>
              <w:top w:val="single" w:sz="12" w:space="0" w:color="auto"/>
              <w:left w:val="single" w:sz="6" w:space="0" w:color="auto"/>
              <w:bottom w:val="single" w:sz="12" w:space="0" w:color="auto"/>
              <w:right w:val="single" w:sz="12" w:space="0" w:color="auto"/>
            </w:tcBorders>
            <w:vAlign w:val="center"/>
          </w:tcPr>
          <w:p w:rsidR="00C6578C" w:rsidRDefault="00C6578C" w:rsidP="003F5EBB">
            <w:pPr>
              <w:jc w:val="center"/>
              <w:rPr>
                <w:rFonts w:ascii="Arial" w:hAnsi="Arial" w:cs="Arial"/>
                <w:b/>
                <w:sz w:val="18"/>
                <w:szCs w:val="18"/>
              </w:rPr>
            </w:pPr>
          </w:p>
        </w:tc>
        <w:tc>
          <w:tcPr>
            <w:tcW w:w="348" w:type="pct"/>
            <w:tcBorders>
              <w:top w:val="single" w:sz="12" w:space="0" w:color="auto"/>
              <w:left w:val="single" w:sz="12" w:space="0" w:color="auto"/>
              <w:bottom w:val="single" w:sz="12" w:space="0" w:color="auto"/>
            </w:tcBorders>
            <w:shd w:val="clear" w:color="auto" w:fill="CCFFCC"/>
            <w:vAlign w:val="center"/>
          </w:tcPr>
          <w:p w:rsidR="00C6578C" w:rsidRDefault="00C6578C" w:rsidP="003F5EBB">
            <w:pPr>
              <w:jc w:val="center"/>
              <w:rPr>
                <w:rFonts w:ascii="Arial" w:hAnsi="Arial" w:cs="Arial"/>
                <w:b/>
                <w:sz w:val="18"/>
                <w:szCs w:val="18"/>
              </w:rPr>
            </w:pPr>
            <w:r>
              <w:rPr>
                <w:rFonts w:ascii="Arial" w:hAnsi="Arial" w:cs="Arial"/>
                <w:b/>
                <w:sz w:val="18"/>
                <w:szCs w:val="18"/>
              </w:rPr>
              <w:t>II kw.</w:t>
            </w:r>
          </w:p>
        </w:tc>
        <w:tc>
          <w:tcPr>
            <w:tcW w:w="123" w:type="pct"/>
            <w:tcBorders>
              <w:top w:val="single" w:sz="12" w:space="0" w:color="auto"/>
              <w:bottom w:val="single" w:sz="12" w:space="0" w:color="auto"/>
              <w:right w:val="single" w:sz="12" w:space="0" w:color="auto"/>
            </w:tcBorders>
            <w:vAlign w:val="center"/>
          </w:tcPr>
          <w:p w:rsidR="00C6578C" w:rsidRDefault="00C6578C" w:rsidP="003F5EBB">
            <w:pPr>
              <w:jc w:val="center"/>
              <w:rPr>
                <w:rFonts w:ascii="Arial" w:hAnsi="Arial" w:cs="Arial"/>
                <w:b/>
                <w:sz w:val="18"/>
                <w:szCs w:val="18"/>
              </w:rPr>
            </w:pPr>
          </w:p>
        </w:tc>
        <w:tc>
          <w:tcPr>
            <w:tcW w:w="300" w:type="pct"/>
            <w:gridSpan w:val="2"/>
            <w:tcBorders>
              <w:top w:val="single" w:sz="12" w:space="0" w:color="auto"/>
              <w:left w:val="single" w:sz="12" w:space="0" w:color="auto"/>
              <w:bottom w:val="single" w:sz="12" w:space="0" w:color="auto"/>
            </w:tcBorders>
            <w:shd w:val="clear" w:color="auto" w:fill="CCFFCC"/>
            <w:vAlign w:val="center"/>
          </w:tcPr>
          <w:p w:rsidR="00C6578C" w:rsidRDefault="00C6578C" w:rsidP="003F5EBB">
            <w:pPr>
              <w:jc w:val="center"/>
              <w:rPr>
                <w:rFonts w:ascii="Arial" w:hAnsi="Arial" w:cs="Arial"/>
                <w:b/>
                <w:sz w:val="18"/>
                <w:szCs w:val="18"/>
              </w:rPr>
            </w:pPr>
            <w:r>
              <w:rPr>
                <w:rFonts w:ascii="Arial" w:hAnsi="Arial" w:cs="Arial"/>
                <w:b/>
                <w:sz w:val="18"/>
                <w:szCs w:val="18"/>
              </w:rPr>
              <w:t>III kw.</w:t>
            </w:r>
          </w:p>
        </w:tc>
        <w:tc>
          <w:tcPr>
            <w:tcW w:w="175" w:type="pct"/>
            <w:tcBorders>
              <w:top w:val="single" w:sz="12" w:space="0" w:color="auto"/>
              <w:bottom w:val="single" w:sz="12" w:space="0" w:color="auto"/>
              <w:right w:val="single" w:sz="12" w:space="0" w:color="auto"/>
            </w:tcBorders>
            <w:vAlign w:val="center"/>
          </w:tcPr>
          <w:p w:rsidR="00C6578C" w:rsidRDefault="00C6578C" w:rsidP="003F5EBB">
            <w:pPr>
              <w:jc w:val="center"/>
              <w:rPr>
                <w:rFonts w:ascii="Arial" w:hAnsi="Arial" w:cs="Arial"/>
                <w:b/>
                <w:sz w:val="18"/>
                <w:szCs w:val="18"/>
              </w:rPr>
            </w:pPr>
            <w:r>
              <w:rPr>
                <w:rFonts w:ascii="Arial" w:hAnsi="Arial" w:cs="Arial"/>
                <w:b/>
                <w:sz w:val="18"/>
                <w:szCs w:val="18"/>
              </w:rPr>
              <w:t>x</w:t>
            </w:r>
          </w:p>
        </w:tc>
        <w:tc>
          <w:tcPr>
            <w:tcW w:w="281" w:type="pct"/>
            <w:gridSpan w:val="2"/>
            <w:tcBorders>
              <w:top w:val="single" w:sz="12" w:space="0" w:color="auto"/>
              <w:left w:val="single" w:sz="12" w:space="0" w:color="auto"/>
              <w:bottom w:val="single" w:sz="12" w:space="0" w:color="auto"/>
            </w:tcBorders>
            <w:shd w:val="clear" w:color="auto" w:fill="CCFFCC"/>
            <w:vAlign w:val="center"/>
          </w:tcPr>
          <w:p w:rsidR="00C6578C" w:rsidRDefault="00C6578C" w:rsidP="003F5EBB">
            <w:pPr>
              <w:jc w:val="center"/>
              <w:rPr>
                <w:rFonts w:ascii="Arial" w:hAnsi="Arial" w:cs="Arial"/>
                <w:b/>
                <w:sz w:val="18"/>
                <w:szCs w:val="18"/>
              </w:rPr>
            </w:pPr>
            <w:r>
              <w:rPr>
                <w:rFonts w:ascii="Arial" w:hAnsi="Arial" w:cs="Arial"/>
                <w:b/>
                <w:sz w:val="18"/>
                <w:szCs w:val="18"/>
              </w:rPr>
              <w:t>IV kw.</w:t>
            </w:r>
          </w:p>
        </w:tc>
        <w:tc>
          <w:tcPr>
            <w:tcW w:w="305" w:type="pct"/>
            <w:tcBorders>
              <w:top w:val="single" w:sz="12" w:space="0" w:color="auto"/>
              <w:bottom w:val="single" w:sz="12" w:space="0" w:color="auto"/>
            </w:tcBorders>
            <w:vAlign w:val="center"/>
          </w:tcPr>
          <w:p w:rsidR="00C6578C" w:rsidRDefault="00C6578C" w:rsidP="003F5EBB">
            <w:pPr>
              <w:jc w:val="center"/>
              <w:rPr>
                <w:rFonts w:ascii="Arial" w:hAnsi="Arial" w:cs="Arial"/>
                <w:b/>
                <w:sz w:val="18"/>
                <w:szCs w:val="18"/>
              </w:rPr>
            </w:pPr>
          </w:p>
        </w:tc>
      </w:tr>
      <w:tr w:rsidR="00C6578C" w:rsidTr="003F5EBB">
        <w:trPr>
          <w:cantSplit/>
          <w:trHeight w:val="113"/>
        </w:trPr>
        <w:tc>
          <w:tcPr>
            <w:tcW w:w="1186" w:type="pct"/>
            <w:gridSpan w:val="2"/>
            <w:vMerge w:val="restart"/>
            <w:tcBorders>
              <w:top w:val="single" w:sz="12" w:space="0" w:color="auto"/>
              <w:right w:val="single" w:sz="12" w:space="0" w:color="auto"/>
            </w:tcBorders>
            <w:shd w:val="clear" w:color="auto" w:fill="CCFFCC"/>
            <w:vAlign w:val="center"/>
          </w:tcPr>
          <w:p w:rsidR="00C6578C" w:rsidRDefault="00C6578C" w:rsidP="003F5EBB">
            <w:pPr>
              <w:jc w:val="center"/>
              <w:rPr>
                <w:rFonts w:ascii="Arial" w:hAnsi="Arial" w:cs="Arial"/>
                <w:b/>
                <w:sz w:val="18"/>
                <w:szCs w:val="18"/>
              </w:rPr>
            </w:pPr>
            <w:r>
              <w:rPr>
                <w:rFonts w:ascii="Arial" w:hAnsi="Arial" w:cs="Arial"/>
                <w:b/>
                <w:sz w:val="18"/>
                <w:szCs w:val="18"/>
              </w:rPr>
              <w:t>Typ konkursu</w:t>
            </w:r>
          </w:p>
        </w:tc>
        <w:tc>
          <w:tcPr>
            <w:tcW w:w="863" w:type="pct"/>
            <w:tcBorders>
              <w:left w:val="single" w:sz="12" w:space="0" w:color="auto"/>
            </w:tcBorders>
            <w:shd w:val="clear" w:color="auto" w:fill="CCFFCC"/>
            <w:vAlign w:val="center"/>
          </w:tcPr>
          <w:p w:rsidR="00C6578C" w:rsidRDefault="00C6578C" w:rsidP="003F5EBB">
            <w:pPr>
              <w:rPr>
                <w:rFonts w:ascii="Arial" w:hAnsi="Arial" w:cs="Arial"/>
                <w:b/>
                <w:sz w:val="18"/>
                <w:szCs w:val="18"/>
              </w:rPr>
            </w:pPr>
            <w:r>
              <w:rPr>
                <w:rFonts w:ascii="Arial" w:hAnsi="Arial" w:cs="Arial"/>
                <w:b/>
                <w:sz w:val="18"/>
                <w:szCs w:val="18"/>
              </w:rPr>
              <w:t>Otwarty</w:t>
            </w:r>
          </w:p>
        </w:tc>
        <w:tc>
          <w:tcPr>
            <w:tcW w:w="176" w:type="pct"/>
            <w:tcBorders>
              <w:top w:val="single" w:sz="6" w:space="0" w:color="auto"/>
              <w:left w:val="single" w:sz="12" w:space="0" w:color="auto"/>
              <w:bottom w:val="single" w:sz="6" w:space="0" w:color="auto"/>
            </w:tcBorders>
            <w:vAlign w:val="center"/>
          </w:tcPr>
          <w:p w:rsidR="00C6578C" w:rsidRDefault="00C6578C" w:rsidP="003F5EBB">
            <w:pPr>
              <w:jc w:val="center"/>
              <w:rPr>
                <w:rFonts w:ascii="Arial" w:hAnsi="Arial" w:cs="Arial"/>
                <w:b/>
                <w:sz w:val="18"/>
                <w:szCs w:val="18"/>
              </w:rPr>
            </w:pPr>
          </w:p>
        </w:tc>
        <w:tc>
          <w:tcPr>
            <w:tcW w:w="2775" w:type="pct"/>
            <w:gridSpan w:val="12"/>
            <w:vMerge w:val="restart"/>
            <w:tcBorders>
              <w:left w:val="single" w:sz="12" w:space="0" w:color="auto"/>
            </w:tcBorders>
            <w:shd w:val="clear" w:color="auto" w:fill="CCFFCC"/>
            <w:vAlign w:val="center"/>
          </w:tcPr>
          <w:p w:rsidR="00C6578C" w:rsidRDefault="00C6578C" w:rsidP="003F5EBB">
            <w:pPr>
              <w:jc w:val="center"/>
              <w:rPr>
                <w:rFonts w:ascii="Arial" w:hAnsi="Arial" w:cs="Arial"/>
                <w:b/>
                <w:sz w:val="18"/>
                <w:szCs w:val="18"/>
              </w:rPr>
            </w:pPr>
          </w:p>
        </w:tc>
      </w:tr>
      <w:tr w:rsidR="00C6578C" w:rsidTr="003F5EBB">
        <w:trPr>
          <w:cantSplit/>
          <w:trHeight w:val="112"/>
        </w:trPr>
        <w:tc>
          <w:tcPr>
            <w:tcW w:w="1186" w:type="pct"/>
            <w:gridSpan w:val="2"/>
            <w:vMerge/>
            <w:tcBorders>
              <w:bottom w:val="single" w:sz="12" w:space="0" w:color="auto"/>
              <w:right w:val="single" w:sz="12" w:space="0" w:color="auto"/>
            </w:tcBorders>
            <w:shd w:val="clear" w:color="auto" w:fill="CCFFCC"/>
            <w:vAlign w:val="center"/>
          </w:tcPr>
          <w:p w:rsidR="00C6578C" w:rsidRDefault="00C6578C" w:rsidP="003F5EBB">
            <w:pPr>
              <w:jc w:val="center"/>
              <w:rPr>
                <w:rFonts w:ascii="Arial" w:hAnsi="Arial" w:cs="Arial"/>
                <w:b/>
                <w:sz w:val="18"/>
                <w:szCs w:val="18"/>
              </w:rPr>
            </w:pPr>
          </w:p>
        </w:tc>
        <w:tc>
          <w:tcPr>
            <w:tcW w:w="863" w:type="pct"/>
            <w:tcBorders>
              <w:left w:val="single" w:sz="12" w:space="0" w:color="auto"/>
            </w:tcBorders>
            <w:shd w:val="clear" w:color="auto" w:fill="CCFFCC"/>
            <w:vAlign w:val="center"/>
          </w:tcPr>
          <w:p w:rsidR="00C6578C" w:rsidRDefault="00C6578C" w:rsidP="003F5EBB">
            <w:pPr>
              <w:rPr>
                <w:rFonts w:ascii="Arial" w:hAnsi="Arial" w:cs="Arial"/>
                <w:b/>
                <w:sz w:val="18"/>
                <w:szCs w:val="18"/>
              </w:rPr>
            </w:pPr>
            <w:r>
              <w:rPr>
                <w:rFonts w:ascii="Arial" w:hAnsi="Arial" w:cs="Arial"/>
                <w:b/>
                <w:sz w:val="18"/>
                <w:szCs w:val="18"/>
              </w:rPr>
              <w:t>Zamknięty</w:t>
            </w:r>
          </w:p>
        </w:tc>
        <w:tc>
          <w:tcPr>
            <w:tcW w:w="176" w:type="pct"/>
            <w:tcBorders>
              <w:top w:val="single" w:sz="6" w:space="0" w:color="auto"/>
              <w:left w:val="single" w:sz="12" w:space="0" w:color="auto"/>
              <w:bottom w:val="single" w:sz="6" w:space="0" w:color="auto"/>
            </w:tcBorders>
            <w:vAlign w:val="center"/>
          </w:tcPr>
          <w:p w:rsidR="00C6578C" w:rsidRDefault="00C6578C" w:rsidP="003F5EBB">
            <w:pPr>
              <w:jc w:val="center"/>
              <w:rPr>
                <w:rFonts w:ascii="Arial" w:hAnsi="Arial" w:cs="Arial"/>
                <w:b/>
                <w:sz w:val="18"/>
                <w:szCs w:val="18"/>
              </w:rPr>
            </w:pPr>
            <w:r>
              <w:rPr>
                <w:rFonts w:ascii="Arial" w:hAnsi="Arial" w:cs="Arial"/>
                <w:b/>
                <w:sz w:val="18"/>
                <w:szCs w:val="18"/>
              </w:rPr>
              <w:t>x</w:t>
            </w:r>
          </w:p>
        </w:tc>
        <w:tc>
          <w:tcPr>
            <w:tcW w:w="2775" w:type="pct"/>
            <w:gridSpan w:val="12"/>
            <w:vMerge/>
            <w:tcBorders>
              <w:left w:val="single" w:sz="12" w:space="0" w:color="auto"/>
            </w:tcBorders>
            <w:shd w:val="clear" w:color="auto" w:fill="CCFFCC"/>
            <w:vAlign w:val="center"/>
          </w:tcPr>
          <w:p w:rsidR="00C6578C" w:rsidRDefault="00C6578C" w:rsidP="003F5EBB">
            <w:pPr>
              <w:jc w:val="center"/>
              <w:rPr>
                <w:rFonts w:ascii="Arial" w:hAnsi="Arial" w:cs="Arial"/>
                <w:b/>
                <w:sz w:val="18"/>
                <w:szCs w:val="18"/>
              </w:rPr>
            </w:pPr>
          </w:p>
        </w:tc>
      </w:tr>
      <w:tr w:rsidR="00C6578C" w:rsidTr="003F5EBB">
        <w:tc>
          <w:tcPr>
            <w:tcW w:w="1186" w:type="pct"/>
            <w:gridSpan w:val="2"/>
            <w:shd w:val="clear" w:color="auto" w:fill="CCFFCC"/>
            <w:vAlign w:val="center"/>
          </w:tcPr>
          <w:p w:rsidR="00C6578C" w:rsidRDefault="00C6578C" w:rsidP="003F5EBB">
            <w:pPr>
              <w:jc w:val="center"/>
              <w:rPr>
                <w:rFonts w:ascii="Arial" w:hAnsi="Arial" w:cs="Arial"/>
                <w:sz w:val="18"/>
                <w:szCs w:val="18"/>
              </w:rPr>
            </w:pPr>
            <w:r>
              <w:rPr>
                <w:rFonts w:ascii="Arial" w:hAnsi="Arial" w:cs="Arial"/>
                <w:sz w:val="18"/>
                <w:szCs w:val="18"/>
              </w:rPr>
              <w:t>Planowana alokacja</w:t>
            </w:r>
          </w:p>
        </w:tc>
        <w:tc>
          <w:tcPr>
            <w:tcW w:w="3814" w:type="pct"/>
            <w:gridSpan w:val="14"/>
            <w:vAlign w:val="center"/>
          </w:tcPr>
          <w:p w:rsidR="00C6578C" w:rsidRPr="00496EDB" w:rsidRDefault="00C6578C" w:rsidP="003F5EBB">
            <w:pPr>
              <w:ind w:left="57"/>
              <w:rPr>
                <w:rFonts w:ascii="Arial" w:hAnsi="Arial" w:cs="Arial"/>
                <w:b/>
                <w:sz w:val="18"/>
                <w:szCs w:val="18"/>
              </w:rPr>
            </w:pPr>
            <w:r>
              <w:rPr>
                <w:rFonts w:ascii="Arial" w:hAnsi="Arial" w:cs="Arial"/>
                <w:b/>
                <w:sz w:val="18"/>
                <w:szCs w:val="18"/>
              </w:rPr>
              <w:t>12 529 000 EURO</w:t>
            </w:r>
          </w:p>
        </w:tc>
      </w:tr>
      <w:tr w:rsidR="00C6578C" w:rsidTr="003F5EBB">
        <w:trPr>
          <w:trHeight w:val="261"/>
        </w:trPr>
        <w:tc>
          <w:tcPr>
            <w:tcW w:w="1186" w:type="pct"/>
            <w:gridSpan w:val="2"/>
            <w:shd w:val="clear" w:color="auto" w:fill="CCFFCC"/>
            <w:vAlign w:val="center"/>
          </w:tcPr>
          <w:p w:rsidR="00C6578C" w:rsidRDefault="00C6578C" w:rsidP="003F5EBB">
            <w:pPr>
              <w:jc w:val="center"/>
              <w:rPr>
                <w:rFonts w:ascii="Arial" w:hAnsi="Arial" w:cs="Arial"/>
                <w:sz w:val="18"/>
                <w:szCs w:val="18"/>
              </w:rPr>
            </w:pPr>
            <w:r>
              <w:rPr>
                <w:rFonts w:ascii="Arial" w:hAnsi="Arial" w:cs="Arial"/>
                <w:sz w:val="18"/>
                <w:szCs w:val="18"/>
              </w:rPr>
              <w:t>Typy projektów   przewidziane do realizacji w ramach konkursu</w:t>
            </w:r>
          </w:p>
        </w:tc>
        <w:tc>
          <w:tcPr>
            <w:tcW w:w="3814" w:type="pct"/>
            <w:gridSpan w:val="14"/>
            <w:vAlign w:val="center"/>
          </w:tcPr>
          <w:p w:rsidR="00C6578C" w:rsidRPr="00CB1754" w:rsidRDefault="00C6578C" w:rsidP="007D435B">
            <w:pPr>
              <w:numPr>
                <w:ilvl w:val="0"/>
                <w:numId w:val="107"/>
              </w:numPr>
              <w:spacing w:before="120" w:after="40" w:line="276" w:lineRule="auto"/>
              <w:ind w:left="357" w:hanging="357"/>
              <w:jc w:val="both"/>
              <w:rPr>
                <w:rFonts w:ascii="Arial" w:hAnsi="Arial" w:cs="Arial"/>
                <w:sz w:val="20"/>
                <w:szCs w:val="20"/>
              </w:rPr>
            </w:pPr>
            <w:r w:rsidRPr="00CB1754">
              <w:rPr>
                <w:rFonts w:ascii="Arial" w:hAnsi="Arial" w:cs="Arial"/>
                <w:sz w:val="20"/>
                <w:szCs w:val="20"/>
              </w:rPr>
              <w:t>Komplementarne usługi wsparcia ekonomii społecznej składające się z następujących typów operacji:</w:t>
            </w:r>
          </w:p>
          <w:p w:rsidR="00C6578C" w:rsidRPr="00CB1754" w:rsidRDefault="00C6578C" w:rsidP="00D81884">
            <w:pPr>
              <w:numPr>
                <w:ilvl w:val="0"/>
                <w:numId w:val="108"/>
              </w:numPr>
              <w:spacing w:before="60" w:after="60" w:line="276" w:lineRule="auto"/>
              <w:ind w:left="681" w:hanging="324"/>
              <w:jc w:val="both"/>
              <w:rPr>
                <w:rFonts w:ascii="Arial" w:hAnsi="Arial" w:cs="Arial"/>
                <w:sz w:val="20"/>
                <w:szCs w:val="20"/>
              </w:rPr>
            </w:pPr>
            <w:r w:rsidRPr="00CB1754">
              <w:rPr>
                <w:rFonts w:ascii="Arial" w:hAnsi="Arial" w:cs="Arial"/>
                <w:sz w:val="20"/>
                <w:szCs w:val="20"/>
              </w:rPr>
              <w:t xml:space="preserve">Usługi animacji lokalnej w tym działania o charakterze animacyjnym edukacyjnym i integracyjnym, umożliwiające tworzenie podmiotów obywatelskich, wsparcie dla ich rozwoju, tworzenie partnerstw publiczno-społecznych na rzecz rozwoju ekonomii społecznej i partycypacji społecznej, tworzenie klastrów ekonomii społecznej. Podmioty te powinny również przygotowywać i wspierać lokalnych animatorów, którzy będą rozwijać ww. działania, </w:t>
            </w:r>
          </w:p>
          <w:p w:rsidR="00C6578C" w:rsidRPr="00CB1754" w:rsidRDefault="00C6578C" w:rsidP="00D81884">
            <w:pPr>
              <w:numPr>
                <w:ilvl w:val="0"/>
                <w:numId w:val="108"/>
              </w:numPr>
              <w:spacing w:before="60" w:after="60" w:line="276" w:lineRule="auto"/>
              <w:ind w:left="681" w:hanging="324"/>
              <w:jc w:val="both"/>
              <w:rPr>
                <w:rFonts w:ascii="Arial" w:hAnsi="Arial" w:cs="Arial"/>
                <w:sz w:val="20"/>
                <w:szCs w:val="20"/>
              </w:rPr>
            </w:pPr>
            <w:r w:rsidRPr="00CB1754">
              <w:rPr>
                <w:rFonts w:ascii="Arial" w:hAnsi="Arial" w:cs="Arial"/>
                <w:sz w:val="20"/>
                <w:szCs w:val="20"/>
              </w:rPr>
              <w:t>Usługi rozwoju ekonomii społecznej, w tym działania zmierzające do inicjowania tworzenia nowych podmiotów ekonomii społecznej, w tym szkoleń, doradztwa indywidualnego i grupowego, prowadzenie działań edukacyjnych na temat możliwości tworzenia podmiotów ekonomii społecznej oraz przygotowywanie grup założycielskich,</w:t>
            </w:r>
          </w:p>
          <w:p w:rsidR="00C6578C" w:rsidRPr="00CB1754" w:rsidRDefault="00C6578C" w:rsidP="00D81884">
            <w:pPr>
              <w:numPr>
                <w:ilvl w:val="0"/>
                <w:numId w:val="108"/>
              </w:numPr>
              <w:spacing w:before="60" w:after="60" w:line="276" w:lineRule="auto"/>
              <w:ind w:left="681" w:hanging="324"/>
              <w:jc w:val="both"/>
              <w:rPr>
                <w:rFonts w:ascii="Arial" w:hAnsi="Arial" w:cs="Arial"/>
                <w:color w:val="000000"/>
                <w:sz w:val="20"/>
                <w:szCs w:val="20"/>
              </w:rPr>
            </w:pPr>
            <w:r w:rsidRPr="00CB1754">
              <w:rPr>
                <w:rFonts w:ascii="Arial" w:hAnsi="Arial" w:cs="Arial"/>
                <w:sz w:val="20"/>
                <w:szCs w:val="20"/>
              </w:rPr>
              <w:t xml:space="preserve">Usługi wsparcia istniejących podmiotów ekonomii społecznej, w tym wsparcie na etapach tworzenia i działania podmiotu ekonomii społecznej, w formie doradztwa prawnego, księgowego, wsparcie z zakresu podatków, biznesowe (budowanie szerokich powiązań kooperacyjnych w ramach partnerstw lokalnych, marketing, planowanie strategiczne) oraz wsparcie z zakresu zasobów ludzkich. </w:t>
            </w:r>
            <w:r w:rsidRPr="00CB1754">
              <w:rPr>
                <w:rFonts w:ascii="Arial" w:eastAsiaTheme="minorHAnsi" w:hAnsi="Arial" w:cs="Arial"/>
                <w:sz w:val="20"/>
                <w:szCs w:val="20"/>
                <w:lang w:eastAsia="en-US"/>
              </w:rPr>
              <w:t>W ramach usług możliwe jest przyznawanie dodatkowego wsparcia związanego z wdrażaniem innowacji lub planów rozwoju.</w:t>
            </w:r>
          </w:p>
          <w:p w:rsidR="00C6578C" w:rsidRPr="00CB1754" w:rsidRDefault="00C6578C" w:rsidP="007D435B">
            <w:pPr>
              <w:numPr>
                <w:ilvl w:val="0"/>
                <w:numId w:val="111"/>
              </w:numPr>
              <w:spacing w:before="60" w:after="60" w:line="276" w:lineRule="auto"/>
              <w:ind w:left="381" w:hanging="381"/>
              <w:contextualSpacing/>
              <w:jc w:val="both"/>
              <w:rPr>
                <w:rFonts w:ascii="Arial" w:hAnsi="Arial" w:cs="Arial"/>
                <w:sz w:val="20"/>
                <w:szCs w:val="20"/>
              </w:rPr>
            </w:pPr>
            <w:r w:rsidRPr="00CB1754">
              <w:rPr>
                <w:rFonts w:ascii="Arial" w:hAnsi="Arial" w:cs="Arial"/>
                <w:sz w:val="20"/>
                <w:szCs w:val="20"/>
              </w:rPr>
              <w:t>Tworzenie miejsc pracy w sektorze ekonomii społecznej m.in. poprzez wsparcie na tworzenie przedsiębiorstw społecznych</w:t>
            </w:r>
            <w:r>
              <w:rPr>
                <w:rFonts w:ascii="Arial" w:hAnsi="Arial" w:cs="Arial"/>
                <w:sz w:val="20"/>
                <w:szCs w:val="20"/>
              </w:rPr>
              <w:t>:</w:t>
            </w:r>
            <w:r w:rsidRPr="00CB1754">
              <w:rPr>
                <w:rFonts w:ascii="Arial" w:hAnsi="Arial" w:cs="Arial"/>
                <w:sz w:val="20"/>
                <w:szCs w:val="20"/>
              </w:rPr>
              <w:t xml:space="preserve"> </w:t>
            </w:r>
          </w:p>
          <w:p w:rsidR="00C6578C" w:rsidRPr="00CB1754" w:rsidRDefault="00C6578C" w:rsidP="00D81884">
            <w:pPr>
              <w:numPr>
                <w:ilvl w:val="0"/>
                <w:numId w:val="115"/>
              </w:numPr>
              <w:spacing w:before="60" w:after="60" w:line="276" w:lineRule="auto"/>
              <w:ind w:left="664" w:hanging="283"/>
              <w:contextualSpacing/>
              <w:jc w:val="both"/>
              <w:rPr>
                <w:rFonts w:ascii="Arial" w:hAnsi="Arial" w:cs="Arial"/>
                <w:sz w:val="20"/>
                <w:szCs w:val="20"/>
              </w:rPr>
            </w:pPr>
            <w:r>
              <w:rPr>
                <w:rFonts w:ascii="Arial" w:hAnsi="Arial" w:cs="Arial"/>
                <w:sz w:val="20"/>
                <w:szCs w:val="20"/>
              </w:rPr>
              <w:t>S</w:t>
            </w:r>
            <w:r w:rsidRPr="00CB1754">
              <w:rPr>
                <w:rFonts w:ascii="Arial" w:hAnsi="Arial" w:cs="Arial"/>
                <w:sz w:val="20"/>
                <w:szCs w:val="20"/>
              </w:rPr>
              <w:t xml:space="preserve">zkolenia, warsztaty, doradztwo, mentoring, coaching, </w:t>
            </w:r>
            <w:proofErr w:type="spellStart"/>
            <w:r w:rsidRPr="00CB1754">
              <w:rPr>
                <w:rFonts w:ascii="Arial" w:hAnsi="Arial" w:cs="Arial"/>
                <w:sz w:val="20"/>
                <w:szCs w:val="20"/>
              </w:rPr>
              <w:t>tutoring</w:t>
            </w:r>
            <w:proofErr w:type="spellEnd"/>
            <w:r w:rsidRPr="00CB1754">
              <w:rPr>
                <w:rFonts w:ascii="Arial" w:hAnsi="Arial" w:cs="Arial"/>
                <w:sz w:val="20"/>
                <w:szCs w:val="20"/>
              </w:rPr>
              <w:t>, współpraca, wizyty studyjne umożliwiające podnoszenie wiedzy i umiejętności potrzebnych do założenia i/lub prowadzenia i/lub rozwijania przedsiębiorstwa społecznego (w tym nabycie i rozwijanie kompetencji i kwalifikacji zawodowych potrzebnych do pracy w przedsiębiorstwie społecznym, adekwatnie do potrzeb i roli danej osoby w przedsiębiorstwie społecznym),</w:t>
            </w:r>
          </w:p>
          <w:p w:rsidR="00C6578C" w:rsidRPr="00CB1754" w:rsidRDefault="00C6578C" w:rsidP="00D81884">
            <w:pPr>
              <w:numPr>
                <w:ilvl w:val="0"/>
                <w:numId w:val="115"/>
              </w:numPr>
              <w:spacing w:before="60" w:after="60" w:line="276" w:lineRule="auto"/>
              <w:ind w:left="664" w:hanging="283"/>
              <w:contextualSpacing/>
              <w:jc w:val="both"/>
              <w:rPr>
                <w:rFonts w:ascii="Arial" w:hAnsi="Arial" w:cs="Arial"/>
                <w:sz w:val="20"/>
                <w:szCs w:val="20"/>
              </w:rPr>
            </w:pPr>
            <w:r w:rsidRPr="00CB1754">
              <w:rPr>
                <w:rFonts w:ascii="Arial" w:hAnsi="Arial" w:cs="Arial"/>
                <w:sz w:val="20"/>
                <w:szCs w:val="20"/>
              </w:rPr>
              <w:t>Przyznanie środków finansowych przedsiębiorstwa społecznego na stworzenie miejsca pracy,</w:t>
            </w:r>
          </w:p>
          <w:p w:rsidR="00C6578C" w:rsidRPr="0069680D" w:rsidRDefault="00C6578C" w:rsidP="00D81884">
            <w:pPr>
              <w:numPr>
                <w:ilvl w:val="0"/>
                <w:numId w:val="115"/>
              </w:numPr>
              <w:spacing w:before="60" w:after="60" w:line="276" w:lineRule="auto"/>
              <w:ind w:left="664" w:hanging="283"/>
              <w:jc w:val="both"/>
              <w:rPr>
                <w:rFonts w:ascii="Arial" w:hAnsi="Arial" w:cs="Arial"/>
                <w:sz w:val="20"/>
                <w:szCs w:val="20"/>
              </w:rPr>
            </w:pPr>
            <w:r w:rsidRPr="00CB1754">
              <w:rPr>
                <w:rFonts w:ascii="Arial" w:hAnsi="Arial" w:cs="Arial"/>
                <w:sz w:val="20"/>
                <w:szCs w:val="20"/>
              </w:rPr>
              <w:t>Wsparcie pomostowe (w formie finansowej lub w formie zindywidualizowanych usług)</w:t>
            </w:r>
            <w:r w:rsidRPr="00CB1754">
              <w:rPr>
                <w:rFonts w:ascii="Arial" w:eastAsiaTheme="minorHAnsi" w:hAnsi="Arial" w:cs="Arial"/>
                <w:sz w:val="20"/>
                <w:szCs w:val="20"/>
                <w:lang w:eastAsia="en-US"/>
              </w:rPr>
              <w:t>.</w:t>
            </w:r>
            <w:r w:rsidRPr="00CB1754">
              <w:rPr>
                <w:rFonts w:ascii="Arial" w:hAnsi="Arial" w:cs="Arial"/>
                <w:sz w:val="20"/>
                <w:szCs w:val="20"/>
              </w:rPr>
              <w:t xml:space="preserve"> </w:t>
            </w:r>
          </w:p>
        </w:tc>
      </w:tr>
      <w:tr w:rsidR="00C6578C" w:rsidTr="003F5EBB">
        <w:trPr>
          <w:trHeight w:val="258"/>
        </w:trPr>
        <w:tc>
          <w:tcPr>
            <w:tcW w:w="1186" w:type="pct"/>
            <w:gridSpan w:val="2"/>
            <w:shd w:val="clear" w:color="auto" w:fill="CCFFCC"/>
            <w:vAlign w:val="center"/>
          </w:tcPr>
          <w:p w:rsidR="00C6578C" w:rsidRDefault="00C6578C" w:rsidP="003F5EBB">
            <w:pPr>
              <w:jc w:val="center"/>
              <w:rPr>
                <w:rFonts w:ascii="Arial" w:hAnsi="Arial" w:cs="Arial"/>
                <w:sz w:val="18"/>
                <w:szCs w:val="18"/>
              </w:rPr>
            </w:pPr>
            <w:r>
              <w:rPr>
                <w:rFonts w:ascii="Arial" w:hAnsi="Arial" w:cs="Arial"/>
                <w:sz w:val="18"/>
                <w:szCs w:val="18"/>
              </w:rPr>
              <w:t>Wnioskodawcy do których skierowany jest  konkurs</w:t>
            </w:r>
          </w:p>
        </w:tc>
        <w:tc>
          <w:tcPr>
            <w:tcW w:w="3814" w:type="pct"/>
            <w:gridSpan w:val="14"/>
            <w:vAlign w:val="center"/>
          </w:tcPr>
          <w:p w:rsidR="00C6578C" w:rsidRPr="00F92E53" w:rsidRDefault="00C6578C" w:rsidP="003F5EBB">
            <w:pPr>
              <w:jc w:val="both"/>
              <w:rPr>
                <w:rFonts w:ascii="Arial" w:hAnsi="Arial" w:cs="Arial"/>
                <w:sz w:val="20"/>
                <w:szCs w:val="20"/>
              </w:rPr>
            </w:pPr>
            <w:r w:rsidRPr="00F92E53">
              <w:rPr>
                <w:rFonts w:ascii="Arial" w:hAnsi="Arial" w:cs="Arial"/>
                <w:sz w:val="20"/>
                <w:szCs w:val="20"/>
              </w:rPr>
              <w:t>Akredytowane podmioty świadczące usługi na rzecz podmiotów ekonomii społecznej.</w:t>
            </w:r>
          </w:p>
          <w:p w:rsidR="00C6578C" w:rsidRPr="00F92E53" w:rsidRDefault="00C6578C" w:rsidP="003F5EBB">
            <w:pPr>
              <w:jc w:val="both"/>
              <w:rPr>
                <w:rFonts w:ascii="Arial" w:hAnsi="Arial" w:cs="Arial"/>
                <w:sz w:val="20"/>
                <w:szCs w:val="20"/>
              </w:rPr>
            </w:pPr>
            <w:r w:rsidRPr="00CB1754">
              <w:rPr>
                <w:rFonts w:ascii="Arial" w:hAnsi="Arial" w:cs="Arial"/>
                <w:sz w:val="20"/>
                <w:szCs w:val="20"/>
              </w:rPr>
              <w:t xml:space="preserve">Do dofinansowania wybierane są OWES posiadające akredytację ministra właściwego do spraw zabezpieczenia społecznego dla wszystkich typów </w:t>
            </w:r>
            <w:r w:rsidRPr="00CB1754">
              <w:rPr>
                <w:rFonts w:ascii="Arial" w:hAnsi="Arial" w:cs="Arial"/>
                <w:sz w:val="20"/>
                <w:szCs w:val="20"/>
              </w:rPr>
              <w:lastRenderedPageBreak/>
              <w:t>usług wsparcia ekonomii społecznej w rozumieniu KPRES. Na etapie aplikowania o wsparcie dopuszczone są podmioty nie posiadające akredytacji ministra właściwego do spraw zabezpieczenia społecznego, z  zastrzeżeniem, że podmioty te w trakcie aplikowania zobowiążą się do uzyskania przedmiotowej akredytacji i przedłożą ją Instytucji Organizującej Konkurs przed podpisaniem umowy o dofinansowanie.</w:t>
            </w:r>
            <w:r>
              <w:t xml:space="preserve"> </w:t>
            </w:r>
          </w:p>
        </w:tc>
      </w:tr>
      <w:tr w:rsidR="00C6578C" w:rsidTr="003F5EBB">
        <w:trPr>
          <w:trHeight w:val="258"/>
        </w:trPr>
        <w:tc>
          <w:tcPr>
            <w:tcW w:w="1186" w:type="pct"/>
            <w:gridSpan w:val="2"/>
            <w:shd w:val="clear" w:color="auto" w:fill="CCFFCC"/>
            <w:vAlign w:val="center"/>
          </w:tcPr>
          <w:p w:rsidR="00C6578C" w:rsidRDefault="00C6578C" w:rsidP="003F5EBB">
            <w:pPr>
              <w:jc w:val="center"/>
              <w:rPr>
                <w:rFonts w:ascii="Arial" w:hAnsi="Arial" w:cs="Arial"/>
                <w:sz w:val="18"/>
                <w:szCs w:val="18"/>
              </w:rPr>
            </w:pPr>
            <w:r>
              <w:rPr>
                <w:rFonts w:ascii="Arial" w:hAnsi="Arial" w:cs="Arial"/>
                <w:sz w:val="18"/>
                <w:szCs w:val="18"/>
              </w:rPr>
              <w:lastRenderedPageBreak/>
              <w:t>Szczegółowy opis, zakładany cel konkursu</w:t>
            </w:r>
          </w:p>
        </w:tc>
        <w:tc>
          <w:tcPr>
            <w:tcW w:w="3814" w:type="pct"/>
            <w:gridSpan w:val="14"/>
            <w:vAlign w:val="center"/>
          </w:tcPr>
          <w:p w:rsidR="00C6578C" w:rsidRPr="00F92E53" w:rsidRDefault="00C6578C" w:rsidP="003F5EBB">
            <w:pPr>
              <w:jc w:val="both"/>
              <w:rPr>
                <w:rFonts w:ascii="Arial" w:hAnsi="Arial" w:cs="Arial"/>
                <w:sz w:val="20"/>
                <w:szCs w:val="20"/>
              </w:rPr>
            </w:pPr>
            <w:r w:rsidRPr="00F92E53">
              <w:rPr>
                <w:rFonts w:ascii="Arial" w:hAnsi="Arial" w:cs="Arial"/>
                <w:sz w:val="20"/>
                <w:szCs w:val="20"/>
              </w:rPr>
              <w:t>Jedną z ważniejszych potrzeb rozwijającej się ekonomii społecznej w Polsce jest zbudowanie systemu wsparcia dla podmiotów tego sektora. Podmioty ekonomii społecznej wymagają wsparcia zarówno w zakresie efektywności świadczonych usług, jak i profesjonalizacji i ekonomizacji działalności. Rozwój ekonomii społecznej wymaga zatem bieżącego zapewnienia wsparcia doradczego, szkoleniowego, animacyjnego na różnych poziomach zależnych od potrzeb podmiotów ekonomii społecznej. W związku z powyższym, w ramach działania przewidziano możliwość finansowania usług wsparcia ekonomii społecznej, które powinny składać się m.in. z usług doradczych i szkoleniowych, usług prawnych, księgowych, marketingowych. Efektem realizowanych działań powinno być stworzenie warunków do funkcjonowania podmiotów ekonomii społecznej, co wzmocni ich</w:t>
            </w:r>
            <w:r w:rsidRPr="00BF43B2">
              <w:rPr>
                <w:rFonts w:ascii="Arial" w:hAnsi="Arial" w:cs="Arial"/>
                <w:sz w:val="20"/>
                <w:szCs w:val="20"/>
                <w:highlight w:val="yellow"/>
              </w:rPr>
              <w:t xml:space="preserve"> </w:t>
            </w:r>
            <w:r w:rsidRPr="004426A8">
              <w:rPr>
                <w:rFonts w:ascii="Arial" w:hAnsi="Arial" w:cs="Arial"/>
                <w:sz w:val="20"/>
                <w:szCs w:val="20"/>
              </w:rPr>
              <w:t>konkurencyjność</w:t>
            </w:r>
            <w:r>
              <w:rPr>
                <w:rFonts w:ascii="Arial" w:hAnsi="Arial" w:cs="Arial"/>
                <w:sz w:val="20"/>
                <w:szCs w:val="20"/>
              </w:rPr>
              <w:t xml:space="preserve"> na otwartym rynku</w:t>
            </w:r>
            <w:r w:rsidRPr="00F92E53">
              <w:rPr>
                <w:rFonts w:ascii="Arial" w:hAnsi="Arial" w:cs="Arial"/>
                <w:sz w:val="20"/>
                <w:szCs w:val="20"/>
              </w:rPr>
              <w:t>. Ponadto</w:t>
            </w:r>
            <w:r>
              <w:rPr>
                <w:rFonts w:ascii="Arial" w:hAnsi="Arial" w:cs="Arial"/>
                <w:sz w:val="20"/>
                <w:szCs w:val="20"/>
              </w:rPr>
              <w:t>,</w:t>
            </w:r>
            <w:r w:rsidRPr="00F92E53">
              <w:rPr>
                <w:rFonts w:ascii="Arial" w:hAnsi="Arial" w:cs="Arial"/>
                <w:sz w:val="20"/>
                <w:szCs w:val="20"/>
              </w:rPr>
              <w:t xml:space="preserve"> efekty tych działań będą sprzyjać tworzeniu nowych miejsc pracy, a tym samym ogranicz</w:t>
            </w:r>
            <w:r>
              <w:rPr>
                <w:rFonts w:ascii="Arial" w:hAnsi="Arial" w:cs="Arial"/>
                <w:sz w:val="20"/>
                <w:szCs w:val="20"/>
              </w:rPr>
              <w:t>eniu</w:t>
            </w:r>
            <w:r w:rsidRPr="00F92E53">
              <w:rPr>
                <w:rFonts w:ascii="Arial" w:hAnsi="Arial" w:cs="Arial"/>
                <w:sz w:val="20"/>
                <w:szCs w:val="20"/>
              </w:rPr>
              <w:t xml:space="preserve"> ryzyk</w:t>
            </w:r>
            <w:r>
              <w:rPr>
                <w:rFonts w:ascii="Arial" w:hAnsi="Arial" w:cs="Arial"/>
                <w:sz w:val="20"/>
                <w:szCs w:val="20"/>
              </w:rPr>
              <w:t>a</w:t>
            </w:r>
            <w:r w:rsidRPr="00F92E53">
              <w:rPr>
                <w:rFonts w:ascii="Arial" w:hAnsi="Arial" w:cs="Arial"/>
                <w:sz w:val="20"/>
                <w:szCs w:val="20"/>
              </w:rPr>
              <w:t xml:space="preserve"> bezrobocia wśród osób zagrożonych ubóstwem i/lub wykluczeniem społecznym.</w:t>
            </w:r>
          </w:p>
        </w:tc>
      </w:tr>
      <w:tr w:rsidR="00C6578C" w:rsidTr="003F5EBB">
        <w:trPr>
          <w:cantSplit/>
        </w:trPr>
        <w:tc>
          <w:tcPr>
            <w:tcW w:w="1186" w:type="pct"/>
            <w:gridSpan w:val="2"/>
            <w:vMerge w:val="restart"/>
            <w:shd w:val="clear" w:color="auto" w:fill="CCFFCC"/>
            <w:vAlign w:val="center"/>
          </w:tcPr>
          <w:p w:rsidR="00C6578C" w:rsidRDefault="00C6578C" w:rsidP="003F5EBB">
            <w:pPr>
              <w:jc w:val="center"/>
              <w:rPr>
                <w:rFonts w:ascii="Arial" w:hAnsi="Arial" w:cs="Arial"/>
                <w:sz w:val="18"/>
                <w:szCs w:val="18"/>
              </w:rPr>
            </w:pPr>
            <w:r>
              <w:rPr>
                <w:rFonts w:ascii="Arial" w:hAnsi="Arial" w:cs="Arial"/>
                <w:sz w:val="18"/>
                <w:szCs w:val="18"/>
              </w:rPr>
              <w:t>Specyficzne dla konkursu kryteria wyboru projektów</w:t>
            </w:r>
          </w:p>
        </w:tc>
        <w:tc>
          <w:tcPr>
            <w:tcW w:w="3814" w:type="pct"/>
            <w:gridSpan w:val="14"/>
            <w:shd w:val="clear" w:color="auto" w:fill="CCFFCC"/>
            <w:vAlign w:val="center"/>
          </w:tcPr>
          <w:p w:rsidR="00C6578C" w:rsidRDefault="00C6578C" w:rsidP="003F5EBB">
            <w:pPr>
              <w:jc w:val="center"/>
              <w:rPr>
                <w:rFonts w:ascii="Arial" w:hAnsi="Arial" w:cs="Arial"/>
                <w:sz w:val="18"/>
                <w:szCs w:val="18"/>
              </w:rPr>
            </w:pPr>
            <w:r>
              <w:rPr>
                <w:rFonts w:ascii="Arial" w:hAnsi="Arial" w:cs="Arial"/>
                <w:sz w:val="18"/>
                <w:szCs w:val="18"/>
              </w:rPr>
              <w:t xml:space="preserve">Kryteria dopuszczalności </w:t>
            </w:r>
          </w:p>
        </w:tc>
      </w:tr>
      <w:tr w:rsidR="00C6578C" w:rsidTr="003F5EBB">
        <w:trPr>
          <w:cantSplit/>
        </w:trPr>
        <w:tc>
          <w:tcPr>
            <w:tcW w:w="1186" w:type="pct"/>
            <w:gridSpan w:val="2"/>
            <w:vMerge/>
            <w:vAlign w:val="center"/>
          </w:tcPr>
          <w:p w:rsidR="00C6578C" w:rsidRDefault="00C6578C" w:rsidP="003F5EBB">
            <w:pPr>
              <w:rPr>
                <w:rFonts w:ascii="Arial" w:hAnsi="Arial" w:cs="Arial"/>
                <w:sz w:val="18"/>
                <w:szCs w:val="18"/>
              </w:rPr>
            </w:pPr>
          </w:p>
        </w:tc>
        <w:tc>
          <w:tcPr>
            <w:tcW w:w="3814" w:type="pct"/>
            <w:gridSpan w:val="14"/>
            <w:vAlign w:val="center"/>
          </w:tcPr>
          <w:p w:rsidR="00C6578C" w:rsidRDefault="00C6578C" w:rsidP="00D81884">
            <w:pPr>
              <w:numPr>
                <w:ilvl w:val="0"/>
                <w:numId w:val="109"/>
              </w:numPr>
              <w:spacing w:before="40" w:after="40"/>
              <w:contextualSpacing/>
              <w:jc w:val="both"/>
              <w:rPr>
                <w:rFonts w:ascii="Arial" w:eastAsiaTheme="majorEastAsia" w:hAnsi="Arial" w:cs="Arial"/>
                <w:bCs/>
                <w:sz w:val="20"/>
                <w:szCs w:val="20"/>
              </w:rPr>
            </w:pPr>
            <w:r>
              <w:rPr>
                <w:rFonts w:ascii="Arial" w:eastAsiaTheme="majorEastAsia" w:hAnsi="Arial" w:cs="Arial"/>
                <w:bCs/>
                <w:sz w:val="20"/>
                <w:szCs w:val="20"/>
              </w:rPr>
              <w:t>Projektodawca</w:t>
            </w:r>
            <w:r w:rsidRPr="000F4295">
              <w:rPr>
                <w:rFonts w:ascii="Arial" w:eastAsiaTheme="majorEastAsia" w:hAnsi="Arial" w:cs="Arial"/>
                <w:bCs/>
                <w:sz w:val="20"/>
                <w:szCs w:val="20"/>
              </w:rPr>
              <w:t xml:space="preserve"> w wyniku realizacji projektu, zasięgiem swojego działania obejmuje jeden z </w:t>
            </w:r>
            <w:r>
              <w:rPr>
                <w:rFonts w:ascii="Arial" w:eastAsiaTheme="majorEastAsia" w:hAnsi="Arial" w:cs="Arial"/>
                <w:bCs/>
                <w:sz w:val="20"/>
                <w:szCs w:val="20"/>
              </w:rPr>
              <w:t>sub</w:t>
            </w:r>
            <w:r w:rsidRPr="000F4295">
              <w:rPr>
                <w:rFonts w:ascii="Arial" w:eastAsiaTheme="majorEastAsia" w:hAnsi="Arial" w:cs="Arial"/>
                <w:bCs/>
                <w:sz w:val="20"/>
                <w:szCs w:val="20"/>
              </w:rPr>
              <w:t xml:space="preserve">regionów województwa zachodniopomorskiego: </w:t>
            </w:r>
          </w:p>
          <w:p w:rsidR="00C6578C" w:rsidRDefault="00C6578C" w:rsidP="003F5EBB">
            <w:pPr>
              <w:spacing w:before="40" w:after="40"/>
              <w:ind w:left="360"/>
              <w:contextualSpacing/>
              <w:jc w:val="both"/>
              <w:rPr>
                <w:rFonts w:ascii="Arial" w:eastAsiaTheme="majorEastAsia" w:hAnsi="Arial" w:cs="Arial"/>
                <w:bCs/>
                <w:sz w:val="20"/>
                <w:szCs w:val="20"/>
              </w:rPr>
            </w:pPr>
            <w:r>
              <w:rPr>
                <w:rFonts w:ascii="Arial" w:eastAsiaTheme="majorEastAsia" w:hAnsi="Arial" w:cs="Arial"/>
                <w:bCs/>
                <w:sz w:val="20"/>
                <w:szCs w:val="20"/>
              </w:rPr>
              <w:t xml:space="preserve">- </w:t>
            </w:r>
            <w:r w:rsidRPr="000F4295">
              <w:rPr>
                <w:rFonts w:ascii="Arial" w:eastAsiaTheme="majorEastAsia" w:hAnsi="Arial" w:cs="Arial"/>
                <w:b/>
                <w:bCs/>
                <w:sz w:val="20"/>
                <w:szCs w:val="20"/>
              </w:rPr>
              <w:t xml:space="preserve">szczeciński </w:t>
            </w:r>
            <w:r w:rsidRPr="000F4295">
              <w:rPr>
                <w:rFonts w:ascii="Arial" w:eastAsiaTheme="majorEastAsia" w:hAnsi="Arial" w:cs="Arial"/>
                <w:bCs/>
                <w:sz w:val="20"/>
                <w:szCs w:val="20"/>
              </w:rPr>
              <w:t>(obejmując</w:t>
            </w:r>
            <w:r>
              <w:rPr>
                <w:rFonts w:ascii="Arial" w:eastAsiaTheme="majorEastAsia" w:hAnsi="Arial" w:cs="Arial"/>
                <w:bCs/>
                <w:sz w:val="20"/>
                <w:szCs w:val="20"/>
              </w:rPr>
              <w:t>y</w:t>
            </w:r>
            <w:r w:rsidRPr="000F4295">
              <w:rPr>
                <w:rFonts w:ascii="Arial" w:eastAsiaTheme="majorEastAsia" w:hAnsi="Arial" w:cs="Arial"/>
                <w:bCs/>
                <w:sz w:val="20"/>
                <w:szCs w:val="20"/>
              </w:rPr>
              <w:t xml:space="preserve"> powiaty: gryficki, kamieński, goleniowski, policki, Miasto Świnoujście, Miasto Szczecin); </w:t>
            </w:r>
          </w:p>
          <w:p w:rsidR="00C6578C" w:rsidRDefault="00C6578C" w:rsidP="003F5EBB">
            <w:pPr>
              <w:spacing w:before="40" w:after="40"/>
              <w:ind w:left="360"/>
              <w:contextualSpacing/>
              <w:jc w:val="both"/>
              <w:rPr>
                <w:rFonts w:ascii="Arial" w:eastAsiaTheme="majorEastAsia" w:hAnsi="Arial" w:cs="Arial"/>
                <w:bCs/>
                <w:sz w:val="20"/>
                <w:szCs w:val="20"/>
              </w:rPr>
            </w:pPr>
            <w:r>
              <w:rPr>
                <w:rFonts w:ascii="Arial" w:eastAsiaTheme="majorEastAsia" w:hAnsi="Arial" w:cs="Arial"/>
                <w:bCs/>
                <w:sz w:val="20"/>
                <w:szCs w:val="20"/>
              </w:rPr>
              <w:t xml:space="preserve">- </w:t>
            </w:r>
            <w:r w:rsidRPr="000F4295">
              <w:rPr>
                <w:rFonts w:ascii="Arial" w:eastAsiaTheme="majorEastAsia" w:hAnsi="Arial" w:cs="Arial"/>
                <w:b/>
                <w:bCs/>
                <w:sz w:val="20"/>
                <w:szCs w:val="20"/>
              </w:rPr>
              <w:t>koszaliński</w:t>
            </w:r>
            <w:r w:rsidRPr="000F4295">
              <w:rPr>
                <w:rFonts w:ascii="Arial" w:eastAsiaTheme="majorEastAsia" w:hAnsi="Arial" w:cs="Arial"/>
                <w:bCs/>
                <w:sz w:val="20"/>
                <w:szCs w:val="20"/>
              </w:rPr>
              <w:t xml:space="preserve"> (obejmując</w:t>
            </w:r>
            <w:r>
              <w:rPr>
                <w:rFonts w:ascii="Arial" w:eastAsiaTheme="majorEastAsia" w:hAnsi="Arial" w:cs="Arial"/>
                <w:bCs/>
                <w:sz w:val="20"/>
                <w:szCs w:val="20"/>
              </w:rPr>
              <w:t>y</w:t>
            </w:r>
            <w:r w:rsidRPr="000F4295">
              <w:rPr>
                <w:rFonts w:ascii="Arial" w:eastAsiaTheme="majorEastAsia" w:hAnsi="Arial" w:cs="Arial"/>
                <w:bCs/>
                <w:sz w:val="20"/>
                <w:szCs w:val="20"/>
              </w:rPr>
              <w:t xml:space="preserve"> powiaty: sławieński, koszaliński, białogardzki, kołobrzeski, Miasto Koszalin); </w:t>
            </w:r>
          </w:p>
          <w:p w:rsidR="00C6578C" w:rsidRDefault="00C6578C" w:rsidP="003F5EBB">
            <w:pPr>
              <w:spacing w:before="40" w:after="40"/>
              <w:ind w:left="360"/>
              <w:contextualSpacing/>
              <w:jc w:val="both"/>
              <w:rPr>
                <w:rFonts w:ascii="Arial" w:eastAsiaTheme="majorEastAsia" w:hAnsi="Arial" w:cs="Arial"/>
                <w:bCs/>
                <w:sz w:val="20"/>
                <w:szCs w:val="20"/>
              </w:rPr>
            </w:pPr>
            <w:r>
              <w:rPr>
                <w:rFonts w:ascii="Arial" w:eastAsiaTheme="majorEastAsia" w:hAnsi="Arial" w:cs="Arial"/>
                <w:bCs/>
                <w:sz w:val="20"/>
                <w:szCs w:val="20"/>
              </w:rPr>
              <w:t xml:space="preserve">- </w:t>
            </w:r>
            <w:r w:rsidRPr="000F4295">
              <w:rPr>
                <w:rFonts w:ascii="Arial" w:eastAsiaTheme="majorEastAsia" w:hAnsi="Arial" w:cs="Arial"/>
                <w:b/>
                <w:bCs/>
                <w:sz w:val="20"/>
                <w:szCs w:val="20"/>
              </w:rPr>
              <w:t xml:space="preserve">stargardzki </w:t>
            </w:r>
            <w:r w:rsidRPr="000F4295">
              <w:rPr>
                <w:rFonts w:ascii="Arial" w:eastAsiaTheme="majorEastAsia" w:hAnsi="Arial" w:cs="Arial"/>
                <w:bCs/>
                <w:sz w:val="20"/>
                <w:szCs w:val="20"/>
              </w:rPr>
              <w:t>(obejmując</w:t>
            </w:r>
            <w:r>
              <w:rPr>
                <w:rFonts w:ascii="Arial" w:eastAsiaTheme="majorEastAsia" w:hAnsi="Arial" w:cs="Arial"/>
                <w:bCs/>
                <w:sz w:val="20"/>
                <w:szCs w:val="20"/>
              </w:rPr>
              <w:t>y</w:t>
            </w:r>
            <w:r w:rsidRPr="000F4295">
              <w:rPr>
                <w:rFonts w:ascii="Arial" w:eastAsiaTheme="majorEastAsia" w:hAnsi="Arial" w:cs="Arial"/>
                <w:bCs/>
                <w:sz w:val="20"/>
                <w:szCs w:val="20"/>
              </w:rPr>
              <w:t xml:space="preserve"> powiaty: stargardzki, choszczeński, pyrzycki, myśliborski, gryfiński); </w:t>
            </w:r>
          </w:p>
          <w:p w:rsidR="00C6578C" w:rsidRDefault="00C6578C" w:rsidP="003F5EBB">
            <w:pPr>
              <w:spacing w:before="40" w:after="40"/>
              <w:ind w:left="360"/>
              <w:contextualSpacing/>
              <w:jc w:val="both"/>
              <w:rPr>
                <w:rFonts w:ascii="Arial" w:eastAsiaTheme="majorEastAsia" w:hAnsi="Arial" w:cs="Arial"/>
                <w:bCs/>
                <w:sz w:val="20"/>
                <w:szCs w:val="20"/>
              </w:rPr>
            </w:pPr>
            <w:r>
              <w:rPr>
                <w:rFonts w:ascii="Arial" w:eastAsiaTheme="majorEastAsia" w:hAnsi="Arial" w:cs="Arial"/>
                <w:bCs/>
                <w:sz w:val="20"/>
                <w:szCs w:val="20"/>
              </w:rPr>
              <w:t xml:space="preserve">- </w:t>
            </w:r>
            <w:r w:rsidRPr="000F4295">
              <w:rPr>
                <w:rFonts w:ascii="Arial" w:eastAsiaTheme="majorEastAsia" w:hAnsi="Arial" w:cs="Arial"/>
                <w:b/>
                <w:bCs/>
                <w:sz w:val="20"/>
                <w:szCs w:val="20"/>
              </w:rPr>
              <w:t>szczecinecki</w:t>
            </w:r>
            <w:r w:rsidRPr="000F4295">
              <w:rPr>
                <w:rFonts w:ascii="Arial" w:eastAsiaTheme="majorEastAsia" w:hAnsi="Arial" w:cs="Arial"/>
                <w:bCs/>
                <w:sz w:val="20"/>
                <w:szCs w:val="20"/>
              </w:rPr>
              <w:t xml:space="preserve"> (obejmując</w:t>
            </w:r>
            <w:r>
              <w:rPr>
                <w:rFonts w:ascii="Arial" w:eastAsiaTheme="majorEastAsia" w:hAnsi="Arial" w:cs="Arial"/>
                <w:bCs/>
                <w:sz w:val="20"/>
                <w:szCs w:val="20"/>
              </w:rPr>
              <w:t>y</w:t>
            </w:r>
            <w:r w:rsidRPr="000F4295">
              <w:rPr>
                <w:rFonts w:ascii="Arial" w:eastAsiaTheme="majorEastAsia" w:hAnsi="Arial" w:cs="Arial"/>
                <w:bCs/>
                <w:sz w:val="20"/>
                <w:szCs w:val="20"/>
              </w:rPr>
              <w:t xml:space="preserve"> powiaty: szczecinecki, wałecki, drawski, świdwiński, łobeski), </w:t>
            </w:r>
          </w:p>
          <w:p w:rsidR="00C6578C" w:rsidRPr="000F4295" w:rsidRDefault="00C6578C" w:rsidP="003F5EBB">
            <w:pPr>
              <w:spacing w:before="40" w:after="40"/>
              <w:contextualSpacing/>
              <w:jc w:val="both"/>
              <w:rPr>
                <w:rFonts w:ascii="Arial" w:eastAsiaTheme="majorEastAsia" w:hAnsi="Arial" w:cs="Arial"/>
                <w:bCs/>
                <w:sz w:val="20"/>
                <w:szCs w:val="20"/>
              </w:rPr>
            </w:pPr>
            <w:r>
              <w:rPr>
                <w:rFonts w:ascii="Arial" w:eastAsiaTheme="majorEastAsia" w:hAnsi="Arial" w:cs="Arial"/>
                <w:bCs/>
                <w:sz w:val="20"/>
                <w:szCs w:val="20"/>
              </w:rPr>
              <w:t>oraz zapewnia na terenie subregionu możliwość osobistego kontaktu z</w:t>
            </w:r>
            <w:r>
              <w:rPr>
                <w:rFonts w:ascii="Arial" w:hAnsi="Arial" w:cs="Arial"/>
                <w:sz w:val="20"/>
                <w:szCs w:val="20"/>
              </w:rPr>
              <w:t xml:space="preserve"> kadrą projektu np. poprzez dyżury w każdym powiecie objętym wsparciem.</w:t>
            </w:r>
          </w:p>
          <w:p w:rsidR="00C6578C" w:rsidRPr="00802AE8" w:rsidRDefault="00C6578C" w:rsidP="003F5EBB">
            <w:pPr>
              <w:autoSpaceDE w:val="0"/>
              <w:autoSpaceDN w:val="0"/>
              <w:adjustRightInd w:val="0"/>
              <w:jc w:val="both"/>
              <w:rPr>
                <w:rFonts w:ascii="Arial" w:eastAsiaTheme="minorHAnsi" w:hAnsi="Arial" w:cs="Arial"/>
                <w:sz w:val="20"/>
                <w:szCs w:val="20"/>
                <w:lang w:eastAsia="en-US"/>
              </w:rPr>
            </w:pPr>
          </w:p>
        </w:tc>
      </w:tr>
      <w:tr w:rsidR="00C6578C" w:rsidTr="003F5EBB">
        <w:trPr>
          <w:cantSplit/>
        </w:trPr>
        <w:tc>
          <w:tcPr>
            <w:tcW w:w="1186" w:type="pct"/>
            <w:gridSpan w:val="2"/>
            <w:vMerge/>
            <w:vAlign w:val="center"/>
          </w:tcPr>
          <w:p w:rsidR="00C6578C" w:rsidRDefault="00C6578C" w:rsidP="003F5EBB">
            <w:pPr>
              <w:rPr>
                <w:rFonts w:ascii="Arial" w:hAnsi="Arial" w:cs="Arial"/>
                <w:sz w:val="18"/>
                <w:szCs w:val="18"/>
              </w:rPr>
            </w:pPr>
          </w:p>
        </w:tc>
        <w:tc>
          <w:tcPr>
            <w:tcW w:w="863" w:type="pct"/>
            <w:shd w:val="clear" w:color="auto" w:fill="CCFFCC"/>
            <w:vAlign w:val="center"/>
          </w:tcPr>
          <w:p w:rsidR="00C6578C" w:rsidRDefault="00C6578C" w:rsidP="003F5EBB">
            <w:pPr>
              <w:rPr>
                <w:rFonts w:ascii="Arial" w:hAnsi="Arial" w:cs="Arial"/>
                <w:sz w:val="18"/>
                <w:szCs w:val="18"/>
              </w:rPr>
            </w:pPr>
            <w:r>
              <w:rPr>
                <w:rFonts w:ascii="Arial" w:hAnsi="Arial" w:cs="Arial"/>
                <w:sz w:val="18"/>
                <w:szCs w:val="18"/>
              </w:rPr>
              <w:t>Uzasadnienie:</w:t>
            </w:r>
          </w:p>
        </w:tc>
        <w:tc>
          <w:tcPr>
            <w:tcW w:w="1897" w:type="pct"/>
            <w:gridSpan w:val="8"/>
            <w:vAlign w:val="center"/>
          </w:tcPr>
          <w:p w:rsidR="00C6578C" w:rsidRDefault="00C6578C" w:rsidP="003F5EBB">
            <w:pPr>
              <w:jc w:val="both"/>
              <w:rPr>
                <w:rFonts w:ascii="Arial" w:hAnsi="Arial" w:cs="Arial"/>
                <w:sz w:val="18"/>
                <w:szCs w:val="18"/>
              </w:rPr>
            </w:pPr>
          </w:p>
          <w:p w:rsidR="00C6578C" w:rsidRPr="002D102E" w:rsidRDefault="00C6578C" w:rsidP="003F5EBB">
            <w:pPr>
              <w:autoSpaceDE w:val="0"/>
              <w:autoSpaceDN w:val="0"/>
              <w:adjustRightInd w:val="0"/>
              <w:jc w:val="both"/>
              <w:rPr>
                <w:rFonts w:ascii="Arial" w:eastAsiaTheme="minorHAnsi" w:hAnsi="Arial" w:cs="Arial"/>
                <w:sz w:val="18"/>
                <w:szCs w:val="18"/>
                <w:lang w:eastAsia="en-US"/>
              </w:rPr>
            </w:pPr>
            <w:r>
              <w:rPr>
                <w:rFonts w:ascii="Arial" w:hAnsi="Arial" w:cs="Arial"/>
                <w:sz w:val="18"/>
                <w:szCs w:val="18"/>
              </w:rPr>
              <w:t xml:space="preserve">Zlokalizowanie podmiotów </w:t>
            </w:r>
            <w:r w:rsidRPr="002D102E">
              <w:rPr>
                <w:rFonts w:ascii="Arial" w:hAnsi="Arial" w:cs="Arial"/>
                <w:sz w:val="18"/>
                <w:szCs w:val="18"/>
              </w:rPr>
              <w:t xml:space="preserve">odpowiedzialnych za realizację projektów na terenie </w:t>
            </w:r>
            <w:r w:rsidRPr="002D102E">
              <w:rPr>
                <w:rFonts w:ascii="Arial" w:eastAsiaTheme="minorHAnsi" w:hAnsi="Arial" w:cs="Arial"/>
                <w:sz w:val="18"/>
                <w:szCs w:val="18"/>
                <w:lang w:eastAsia="en-US"/>
              </w:rPr>
              <w:t xml:space="preserve">jednego z wymienionych subregionów </w:t>
            </w:r>
            <w:r w:rsidRPr="002D102E">
              <w:rPr>
                <w:rFonts w:ascii="Arial" w:hAnsi="Arial" w:cs="Arial"/>
                <w:sz w:val="18"/>
                <w:szCs w:val="18"/>
              </w:rPr>
              <w:t>województwa</w:t>
            </w:r>
            <w:r>
              <w:rPr>
                <w:rFonts w:ascii="Arial" w:hAnsi="Arial" w:cs="Arial"/>
                <w:sz w:val="18"/>
                <w:szCs w:val="18"/>
              </w:rPr>
              <w:t xml:space="preserve"> </w:t>
            </w:r>
            <w:r w:rsidRPr="002D102E">
              <w:rPr>
                <w:rFonts w:ascii="Arial" w:hAnsi="Arial" w:cs="Arial"/>
                <w:sz w:val="18"/>
                <w:szCs w:val="18"/>
              </w:rPr>
              <w:t>zachodniopomorskiego zagwarantuje, iż podmioty te będą znały specyfikę obszaru, na którym będą realizowane projekty</w:t>
            </w:r>
            <w:r w:rsidRPr="002D102E">
              <w:rPr>
                <w:rFonts w:ascii="Arial" w:eastAsiaTheme="minorHAnsi" w:hAnsi="Arial" w:cs="Arial"/>
                <w:sz w:val="18"/>
                <w:szCs w:val="18"/>
                <w:lang w:eastAsia="en-US"/>
              </w:rPr>
              <w:t xml:space="preserve"> a projekt będzie bardziej dostosowany do potrzeb </w:t>
            </w:r>
            <w:r w:rsidRPr="004426A8">
              <w:rPr>
                <w:rFonts w:ascii="Arial" w:eastAsiaTheme="minorHAnsi" w:hAnsi="Arial" w:cs="Arial"/>
                <w:sz w:val="18"/>
                <w:szCs w:val="18"/>
                <w:lang w:eastAsia="en-US"/>
              </w:rPr>
              <w:t xml:space="preserve">specyficznych dla konkretnego subregionu. </w:t>
            </w:r>
            <w:r w:rsidRPr="004426A8">
              <w:rPr>
                <w:rFonts w:ascii="Arial" w:hAnsi="Arial" w:cs="Arial"/>
                <w:sz w:val="18"/>
                <w:szCs w:val="18"/>
              </w:rPr>
              <w:t>Kryterium weryfikowane będzie na podstawie</w:t>
            </w:r>
            <w:r w:rsidRPr="002D102E">
              <w:rPr>
                <w:rFonts w:ascii="Arial" w:hAnsi="Arial" w:cs="Arial"/>
                <w:sz w:val="18"/>
                <w:szCs w:val="18"/>
              </w:rPr>
              <w:t xml:space="preserve"> treści wniosku o dofinansowanie.</w:t>
            </w:r>
          </w:p>
        </w:tc>
        <w:tc>
          <w:tcPr>
            <w:tcW w:w="567" w:type="pct"/>
            <w:gridSpan w:val="3"/>
            <w:shd w:val="clear" w:color="auto" w:fill="CCFFCC"/>
            <w:vAlign w:val="center"/>
          </w:tcPr>
          <w:p w:rsidR="00C6578C" w:rsidRDefault="00C6578C" w:rsidP="003F5EBB">
            <w:pPr>
              <w:jc w:val="center"/>
              <w:rPr>
                <w:rFonts w:ascii="Arial" w:hAnsi="Arial" w:cs="Arial"/>
                <w:sz w:val="18"/>
                <w:szCs w:val="18"/>
              </w:rPr>
            </w:pPr>
            <w:r>
              <w:rPr>
                <w:rFonts w:ascii="Arial" w:hAnsi="Arial" w:cs="Arial"/>
                <w:sz w:val="18"/>
                <w:szCs w:val="18"/>
              </w:rPr>
              <w:t>Stosuje się do typów projektów (nr)</w:t>
            </w:r>
          </w:p>
        </w:tc>
        <w:tc>
          <w:tcPr>
            <w:tcW w:w="486" w:type="pct"/>
            <w:gridSpan w:val="2"/>
            <w:vAlign w:val="center"/>
          </w:tcPr>
          <w:p w:rsidR="00C6578C" w:rsidRDefault="00C6578C" w:rsidP="003F5EBB">
            <w:pPr>
              <w:rPr>
                <w:rFonts w:ascii="Arial" w:hAnsi="Arial" w:cs="Arial"/>
                <w:sz w:val="18"/>
                <w:szCs w:val="18"/>
              </w:rPr>
            </w:pPr>
            <w:r>
              <w:rPr>
                <w:rFonts w:ascii="Arial" w:hAnsi="Arial" w:cs="Arial"/>
                <w:sz w:val="18"/>
                <w:szCs w:val="18"/>
              </w:rPr>
              <w:t>1-2</w:t>
            </w:r>
          </w:p>
        </w:tc>
      </w:tr>
      <w:tr w:rsidR="00C6578C" w:rsidTr="003F5EBB">
        <w:trPr>
          <w:cantSplit/>
        </w:trPr>
        <w:tc>
          <w:tcPr>
            <w:tcW w:w="1186" w:type="pct"/>
            <w:gridSpan w:val="2"/>
            <w:vMerge/>
            <w:vAlign w:val="center"/>
          </w:tcPr>
          <w:p w:rsidR="00C6578C" w:rsidRDefault="00C6578C" w:rsidP="003F5EBB">
            <w:pPr>
              <w:rPr>
                <w:rFonts w:ascii="Arial" w:hAnsi="Arial" w:cs="Arial"/>
                <w:sz w:val="18"/>
                <w:szCs w:val="18"/>
              </w:rPr>
            </w:pPr>
          </w:p>
        </w:tc>
        <w:tc>
          <w:tcPr>
            <w:tcW w:w="3814" w:type="pct"/>
            <w:gridSpan w:val="14"/>
            <w:tcBorders>
              <w:bottom w:val="single" w:sz="4" w:space="0" w:color="auto"/>
            </w:tcBorders>
            <w:vAlign w:val="center"/>
          </w:tcPr>
          <w:p w:rsidR="00C6578C" w:rsidRPr="00EC5D9F" w:rsidRDefault="00C6578C" w:rsidP="003F5EBB">
            <w:pPr>
              <w:autoSpaceDE w:val="0"/>
              <w:autoSpaceDN w:val="0"/>
              <w:adjustRightInd w:val="0"/>
              <w:jc w:val="both"/>
              <w:rPr>
                <w:rFonts w:ascii="Arial" w:eastAsiaTheme="minorHAnsi" w:hAnsi="Arial" w:cs="Arial"/>
                <w:sz w:val="20"/>
                <w:szCs w:val="20"/>
                <w:lang w:eastAsia="en-US"/>
              </w:rPr>
            </w:pPr>
            <w:r w:rsidRPr="00CB1754">
              <w:rPr>
                <w:rFonts w:ascii="Arial" w:eastAsiaTheme="minorHAnsi" w:hAnsi="Arial" w:cs="Arial"/>
                <w:bCs/>
                <w:sz w:val="20"/>
                <w:szCs w:val="20"/>
                <w:lang w:eastAsia="en-US"/>
              </w:rPr>
              <w:t>2.</w:t>
            </w:r>
            <w:r w:rsidRPr="00A41074">
              <w:rPr>
                <w:rFonts w:ascii="Arial" w:eastAsiaTheme="minorHAnsi" w:hAnsi="Arial" w:cs="Arial"/>
                <w:b/>
                <w:bCs/>
                <w:sz w:val="20"/>
                <w:szCs w:val="20"/>
                <w:lang w:eastAsia="en-US"/>
              </w:rPr>
              <w:t xml:space="preserve"> </w:t>
            </w:r>
            <w:r>
              <w:rPr>
                <w:rFonts w:ascii="Arial" w:eastAsiaTheme="minorHAnsi" w:hAnsi="Arial" w:cs="Arial"/>
                <w:sz w:val="20"/>
                <w:szCs w:val="20"/>
                <w:lang w:eastAsia="en-US"/>
              </w:rPr>
              <w:t>Projektodawca</w:t>
            </w:r>
            <w:r w:rsidRPr="00A41074">
              <w:rPr>
                <w:rFonts w:ascii="Arial" w:eastAsiaTheme="minorHAnsi" w:hAnsi="Arial" w:cs="Arial"/>
                <w:sz w:val="20"/>
                <w:szCs w:val="20"/>
                <w:lang w:eastAsia="en-US"/>
              </w:rPr>
              <w:t xml:space="preserve"> składa nie więcej niż jeden wniosek o dofinansowanie w ramach jednego z następujących </w:t>
            </w:r>
            <w:r>
              <w:rPr>
                <w:rFonts w:ascii="Arial" w:eastAsiaTheme="minorHAnsi" w:hAnsi="Arial" w:cs="Arial"/>
                <w:sz w:val="20"/>
                <w:szCs w:val="20"/>
                <w:lang w:eastAsia="en-US"/>
              </w:rPr>
              <w:t>sub</w:t>
            </w:r>
            <w:r w:rsidRPr="00A41074">
              <w:rPr>
                <w:rFonts w:ascii="Arial" w:eastAsiaTheme="minorHAnsi" w:hAnsi="Arial" w:cs="Arial"/>
                <w:sz w:val="20"/>
                <w:szCs w:val="20"/>
                <w:lang w:eastAsia="en-US"/>
              </w:rPr>
              <w:t>regionów: szczecińskiego, koszalińskiego, stargardzkiego, szczecineckiego.</w:t>
            </w:r>
          </w:p>
        </w:tc>
      </w:tr>
      <w:tr w:rsidR="00C6578C" w:rsidTr="003F5EBB">
        <w:trPr>
          <w:cantSplit/>
          <w:trHeight w:val="3931"/>
        </w:trPr>
        <w:tc>
          <w:tcPr>
            <w:tcW w:w="1186" w:type="pct"/>
            <w:gridSpan w:val="2"/>
            <w:vMerge/>
            <w:tcBorders>
              <w:right w:val="single" w:sz="4" w:space="0" w:color="auto"/>
            </w:tcBorders>
            <w:vAlign w:val="center"/>
          </w:tcPr>
          <w:p w:rsidR="00C6578C" w:rsidRDefault="00C6578C" w:rsidP="003F5EBB">
            <w:pPr>
              <w:rPr>
                <w:rFonts w:ascii="Arial" w:hAnsi="Arial" w:cs="Arial"/>
                <w:sz w:val="18"/>
                <w:szCs w:val="18"/>
              </w:rPr>
            </w:pPr>
          </w:p>
        </w:tc>
        <w:tc>
          <w:tcPr>
            <w:tcW w:w="863" w:type="pct"/>
            <w:tcBorders>
              <w:top w:val="single" w:sz="4" w:space="0" w:color="auto"/>
              <w:left w:val="single" w:sz="4" w:space="0" w:color="auto"/>
              <w:bottom w:val="single" w:sz="4" w:space="0" w:color="auto"/>
              <w:right w:val="single" w:sz="4" w:space="0" w:color="auto"/>
            </w:tcBorders>
            <w:shd w:val="clear" w:color="auto" w:fill="CCFFCC"/>
            <w:vAlign w:val="center"/>
          </w:tcPr>
          <w:p w:rsidR="00C6578C" w:rsidRDefault="00C6578C" w:rsidP="003F5EBB">
            <w:pPr>
              <w:rPr>
                <w:rFonts w:ascii="Arial" w:hAnsi="Arial" w:cs="Arial"/>
                <w:sz w:val="18"/>
                <w:szCs w:val="18"/>
              </w:rPr>
            </w:pPr>
          </w:p>
        </w:tc>
        <w:tc>
          <w:tcPr>
            <w:tcW w:w="1897" w:type="pct"/>
            <w:gridSpan w:val="8"/>
            <w:tcBorders>
              <w:top w:val="single" w:sz="4" w:space="0" w:color="auto"/>
              <w:left w:val="single" w:sz="4" w:space="0" w:color="auto"/>
              <w:bottom w:val="single" w:sz="4" w:space="0" w:color="auto"/>
              <w:right w:val="single" w:sz="4" w:space="0" w:color="auto"/>
            </w:tcBorders>
            <w:vAlign w:val="center"/>
          </w:tcPr>
          <w:p w:rsidR="00C6578C" w:rsidRPr="0069680D" w:rsidRDefault="00C6578C" w:rsidP="003F5EBB">
            <w:pPr>
              <w:autoSpaceDE w:val="0"/>
              <w:autoSpaceDN w:val="0"/>
              <w:adjustRightInd w:val="0"/>
              <w:jc w:val="both"/>
              <w:rPr>
                <w:rFonts w:ascii="Arial" w:eastAsiaTheme="minorHAnsi" w:hAnsi="Arial" w:cs="Arial"/>
                <w:sz w:val="18"/>
                <w:szCs w:val="18"/>
                <w:lang w:eastAsia="en-US"/>
              </w:rPr>
            </w:pPr>
            <w:r w:rsidRPr="0069680D">
              <w:rPr>
                <w:rFonts w:ascii="Arial" w:hAnsi="Arial" w:cs="Arial"/>
                <w:sz w:val="18"/>
                <w:szCs w:val="18"/>
              </w:rPr>
              <w:t>Kryterium to zakłada objęcie wsparciem uczestników</w:t>
            </w:r>
            <w:r w:rsidRPr="0069680D">
              <w:rPr>
                <w:rFonts w:ascii="Arial" w:eastAsiaTheme="minorHAnsi" w:hAnsi="Arial" w:cs="Arial"/>
                <w:sz w:val="18"/>
                <w:szCs w:val="18"/>
                <w:lang w:eastAsia="en-US"/>
              </w:rPr>
              <w:t xml:space="preserve"> w ramach jednego z następujących subregionów: </w:t>
            </w:r>
          </w:p>
          <w:p w:rsidR="00C6578C" w:rsidRPr="0069680D" w:rsidRDefault="00C6578C" w:rsidP="003F5EBB">
            <w:pPr>
              <w:autoSpaceDE w:val="0"/>
              <w:autoSpaceDN w:val="0"/>
              <w:adjustRightInd w:val="0"/>
              <w:jc w:val="both"/>
              <w:rPr>
                <w:rFonts w:ascii="Arial" w:eastAsiaTheme="minorHAnsi" w:hAnsi="Arial" w:cs="Arial"/>
                <w:sz w:val="18"/>
                <w:szCs w:val="18"/>
                <w:lang w:eastAsia="en-US"/>
              </w:rPr>
            </w:pPr>
            <w:r w:rsidRPr="0069680D">
              <w:rPr>
                <w:rFonts w:ascii="Arial" w:eastAsiaTheme="minorHAnsi" w:hAnsi="Arial" w:cs="Arial"/>
                <w:sz w:val="18"/>
                <w:szCs w:val="18"/>
                <w:lang w:eastAsia="en-US"/>
              </w:rPr>
              <w:t xml:space="preserve">- szczecińskiego, </w:t>
            </w:r>
          </w:p>
          <w:p w:rsidR="00C6578C" w:rsidRPr="0069680D" w:rsidRDefault="00C6578C" w:rsidP="003F5EBB">
            <w:pPr>
              <w:autoSpaceDE w:val="0"/>
              <w:autoSpaceDN w:val="0"/>
              <w:adjustRightInd w:val="0"/>
              <w:jc w:val="both"/>
              <w:rPr>
                <w:rFonts w:ascii="Arial" w:eastAsiaTheme="minorHAnsi" w:hAnsi="Arial" w:cs="Arial"/>
                <w:sz w:val="18"/>
                <w:szCs w:val="18"/>
                <w:lang w:eastAsia="en-US"/>
              </w:rPr>
            </w:pPr>
            <w:r w:rsidRPr="0069680D">
              <w:rPr>
                <w:rFonts w:ascii="Arial" w:eastAsiaTheme="minorHAnsi" w:hAnsi="Arial" w:cs="Arial"/>
                <w:sz w:val="18"/>
                <w:szCs w:val="18"/>
                <w:lang w:eastAsia="en-US"/>
              </w:rPr>
              <w:t xml:space="preserve">- koszalińskiego, </w:t>
            </w:r>
          </w:p>
          <w:p w:rsidR="00C6578C" w:rsidRPr="0069680D" w:rsidRDefault="00C6578C" w:rsidP="003F5EBB">
            <w:pPr>
              <w:autoSpaceDE w:val="0"/>
              <w:autoSpaceDN w:val="0"/>
              <w:adjustRightInd w:val="0"/>
              <w:jc w:val="both"/>
              <w:rPr>
                <w:rFonts w:ascii="Arial" w:eastAsiaTheme="minorHAnsi" w:hAnsi="Arial" w:cs="Arial"/>
                <w:sz w:val="18"/>
                <w:szCs w:val="18"/>
                <w:lang w:eastAsia="en-US"/>
              </w:rPr>
            </w:pPr>
            <w:r w:rsidRPr="0069680D">
              <w:rPr>
                <w:rFonts w:ascii="Arial" w:eastAsiaTheme="minorHAnsi" w:hAnsi="Arial" w:cs="Arial"/>
                <w:sz w:val="18"/>
                <w:szCs w:val="18"/>
                <w:lang w:eastAsia="en-US"/>
              </w:rPr>
              <w:t xml:space="preserve">- stargardzkiego, </w:t>
            </w:r>
          </w:p>
          <w:p w:rsidR="00C6578C" w:rsidRPr="0069680D" w:rsidRDefault="00C6578C" w:rsidP="003F5EBB">
            <w:pPr>
              <w:autoSpaceDE w:val="0"/>
              <w:autoSpaceDN w:val="0"/>
              <w:adjustRightInd w:val="0"/>
              <w:jc w:val="both"/>
              <w:rPr>
                <w:rFonts w:ascii="Arial" w:hAnsi="Arial" w:cs="Arial"/>
                <w:sz w:val="18"/>
                <w:szCs w:val="18"/>
              </w:rPr>
            </w:pPr>
            <w:r w:rsidRPr="0069680D">
              <w:rPr>
                <w:rFonts w:ascii="Arial" w:eastAsiaTheme="minorHAnsi" w:hAnsi="Arial" w:cs="Arial"/>
                <w:sz w:val="18"/>
                <w:szCs w:val="18"/>
                <w:lang w:eastAsia="en-US"/>
              </w:rPr>
              <w:t>- szczecineckiego</w:t>
            </w:r>
            <w:r w:rsidRPr="0069680D">
              <w:rPr>
                <w:rFonts w:ascii="Arial" w:hAnsi="Arial" w:cs="Arial"/>
                <w:sz w:val="18"/>
                <w:szCs w:val="18"/>
              </w:rPr>
              <w:t xml:space="preserve">, </w:t>
            </w:r>
          </w:p>
          <w:p w:rsidR="00C6578C" w:rsidRPr="0069680D" w:rsidRDefault="00C6578C" w:rsidP="003F5EBB">
            <w:pPr>
              <w:autoSpaceDE w:val="0"/>
              <w:autoSpaceDN w:val="0"/>
              <w:adjustRightInd w:val="0"/>
              <w:jc w:val="both"/>
              <w:rPr>
                <w:rFonts w:ascii="Arial" w:hAnsi="Arial" w:cs="Arial"/>
                <w:sz w:val="18"/>
                <w:szCs w:val="18"/>
              </w:rPr>
            </w:pPr>
            <w:r w:rsidRPr="0069680D">
              <w:rPr>
                <w:rFonts w:ascii="Arial" w:hAnsi="Arial" w:cs="Arial"/>
                <w:sz w:val="18"/>
                <w:szCs w:val="18"/>
              </w:rPr>
              <w:t>a także wyboru najlepszych projektów, które odpowiadają na potrzeby regionu.</w:t>
            </w:r>
          </w:p>
          <w:p w:rsidR="00C6578C" w:rsidRPr="0069680D" w:rsidRDefault="00C6578C" w:rsidP="003F5EBB">
            <w:pPr>
              <w:autoSpaceDE w:val="0"/>
              <w:autoSpaceDN w:val="0"/>
              <w:adjustRightInd w:val="0"/>
              <w:jc w:val="both"/>
              <w:rPr>
                <w:rFonts w:ascii="Arial" w:eastAsiaTheme="minorHAnsi" w:hAnsi="Arial" w:cs="Arial"/>
                <w:sz w:val="18"/>
                <w:szCs w:val="18"/>
                <w:lang w:eastAsia="en-US"/>
              </w:rPr>
            </w:pPr>
          </w:p>
          <w:p w:rsidR="00C6578C" w:rsidRPr="0069680D" w:rsidRDefault="00C6578C" w:rsidP="003F5EBB">
            <w:pPr>
              <w:jc w:val="both"/>
              <w:rPr>
                <w:rFonts w:ascii="Arial" w:hAnsi="Arial" w:cs="Arial"/>
                <w:sz w:val="18"/>
                <w:szCs w:val="18"/>
              </w:rPr>
            </w:pPr>
            <w:r w:rsidRPr="0069680D">
              <w:rPr>
                <w:rFonts w:ascii="Arial" w:hAnsi="Arial" w:cs="Arial"/>
                <w:sz w:val="18"/>
                <w:szCs w:val="18"/>
              </w:rPr>
              <w:t xml:space="preserve">Projekty złożone w odpowiedzi na konkurs będą miały charakter kompleksowy w odniesieniu do problemu występującego w danym obszarze, </w:t>
            </w:r>
            <w:r w:rsidRPr="004426A8">
              <w:rPr>
                <w:rFonts w:ascii="Arial" w:hAnsi="Arial" w:cs="Arial"/>
                <w:sz w:val="18"/>
                <w:szCs w:val="18"/>
              </w:rPr>
              <w:t>a</w:t>
            </w:r>
            <w:r w:rsidRPr="0069680D">
              <w:rPr>
                <w:rFonts w:ascii="Arial" w:hAnsi="Arial" w:cs="Arial"/>
                <w:sz w:val="18"/>
                <w:szCs w:val="18"/>
              </w:rPr>
              <w:t xml:space="preserve"> możliwym do rozwiązania przez danego Projektodawc</w:t>
            </w:r>
            <w:r>
              <w:rPr>
                <w:rFonts w:ascii="Arial" w:hAnsi="Arial" w:cs="Arial"/>
                <w:sz w:val="18"/>
                <w:szCs w:val="18"/>
              </w:rPr>
              <w:t>ę</w:t>
            </w:r>
            <w:r w:rsidRPr="0069680D">
              <w:rPr>
                <w:rFonts w:ascii="Arial" w:hAnsi="Arial" w:cs="Arial"/>
                <w:sz w:val="18"/>
                <w:szCs w:val="18"/>
              </w:rPr>
              <w:t>.</w:t>
            </w:r>
          </w:p>
          <w:p w:rsidR="00C6578C" w:rsidRPr="0069680D" w:rsidRDefault="00C6578C" w:rsidP="003F5EBB">
            <w:pPr>
              <w:jc w:val="both"/>
              <w:rPr>
                <w:rFonts w:ascii="Arial" w:hAnsi="Arial" w:cs="Arial"/>
                <w:sz w:val="18"/>
                <w:szCs w:val="18"/>
              </w:rPr>
            </w:pPr>
          </w:p>
          <w:p w:rsidR="00C6578C" w:rsidRPr="0069680D" w:rsidRDefault="00C6578C" w:rsidP="003F5EBB">
            <w:pPr>
              <w:autoSpaceDE w:val="0"/>
              <w:autoSpaceDN w:val="0"/>
              <w:adjustRightInd w:val="0"/>
              <w:jc w:val="both"/>
              <w:rPr>
                <w:rFonts w:ascii="Arial" w:hAnsi="Arial" w:cs="Arial"/>
                <w:sz w:val="18"/>
                <w:szCs w:val="18"/>
              </w:rPr>
            </w:pPr>
            <w:r w:rsidRPr="0069680D">
              <w:rPr>
                <w:rFonts w:ascii="Arial" w:hAnsi="Arial" w:cs="Arial"/>
                <w:sz w:val="18"/>
                <w:szCs w:val="18"/>
              </w:rPr>
              <w:t xml:space="preserve">Kryterium odnosi się wyłącznie do występowania danego podmiotu w charakterze projektodawcy, a nie partnera. </w:t>
            </w:r>
          </w:p>
          <w:p w:rsidR="00C6578C" w:rsidRPr="0069680D" w:rsidRDefault="00C6578C" w:rsidP="003F5EBB">
            <w:pPr>
              <w:autoSpaceDE w:val="0"/>
              <w:autoSpaceDN w:val="0"/>
              <w:adjustRightInd w:val="0"/>
              <w:jc w:val="both"/>
              <w:rPr>
                <w:rFonts w:ascii="Arial" w:hAnsi="Arial" w:cs="Arial"/>
                <w:sz w:val="18"/>
                <w:szCs w:val="18"/>
              </w:rPr>
            </w:pPr>
          </w:p>
          <w:p w:rsidR="00C6578C" w:rsidRPr="002E2950" w:rsidRDefault="00C6578C" w:rsidP="003F5EBB">
            <w:pPr>
              <w:autoSpaceDE w:val="0"/>
              <w:autoSpaceDN w:val="0"/>
              <w:adjustRightInd w:val="0"/>
              <w:jc w:val="both"/>
              <w:rPr>
                <w:rFonts w:ascii="Arial" w:hAnsi="Arial" w:cs="Arial"/>
                <w:sz w:val="18"/>
                <w:szCs w:val="18"/>
              </w:rPr>
            </w:pPr>
            <w:r w:rsidRPr="0069680D">
              <w:rPr>
                <w:rFonts w:ascii="Arial" w:hAnsi="Arial" w:cs="Arial"/>
                <w:sz w:val="18"/>
                <w:szCs w:val="18"/>
              </w:rPr>
              <w:t>Kryterium weryfikowane będzie na podstawie treści wniosku o dofinansowanie.</w:t>
            </w:r>
          </w:p>
        </w:tc>
        <w:tc>
          <w:tcPr>
            <w:tcW w:w="567" w:type="pct"/>
            <w:gridSpan w:val="3"/>
            <w:tcBorders>
              <w:top w:val="single" w:sz="4" w:space="0" w:color="auto"/>
              <w:left w:val="single" w:sz="4" w:space="0" w:color="auto"/>
              <w:bottom w:val="single" w:sz="4" w:space="0" w:color="auto"/>
              <w:right w:val="single" w:sz="4" w:space="0" w:color="auto"/>
            </w:tcBorders>
            <w:shd w:val="clear" w:color="auto" w:fill="CCFFCC"/>
            <w:vAlign w:val="center"/>
          </w:tcPr>
          <w:p w:rsidR="00C6578C" w:rsidRPr="00040DB2" w:rsidRDefault="00C6578C" w:rsidP="003F5EBB">
            <w:pPr>
              <w:rPr>
                <w:rFonts w:ascii="Arial" w:hAnsi="Arial" w:cs="Arial"/>
                <w:sz w:val="18"/>
                <w:szCs w:val="18"/>
              </w:rPr>
            </w:pPr>
            <w:r w:rsidRPr="006F5165">
              <w:rPr>
                <w:rFonts w:ascii="Arial" w:hAnsi="Arial" w:cs="Arial"/>
                <w:sz w:val="18"/>
                <w:szCs w:val="18"/>
              </w:rPr>
              <w:t>Stosuje się do typów projektów (nr)</w:t>
            </w:r>
          </w:p>
        </w:tc>
        <w:tc>
          <w:tcPr>
            <w:tcW w:w="486" w:type="pct"/>
            <w:gridSpan w:val="2"/>
            <w:tcBorders>
              <w:top w:val="single" w:sz="4" w:space="0" w:color="auto"/>
              <w:left w:val="single" w:sz="4" w:space="0" w:color="auto"/>
              <w:bottom w:val="single" w:sz="4" w:space="0" w:color="auto"/>
              <w:right w:val="single" w:sz="4" w:space="0" w:color="auto"/>
            </w:tcBorders>
            <w:vAlign w:val="center"/>
          </w:tcPr>
          <w:p w:rsidR="00C6578C" w:rsidRDefault="00C6578C" w:rsidP="003F5EBB">
            <w:pPr>
              <w:rPr>
                <w:rFonts w:ascii="Arial" w:hAnsi="Arial" w:cs="Arial"/>
                <w:sz w:val="18"/>
                <w:szCs w:val="18"/>
              </w:rPr>
            </w:pPr>
            <w:r>
              <w:rPr>
                <w:rFonts w:ascii="Arial" w:hAnsi="Arial" w:cs="Arial"/>
                <w:sz w:val="18"/>
                <w:szCs w:val="18"/>
              </w:rPr>
              <w:t>1-2</w:t>
            </w:r>
          </w:p>
        </w:tc>
      </w:tr>
      <w:tr w:rsidR="00C6578C" w:rsidTr="003F5EBB">
        <w:trPr>
          <w:cantSplit/>
        </w:trPr>
        <w:tc>
          <w:tcPr>
            <w:tcW w:w="1186" w:type="pct"/>
            <w:gridSpan w:val="2"/>
            <w:vMerge/>
            <w:vAlign w:val="center"/>
          </w:tcPr>
          <w:p w:rsidR="00C6578C" w:rsidRDefault="00C6578C" w:rsidP="003F5EBB">
            <w:pPr>
              <w:rPr>
                <w:rFonts w:ascii="Arial" w:hAnsi="Arial" w:cs="Arial"/>
                <w:sz w:val="18"/>
                <w:szCs w:val="18"/>
              </w:rPr>
            </w:pPr>
          </w:p>
        </w:tc>
        <w:tc>
          <w:tcPr>
            <w:tcW w:w="3814" w:type="pct"/>
            <w:gridSpan w:val="14"/>
            <w:tcBorders>
              <w:top w:val="single" w:sz="6" w:space="0" w:color="auto"/>
              <w:bottom w:val="single" w:sz="6" w:space="0" w:color="auto"/>
            </w:tcBorders>
            <w:shd w:val="clear" w:color="auto" w:fill="FFFFFF" w:themeFill="background1"/>
            <w:vAlign w:val="center"/>
          </w:tcPr>
          <w:p w:rsidR="00C6578C" w:rsidRPr="002E2950" w:rsidRDefault="00C6578C" w:rsidP="003F5EBB">
            <w:pPr>
              <w:autoSpaceDE w:val="0"/>
              <w:autoSpaceDN w:val="0"/>
              <w:adjustRightInd w:val="0"/>
              <w:jc w:val="both"/>
              <w:rPr>
                <w:rFonts w:ascii="Arial" w:hAnsi="Arial" w:cs="Arial"/>
                <w:sz w:val="20"/>
                <w:szCs w:val="20"/>
              </w:rPr>
            </w:pPr>
            <w:r w:rsidRPr="00CB1754">
              <w:rPr>
                <w:rFonts w:ascii="Arial" w:eastAsiaTheme="minorHAnsi" w:hAnsi="Arial" w:cs="Arial"/>
                <w:b/>
                <w:bCs/>
                <w:sz w:val="18"/>
                <w:szCs w:val="18"/>
                <w:lang w:eastAsia="en-US"/>
              </w:rPr>
              <w:t xml:space="preserve">3. </w:t>
            </w:r>
            <w:r w:rsidRPr="002E2950">
              <w:rPr>
                <w:rFonts w:ascii="Arial" w:eastAsiaTheme="minorHAnsi" w:hAnsi="Arial" w:cs="Arial"/>
                <w:sz w:val="20"/>
                <w:szCs w:val="20"/>
                <w:lang w:eastAsia="en-US"/>
              </w:rPr>
              <w:t>Projekt jest skierowany do osób zamieszkujących konkretny subregion</w:t>
            </w:r>
            <w:r>
              <w:rPr>
                <w:rFonts w:ascii="Arial" w:eastAsiaTheme="minorHAnsi" w:hAnsi="Arial" w:cs="Arial"/>
                <w:sz w:val="20"/>
                <w:szCs w:val="20"/>
                <w:lang w:eastAsia="en-US"/>
              </w:rPr>
              <w:t>,</w:t>
            </w:r>
            <w:r w:rsidRPr="002E2950">
              <w:rPr>
                <w:rFonts w:ascii="Arial" w:eastAsiaTheme="minorHAnsi" w:hAnsi="Arial" w:cs="Arial"/>
                <w:sz w:val="20"/>
                <w:szCs w:val="20"/>
                <w:lang w:eastAsia="en-US"/>
              </w:rPr>
              <w:t xml:space="preserve"> dla którego składany jest wniosek o dofinansowanie (w przypadku osób fizycznych, które zamieszkują na obszarze województwa zachodniopomorskiego w rozumieniu przepisów Kodeksu Cywilnego) oraz </w:t>
            </w:r>
            <w:r w:rsidRPr="002E2950">
              <w:rPr>
                <w:rFonts w:ascii="Arial" w:hAnsi="Arial" w:cs="Arial"/>
                <w:sz w:val="20"/>
                <w:szCs w:val="20"/>
              </w:rPr>
              <w:t xml:space="preserve"> podmiotów posiadających jednostkę organizacyjną na jego obszarze.</w:t>
            </w:r>
          </w:p>
          <w:p w:rsidR="00C6578C" w:rsidRDefault="00C6578C" w:rsidP="003F5EBB">
            <w:pPr>
              <w:autoSpaceDE w:val="0"/>
              <w:autoSpaceDN w:val="0"/>
              <w:adjustRightInd w:val="0"/>
              <w:jc w:val="both"/>
              <w:rPr>
                <w:rFonts w:ascii="Arial" w:hAnsi="Arial" w:cs="Arial"/>
                <w:sz w:val="18"/>
                <w:szCs w:val="18"/>
              </w:rPr>
            </w:pPr>
            <w:r w:rsidRPr="002E2950">
              <w:rPr>
                <w:rFonts w:ascii="Arial" w:eastAsiaTheme="minorHAnsi" w:hAnsi="Arial" w:cs="Arial"/>
                <w:sz w:val="20"/>
                <w:szCs w:val="20"/>
                <w:lang w:eastAsia="en-US"/>
              </w:rPr>
              <w:t xml:space="preserve">Na etapie realizacji projektu </w:t>
            </w:r>
            <w:r w:rsidRPr="002E2950">
              <w:rPr>
                <w:rFonts w:ascii="Arial" w:hAnsi="Arial" w:cs="Arial"/>
                <w:sz w:val="20"/>
                <w:szCs w:val="20"/>
              </w:rPr>
              <w:t>dopuszcza się możliwość  odstępstwa w zakresie spełnienia przedmiotowego kryterium w uzasadnionych przypadkach i za zgodą IP na rzecz umożliwienia udziału w projekcie również osobom spoza konkretnego subregionu jednakże zamieszkujących obszar województwa zachodniopomorskiego.</w:t>
            </w:r>
            <w:r>
              <w:rPr>
                <w:rFonts w:ascii="Arial" w:hAnsi="Arial" w:cs="Arial"/>
                <w:sz w:val="20"/>
                <w:szCs w:val="20"/>
              </w:rPr>
              <w:t xml:space="preserve">  </w:t>
            </w:r>
          </w:p>
        </w:tc>
      </w:tr>
      <w:tr w:rsidR="00C6578C" w:rsidTr="003F5EBB">
        <w:trPr>
          <w:cantSplit/>
        </w:trPr>
        <w:tc>
          <w:tcPr>
            <w:tcW w:w="1186" w:type="pct"/>
            <w:gridSpan w:val="2"/>
            <w:vMerge/>
            <w:vAlign w:val="center"/>
          </w:tcPr>
          <w:p w:rsidR="00C6578C" w:rsidRDefault="00C6578C" w:rsidP="003F5EBB">
            <w:pPr>
              <w:rPr>
                <w:rFonts w:ascii="Arial" w:hAnsi="Arial" w:cs="Arial"/>
                <w:sz w:val="18"/>
                <w:szCs w:val="18"/>
              </w:rPr>
            </w:pPr>
          </w:p>
        </w:tc>
        <w:tc>
          <w:tcPr>
            <w:tcW w:w="863" w:type="pct"/>
            <w:tcBorders>
              <w:top w:val="single" w:sz="6" w:space="0" w:color="auto"/>
              <w:bottom w:val="single" w:sz="6" w:space="0" w:color="auto"/>
            </w:tcBorders>
            <w:shd w:val="clear" w:color="auto" w:fill="CCFFCC"/>
            <w:vAlign w:val="center"/>
          </w:tcPr>
          <w:p w:rsidR="00C6578C" w:rsidRDefault="00C6578C" w:rsidP="003F5EBB">
            <w:pPr>
              <w:rPr>
                <w:rFonts w:ascii="Arial" w:hAnsi="Arial" w:cs="Arial"/>
                <w:sz w:val="18"/>
                <w:szCs w:val="18"/>
              </w:rPr>
            </w:pPr>
            <w:r>
              <w:rPr>
                <w:rFonts w:ascii="Arial" w:hAnsi="Arial" w:cs="Arial"/>
                <w:sz w:val="18"/>
                <w:szCs w:val="18"/>
              </w:rPr>
              <w:t>Uzasadnienie:</w:t>
            </w:r>
          </w:p>
        </w:tc>
        <w:tc>
          <w:tcPr>
            <w:tcW w:w="1897" w:type="pct"/>
            <w:gridSpan w:val="8"/>
            <w:tcBorders>
              <w:top w:val="single" w:sz="6" w:space="0" w:color="auto"/>
              <w:bottom w:val="single" w:sz="6" w:space="0" w:color="auto"/>
            </w:tcBorders>
            <w:vAlign w:val="center"/>
          </w:tcPr>
          <w:p w:rsidR="00C6578C" w:rsidRDefault="00C6578C" w:rsidP="003F5EBB">
            <w:pPr>
              <w:jc w:val="both"/>
              <w:rPr>
                <w:rFonts w:ascii="Arial" w:hAnsi="Arial" w:cs="Arial"/>
                <w:sz w:val="18"/>
                <w:szCs w:val="18"/>
              </w:rPr>
            </w:pPr>
            <w:r w:rsidRPr="00A4243D">
              <w:rPr>
                <w:rFonts w:ascii="Arial" w:hAnsi="Arial" w:cs="Arial"/>
                <w:sz w:val="18"/>
                <w:szCs w:val="18"/>
              </w:rPr>
              <w:t xml:space="preserve">Kryterium to przyczyni się do rozwoju kapitału ludzkiego w </w:t>
            </w:r>
            <w:r>
              <w:rPr>
                <w:rFonts w:ascii="Arial" w:hAnsi="Arial" w:cs="Arial"/>
                <w:sz w:val="18"/>
                <w:szCs w:val="18"/>
              </w:rPr>
              <w:t>sub</w:t>
            </w:r>
            <w:r w:rsidRPr="00A4243D">
              <w:rPr>
                <w:rFonts w:ascii="Arial" w:hAnsi="Arial" w:cs="Arial"/>
                <w:sz w:val="18"/>
                <w:szCs w:val="18"/>
              </w:rPr>
              <w:t xml:space="preserve">regionie oraz zwiększenia aktywności społecznej i zawodowej </w:t>
            </w:r>
            <w:r>
              <w:rPr>
                <w:rFonts w:ascii="Arial" w:hAnsi="Arial" w:cs="Arial"/>
                <w:sz w:val="18"/>
                <w:szCs w:val="18"/>
              </w:rPr>
              <w:t>grupy docelowej wskazanej w projekcie</w:t>
            </w:r>
            <w:r w:rsidRPr="00A4243D">
              <w:rPr>
                <w:rFonts w:ascii="Arial" w:hAnsi="Arial" w:cs="Arial"/>
                <w:sz w:val="18"/>
                <w:szCs w:val="18"/>
              </w:rPr>
              <w:t xml:space="preserve">. Zakłada się, że dzięki temu kryterium ograniczone zostanie zjawisko wykluczenia społecznego w </w:t>
            </w:r>
            <w:r>
              <w:rPr>
                <w:rFonts w:ascii="Arial" w:hAnsi="Arial" w:cs="Arial"/>
                <w:sz w:val="18"/>
                <w:szCs w:val="18"/>
              </w:rPr>
              <w:t>sub</w:t>
            </w:r>
            <w:r w:rsidRPr="00A4243D">
              <w:rPr>
                <w:rFonts w:ascii="Arial" w:hAnsi="Arial" w:cs="Arial"/>
                <w:sz w:val="18"/>
                <w:szCs w:val="18"/>
              </w:rPr>
              <w:t>regionie oraz zmniejszy się liczba osób korzystających z pomocy społecznej.</w:t>
            </w:r>
          </w:p>
          <w:p w:rsidR="00C6578C" w:rsidRDefault="00C6578C" w:rsidP="003F5EBB">
            <w:pPr>
              <w:jc w:val="both"/>
              <w:rPr>
                <w:rFonts w:ascii="Arial" w:hAnsi="Arial" w:cs="Arial"/>
                <w:sz w:val="18"/>
                <w:szCs w:val="18"/>
              </w:rPr>
            </w:pPr>
          </w:p>
          <w:p w:rsidR="00C6578C" w:rsidRDefault="00C6578C" w:rsidP="003F5EBB">
            <w:pPr>
              <w:jc w:val="both"/>
              <w:rPr>
                <w:rFonts w:ascii="Arial" w:hAnsi="Arial" w:cs="Arial"/>
                <w:sz w:val="18"/>
                <w:szCs w:val="18"/>
              </w:rPr>
            </w:pPr>
            <w:r>
              <w:rPr>
                <w:rFonts w:ascii="Arial" w:hAnsi="Arial" w:cs="Arial"/>
                <w:sz w:val="18"/>
                <w:szCs w:val="18"/>
              </w:rPr>
              <w:t>Kryterium weryfikowane będzie na podstawie treści wniosku o dofinansowanie.</w:t>
            </w:r>
          </w:p>
        </w:tc>
        <w:tc>
          <w:tcPr>
            <w:tcW w:w="567" w:type="pct"/>
            <w:gridSpan w:val="3"/>
            <w:tcBorders>
              <w:top w:val="single" w:sz="6" w:space="0" w:color="auto"/>
              <w:bottom w:val="single" w:sz="6" w:space="0" w:color="auto"/>
            </w:tcBorders>
            <w:shd w:val="clear" w:color="auto" w:fill="CCFFCC"/>
            <w:vAlign w:val="center"/>
          </w:tcPr>
          <w:p w:rsidR="00C6578C" w:rsidRPr="006F5165" w:rsidRDefault="00C6578C" w:rsidP="003F5EBB">
            <w:pPr>
              <w:jc w:val="center"/>
              <w:rPr>
                <w:rFonts w:ascii="Arial" w:hAnsi="Arial" w:cs="Arial"/>
                <w:sz w:val="18"/>
                <w:szCs w:val="18"/>
              </w:rPr>
            </w:pPr>
            <w:r w:rsidRPr="006F5165">
              <w:rPr>
                <w:rFonts w:ascii="Arial" w:hAnsi="Arial" w:cs="Arial"/>
                <w:sz w:val="18"/>
                <w:szCs w:val="18"/>
              </w:rPr>
              <w:t>Stosuje się do typów projektów (nr)</w:t>
            </w:r>
          </w:p>
        </w:tc>
        <w:tc>
          <w:tcPr>
            <w:tcW w:w="486" w:type="pct"/>
            <w:gridSpan w:val="2"/>
            <w:tcBorders>
              <w:top w:val="single" w:sz="6" w:space="0" w:color="auto"/>
              <w:bottom w:val="single" w:sz="6" w:space="0" w:color="auto"/>
            </w:tcBorders>
            <w:vAlign w:val="center"/>
          </w:tcPr>
          <w:p w:rsidR="00C6578C" w:rsidRDefault="00C6578C" w:rsidP="003F5EBB">
            <w:pPr>
              <w:rPr>
                <w:rFonts w:ascii="Arial" w:hAnsi="Arial" w:cs="Arial"/>
                <w:sz w:val="18"/>
                <w:szCs w:val="18"/>
              </w:rPr>
            </w:pPr>
            <w:r>
              <w:rPr>
                <w:rFonts w:ascii="Arial" w:hAnsi="Arial" w:cs="Arial"/>
                <w:sz w:val="18"/>
                <w:szCs w:val="18"/>
              </w:rPr>
              <w:t>1-2</w:t>
            </w:r>
          </w:p>
        </w:tc>
      </w:tr>
      <w:tr w:rsidR="00C6578C" w:rsidTr="003F5EBB">
        <w:trPr>
          <w:cantSplit/>
        </w:trPr>
        <w:tc>
          <w:tcPr>
            <w:tcW w:w="1186" w:type="pct"/>
            <w:gridSpan w:val="2"/>
            <w:vMerge/>
            <w:vAlign w:val="center"/>
          </w:tcPr>
          <w:p w:rsidR="00C6578C" w:rsidRDefault="00C6578C" w:rsidP="003F5EBB">
            <w:pPr>
              <w:rPr>
                <w:rFonts w:ascii="Arial" w:hAnsi="Arial" w:cs="Arial"/>
                <w:sz w:val="18"/>
                <w:szCs w:val="18"/>
              </w:rPr>
            </w:pPr>
          </w:p>
        </w:tc>
        <w:tc>
          <w:tcPr>
            <w:tcW w:w="3814" w:type="pct"/>
            <w:gridSpan w:val="14"/>
            <w:tcBorders>
              <w:top w:val="single" w:sz="6" w:space="0" w:color="auto"/>
              <w:bottom w:val="single" w:sz="6" w:space="0" w:color="auto"/>
            </w:tcBorders>
            <w:shd w:val="clear" w:color="auto" w:fill="FFFFFF" w:themeFill="background1"/>
            <w:vAlign w:val="center"/>
          </w:tcPr>
          <w:p w:rsidR="00C6578C" w:rsidRDefault="00C6578C" w:rsidP="003F5EBB">
            <w:pPr>
              <w:autoSpaceDE w:val="0"/>
              <w:autoSpaceDN w:val="0"/>
              <w:adjustRightInd w:val="0"/>
              <w:jc w:val="both"/>
              <w:rPr>
                <w:rFonts w:ascii="Arial" w:hAnsi="Arial" w:cs="Arial"/>
                <w:sz w:val="18"/>
                <w:szCs w:val="18"/>
              </w:rPr>
            </w:pPr>
            <w:r w:rsidRPr="00CB1754">
              <w:rPr>
                <w:rFonts w:ascii="Arial" w:eastAsiaTheme="minorHAnsi" w:hAnsi="Arial" w:cs="Arial"/>
                <w:b/>
                <w:bCs/>
                <w:sz w:val="18"/>
                <w:szCs w:val="18"/>
                <w:lang w:eastAsia="en-US"/>
              </w:rPr>
              <w:t xml:space="preserve">4. </w:t>
            </w:r>
            <w:r w:rsidRPr="002E2950">
              <w:rPr>
                <w:rFonts w:ascii="Arial" w:eastAsiaTheme="minorHAnsi" w:hAnsi="Arial" w:cs="Arial"/>
                <w:sz w:val="20"/>
                <w:szCs w:val="20"/>
                <w:lang w:eastAsia="en-US"/>
              </w:rPr>
              <w:t>Projektodawca zaplanował wniesienie wkładu własnego w wysokości nie mniejszej niż określona w Szczegółowym Opisie Osi Priorytetowych RPO WZ 2014 -2020.</w:t>
            </w:r>
          </w:p>
        </w:tc>
      </w:tr>
      <w:tr w:rsidR="00C6578C" w:rsidTr="003F5EBB">
        <w:trPr>
          <w:cantSplit/>
        </w:trPr>
        <w:tc>
          <w:tcPr>
            <w:tcW w:w="1186" w:type="pct"/>
            <w:gridSpan w:val="2"/>
            <w:vMerge/>
            <w:vAlign w:val="center"/>
          </w:tcPr>
          <w:p w:rsidR="00C6578C" w:rsidRDefault="00C6578C" w:rsidP="003F5EBB">
            <w:pPr>
              <w:rPr>
                <w:rFonts w:ascii="Arial" w:hAnsi="Arial" w:cs="Arial"/>
                <w:sz w:val="18"/>
                <w:szCs w:val="18"/>
              </w:rPr>
            </w:pPr>
          </w:p>
        </w:tc>
        <w:tc>
          <w:tcPr>
            <w:tcW w:w="863" w:type="pct"/>
            <w:tcBorders>
              <w:top w:val="single" w:sz="6" w:space="0" w:color="auto"/>
              <w:bottom w:val="single" w:sz="6" w:space="0" w:color="auto"/>
            </w:tcBorders>
            <w:shd w:val="clear" w:color="auto" w:fill="CCFFCC"/>
            <w:vAlign w:val="center"/>
          </w:tcPr>
          <w:p w:rsidR="00C6578C" w:rsidRDefault="00C6578C" w:rsidP="003F5EBB">
            <w:pPr>
              <w:rPr>
                <w:rFonts w:ascii="Arial" w:hAnsi="Arial" w:cs="Arial"/>
                <w:sz w:val="18"/>
                <w:szCs w:val="18"/>
              </w:rPr>
            </w:pPr>
            <w:r>
              <w:rPr>
                <w:rFonts w:ascii="Arial" w:hAnsi="Arial" w:cs="Arial"/>
                <w:sz w:val="18"/>
                <w:szCs w:val="18"/>
              </w:rPr>
              <w:t>Uzasadnienie:</w:t>
            </w:r>
          </w:p>
        </w:tc>
        <w:tc>
          <w:tcPr>
            <w:tcW w:w="1897" w:type="pct"/>
            <w:gridSpan w:val="8"/>
            <w:tcBorders>
              <w:top w:val="single" w:sz="6" w:space="0" w:color="auto"/>
              <w:bottom w:val="single" w:sz="6" w:space="0" w:color="auto"/>
            </w:tcBorders>
            <w:vAlign w:val="center"/>
          </w:tcPr>
          <w:p w:rsidR="00C6578C" w:rsidRDefault="00C6578C" w:rsidP="003F5EBB">
            <w:pPr>
              <w:jc w:val="both"/>
              <w:rPr>
                <w:rFonts w:ascii="Arial" w:hAnsi="Arial" w:cs="Arial"/>
                <w:sz w:val="18"/>
                <w:szCs w:val="18"/>
              </w:rPr>
            </w:pPr>
            <w:r w:rsidRPr="00A4243D">
              <w:rPr>
                <w:rFonts w:ascii="Arial" w:hAnsi="Arial" w:cs="Arial"/>
                <w:sz w:val="18"/>
                <w:szCs w:val="18"/>
              </w:rPr>
              <w:t xml:space="preserve">Kryterium wprowadzono celem zaangażowania potencjału tak społecznego jak i finansowego </w:t>
            </w:r>
            <w:r>
              <w:rPr>
                <w:rFonts w:ascii="Arial" w:hAnsi="Arial" w:cs="Arial"/>
                <w:sz w:val="18"/>
                <w:szCs w:val="18"/>
              </w:rPr>
              <w:t>projektodawcy</w:t>
            </w:r>
            <w:r w:rsidRPr="00A4243D">
              <w:rPr>
                <w:rFonts w:ascii="Arial" w:hAnsi="Arial" w:cs="Arial"/>
                <w:sz w:val="18"/>
                <w:szCs w:val="18"/>
              </w:rPr>
              <w:t xml:space="preserve">/partnera na rzecz budowania trwałych efektów w poszczególnych obszarach interwencji EFS poprzez zwiększenie partycypacji </w:t>
            </w:r>
            <w:r>
              <w:rPr>
                <w:rFonts w:ascii="Arial" w:hAnsi="Arial" w:cs="Arial"/>
                <w:sz w:val="18"/>
                <w:szCs w:val="18"/>
              </w:rPr>
              <w:t>projektodawcy</w:t>
            </w:r>
            <w:r w:rsidRPr="00A4243D">
              <w:rPr>
                <w:rFonts w:ascii="Arial" w:hAnsi="Arial" w:cs="Arial"/>
                <w:sz w:val="18"/>
                <w:szCs w:val="18"/>
              </w:rPr>
              <w:t>/partnera w budżecie projektu EFS w ramach wkładu własnego.</w:t>
            </w:r>
          </w:p>
          <w:p w:rsidR="00C6578C" w:rsidRPr="00A4243D" w:rsidRDefault="00C6578C" w:rsidP="003F5EBB">
            <w:pPr>
              <w:jc w:val="both"/>
              <w:rPr>
                <w:rFonts w:ascii="Arial" w:hAnsi="Arial" w:cs="Arial"/>
                <w:sz w:val="18"/>
                <w:szCs w:val="18"/>
              </w:rPr>
            </w:pPr>
          </w:p>
          <w:p w:rsidR="00C6578C" w:rsidRDefault="00C6578C" w:rsidP="003F5EBB">
            <w:pPr>
              <w:jc w:val="both"/>
              <w:rPr>
                <w:rFonts w:ascii="Arial" w:hAnsi="Arial" w:cs="Arial"/>
                <w:sz w:val="18"/>
                <w:szCs w:val="18"/>
              </w:rPr>
            </w:pPr>
            <w:r w:rsidRPr="00A4243D">
              <w:rPr>
                <w:rFonts w:ascii="Arial" w:hAnsi="Arial" w:cs="Arial"/>
                <w:sz w:val="18"/>
                <w:szCs w:val="18"/>
              </w:rPr>
              <w:t xml:space="preserve">Partycypacja </w:t>
            </w:r>
            <w:r>
              <w:rPr>
                <w:rFonts w:ascii="Arial" w:hAnsi="Arial" w:cs="Arial"/>
                <w:sz w:val="18"/>
                <w:szCs w:val="18"/>
              </w:rPr>
              <w:t>projektodawcy</w:t>
            </w:r>
            <w:r w:rsidRPr="00A4243D">
              <w:rPr>
                <w:rFonts w:ascii="Arial" w:hAnsi="Arial" w:cs="Arial"/>
                <w:sz w:val="18"/>
                <w:szCs w:val="18"/>
              </w:rPr>
              <w:t>/partnera w finansowaniu projektu zwiększy ich odpowiedzialność o jakość realizowanych działań jak również pozwoli na zapewnienie większej trwałości działań finansowanych z EFS.</w:t>
            </w:r>
          </w:p>
          <w:p w:rsidR="00C6578C" w:rsidRDefault="00C6578C" w:rsidP="003F5EBB">
            <w:pPr>
              <w:jc w:val="both"/>
              <w:rPr>
                <w:rFonts w:ascii="Arial" w:hAnsi="Arial" w:cs="Arial"/>
                <w:sz w:val="18"/>
                <w:szCs w:val="18"/>
              </w:rPr>
            </w:pPr>
          </w:p>
          <w:p w:rsidR="00C6578C" w:rsidRDefault="00C6578C" w:rsidP="003F5EBB">
            <w:pPr>
              <w:autoSpaceDE w:val="0"/>
              <w:autoSpaceDN w:val="0"/>
              <w:adjustRightInd w:val="0"/>
              <w:jc w:val="both"/>
              <w:rPr>
                <w:rFonts w:ascii="Arial" w:hAnsi="Arial" w:cs="Arial"/>
                <w:sz w:val="18"/>
                <w:szCs w:val="18"/>
              </w:rPr>
            </w:pPr>
            <w:r w:rsidRPr="004621DA">
              <w:rPr>
                <w:rFonts w:ascii="Arial" w:hAnsi="Arial" w:cs="Arial"/>
                <w:sz w:val="18"/>
                <w:szCs w:val="18"/>
              </w:rPr>
              <w:t>Kryterium weryfikowane będzie na podstawie treści wniosku o dofinansowanie.</w:t>
            </w:r>
          </w:p>
        </w:tc>
        <w:tc>
          <w:tcPr>
            <w:tcW w:w="567" w:type="pct"/>
            <w:gridSpan w:val="3"/>
            <w:tcBorders>
              <w:top w:val="single" w:sz="6" w:space="0" w:color="auto"/>
              <w:bottom w:val="single" w:sz="6" w:space="0" w:color="auto"/>
            </w:tcBorders>
            <w:shd w:val="clear" w:color="auto" w:fill="CCFFCC"/>
            <w:vAlign w:val="center"/>
          </w:tcPr>
          <w:p w:rsidR="00C6578C" w:rsidRPr="006F5165" w:rsidRDefault="00C6578C" w:rsidP="003F5EBB">
            <w:pPr>
              <w:jc w:val="center"/>
              <w:rPr>
                <w:rFonts w:ascii="Arial" w:hAnsi="Arial" w:cs="Arial"/>
                <w:sz w:val="18"/>
                <w:szCs w:val="18"/>
              </w:rPr>
            </w:pPr>
            <w:r w:rsidRPr="006F5165">
              <w:rPr>
                <w:rFonts w:ascii="Arial" w:hAnsi="Arial" w:cs="Arial"/>
                <w:sz w:val="18"/>
                <w:szCs w:val="18"/>
              </w:rPr>
              <w:t>Stosuje się do typów projektów (nr)</w:t>
            </w:r>
          </w:p>
        </w:tc>
        <w:tc>
          <w:tcPr>
            <w:tcW w:w="486" w:type="pct"/>
            <w:gridSpan w:val="2"/>
            <w:tcBorders>
              <w:top w:val="single" w:sz="6" w:space="0" w:color="auto"/>
              <w:bottom w:val="single" w:sz="6" w:space="0" w:color="auto"/>
            </w:tcBorders>
            <w:vAlign w:val="center"/>
          </w:tcPr>
          <w:p w:rsidR="00C6578C" w:rsidRDefault="00C6578C" w:rsidP="003F5EBB">
            <w:pPr>
              <w:rPr>
                <w:rFonts w:ascii="Arial" w:hAnsi="Arial" w:cs="Arial"/>
                <w:sz w:val="18"/>
                <w:szCs w:val="18"/>
              </w:rPr>
            </w:pPr>
            <w:r>
              <w:rPr>
                <w:rFonts w:ascii="Arial" w:hAnsi="Arial" w:cs="Arial"/>
                <w:sz w:val="18"/>
                <w:szCs w:val="18"/>
              </w:rPr>
              <w:t>1-2</w:t>
            </w:r>
          </w:p>
        </w:tc>
      </w:tr>
      <w:tr w:rsidR="00C6578C" w:rsidTr="003F5EBB">
        <w:trPr>
          <w:cantSplit/>
        </w:trPr>
        <w:tc>
          <w:tcPr>
            <w:tcW w:w="1186" w:type="pct"/>
            <w:gridSpan w:val="2"/>
            <w:vMerge/>
            <w:vAlign w:val="center"/>
          </w:tcPr>
          <w:p w:rsidR="00C6578C" w:rsidRDefault="00C6578C" w:rsidP="003F5EBB">
            <w:pPr>
              <w:rPr>
                <w:rFonts w:ascii="Arial" w:hAnsi="Arial" w:cs="Arial"/>
                <w:sz w:val="18"/>
                <w:szCs w:val="18"/>
              </w:rPr>
            </w:pPr>
          </w:p>
        </w:tc>
        <w:tc>
          <w:tcPr>
            <w:tcW w:w="3814" w:type="pct"/>
            <w:gridSpan w:val="14"/>
            <w:tcBorders>
              <w:top w:val="single" w:sz="6" w:space="0" w:color="auto"/>
              <w:bottom w:val="single" w:sz="6" w:space="0" w:color="auto"/>
            </w:tcBorders>
            <w:shd w:val="clear" w:color="auto" w:fill="FFFFFF" w:themeFill="background1"/>
            <w:vAlign w:val="center"/>
          </w:tcPr>
          <w:p w:rsidR="00C6578C" w:rsidRPr="002E2950" w:rsidRDefault="00C6578C" w:rsidP="003F5EBB">
            <w:pPr>
              <w:jc w:val="both"/>
              <w:rPr>
                <w:rFonts w:ascii="Arial" w:hAnsi="Arial" w:cs="Arial"/>
                <w:sz w:val="20"/>
                <w:szCs w:val="20"/>
              </w:rPr>
            </w:pPr>
            <w:r w:rsidRPr="00CB1754">
              <w:rPr>
                <w:rFonts w:ascii="Arial" w:eastAsiaTheme="minorHAnsi" w:hAnsi="Arial" w:cs="Arial"/>
                <w:b/>
                <w:bCs/>
                <w:sz w:val="18"/>
                <w:szCs w:val="18"/>
                <w:lang w:eastAsia="en-US"/>
              </w:rPr>
              <w:t xml:space="preserve">5. </w:t>
            </w:r>
            <w:r w:rsidRPr="002E2950">
              <w:rPr>
                <w:rFonts w:ascii="Arial" w:eastAsiaTheme="minorHAnsi" w:hAnsi="Arial" w:cs="Arial"/>
                <w:sz w:val="20"/>
                <w:szCs w:val="20"/>
                <w:lang w:eastAsia="en-US"/>
              </w:rPr>
              <w:t xml:space="preserve">Projekt rozpoczyna się nie później niż 8 miesięcy od daty zakończenia naboru i trwa nie krócej niż 36 miesięcy i nie dłużej niż 48 miesięcy. </w:t>
            </w:r>
            <w:r w:rsidRPr="002E2950">
              <w:rPr>
                <w:rFonts w:ascii="Arial" w:hAnsi="Arial" w:cs="Arial"/>
                <w:sz w:val="20"/>
                <w:szCs w:val="20"/>
              </w:rPr>
              <w:t xml:space="preserve"> </w:t>
            </w:r>
          </w:p>
          <w:p w:rsidR="00C6578C" w:rsidRPr="00157D33" w:rsidRDefault="00C6578C" w:rsidP="003F5EBB">
            <w:pPr>
              <w:jc w:val="both"/>
              <w:rPr>
                <w:rFonts w:ascii="Arial" w:hAnsi="Arial" w:cs="Arial"/>
                <w:sz w:val="18"/>
                <w:szCs w:val="18"/>
              </w:rPr>
            </w:pPr>
            <w:r w:rsidRPr="002E2950">
              <w:rPr>
                <w:rFonts w:ascii="Arial" w:hAnsi="Arial" w:cs="Arial"/>
                <w:iCs/>
                <w:sz w:val="20"/>
                <w:szCs w:val="20"/>
              </w:rPr>
              <w:t>W szczególnie uzasadnionych sytuacjach, za zgodą Instytucji Pośredniczącej RPO WZ, dopuszcza się możliwość zmiany terminu rozpoczęcia projektu.</w:t>
            </w:r>
          </w:p>
        </w:tc>
      </w:tr>
      <w:tr w:rsidR="00C6578C" w:rsidTr="003F5EBB">
        <w:trPr>
          <w:cantSplit/>
          <w:trHeight w:val="581"/>
        </w:trPr>
        <w:tc>
          <w:tcPr>
            <w:tcW w:w="1186" w:type="pct"/>
            <w:gridSpan w:val="2"/>
            <w:vMerge/>
            <w:vAlign w:val="center"/>
          </w:tcPr>
          <w:p w:rsidR="00C6578C" w:rsidRDefault="00C6578C" w:rsidP="003F5EBB">
            <w:pPr>
              <w:rPr>
                <w:rFonts w:ascii="Arial" w:hAnsi="Arial" w:cs="Arial"/>
                <w:sz w:val="18"/>
                <w:szCs w:val="18"/>
              </w:rPr>
            </w:pPr>
          </w:p>
        </w:tc>
        <w:tc>
          <w:tcPr>
            <w:tcW w:w="863" w:type="pct"/>
            <w:tcBorders>
              <w:top w:val="single" w:sz="6" w:space="0" w:color="auto"/>
              <w:bottom w:val="single" w:sz="6" w:space="0" w:color="auto"/>
            </w:tcBorders>
            <w:shd w:val="clear" w:color="auto" w:fill="CCFFCC"/>
            <w:vAlign w:val="center"/>
          </w:tcPr>
          <w:p w:rsidR="00C6578C" w:rsidRDefault="00C6578C" w:rsidP="003F5EBB">
            <w:pPr>
              <w:rPr>
                <w:rFonts w:ascii="Arial" w:hAnsi="Arial" w:cs="Arial"/>
                <w:sz w:val="18"/>
                <w:szCs w:val="18"/>
              </w:rPr>
            </w:pPr>
            <w:r>
              <w:rPr>
                <w:rFonts w:ascii="Arial" w:hAnsi="Arial" w:cs="Arial"/>
                <w:sz w:val="18"/>
                <w:szCs w:val="18"/>
              </w:rPr>
              <w:t>Uzasadnienie:</w:t>
            </w:r>
          </w:p>
        </w:tc>
        <w:tc>
          <w:tcPr>
            <w:tcW w:w="1897" w:type="pct"/>
            <w:gridSpan w:val="8"/>
            <w:tcBorders>
              <w:top w:val="single" w:sz="6" w:space="0" w:color="auto"/>
              <w:bottom w:val="single" w:sz="6" w:space="0" w:color="auto"/>
            </w:tcBorders>
            <w:vAlign w:val="center"/>
          </w:tcPr>
          <w:p w:rsidR="00C6578C" w:rsidRPr="002E2950" w:rsidRDefault="00C6578C" w:rsidP="003F5EBB">
            <w:pPr>
              <w:autoSpaceDE w:val="0"/>
              <w:autoSpaceDN w:val="0"/>
              <w:adjustRightInd w:val="0"/>
              <w:jc w:val="both"/>
              <w:rPr>
                <w:rFonts w:ascii="Arial" w:hAnsi="Arial" w:cs="Arial"/>
                <w:b/>
                <w:bCs/>
                <w:i/>
                <w:iCs/>
                <w:sz w:val="18"/>
                <w:szCs w:val="18"/>
              </w:rPr>
            </w:pPr>
            <w:r w:rsidRPr="002E2950">
              <w:rPr>
                <w:rFonts w:ascii="Arial" w:hAnsi="Arial" w:cs="Arial"/>
                <w:sz w:val="18"/>
                <w:szCs w:val="18"/>
              </w:rPr>
              <w:t xml:space="preserve">Kryterium wprowadzono celem zagwarantowania ciągłości wsparcia  świadczonego w ramach </w:t>
            </w:r>
            <w:r w:rsidRPr="002E2950">
              <w:rPr>
                <w:rFonts w:ascii="Arial" w:hAnsi="Arial" w:cs="Arial"/>
                <w:i/>
                <w:sz w:val="18"/>
                <w:szCs w:val="18"/>
              </w:rPr>
              <w:t xml:space="preserve">Priorytetu Inwestycyjnego 9v </w:t>
            </w:r>
            <w:r w:rsidRPr="002E2950">
              <w:rPr>
                <w:rFonts w:ascii="Arial" w:eastAsiaTheme="minorHAnsi" w:hAnsi="Arial" w:cs="Arial"/>
                <w:i/>
                <w:sz w:val="18"/>
                <w:szCs w:val="18"/>
                <w:lang w:eastAsia="en-US"/>
              </w:rPr>
              <w:t xml:space="preserve">Wspieranie przedsiębiorczości społecznej i integracji zawodowej w przedsiębiorstwach społecznych oraz ekonomii społecznej i solidarnej w celu ułatwiania dostępu do zatrudnienia </w:t>
            </w:r>
            <w:r w:rsidRPr="002E2950">
              <w:rPr>
                <w:rFonts w:ascii="Arial" w:hAnsi="Arial" w:cs="Arial"/>
                <w:i/>
                <w:sz w:val="18"/>
                <w:szCs w:val="18"/>
              </w:rPr>
              <w:t>RPO WZ 2014-2020</w:t>
            </w:r>
            <w:r w:rsidRPr="002E2950">
              <w:rPr>
                <w:rFonts w:ascii="Arial" w:hAnsi="Arial" w:cs="Arial"/>
                <w:sz w:val="18"/>
                <w:szCs w:val="18"/>
              </w:rPr>
              <w:t xml:space="preserve">. </w:t>
            </w:r>
          </w:p>
          <w:p w:rsidR="00C6578C" w:rsidRPr="002E2950" w:rsidRDefault="00C6578C" w:rsidP="003F5EBB">
            <w:pPr>
              <w:autoSpaceDE w:val="0"/>
              <w:autoSpaceDN w:val="0"/>
              <w:adjustRightInd w:val="0"/>
              <w:jc w:val="both"/>
              <w:rPr>
                <w:rFonts w:ascii="Arial" w:hAnsi="Arial" w:cs="Arial"/>
                <w:sz w:val="18"/>
                <w:szCs w:val="18"/>
              </w:rPr>
            </w:pPr>
          </w:p>
          <w:p w:rsidR="00C6578C" w:rsidRPr="002E2950" w:rsidRDefault="00C6578C" w:rsidP="003F5EBB">
            <w:pPr>
              <w:autoSpaceDE w:val="0"/>
              <w:autoSpaceDN w:val="0"/>
              <w:adjustRightInd w:val="0"/>
              <w:jc w:val="both"/>
              <w:rPr>
                <w:rFonts w:ascii="Arial" w:hAnsi="Arial" w:cs="Arial"/>
                <w:sz w:val="18"/>
                <w:szCs w:val="18"/>
              </w:rPr>
            </w:pPr>
            <w:r w:rsidRPr="002E2950">
              <w:rPr>
                <w:rFonts w:ascii="Arial" w:hAnsi="Arial" w:cs="Arial"/>
                <w:sz w:val="18"/>
                <w:szCs w:val="18"/>
              </w:rPr>
              <w:t xml:space="preserve">Okres realizacji projektu winien być wskazany precyzyjnie i racjonalnie, stosownie do działań projektowych. </w:t>
            </w:r>
          </w:p>
          <w:p w:rsidR="00C6578C" w:rsidRPr="002E2950" w:rsidRDefault="00C6578C" w:rsidP="003F5EBB">
            <w:pPr>
              <w:autoSpaceDE w:val="0"/>
              <w:autoSpaceDN w:val="0"/>
              <w:adjustRightInd w:val="0"/>
              <w:jc w:val="both"/>
              <w:rPr>
                <w:rFonts w:ascii="Arial" w:eastAsiaTheme="minorHAnsi" w:hAnsi="Arial" w:cs="Arial"/>
                <w:i/>
                <w:sz w:val="18"/>
                <w:szCs w:val="18"/>
                <w:lang w:eastAsia="en-US"/>
              </w:rPr>
            </w:pPr>
          </w:p>
          <w:p w:rsidR="00C6578C" w:rsidRPr="00571294" w:rsidRDefault="00C6578C" w:rsidP="003F5EBB">
            <w:pPr>
              <w:autoSpaceDE w:val="0"/>
              <w:autoSpaceDN w:val="0"/>
              <w:adjustRightInd w:val="0"/>
              <w:jc w:val="both"/>
              <w:rPr>
                <w:rFonts w:ascii="Arial" w:eastAsiaTheme="minorHAnsi" w:hAnsi="Arial" w:cs="Arial"/>
                <w:sz w:val="20"/>
                <w:szCs w:val="20"/>
                <w:lang w:eastAsia="en-US"/>
              </w:rPr>
            </w:pPr>
            <w:r w:rsidRPr="002E2950">
              <w:rPr>
                <w:rFonts w:ascii="Arial" w:hAnsi="Arial" w:cs="Arial"/>
                <w:sz w:val="18"/>
                <w:szCs w:val="18"/>
              </w:rPr>
              <w:t>Kryterium weryfikowane będzie na podstawie treści wniosku o dofinansowanie.</w:t>
            </w:r>
          </w:p>
        </w:tc>
        <w:tc>
          <w:tcPr>
            <w:tcW w:w="567" w:type="pct"/>
            <w:gridSpan w:val="3"/>
            <w:tcBorders>
              <w:top w:val="single" w:sz="6" w:space="0" w:color="auto"/>
              <w:bottom w:val="single" w:sz="6" w:space="0" w:color="auto"/>
            </w:tcBorders>
            <w:shd w:val="clear" w:color="auto" w:fill="CCFFCC"/>
            <w:vAlign w:val="center"/>
          </w:tcPr>
          <w:p w:rsidR="00C6578C" w:rsidRPr="006F5165" w:rsidRDefault="00C6578C" w:rsidP="003F5EBB">
            <w:pPr>
              <w:jc w:val="center"/>
              <w:rPr>
                <w:rFonts w:ascii="Arial" w:hAnsi="Arial" w:cs="Arial"/>
                <w:sz w:val="18"/>
                <w:szCs w:val="18"/>
              </w:rPr>
            </w:pPr>
            <w:r w:rsidRPr="006F5165">
              <w:rPr>
                <w:rFonts w:ascii="Arial" w:hAnsi="Arial" w:cs="Arial"/>
                <w:sz w:val="18"/>
                <w:szCs w:val="18"/>
              </w:rPr>
              <w:t>Stosuje się do typów projektów (nr)</w:t>
            </w:r>
          </w:p>
        </w:tc>
        <w:tc>
          <w:tcPr>
            <w:tcW w:w="486" w:type="pct"/>
            <w:gridSpan w:val="2"/>
            <w:tcBorders>
              <w:top w:val="single" w:sz="6" w:space="0" w:color="auto"/>
              <w:bottom w:val="single" w:sz="6" w:space="0" w:color="auto"/>
            </w:tcBorders>
            <w:vAlign w:val="center"/>
          </w:tcPr>
          <w:p w:rsidR="00C6578C" w:rsidRDefault="00C6578C" w:rsidP="003F5EBB">
            <w:pPr>
              <w:rPr>
                <w:rFonts w:ascii="Arial" w:hAnsi="Arial" w:cs="Arial"/>
                <w:sz w:val="18"/>
                <w:szCs w:val="18"/>
              </w:rPr>
            </w:pPr>
            <w:r>
              <w:rPr>
                <w:rFonts w:ascii="Arial" w:hAnsi="Arial" w:cs="Arial"/>
                <w:sz w:val="18"/>
                <w:szCs w:val="18"/>
              </w:rPr>
              <w:t>1-2</w:t>
            </w:r>
          </w:p>
        </w:tc>
      </w:tr>
      <w:tr w:rsidR="00C6578C" w:rsidTr="003F5EBB">
        <w:trPr>
          <w:cantSplit/>
          <w:trHeight w:val="581"/>
        </w:trPr>
        <w:tc>
          <w:tcPr>
            <w:tcW w:w="1186" w:type="pct"/>
            <w:gridSpan w:val="2"/>
            <w:vMerge/>
            <w:vAlign w:val="center"/>
          </w:tcPr>
          <w:p w:rsidR="00C6578C" w:rsidRDefault="00C6578C" w:rsidP="003F5EBB">
            <w:pPr>
              <w:rPr>
                <w:rFonts w:ascii="Arial" w:hAnsi="Arial" w:cs="Arial"/>
                <w:sz w:val="18"/>
                <w:szCs w:val="18"/>
              </w:rPr>
            </w:pPr>
          </w:p>
        </w:tc>
        <w:tc>
          <w:tcPr>
            <w:tcW w:w="3814" w:type="pct"/>
            <w:gridSpan w:val="14"/>
            <w:tcBorders>
              <w:top w:val="single" w:sz="6" w:space="0" w:color="auto"/>
              <w:bottom w:val="single" w:sz="6" w:space="0" w:color="auto"/>
            </w:tcBorders>
            <w:shd w:val="clear" w:color="auto" w:fill="auto"/>
            <w:vAlign w:val="center"/>
          </w:tcPr>
          <w:p w:rsidR="00C6578C" w:rsidRPr="002E2950" w:rsidRDefault="00C6578C" w:rsidP="003F5EBB">
            <w:pPr>
              <w:rPr>
                <w:rFonts w:ascii="Arial" w:hAnsi="Arial" w:cs="Arial"/>
                <w:sz w:val="20"/>
                <w:szCs w:val="20"/>
              </w:rPr>
            </w:pPr>
            <w:r>
              <w:rPr>
                <w:rFonts w:ascii="Arial" w:hAnsi="Arial" w:cs="Arial"/>
                <w:sz w:val="18"/>
                <w:szCs w:val="18"/>
              </w:rPr>
              <w:t xml:space="preserve">6.  </w:t>
            </w:r>
            <w:r w:rsidRPr="002E2950">
              <w:rPr>
                <w:rFonts w:ascii="Arial" w:hAnsi="Arial" w:cs="Arial"/>
                <w:sz w:val="20"/>
                <w:szCs w:val="20"/>
              </w:rPr>
              <w:t>Maksymalna kwota dofinansowania w zależności od subregionu wynosi:</w:t>
            </w:r>
          </w:p>
          <w:p w:rsidR="00C6578C" w:rsidRPr="002E2950" w:rsidRDefault="00C6578C" w:rsidP="00D81884">
            <w:pPr>
              <w:pStyle w:val="Akapitzlist"/>
              <w:numPr>
                <w:ilvl w:val="0"/>
                <w:numId w:val="112"/>
              </w:numPr>
              <w:adjustRightInd w:val="0"/>
              <w:jc w:val="both"/>
              <w:rPr>
                <w:rFonts w:ascii="Arial" w:eastAsiaTheme="minorHAnsi" w:hAnsi="Arial" w:cs="Arial"/>
                <w:szCs w:val="20"/>
                <w:lang w:eastAsia="en-US"/>
              </w:rPr>
            </w:pPr>
            <w:r w:rsidRPr="002E2950">
              <w:rPr>
                <w:rFonts w:ascii="Arial" w:eastAsiaTheme="minorHAnsi" w:hAnsi="Arial" w:cs="Arial"/>
                <w:szCs w:val="20"/>
                <w:lang w:eastAsia="en-US"/>
              </w:rPr>
              <w:t xml:space="preserve">dla subregionu </w:t>
            </w:r>
            <w:r w:rsidRPr="002E2950">
              <w:rPr>
                <w:rFonts w:ascii="Arial" w:eastAsiaTheme="minorHAnsi" w:hAnsi="Arial" w:cs="Arial"/>
                <w:b/>
                <w:szCs w:val="20"/>
                <w:lang w:eastAsia="en-US"/>
              </w:rPr>
              <w:t>szczecińskiego – 18 534 397 zł</w:t>
            </w:r>
          </w:p>
          <w:p w:rsidR="00C6578C" w:rsidRPr="002E2950" w:rsidRDefault="00C6578C" w:rsidP="003F5EBB">
            <w:pPr>
              <w:rPr>
                <w:rFonts w:ascii="Arial" w:eastAsiaTheme="minorHAnsi" w:hAnsi="Arial" w:cs="Arial"/>
                <w:sz w:val="20"/>
                <w:szCs w:val="20"/>
                <w:lang w:eastAsia="en-US"/>
              </w:rPr>
            </w:pPr>
          </w:p>
          <w:p w:rsidR="00C6578C" w:rsidRPr="002E2950" w:rsidRDefault="00C6578C" w:rsidP="00D81884">
            <w:pPr>
              <w:pStyle w:val="Akapitzlist"/>
              <w:numPr>
                <w:ilvl w:val="0"/>
                <w:numId w:val="112"/>
              </w:numPr>
              <w:rPr>
                <w:rFonts w:ascii="Arial" w:eastAsiaTheme="minorHAnsi" w:hAnsi="Arial" w:cs="Arial"/>
                <w:szCs w:val="20"/>
                <w:lang w:eastAsia="en-US"/>
              </w:rPr>
            </w:pPr>
            <w:r w:rsidRPr="002E2950">
              <w:rPr>
                <w:rFonts w:ascii="Arial" w:eastAsiaTheme="minorHAnsi" w:hAnsi="Arial" w:cs="Arial"/>
                <w:szCs w:val="20"/>
                <w:lang w:eastAsia="en-US"/>
              </w:rPr>
              <w:t xml:space="preserve">dla subregionu </w:t>
            </w:r>
            <w:r w:rsidRPr="002E2950">
              <w:rPr>
                <w:rFonts w:ascii="Arial" w:eastAsiaTheme="minorHAnsi" w:hAnsi="Arial" w:cs="Arial"/>
                <w:b/>
                <w:szCs w:val="20"/>
                <w:lang w:eastAsia="en-US"/>
              </w:rPr>
              <w:t>koszalińskiego - 11 194 794 zł</w:t>
            </w:r>
          </w:p>
          <w:p w:rsidR="00C6578C" w:rsidRPr="002E2950" w:rsidRDefault="00C6578C" w:rsidP="003F5EBB">
            <w:pPr>
              <w:rPr>
                <w:rFonts w:ascii="Arial" w:eastAsiaTheme="minorHAnsi" w:hAnsi="Arial" w:cs="Arial"/>
                <w:sz w:val="20"/>
                <w:szCs w:val="20"/>
                <w:lang w:eastAsia="en-US"/>
              </w:rPr>
            </w:pPr>
          </w:p>
          <w:p w:rsidR="00C6578C" w:rsidRPr="002E2950" w:rsidRDefault="00C6578C" w:rsidP="00D81884">
            <w:pPr>
              <w:pStyle w:val="Akapitzlist"/>
              <w:numPr>
                <w:ilvl w:val="0"/>
                <w:numId w:val="112"/>
              </w:numPr>
              <w:rPr>
                <w:rFonts w:ascii="Arial" w:eastAsiaTheme="minorHAnsi" w:hAnsi="Arial" w:cs="Arial"/>
                <w:szCs w:val="20"/>
                <w:lang w:eastAsia="en-US"/>
              </w:rPr>
            </w:pPr>
            <w:r w:rsidRPr="002E2950">
              <w:rPr>
                <w:rFonts w:ascii="Arial" w:eastAsiaTheme="minorHAnsi" w:hAnsi="Arial" w:cs="Arial"/>
                <w:szCs w:val="20"/>
                <w:lang w:eastAsia="en-US"/>
              </w:rPr>
              <w:t xml:space="preserve">dla subregionu </w:t>
            </w:r>
            <w:r w:rsidRPr="002E2950">
              <w:rPr>
                <w:rFonts w:ascii="Arial" w:eastAsiaTheme="minorHAnsi" w:hAnsi="Arial" w:cs="Arial"/>
                <w:b/>
                <w:szCs w:val="20"/>
                <w:lang w:eastAsia="en-US"/>
              </w:rPr>
              <w:t>stargardzkiego - 11 935 833 zł</w:t>
            </w:r>
          </w:p>
          <w:p w:rsidR="00C6578C" w:rsidRPr="002E2950" w:rsidRDefault="00C6578C" w:rsidP="003F5EBB">
            <w:pPr>
              <w:rPr>
                <w:rFonts w:ascii="Arial" w:eastAsiaTheme="minorHAnsi" w:hAnsi="Arial" w:cs="Arial"/>
                <w:sz w:val="20"/>
                <w:szCs w:val="20"/>
                <w:lang w:eastAsia="en-US"/>
              </w:rPr>
            </w:pPr>
          </w:p>
          <w:p w:rsidR="00C6578C" w:rsidRPr="002E2950" w:rsidRDefault="00C6578C" w:rsidP="00D81884">
            <w:pPr>
              <w:pStyle w:val="Akapitzlist"/>
              <w:numPr>
                <w:ilvl w:val="0"/>
                <w:numId w:val="112"/>
              </w:numPr>
              <w:rPr>
                <w:rFonts w:ascii="Arial" w:eastAsiaTheme="minorHAnsi" w:hAnsi="Arial" w:cs="Arial"/>
                <w:szCs w:val="20"/>
                <w:lang w:eastAsia="en-US"/>
              </w:rPr>
            </w:pPr>
            <w:r w:rsidRPr="002E2950">
              <w:rPr>
                <w:rFonts w:ascii="Arial" w:eastAsiaTheme="minorHAnsi" w:hAnsi="Arial" w:cs="Arial"/>
                <w:szCs w:val="20"/>
                <w:lang w:eastAsia="en-US"/>
              </w:rPr>
              <w:t xml:space="preserve">dla subregionu </w:t>
            </w:r>
            <w:r w:rsidRPr="002E2950">
              <w:rPr>
                <w:rFonts w:ascii="Arial" w:eastAsiaTheme="minorHAnsi" w:hAnsi="Arial" w:cs="Arial"/>
                <w:b/>
                <w:szCs w:val="20"/>
                <w:lang w:eastAsia="en-US"/>
              </w:rPr>
              <w:t>szczecineckiego - 11 357 055 zł</w:t>
            </w:r>
          </w:p>
          <w:p w:rsidR="00C6578C" w:rsidRDefault="00C6578C" w:rsidP="003F5EBB">
            <w:pPr>
              <w:rPr>
                <w:rFonts w:ascii="Arial" w:hAnsi="Arial" w:cs="Arial"/>
                <w:sz w:val="18"/>
                <w:szCs w:val="18"/>
              </w:rPr>
            </w:pPr>
          </w:p>
        </w:tc>
      </w:tr>
      <w:tr w:rsidR="00C6578C" w:rsidTr="003F5EBB">
        <w:trPr>
          <w:cantSplit/>
          <w:trHeight w:val="581"/>
        </w:trPr>
        <w:tc>
          <w:tcPr>
            <w:tcW w:w="1186" w:type="pct"/>
            <w:gridSpan w:val="2"/>
            <w:vMerge/>
            <w:vAlign w:val="center"/>
          </w:tcPr>
          <w:p w:rsidR="00C6578C" w:rsidRDefault="00C6578C" w:rsidP="003F5EBB">
            <w:pPr>
              <w:rPr>
                <w:rFonts w:ascii="Arial" w:hAnsi="Arial" w:cs="Arial"/>
                <w:sz w:val="18"/>
                <w:szCs w:val="18"/>
              </w:rPr>
            </w:pPr>
          </w:p>
        </w:tc>
        <w:tc>
          <w:tcPr>
            <w:tcW w:w="863" w:type="pct"/>
            <w:tcBorders>
              <w:top w:val="single" w:sz="6" w:space="0" w:color="auto"/>
              <w:bottom w:val="single" w:sz="6" w:space="0" w:color="auto"/>
            </w:tcBorders>
            <w:shd w:val="clear" w:color="auto" w:fill="CCFFCC"/>
            <w:vAlign w:val="center"/>
          </w:tcPr>
          <w:p w:rsidR="00C6578C" w:rsidRDefault="00C6578C" w:rsidP="003F5EBB">
            <w:pPr>
              <w:rPr>
                <w:rFonts w:ascii="Arial" w:hAnsi="Arial" w:cs="Arial"/>
                <w:sz w:val="18"/>
                <w:szCs w:val="18"/>
              </w:rPr>
            </w:pPr>
          </w:p>
        </w:tc>
        <w:tc>
          <w:tcPr>
            <w:tcW w:w="1897" w:type="pct"/>
            <w:gridSpan w:val="8"/>
            <w:tcBorders>
              <w:top w:val="single" w:sz="6" w:space="0" w:color="auto"/>
              <w:bottom w:val="single" w:sz="6" w:space="0" w:color="auto"/>
            </w:tcBorders>
            <w:vAlign w:val="center"/>
          </w:tcPr>
          <w:p w:rsidR="00C6578C" w:rsidRPr="008147D7" w:rsidRDefault="00C6578C" w:rsidP="003F5EBB">
            <w:pPr>
              <w:jc w:val="both"/>
              <w:rPr>
                <w:rFonts w:ascii="Arial" w:hAnsi="Arial" w:cs="Arial"/>
                <w:sz w:val="18"/>
                <w:szCs w:val="20"/>
              </w:rPr>
            </w:pPr>
            <w:r w:rsidRPr="008147D7">
              <w:rPr>
                <w:rFonts w:ascii="Arial" w:hAnsi="Arial" w:cs="Arial"/>
                <w:sz w:val="18"/>
                <w:szCs w:val="20"/>
              </w:rPr>
              <w:t>Biorąc pod uwagę specyficzne problemy w obszarze polityki społecznej w województwie zachodniopomorskim, położenie geograficzne powiatów, a także kwotę dostępn</w:t>
            </w:r>
            <w:r>
              <w:rPr>
                <w:rFonts w:ascii="Arial" w:hAnsi="Arial" w:cs="Arial"/>
                <w:sz w:val="18"/>
                <w:szCs w:val="20"/>
              </w:rPr>
              <w:t>ej</w:t>
            </w:r>
            <w:r w:rsidRPr="008147D7">
              <w:rPr>
                <w:rFonts w:ascii="Arial" w:hAnsi="Arial" w:cs="Arial"/>
                <w:sz w:val="18"/>
                <w:szCs w:val="20"/>
              </w:rPr>
              <w:t xml:space="preserve"> alokacji dla </w:t>
            </w:r>
            <w:r>
              <w:rPr>
                <w:rFonts w:ascii="Arial" w:hAnsi="Arial" w:cs="Arial"/>
                <w:sz w:val="18"/>
                <w:szCs w:val="20"/>
              </w:rPr>
              <w:t xml:space="preserve">Działania </w:t>
            </w:r>
            <w:r w:rsidRPr="00571849">
              <w:rPr>
                <w:rFonts w:ascii="Arial" w:hAnsi="Arial" w:cs="Arial"/>
                <w:sz w:val="18"/>
                <w:szCs w:val="20"/>
              </w:rPr>
              <w:t xml:space="preserve">7.3 </w:t>
            </w:r>
            <w:r w:rsidRPr="00571849">
              <w:rPr>
                <w:rFonts w:ascii="Arial" w:hAnsi="Arial" w:cs="Arial"/>
                <w:i/>
                <w:sz w:val="18"/>
                <w:szCs w:val="20"/>
              </w:rPr>
              <w:t xml:space="preserve">Wsparcie dla utworzenia i/lub funkcjonowania (w tym wzmocnienia potencjału) instytucji wspierających ekonomię społeczną zgodnie z Krajowym Programem Rozwoju Ekonomii Społecznej </w:t>
            </w:r>
            <w:r w:rsidRPr="008147D7">
              <w:rPr>
                <w:rFonts w:ascii="Arial" w:hAnsi="Arial" w:cs="Arial"/>
                <w:sz w:val="18"/>
                <w:szCs w:val="20"/>
              </w:rPr>
              <w:t xml:space="preserve">środki </w:t>
            </w:r>
            <w:r>
              <w:rPr>
                <w:rFonts w:ascii="Arial" w:hAnsi="Arial" w:cs="Arial"/>
                <w:sz w:val="18"/>
                <w:szCs w:val="20"/>
              </w:rPr>
              <w:t>zostały podzielone na 4 subregiony na podstawie algorytmu</w:t>
            </w:r>
            <w:r w:rsidRPr="008147D7">
              <w:rPr>
                <w:rFonts w:ascii="Arial" w:hAnsi="Arial" w:cs="Arial"/>
                <w:sz w:val="18"/>
                <w:szCs w:val="20"/>
              </w:rPr>
              <w:t>, którego podstawą są następujące zmienne:</w:t>
            </w:r>
          </w:p>
          <w:p w:rsidR="00C6578C" w:rsidRPr="008147D7" w:rsidRDefault="00C6578C" w:rsidP="00D81884">
            <w:pPr>
              <w:numPr>
                <w:ilvl w:val="0"/>
                <w:numId w:val="113"/>
              </w:numPr>
              <w:jc w:val="both"/>
              <w:rPr>
                <w:rFonts w:ascii="Arial" w:hAnsi="Arial" w:cs="Arial"/>
                <w:sz w:val="18"/>
                <w:szCs w:val="20"/>
              </w:rPr>
            </w:pPr>
            <w:r w:rsidRPr="008147D7">
              <w:rPr>
                <w:rFonts w:ascii="Arial" w:hAnsi="Arial" w:cs="Arial"/>
                <w:sz w:val="18"/>
                <w:szCs w:val="20"/>
              </w:rPr>
              <w:t xml:space="preserve">liczba mieszkańców gminy wg GUS </w:t>
            </w:r>
            <w:r>
              <w:rPr>
                <w:rFonts w:ascii="Arial" w:hAnsi="Arial" w:cs="Arial"/>
                <w:sz w:val="18"/>
                <w:szCs w:val="20"/>
              </w:rPr>
              <w:t>(stan na 31.12.2016 r.)</w:t>
            </w:r>
            <w:r w:rsidRPr="008147D7">
              <w:rPr>
                <w:rFonts w:ascii="Arial" w:hAnsi="Arial" w:cs="Arial"/>
                <w:sz w:val="18"/>
                <w:szCs w:val="20"/>
              </w:rPr>
              <w:t xml:space="preserve">; </w:t>
            </w:r>
          </w:p>
          <w:p w:rsidR="00C6578C" w:rsidRPr="008147D7" w:rsidRDefault="00C6578C" w:rsidP="00D81884">
            <w:pPr>
              <w:numPr>
                <w:ilvl w:val="0"/>
                <w:numId w:val="113"/>
              </w:numPr>
              <w:jc w:val="both"/>
              <w:rPr>
                <w:rFonts w:ascii="Arial" w:hAnsi="Arial" w:cs="Arial"/>
                <w:sz w:val="18"/>
                <w:szCs w:val="20"/>
              </w:rPr>
            </w:pPr>
            <w:r w:rsidRPr="008147D7">
              <w:rPr>
                <w:rFonts w:ascii="Arial" w:hAnsi="Arial" w:cs="Arial"/>
                <w:sz w:val="18"/>
                <w:szCs w:val="20"/>
              </w:rPr>
              <w:t xml:space="preserve">liczba osób (w danej gminie) w rodzinach korzystających z pomocy społecznej </w:t>
            </w:r>
            <w:r w:rsidRPr="008147D7">
              <w:rPr>
                <w:rFonts w:ascii="Arial" w:hAnsi="Arial" w:cs="Arial"/>
                <w:sz w:val="18"/>
                <w:szCs w:val="20"/>
              </w:rPr>
              <w:br/>
            </w:r>
            <w:r>
              <w:rPr>
                <w:rFonts w:ascii="Arial" w:hAnsi="Arial" w:cs="Arial"/>
                <w:sz w:val="18"/>
                <w:szCs w:val="20"/>
              </w:rPr>
              <w:t>(stan na 31.12.</w:t>
            </w:r>
            <w:r w:rsidRPr="004426A8">
              <w:rPr>
                <w:rFonts w:ascii="Arial" w:hAnsi="Arial" w:cs="Arial"/>
                <w:sz w:val="18"/>
                <w:szCs w:val="20"/>
              </w:rPr>
              <w:t>2016 r.).</w:t>
            </w:r>
          </w:p>
          <w:p w:rsidR="00C6578C" w:rsidDel="009C65F6" w:rsidRDefault="00C6578C" w:rsidP="003F5EBB">
            <w:pPr>
              <w:autoSpaceDE w:val="0"/>
              <w:autoSpaceDN w:val="0"/>
              <w:adjustRightInd w:val="0"/>
              <w:jc w:val="both"/>
              <w:rPr>
                <w:rFonts w:ascii="Arial" w:eastAsiaTheme="minorHAnsi" w:hAnsi="Arial" w:cs="Arial"/>
                <w:sz w:val="20"/>
                <w:szCs w:val="20"/>
                <w:lang w:eastAsia="en-US"/>
              </w:rPr>
            </w:pPr>
            <w:r>
              <w:rPr>
                <w:rFonts w:ascii="Arial" w:hAnsi="Arial" w:cs="Arial"/>
                <w:sz w:val="18"/>
                <w:szCs w:val="18"/>
              </w:rPr>
              <w:t>Kryterium weryfikowane będzie na podstawie treści wniosku o dofinansowanie.</w:t>
            </w:r>
          </w:p>
        </w:tc>
        <w:tc>
          <w:tcPr>
            <w:tcW w:w="567" w:type="pct"/>
            <w:gridSpan w:val="3"/>
            <w:tcBorders>
              <w:top w:val="single" w:sz="6" w:space="0" w:color="auto"/>
              <w:bottom w:val="single" w:sz="6" w:space="0" w:color="auto"/>
            </w:tcBorders>
            <w:shd w:val="clear" w:color="auto" w:fill="CCFFCC"/>
            <w:vAlign w:val="center"/>
          </w:tcPr>
          <w:p w:rsidR="00C6578C" w:rsidRPr="006F5165" w:rsidRDefault="00C6578C" w:rsidP="003F5EBB">
            <w:pPr>
              <w:jc w:val="center"/>
              <w:rPr>
                <w:rFonts w:ascii="Arial" w:hAnsi="Arial" w:cs="Arial"/>
                <w:sz w:val="18"/>
                <w:szCs w:val="18"/>
              </w:rPr>
            </w:pPr>
          </w:p>
        </w:tc>
        <w:tc>
          <w:tcPr>
            <w:tcW w:w="486" w:type="pct"/>
            <w:gridSpan w:val="2"/>
            <w:tcBorders>
              <w:top w:val="single" w:sz="6" w:space="0" w:color="auto"/>
              <w:bottom w:val="single" w:sz="6" w:space="0" w:color="auto"/>
            </w:tcBorders>
            <w:vAlign w:val="center"/>
          </w:tcPr>
          <w:p w:rsidR="00C6578C" w:rsidRDefault="00C6578C" w:rsidP="003F5EBB">
            <w:pPr>
              <w:rPr>
                <w:rFonts w:ascii="Arial" w:hAnsi="Arial" w:cs="Arial"/>
                <w:sz w:val="18"/>
                <w:szCs w:val="18"/>
              </w:rPr>
            </w:pPr>
          </w:p>
        </w:tc>
      </w:tr>
      <w:tr w:rsidR="00C6578C" w:rsidTr="003F5EBB">
        <w:trPr>
          <w:cantSplit/>
        </w:trPr>
        <w:tc>
          <w:tcPr>
            <w:tcW w:w="1186" w:type="pct"/>
            <w:gridSpan w:val="2"/>
            <w:vMerge/>
            <w:vAlign w:val="center"/>
          </w:tcPr>
          <w:p w:rsidR="00C6578C" w:rsidRDefault="00C6578C" w:rsidP="003F5EBB">
            <w:pPr>
              <w:rPr>
                <w:rFonts w:ascii="Arial" w:hAnsi="Arial" w:cs="Arial"/>
                <w:sz w:val="18"/>
                <w:szCs w:val="18"/>
              </w:rPr>
            </w:pPr>
          </w:p>
        </w:tc>
        <w:tc>
          <w:tcPr>
            <w:tcW w:w="3814" w:type="pct"/>
            <w:gridSpan w:val="14"/>
            <w:tcBorders>
              <w:top w:val="single" w:sz="6" w:space="0" w:color="auto"/>
            </w:tcBorders>
            <w:shd w:val="clear" w:color="auto" w:fill="auto"/>
            <w:vAlign w:val="center"/>
          </w:tcPr>
          <w:p w:rsidR="00C6578C" w:rsidRPr="002E2950" w:rsidRDefault="00C6578C" w:rsidP="003F5EBB">
            <w:pPr>
              <w:autoSpaceDE w:val="0"/>
              <w:autoSpaceDN w:val="0"/>
              <w:adjustRightInd w:val="0"/>
              <w:jc w:val="both"/>
              <w:rPr>
                <w:rFonts w:ascii="Arial" w:eastAsiaTheme="minorHAnsi" w:hAnsi="Arial" w:cs="Arial"/>
                <w:sz w:val="20"/>
                <w:szCs w:val="20"/>
                <w:lang w:eastAsia="en-US"/>
              </w:rPr>
            </w:pPr>
            <w:r>
              <w:rPr>
                <w:rFonts w:ascii="Arial" w:hAnsi="Arial" w:cs="Arial"/>
                <w:b/>
                <w:sz w:val="18"/>
                <w:szCs w:val="18"/>
              </w:rPr>
              <w:t>7</w:t>
            </w:r>
            <w:r w:rsidRPr="002E2950">
              <w:rPr>
                <w:rFonts w:ascii="Arial" w:hAnsi="Arial" w:cs="Arial"/>
                <w:b/>
                <w:sz w:val="20"/>
                <w:szCs w:val="20"/>
              </w:rPr>
              <w:t>.</w:t>
            </w:r>
            <w:r w:rsidRPr="002E2950">
              <w:rPr>
                <w:rFonts w:ascii="Arial" w:hAnsi="Arial" w:cs="Arial"/>
                <w:sz w:val="20"/>
                <w:szCs w:val="20"/>
              </w:rPr>
              <w:t xml:space="preserve"> Projektodawca zapewnia </w:t>
            </w:r>
            <w:r w:rsidRPr="002E2950">
              <w:rPr>
                <w:rFonts w:ascii="Arial" w:eastAsiaTheme="minorHAnsi" w:hAnsi="Arial" w:cs="Arial"/>
                <w:sz w:val="20"/>
                <w:szCs w:val="20"/>
                <w:lang w:eastAsia="en-US"/>
              </w:rPr>
              <w:t>osiągnięci</w:t>
            </w:r>
            <w:r>
              <w:rPr>
                <w:rFonts w:ascii="Arial" w:eastAsiaTheme="minorHAnsi" w:hAnsi="Arial" w:cs="Arial"/>
                <w:sz w:val="20"/>
                <w:szCs w:val="20"/>
                <w:lang w:eastAsia="en-US"/>
              </w:rPr>
              <w:t>e</w:t>
            </w:r>
            <w:r w:rsidRPr="002E2950">
              <w:rPr>
                <w:rFonts w:ascii="Arial" w:eastAsiaTheme="minorHAnsi" w:hAnsi="Arial" w:cs="Arial"/>
                <w:sz w:val="20"/>
                <w:szCs w:val="20"/>
                <w:lang w:eastAsia="en-US"/>
              </w:rPr>
              <w:t xml:space="preserve"> wskaźników efektywnościowych na poziomie </w:t>
            </w:r>
            <w:r w:rsidRPr="00BB2B3D">
              <w:rPr>
                <w:rFonts w:ascii="Arial" w:eastAsiaTheme="minorHAnsi" w:hAnsi="Arial" w:cs="Arial"/>
                <w:sz w:val="20"/>
                <w:szCs w:val="20"/>
                <w:lang w:eastAsia="en-US"/>
              </w:rPr>
              <w:t>nie mniejszym niż:</w:t>
            </w:r>
            <w:r w:rsidRPr="002E2950">
              <w:rPr>
                <w:rFonts w:ascii="Arial" w:eastAsiaTheme="minorHAnsi" w:hAnsi="Arial" w:cs="Arial"/>
                <w:sz w:val="20"/>
                <w:szCs w:val="20"/>
                <w:lang w:eastAsia="en-US"/>
              </w:rPr>
              <w:t xml:space="preserve"> </w:t>
            </w:r>
          </w:p>
          <w:p w:rsidR="00C6578C" w:rsidRPr="002E2950" w:rsidRDefault="00C6578C" w:rsidP="003F5EBB">
            <w:pPr>
              <w:autoSpaceDE w:val="0"/>
              <w:autoSpaceDN w:val="0"/>
              <w:adjustRightInd w:val="0"/>
              <w:jc w:val="both"/>
              <w:rPr>
                <w:rFonts w:ascii="Arial" w:eastAsiaTheme="minorHAnsi" w:hAnsi="Arial" w:cs="Arial"/>
                <w:sz w:val="20"/>
                <w:szCs w:val="20"/>
                <w:lang w:eastAsia="en-US"/>
              </w:rPr>
            </w:pPr>
            <w:r w:rsidRPr="002E2950">
              <w:rPr>
                <w:rFonts w:ascii="Arial" w:eastAsiaTheme="minorHAnsi" w:hAnsi="Arial" w:cs="Arial"/>
                <w:sz w:val="20"/>
                <w:szCs w:val="20"/>
                <w:lang w:eastAsia="en-US"/>
              </w:rPr>
              <w:t xml:space="preserve">dla subregionu </w:t>
            </w:r>
            <w:r w:rsidRPr="002E2950">
              <w:rPr>
                <w:rFonts w:ascii="Arial" w:eastAsiaTheme="minorHAnsi" w:hAnsi="Arial" w:cs="Arial"/>
                <w:b/>
                <w:sz w:val="20"/>
                <w:szCs w:val="20"/>
                <w:lang w:eastAsia="en-US"/>
              </w:rPr>
              <w:t xml:space="preserve">szczecińskiego </w:t>
            </w:r>
          </w:p>
          <w:p w:rsidR="00C6578C" w:rsidRPr="002E2950" w:rsidRDefault="00C6578C" w:rsidP="003F5EBB">
            <w:pPr>
              <w:autoSpaceDE w:val="0"/>
              <w:autoSpaceDN w:val="0"/>
              <w:adjustRightInd w:val="0"/>
              <w:ind w:left="398"/>
              <w:jc w:val="both"/>
              <w:rPr>
                <w:rFonts w:ascii="Arial" w:eastAsiaTheme="minorHAnsi" w:hAnsi="Arial" w:cs="Arial"/>
                <w:sz w:val="20"/>
                <w:szCs w:val="20"/>
                <w:lang w:eastAsia="en-US"/>
              </w:rPr>
            </w:pPr>
            <w:r w:rsidRPr="002E2950">
              <w:rPr>
                <w:rFonts w:ascii="Arial" w:eastAsiaTheme="minorHAnsi" w:hAnsi="Arial" w:cs="Arial"/>
                <w:b/>
                <w:sz w:val="20"/>
                <w:szCs w:val="20"/>
                <w:lang w:eastAsia="en-US"/>
              </w:rPr>
              <w:t>a</w:t>
            </w:r>
            <w:r w:rsidRPr="002E2950">
              <w:rPr>
                <w:rFonts w:ascii="Arial" w:eastAsiaTheme="minorHAnsi" w:hAnsi="Arial" w:cs="Arial"/>
                <w:sz w:val="20"/>
                <w:szCs w:val="20"/>
                <w:lang w:eastAsia="en-US"/>
              </w:rPr>
              <w:t>. liczba grup inicjatywnych, które w wyniku działalności OWES wypracowały założenia co do utworzenia PES - 35;</w:t>
            </w:r>
          </w:p>
          <w:p w:rsidR="00C6578C" w:rsidRPr="002E2950" w:rsidRDefault="00C6578C" w:rsidP="003F5EBB">
            <w:pPr>
              <w:autoSpaceDE w:val="0"/>
              <w:autoSpaceDN w:val="0"/>
              <w:adjustRightInd w:val="0"/>
              <w:ind w:left="398"/>
              <w:jc w:val="both"/>
              <w:rPr>
                <w:rFonts w:ascii="Arial" w:eastAsiaTheme="minorHAnsi" w:hAnsi="Arial" w:cs="Arial"/>
                <w:sz w:val="20"/>
                <w:szCs w:val="20"/>
                <w:lang w:eastAsia="en-US"/>
              </w:rPr>
            </w:pPr>
            <w:r w:rsidRPr="002E2950">
              <w:rPr>
                <w:rFonts w:ascii="Arial" w:eastAsiaTheme="minorHAnsi" w:hAnsi="Arial" w:cs="Arial"/>
                <w:b/>
                <w:sz w:val="20"/>
                <w:szCs w:val="20"/>
                <w:lang w:eastAsia="en-US"/>
              </w:rPr>
              <w:t>b.</w:t>
            </w:r>
            <w:r w:rsidRPr="002E2950">
              <w:rPr>
                <w:rFonts w:ascii="Arial" w:eastAsiaTheme="minorHAnsi" w:hAnsi="Arial" w:cs="Arial"/>
                <w:sz w:val="20"/>
                <w:szCs w:val="20"/>
                <w:lang w:eastAsia="en-US"/>
              </w:rPr>
              <w:t xml:space="preserve"> liczba środowisk, które w wyniku działalności OWES przystąpiły do wspólnej realizacji przedsięwzięcia mającego na celu rozwój ekonomii społecznej - 31;</w:t>
            </w:r>
          </w:p>
          <w:p w:rsidR="00C6578C" w:rsidRPr="002E2950" w:rsidRDefault="00C6578C" w:rsidP="003F5EBB">
            <w:pPr>
              <w:autoSpaceDE w:val="0"/>
              <w:autoSpaceDN w:val="0"/>
              <w:adjustRightInd w:val="0"/>
              <w:ind w:left="398"/>
              <w:jc w:val="both"/>
              <w:rPr>
                <w:rFonts w:ascii="Arial" w:eastAsiaTheme="minorHAnsi" w:hAnsi="Arial" w:cs="Arial"/>
                <w:sz w:val="20"/>
                <w:szCs w:val="20"/>
                <w:lang w:eastAsia="en-US"/>
              </w:rPr>
            </w:pPr>
            <w:r w:rsidRPr="002E2950">
              <w:rPr>
                <w:rFonts w:ascii="Arial" w:eastAsiaTheme="minorHAnsi" w:hAnsi="Arial" w:cs="Arial"/>
                <w:b/>
                <w:sz w:val="20"/>
                <w:szCs w:val="20"/>
                <w:lang w:eastAsia="en-US"/>
              </w:rPr>
              <w:t>c.</w:t>
            </w:r>
            <w:r w:rsidRPr="002E2950">
              <w:rPr>
                <w:rFonts w:ascii="Arial" w:eastAsiaTheme="minorHAnsi" w:hAnsi="Arial" w:cs="Arial"/>
                <w:sz w:val="20"/>
                <w:szCs w:val="20"/>
                <w:lang w:eastAsia="en-US"/>
              </w:rPr>
              <w:t xml:space="preserve"> liczba miejsc pracy utworzonych w wyniku działalności OWES dla osób, wskazanych w definicji PS- 96;</w:t>
            </w:r>
          </w:p>
          <w:p w:rsidR="00C6578C" w:rsidRPr="002E2950" w:rsidRDefault="00C6578C" w:rsidP="003F5EBB">
            <w:pPr>
              <w:autoSpaceDE w:val="0"/>
              <w:autoSpaceDN w:val="0"/>
              <w:adjustRightInd w:val="0"/>
              <w:ind w:left="398"/>
              <w:jc w:val="both"/>
              <w:rPr>
                <w:rFonts w:ascii="Arial" w:eastAsiaTheme="minorHAnsi" w:hAnsi="Arial" w:cs="Arial"/>
                <w:sz w:val="20"/>
                <w:szCs w:val="20"/>
                <w:lang w:eastAsia="en-US"/>
              </w:rPr>
            </w:pPr>
            <w:r w:rsidRPr="002E2950">
              <w:rPr>
                <w:rFonts w:ascii="Arial" w:eastAsiaTheme="minorHAnsi" w:hAnsi="Arial" w:cs="Arial"/>
                <w:b/>
                <w:sz w:val="20"/>
                <w:szCs w:val="20"/>
                <w:lang w:eastAsia="en-US"/>
              </w:rPr>
              <w:t>d.</w:t>
            </w:r>
            <w:r w:rsidRPr="002E2950">
              <w:rPr>
                <w:rFonts w:ascii="Arial" w:eastAsiaTheme="minorHAnsi" w:hAnsi="Arial" w:cs="Arial"/>
                <w:sz w:val="20"/>
                <w:szCs w:val="20"/>
                <w:lang w:eastAsia="en-US"/>
              </w:rPr>
              <w:t xml:space="preserve"> liczba organizacji pozarządowych prowadzących działalność odpłatną pożytku publicznego lub działalność gospodarczą utworzonych w wyniku działalności OWES - 31;</w:t>
            </w:r>
          </w:p>
          <w:p w:rsidR="00C6578C" w:rsidRPr="002E2950" w:rsidRDefault="00C6578C" w:rsidP="003F5EBB">
            <w:pPr>
              <w:ind w:left="398"/>
              <w:rPr>
                <w:rFonts w:ascii="Arial" w:eastAsiaTheme="minorHAnsi" w:hAnsi="Arial" w:cs="Arial"/>
                <w:sz w:val="20"/>
                <w:szCs w:val="20"/>
                <w:lang w:eastAsia="en-US"/>
              </w:rPr>
            </w:pPr>
            <w:r w:rsidRPr="002E2950">
              <w:rPr>
                <w:rFonts w:ascii="Arial" w:eastAsiaTheme="minorHAnsi" w:hAnsi="Arial" w:cs="Arial"/>
                <w:b/>
                <w:sz w:val="20"/>
                <w:szCs w:val="20"/>
                <w:lang w:eastAsia="en-US"/>
              </w:rPr>
              <w:t>e.</w:t>
            </w:r>
            <w:r w:rsidRPr="002E2950">
              <w:rPr>
                <w:rFonts w:ascii="Arial" w:eastAsiaTheme="minorHAnsi" w:hAnsi="Arial" w:cs="Arial"/>
                <w:sz w:val="20"/>
                <w:szCs w:val="20"/>
                <w:lang w:eastAsia="en-US"/>
              </w:rPr>
              <w:t xml:space="preserve"> procent wzrostu obrotów </w:t>
            </w:r>
            <w:r w:rsidRPr="00BC3B6D">
              <w:rPr>
                <w:rFonts w:ascii="Arial" w:eastAsiaTheme="minorHAnsi" w:hAnsi="Arial" w:cs="Arial"/>
                <w:sz w:val="20"/>
                <w:szCs w:val="20"/>
                <w:lang w:eastAsia="en-US"/>
              </w:rPr>
              <w:t xml:space="preserve">u minimum 50%  </w:t>
            </w:r>
            <w:r w:rsidRPr="002E2950">
              <w:rPr>
                <w:rFonts w:ascii="Arial" w:eastAsiaTheme="minorHAnsi" w:hAnsi="Arial" w:cs="Arial"/>
                <w:sz w:val="20"/>
                <w:szCs w:val="20"/>
                <w:lang w:eastAsia="en-US"/>
              </w:rPr>
              <w:t>PS objętych wsparciem – 5%;</w:t>
            </w:r>
          </w:p>
          <w:p w:rsidR="00C6578C" w:rsidRPr="002E2950" w:rsidRDefault="00C6578C" w:rsidP="003F5EBB">
            <w:pPr>
              <w:rPr>
                <w:rFonts w:ascii="Arial" w:eastAsiaTheme="minorHAnsi" w:hAnsi="Arial" w:cs="Arial"/>
                <w:sz w:val="20"/>
                <w:szCs w:val="20"/>
                <w:u w:val="single"/>
                <w:lang w:eastAsia="en-US"/>
              </w:rPr>
            </w:pPr>
          </w:p>
          <w:p w:rsidR="00C6578C" w:rsidRPr="002E2950" w:rsidRDefault="00C6578C" w:rsidP="003F5EBB">
            <w:pPr>
              <w:rPr>
                <w:rFonts w:ascii="Arial" w:eastAsiaTheme="minorHAnsi" w:hAnsi="Arial" w:cs="Arial"/>
                <w:sz w:val="20"/>
                <w:szCs w:val="20"/>
                <w:lang w:eastAsia="en-US"/>
              </w:rPr>
            </w:pPr>
            <w:r w:rsidRPr="002E2950">
              <w:rPr>
                <w:rFonts w:ascii="Arial" w:eastAsiaTheme="minorHAnsi" w:hAnsi="Arial" w:cs="Arial"/>
                <w:sz w:val="20"/>
                <w:szCs w:val="20"/>
                <w:lang w:eastAsia="en-US"/>
              </w:rPr>
              <w:t xml:space="preserve">dla subregionu </w:t>
            </w:r>
            <w:r w:rsidRPr="002E2950">
              <w:rPr>
                <w:rFonts w:ascii="Arial" w:eastAsiaTheme="minorHAnsi" w:hAnsi="Arial" w:cs="Arial"/>
                <w:b/>
                <w:sz w:val="20"/>
                <w:szCs w:val="20"/>
                <w:lang w:eastAsia="en-US"/>
              </w:rPr>
              <w:t>koszalińskiego</w:t>
            </w:r>
          </w:p>
          <w:p w:rsidR="00C6578C" w:rsidRPr="002E2950" w:rsidRDefault="00C6578C" w:rsidP="003F5EBB">
            <w:pPr>
              <w:autoSpaceDE w:val="0"/>
              <w:autoSpaceDN w:val="0"/>
              <w:adjustRightInd w:val="0"/>
              <w:ind w:left="398"/>
              <w:jc w:val="both"/>
              <w:rPr>
                <w:rFonts w:ascii="Arial" w:eastAsiaTheme="minorHAnsi" w:hAnsi="Arial" w:cs="Arial"/>
                <w:sz w:val="20"/>
                <w:szCs w:val="20"/>
                <w:lang w:eastAsia="en-US"/>
              </w:rPr>
            </w:pPr>
            <w:r w:rsidRPr="002E2950">
              <w:rPr>
                <w:rFonts w:ascii="Arial" w:eastAsiaTheme="minorHAnsi" w:hAnsi="Arial" w:cs="Arial"/>
                <w:b/>
                <w:sz w:val="20"/>
                <w:szCs w:val="20"/>
                <w:lang w:eastAsia="en-US"/>
              </w:rPr>
              <w:t>a</w:t>
            </w:r>
            <w:r w:rsidRPr="002E2950">
              <w:rPr>
                <w:rFonts w:ascii="Arial" w:eastAsiaTheme="minorHAnsi" w:hAnsi="Arial" w:cs="Arial"/>
                <w:sz w:val="20"/>
                <w:szCs w:val="20"/>
                <w:lang w:eastAsia="en-US"/>
              </w:rPr>
              <w:t>. liczba grup inicjatywnych, które w wyniku działalności OWES wypracowały założenia co do utworzenia PES - 21;</w:t>
            </w:r>
          </w:p>
          <w:p w:rsidR="00C6578C" w:rsidRPr="002E2950" w:rsidRDefault="00C6578C" w:rsidP="003F5EBB">
            <w:pPr>
              <w:autoSpaceDE w:val="0"/>
              <w:autoSpaceDN w:val="0"/>
              <w:adjustRightInd w:val="0"/>
              <w:ind w:left="398"/>
              <w:jc w:val="both"/>
              <w:rPr>
                <w:rFonts w:ascii="Arial" w:eastAsiaTheme="minorHAnsi" w:hAnsi="Arial" w:cs="Arial"/>
                <w:sz w:val="20"/>
                <w:szCs w:val="20"/>
                <w:lang w:eastAsia="en-US"/>
              </w:rPr>
            </w:pPr>
            <w:r w:rsidRPr="002E2950">
              <w:rPr>
                <w:rFonts w:ascii="Arial" w:eastAsiaTheme="minorHAnsi" w:hAnsi="Arial" w:cs="Arial"/>
                <w:b/>
                <w:sz w:val="20"/>
                <w:szCs w:val="20"/>
                <w:lang w:eastAsia="en-US"/>
              </w:rPr>
              <w:t>b.</w:t>
            </w:r>
            <w:r w:rsidRPr="002E2950">
              <w:rPr>
                <w:rFonts w:ascii="Arial" w:eastAsiaTheme="minorHAnsi" w:hAnsi="Arial" w:cs="Arial"/>
                <w:sz w:val="20"/>
                <w:szCs w:val="20"/>
                <w:lang w:eastAsia="en-US"/>
              </w:rPr>
              <w:t xml:space="preserve"> liczba środowisk, które w wyniku działalności OWES przystąpiły do wspólnej realizacji przedsięwzięcia mającego na celu rozwój ekonomii społecznej - 19;</w:t>
            </w:r>
          </w:p>
          <w:p w:rsidR="00C6578C" w:rsidRPr="002E2950" w:rsidRDefault="00C6578C" w:rsidP="003F5EBB">
            <w:pPr>
              <w:autoSpaceDE w:val="0"/>
              <w:autoSpaceDN w:val="0"/>
              <w:adjustRightInd w:val="0"/>
              <w:ind w:left="398"/>
              <w:jc w:val="both"/>
              <w:rPr>
                <w:rFonts w:ascii="Arial" w:eastAsiaTheme="minorHAnsi" w:hAnsi="Arial" w:cs="Arial"/>
                <w:sz w:val="20"/>
                <w:szCs w:val="20"/>
                <w:lang w:eastAsia="en-US"/>
              </w:rPr>
            </w:pPr>
            <w:r w:rsidRPr="002E2950">
              <w:rPr>
                <w:rFonts w:ascii="Arial" w:eastAsiaTheme="minorHAnsi" w:hAnsi="Arial" w:cs="Arial"/>
                <w:b/>
                <w:sz w:val="20"/>
                <w:szCs w:val="20"/>
                <w:lang w:eastAsia="en-US"/>
              </w:rPr>
              <w:t>c.</w:t>
            </w:r>
            <w:r w:rsidRPr="002E2950">
              <w:rPr>
                <w:rFonts w:ascii="Arial" w:eastAsiaTheme="minorHAnsi" w:hAnsi="Arial" w:cs="Arial"/>
                <w:sz w:val="20"/>
                <w:szCs w:val="20"/>
                <w:lang w:eastAsia="en-US"/>
              </w:rPr>
              <w:t xml:space="preserve"> liczba miejsc pracy utworzonych w wyniku działalności OWES dla osób, wskazanych w definicji PS- 58;</w:t>
            </w:r>
          </w:p>
          <w:p w:rsidR="00C6578C" w:rsidRPr="002E2950" w:rsidRDefault="00C6578C" w:rsidP="003F5EBB">
            <w:pPr>
              <w:autoSpaceDE w:val="0"/>
              <w:autoSpaceDN w:val="0"/>
              <w:adjustRightInd w:val="0"/>
              <w:ind w:left="398"/>
              <w:jc w:val="both"/>
              <w:rPr>
                <w:rFonts w:ascii="Arial" w:eastAsiaTheme="minorHAnsi" w:hAnsi="Arial" w:cs="Arial"/>
                <w:sz w:val="20"/>
                <w:szCs w:val="20"/>
                <w:lang w:eastAsia="en-US"/>
              </w:rPr>
            </w:pPr>
            <w:r w:rsidRPr="002E2950">
              <w:rPr>
                <w:rFonts w:ascii="Arial" w:eastAsiaTheme="minorHAnsi" w:hAnsi="Arial" w:cs="Arial"/>
                <w:b/>
                <w:sz w:val="20"/>
                <w:szCs w:val="20"/>
                <w:lang w:eastAsia="en-US"/>
              </w:rPr>
              <w:t>d.</w:t>
            </w:r>
            <w:r w:rsidRPr="002E2950">
              <w:rPr>
                <w:rFonts w:ascii="Arial" w:eastAsiaTheme="minorHAnsi" w:hAnsi="Arial" w:cs="Arial"/>
                <w:sz w:val="20"/>
                <w:szCs w:val="20"/>
                <w:lang w:eastAsia="en-US"/>
              </w:rPr>
              <w:t xml:space="preserve"> liczba organizacji pozarządowych prowadzących działalność odpłatną pożytku</w:t>
            </w:r>
            <w:r>
              <w:rPr>
                <w:rFonts w:ascii="Arial" w:eastAsiaTheme="minorHAnsi" w:hAnsi="Arial" w:cs="Arial"/>
                <w:sz w:val="20"/>
                <w:szCs w:val="20"/>
                <w:lang w:eastAsia="en-US"/>
              </w:rPr>
              <w:t xml:space="preserve"> </w:t>
            </w:r>
            <w:r w:rsidRPr="002E2950">
              <w:rPr>
                <w:rFonts w:ascii="Arial" w:eastAsiaTheme="minorHAnsi" w:hAnsi="Arial" w:cs="Arial"/>
                <w:sz w:val="20"/>
                <w:szCs w:val="20"/>
                <w:lang w:eastAsia="en-US"/>
              </w:rPr>
              <w:t>publicznego lub działalność gospodarczą utworzonych w wyniku działalności OWES - 19;</w:t>
            </w:r>
          </w:p>
          <w:p w:rsidR="00C6578C" w:rsidRPr="002E2950" w:rsidRDefault="00C6578C" w:rsidP="003F5EBB">
            <w:pPr>
              <w:ind w:left="398"/>
              <w:rPr>
                <w:rFonts w:ascii="Arial" w:eastAsiaTheme="minorHAnsi" w:hAnsi="Arial" w:cs="Arial"/>
                <w:sz w:val="20"/>
                <w:szCs w:val="20"/>
                <w:lang w:eastAsia="en-US"/>
              </w:rPr>
            </w:pPr>
            <w:r w:rsidRPr="002E2950">
              <w:rPr>
                <w:rFonts w:ascii="Arial" w:eastAsiaTheme="minorHAnsi" w:hAnsi="Arial" w:cs="Arial"/>
                <w:b/>
                <w:sz w:val="20"/>
                <w:szCs w:val="20"/>
                <w:lang w:eastAsia="en-US"/>
              </w:rPr>
              <w:t>e.</w:t>
            </w:r>
            <w:r w:rsidRPr="002E2950">
              <w:rPr>
                <w:rFonts w:ascii="Arial" w:eastAsiaTheme="minorHAnsi" w:hAnsi="Arial" w:cs="Arial"/>
                <w:sz w:val="20"/>
                <w:szCs w:val="20"/>
                <w:lang w:eastAsia="en-US"/>
              </w:rPr>
              <w:t xml:space="preserve"> procent wzrostu obrotów</w:t>
            </w:r>
            <w:r>
              <w:rPr>
                <w:rFonts w:ascii="Arial" w:eastAsiaTheme="minorHAnsi" w:hAnsi="Arial" w:cs="Arial"/>
                <w:sz w:val="20"/>
                <w:szCs w:val="20"/>
                <w:lang w:eastAsia="en-US"/>
              </w:rPr>
              <w:t xml:space="preserve"> </w:t>
            </w:r>
            <w:r w:rsidRPr="00BC3B6D">
              <w:rPr>
                <w:rFonts w:ascii="Arial" w:eastAsiaTheme="minorHAnsi" w:hAnsi="Arial" w:cs="Arial"/>
                <w:sz w:val="20"/>
                <w:szCs w:val="20"/>
                <w:lang w:eastAsia="en-US"/>
              </w:rPr>
              <w:t xml:space="preserve">u minimum 50%  </w:t>
            </w:r>
            <w:r w:rsidRPr="002E2950">
              <w:rPr>
                <w:rFonts w:ascii="Arial" w:eastAsiaTheme="minorHAnsi" w:hAnsi="Arial" w:cs="Arial"/>
                <w:sz w:val="20"/>
                <w:szCs w:val="20"/>
                <w:lang w:eastAsia="en-US"/>
              </w:rPr>
              <w:t xml:space="preserve"> PS objętych wsparciem – 5%;</w:t>
            </w:r>
          </w:p>
          <w:p w:rsidR="00C6578C" w:rsidRPr="002E2950" w:rsidRDefault="00C6578C" w:rsidP="003F5EBB">
            <w:pPr>
              <w:rPr>
                <w:rFonts w:ascii="Arial" w:eastAsiaTheme="minorHAnsi" w:hAnsi="Arial" w:cs="Arial"/>
                <w:sz w:val="20"/>
                <w:szCs w:val="20"/>
                <w:lang w:eastAsia="en-US"/>
              </w:rPr>
            </w:pPr>
          </w:p>
          <w:p w:rsidR="00C6578C" w:rsidRPr="002E2950" w:rsidRDefault="00C6578C" w:rsidP="003F5EBB">
            <w:pPr>
              <w:rPr>
                <w:rFonts w:ascii="Arial" w:eastAsiaTheme="minorHAnsi" w:hAnsi="Arial" w:cs="Arial"/>
                <w:sz w:val="20"/>
                <w:szCs w:val="20"/>
                <w:lang w:eastAsia="en-US"/>
              </w:rPr>
            </w:pPr>
            <w:r w:rsidRPr="002E2950">
              <w:rPr>
                <w:rFonts w:ascii="Arial" w:eastAsiaTheme="minorHAnsi" w:hAnsi="Arial" w:cs="Arial"/>
                <w:sz w:val="20"/>
                <w:szCs w:val="20"/>
                <w:lang w:eastAsia="en-US"/>
              </w:rPr>
              <w:t xml:space="preserve">dla subregionu </w:t>
            </w:r>
            <w:r w:rsidRPr="002E2950">
              <w:rPr>
                <w:rFonts w:ascii="Arial" w:eastAsiaTheme="minorHAnsi" w:hAnsi="Arial" w:cs="Arial"/>
                <w:b/>
                <w:sz w:val="20"/>
                <w:szCs w:val="20"/>
                <w:lang w:eastAsia="en-US"/>
              </w:rPr>
              <w:t xml:space="preserve">stargardzkiego </w:t>
            </w:r>
          </w:p>
          <w:p w:rsidR="00C6578C" w:rsidRPr="002E2950" w:rsidRDefault="00C6578C" w:rsidP="003F5EBB">
            <w:pPr>
              <w:autoSpaceDE w:val="0"/>
              <w:autoSpaceDN w:val="0"/>
              <w:adjustRightInd w:val="0"/>
              <w:ind w:left="398"/>
              <w:jc w:val="both"/>
              <w:rPr>
                <w:rFonts w:ascii="Arial" w:eastAsiaTheme="minorHAnsi" w:hAnsi="Arial" w:cs="Arial"/>
                <w:sz w:val="20"/>
                <w:szCs w:val="20"/>
                <w:lang w:eastAsia="en-US"/>
              </w:rPr>
            </w:pPr>
            <w:r w:rsidRPr="002E2950">
              <w:rPr>
                <w:rFonts w:ascii="Arial" w:eastAsiaTheme="minorHAnsi" w:hAnsi="Arial" w:cs="Arial"/>
                <w:b/>
                <w:sz w:val="20"/>
                <w:szCs w:val="20"/>
                <w:lang w:eastAsia="en-US"/>
              </w:rPr>
              <w:t>a</w:t>
            </w:r>
            <w:r w:rsidRPr="002E2950">
              <w:rPr>
                <w:rFonts w:ascii="Arial" w:eastAsiaTheme="minorHAnsi" w:hAnsi="Arial" w:cs="Arial"/>
                <w:sz w:val="20"/>
                <w:szCs w:val="20"/>
                <w:lang w:eastAsia="en-US"/>
              </w:rPr>
              <w:t>. liczba grup inicjatywnych, które w wyniku działalności OWES wypracowały założenia co do utworzenia PES - 23;</w:t>
            </w:r>
          </w:p>
          <w:p w:rsidR="00C6578C" w:rsidRPr="002E2950" w:rsidRDefault="00C6578C" w:rsidP="003F5EBB">
            <w:pPr>
              <w:autoSpaceDE w:val="0"/>
              <w:autoSpaceDN w:val="0"/>
              <w:adjustRightInd w:val="0"/>
              <w:ind w:left="398"/>
              <w:jc w:val="both"/>
              <w:rPr>
                <w:rFonts w:ascii="Arial" w:eastAsiaTheme="minorHAnsi" w:hAnsi="Arial" w:cs="Arial"/>
                <w:sz w:val="20"/>
                <w:szCs w:val="20"/>
                <w:lang w:eastAsia="en-US"/>
              </w:rPr>
            </w:pPr>
            <w:r w:rsidRPr="002E2950">
              <w:rPr>
                <w:rFonts w:ascii="Arial" w:eastAsiaTheme="minorHAnsi" w:hAnsi="Arial" w:cs="Arial"/>
                <w:b/>
                <w:sz w:val="20"/>
                <w:szCs w:val="20"/>
                <w:lang w:eastAsia="en-US"/>
              </w:rPr>
              <w:t>b.</w:t>
            </w:r>
            <w:r w:rsidRPr="002E2950">
              <w:rPr>
                <w:rFonts w:ascii="Arial" w:eastAsiaTheme="minorHAnsi" w:hAnsi="Arial" w:cs="Arial"/>
                <w:sz w:val="20"/>
                <w:szCs w:val="20"/>
                <w:lang w:eastAsia="en-US"/>
              </w:rPr>
              <w:t xml:space="preserve"> liczba środowisk, które w wyniku działalności OWES przystąpiły do wspólnej realizacji przedsięwzięcia mającego na celu rozwój ekonomii społecznej - 20;</w:t>
            </w:r>
          </w:p>
          <w:p w:rsidR="00C6578C" w:rsidRPr="002E2950" w:rsidRDefault="00C6578C" w:rsidP="003F5EBB">
            <w:pPr>
              <w:autoSpaceDE w:val="0"/>
              <w:autoSpaceDN w:val="0"/>
              <w:adjustRightInd w:val="0"/>
              <w:ind w:left="398"/>
              <w:jc w:val="both"/>
              <w:rPr>
                <w:rFonts w:ascii="Arial" w:eastAsiaTheme="minorHAnsi" w:hAnsi="Arial" w:cs="Arial"/>
                <w:sz w:val="20"/>
                <w:szCs w:val="20"/>
                <w:lang w:eastAsia="en-US"/>
              </w:rPr>
            </w:pPr>
            <w:r w:rsidRPr="002E2950">
              <w:rPr>
                <w:rFonts w:ascii="Arial" w:eastAsiaTheme="minorHAnsi" w:hAnsi="Arial" w:cs="Arial"/>
                <w:b/>
                <w:sz w:val="20"/>
                <w:szCs w:val="20"/>
                <w:lang w:eastAsia="en-US"/>
              </w:rPr>
              <w:t>c.</w:t>
            </w:r>
            <w:r w:rsidRPr="002E2950">
              <w:rPr>
                <w:rFonts w:ascii="Arial" w:eastAsiaTheme="minorHAnsi" w:hAnsi="Arial" w:cs="Arial"/>
                <w:sz w:val="20"/>
                <w:szCs w:val="20"/>
                <w:lang w:eastAsia="en-US"/>
              </w:rPr>
              <w:t xml:space="preserve"> liczba miejsc pracy utworzonych w wyniku działalności OWES dla osób, wskazanych w definicji PS- 62;</w:t>
            </w:r>
          </w:p>
          <w:p w:rsidR="00C6578C" w:rsidRPr="002E2950" w:rsidRDefault="00C6578C" w:rsidP="003F5EBB">
            <w:pPr>
              <w:autoSpaceDE w:val="0"/>
              <w:autoSpaceDN w:val="0"/>
              <w:adjustRightInd w:val="0"/>
              <w:ind w:left="398"/>
              <w:jc w:val="both"/>
              <w:rPr>
                <w:rFonts w:ascii="Arial" w:eastAsiaTheme="minorHAnsi" w:hAnsi="Arial" w:cs="Arial"/>
                <w:sz w:val="20"/>
                <w:szCs w:val="20"/>
                <w:lang w:eastAsia="en-US"/>
              </w:rPr>
            </w:pPr>
            <w:r w:rsidRPr="002E2950">
              <w:rPr>
                <w:rFonts w:ascii="Arial" w:eastAsiaTheme="minorHAnsi" w:hAnsi="Arial" w:cs="Arial"/>
                <w:b/>
                <w:sz w:val="20"/>
                <w:szCs w:val="20"/>
                <w:lang w:eastAsia="en-US"/>
              </w:rPr>
              <w:t>d.</w:t>
            </w:r>
            <w:r w:rsidRPr="002E2950">
              <w:rPr>
                <w:rFonts w:ascii="Arial" w:eastAsiaTheme="minorHAnsi" w:hAnsi="Arial" w:cs="Arial"/>
                <w:sz w:val="20"/>
                <w:szCs w:val="20"/>
                <w:lang w:eastAsia="en-US"/>
              </w:rPr>
              <w:t xml:space="preserve"> liczba organizacji pozarządowych prowadzących działalność odpłatną pożytku</w:t>
            </w:r>
            <w:r>
              <w:rPr>
                <w:rFonts w:ascii="Arial" w:eastAsiaTheme="minorHAnsi" w:hAnsi="Arial" w:cs="Arial"/>
                <w:sz w:val="20"/>
                <w:szCs w:val="20"/>
                <w:lang w:eastAsia="en-US"/>
              </w:rPr>
              <w:t xml:space="preserve"> </w:t>
            </w:r>
            <w:r w:rsidRPr="002E2950">
              <w:rPr>
                <w:rFonts w:ascii="Arial" w:eastAsiaTheme="minorHAnsi" w:hAnsi="Arial" w:cs="Arial"/>
                <w:sz w:val="20"/>
                <w:szCs w:val="20"/>
                <w:lang w:eastAsia="en-US"/>
              </w:rPr>
              <w:t>publicznego lub działalność gospodarczą utworzonych w wyniku działalności OWES - 20;</w:t>
            </w:r>
          </w:p>
          <w:p w:rsidR="00C6578C" w:rsidRPr="002E2950" w:rsidRDefault="00C6578C" w:rsidP="003F5EBB">
            <w:pPr>
              <w:ind w:left="398"/>
              <w:rPr>
                <w:rFonts w:ascii="Arial" w:eastAsiaTheme="minorHAnsi" w:hAnsi="Arial" w:cs="Arial"/>
                <w:sz w:val="20"/>
                <w:szCs w:val="20"/>
                <w:lang w:eastAsia="en-US"/>
              </w:rPr>
            </w:pPr>
            <w:r w:rsidRPr="002E2950">
              <w:rPr>
                <w:rFonts w:ascii="Arial" w:eastAsiaTheme="minorHAnsi" w:hAnsi="Arial" w:cs="Arial"/>
                <w:b/>
                <w:sz w:val="20"/>
                <w:szCs w:val="20"/>
                <w:lang w:eastAsia="en-US"/>
              </w:rPr>
              <w:t>e.</w:t>
            </w:r>
            <w:r w:rsidRPr="002E2950">
              <w:rPr>
                <w:rFonts w:ascii="Arial" w:eastAsiaTheme="minorHAnsi" w:hAnsi="Arial" w:cs="Arial"/>
                <w:sz w:val="20"/>
                <w:szCs w:val="20"/>
                <w:lang w:eastAsia="en-US"/>
              </w:rPr>
              <w:t xml:space="preserve"> procent wzrostu obrotów</w:t>
            </w:r>
            <w:r>
              <w:rPr>
                <w:rFonts w:ascii="Arial" w:eastAsiaTheme="minorHAnsi" w:hAnsi="Arial" w:cs="Arial"/>
                <w:sz w:val="20"/>
                <w:szCs w:val="20"/>
                <w:lang w:eastAsia="en-US"/>
              </w:rPr>
              <w:t xml:space="preserve"> </w:t>
            </w:r>
            <w:r w:rsidRPr="00BC3B6D">
              <w:rPr>
                <w:rFonts w:ascii="Arial" w:eastAsiaTheme="minorHAnsi" w:hAnsi="Arial" w:cs="Arial"/>
                <w:sz w:val="20"/>
                <w:szCs w:val="20"/>
                <w:lang w:eastAsia="en-US"/>
              </w:rPr>
              <w:t xml:space="preserve">u minimum 50%  </w:t>
            </w:r>
            <w:r w:rsidRPr="002E2950">
              <w:rPr>
                <w:rFonts w:ascii="Arial" w:eastAsiaTheme="minorHAnsi" w:hAnsi="Arial" w:cs="Arial"/>
                <w:sz w:val="20"/>
                <w:szCs w:val="20"/>
                <w:lang w:eastAsia="en-US"/>
              </w:rPr>
              <w:t xml:space="preserve"> PS objętych wsparciem - 5%;</w:t>
            </w:r>
          </w:p>
          <w:p w:rsidR="00C6578C" w:rsidRPr="002E2950" w:rsidRDefault="00C6578C" w:rsidP="003F5EBB">
            <w:pPr>
              <w:rPr>
                <w:rFonts w:ascii="Arial" w:eastAsiaTheme="minorHAnsi" w:hAnsi="Arial" w:cs="Arial"/>
                <w:sz w:val="20"/>
                <w:szCs w:val="20"/>
                <w:u w:val="single"/>
                <w:lang w:eastAsia="en-US"/>
              </w:rPr>
            </w:pPr>
          </w:p>
          <w:p w:rsidR="00C6578C" w:rsidRPr="002E2950" w:rsidRDefault="00C6578C" w:rsidP="003F5EBB">
            <w:pPr>
              <w:rPr>
                <w:rFonts w:ascii="Arial" w:eastAsiaTheme="minorHAnsi" w:hAnsi="Arial" w:cs="Arial"/>
                <w:sz w:val="20"/>
                <w:szCs w:val="20"/>
                <w:lang w:eastAsia="en-US"/>
              </w:rPr>
            </w:pPr>
            <w:r w:rsidRPr="002E2950">
              <w:rPr>
                <w:rFonts w:ascii="Arial" w:eastAsiaTheme="minorHAnsi" w:hAnsi="Arial" w:cs="Arial"/>
                <w:sz w:val="20"/>
                <w:szCs w:val="20"/>
                <w:lang w:eastAsia="en-US"/>
              </w:rPr>
              <w:t>dla subregionu</w:t>
            </w:r>
            <w:r w:rsidRPr="002E2950">
              <w:rPr>
                <w:rFonts w:ascii="Arial" w:eastAsiaTheme="minorHAnsi" w:hAnsi="Arial" w:cs="Arial"/>
                <w:b/>
                <w:sz w:val="20"/>
                <w:szCs w:val="20"/>
                <w:lang w:eastAsia="en-US"/>
              </w:rPr>
              <w:t xml:space="preserve"> szczecineckiego</w:t>
            </w:r>
          </w:p>
          <w:p w:rsidR="00C6578C" w:rsidRPr="002E2950" w:rsidRDefault="00C6578C" w:rsidP="003F5EBB">
            <w:pPr>
              <w:autoSpaceDE w:val="0"/>
              <w:autoSpaceDN w:val="0"/>
              <w:adjustRightInd w:val="0"/>
              <w:ind w:left="398"/>
              <w:jc w:val="both"/>
              <w:rPr>
                <w:rFonts w:ascii="Arial" w:eastAsiaTheme="minorHAnsi" w:hAnsi="Arial" w:cs="Arial"/>
                <w:sz w:val="20"/>
                <w:szCs w:val="20"/>
                <w:lang w:eastAsia="en-US"/>
              </w:rPr>
            </w:pPr>
            <w:r w:rsidRPr="002E2950">
              <w:rPr>
                <w:rFonts w:ascii="Arial" w:eastAsiaTheme="minorHAnsi" w:hAnsi="Arial" w:cs="Arial"/>
                <w:b/>
                <w:sz w:val="20"/>
                <w:szCs w:val="20"/>
                <w:lang w:eastAsia="en-US"/>
              </w:rPr>
              <w:t>a</w:t>
            </w:r>
            <w:r w:rsidRPr="002E2950">
              <w:rPr>
                <w:rFonts w:ascii="Arial" w:eastAsiaTheme="minorHAnsi" w:hAnsi="Arial" w:cs="Arial"/>
                <w:sz w:val="20"/>
                <w:szCs w:val="20"/>
                <w:lang w:eastAsia="en-US"/>
              </w:rPr>
              <w:t>. liczba grup inicjatywnych, które w wyniku działalności OWES wypracowały założenia co do utworzenia PES - 21;</w:t>
            </w:r>
          </w:p>
          <w:p w:rsidR="00C6578C" w:rsidRPr="002E2950" w:rsidRDefault="00C6578C" w:rsidP="003F5EBB">
            <w:pPr>
              <w:autoSpaceDE w:val="0"/>
              <w:autoSpaceDN w:val="0"/>
              <w:adjustRightInd w:val="0"/>
              <w:ind w:left="398"/>
              <w:jc w:val="both"/>
              <w:rPr>
                <w:rFonts w:ascii="Arial" w:eastAsiaTheme="minorHAnsi" w:hAnsi="Arial" w:cs="Arial"/>
                <w:sz w:val="20"/>
                <w:szCs w:val="20"/>
                <w:lang w:eastAsia="en-US"/>
              </w:rPr>
            </w:pPr>
            <w:r w:rsidRPr="002E2950">
              <w:rPr>
                <w:rFonts w:ascii="Arial" w:eastAsiaTheme="minorHAnsi" w:hAnsi="Arial" w:cs="Arial"/>
                <w:b/>
                <w:sz w:val="20"/>
                <w:szCs w:val="20"/>
                <w:lang w:eastAsia="en-US"/>
              </w:rPr>
              <w:t>b.</w:t>
            </w:r>
            <w:r w:rsidRPr="002E2950">
              <w:rPr>
                <w:rFonts w:ascii="Arial" w:eastAsiaTheme="minorHAnsi" w:hAnsi="Arial" w:cs="Arial"/>
                <w:sz w:val="20"/>
                <w:szCs w:val="20"/>
                <w:lang w:eastAsia="en-US"/>
              </w:rPr>
              <w:t xml:space="preserve"> liczba środowisk, które w wyniku działalności OWES przystąpiły do wspólnej realizacji przedsięwzięcia mającego na celu rozwój ekonomii społecznej - 19;</w:t>
            </w:r>
          </w:p>
          <w:p w:rsidR="00C6578C" w:rsidRPr="002E2950" w:rsidRDefault="00C6578C" w:rsidP="003F5EBB">
            <w:pPr>
              <w:autoSpaceDE w:val="0"/>
              <w:autoSpaceDN w:val="0"/>
              <w:adjustRightInd w:val="0"/>
              <w:ind w:left="398"/>
              <w:jc w:val="both"/>
              <w:rPr>
                <w:rFonts w:ascii="Arial" w:eastAsiaTheme="minorHAnsi" w:hAnsi="Arial" w:cs="Arial"/>
                <w:sz w:val="20"/>
                <w:szCs w:val="20"/>
                <w:lang w:eastAsia="en-US"/>
              </w:rPr>
            </w:pPr>
            <w:r w:rsidRPr="002E2950">
              <w:rPr>
                <w:rFonts w:ascii="Arial" w:eastAsiaTheme="minorHAnsi" w:hAnsi="Arial" w:cs="Arial"/>
                <w:b/>
                <w:sz w:val="20"/>
                <w:szCs w:val="20"/>
                <w:lang w:eastAsia="en-US"/>
              </w:rPr>
              <w:t>c.</w:t>
            </w:r>
            <w:r w:rsidRPr="002E2950">
              <w:rPr>
                <w:rFonts w:ascii="Arial" w:eastAsiaTheme="minorHAnsi" w:hAnsi="Arial" w:cs="Arial"/>
                <w:sz w:val="20"/>
                <w:szCs w:val="20"/>
                <w:lang w:eastAsia="en-US"/>
              </w:rPr>
              <w:t xml:space="preserve"> liczba miejsc pracy utworzonych w wyniku działalności OWES dla osób, wskazanych w definicji PS- 59;</w:t>
            </w:r>
          </w:p>
          <w:p w:rsidR="00C6578C" w:rsidRPr="002E2950" w:rsidRDefault="00C6578C" w:rsidP="003F5EBB">
            <w:pPr>
              <w:autoSpaceDE w:val="0"/>
              <w:autoSpaceDN w:val="0"/>
              <w:adjustRightInd w:val="0"/>
              <w:ind w:left="398"/>
              <w:jc w:val="both"/>
              <w:rPr>
                <w:rFonts w:ascii="Arial" w:eastAsiaTheme="minorHAnsi" w:hAnsi="Arial" w:cs="Arial"/>
                <w:sz w:val="20"/>
                <w:szCs w:val="20"/>
                <w:lang w:eastAsia="en-US"/>
              </w:rPr>
            </w:pPr>
            <w:r w:rsidRPr="002E2950">
              <w:rPr>
                <w:rFonts w:ascii="Arial" w:eastAsiaTheme="minorHAnsi" w:hAnsi="Arial" w:cs="Arial"/>
                <w:b/>
                <w:sz w:val="20"/>
                <w:szCs w:val="20"/>
                <w:lang w:eastAsia="en-US"/>
              </w:rPr>
              <w:t>d.</w:t>
            </w:r>
            <w:r w:rsidRPr="002E2950">
              <w:rPr>
                <w:rFonts w:ascii="Arial" w:eastAsiaTheme="minorHAnsi" w:hAnsi="Arial" w:cs="Arial"/>
                <w:sz w:val="20"/>
                <w:szCs w:val="20"/>
                <w:lang w:eastAsia="en-US"/>
              </w:rPr>
              <w:t xml:space="preserve"> liczba organizacji pozarządowych prowadzących działalność odpłatną pożytku</w:t>
            </w:r>
            <w:r>
              <w:rPr>
                <w:rFonts w:ascii="Arial" w:eastAsiaTheme="minorHAnsi" w:hAnsi="Arial" w:cs="Arial"/>
                <w:sz w:val="20"/>
                <w:szCs w:val="20"/>
                <w:lang w:eastAsia="en-US"/>
              </w:rPr>
              <w:t xml:space="preserve"> </w:t>
            </w:r>
            <w:r w:rsidRPr="002E2950">
              <w:rPr>
                <w:rFonts w:ascii="Arial" w:eastAsiaTheme="minorHAnsi" w:hAnsi="Arial" w:cs="Arial"/>
                <w:sz w:val="20"/>
                <w:szCs w:val="20"/>
                <w:lang w:eastAsia="en-US"/>
              </w:rPr>
              <w:t>publicznego lub działalność gospodarczą utworzonych w wyniku działalności OWES - 19;</w:t>
            </w:r>
          </w:p>
          <w:p w:rsidR="00C6578C" w:rsidRPr="002E2950" w:rsidRDefault="00C6578C" w:rsidP="003F5EBB">
            <w:pPr>
              <w:ind w:left="398"/>
              <w:rPr>
                <w:rFonts w:ascii="Arial" w:eastAsiaTheme="minorHAnsi" w:hAnsi="Arial" w:cs="Arial"/>
                <w:sz w:val="20"/>
                <w:szCs w:val="20"/>
                <w:lang w:eastAsia="en-US"/>
              </w:rPr>
            </w:pPr>
            <w:r w:rsidRPr="002E2950">
              <w:rPr>
                <w:rFonts w:ascii="Arial" w:eastAsiaTheme="minorHAnsi" w:hAnsi="Arial" w:cs="Arial"/>
                <w:b/>
                <w:sz w:val="20"/>
                <w:szCs w:val="20"/>
                <w:lang w:eastAsia="en-US"/>
              </w:rPr>
              <w:t>e.</w:t>
            </w:r>
            <w:r w:rsidRPr="002E2950">
              <w:rPr>
                <w:rFonts w:ascii="Arial" w:eastAsiaTheme="minorHAnsi" w:hAnsi="Arial" w:cs="Arial"/>
                <w:sz w:val="20"/>
                <w:szCs w:val="20"/>
                <w:lang w:eastAsia="en-US"/>
              </w:rPr>
              <w:t xml:space="preserve"> procent wzrostu obrotów</w:t>
            </w:r>
            <w:r>
              <w:rPr>
                <w:rFonts w:ascii="Arial" w:eastAsiaTheme="minorHAnsi" w:hAnsi="Arial" w:cs="Arial"/>
                <w:sz w:val="20"/>
                <w:szCs w:val="20"/>
                <w:lang w:eastAsia="en-US"/>
              </w:rPr>
              <w:t xml:space="preserve"> </w:t>
            </w:r>
            <w:r w:rsidRPr="00BC3B6D">
              <w:rPr>
                <w:rFonts w:ascii="Arial" w:eastAsiaTheme="minorHAnsi" w:hAnsi="Arial" w:cs="Arial"/>
                <w:sz w:val="20"/>
                <w:szCs w:val="20"/>
                <w:lang w:eastAsia="en-US"/>
              </w:rPr>
              <w:t xml:space="preserve">u minimum 50%  </w:t>
            </w:r>
            <w:r w:rsidRPr="002E2950">
              <w:rPr>
                <w:rFonts w:ascii="Arial" w:eastAsiaTheme="minorHAnsi" w:hAnsi="Arial" w:cs="Arial"/>
                <w:sz w:val="20"/>
                <w:szCs w:val="20"/>
                <w:lang w:eastAsia="en-US"/>
              </w:rPr>
              <w:t xml:space="preserve"> PS objętych wsparciem - 5%</w:t>
            </w:r>
          </w:p>
          <w:p w:rsidR="00C6578C" w:rsidRPr="00CB1754" w:rsidRDefault="00C6578C" w:rsidP="003F5EBB">
            <w:pPr>
              <w:rPr>
                <w:rFonts w:ascii="Arial" w:hAnsi="Arial" w:cs="Arial"/>
                <w:sz w:val="18"/>
                <w:szCs w:val="18"/>
                <w:u w:val="single"/>
              </w:rPr>
            </w:pPr>
          </w:p>
        </w:tc>
      </w:tr>
      <w:tr w:rsidR="00C6578C" w:rsidTr="003F5EBB">
        <w:trPr>
          <w:cantSplit/>
        </w:trPr>
        <w:tc>
          <w:tcPr>
            <w:tcW w:w="1186" w:type="pct"/>
            <w:gridSpan w:val="2"/>
            <w:vMerge/>
            <w:vAlign w:val="center"/>
          </w:tcPr>
          <w:p w:rsidR="00C6578C" w:rsidRDefault="00C6578C" w:rsidP="003F5EBB">
            <w:pPr>
              <w:rPr>
                <w:rFonts w:ascii="Arial" w:hAnsi="Arial" w:cs="Arial"/>
                <w:sz w:val="18"/>
                <w:szCs w:val="18"/>
              </w:rPr>
            </w:pPr>
          </w:p>
        </w:tc>
        <w:tc>
          <w:tcPr>
            <w:tcW w:w="863" w:type="pct"/>
            <w:tcBorders>
              <w:top w:val="single" w:sz="6" w:space="0" w:color="auto"/>
            </w:tcBorders>
            <w:shd w:val="clear" w:color="auto" w:fill="CCFFCC"/>
            <w:vAlign w:val="center"/>
          </w:tcPr>
          <w:p w:rsidR="00C6578C" w:rsidRDefault="00C6578C" w:rsidP="003F5EBB">
            <w:pPr>
              <w:rPr>
                <w:rFonts w:ascii="Arial" w:hAnsi="Arial" w:cs="Arial"/>
                <w:sz w:val="18"/>
                <w:szCs w:val="18"/>
              </w:rPr>
            </w:pPr>
            <w:r>
              <w:rPr>
                <w:rFonts w:ascii="Arial" w:hAnsi="Arial" w:cs="Arial"/>
                <w:sz w:val="18"/>
                <w:szCs w:val="18"/>
              </w:rPr>
              <w:t>Uzasadnienie:</w:t>
            </w:r>
          </w:p>
        </w:tc>
        <w:tc>
          <w:tcPr>
            <w:tcW w:w="1897" w:type="pct"/>
            <w:gridSpan w:val="8"/>
            <w:tcBorders>
              <w:top w:val="single" w:sz="6" w:space="0" w:color="auto"/>
            </w:tcBorders>
            <w:vAlign w:val="center"/>
          </w:tcPr>
          <w:p w:rsidR="00C6578C" w:rsidRPr="007451CB" w:rsidRDefault="00C6578C" w:rsidP="003F5EBB">
            <w:pPr>
              <w:jc w:val="both"/>
              <w:rPr>
                <w:rFonts w:ascii="Arial" w:hAnsi="Arial" w:cs="Arial"/>
                <w:sz w:val="18"/>
                <w:szCs w:val="18"/>
              </w:rPr>
            </w:pPr>
            <w:r>
              <w:rPr>
                <w:rFonts w:ascii="Arial" w:hAnsi="Arial" w:cs="Arial"/>
                <w:sz w:val="18"/>
                <w:szCs w:val="18"/>
              </w:rPr>
              <w:t xml:space="preserve">Kryterium ma na celu zapewnienie osiągania przez Ośrodki Wsparcia Ekonomii Społecznej wskaźników efektywnościowych stosowanych w ramach systemu akredytacji i standardów działania instytucji wsparcia ekonomii społecznej. Zapewni to gwarancję jakości świadczonego wsparcia, </w:t>
            </w:r>
            <w:r w:rsidRPr="004426A8">
              <w:rPr>
                <w:rFonts w:ascii="Arial" w:hAnsi="Arial" w:cs="Arial"/>
                <w:sz w:val="18"/>
                <w:szCs w:val="18"/>
              </w:rPr>
              <w:t>zgodnie z Wytycznymi w zakresie realizacji przedsięwzięć w obszarze włączenia społecznego i zwalczania ubóstwa z wykorzystaniem środków EFS i EFRR na lata 2014-2020 oraz zapisami RPO WZ na lata 2014-2020.</w:t>
            </w:r>
          </w:p>
          <w:p w:rsidR="00C6578C" w:rsidRDefault="00C6578C" w:rsidP="003F5EBB">
            <w:pPr>
              <w:autoSpaceDE w:val="0"/>
              <w:autoSpaceDN w:val="0"/>
              <w:adjustRightInd w:val="0"/>
              <w:jc w:val="both"/>
              <w:rPr>
                <w:rFonts w:ascii="Arial" w:hAnsi="Arial" w:cs="Arial"/>
                <w:sz w:val="18"/>
                <w:szCs w:val="18"/>
              </w:rPr>
            </w:pPr>
            <w:r>
              <w:rPr>
                <w:rFonts w:ascii="Arial" w:eastAsiaTheme="minorHAnsi" w:hAnsi="Arial" w:cs="Arial"/>
                <w:sz w:val="18"/>
                <w:szCs w:val="18"/>
                <w:lang w:eastAsia="en-US"/>
              </w:rPr>
              <w:t xml:space="preserve">Definicje wskaźników efektywnościowych OWES zostały określone w załączniku nr 2 do </w:t>
            </w:r>
            <w:r w:rsidRPr="007451CB">
              <w:rPr>
                <w:rFonts w:ascii="Arial" w:eastAsiaTheme="minorHAnsi" w:hAnsi="Arial" w:cs="Arial"/>
                <w:sz w:val="18"/>
                <w:szCs w:val="18"/>
                <w:lang w:eastAsia="en-US"/>
              </w:rPr>
              <w:t>Wytycznych.</w:t>
            </w:r>
          </w:p>
          <w:p w:rsidR="00C6578C" w:rsidRPr="00040DB2" w:rsidDel="009C65F6" w:rsidRDefault="00C6578C" w:rsidP="003F5EBB">
            <w:pPr>
              <w:jc w:val="both"/>
              <w:rPr>
                <w:rFonts w:ascii="Arial" w:eastAsiaTheme="minorHAnsi" w:hAnsi="Arial" w:cs="Arial"/>
                <w:b/>
                <w:sz w:val="20"/>
                <w:szCs w:val="20"/>
                <w:lang w:eastAsia="en-US"/>
              </w:rPr>
            </w:pPr>
            <w:r w:rsidRPr="007451CB">
              <w:rPr>
                <w:rFonts w:ascii="Arial" w:hAnsi="Arial" w:cs="Arial"/>
                <w:sz w:val="18"/>
                <w:szCs w:val="18"/>
              </w:rPr>
              <w:t>Kryterium zostanie zweryfikowane na podstawie treści wniosku o dofinansowanie projektu.</w:t>
            </w:r>
          </w:p>
        </w:tc>
        <w:tc>
          <w:tcPr>
            <w:tcW w:w="567" w:type="pct"/>
            <w:gridSpan w:val="3"/>
            <w:tcBorders>
              <w:top w:val="single" w:sz="6" w:space="0" w:color="auto"/>
            </w:tcBorders>
            <w:shd w:val="clear" w:color="auto" w:fill="CCFFCC"/>
            <w:vAlign w:val="center"/>
          </w:tcPr>
          <w:p w:rsidR="00C6578C" w:rsidRPr="006F5165" w:rsidRDefault="00C6578C" w:rsidP="003F5EBB">
            <w:pPr>
              <w:jc w:val="center"/>
              <w:rPr>
                <w:rFonts w:ascii="Arial" w:hAnsi="Arial" w:cs="Arial"/>
                <w:sz w:val="18"/>
                <w:szCs w:val="18"/>
              </w:rPr>
            </w:pPr>
            <w:r w:rsidRPr="006F5165">
              <w:rPr>
                <w:rFonts w:ascii="Arial" w:hAnsi="Arial" w:cs="Arial"/>
                <w:sz w:val="18"/>
                <w:szCs w:val="18"/>
              </w:rPr>
              <w:t>Stosuje się do typów projektów (nr)</w:t>
            </w:r>
          </w:p>
        </w:tc>
        <w:tc>
          <w:tcPr>
            <w:tcW w:w="486" w:type="pct"/>
            <w:gridSpan w:val="2"/>
            <w:tcBorders>
              <w:top w:val="single" w:sz="6" w:space="0" w:color="auto"/>
            </w:tcBorders>
            <w:vAlign w:val="center"/>
          </w:tcPr>
          <w:p w:rsidR="00C6578C" w:rsidRDefault="00C6578C" w:rsidP="003F5EBB">
            <w:pPr>
              <w:rPr>
                <w:rFonts w:ascii="Arial" w:hAnsi="Arial" w:cs="Arial"/>
                <w:sz w:val="18"/>
                <w:szCs w:val="18"/>
              </w:rPr>
            </w:pPr>
            <w:r>
              <w:rPr>
                <w:rFonts w:ascii="Arial" w:hAnsi="Arial" w:cs="Arial"/>
                <w:sz w:val="18"/>
                <w:szCs w:val="18"/>
              </w:rPr>
              <w:t>1-2</w:t>
            </w:r>
          </w:p>
        </w:tc>
      </w:tr>
      <w:tr w:rsidR="00C6578C" w:rsidTr="003F5EBB">
        <w:trPr>
          <w:cantSplit/>
        </w:trPr>
        <w:tc>
          <w:tcPr>
            <w:tcW w:w="1186" w:type="pct"/>
            <w:gridSpan w:val="2"/>
            <w:vMerge/>
            <w:vAlign w:val="center"/>
          </w:tcPr>
          <w:p w:rsidR="00C6578C" w:rsidRDefault="00C6578C" w:rsidP="003F5EBB">
            <w:pPr>
              <w:rPr>
                <w:rFonts w:ascii="Arial" w:hAnsi="Arial" w:cs="Arial"/>
                <w:sz w:val="18"/>
                <w:szCs w:val="18"/>
              </w:rPr>
            </w:pPr>
          </w:p>
        </w:tc>
        <w:tc>
          <w:tcPr>
            <w:tcW w:w="3814" w:type="pct"/>
            <w:gridSpan w:val="14"/>
            <w:tcBorders>
              <w:top w:val="single" w:sz="6" w:space="0" w:color="auto"/>
            </w:tcBorders>
            <w:shd w:val="clear" w:color="auto" w:fill="auto"/>
            <w:vAlign w:val="center"/>
          </w:tcPr>
          <w:p w:rsidR="00C6578C" w:rsidRDefault="00C6578C" w:rsidP="003F5EBB">
            <w:pPr>
              <w:rPr>
                <w:rFonts w:ascii="Arial" w:hAnsi="Arial" w:cs="Arial"/>
                <w:sz w:val="18"/>
                <w:szCs w:val="18"/>
              </w:rPr>
            </w:pPr>
            <w:r>
              <w:rPr>
                <w:rFonts w:ascii="Arial" w:hAnsi="Arial" w:cs="Arial"/>
                <w:b/>
                <w:sz w:val="18"/>
                <w:szCs w:val="18"/>
              </w:rPr>
              <w:t>8</w:t>
            </w:r>
            <w:r>
              <w:rPr>
                <w:rFonts w:ascii="Arial" w:hAnsi="Arial" w:cs="Arial"/>
                <w:sz w:val="18"/>
                <w:szCs w:val="18"/>
              </w:rPr>
              <w:t xml:space="preserve">. </w:t>
            </w:r>
            <w:r w:rsidRPr="002E2950">
              <w:rPr>
                <w:rFonts w:ascii="Arial" w:hAnsi="Arial" w:cs="Arial"/>
                <w:sz w:val="20"/>
                <w:szCs w:val="20"/>
              </w:rPr>
              <w:t>Projektodawca obligatoryjnie realizuje 2 typy projektu.</w:t>
            </w:r>
          </w:p>
        </w:tc>
      </w:tr>
      <w:tr w:rsidR="00C6578C" w:rsidTr="003F5EBB">
        <w:trPr>
          <w:cantSplit/>
        </w:trPr>
        <w:tc>
          <w:tcPr>
            <w:tcW w:w="1186" w:type="pct"/>
            <w:gridSpan w:val="2"/>
            <w:vMerge/>
            <w:vAlign w:val="center"/>
          </w:tcPr>
          <w:p w:rsidR="00C6578C" w:rsidRDefault="00C6578C" w:rsidP="003F5EBB">
            <w:pPr>
              <w:rPr>
                <w:rFonts w:ascii="Arial" w:hAnsi="Arial" w:cs="Arial"/>
                <w:sz w:val="18"/>
                <w:szCs w:val="18"/>
              </w:rPr>
            </w:pPr>
          </w:p>
        </w:tc>
        <w:tc>
          <w:tcPr>
            <w:tcW w:w="863" w:type="pct"/>
            <w:tcBorders>
              <w:top w:val="single" w:sz="6" w:space="0" w:color="auto"/>
            </w:tcBorders>
            <w:shd w:val="clear" w:color="auto" w:fill="CCFFCC"/>
            <w:vAlign w:val="center"/>
          </w:tcPr>
          <w:p w:rsidR="00C6578C" w:rsidRDefault="00C6578C" w:rsidP="003F5EBB">
            <w:pPr>
              <w:rPr>
                <w:rFonts w:ascii="Arial" w:hAnsi="Arial" w:cs="Arial"/>
                <w:sz w:val="18"/>
                <w:szCs w:val="18"/>
              </w:rPr>
            </w:pPr>
            <w:r>
              <w:rPr>
                <w:rFonts w:ascii="Arial" w:hAnsi="Arial" w:cs="Arial"/>
                <w:sz w:val="18"/>
                <w:szCs w:val="18"/>
              </w:rPr>
              <w:t>Uzasadnienie:</w:t>
            </w:r>
          </w:p>
        </w:tc>
        <w:tc>
          <w:tcPr>
            <w:tcW w:w="1897" w:type="pct"/>
            <w:gridSpan w:val="8"/>
            <w:tcBorders>
              <w:top w:val="single" w:sz="6" w:space="0" w:color="auto"/>
            </w:tcBorders>
            <w:vAlign w:val="center"/>
          </w:tcPr>
          <w:p w:rsidR="00C6578C" w:rsidRPr="008F7776" w:rsidRDefault="00C6578C" w:rsidP="003F5EBB">
            <w:pPr>
              <w:jc w:val="both"/>
              <w:rPr>
                <w:rFonts w:ascii="Arial" w:hAnsi="Arial" w:cs="Arial"/>
                <w:sz w:val="18"/>
                <w:szCs w:val="18"/>
              </w:rPr>
            </w:pPr>
            <w:r>
              <w:rPr>
                <w:rFonts w:ascii="Arial" w:hAnsi="Arial" w:cs="Arial"/>
                <w:sz w:val="18"/>
                <w:szCs w:val="18"/>
              </w:rPr>
              <w:t xml:space="preserve">Kryterium ma na celu zagwarantowanie, iż </w:t>
            </w:r>
            <w:r w:rsidRPr="008F7776">
              <w:rPr>
                <w:rFonts w:ascii="Arial" w:hAnsi="Arial" w:cs="Arial"/>
                <w:sz w:val="18"/>
                <w:szCs w:val="18"/>
              </w:rPr>
              <w:t xml:space="preserve">Wnioskodawca </w:t>
            </w:r>
            <w:r>
              <w:rPr>
                <w:rFonts w:ascii="Arial" w:hAnsi="Arial" w:cs="Arial"/>
                <w:sz w:val="18"/>
                <w:szCs w:val="18"/>
              </w:rPr>
              <w:t>zapewni kompleksowe</w:t>
            </w:r>
            <w:r w:rsidRPr="008F7776">
              <w:rPr>
                <w:rFonts w:ascii="Arial" w:hAnsi="Arial" w:cs="Arial"/>
                <w:sz w:val="18"/>
                <w:szCs w:val="18"/>
              </w:rPr>
              <w:t xml:space="preserve"> wsparci</w:t>
            </w:r>
            <w:r>
              <w:rPr>
                <w:rFonts w:ascii="Arial" w:hAnsi="Arial" w:cs="Arial"/>
                <w:sz w:val="18"/>
                <w:szCs w:val="18"/>
              </w:rPr>
              <w:t>e</w:t>
            </w:r>
            <w:r w:rsidRPr="008F7776">
              <w:rPr>
                <w:rFonts w:ascii="Arial" w:hAnsi="Arial" w:cs="Arial"/>
                <w:sz w:val="18"/>
                <w:szCs w:val="18"/>
              </w:rPr>
              <w:t xml:space="preserve"> ekonomii społecznej </w:t>
            </w:r>
            <w:r w:rsidRPr="004426A8">
              <w:rPr>
                <w:rFonts w:ascii="Arial" w:hAnsi="Arial" w:cs="Arial"/>
                <w:sz w:val="18"/>
                <w:szCs w:val="18"/>
              </w:rPr>
              <w:t>poprzez oferowanie</w:t>
            </w:r>
            <w:r>
              <w:rPr>
                <w:rFonts w:ascii="Arial" w:hAnsi="Arial" w:cs="Arial"/>
                <w:sz w:val="18"/>
                <w:szCs w:val="18"/>
              </w:rPr>
              <w:t xml:space="preserve"> pełnej gamy mechanizmów wsparcia wskazanych zarówno w ramach 1, jak i 2 typu projektu dla przedmiotowego Działania. </w:t>
            </w:r>
          </w:p>
          <w:p w:rsidR="00C6578C" w:rsidRPr="008F7776" w:rsidRDefault="00C6578C" w:rsidP="003F5EBB">
            <w:pPr>
              <w:jc w:val="both"/>
              <w:rPr>
                <w:rFonts w:ascii="Arial" w:hAnsi="Arial" w:cs="Arial"/>
                <w:sz w:val="18"/>
                <w:szCs w:val="18"/>
              </w:rPr>
            </w:pPr>
            <w:r w:rsidRPr="008F7776">
              <w:rPr>
                <w:rFonts w:ascii="Arial" w:hAnsi="Arial" w:cs="Arial"/>
                <w:sz w:val="18"/>
                <w:szCs w:val="18"/>
              </w:rPr>
              <w:t>Tym samym, z każdej części wniosku o dofinansowanie projektu, zarówno z opisu zaplanowanych do realizacji działań projektowych, szczegółowych celów, jak i założeń, wybranych wskaźników, czy też kosztów, jasno musi wynikać, iż Wnioskodawca spełnia warunki wskazane w nazwie kryterium.</w:t>
            </w:r>
          </w:p>
          <w:p w:rsidR="00C6578C" w:rsidRDefault="00C6578C" w:rsidP="003F5EBB">
            <w:pPr>
              <w:spacing w:before="40" w:after="120"/>
              <w:jc w:val="both"/>
              <w:rPr>
                <w:rFonts w:ascii="Arial" w:hAnsi="Arial" w:cs="Arial"/>
                <w:sz w:val="18"/>
                <w:szCs w:val="18"/>
              </w:rPr>
            </w:pPr>
            <w:r w:rsidRPr="008F7776">
              <w:rPr>
                <w:rFonts w:ascii="Arial" w:hAnsi="Arial" w:cs="Arial"/>
                <w:sz w:val="18"/>
                <w:szCs w:val="18"/>
              </w:rPr>
              <w:t xml:space="preserve">Kryterium zostanie zweryfikowane </w:t>
            </w:r>
            <w:r w:rsidRPr="008F7776">
              <w:rPr>
                <w:rFonts w:ascii="Arial" w:hAnsi="Arial" w:cs="Arial"/>
                <w:sz w:val="18"/>
                <w:szCs w:val="18"/>
              </w:rPr>
              <w:br/>
              <w:t xml:space="preserve">na podstawie treści wniosku </w:t>
            </w:r>
            <w:r w:rsidRPr="008F7776">
              <w:rPr>
                <w:rFonts w:ascii="Arial" w:hAnsi="Arial" w:cs="Arial"/>
                <w:sz w:val="18"/>
                <w:szCs w:val="18"/>
              </w:rPr>
              <w:br/>
              <w:t>o dofinansowanie projektu.</w:t>
            </w:r>
          </w:p>
        </w:tc>
        <w:tc>
          <w:tcPr>
            <w:tcW w:w="567" w:type="pct"/>
            <w:gridSpan w:val="3"/>
            <w:tcBorders>
              <w:top w:val="single" w:sz="6" w:space="0" w:color="auto"/>
            </w:tcBorders>
            <w:shd w:val="clear" w:color="auto" w:fill="CCFFCC"/>
            <w:vAlign w:val="center"/>
          </w:tcPr>
          <w:p w:rsidR="00C6578C" w:rsidRPr="006F5165" w:rsidRDefault="00C6578C" w:rsidP="003F5EBB">
            <w:pPr>
              <w:jc w:val="center"/>
              <w:rPr>
                <w:rFonts w:ascii="Arial" w:hAnsi="Arial" w:cs="Arial"/>
                <w:sz w:val="18"/>
                <w:szCs w:val="18"/>
              </w:rPr>
            </w:pPr>
            <w:r w:rsidRPr="006F5165">
              <w:rPr>
                <w:rFonts w:ascii="Arial" w:hAnsi="Arial" w:cs="Arial"/>
                <w:sz w:val="18"/>
                <w:szCs w:val="18"/>
              </w:rPr>
              <w:t>Stosuje się do typów projektów (nr)</w:t>
            </w:r>
          </w:p>
        </w:tc>
        <w:tc>
          <w:tcPr>
            <w:tcW w:w="486" w:type="pct"/>
            <w:gridSpan w:val="2"/>
            <w:tcBorders>
              <w:top w:val="single" w:sz="6" w:space="0" w:color="auto"/>
            </w:tcBorders>
            <w:vAlign w:val="center"/>
          </w:tcPr>
          <w:p w:rsidR="00C6578C" w:rsidRDefault="00C6578C" w:rsidP="003F5EBB">
            <w:pPr>
              <w:rPr>
                <w:rFonts w:ascii="Arial" w:hAnsi="Arial" w:cs="Arial"/>
                <w:sz w:val="18"/>
                <w:szCs w:val="18"/>
              </w:rPr>
            </w:pPr>
            <w:r>
              <w:rPr>
                <w:rFonts w:ascii="Arial" w:hAnsi="Arial" w:cs="Arial"/>
                <w:sz w:val="18"/>
                <w:szCs w:val="18"/>
              </w:rPr>
              <w:t>1-2</w:t>
            </w:r>
          </w:p>
        </w:tc>
      </w:tr>
      <w:tr w:rsidR="00C6578C" w:rsidTr="003F5EBB">
        <w:trPr>
          <w:cantSplit/>
        </w:trPr>
        <w:tc>
          <w:tcPr>
            <w:tcW w:w="1186" w:type="pct"/>
            <w:gridSpan w:val="2"/>
            <w:vMerge/>
            <w:vAlign w:val="center"/>
          </w:tcPr>
          <w:p w:rsidR="00C6578C" w:rsidRDefault="00C6578C" w:rsidP="003F5EBB">
            <w:pPr>
              <w:rPr>
                <w:rFonts w:ascii="Arial" w:hAnsi="Arial" w:cs="Arial"/>
                <w:sz w:val="18"/>
                <w:szCs w:val="18"/>
              </w:rPr>
            </w:pPr>
          </w:p>
        </w:tc>
        <w:tc>
          <w:tcPr>
            <w:tcW w:w="3814" w:type="pct"/>
            <w:gridSpan w:val="14"/>
            <w:shd w:val="clear" w:color="auto" w:fill="CCFFCC"/>
            <w:vAlign w:val="center"/>
          </w:tcPr>
          <w:p w:rsidR="00C6578C" w:rsidRPr="002E2950" w:rsidRDefault="00C6578C" w:rsidP="003F5EBB">
            <w:pPr>
              <w:jc w:val="center"/>
              <w:rPr>
                <w:rFonts w:ascii="Arial" w:hAnsi="Arial" w:cs="Arial"/>
                <w:b/>
                <w:sz w:val="20"/>
                <w:szCs w:val="20"/>
              </w:rPr>
            </w:pPr>
            <w:r w:rsidRPr="002E2950">
              <w:rPr>
                <w:rFonts w:ascii="Arial" w:hAnsi="Arial" w:cs="Arial"/>
                <w:b/>
                <w:sz w:val="20"/>
                <w:szCs w:val="20"/>
              </w:rPr>
              <w:t>Kryteria premiujące</w:t>
            </w:r>
          </w:p>
        </w:tc>
      </w:tr>
      <w:tr w:rsidR="00C6578C" w:rsidTr="003F5EBB">
        <w:trPr>
          <w:cantSplit/>
        </w:trPr>
        <w:tc>
          <w:tcPr>
            <w:tcW w:w="1186" w:type="pct"/>
            <w:gridSpan w:val="2"/>
            <w:vMerge/>
            <w:vAlign w:val="center"/>
          </w:tcPr>
          <w:p w:rsidR="00C6578C" w:rsidRDefault="00C6578C" w:rsidP="003F5EBB">
            <w:pPr>
              <w:rPr>
                <w:rFonts w:ascii="Arial" w:hAnsi="Arial" w:cs="Arial"/>
                <w:sz w:val="18"/>
                <w:szCs w:val="18"/>
              </w:rPr>
            </w:pPr>
          </w:p>
        </w:tc>
        <w:tc>
          <w:tcPr>
            <w:tcW w:w="2760" w:type="pct"/>
            <w:gridSpan w:val="9"/>
            <w:vAlign w:val="center"/>
          </w:tcPr>
          <w:p w:rsidR="00C6578C" w:rsidRPr="00CB1754" w:rsidRDefault="00C6578C" w:rsidP="003F5EBB">
            <w:pPr>
              <w:tabs>
                <w:tab w:val="left" w:pos="-5273"/>
              </w:tabs>
              <w:spacing w:before="40" w:after="40"/>
              <w:ind w:left="681" w:hanging="708"/>
              <w:jc w:val="both"/>
              <w:rPr>
                <w:rFonts w:ascii="Arial" w:hAnsi="Arial" w:cs="Arial"/>
                <w:sz w:val="18"/>
                <w:szCs w:val="18"/>
              </w:rPr>
            </w:pPr>
            <w:r>
              <w:rPr>
                <w:rFonts w:ascii="Arial" w:hAnsi="Arial" w:cs="Arial"/>
                <w:sz w:val="18"/>
                <w:szCs w:val="18"/>
              </w:rPr>
              <w:t xml:space="preserve">1.  </w:t>
            </w:r>
            <w:r w:rsidRPr="00CB1754">
              <w:rPr>
                <w:rFonts w:ascii="Arial" w:hAnsi="Arial" w:cs="Arial"/>
                <w:sz w:val="18"/>
                <w:szCs w:val="18"/>
              </w:rPr>
              <w:t>Projekt skierowany jest do osób:</w:t>
            </w:r>
          </w:p>
          <w:p w:rsidR="00C6578C" w:rsidRPr="00CB1754" w:rsidRDefault="00C6578C" w:rsidP="00D81884">
            <w:pPr>
              <w:numPr>
                <w:ilvl w:val="0"/>
                <w:numId w:val="106"/>
              </w:numPr>
              <w:spacing w:before="40" w:after="40"/>
              <w:ind w:left="357" w:hanging="357"/>
              <w:jc w:val="both"/>
              <w:rPr>
                <w:rFonts w:ascii="Arial" w:hAnsi="Arial" w:cs="Arial"/>
                <w:sz w:val="18"/>
                <w:szCs w:val="18"/>
              </w:rPr>
            </w:pPr>
            <w:r w:rsidRPr="00CB1754">
              <w:rPr>
                <w:rFonts w:ascii="Arial" w:hAnsi="Arial" w:cs="Arial"/>
                <w:sz w:val="18"/>
                <w:szCs w:val="18"/>
              </w:rPr>
              <w:t xml:space="preserve">o znacznym lub umiarkowanym stopniu niepełnosprawności; </w:t>
            </w:r>
          </w:p>
          <w:p w:rsidR="00C6578C" w:rsidRPr="00CB1754" w:rsidRDefault="00C6578C" w:rsidP="00D81884">
            <w:pPr>
              <w:numPr>
                <w:ilvl w:val="0"/>
                <w:numId w:val="106"/>
              </w:numPr>
              <w:spacing w:before="40" w:after="40"/>
              <w:ind w:left="357" w:hanging="357"/>
              <w:jc w:val="both"/>
              <w:rPr>
                <w:rFonts w:ascii="Arial" w:hAnsi="Arial" w:cs="Arial"/>
                <w:sz w:val="18"/>
                <w:szCs w:val="18"/>
              </w:rPr>
            </w:pPr>
            <w:r w:rsidRPr="00CB1754">
              <w:rPr>
                <w:rFonts w:ascii="Arial" w:hAnsi="Arial" w:cs="Arial"/>
                <w:sz w:val="18"/>
                <w:szCs w:val="18"/>
              </w:rPr>
              <w:t>z niepełnosprawnościami sprzężonymi, z niepełnosprawnością intelektualną oraz osób z zaburzeniami psychicznymi</w:t>
            </w:r>
          </w:p>
          <w:p w:rsidR="00C6578C" w:rsidRDefault="00C6578C" w:rsidP="003F5EBB">
            <w:pPr>
              <w:jc w:val="both"/>
              <w:rPr>
                <w:rFonts w:ascii="Arial" w:hAnsi="Arial" w:cs="Arial"/>
                <w:sz w:val="18"/>
                <w:szCs w:val="18"/>
              </w:rPr>
            </w:pPr>
            <w:r w:rsidRPr="00CB1754">
              <w:rPr>
                <w:rFonts w:ascii="Arial" w:hAnsi="Arial" w:cs="Arial"/>
                <w:sz w:val="18"/>
                <w:szCs w:val="18"/>
              </w:rPr>
              <w:t>na poziomie minimum 10% z ogółu uczestników projektu.</w:t>
            </w:r>
          </w:p>
        </w:tc>
        <w:tc>
          <w:tcPr>
            <w:tcW w:w="567" w:type="pct"/>
            <w:gridSpan w:val="3"/>
            <w:shd w:val="clear" w:color="auto" w:fill="CCFFCC"/>
            <w:vAlign w:val="center"/>
          </w:tcPr>
          <w:p w:rsidR="00C6578C" w:rsidRDefault="00C6578C" w:rsidP="003F5EBB">
            <w:pPr>
              <w:jc w:val="center"/>
              <w:rPr>
                <w:rFonts w:ascii="Arial" w:hAnsi="Arial" w:cs="Arial"/>
                <w:b/>
                <w:sz w:val="18"/>
                <w:szCs w:val="18"/>
              </w:rPr>
            </w:pPr>
            <w:r>
              <w:rPr>
                <w:rFonts w:ascii="Arial" w:hAnsi="Arial" w:cs="Arial"/>
                <w:b/>
                <w:sz w:val="18"/>
                <w:szCs w:val="18"/>
              </w:rPr>
              <w:t>WAGA</w:t>
            </w:r>
          </w:p>
        </w:tc>
        <w:tc>
          <w:tcPr>
            <w:tcW w:w="486" w:type="pct"/>
            <w:gridSpan w:val="2"/>
            <w:vAlign w:val="center"/>
          </w:tcPr>
          <w:p w:rsidR="00C6578C" w:rsidRDefault="00C6578C" w:rsidP="003F5EBB">
            <w:pPr>
              <w:rPr>
                <w:rFonts w:ascii="Arial" w:hAnsi="Arial" w:cs="Arial"/>
                <w:sz w:val="18"/>
                <w:szCs w:val="18"/>
              </w:rPr>
            </w:pPr>
            <w:r>
              <w:rPr>
                <w:rFonts w:ascii="Arial" w:hAnsi="Arial" w:cs="Arial"/>
                <w:sz w:val="18"/>
                <w:szCs w:val="18"/>
              </w:rPr>
              <w:t>10</w:t>
            </w:r>
          </w:p>
        </w:tc>
      </w:tr>
      <w:tr w:rsidR="00C6578C" w:rsidTr="003F5EBB">
        <w:trPr>
          <w:cantSplit/>
        </w:trPr>
        <w:tc>
          <w:tcPr>
            <w:tcW w:w="1186" w:type="pct"/>
            <w:gridSpan w:val="2"/>
            <w:vMerge/>
            <w:vAlign w:val="center"/>
          </w:tcPr>
          <w:p w:rsidR="00C6578C" w:rsidRDefault="00C6578C" w:rsidP="003F5EBB">
            <w:pPr>
              <w:rPr>
                <w:rFonts w:ascii="Arial" w:hAnsi="Arial" w:cs="Arial"/>
                <w:sz w:val="18"/>
                <w:szCs w:val="18"/>
              </w:rPr>
            </w:pPr>
          </w:p>
        </w:tc>
        <w:tc>
          <w:tcPr>
            <w:tcW w:w="863" w:type="pct"/>
            <w:shd w:val="clear" w:color="auto" w:fill="CCFFCC"/>
            <w:vAlign w:val="center"/>
          </w:tcPr>
          <w:p w:rsidR="00C6578C" w:rsidRDefault="00C6578C" w:rsidP="003F5EBB">
            <w:pPr>
              <w:jc w:val="both"/>
              <w:rPr>
                <w:rFonts w:ascii="Arial" w:hAnsi="Arial" w:cs="Arial"/>
                <w:sz w:val="18"/>
                <w:szCs w:val="18"/>
              </w:rPr>
            </w:pPr>
            <w:r>
              <w:rPr>
                <w:rFonts w:ascii="Arial" w:hAnsi="Arial" w:cs="Arial"/>
                <w:sz w:val="18"/>
                <w:szCs w:val="18"/>
              </w:rPr>
              <w:t>Uzasadnienie:</w:t>
            </w:r>
          </w:p>
        </w:tc>
        <w:tc>
          <w:tcPr>
            <w:tcW w:w="1897" w:type="pct"/>
            <w:gridSpan w:val="8"/>
            <w:vAlign w:val="center"/>
          </w:tcPr>
          <w:p w:rsidR="00C6578C" w:rsidRPr="00E73F6D" w:rsidRDefault="00C6578C" w:rsidP="003F5EBB">
            <w:pPr>
              <w:jc w:val="both"/>
              <w:rPr>
                <w:rFonts w:ascii="Arial" w:hAnsi="Arial" w:cs="Arial"/>
                <w:sz w:val="18"/>
                <w:szCs w:val="18"/>
              </w:rPr>
            </w:pPr>
            <w:r w:rsidRPr="00E73F6D">
              <w:rPr>
                <w:rFonts w:ascii="Arial" w:hAnsi="Arial" w:cs="Arial"/>
                <w:sz w:val="18"/>
                <w:szCs w:val="18"/>
              </w:rPr>
              <w:t xml:space="preserve">Kryterium ma na celu skierowanie wsparcia do osób </w:t>
            </w:r>
            <w:r w:rsidRPr="00CB1754">
              <w:rPr>
                <w:rFonts w:ascii="Arial" w:hAnsi="Arial" w:cs="Arial"/>
                <w:color w:val="000000"/>
                <w:sz w:val="18"/>
                <w:szCs w:val="18"/>
              </w:rPr>
              <w:t xml:space="preserve">niepełnosprawnych o znacznym lub umiarkowanym stopniu niepełnosprawności i/lub osób niepełnosprawnościami sprzężonymi, niepełnosprawnością intelektualną oraz zaburzeniami psychicznymi, które doświadczają największych problemów związanych z aktywizacją społeczną i zawodową. </w:t>
            </w:r>
            <w:r w:rsidRPr="00E73F6D">
              <w:rPr>
                <w:rFonts w:ascii="Arial" w:hAnsi="Arial" w:cs="Arial"/>
                <w:sz w:val="18"/>
                <w:szCs w:val="18"/>
              </w:rPr>
              <w:t xml:space="preserve">Pozwoli to również na wyrównywanie szans osób, które znajdują się z założenia w gorszej sytuacji, choćby ze względu na dostęp do oferowanego wsparcia. </w:t>
            </w:r>
          </w:p>
          <w:p w:rsidR="00C6578C" w:rsidRPr="00E73F6D" w:rsidRDefault="00C6578C" w:rsidP="003F5EBB">
            <w:pPr>
              <w:jc w:val="both"/>
              <w:rPr>
                <w:rFonts w:ascii="Arial" w:hAnsi="Arial" w:cs="Arial"/>
                <w:sz w:val="18"/>
                <w:szCs w:val="18"/>
              </w:rPr>
            </w:pPr>
          </w:p>
          <w:p w:rsidR="00C6578C" w:rsidRDefault="00C6578C" w:rsidP="003F5EBB">
            <w:pPr>
              <w:contextualSpacing/>
              <w:jc w:val="both"/>
              <w:rPr>
                <w:rFonts w:ascii="Arial" w:hAnsi="Arial" w:cs="Arial"/>
                <w:sz w:val="18"/>
                <w:szCs w:val="18"/>
              </w:rPr>
            </w:pPr>
            <w:r w:rsidRPr="00E73F6D">
              <w:rPr>
                <w:rFonts w:ascii="Arial" w:hAnsi="Arial" w:cs="Arial"/>
                <w:sz w:val="18"/>
                <w:szCs w:val="18"/>
              </w:rPr>
              <w:t>Kryterium weryfikowane będzie</w:t>
            </w:r>
            <w:r>
              <w:rPr>
                <w:rFonts w:ascii="Arial" w:hAnsi="Arial" w:cs="Arial"/>
                <w:sz w:val="18"/>
                <w:szCs w:val="18"/>
              </w:rPr>
              <w:t xml:space="preserve"> na podstawie treści wniosku o dofinansowanie.</w:t>
            </w:r>
          </w:p>
          <w:p w:rsidR="00C6578C" w:rsidRDefault="00C6578C" w:rsidP="003F5EBB">
            <w:pPr>
              <w:contextualSpacing/>
              <w:jc w:val="both"/>
              <w:rPr>
                <w:rFonts w:ascii="Arial" w:hAnsi="Arial" w:cs="Arial"/>
                <w:sz w:val="18"/>
                <w:szCs w:val="18"/>
              </w:rPr>
            </w:pPr>
          </w:p>
        </w:tc>
        <w:tc>
          <w:tcPr>
            <w:tcW w:w="567" w:type="pct"/>
            <w:gridSpan w:val="3"/>
            <w:shd w:val="clear" w:color="auto" w:fill="CCFFCC"/>
            <w:vAlign w:val="center"/>
          </w:tcPr>
          <w:p w:rsidR="00C6578C" w:rsidRDefault="00C6578C" w:rsidP="003F5EBB">
            <w:pPr>
              <w:jc w:val="center"/>
              <w:rPr>
                <w:rFonts w:ascii="Arial" w:hAnsi="Arial" w:cs="Arial"/>
                <w:sz w:val="18"/>
                <w:szCs w:val="18"/>
              </w:rPr>
            </w:pPr>
            <w:r w:rsidRPr="006F5165">
              <w:rPr>
                <w:rFonts w:ascii="Arial" w:hAnsi="Arial" w:cs="Arial"/>
                <w:sz w:val="18"/>
                <w:szCs w:val="18"/>
              </w:rPr>
              <w:t>Stosuje się do typów projektów (nr)</w:t>
            </w:r>
          </w:p>
        </w:tc>
        <w:tc>
          <w:tcPr>
            <w:tcW w:w="486" w:type="pct"/>
            <w:gridSpan w:val="2"/>
            <w:vAlign w:val="center"/>
          </w:tcPr>
          <w:p w:rsidR="00C6578C" w:rsidRDefault="00C6578C" w:rsidP="003F5EBB">
            <w:pPr>
              <w:rPr>
                <w:rFonts w:ascii="Arial" w:hAnsi="Arial" w:cs="Arial"/>
                <w:sz w:val="18"/>
                <w:szCs w:val="18"/>
              </w:rPr>
            </w:pPr>
            <w:r>
              <w:rPr>
                <w:rFonts w:ascii="Arial" w:hAnsi="Arial" w:cs="Arial"/>
                <w:sz w:val="18"/>
                <w:szCs w:val="18"/>
              </w:rPr>
              <w:t>1-2</w:t>
            </w:r>
          </w:p>
        </w:tc>
      </w:tr>
      <w:tr w:rsidR="00C6578C" w:rsidTr="003F5EBB">
        <w:trPr>
          <w:cantSplit/>
        </w:trPr>
        <w:tc>
          <w:tcPr>
            <w:tcW w:w="1186" w:type="pct"/>
            <w:gridSpan w:val="2"/>
            <w:shd w:val="clear" w:color="auto" w:fill="CCFFCC"/>
            <w:vAlign w:val="center"/>
          </w:tcPr>
          <w:p w:rsidR="00C6578C" w:rsidRDefault="00C6578C" w:rsidP="003F5EBB">
            <w:pPr>
              <w:rPr>
                <w:rFonts w:ascii="Arial" w:hAnsi="Arial" w:cs="Arial"/>
                <w:sz w:val="18"/>
                <w:szCs w:val="18"/>
              </w:rPr>
            </w:pPr>
          </w:p>
        </w:tc>
        <w:tc>
          <w:tcPr>
            <w:tcW w:w="2760" w:type="pct"/>
            <w:gridSpan w:val="9"/>
            <w:tcBorders>
              <w:top w:val="single" w:sz="6" w:space="0" w:color="auto"/>
              <w:bottom w:val="single" w:sz="6" w:space="0" w:color="auto"/>
            </w:tcBorders>
            <w:shd w:val="clear" w:color="auto" w:fill="FFFFFF" w:themeFill="background1"/>
            <w:vAlign w:val="center"/>
          </w:tcPr>
          <w:p w:rsidR="00C6578C" w:rsidRPr="00BB2B3D" w:rsidRDefault="00C6578C" w:rsidP="00D81884">
            <w:pPr>
              <w:pStyle w:val="Akapitzlist"/>
              <w:numPr>
                <w:ilvl w:val="0"/>
                <w:numId w:val="110"/>
              </w:numPr>
              <w:ind w:left="53" w:firstLine="0"/>
              <w:jc w:val="both"/>
              <w:rPr>
                <w:rFonts w:ascii="Arial" w:hAnsi="Arial" w:cs="Arial"/>
                <w:sz w:val="18"/>
                <w:szCs w:val="18"/>
              </w:rPr>
            </w:pPr>
            <w:r w:rsidRPr="006242B7">
              <w:rPr>
                <w:rFonts w:ascii="Arial" w:hAnsi="Arial" w:cs="Arial"/>
                <w:sz w:val="18"/>
                <w:szCs w:val="18"/>
              </w:rPr>
              <w:t xml:space="preserve">Projekt zakłada </w:t>
            </w:r>
            <w:r>
              <w:rPr>
                <w:rFonts w:ascii="Arial" w:hAnsi="Arial" w:cs="Arial"/>
                <w:sz w:val="18"/>
                <w:szCs w:val="18"/>
              </w:rPr>
              <w:t>utworzenie</w:t>
            </w:r>
            <w:r w:rsidRPr="006242B7">
              <w:rPr>
                <w:rFonts w:ascii="Arial" w:hAnsi="Arial" w:cs="Arial"/>
                <w:sz w:val="18"/>
                <w:szCs w:val="18"/>
              </w:rPr>
              <w:t xml:space="preserve"> miejsc pracy </w:t>
            </w:r>
            <w:r>
              <w:rPr>
                <w:rFonts w:ascii="Arial" w:hAnsi="Arial" w:cs="Arial"/>
                <w:sz w:val="18"/>
                <w:szCs w:val="18"/>
              </w:rPr>
              <w:t>w</w:t>
            </w:r>
            <w:r w:rsidRPr="006242B7">
              <w:rPr>
                <w:rFonts w:ascii="Arial" w:hAnsi="Arial" w:cs="Arial"/>
                <w:sz w:val="18"/>
                <w:szCs w:val="18"/>
              </w:rPr>
              <w:t xml:space="preserve"> przedsiębiorstw</w:t>
            </w:r>
            <w:r>
              <w:rPr>
                <w:rFonts w:ascii="Arial" w:hAnsi="Arial" w:cs="Arial"/>
                <w:sz w:val="18"/>
                <w:szCs w:val="18"/>
              </w:rPr>
              <w:t>ach</w:t>
            </w:r>
            <w:r w:rsidRPr="006242B7">
              <w:rPr>
                <w:rFonts w:ascii="Arial" w:hAnsi="Arial" w:cs="Arial"/>
                <w:sz w:val="18"/>
                <w:szCs w:val="18"/>
              </w:rPr>
              <w:t xml:space="preserve"> społecznych w kluczowych sferach rozwojowych wskazanych w KPRES, tj. zrównoważony rozwój, solidarność pokoleń, polityka rodzinna, turystyka społeczna, budownictwo społeczne, lokalne produkty kulturowe oraz w kierunkach rozwoju określonych w strategii rozwoju województwa i w regionalnym programie rozwoju </w:t>
            </w:r>
            <w:r w:rsidRPr="00BB2B3D">
              <w:rPr>
                <w:rFonts w:ascii="Arial" w:hAnsi="Arial" w:cs="Arial"/>
                <w:sz w:val="18"/>
                <w:szCs w:val="18"/>
              </w:rPr>
              <w:t>ekonomii społecznej na poziomie:</w:t>
            </w:r>
          </w:p>
          <w:p w:rsidR="00C6578C" w:rsidRPr="00BB2B3D" w:rsidRDefault="00C6578C" w:rsidP="00D81884">
            <w:pPr>
              <w:pStyle w:val="Akapitzlist"/>
              <w:numPr>
                <w:ilvl w:val="0"/>
                <w:numId w:val="114"/>
              </w:numPr>
              <w:ind w:left="313" w:hanging="284"/>
              <w:jc w:val="both"/>
              <w:rPr>
                <w:rFonts w:ascii="Arial" w:hAnsi="Arial" w:cs="Arial"/>
                <w:sz w:val="18"/>
                <w:szCs w:val="18"/>
              </w:rPr>
            </w:pPr>
            <w:r w:rsidRPr="00BB2B3D">
              <w:rPr>
                <w:rFonts w:ascii="Arial" w:hAnsi="Arial" w:cs="Arial"/>
                <w:sz w:val="18"/>
                <w:szCs w:val="18"/>
              </w:rPr>
              <w:t>do 20%</w:t>
            </w:r>
            <w:r>
              <w:rPr>
                <w:rFonts w:ascii="Arial" w:hAnsi="Arial" w:cs="Arial"/>
                <w:sz w:val="18"/>
                <w:szCs w:val="18"/>
              </w:rPr>
              <w:t xml:space="preserve"> (włącznie)</w:t>
            </w:r>
            <w:r w:rsidRPr="00BB2B3D">
              <w:rPr>
                <w:rFonts w:ascii="Arial" w:hAnsi="Arial" w:cs="Arial"/>
                <w:sz w:val="18"/>
                <w:szCs w:val="18"/>
              </w:rPr>
              <w:t xml:space="preserve"> ogółu utworzonych miejsc pracy w projekcie – 5 pkt.;</w:t>
            </w:r>
          </w:p>
          <w:p w:rsidR="00C6578C" w:rsidRPr="00BB2B3D" w:rsidRDefault="00C6578C" w:rsidP="00D81884">
            <w:pPr>
              <w:pStyle w:val="Akapitzlist"/>
              <w:numPr>
                <w:ilvl w:val="0"/>
                <w:numId w:val="114"/>
              </w:numPr>
              <w:ind w:left="313" w:hanging="284"/>
              <w:jc w:val="both"/>
              <w:rPr>
                <w:rFonts w:ascii="Arial" w:hAnsi="Arial" w:cs="Arial"/>
                <w:sz w:val="18"/>
                <w:szCs w:val="18"/>
              </w:rPr>
            </w:pPr>
            <w:r w:rsidRPr="00BB2B3D">
              <w:rPr>
                <w:rFonts w:ascii="Arial" w:hAnsi="Arial" w:cs="Arial"/>
                <w:sz w:val="18"/>
                <w:szCs w:val="18"/>
              </w:rPr>
              <w:t xml:space="preserve"> </w:t>
            </w:r>
            <w:r>
              <w:rPr>
                <w:rFonts w:ascii="Arial" w:hAnsi="Arial" w:cs="Arial"/>
                <w:sz w:val="18"/>
                <w:szCs w:val="18"/>
              </w:rPr>
              <w:t xml:space="preserve"> powyżej 20</w:t>
            </w:r>
            <w:r w:rsidRPr="00BB2B3D">
              <w:rPr>
                <w:rFonts w:ascii="Arial" w:hAnsi="Arial" w:cs="Arial"/>
                <w:sz w:val="18"/>
                <w:szCs w:val="18"/>
              </w:rPr>
              <w:t>% ogółu utworzonych miejsc pracy w projekcie - 10 pkt.</w:t>
            </w:r>
          </w:p>
          <w:p w:rsidR="00C6578C" w:rsidRPr="00212877" w:rsidRDefault="00C6578C" w:rsidP="003F5EBB">
            <w:pPr>
              <w:jc w:val="both"/>
              <w:rPr>
                <w:rFonts w:ascii="Arial" w:hAnsi="Arial" w:cs="Arial"/>
                <w:sz w:val="18"/>
                <w:szCs w:val="18"/>
                <w:highlight w:val="yellow"/>
              </w:rPr>
            </w:pPr>
          </w:p>
        </w:tc>
        <w:tc>
          <w:tcPr>
            <w:tcW w:w="567" w:type="pct"/>
            <w:gridSpan w:val="3"/>
            <w:tcBorders>
              <w:bottom w:val="single" w:sz="6" w:space="0" w:color="auto"/>
            </w:tcBorders>
            <w:shd w:val="clear" w:color="auto" w:fill="CCFFCC"/>
            <w:vAlign w:val="center"/>
          </w:tcPr>
          <w:p w:rsidR="00C6578C" w:rsidRDefault="00C6578C" w:rsidP="003F5EBB">
            <w:pPr>
              <w:jc w:val="center"/>
              <w:rPr>
                <w:rFonts w:ascii="Arial" w:hAnsi="Arial" w:cs="Arial"/>
                <w:b/>
                <w:sz w:val="18"/>
                <w:szCs w:val="18"/>
              </w:rPr>
            </w:pPr>
            <w:r>
              <w:rPr>
                <w:rFonts w:ascii="Arial" w:hAnsi="Arial" w:cs="Arial"/>
                <w:b/>
                <w:sz w:val="18"/>
                <w:szCs w:val="18"/>
              </w:rPr>
              <w:t>WAGA</w:t>
            </w:r>
          </w:p>
        </w:tc>
        <w:tc>
          <w:tcPr>
            <w:tcW w:w="486" w:type="pct"/>
            <w:gridSpan w:val="2"/>
            <w:tcBorders>
              <w:bottom w:val="single" w:sz="6" w:space="0" w:color="auto"/>
            </w:tcBorders>
            <w:vAlign w:val="center"/>
          </w:tcPr>
          <w:p w:rsidR="00C6578C" w:rsidRDefault="00C6578C" w:rsidP="003F5EBB">
            <w:pPr>
              <w:rPr>
                <w:rFonts w:ascii="Arial" w:hAnsi="Arial" w:cs="Arial"/>
                <w:sz w:val="18"/>
                <w:szCs w:val="18"/>
              </w:rPr>
            </w:pPr>
            <w:r>
              <w:rPr>
                <w:rFonts w:ascii="Arial" w:hAnsi="Arial" w:cs="Arial"/>
                <w:sz w:val="18"/>
                <w:szCs w:val="18"/>
              </w:rPr>
              <w:t>5/10</w:t>
            </w:r>
          </w:p>
        </w:tc>
      </w:tr>
      <w:tr w:rsidR="00C6578C" w:rsidTr="003F5EBB">
        <w:trPr>
          <w:cantSplit/>
        </w:trPr>
        <w:tc>
          <w:tcPr>
            <w:tcW w:w="1186" w:type="pct"/>
            <w:gridSpan w:val="2"/>
            <w:shd w:val="clear" w:color="auto" w:fill="CCFFCC"/>
            <w:vAlign w:val="center"/>
          </w:tcPr>
          <w:p w:rsidR="00C6578C" w:rsidRDefault="00C6578C" w:rsidP="003F5EBB">
            <w:pPr>
              <w:rPr>
                <w:rFonts w:ascii="Arial" w:hAnsi="Arial" w:cs="Arial"/>
                <w:sz w:val="18"/>
                <w:szCs w:val="18"/>
              </w:rPr>
            </w:pPr>
          </w:p>
        </w:tc>
        <w:tc>
          <w:tcPr>
            <w:tcW w:w="863" w:type="pct"/>
            <w:tcBorders>
              <w:bottom w:val="single" w:sz="6" w:space="0" w:color="auto"/>
            </w:tcBorders>
            <w:shd w:val="clear" w:color="auto" w:fill="CCFFCC"/>
            <w:vAlign w:val="center"/>
          </w:tcPr>
          <w:p w:rsidR="00C6578C" w:rsidRDefault="00C6578C" w:rsidP="003F5EBB">
            <w:pPr>
              <w:rPr>
                <w:rFonts w:ascii="Arial" w:hAnsi="Arial" w:cs="Arial"/>
                <w:sz w:val="18"/>
                <w:szCs w:val="18"/>
              </w:rPr>
            </w:pPr>
            <w:r>
              <w:rPr>
                <w:rFonts w:ascii="Arial" w:hAnsi="Arial" w:cs="Arial"/>
                <w:sz w:val="18"/>
                <w:szCs w:val="18"/>
              </w:rPr>
              <w:t>Uzasadnienie:</w:t>
            </w:r>
          </w:p>
        </w:tc>
        <w:tc>
          <w:tcPr>
            <w:tcW w:w="1897" w:type="pct"/>
            <w:gridSpan w:val="8"/>
            <w:tcBorders>
              <w:bottom w:val="single" w:sz="6" w:space="0" w:color="auto"/>
            </w:tcBorders>
            <w:vAlign w:val="center"/>
          </w:tcPr>
          <w:p w:rsidR="00C6578C" w:rsidRPr="00107B81" w:rsidRDefault="00C6578C" w:rsidP="003F5EBB">
            <w:pPr>
              <w:ind w:right="34"/>
              <w:jc w:val="both"/>
              <w:rPr>
                <w:rFonts w:ascii="Arial" w:hAnsi="Arial" w:cs="Arial"/>
                <w:sz w:val="18"/>
                <w:szCs w:val="18"/>
              </w:rPr>
            </w:pPr>
            <w:r>
              <w:rPr>
                <w:rFonts w:ascii="Arial" w:hAnsi="Arial" w:cs="Arial"/>
                <w:sz w:val="18"/>
                <w:szCs w:val="18"/>
              </w:rPr>
              <w:t xml:space="preserve">Kryterium zakłada preferowanie </w:t>
            </w:r>
            <w:r w:rsidRPr="00107B81">
              <w:rPr>
                <w:rFonts w:ascii="Arial" w:hAnsi="Arial" w:cs="Arial"/>
                <w:sz w:val="18"/>
                <w:szCs w:val="18"/>
              </w:rPr>
              <w:t>tworze</w:t>
            </w:r>
            <w:r>
              <w:rPr>
                <w:rFonts w:ascii="Arial" w:hAnsi="Arial" w:cs="Arial"/>
                <w:sz w:val="18"/>
                <w:szCs w:val="18"/>
              </w:rPr>
              <w:t xml:space="preserve">nia miejsc pracy </w:t>
            </w:r>
            <w:r w:rsidRPr="00107B81">
              <w:rPr>
                <w:rFonts w:ascii="Arial" w:hAnsi="Arial" w:cs="Arial"/>
                <w:sz w:val="18"/>
                <w:szCs w:val="18"/>
              </w:rPr>
              <w:t xml:space="preserve">i przedsiębiorstw społecznych w sektorach mających istotne znaczenie dla rozwoju regionu. </w:t>
            </w:r>
          </w:p>
          <w:p w:rsidR="00C6578C" w:rsidRDefault="00C6578C" w:rsidP="003F5EBB">
            <w:pPr>
              <w:jc w:val="both"/>
              <w:rPr>
                <w:rFonts w:ascii="Arial" w:hAnsi="Arial" w:cs="Arial"/>
                <w:sz w:val="18"/>
                <w:szCs w:val="18"/>
              </w:rPr>
            </w:pPr>
          </w:p>
          <w:p w:rsidR="00C6578C" w:rsidRPr="00212877" w:rsidRDefault="00C6578C" w:rsidP="003F5EBB">
            <w:pPr>
              <w:jc w:val="both"/>
              <w:rPr>
                <w:rFonts w:ascii="Arial" w:hAnsi="Arial" w:cs="Arial"/>
                <w:sz w:val="18"/>
                <w:szCs w:val="18"/>
                <w:highlight w:val="yellow"/>
              </w:rPr>
            </w:pPr>
            <w:r w:rsidRPr="00107B81">
              <w:rPr>
                <w:rFonts w:ascii="Arial" w:hAnsi="Arial" w:cs="Arial"/>
                <w:sz w:val="18"/>
                <w:szCs w:val="18"/>
              </w:rPr>
              <w:t xml:space="preserve">Kryterium ma na celu powiązanie działań wspieranych z RPO polegających na tworzeniu miejsc pracy i przedsiębiorstw społecznych z dokumentami strategicznymi o zasięgu krajowym i regionalnym, tj., Krajowym Programem Rozwoju Ekonomii Społecznej, Strategią Rozwoju Województwa </w:t>
            </w:r>
            <w:r>
              <w:rPr>
                <w:rFonts w:ascii="Arial" w:hAnsi="Arial" w:cs="Arial"/>
                <w:sz w:val="18"/>
                <w:szCs w:val="18"/>
              </w:rPr>
              <w:t>Zachodniopomorskiego</w:t>
            </w:r>
            <w:r w:rsidRPr="00107B81">
              <w:rPr>
                <w:rFonts w:ascii="Arial" w:hAnsi="Arial" w:cs="Arial"/>
                <w:sz w:val="18"/>
                <w:szCs w:val="18"/>
              </w:rPr>
              <w:t xml:space="preserve"> do 2020 roku</w:t>
            </w:r>
            <w:r>
              <w:rPr>
                <w:rFonts w:ascii="Arial" w:hAnsi="Arial" w:cs="Arial"/>
                <w:sz w:val="18"/>
                <w:szCs w:val="18"/>
              </w:rPr>
              <w:t>.</w:t>
            </w:r>
          </w:p>
        </w:tc>
        <w:tc>
          <w:tcPr>
            <w:tcW w:w="567" w:type="pct"/>
            <w:gridSpan w:val="3"/>
            <w:tcBorders>
              <w:bottom w:val="single" w:sz="6" w:space="0" w:color="auto"/>
            </w:tcBorders>
            <w:shd w:val="clear" w:color="auto" w:fill="CCFFCC"/>
            <w:vAlign w:val="center"/>
          </w:tcPr>
          <w:p w:rsidR="00C6578C" w:rsidRDefault="00C6578C" w:rsidP="003F5EBB">
            <w:pPr>
              <w:jc w:val="center"/>
              <w:rPr>
                <w:rFonts w:ascii="Arial" w:hAnsi="Arial" w:cs="Arial"/>
                <w:sz w:val="18"/>
                <w:szCs w:val="18"/>
              </w:rPr>
            </w:pPr>
            <w:r w:rsidRPr="006F5165">
              <w:rPr>
                <w:rFonts w:ascii="Arial" w:hAnsi="Arial" w:cs="Arial"/>
                <w:sz w:val="18"/>
                <w:szCs w:val="18"/>
              </w:rPr>
              <w:t>Stosuje się do typów projektów (nr)</w:t>
            </w:r>
          </w:p>
        </w:tc>
        <w:tc>
          <w:tcPr>
            <w:tcW w:w="486" w:type="pct"/>
            <w:gridSpan w:val="2"/>
            <w:tcBorders>
              <w:bottom w:val="single" w:sz="6" w:space="0" w:color="auto"/>
            </w:tcBorders>
            <w:vAlign w:val="center"/>
          </w:tcPr>
          <w:p w:rsidR="00C6578C" w:rsidRDefault="00C6578C" w:rsidP="003F5EBB">
            <w:pPr>
              <w:rPr>
                <w:rFonts w:ascii="Arial" w:hAnsi="Arial" w:cs="Arial"/>
                <w:sz w:val="18"/>
                <w:szCs w:val="18"/>
              </w:rPr>
            </w:pPr>
            <w:r>
              <w:rPr>
                <w:rFonts w:ascii="Arial" w:hAnsi="Arial" w:cs="Arial"/>
                <w:sz w:val="18"/>
                <w:szCs w:val="18"/>
              </w:rPr>
              <w:t>1-2</w:t>
            </w:r>
          </w:p>
        </w:tc>
      </w:tr>
      <w:tr w:rsidR="00C6578C" w:rsidTr="003F5EBB">
        <w:trPr>
          <w:cantSplit/>
        </w:trPr>
        <w:tc>
          <w:tcPr>
            <w:tcW w:w="1186" w:type="pct"/>
            <w:gridSpan w:val="2"/>
            <w:shd w:val="clear" w:color="auto" w:fill="CCFFCC"/>
            <w:vAlign w:val="center"/>
          </w:tcPr>
          <w:p w:rsidR="00C6578C" w:rsidRDefault="00C6578C" w:rsidP="003F5EBB">
            <w:pPr>
              <w:rPr>
                <w:rFonts w:ascii="Arial" w:hAnsi="Arial" w:cs="Arial"/>
                <w:sz w:val="18"/>
                <w:szCs w:val="18"/>
              </w:rPr>
            </w:pPr>
          </w:p>
        </w:tc>
        <w:tc>
          <w:tcPr>
            <w:tcW w:w="2760" w:type="pct"/>
            <w:gridSpan w:val="9"/>
            <w:tcBorders>
              <w:bottom w:val="single" w:sz="6" w:space="0" w:color="auto"/>
            </w:tcBorders>
            <w:shd w:val="clear" w:color="auto" w:fill="auto"/>
            <w:vAlign w:val="center"/>
          </w:tcPr>
          <w:p w:rsidR="00C6578C" w:rsidRPr="00CB1754" w:rsidRDefault="00C6578C" w:rsidP="00D81884">
            <w:pPr>
              <w:pStyle w:val="Akapitzlist"/>
              <w:numPr>
                <w:ilvl w:val="0"/>
                <w:numId w:val="110"/>
              </w:numPr>
              <w:spacing w:before="120" w:after="120"/>
              <w:ind w:left="114" w:firstLine="0"/>
              <w:jc w:val="both"/>
              <w:rPr>
                <w:rFonts w:ascii="Arial" w:hAnsi="Arial" w:cs="Arial"/>
                <w:sz w:val="18"/>
                <w:szCs w:val="18"/>
              </w:rPr>
            </w:pPr>
            <w:r w:rsidRPr="00923A18">
              <w:rPr>
                <w:rFonts w:ascii="Arial" w:hAnsi="Arial" w:cs="Arial"/>
                <w:sz w:val="18"/>
                <w:szCs w:val="18"/>
              </w:rPr>
              <w:t xml:space="preserve">Projekt zakłada  wsparcie na poziomie co najmniej 5% uczestników projektu </w:t>
            </w:r>
            <w:r w:rsidRPr="00CB1754">
              <w:rPr>
                <w:rFonts w:ascii="Arial" w:hAnsi="Arial" w:cs="Arial"/>
                <w:sz w:val="18"/>
                <w:szCs w:val="18"/>
              </w:rPr>
              <w:t xml:space="preserve">będących osobami zagrożonymi ubóstwem </w:t>
            </w:r>
            <w:r>
              <w:rPr>
                <w:rFonts w:ascii="Arial" w:hAnsi="Arial" w:cs="Arial"/>
                <w:sz w:val="18"/>
                <w:szCs w:val="18"/>
              </w:rPr>
              <w:t>i/</w:t>
            </w:r>
            <w:r w:rsidRPr="00CB1754">
              <w:rPr>
                <w:rFonts w:ascii="Arial" w:hAnsi="Arial" w:cs="Arial"/>
                <w:sz w:val="18"/>
                <w:szCs w:val="18"/>
              </w:rPr>
              <w:t>lub wykluczeniem społecznym zamieszkujących obszar objęty rewitalizacją</w:t>
            </w:r>
            <w:r>
              <w:rPr>
                <w:rFonts w:ascii="Arial" w:hAnsi="Arial" w:cs="Arial"/>
                <w:sz w:val="18"/>
                <w:szCs w:val="18"/>
              </w:rPr>
              <w:t xml:space="preserve"> zgodnie z zatwierdzonym dla </w:t>
            </w:r>
            <w:r w:rsidRPr="00BB2B3D">
              <w:rPr>
                <w:rFonts w:ascii="Arial" w:hAnsi="Arial" w:cs="Arial"/>
                <w:sz w:val="18"/>
                <w:szCs w:val="18"/>
              </w:rPr>
              <w:t>danej gminy Programem Rewitalizacji</w:t>
            </w:r>
            <w:r w:rsidRPr="00CB1754">
              <w:rPr>
                <w:rFonts w:ascii="Arial" w:hAnsi="Arial" w:cs="Arial"/>
                <w:sz w:val="18"/>
                <w:szCs w:val="18"/>
              </w:rPr>
              <w:t>, o któr</w:t>
            </w:r>
            <w:r>
              <w:rPr>
                <w:rFonts w:ascii="Arial" w:hAnsi="Arial" w:cs="Arial"/>
                <w:sz w:val="18"/>
                <w:szCs w:val="18"/>
              </w:rPr>
              <w:t>ym</w:t>
            </w:r>
            <w:r w:rsidRPr="00CB1754">
              <w:rPr>
                <w:rFonts w:ascii="Arial" w:hAnsi="Arial" w:cs="Arial"/>
                <w:sz w:val="18"/>
                <w:szCs w:val="18"/>
              </w:rPr>
              <w:t xml:space="preserve"> mowa w </w:t>
            </w:r>
            <w:r w:rsidRPr="00CB1754">
              <w:rPr>
                <w:rFonts w:ascii="Arial" w:hAnsi="Arial" w:cs="Arial"/>
                <w:i/>
                <w:sz w:val="18"/>
                <w:szCs w:val="18"/>
              </w:rPr>
              <w:t>Wytycznych Ministra Infrastruktury i Rozwoju w zakresie rewitalizacji w programach operacyjnych na lata 2014-2020</w:t>
            </w:r>
            <w:r w:rsidRPr="00CB1754">
              <w:rPr>
                <w:rFonts w:ascii="Arial" w:hAnsi="Arial" w:cs="Arial"/>
                <w:i/>
                <w:szCs w:val="20"/>
              </w:rPr>
              <w:t>.</w:t>
            </w:r>
          </w:p>
        </w:tc>
        <w:tc>
          <w:tcPr>
            <w:tcW w:w="567" w:type="pct"/>
            <w:gridSpan w:val="3"/>
            <w:tcBorders>
              <w:bottom w:val="single" w:sz="6" w:space="0" w:color="auto"/>
            </w:tcBorders>
            <w:shd w:val="clear" w:color="auto" w:fill="CCFFCC"/>
            <w:vAlign w:val="center"/>
          </w:tcPr>
          <w:p w:rsidR="00C6578C" w:rsidRPr="006F5165" w:rsidRDefault="00C6578C" w:rsidP="003F5EBB">
            <w:pPr>
              <w:jc w:val="center"/>
              <w:rPr>
                <w:rFonts w:ascii="Arial" w:hAnsi="Arial" w:cs="Arial"/>
                <w:sz w:val="18"/>
                <w:szCs w:val="18"/>
              </w:rPr>
            </w:pPr>
            <w:r>
              <w:rPr>
                <w:rFonts w:ascii="Arial" w:hAnsi="Arial" w:cs="Arial"/>
                <w:b/>
                <w:sz w:val="18"/>
                <w:szCs w:val="18"/>
              </w:rPr>
              <w:t>WAGA</w:t>
            </w:r>
          </w:p>
        </w:tc>
        <w:tc>
          <w:tcPr>
            <w:tcW w:w="486" w:type="pct"/>
            <w:gridSpan w:val="2"/>
            <w:tcBorders>
              <w:bottom w:val="single" w:sz="6" w:space="0" w:color="auto"/>
            </w:tcBorders>
            <w:vAlign w:val="center"/>
          </w:tcPr>
          <w:p w:rsidR="00C6578C" w:rsidRDefault="00C6578C" w:rsidP="003F5EBB">
            <w:pPr>
              <w:rPr>
                <w:rFonts w:ascii="Arial" w:hAnsi="Arial" w:cs="Arial"/>
                <w:sz w:val="18"/>
                <w:szCs w:val="18"/>
              </w:rPr>
            </w:pPr>
            <w:r>
              <w:rPr>
                <w:rFonts w:ascii="Arial" w:hAnsi="Arial" w:cs="Arial"/>
                <w:sz w:val="18"/>
                <w:szCs w:val="18"/>
              </w:rPr>
              <w:t>10</w:t>
            </w:r>
          </w:p>
        </w:tc>
      </w:tr>
      <w:tr w:rsidR="00C6578C" w:rsidTr="003F5EBB">
        <w:trPr>
          <w:cantSplit/>
        </w:trPr>
        <w:tc>
          <w:tcPr>
            <w:tcW w:w="1186" w:type="pct"/>
            <w:gridSpan w:val="2"/>
            <w:shd w:val="clear" w:color="auto" w:fill="CCFFCC"/>
            <w:vAlign w:val="center"/>
          </w:tcPr>
          <w:p w:rsidR="00C6578C" w:rsidRDefault="00C6578C" w:rsidP="003F5EBB">
            <w:pPr>
              <w:rPr>
                <w:rFonts w:ascii="Arial" w:hAnsi="Arial" w:cs="Arial"/>
                <w:sz w:val="18"/>
                <w:szCs w:val="18"/>
              </w:rPr>
            </w:pPr>
          </w:p>
        </w:tc>
        <w:tc>
          <w:tcPr>
            <w:tcW w:w="863" w:type="pct"/>
            <w:tcBorders>
              <w:bottom w:val="single" w:sz="6" w:space="0" w:color="auto"/>
            </w:tcBorders>
            <w:shd w:val="clear" w:color="auto" w:fill="CCFFCC"/>
            <w:vAlign w:val="center"/>
          </w:tcPr>
          <w:p w:rsidR="00C6578C" w:rsidRDefault="00C6578C" w:rsidP="003F5EBB">
            <w:pPr>
              <w:rPr>
                <w:rFonts w:ascii="Arial" w:hAnsi="Arial" w:cs="Arial"/>
                <w:sz w:val="18"/>
                <w:szCs w:val="18"/>
              </w:rPr>
            </w:pPr>
            <w:r>
              <w:rPr>
                <w:rFonts w:ascii="Arial" w:hAnsi="Arial" w:cs="Arial"/>
                <w:sz w:val="18"/>
                <w:szCs w:val="18"/>
              </w:rPr>
              <w:t>Uzasadnienie:</w:t>
            </w:r>
          </w:p>
        </w:tc>
        <w:tc>
          <w:tcPr>
            <w:tcW w:w="1897" w:type="pct"/>
            <w:gridSpan w:val="8"/>
            <w:tcBorders>
              <w:bottom w:val="single" w:sz="6" w:space="0" w:color="auto"/>
            </w:tcBorders>
            <w:vAlign w:val="center"/>
          </w:tcPr>
          <w:p w:rsidR="00C6578C" w:rsidRDefault="00C6578C" w:rsidP="003F5EBB">
            <w:pPr>
              <w:ind w:right="34"/>
              <w:jc w:val="both"/>
              <w:rPr>
                <w:rFonts w:ascii="Arial" w:hAnsi="Arial" w:cs="Arial"/>
                <w:sz w:val="18"/>
                <w:szCs w:val="18"/>
              </w:rPr>
            </w:pPr>
            <w:r w:rsidRPr="00051345">
              <w:rPr>
                <w:rFonts w:ascii="Arial" w:hAnsi="Arial" w:cs="Arial"/>
                <w:color w:val="000000"/>
                <w:sz w:val="18"/>
                <w:szCs w:val="18"/>
              </w:rPr>
              <w:t xml:space="preserve">Kryterium ma na celu zapewnienie komplementarności działań realizowanych na rzecz </w:t>
            </w:r>
            <w:r w:rsidRPr="00051345">
              <w:rPr>
                <w:rFonts w:ascii="Arial" w:hAnsi="Arial" w:cs="Arial"/>
                <w:sz w:val="18"/>
                <w:szCs w:val="18"/>
              </w:rPr>
              <w:t>osób zagrożonych ubóstwem lub wykluczeniem społecznym</w:t>
            </w:r>
            <w:r>
              <w:rPr>
                <w:rFonts w:ascii="Arial" w:hAnsi="Arial" w:cs="Arial"/>
                <w:sz w:val="18"/>
                <w:szCs w:val="18"/>
              </w:rPr>
              <w:t>, w szczególności na obszarach objętych rewitalizacją.</w:t>
            </w:r>
          </w:p>
          <w:p w:rsidR="00C6578C" w:rsidRDefault="00C6578C" w:rsidP="003F5EBB">
            <w:pPr>
              <w:ind w:right="34"/>
              <w:jc w:val="both"/>
              <w:rPr>
                <w:rFonts w:ascii="Arial" w:hAnsi="Arial" w:cs="Arial"/>
                <w:sz w:val="18"/>
                <w:szCs w:val="18"/>
              </w:rPr>
            </w:pPr>
            <w:r w:rsidRPr="009D6F99">
              <w:rPr>
                <w:rFonts w:ascii="Arial" w:hAnsi="Arial" w:cs="Arial"/>
                <w:sz w:val="18"/>
                <w:szCs w:val="18"/>
              </w:rPr>
              <w:t>Kryterium weryfikowane będzie na podstawie treści wniosku o dofinansowanie.</w:t>
            </w:r>
          </w:p>
        </w:tc>
        <w:tc>
          <w:tcPr>
            <w:tcW w:w="567" w:type="pct"/>
            <w:gridSpan w:val="3"/>
            <w:tcBorders>
              <w:bottom w:val="single" w:sz="6" w:space="0" w:color="auto"/>
            </w:tcBorders>
            <w:shd w:val="clear" w:color="auto" w:fill="CCFFCC"/>
            <w:vAlign w:val="center"/>
          </w:tcPr>
          <w:p w:rsidR="00C6578C" w:rsidRPr="006F5165" w:rsidRDefault="00C6578C" w:rsidP="003F5EBB">
            <w:pPr>
              <w:jc w:val="center"/>
              <w:rPr>
                <w:rFonts w:ascii="Arial" w:hAnsi="Arial" w:cs="Arial"/>
                <w:sz w:val="18"/>
                <w:szCs w:val="18"/>
              </w:rPr>
            </w:pPr>
            <w:r w:rsidRPr="006F5165">
              <w:rPr>
                <w:rFonts w:ascii="Arial" w:hAnsi="Arial" w:cs="Arial"/>
                <w:sz w:val="18"/>
                <w:szCs w:val="18"/>
              </w:rPr>
              <w:t>Stosuje się do typów projektów (nr)</w:t>
            </w:r>
          </w:p>
        </w:tc>
        <w:tc>
          <w:tcPr>
            <w:tcW w:w="486" w:type="pct"/>
            <w:gridSpan w:val="2"/>
            <w:tcBorders>
              <w:bottom w:val="single" w:sz="6" w:space="0" w:color="auto"/>
            </w:tcBorders>
            <w:vAlign w:val="center"/>
          </w:tcPr>
          <w:p w:rsidR="00C6578C" w:rsidRDefault="00C6578C" w:rsidP="003F5EBB">
            <w:pPr>
              <w:rPr>
                <w:rFonts w:ascii="Arial" w:hAnsi="Arial" w:cs="Arial"/>
                <w:sz w:val="18"/>
                <w:szCs w:val="18"/>
              </w:rPr>
            </w:pPr>
            <w:r>
              <w:rPr>
                <w:rFonts w:ascii="Arial" w:hAnsi="Arial" w:cs="Arial"/>
                <w:sz w:val="18"/>
                <w:szCs w:val="18"/>
              </w:rPr>
              <w:t>1-2</w:t>
            </w:r>
          </w:p>
        </w:tc>
      </w:tr>
      <w:tr w:rsidR="00C6578C" w:rsidTr="003F5EBB">
        <w:trPr>
          <w:cantSplit/>
        </w:trPr>
        <w:tc>
          <w:tcPr>
            <w:tcW w:w="5000" w:type="pct"/>
            <w:gridSpan w:val="16"/>
            <w:tcBorders>
              <w:top w:val="single" w:sz="6" w:space="0" w:color="auto"/>
              <w:bottom w:val="single" w:sz="6" w:space="0" w:color="auto"/>
            </w:tcBorders>
            <w:shd w:val="clear" w:color="auto" w:fill="CCFFCC"/>
            <w:vAlign w:val="center"/>
          </w:tcPr>
          <w:p w:rsidR="00C6578C" w:rsidRPr="00406AC9" w:rsidRDefault="00C6578C" w:rsidP="003F5EBB">
            <w:pPr>
              <w:jc w:val="center"/>
              <w:rPr>
                <w:rFonts w:ascii="Arial" w:hAnsi="Arial" w:cs="Arial"/>
                <w:b/>
                <w:sz w:val="18"/>
                <w:szCs w:val="18"/>
              </w:rPr>
            </w:pPr>
            <w:r w:rsidRPr="00406AC9">
              <w:rPr>
                <w:rFonts w:ascii="Arial" w:hAnsi="Arial" w:cs="Arial"/>
                <w:b/>
                <w:sz w:val="18"/>
                <w:szCs w:val="18"/>
              </w:rPr>
              <w:t xml:space="preserve">Wskaźniki </w:t>
            </w:r>
            <w:r w:rsidRPr="00500CE7">
              <w:rPr>
                <w:rFonts w:ascii="Arial" w:hAnsi="Arial" w:cs="Arial"/>
                <w:b/>
                <w:sz w:val="18"/>
                <w:szCs w:val="18"/>
              </w:rPr>
              <w:t xml:space="preserve">produktu i rezultatu planowane do osiągnięcia </w:t>
            </w:r>
            <w:r w:rsidRPr="00406AC9">
              <w:rPr>
                <w:rFonts w:ascii="Arial" w:hAnsi="Arial" w:cs="Arial"/>
                <w:b/>
                <w:sz w:val="18"/>
                <w:szCs w:val="18"/>
              </w:rPr>
              <w:t>w ramach konkursu</w:t>
            </w:r>
          </w:p>
        </w:tc>
      </w:tr>
      <w:tr w:rsidR="00C6578C" w:rsidTr="003F5EBB">
        <w:trPr>
          <w:cantSplit/>
          <w:trHeight w:val="236"/>
        </w:trPr>
        <w:tc>
          <w:tcPr>
            <w:tcW w:w="1186" w:type="pct"/>
            <w:gridSpan w:val="2"/>
            <w:vMerge w:val="restart"/>
            <w:tcBorders>
              <w:top w:val="single" w:sz="6" w:space="0" w:color="auto"/>
            </w:tcBorders>
            <w:shd w:val="clear" w:color="auto" w:fill="CCFFCC"/>
            <w:vAlign w:val="center"/>
          </w:tcPr>
          <w:p w:rsidR="00C6578C" w:rsidRPr="00500CE7" w:rsidRDefault="00C6578C" w:rsidP="003F5EBB">
            <w:pPr>
              <w:jc w:val="center"/>
              <w:rPr>
                <w:rFonts w:ascii="Arial" w:hAnsi="Arial" w:cs="Arial"/>
                <w:sz w:val="18"/>
                <w:szCs w:val="18"/>
              </w:rPr>
            </w:pPr>
            <w:r w:rsidRPr="00500CE7">
              <w:rPr>
                <w:rFonts w:ascii="Arial" w:hAnsi="Arial" w:cs="Arial"/>
                <w:sz w:val="18"/>
                <w:szCs w:val="18"/>
              </w:rPr>
              <w:lastRenderedPageBreak/>
              <w:t>Nazwa wskaźnika</w:t>
            </w:r>
          </w:p>
        </w:tc>
        <w:tc>
          <w:tcPr>
            <w:tcW w:w="863" w:type="pct"/>
            <w:vMerge w:val="restart"/>
            <w:tcBorders>
              <w:top w:val="single" w:sz="6" w:space="0" w:color="auto"/>
            </w:tcBorders>
            <w:shd w:val="clear" w:color="auto" w:fill="CCFFCC"/>
            <w:vAlign w:val="center"/>
          </w:tcPr>
          <w:p w:rsidR="00C6578C" w:rsidRPr="00500CE7" w:rsidRDefault="00C6578C" w:rsidP="003F5EBB">
            <w:pPr>
              <w:jc w:val="center"/>
              <w:rPr>
                <w:rFonts w:ascii="Arial" w:hAnsi="Arial" w:cs="Arial"/>
                <w:sz w:val="18"/>
                <w:szCs w:val="18"/>
              </w:rPr>
            </w:pPr>
            <w:r w:rsidRPr="00500CE7">
              <w:rPr>
                <w:rFonts w:ascii="Arial" w:hAnsi="Arial" w:cs="Arial"/>
                <w:sz w:val="18"/>
                <w:szCs w:val="18"/>
              </w:rPr>
              <w:t>Jednostka</w:t>
            </w:r>
          </w:p>
        </w:tc>
        <w:tc>
          <w:tcPr>
            <w:tcW w:w="1897" w:type="pct"/>
            <w:gridSpan w:val="8"/>
            <w:tcBorders>
              <w:top w:val="single" w:sz="6" w:space="0" w:color="auto"/>
              <w:bottom w:val="single" w:sz="6" w:space="0" w:color="auto"/>
            </w:tcBorders>
            <w:shd w:val="clear" w:color="auto" w:fill="CCFFCC"/>
            <w:vAlign w:val="center"/>
          </w:tcPr>
          <w:p w:rsidR="00C6578C" w:rsidRPr="00500CE7" w:rsidRDefault="00C6578C" w:rsidP="003F5EBB">
            <w:pPr>
              <w:jc w:val="center"/>
              <w:rPr>
                <w:rFonts w:ascii="Arial" w:hAnsi="Arial" w:cs="Arial"/>
                <w:sz w:val="18"/>
                <w:szCs w:val="18"/>
              </w:rPr>
            </w:pPr>
            <w:r w:rsidRPr="00500CE7">
              <w:rPr>
                <w:rFonts w:ascii="Arial" w:hAnsi="Arial" w:cs="Arial"/>
                <w:sz w:val="18"/>
                <w:szCs w:val="18"/>
              </w:rPr>
              <w:t>Wartość wskaźnika planowana do osiągnięcia w ramach konkursu w podziale na lata</w:t>
            </w:r>
          </w:p>
        </w:tc>
        <w:tc>
          <w:tcPr>
            <w:tcW w:w="1053" w:type="pct"/>
            <w:gridSpan w:val="5"/>
            <w:vMerge w:val="restart"/>
            <w:tcBorders>
              <w:top w:val="single" w:sz="6" w:space="0" w:color="auto"/>
            </w:tcBorders>
            <w:shd w:val="clear" w:color="auto" w:fill="CCFFCC"/>
            <w:vAlign w:val="center"/>
          </w:tcPr>
          <w:p w:rsidR="00C6578C" w:rsidRPr="00500CE7" w:rsidRDefault="00C6578C" w:rsidP="003F5EBB">
            <w:pPr>
              <w:jc w:val="center"/>
              <w:rPr>
                <w:rFonts w:ascii="Arial" w:hAnsi="Arial" w:cs="Arial"/>
                <w:sz w:val="18"/>
                <w:szCs w:val="18"/>
              </w:rPr>
            </w:pPr>
            <w:r w:rsidRPr="00500CE7">
              <w:rPr>
                <w:rFonts w:ascii="Arial" w:hAnsi="Arial" w:cs="Arial"/>
                <w:sz w:val="18"/>
                <w:szCs w:val="18"/>
              </w:rPr>
              <w:t>Wskaźnik realizujący ramy wykonania</w:t>
            </w:r>
          </w:p>
          <w:p w:rsidR="00C6578C" w:rsidRPr="00500CE7" w:rsidRDefault="00C6578C" w:rsidP="003F5EBB">
            <w:pPr>
              <w:jc w:val="center"/>
              <w:rPr>
                <w:rFonts w:ascii="Arial" w:hAnsi="Arial" w:cs="Arial"/>
                <w:sz w:val="18"/>
                <w:szCs w:val="18"/>
              </w:rPr>
            </w:pPr>
            <w:r w:rsidRPr="00500CE7">
              <w:rPr>
                <w:rFonts w:ascii="Arial" w:hAnsi="Arial" w:cs="Arial"/>
                <w:sz w:val="18"/>
                <w:szCs w:val="18"/>
              </w:rPr>
              <w:t>T/N</w:t>
            </w:r>
          </w:p>
        </w:tc>
      </w:tr>
      <w:tr w:rsidR="00C6578C" w:rsidTr="003F5EBB">
        <w:trPr>
          <w:cantSplit/>
          <w:trHeight w:val="236"/>
        </w:trPr>
        <w:tc>
          <w:tcPr>
            <w:tcW w:w="1186" w:type="pct"/>
            <w:gridSpan w:val="2"/>
            <w:vMerge/>
            <w:tcBorders>
              <w:bottom w:val="single" w:sz="6" w:space="0" w:color="auto"/>
            </w:tcBorders>
            <w:shd w:val="clear" w:color="auto" w:fill="CCFFCC"/>
            <w:vAlign w:val="center"/>
          </w:tcPr>
          <w:p w:rsidR="00C6578C" w:rsidRPr="00BE6BE9" w:rsidRDefault="00C6578C" w:rsidP="003F5EBB">
            <w:pPr>
              <w:jc w:val="center"/>
              <w:rPr>
                <w:rFonts w:ascii="Arial" w:hAnsi="Arial" w:cs="Arial"/>
                <w:color w:val="FF0000"/>
                <w:sz w:val="18"/>
                <w:szCs w:val="18"/>
              </w:rPr>
            </w:pPr>
          </w:p>
        </w:tc>
        <w:tc>
          <w:tcPr>
            <w:tcW w:w="863" w:type="pct"/>
            <w:vMerge/>
            <w:tcBorders>
              <w:bottom w:val="single" w:sz="6" w:space="0" w:color="auto"/>
            </w:tcBorders>
            <w:shd w:val="clear" w:color="auto" w:fill="CCFFCC"/>
            <w:vAlign w:val="center"/>
          </w:tcPr>
          <w:p w:rsidR="00C6578C" w:rsidRPr="00BE6BE9" w:rsidRDefault="00C6578C" w:rsidP="003F5EBB">
            <w:pPr>
              <w:jc w:val="center"/>
              <w:rPr>
                <w:rFonts w:ascii="Arial" w:hAnsi="Arial" w:cs="Arial"/>
                <w:color w:val="FF0000"/>
                <w:sz w:val="18"/>
                <w:szCs w:val="18"/>
              </w:rPr>
            </w:pPr>
          </w:p>
        </w:tc>
        <w:tc>
          <w:tcPr>
            <w:tcW w:w="735" w:type="pct"/>
            <w:gridSpan w:val="2"/>
            <w:tcBorders>
              <w:top w:val="single" w:sz="6" w:space="0" w:color="auto"/>
              <w:bottom w:val="single" w:sz="6" w:space="0" w:color="auto"/>
            </w:tcBorders>
            <w:shd w:val="clear" w:color="auto" w:fill="CCFFCC"/>
            <w:vAlign w:val="center"/>
          </w:tcPr>
          <w:p w:rsidR="00C6578C" w:rsidRPr="00500CE7" w:rsidRDefault="00C6578C" w:rsidP="003F5EBB">
            <w:pPr>
              <w:jc w:val="center"/>
              <w:rPr>
                <w:rFonts w:ascii="Arial" w:hAnsi="Arial" w:cs="Arial"/>
                <w:sz w:val="18"/>
                <w:szCs w:val="18"/>
              </w:rPr>
            </w:pPr>
            <w:r w:rsidRPr="00500CE7">
              <w:rPr>
                <w:rFonts w:ascii="Arial" w:hAnsi="Arial" w:cs="Arial"/>
                <w:sz w:val="18"/>
                <w:szCs w:val="18"/>
              </w:rPr>
              <w:t>Rok</w:t>
            </w:r>
          </w:p>
        </w:tc>
        <w:tc>
          <w:tcPr>
            <w:tcW w:w="1162" w:type="pct"/>
            <w:gridSpan w:val="6"/>
            <w:tcBorders>
              <w:top w:val="single" w:sz="6" w:space="0" w:color="auto"/>
              <w:bottom w:val="single" w:sz="6" w:space="0" w:color="auto"/>
            </w:tcBorders>
            <w:shd w:val="clear" w:color="auto" w:fill="CCFFCC"/>
            <w:vAlign w:val="center"/>
          </w:tcPr>
          <w:p w:rsidR="00C6578C" w:rsidRPr="00500CE7" w:rsidRDefault="00C6578C" w:rsidP="003F5EBB">
            <w:pPr>
              <w:jc w:val="center"/>
              <w:rPr>
                <w:rFonts w:ascii="Arial" w:hAnsi="Arial" w:cs="Arial"/>
                <w:sz w:val="18"/>
                <w:szCs w:val="18"/>
              </w:rPr>
            </w:pPr>
            <w:r w:rsidRPr="00500CE7">
              <w:rPr>
                <w:rFonts w:ascii="Arial" w:hAnsi="Arial" w:cs="Arial"/>
                <w:sz w:val="18"/>
                <w:szCs w:val="18"/>
              </w:rPr>
              <w:t>Wartość</w:t>
            </w:r>
          </w:p>
        </w:tc>
        <w:tc>
          <w:tcPr>
            <w:tcW w:w="1053" w:type="pct"/>
            <w:gridSpan w:val="5"/>
            <w:vMerge/>
            <w:tcBorders>
              <w:bottom w:val="single" w:sz="6" w:space="0" w:color="auto"/>
            </w:tcBorders>
            <w:shd w:val="clear" w:color="auto" w:fill="CCFFCC"/>
            <w:vAlign w:val="center"/>
          </w:tcPr>
          <w:p w:rsidR="00C6578C" w:rsidRPr="00E750C0" w:rsidRDefault="00C6578C" w:rsidP="003F5EBB">
            <w:pPr>
              <w:jc w:val="center"/>
              <w:rPr>
                <w:rFonts w:ascii="Arial" w:hAnsi="Arial" w:cs="Arial"/>
                <w:color w:val="FF0000"/>
                <w:sz w:val="18"/>
                <w:szCs w:val="18"/>
              </w:rPr>
            </w:pPr>
          </w:p>
        </w:tc>
      </w:tr>
      <w:tr w:rsidR="00C6578C" w:rsidRPr="001658FC" w:rsidTr="003F5EBB">
        <w:trPr>
          <w:cantSplit/>
        </w:trPr>
        <w:tc>
          <w:tcPr>
            <w:tcW w:w="1186" w:type="pct"/>
            <w:gridSpan w:val="2"/>
            <w:tcBorders>
              <w:top w:val="single" w:sz="6" w:space="0" w:color="auto"/>
              <w:bottom w:val="single" w:sz="6" w:space="0" w:color="auto"/>
            </w:tcBorders>
            <w:vAlign w:val="center"/>
          </w:tcPr>
          <w:p w:rsidR="00C6578C" w:rsidRPr="001658FC" w:rsidRDefault="00C6578C" w:rsidP="001658FC">
            <w:pPr>
              <w:rPr>
                <w:rFonts w:ascii="Arial" w:hAnsi="Arial" w:cs="Arial"/>
                <w:sz w:val="18"/>
                <w:szCs w:val="18"/>
              </w:rPr>
            </w:pPr>
            <w:r w:rsidRPr="001658FC">
              <w:rPr>
                <w:rFonts w:ascii="Arial" w:hAnsi="Arial" w:cs="Arial"/>
                <w:sz w:val="18"/>
                <w:szCs w:val="18"/>
              </w:rPr>
              <w:t xml:space="preserve">1.Liczba osób zagrożonych ubóstwem lub wykluczeniem społecznym pracujących po opuszczeniu programu (łącznie z pracującymi na własny rachunek) </w:t>
            </w:r>
          </w:p>
        </w:tc>
        <w:tc>
          <w:tcPr>
            <w:tcW w:w="863" w:type="pct"/>
            <w:tcBorders>
              <w:top w:val="single" w:sz="6" w:space="0" w:color="auto"/>
              <w:bottom w:val="single" w:sz="6" w:space="0" w:color="auto"/>
            </w:tcBorders>
            <w:shd w:val="clear" w:color="auto" w:fill="FFFFFF" w:themeFill="background1"/>
            <w:vAlign w:val="center"/>
          </w:tcPr>
          <w:p w:rsidR="00C6578C" w:rsidRPr="001658FC" w:rsidRDefault="00C6578C" w:rsidP="0067606A">
            <w:pPr>
              <w:jc w:val="center"/>
              <w:rPr>
                <w:rFonts w:ascii="Arial" w:hAnsi="Arial" w:cs="Arial"/>
                <w:sz w:val="18"/>
                <w:szCs w:val="18"/>
              </w:rPr>
            </w:pPr>
            <w:r w:rsidRPr="001658FC">
              <w:rPr>
                <w:rFonts w:ascii="Arial" w:hAnsi="Arial" w:cs="Arial"/>
                <w:sz w:val="18"/>
                <w:szCs w:val="18"/>
              </w:rPr>
              <w:t>[osoba]</w:t>
            </w:r>
          </w:p>
        </w:tc>
        <w:tc>
          <w:tcPr>
            <w:tcW w:w="735" w:type="pct"/>
            <w:gridSpan w:val="2"/>
            <w:tcBorders>
              <w:top w:val="single" w:sz="6" w:space="0" w:color="auto"/>
              <w:bottom w:val="single" w:sz="6" w:space="0" w:color="auto"/>
            </w:tcBorders>
            <w:vAlign w:val="center"/>
          </w:tcPr>
          <w:p w:rsidR="00C6578C" w:rsidRPr="001658FC" w:rsidRDefault="00C6578C" w:rsidP="0067606A">
            <w:pPr>
              <w:jc w:val="center"/>
              <w:rPr>
                <w:rFonts w:ascii="Arial" w:hAnsi="Arial" w:cs="Arial"/>
                <w:sz w:val="18"/>
                <w:szCs w:val="18"/>
              </w:rPr>
            </w:pPr>
            <w:r w:rsidRPr="001658FC">
              <w:rPr>
                <w:rFonts w:ascii="Arial" w:hAnsi="Arial" w:cs="Arial"/>
                <w:sz w:val="18"/>
                <w:szCs w:val="18"/>
              </w:rPr>
              <w:t>2018</w:t>
            </w:r>
          </w:p>
        </w:tc>
        <w:tc>
          <w:tcPr>
            <w:tcW w:w="1162" w:type="pct"/>
            <w:gridSpan w:val="6"/>
            <w:tcBorders>
              <w:top w:val="single" w:sz="6" w:space="0" w:color="auto"/>
              <w:bottom w:val="single" w:sz="6" w:space="0" w:color="auto"/>
            </w:tcBorders>
            <w:vAlign w:val="center"/>
          </w:tcPr>
          <w:p w:rsidR="00C6578C" w:rsidRPr="001658FC" w:rsidRDefault="00C6578C" w:rsidP="0067606A">
            <w:pPr>
              <w:jc w:val="center"/>
              <w:rPr>
                <w:rFonts w:ascii="Arial" w:hAnsi="Arial" w:cs="Arial"/>
                <w:sz w:val="18"/>
                <w:szCs w:val="18"/>
              </w:rPr>
            </w:pPr>
            <w:r w:rsidRPr="001658FC">
              <w:rPr>
                <w:rFonts w:ascii="Arial" w:hAnsi="Arial" w:cs="Arial"/>
                <w:sz w:val="18"/>
                <w:szCs w:val="18"/>
              </w:rPr>
              <w:t>18%</w:t>
            </w:r>
          </w:p>
        </w:tc>
        <w:tc>
          <w:tcPr>
            <w:tcW w:w="1053" w:type="pct"/>
            <w:gridSpan w:val="5"/>
            <w:tcBorders>
              <w:top w:val="single" w:sz="6" w:space="0" w:color="auto"/>
              <w:bottom w:val="single" w:sz="6" w:space="0" w:color="auto"/>
            </w:tcBorders>
            <w:shd w:val="clear" w:color="auto" w:fill="FFFFFF" w:themeFill="background1"/>
            <w:vAlign w:val="center"/>
          </w:tcPr>
          <w:p w:rsidR="00C6578C" w:rsidRPr="001658FC" w:rsidRDefault="00C6578C" w:rsidP="0067606A">
            <w:pPr>
              <w:jc w:val="center"/>
              <w:rPr>
                <w:rFonts w:ascii="Arial" w:hAnsi="Arial" w:cs="Arial"/>
                <w:sz w:val="18"/>
                <w:szCs w:val="18"/>
              </w:rPr>
            </w:pPr>
            <w:r w:rsidRPr="001658FC">
              <w:rPr>
                <w:rFonts w:ascii="Arial" w:hAnsi="Arial" w:cs="Arial"/>
                <w:sz w:val="18"/>
                <w:szCs w:val="18"/>
              </w:rPr>
              <w:t>N</w:t>
            </w:r>
          </w:p>
        </w:tc>
      </w:tr>
      <w:tr w:rsidR="00C6578C" w:rsidTr="003F5EBB">
        <w:trPr>
          <w:cantSplit/>
        </w:trPr>
        <w:tc>
          <w:tcPr>
            <w:tcW w:w="1186" w:type="pct"/>
            <w:gridSpan w:val="2"/>
            <w:tcBorders>
              <w:top w:val="single" w:sz="6" w:space="0" w:color="auto"/>
              <w:bottom w:val="single" w:sz="6" w:space="0" w:color="auto"/>
            </w:tcBorders>
            <w:vAlign w:val="center"/>
          </w:tcPr>
          <w:p w:rsidR="00C6578C" w:rsidRPr="00CB1754" w:rsidRDefault="00C6578C" w:rsidP="003F5EBB">
            <w:pPr>
              <w:rPr>
                <w:rFonts w:ascii="Arial" w:hAnsi="Arial" w:cs="Arial"/>
                <w:i/>
                <w:sz w:val="18"/>
                <w:szCs w:val="18"/>
              </w:rPr>
            </w:pPr>
            <w:r>
              <w:rPr>
                <w:rFonts w:ascii="Arial" w:hAnsi="Arial" w:cs="Arial"/>
                <w:i/>
                <w:sz w:val="18"/>
                <w:szCs w:val="18"/>
              </w:rPr>
              <w:t>2.</w:t>
            </w:r>
            <w:r w:rsidRPr="00CB1754">
              <w:rPr>
                <w:rFonts w:ascii="Arial" w:hAnsi="Arial" w:cs="Arial"/>
                <w:sz w:val="18"/>
                <w:szCs w:val="18"/>
              </w:rPr>
              <w:t xml:space="preserve">Liczba miejsc pracy utworzonych w przedsiębiorstwach społecznych </w:t>
            </w:r>
          </w:p>
        </w:tc>
        <w:tc>
          <w:tcPr>
            <w:tcW w:w="863" w:type="pct"/>
            <w:tcBorders>
              <w:top w:val="single" w:sz="6" w:space="0" w:color="auto"/>
              <w:bottom w:val="single" w:sz="6" w:space="0" w:color="auto"/>
            </w:tcBorders>
            <w:shd w:val="clear" w:color="auto" w:fill="FFFFFF" w:themeFill="background1"/>
            <w:vAlign w:val="center"/>
          </w:tcPr>
          <w:p w:rsidR="00C6578C" w:rsidRPr="00CB1754" w:rsidRDefault="00C6578C" w:rsidP="0067606A">
            <w:pPr>
              <w:jc w:val="center"/>
              <w:rPr>
                <w:rFonts w:ascii="Arial" w:hAnsi="Arial" w:cs="Arial"/>
                <w:i/>
                <w:sz w:val="18"/>
                <w:szCs w:val="18"/>
              </w:rPr>
            </w:pPr>
            <w:r>
              <w:rPr>
                <w:rFonts w:ascii="Arial" w:hAnsi="Arial" w:cs="Arial"/>
                <w:i/>
                <w:sz w:val="18"/>
                <w:szCs w:val="18"/>
              </w:rPr>
              <w:t>[</w:t>
            </w:r>
            <w:r w:rsidRPr="00CB1754">
              <w:rPr>
                <w:rFonts w:ascii="Arial" w:hAnsi="Arial" w:cs="Arial"/>
                <w:i/>
                <w:sz w:val="18"/>
                <w:szCs w:val="18"/>
              </w:rPr>
              <w:t>sztuka</w:t>
            </w:r>
            <w:r>
              <w:rPr>
                <w:rFonts w:ascii="Arial" w:hAnsi="Arial" w:cs="Arial"/>
                <w:i/>
                <w:sz w:val="18"/>
                <w:szCs w:val="18"/>
              </w:rPr>
              <w:t>]</w:t>
            </w:r>
          </w:p>
        </w:tc>
        <w:tc>
          <w:tcPr>
            <w:tcW w:w="735" w:type="pct"/>
            <w:gridSpan w:val="2"/>
            <w:tcBorders>
              <w:top w:val="single" w:sz="6" w:space="0" w:color="auto"/>
              <w:bottom w:val="single" w:sz="6" w:space="0" w:color="auto"/>
            </w:tcBorders>
            <w:vAlign w:val="center"/>
          </w:tcPr>
          <w:p w:rsidR="00C6578C" w:rsidRPr="00CB1754" w:rsidRDefault="00C6578C" w:rsidP="0067606A">
            <w:pPr>
              <w:jc w:val="center"/>
              <w:rPr>
                <w:rFonts w:ascii="Arial" w:hAnsi="Arial" w:cs="Arial"/>
                <w:i/>
                <w:sz w:val="18"/>
                <w:szCs w:val="18"/>
              </w:rPr>
            </w:pPr>
            <w:r w:rsidRPr="00CB1754">
              <w:rPr>
                <w:rFonts w:ascii="Arial" w:hAnsi="Arial" w:cs="Arial"/>
                <w:i/>
                <w:sz w:val="18"/>
                <w:szCs w:val="18"/>
              </w:rPr>
              <w:t>2018</w:t>
            </w:r>
          </w:p>
        </w:tc>
        <w:tc>
          <w:tcPr>
            <w:tcW w:w="1162" w:type="pct"/>
            <w:gridSpan w:val="6"/>
            <w:tcBorders>
              <w:top w:val="single" w:sz="6" w:space="0" w:color="auto"/>
              <w:bottom w:val="single" w:sz="6" w:space="0" w:color="auto"/>
            </w:tcBorders>
            <w:vAlign w:val="center"/>
          </w:tcPr>
          <w:p w:rsidR="00C6578C" w:rsidRPr="00CB1754" w:rsidRDefault="00C6578C" w:rsidP="0067606A">
            <w:pPr>
              <w:jc w:val="center"/>
              <w:rPr>
                <w:rFonts w:ascii="Arial" w:hAnsi="Arial" w:cs="Arial"/>
                <w:i/>
                <w:sz w:val="18"/>
                <w:szCs w:val="18"/>
              </w:rPr>
            </w:pPr>
            <w:r>
              <w:rPr>
                <w:rFonts w:ascii="Arial" w:hAnsi="Arial" w:cs="Arial"/>
                <w:sz w:val="18"/>
                <w:szCs w:val="18"/>
              </w:rPr>
              <w:t>276</w:t>
            </w:r>
          </w:p>
        </w:tc>
        <w:tc>
          <w:tcPr>
            <w:tcW w:w="1053" w:type="pct"/>
            <w:gridSpan w:val="5"/>
            <w:tcBorders>
              <w:top w:val="single" w:sz="6" w:space="0" w:color="auto"/>
              <w:bottom w:val="single" w:sz="6" w:space="0" w:color="auto"/>
            </w:tcBorders>
            <w:shd w:val="clear" w:color="auto" w:fill="FFFFFF" w:themeFill="background1"/>
            <w:vAlign w:val="center"/>
          </w:tcPr>
          <w:p w:rsidR="00C6578C" w:rsidRPr="00CB1754" w:rsidRDefault="00C6578C" w:rsidP="0067606A">
            <w:pPr>
              <w:jc w:val="center"/>
              <w:rPr>
                <w:rFonts w:ascii="Arial" w:hAnsi="Arial" w:cs="Arial"/>
                <w:i/>
                <w:sz w:val="18"/>
                <w:szCs w:val="18"/>
              </w:rPr>
            </w:pPr>
            <w:r w:rsidRPr="004C7ED5">
              <w:rPr>
                <w:rFonts w:ascii="Arial" w:hAnsi="Arial" w:cs="Arial"/>
                <w:sz w:val="18"/>
                <w:szCs w:val="18"/>
              </w:rPr>
              <w:t>N</w:t>
            </w:r>
          </w:p>
        </w:tc>
      </w:tr>
      <w:tr w:rsidR="00C6578C" w:rsidRPr="001658FC" w:rsidTr="003F5EBB">
        <w:trPr>
          <w:cantSplit/>
        </w:trPr>
        <w:tc>
          <w:tcPr>
            <w:tcW w:w="1186" w:type="pct"/>
            <w:gridSpan w:val="2"/>
            <w:tcBorders>
              <w:top w:val="single" w:sz="6" w:space="0" w:color="auto"/>
              <w:bottom w:val="single" w:sz="6" w:space="0" w:color="auto"/>
            </w:tcBorders>
            <w:vAlign w:val="center"/>
          </w:tcPr>
          <w:p w:rsidR="00C6578C" w:rsidRPr="001658FC" w:rsidRDefault="00C6578C" w:rsidP="001658FC">
            <w:pPr>
              <w:rPr>
                <w:rFonts w:ascii="Arial" w:hAnsi="Arial" w:cs="Arial"/>
                <w:sz w:val="18"/>
                <w:szCs w:val="18"/>
              </w:rPr>
            </w:pPr>
            <w:r w:rsidRPr="001658FC">
              <w:rPr>
                <w:rFonts w:ascii="Arial" w:hAnsi="Arial" w:cs="Arial"/>
                <w:sz w:val="18"/>
                <w:szCs w:val="18"/>
              </w:rPr>
              <w:t>3.Liczba osób zagrożonych ubóstwem lub wykluczeniem społecznym objętych wsparciem w programie</w:t>
            </w:r>
          </w:p>
        </w:tc>
        <w:tc>
          <w:tcPr>
            <w:tcW w:w="863" w:type="pct"/>
            <w:tcBorders>
              <w:top w:val="single" w:sz="6" w:space="0" w:color="auto"/>
              <w:bottom w:val="single" w:sz="6" w:space="0" w:color="auto"/>
            </w:tcBorders>
            <w:shd w:val="clear" w:color="auto" w:fill="FFFFFF" w:themeFill="background1"/>
            <w:vAlign w:val="center"/>
          </w:tcPr>
          <w:p w:rsidR="00C6578C" w:rsidRPr="001658FC" w:rsidRDefault="00C6578C" w:rsidP="0067606A">
            <w:pPr>
              <w:jc w:val="center"/>
              <w:rPr>
                <w:rFonts w:ascii="Arial" w:hAnsi="Arial" w:cs="Arial"/>
                <w:sz w:val="18"/>
                <w:szCs w:val="18"/>
              </w:rPr>
            </w:pPr>
            <w:r w:rsidRPr="001658FC">
              <w:rPr>
                <w:rFonts w:ascii="Arial" w:hAnsi="Arial" w:cs="Arial"/>
                <w:sz w:val="18"/>
                <w:szCs w:val="18"/>
              </w:rPr>
              <w:t>[osoba]</w:t>
            </w:r>
          </w:p>
        </w:tc>
        <w:tc>
          <w:tcPr>
            <w:tcW w:w="735" w:type="pct"/>
            <w:gridSpan w:val="2"/>
            <w:tcBorders>
              <w:top w:val="single" w:sz="6" w:space="0" w:color="auto"/>
              <w:bottom w:val="single" w:sz="6" w:space="0" w:color="auto"/>
            </w:tcBorders>
            <w:vAlign w:val="center"/>
          </w:tcPr>
          <w:p w:rsidR="00C6578C" w:rsidRPr="001658FC" w:rsidRDefault="00C6578C" w:rsidP="0067606A">
            <w:pPr>
              <w:jc w:val="center"/>
              <w:rPr>
                <w:rFonts w:ascii="Arial" w:hAnsi="Arial" w:cs="Arial"/>
                <w:sz w:val="18"/>
                <w:szCs w:val="18"/>
              </w:rPr>
            </w:pPr>
            <w:r w:rsidRPr="001658FC">
              <w:rPr>
                <w:rFonts w:ascii="Arial" w:hAnsi="Arial" w:cs="Arial"/>
                <w:sz w:val="18"/>
                <w:szCs w:val="18"/>
              </w:rPr>
              <w:t>2018</w:t>
            </w:r>
          </w:p>
        </w:tc>
        <w:tc>
          <w:tcPr>
            <w:tcW w:w="1162" w:type="pct"/>
            <w:gridSpan w:val="6"/>
            <w:tcBorders>
              <w:top w:val="single" w:sz="6" w:space="0" w:color="auto"/>
              <w:bottom w:val="single" w:sz="6" w:space="0" w:color="auto"/>
            </w:tcBorders>
            <w:vAlign w:val="center"/>
          </w:tcPr>
          <w:p w:rsidR="00C6578C" w:rsidRPr="001658FC" w:rsidRDefault="00C6578C" w:rsidP="0067606A">
            <w:pPr>
              <w:jc w:val="center"/>
              <w:rPr>
                <w:rFonts w:ascii="Arial" w:hAnsi="Arial" w:cs="Arial"/>
                <w:sz w:val="18"/>
                <w:szCs w:val="18"/>
              </w:rPr>
            </w:pPr>
            <w:r w:rsidRPr="001658FC">
              <w:rPr>
                <w:rFonts w:ascii="Arial" w:hAnsi="Arial" w:cs="Arial"/>
                <w:sz w:val="18"/>
                <w:szCs w:val="18"/>
              </w:rPr>
              <w:t>853</w:t>
            </w:r>
          </w:p>
        </w:tc>
        <w:tc>
          <w:tcPr>
            <w:tcW w:w="1053" w:type="pct"/>
            <w:gridSpan w:val="5"/>
            <w:tcBorders>
              <w:top w:val="single" w:sz="6" w:space="0" w:color="auto"/>
              <w:bottom w:val="single" w:sz="6" w:space="0" w:color="auto"/>
            </w:tcBorders>
            <w:shd w:val="clear" w:color="auto" w:fill="FFFFFF" w:themeFill="background1"/>
            <w:vAlign w:val="center"/>
          </w:tcPr>
          <w:p w:rsidR="00C6578C" w:rsidRPr="001658FC" w:rsidRDefault="00C6578C" w:rsidP="0067606A">
            <w:pPr>
              <w:jc w:val="center"/>
              <w:rPr>
                <w:rFonts w:ascii="Arial" w:hAnsi="Arial" w:cs="Arial"/>
                <w:sz w:val="18"/>
                <w:szCs w:val="18"/>
              </w:rPr>
            </w:pPr>
            <w:r w:rsidRPr="001658FC">
              <w:rPr>
                <w:rFonts w:ascii="Arial" w:hAnsi="Arial" w:cs="Arial"/>
                <w:sz w:val="18"/>
                <w:szCs w:val="18"/>
              </w:rPr>
              <w:t>T</w:t>
            </w:r>
          </w:p>
        </w:tc>
      </w:tr>
      <w:tr w:rsidR="00C6578C" w:rsidTr="003F5EBB">
        <w:trPr>
          <w:cantSplit/>
        </w:trPr>
        <w:tc>
          <w:tcPr>
            <w:tcW w:w="1186" w:type="pct"/>
            <w:gridSpan w:val="2"/>
            <w:tcBorders>
              <w:top w:val="single" w:sz="6" w:space="0" w:color="auto"/>
              <w:bottom w:val="single" w:sz="12" w:space="0" w:color="auto"/>
            </w:tcBorders>
            <w:vAlign w:val="center"/>
          </w:tcPr>
          <w:p w:rsidR="00C6578C" w:rsidRPr="00CB1754" w:rsidDel="00FE228C" w:rsidRDefault="00C6578C" w:rsidP="003F5EBB">
            <w:pPr>
              <w:rPr>
                <w:rFonts w:ascii="Arial" w:hAnsi="Arial" w:cs="Arial"/>
                <w:i/>
                <w:sz w:val="18"/>
                <w:szCs w:val="18"/>
              </w:rPr>
            </w:pPr>
            <w:r>
              <w:rPr>
                <w:rFonts w:ascii="Arial" w:hAnsi="Arial" w:cs="Arial"/>
                <w:sz w:val="18"/>
                <w:szCs w:val="18"/>
              </w:rPr>
              <w:t>4.</w:t>
            </w:r>
            <w:r w:rsidRPr="00CB1754">
              <w:rPr>
                <w:rFonts w:ascii="Arial" w:hAnsi="Arial" w:cs="Arial"/>
                <w:sz w:val="18"/>
                <w:szCs w:val="18"/>
              </w:rPr>
              <w:t xml:space="preserve">Liczba podmiotów </w:t>
            </w:r>
            <w:r>
              <w:rPr>
                <w:rFonts w:ascii="Arial" w:hAnsi="Arial" w:cs="Arial"/>
                <w:sz w:val="18"/>
                <w:szCs w:val="18"/>
              </w:rPr>
              <w:t>ek</w:t>
            </w:r>
            <w:r w:rsidRPr="00CB1754">
              <w:rPr>
                <w:rFonts w:ascii="Arial" w:hAnsi="Arial" w:cs="Arial"/>
                <w:sz w:val="18"/>
                <w:szCs w:val="18"/>
              </w:rPr>
              <w:t>onomii społecznej objętych wsparciem</w:t>
            </w:r>
          </w:p>
        </w:tc>
        <w:tc>
          <w:tcPr>
            <w:tcW w:w="863" w:type="pct"/>
            <w:tcBorders>
              <w:top w:val="single" w:sz="6" w:space="0" w:color="auto"/>
              <w:bottom w:val="single" w:sz="12" w:space="0" w:color="auto"/>
            </w:tcBorders>
            <w:shd w:val="clear" w:color="auto" w:fill="FFFFFF" w:themeFill="background1"/>
            <w:vAlign w:val="center"/>
          </w:tcPr>
          <w:p w:rsidR="00C6578C" w:rsidRPr="00CB1754" w:rsidRDefault="00C6578C" w:rsidP="0067606A">
            <w:pPr>
              <w:jc w:val="center"/>
              <w:rPr>
                <w:rFonts w:ascii="Arial" w:hAnsi="Arial" w:cs="Arial"/>
                <w:i/>
                <w:sz w:val="18"/>
                <w:szCs w:val="18"/>
              </w:rPr>
            </w:pPr>
            <w:r w:rsidRPr="00CB1754">
              <w:rPr>
                <w:rFonts w:ascii="Arial" w:hAnsi="Arial" w:cs="Arial"/>
                <w:i/>
                <w:sz w:val="18"/>
                <w:szCs w:val="18"/>
              </w:rPr>
              <w:t>[sztuka]</w:t>
            </w:r>
          </w:p>
        </w:tc>
        <w:tc>
          <w:tcPr>
            <w:tcW w:w="735" w:type="pct"/>
            <w:gridSpan w:val="2"/>
            <w:tcBorders>
              <w:top w:val="single" w:sz="6" w:space="0" w:color="auto"/>
              <w:bottom w:val="single" w:sz="12" w:space="0" w:color="auto"/>
            </w:tcBorders>
            <w:vAlign w:val="center"/>
          </w:tcPr>
          <w:p w:rsidR="00C6578C" w:rsidRPr="00CB1754" w:rsidRDefault="00C6578C" w:rsidP="0067606A">
            <w:pPr>
              <w:jc w:val="center"/>
              <w:rPr>
                <w:rFonts w:ascii="Arial" w:hAnsi="Arial" w:cs="Arial"/>
                <w:i/>
                <w:sz w:val="18"/>
                <w:szCs w:val="18"/>
              </w:rPr>
            </w:pPr>
            <w:r w:rsidRPr="00CB1754">
              <w:rPr>
                <w:rFonts w:ascii="Arial" w:hAnsi="Arial" w:cs="Arial"/>
                <w:i/>
                <w:sz w:val="18"/>
                <w:szCs w:val="18"/>
              </w:rPr>
              <w:t>2018</w:t>
            </w:r>
          </w:p>
        </w:tc>
        <w:tc>
          <w:tcPr>
            <w:tcW w:w="1162" w:type="pct"/>
            <w:gridSpan w:val="6"/>
            <w:tcBorders>
              <w:top w:val="single" w:sz="6" w:space="0" w:color="auto"/>
              <w:bottom w:val="single" w:sz="12" w:space="0" w:color="auto"/>
            </w:tcBorders>
            <w:vAlign w:val="center"/>
          </w:tcPr>
          <w:p w:rsidR="00C6578C" w:rsidRPr="00CB1754" w:rsidRDefault="00C6578C" w:rsidP="0067606A">
            <w:pPr>
              <w:jc w:val="center"/>
              <w:rPr>
                <w:rFonts w:ascii="Arial" w:hAnsi="Arial" w:cs="Arial"/>
                <w:i/>
                <w:sz w:val="18"/>
                <w:szCs w:val="18"/>
              </w:rPr>
            </w:pPr>
            <w:r>
              <w:rPr>
                <w:rFonts w:ascii="Arial" w:hAnsi="Arial" w:cs="Arial"/>
                <w:i/>
                <w:sz w:val="18"/>
                <w:szCs w:val="18"/>
              </w:rPr>
              <w:t>294</w:t>
            </w:r>
          </w:p>
        </w:tc>
        <w:tc>
          <w:tcPr>
            <w:tcW w:w="1053" w:type="pct"/>
            <w:gridSpan w:val="5"/>
            <w:tcBorders>
              <w:top w:val="single" w:sz="6" w:space="0" w:color="auto"/>
              <w:bottom w:val="single" w:sz="12" w:space="0" w:color="auto"/>
            </w:tcBorders>
            <w:shd w:val="clear" w:color="auto" w:fill="FFFFFF" w:themeFill="background1"/>
            <w:vAlign w:val="center"/>
          </w:tcPr>
          <w:p w:rsidR="00C6578C" w:rsidRPr="001659F4" w:rsidRDefault="00C6578C" w:rsidP="0067606A">
            <w:pPr>
              <w:jc w:val="center"/>
              <w:rPr>
                <w:rFonts w:ascii="Arial" w:hAnsi="Arial" w:cs="Arial"/>
                <w:sz w:val="18"/>
                <w:szCs w:val="18"/>
              </w:rPr>
            </w:pPr>
            <w:r w:rsidRPr="001659F4">
              <w:rPr>
                <w:rFonts w:ascii="Arial" w:hAnsi="Arial" w:cs="Arial"/>
                <w:sz w:val="18"/>
                <w:szCs w:val="18"/>
              </w:rPr>
              <w:t>N</w:t>
            </w:r>
          </w:p>
        </w:tc>
      </w:tr>
    </w:tbl>
    <w:p w:rsidR="00C6578C" w:rsidRDefault="00C6578C" w:rsidP="00C6578C">
      <w:pPr>
        <w:rPr>
          <w:rFonts w:ascii="Arial" w:hAnsi="Arial" w:cs="Arial"/>
          <w:b/>
          <w:spacing w:val="24"/>
          <w:sz w:val="28"/>
          <w:szCs w:val="28"/>
        </w:rPr>
      </w:pPr>
    </w:p>
    <w:p w:rsidR="00C6578C" w:rsidRDefault="00C6578C" w:rsidP="00C6578C">
      <w:pPr>
        <w:rPr>
          <w:rFonts w:ascii="Arial" w:hAnsi="Arial" w:cs="Arial"/>
          <w:b/>
          <w:spacing w:val="24"/>
          <w:sz w:val="28"/>
          <w:szCs w:val="28"/>
        </w:rPr>
      </w:pPr>
    </w:p>
    <w:p w:rsidR="00C6578C" w:rsidRPr="00CE6F01" w:rsidRDefault="00C6578C" w:rsidP="00C6578C">
      <w:pPr>
        <w:rPr>
          <w:b/>
        </w:rPr>
      </w:pPr>
    </w:p>
    <w:p w:rsidR="00C6578C" w:rsidRDefault="00C6578C"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2708D4" w:rsidRDefault="002708D4" w:rsidP="002708D4">
      <w:pPr>
        <w:ind w:right="-157"/>
        <w:jc w:val="both"/>
      </w:pPr>
    </w:p>
    <w:p w:rsidR="002708D4" w:rsidRDefault="002708D4" w:rsidP="002708D4">
      <w:pPr>
        <w:ind w:right="-157"/>
        <w:jc w:val="both"/>
      </w:pPr>
    </w:p>
    <w:p w:rsidR="002708D4" w:rsidRDefault="002708D4" w:rsidP="002708D4">
      <w:pPr>
        <w:ind w:right="-157"/>
        <w:jc w:val="both"/>
      </w:pPr>
    </w:p>
    <w:p w:rsidR="002708D4" w:rsidRDefault="002708D4" w:rsidP="002708D4">
      <w:pPr>
        <w:ind w:right="-157"/>
        <w:jc w:val="both"/>
      </w:pPr>
    </w:p>
    <w:p w:rsidR="002708D4" w:rsidRDefault="002708D4" w:rsidP="002708D4">
      <w:pPr>
        <w:ind w:right="-157"/>
        <w:jc w:val="both"/>
      </w:pPr>
    </w:p>
    <w:p w:rsidR="002708D4" w:rsidRDefault="002708D4" w:rsidP="002708D4">
      <w:pPr>
        <w:ind w:right="-157"/>
        <w:jc w:val="both"/>
      </w:pPr>
    </w:p>
    <w:p w:rsidR="002708D4" w:rsidRDefault="002708D4" w:rsidP="002708D4">
      <w:pPr>
        <w:ind w:right="-157"/>
        <w:jc w:val="both"/>
      </w:pPr>
    </w:p>
    <w:p w:rsidR="002708D4" w:rsidRDefault="002708D4" w:rsidP="002708D4">
      <w:pPr>
        <w:ind w:right="-157"/>
        <w:jc w:val="both"/>
      </w:pPr>
    </w:p>
    <w:p w:rsidR="002708D4" w:rsidRDefault="002708D4" w:rsidP="002708D4">
      <w:pPr>
        <w:ind w:right="-157"/>
        <w:jc w:val="both"/>
      </w:pPr>
    </w:p>
    <w:p w:rsidR="002708D4" w:rsidRDefault="002708D4" w:rsidP="002708D4">
      <w:pPr>
        <w:ind w:right="-157"/>
        <w:jc w:val="both"/>
      </w:pPr>
    </w:p>
    <w:p w:rsidR="002708D4" w:rsidRDefault="002708D4" w:rsidP="002708D4">
      <w:pPr>
        <w:ind w:right="-157"/>
        <w:jc w:val="both"/>
      </w:pPr>
    </w:p>
    <w:p w:rsidR="002708D4" w:rsidRDefault="002708D4" w:rsidP="002708D4">
      <w:pPr>
        <w:ind w:right="-157"/>
        <w:jc w:val="both"/>
      </w:pPr>
    </w:p>
    <w:p w:rsidR="002708D4" w:rsidRDefault="002708D4" w:rsidP="002708D4">
      <w:pPr>
        <w:ind w:right="-157"/>
        <w:jc w:val="both"/>
      </w:pPr>
    </w:p>
    <w:p w:rsidR="002708D4" w:rsidRDefault="002708D4" w:rsidP="002708D4">
      <w:pPr>
        <w:ind w:right="-157"/>
        <w:jc w:val="both"/>
      </w:pPr>
    </w:p>
    <w:p w:rsidR="002708D4" w:rsidRDefault="002708D4" w:rsidP="002708D4">
      <w:pPr>
        <w:ind w:right="-157"/>
        <w:jc w:val="both"/>
      </w:pPr>
    </w:p>
    <w:p w:rsidR="002708D4" w:rsidRDefault="002708D4" w:rsidP="002708D4">
      <w:pPr>
        <w:ind w:right="-157"/>
        <w:jc w:val="both"/>
      </w:pPr>
    </w:p>
    <w:p w:rsidR="002708D4" w:rsidRDefault="002708D4" w:rsidP="002708D4">
      <w:pPr>
        <w:ind w:right="-157"/>
        <w:jc w:val="both"/>
      </w:pPr>
    </w:p>
    <w:p w:rsidR="002708D4" w:rsidRDefault="002708D4" w:rsidP="002708D4">
      <w:pPr>
        <w:ind w:right="-157"/>
        <w:jc w:val="both"/>
      </w:pPr>
    </w:p>
    <w:p w:rsidR="002708D4" w:rsidRDefault="002708D4" w:rsidP="002708D4">
      <w:pPr>
        <w:ind w:right="-157"/>
        <w:jc w:val="both"/>
      </w:pPr>
    </w:p>
    <w:p w:rsidR="002708D4" w:rsidRDefault="002708D4" w:rsidP="002708D4">
      <w:pPr>
        <w:jc w:val="both"/>
        <w:rPr>
          <w:sz w:val="2"/>
          <w:szCs w:val="2"/>
        </w:rPr>
      </w:pPr>
    </w:p>
    <w:p w:rsidR="002708D4" w:rsidRDefault="002708D4" w:rsidP="002708D4">
      <w:pPr>
        <w:jc w:val="center"/>
        <w:rPr>
          <w:rFonts w:ascii="Arial" w:hAnsi="Arial" w:cs="Arial"/>
          <w:b/>
          <w:sz w:val="40"/>
          <w:szCs w:val="40"/>
        </w:rPr>
      </w:pPr>
    </w:p>
    <w:p w:rsidR="002708D4" w:rsidRDefault="002708D4" w:rsidP="002708D4">
      <w:pPr>
        <w:jc w:val="center"/>
        <w:rPr>
          <w:rFonts w:ascii="Arial" w:hAnsi="Arial" w:cs="Arial"/>
          <w:b/>
          <w:sz w:val="40"/>
          <w:szCs w:val="40"/>
        </w:rPr>
      </w:pPr>
    </w:p>
    <w:p w:rsidR="002708D4" w:rsidRDefault="002708D4" w:rsidP="002708D4">
      <w:pPr>
        <w:jc w:val="center"/>
        <w:rPr>
          <w:rFonts w:ascii="Arial" w:hAnsi="Arial" w:cs="Arial"/>
          <w:b/>
          <w:sz w:val="40"/>
          <w:szCs w:val="40"/>
        </w:rPr>
      </w:pPr>
    </w:p>
    <w:p w:rsidR="002708D4" w:rsidRPr="00432A51" w:rsidRDefault="002708D4" w:rsidP="002708D4">
      <w:pPr>
        <w:jc w:val="center"/>
        <w:rPr>
          <w:rFonts w:ascii="Arial" w:hAnsi="Arial" w:cs="Arial"/>
          <w:b/>
          <w:sz w:val="40"/>
          <w:szCs w:val="40"/>
        </w:rPr>
      </w:pPr>
      <w:r w:rsidRPr="00432A51">
        <w:rPr>
          <w:rFonts w:ascii="Arial" w:hAnsi="Arial" w:cs="Arial"/>
          <w:b/>
          <w:sz w:val="40"/>
          <w:szCs w:val="40"/>
        </w:rPr>
        <w:t>Plan działania na rok 2018</w:t>
      </w:r>
    </w:p>
    <w:p w:rsidR="002708D4" w:rsidRPr="00432A51" w:rsidRDefault="002708D4" w:rsidP="002708D4">
      <w:pPr>
        <w:jc w:val="center"/>
        <w:rPr>
          <w:rFonts w:ascii="Arial" w:hAnsi="Arial" w:cs="Arial"/>
          <w:b/>
          <w:sz w:val="12"/>
          <w:szCs w:val="12"/>
        </w:rPr>
      </w:pPr>
    </w:p>
    <w:p w:rsidR="002708D4" w:rsidRPr="00432A51" w:rsidRDefault="002708D4" w:rsidP="002708D4">
      <w:pPr>
        <w:jc w:val="center"/>
        <w:rPr>
          <w:rFonts w:ascii="Arial" w:hAnsi="Arial" w:cs="Arial"/>
          <w:b/>
          <w:spacing w:val="20"/>
        </w:rPr>
      </w:pPr>
      <w:r w:rsidRPr="00432A51">
        <w:rPr>
          <w:rFonts w:ascii="Arial" w:hAnsi="Arial" w:cs="Arial"/>
          <w:b/>
          <w:spacing w:val="20"/>
        </w:rPr>
        <w:t xml:space="preserve">REGIONALNY PROGRAM OPERACYJNY </w:t>
      </w:r>
      <w:r w:rsidRPr="00432A51">
        <w:rPr>
          <w:rFonts w:ascii="Arial" w:hAnsi="Arial" w:cs="Arial"/>
          <w:b/>
          <w:spacing w:val="20"/>
        </w:rPr>
        <w:br/>
        <w:t>WOJEWÓDZTWA ZACHODNIOPOMORSKIEGO</w:t>
      </w:r>
    </w:p>
    <w:p w:rsidR="002708D4" w:rsidRPr="00432A51" w:rsidRDefault="002708D4" w:rsidP="002708D4">
      <w:pPr>
        <w:jc w:val="both"/>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firstRow="1" w:lastRow="1" w:firstColumn="1" w:lastColumn="1" w:noHBand="0" w:noVBand="0"/>
      </w:tblPr>
      <w:tblGrid>
        <w:gridCol w:w="2870"/>
        <w:gridCol w:w="763"/>
        <w:gridCol w:w="1811"/>
        <w:gridCol w:w="1420"/>
        <w:gridCol w:w="790"/>
        <w:gridCol w:w="1952"/>
      </w:tblGrid>
      <w:tr w:rsidR="002708D4" w:rsidRPr="00432A51" w:rsidTr="003F5EBB">
        <w:trPr>
          <w:trHeight w:val="362"/>
        </w:trPr>
        <w:tc>
          <w:tcPr>
            <w:tcW w:w="10315" w:type="dxa"/>
            <w:gridSpan w:val="6"/>
            <w:shd w:val="clear" w:color="auto" w:fill="D9D9D9"/>
            <w:vAlign w:val="center"/>
          </w:tcPr>
          <w:p w:rsidR="002708D4" w:rsidRPr="00432A51" w:rsidRDefault="002708D4" w:rsidP="003F5EBB">
            <w:pPr>
              <w:jc w:val="both"/>
              <w:rPr>
                <w:rFonts w:ascii="Arial" w:hAnsi="Arial" w:cs="Arial"/>
                <w:b/>
                <w:sz w:val="18"/>
                <w:szCs w:val="18"/>
              </w:rPr>
            </w:pPr>
            <w:r w:rsidRPr="00432A51">
              <w:rPr>
                <w:rFonts w:ascii="Arial" w:hAnsi="Arial" w:cs="Arial"/>
                <w:b/>
                <w:sz w:val="18"/>
                <w:szCs w:val="18"/>
              </w:rPr>
              <w:t>INFORMACJE O INSTYTUCJI POŚREDNICZĄCEJ/ZARZĄDZAJĄCEJ</w:t>
            </w:r>
          </w:p>
        </w:tc>
      </w:tr>
      <w:tr w:rsidR="002708D4" w:rsidRPr="00432A51" w:rsidTr="003F5EBB">
        <w:trPr>
          <w:trHeight w:val="511"/>
        </w:trPr>
        <w:tc>
          <w:tcPr>
            <w:tcW w:w="3034" w:type="dxa"/>
            <w:shd w:val="clear" w:color="auto" w:fill="D9D9D9"/>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Numer i nazwa osi priorytetowej</w:t>
            </w:r>
          </w:p>
        </w:tc>
        <w:tc>
          <w:tcPr>
            <w:tcW w:w="7281" w:type="dxa"/>
            <w:gridSpan w:val="5"/>
            <w:vAlign w:val="center"/>
          </w:tcPr>
          <w:p w:rsidR="002708D4" w:rsidRPr="00432A51" w:rsidRDefault="002708D4" w:rsidP="003F5EBB">
            <w:pPr>
              <w:jc w:val="center"/>
              <w:rPr>
                <w:rFonts w:ascii="Arial" w:hAnsi="Arial" w:cs="Arial"/>
                <w:sz w:val="18"/>
                <w:szCs w:val="18"/>
              </w:rPr>
            </w:pPr>
            <w:r w:rsidRPr="00432A51">
              <w:rPr>
                <w:rFonts w:ascii="Arial" w:hAnsi="Arial" w:cs="Arial"/>
                <w:sz w:val="20"/>
                <w:szCs w:val="20"/>
              </w:rPr>
              <w:t>VII Włączenie społeczne</w:t>
            </w:r>
          </w:p>
        </w:tc>
      </w:tr>
      <w:tr w:rsidR="002708D4" w:rsidRPr="00432A51" w:rsidTr="003F5EBB">
        <w:trPr>
          <w:trHeight w:val="519"/>
        </w:trPr>
        <w:tc>
          <w:tcPr>
            <w:tcW w:w="3034" w:type="dxa"/>
            <w:shd w:val="clear" w:color="auto" w:fill="D9D9D9"/>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Instytucja Pośrednicząca</w:t>
            </w:r>
          </w:p>
        </w:tc>
        <w:tc>
          <w:tcPr>
            <w:tcW w:w="7281" w:type="dxa"/>
            <w:gridSpan w:val="5"/>
            <w:vAlign w:val="center"/>
          </w:tcPr>
          <w:p w:rsidR="002708D4" w:rsidRPr="00432A51" w:rsidRDefault="002708D4" w:rsidP="003F5EBB">
            <w:pPr>
              <w:jc w:val="center"/>
              <w:rPr>
                <w:rFonts w:ascii="Arial" w:hAnsi="Arial" w:cs="Arial"/>
                <w:sz w:val="18"/>
                <w:szCs w:val="18"/>
              </w:rPr>
            </w:pPr>
            <w:r w:rsidRPr="00432A51">
              <w:rPr>
                <w:rFonts w:ascii="Arial" w:hAnsi="Arial" w:cs="Arial"/>
                <w:sz w:val="18"/>
                <w:szCs w:val="18"/>
              </w:rPr>
              <w:t>Wojewódzki Urząd Pracy w Szczecinie</w:t>
            </w:r>
          </w:p>
        </w:tc>
      </w:tr>
      <w:tr w:rsidR="002708D4" w:rsidRPr="00432A51" w:rsidTr="003F5EBB">
        <w:trPr>
          <w:trHeight w:val="348"/>
        </w:trPr>
        <w:tc>
          <w:tcPr>
            <w:tcW w:w="3034" w:type="dxa"/>
            <w:shd w:val="clear" w:color="auto" w:fill="D9D9D9"/>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Adres korespondencyjny</w:t>
            </w:r>
          </w:p>
        </w:tc>
        <w:tc>
          <w:tcPr>
            <w:tcW w:w="7281" w:type="dxa"/>
            <w:gridSpan w:val="5"/>
            <w:vAlign w:val="center"/>
          </w:tcPr>
          <w:p w:rsidR="002708D4" w:rsidRPr="00432A51" w:rsidRDefault="002708D4" w:rsidP="003F5EBB">
            <w:pPr>
              <w:jc w:val="center"/>
              <w:rPr>
                <w:rFonts w:ascii="Arial" w:hAnsi="Arial" w:cs="Arial"/>
                <w:sz w:val="18"/>
                <w:szCs w:val="18"/>
              </w:rPr>
            </w:pPr>
            <w:r w:rsidRPr="00432A51">
              <w:rPr>
                <w:rFonts w:ascii="Arial" w:hAnsi="Arial" w:cs="Arial"/>
                <w:sz w:val="18"/>
                <w:szCs w:val="18"/>
              </w:rPr>
              <w:t>ul. A. Mickiewicza 41</w:t>
            </w:r>
            <w:r w:rsidRPr="00432A51">
              <w:rPr>
                <w:rFonts w:ascii="Arial" w:hAnsi="Arial" w:cs="Arial"/>
                <w:sz w:val="18"/>
                <w:szCs w:val="18"/>
              </w:rPr>
              <w:br/>
              <w:t>70-383 Szczecin</w:t>
            </w:r>
          </w:p>
        </w:tc>
      </w:tr>
      <w:tr w:rsidR="002708D4" w:rsidRPr="00432A51" w:rsidTr="003F5EBB">
        <w:trPr>
          <w:trHeight w:val="358"/>
        </w:trPr>
        <w:tc>
          <w:tcPr>
            <w:tcW w:w="3034" w:type="dxa"/>
            <w:tcBorders>
              <w:bottom w:val="single" w:sz="2" w:space="0" w:color="auto"/>
            </w:tcBorders>
            <w:shd w:val="clear" w:color="auto" w:fill="D9D9D9"/>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Telefon</w:t>
            </w:r>
          </w:p>
        </w:tc>
        <w:tc>
          <w:tcPr>
            <w:tcW w:w="804" w:type="dxa"/>
            <w:tcBorders>
              <w:bottom w:val="single" w:sz="2" w:space="0" w:color="auto"/>
            </w:tcBorders>
            <w:vAlign w:val="center"/>
          </w:tcPr>
          <w:p w:rsidR="002708D4" w:rsidRPr="00432A51" w:rsidRDefault="002708D4" w:rsidP="003F5EBB">
            <w:pPr>
              <w:jc w:val="center"/>
              <w:rPr>
                <w:rFonts w:ascii="Arial" w:hAnsi="Arial" w:cs="Arial"/>
                <w:b/>
                <w:sz w:val="18"/>
                <w:szCs w:val="18"/>
              </w:rPr>
            </w:pPr>
            <w:r w:rsidRPr="00432A51">
              <w:rPr>
                <w:rFonts w:ascii="Arial" w:hAnsi="Arial" w:cs="Arial"/>
                <w:sz w:val="18"/>
                <w:szCs w:val="18"/>
              </w:rPr>
              <w:t>91</w:t>
            </w:r>
          </w:p>
        </w:tc>
        <w:tc>
          <w:tcPr>
            <w:tcW w:w="1977" w:type="dxa"/>
            <w:tcBorders>
              <w:bottom w:val="single" w:sz="2" w:space="0" w:color="auto"/>
            </w:tcBorders>
            <w:vAlign w:val="center"/>
          </w:tcPr>
          <w:p w:rsidR="002708D4" w:rsidRPr="00432A51" w:rsidRDefault="002708D4" w:rsidP="003F5EBB">
            <w:pPr>
              <w:jc w:val="center"/>
              <w:rPr>
                <w:rFonts w:ascii="Arial" w:hAnsi="Arial" w:cs="Arial"/>
                <w:b/>
                <w:sz w:val="18"/>
                <w:szCs w:val="18"/>
              </w:rPr>
            </w:pPr>
            <w:r w:rsidRPr="00432A51">
              <w:rPr>
                <w:rFonts w:ascii="Arial" w:hAnsi="Arial" w:cs="Arial"/>
                <w:sz w:val="18"/>
                <w:szCs w:val="18"/>
              </w:rPr>
              <w:t>42 56 101</w:t>
            </w:r>
          </w:p>
        </w:tc>
        <w:tc>
          <w:tcPr>
            <w:tcW w:w="1524" w:type="dxa"/>
            <w:tcBorders>
              <w:bottom w:val="single" w:sz="2" w:space="0" w:color="auto"/>
            </w:tcBorders>
            <w:shd w:val="clear" w:color="auto" w:fill="D9D9D9"/>
            <w:vAlign w:val="center"/>
          </w:tcPr>
          <w:p w:rsidR="002708D4" w:rsidRPr="00432A51" w:rsidRDefault="002708D4" w:rsidP="003F5EBB">
            <w:pPr>
              <w:jc w:val="center"/>
              <w:rPr>
                <w:rFonts w:ascii="Arial" w:hAnsi="Arial" w:cs="Arial"/>
                <w:sz w:val="18"/>
                <w:szCs w:val="18"/>
              </w:rPr>
            </w:pPr>
            <w:r w:rsidRPr="00432A51">
              <w:rPr>
                <w:rFonts w:ascii="Arial" w:hAnsi="Arial" w:cs="Arial"/>
                <w:sz w:val="18"/>
                <w:szCs w:val="18"/>
              </w:rPr>
              <w:t>Faks</w:t>
            </w:r>
          </w:p>
        </w:tc>
        <w:tc>
          <w:tcPr>
            <w:tcW w:w="836" w:type="dxa"/>
            <w:tcBorders>
              <w:bottom w:val="single" w:sz="2" w:space="0" w:color="auto"/>
            </w:tcBorders>
            <w:vAlign w:val="center"/>
          </w:tcPr>
          <w:p w:rsidR="002708D4" w:rsidRPr="00432A51" w:rsidRDefault="002708D4" w:rsidP="003F5EBB">
            <w:pPr>
              <w:jc w:val="center"/>
              <w:rPr>
                <w:rFonts w:ascii="Arial" w:hAnsi="Arial" w:cs="Arial"/>
                <w:sz w:val="18"/>
                <w:szCs w:val="18"/>
              </w:rPr>
            </w:pPr>
            <w:r w:rsidRPr="00432A51">
              <w:rPr>
                <w:rFonts w:ascii="Arial" w:hAnsi="Arial" w:cs="Arial"/>
                <w:sz w:val="18"/>
                <w:szCs w:val="18"/>
              </w:rPr>
              <w:t>91</w:t>
            </w:r>
          </w:p>
        </w:tc>
        <w:tc>
          <w:tcPr>
            <w:tcW w:w="2140" w:type="dxa"/>
            <w:tcBorders>
              <w:bottom w:val="single" w:sz="2" w:space="0" w:color="auto"/>
            </w:tcBorders>
            <w:vAlign w:val="center"/>
          </w:tcPr>
          <w:p w:rsidR="002708D4" w:rsidRPr="00432A51" w:rsidRDefault="002708D4" w:rsidP="003F5EBB">
            <w:pPr>
              <w:jc w:val="center"/>
              <w:rPr>
                <w:rFonts w:ascii="Arial" w:hAnsi="Arial" w:cs="Arial"/>
                <w:sz w:val="18"/>
                <w:szCs w:val="18"/>
              </w:rPr>
            </w:pPr>
            <w:r w:rsidRPr="00432A51">
              <w:rPr>
                <w:rFonts w:ascii="Arial" w:hAnsi="Arial" w:cs="Arial"/>
                <w:sz w:val="18"/>
                <w:szCs w:val="18"/>
              </w:rPr>
              <w:t>42 56 103</w:t>
            </w:r>
          </w:p>
        </w:tc>
      </w:tr>
      <w:tr w:rsidR="002708D4" w:rsidRPr="00432A51" w:rsidTr="003F5EBB">
        <w:trPr>
          <w:trHeight w:val="354"/>
        </w:trPr>
        <w:tc>
          <w:tcPr>
            <w:tcW w:w="3034" w:type="dxa"/>
            <w:tcBorders>
              <w:top w:val="single" w:sz="2" w:space="0" w:color="auto"/>
              <w:bottom w:val="single" w:sz="2" w:space="0" w:color="auto"/>
            </w:tcBorders>
            <w:shd w:val="clear" w:color="auto" w:fill="D9D9D9"/>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2708D4" w:rsidRPr="00432A51" w:rsidRDefault="002708D4" w:rsidP="003F5EBB">
            <w:pPr>
              <w:jc w:val="center"/>
              <w:rPr>
                <w:rFonts w:ascii="Arial" w:hAnsi="Arial" w:cs="Arial"/>
                <w:sz w:val="18"/>
                <w:szCs w:val="18"/>
              </w:rPr>
            </w:pPr>
            <w:r w:rsidRPr="00432A51">
              <w:rPr>
                <w:rFonts w:ascii="Arial" w:hAnsi="Arial" w:cs="Arial"/>
                <w:sz w:val="18"/>
                <w:szCs w:val="18"/>
              </w:rPr>
              <w:t>sekretariat@wup.pl</w:t>
            </w:r>
          </w:p>
        </w:tc>
      </w:tr>
      <w:tr w:rsidR="002708D4" w:rsidRPr="00432A51" w:rsidTr="003F5EBB">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Dane kontaktowe osoby (osób) w Instytucji Pośredniczącej do kontaktów roboczych</w:t>
            </w:r>
          </w:p>
        </w:tc>
        <w:tc>
          <w:tcPr>
            <w:tcW w:w="7281" w:type="dxa"/>
            <w:gridSpan w:val="5"/>
            <w:tcBorders>
              <w:top w:val="single" w:sz="2" w:space="0" w:color="auto"/>
              <w:left w:val="single" w:sz="2" w:space="0" w:color="auto"/>
              <w:bottom w:val="single" w:sz="12" w:space="0" w:color="auto"/>
            </w:tcBorders>
            <w:vAlign w:val="center"/>
          </w:tcPr>
          <w:p w:rsidR="002708D4" w:rsidRPr="00432A51" w:rsidRDefault="002708D4" w:rsidP="003F5EBB">
            <w:pPr>
              <w:jc w:val="center"/>
              <w:rPr>
                <w:rFonts w:ascii="Arial" w:hAnsi="Arial" w:cs="Arial"/>
                <w:sz w:val="20"/>
                <w:szCs w:val="20"/>
              </w:rPr>
            </w:pPr>
            <w:r w:rsidRPr="00432A51">
              <w:rPr>
                <w:rFonts w:ascii="Arial" w:hAnsi="Arial" w:cs="Arial"/>
                <w:sz w:val="20"/>
                <w:szCs w:val="20"/>
              </w:rPr>
              <w:t>Marta Baranowska</w:t>
            </w:r>
          </w:p>
          <w:p w:rsidR="002708D4" w:rsidRPr="00432A51" w:rsidRDefault="002708D4" w:rsidP="003F5EBB">
            <w:pPr>
              <w:jc w:val="center"/>
              <w:rPr>
                <w:rFonts w:ascii="Arial" w:hAnsi="Arial" w:cs="Arial"/>
                <w:sz w:val="20"/>
                <w:szCs w:val="20"/>
              </w:rPr>
            </w:pPr>
            <w:r w:rsidRPr="00432A51">
              <w:rPr>
                <w:rFonts w:ascii="Arial" w:hAnsi="Arial" w:cs="Arial"/>
                <w:sz w:val="20"/>
                <w:szCs w:val="20"/>
              </w:rPr>
              <w:t>tel. 91 4256 166</w:t>
            </w:r>
          </w:p>
          <w:p w:rsidR="002708D4" w:rsidRPr="00432A51" w:rsidRDefault="002708D4" w:rsidP="003F5EBB">
            <w:pPr>
              <w:jc w:val="center"/>
              <w:rPr>
                <w:rFonts w:ascii="Arial" w:hAnsi="Arial" w:cs="Arial"/>
                <w:sz w:val="18"/>
                <w:szCs w:val="18"/>
              </w:rPr>
            </w:pPr>
            <w:r w:rsidRPr="00432A51">
              <w:rPr>
                <w:rFonts w:ascii="Arial" w:hAnsi="Arial" w:cs="Arial"/>
                <w:sz w:val="20"/>
                <w:szCs w:val="20"/>
              </w:rPr>
              <w:t>marta_baranowska@wup.pl</w:t>
            </w:r>
          </w:p>
        </w:tc>
      </w:tr>
    </w:tbl>
    <w:p w:rsidR="002708D4" w:rsidRPr="00432A51" w:rsidRDefault="002708D4" w:rsidP="002708D4">
      <w:pPr>
        <w:jc w:val="both"/>
        <w:rPr>
          <w:rFonts w:ascii="Arial" w:hAnsi="Arial" w:cs="Arial"/>
          <w:b/>
        </w:rPr>
      </w:pPr>
      <w:r w:rsidRPr="00432A51">
        <w:rPr>
          <w:rFonts w:ascii="Arial" w:hAnsi="Arial" w:cs="Arial"/>
          <w:b/>
        </w:rPr>
        <w:br w:type="column"/>
      </w:r>
    </w:p>
    <w:tbl>
      <w:tblPr>
        <w:tblW w:w="0" w:type="auto"/>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firstRow="1" w:lastRow="1" w:firstColumn="1" w:lastColumn="1" w:noHBand="0" w:noVBand="0"/>
      </w:tblPr>
      <w:tblGrid>
        <w:gridCol w:w="9450"/>
      </w:tblGrid>
      <w:tr w:rsidR="002708D4" w:rsidRPr="00A15227" w:rsidTr="003F5EBB">
        <w:trPr>
          <w:trHeight w:val="362"/>
        </w:trPr>
        <w:tc>
          <w:tcPr>
            <w:tcW w:w="9450" w:type="dxa"/>
            <w:shd w:val="clear" w:color="auto" w:fill="E77B39"/>
            <w:vAlign w:val="center"/>
          </w:tcPr>
          <w:p w:rsidR="00484FBD" w:rsidRPr="00D66A18" w:rsidRDefault="00011A52" w:rsidP="00D66A18">
            <w:pPr>
              <w:spacing w:line="276" w:lineRule="auto"/>
              <w:jc w:val="center"/>
              <w:rPr>
                <w:rFonts w:ascii="Arial" w:hAnsi="Arial" w:cs="Arial"/>
                <w:b/>
                <w:sz w:val="20"/>
                <w:szCs w:val="20"/>
              </w:rPr>
            </w:pPr>
            <w:bookmarkStart w:id="17" w:name="_Toc515016059"/>
            <w:bookmarkStart w:id="18" w:name="_Toc515018265"/>
            <w:r w:rsidRPr="00D66A18">
              <w:rPr>
                <w:rFonts w:ascii="Arial" w:hAnsi="Arial" w:cs="Arial"/>
                <w:b/>
                <w:sz w:val="20"/>
                <w:szCs w:val="20"/>
              </w:rPr>
              <w:t>KARTA DZIAŁANIA</w:t>
            </w:r>
            <w:bookmarkEnd w:id="17"/>
            <w:bookmarkEnd w:id="18"/>
          </w:p>
          <w:p w:rsidR="002708D4" w:rsidRPr="00A15227" w:rsidRDefault="002708D4" w:rsidP="00D66A18">
            <w:pPr>
              <w:pStyle w:val="Nagwek2"/>
              <w:jc w:val="center"/>
            </w:pPr>
            <w:bookmarkStart w:id="19" w:name="_Toc515258928"/>
            <w:r w:rsidRPr="00D66A18">
              <w:rPr>
                <w:b/>
                <w:sz w:val="20"/>
                <w:szCs w:val="20"/>
              </w:rPr>
              <w:t>7.7 Wdrożenie programów wczesnego wykrywania wad rozwojowych i rehabilitacji dzieci z niepełnosprawnościami oraz zagrożonych niepełnosprawnością</w:t>
            </w:r>
            <w:bookmarkEnd w:id="19"/>
          </w:p>
        </w:tc>
      </w:tr>
    </w:tbl>
    <w:p w:rsidR="002708D4" w:rsidRPr="00432A51" w:rsidRDefault="002708D4" w:rsidP="002708D4">
      <w:pPr>
        <w:jc w:val="both"/>
        <w:rPr>
          <w:rFonts w:ascii="Arial" w:hAnsi="Arial" w:cs="Arial"/>
          <w:b/>
          <w:spacing w:val="24"/>
          <w:sz w:val="18"/>
          <w:szCs w:val="18"/>
        </w:rPr>
      </w:pPr>
    </w:p>
    <w:tbl>
      <w:tblPr>
        <w:tblW w:w="5275"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332"/>
        <w:gridCol w:w="345"/>
        <w:gridCol w:w="1899"/>
        <w:gridCol w:w="61"/>
        <w:gridCol w:w="57"/>
        <w:gridCol w:w="304"/>
        <w:gridCol w:w="988"/>
        <w:gridCol w:w="425"/>
        <w:gridCol w:w="529"/>
        <w:gridCol w:w="417"/>
        <w:gridCol w:w="674"/>
        <w:gridCol w:w="161"/>
        <w:gridCol w:w="165"/>
        <w:gridCol w:w="843"/>
        <w:gridCol w:w="609"/>
        <w:gridCol w:w="8"/>
        <w:gridCol w:w="141"/>
        <w:gridCol w:w="439"/>
        <w:gridCol w:w="402"/>
      </w:tblGrid>
      <w:tr w:rsidR="002708D4" w:rsidRPr="00432A51" w:rsidTr="003F5EBB">
        <w:trPr>
          <w:trHeight w:val="218"/>
        </w:trPr>
        <w:tc>
          <w:tcPr>
            <w:tcW w:w="680" w:type="pct"/>
            <w:tcBorders>
              <w:top w:val="single" w:sz="12" w:space="0" w:color="auto"/>
              <w:bottom w:val="single" w:sz="12" w:space="0" w:color="auto"/>
            </w:tcBorders>
            <w:shd w:val="clear" w:color="auto" w:fill="CCFFCC"/>
            <w:vAlign w:val="center"/>
          </w:tcPr>
          <w:p w:rsidR="002708D4" w:rsidRPr="00432A51" w:rsidRDefault="002708D4" w:rsidP="003F5EBB">
            <w:pPr>
              <w:jc w:val="both"/>
              <w:rPr>
                <w:rFonts w:ascii="Arial" w:hAnsi="Arial" w:cs="Arial"/>
                <w:b/>
                <w:sz w:val="18"/>
                <w:szCs w:val="18"/>
              </w:rPr>
            </w:pPr>
            <w:r w:rsidRPr="00432A51">
              <w:rPr>
                <w:rFonts w:ascii="Arial" w:hAnsi="Arial" w:cs="Arial"/>
                <w:b/>
                <w:sz w:val="18"/>
                <w:szCs w:val="18"/>
              </w:rPr>
              <w:t xml:space="preserve">LP. Konkursu: </w:t>
            </w:r>
          </w:p>
        </w:tc>
        <w:tc>
          <w:tcPr>
            <w:tcW w:w="176" w:type="pct"/>
            <w:tcBorders>
              <w:top w:val="single" w:sz="12" w:space="0" w:color="auto"/>
              <w:bottom w:val="single" w:sz="12" w:space="0" w:color="auto"/>
              <w:right w:val="single" w:sz="12" w:space="0" w:color="auto"/>
            </w:tcBorders>
            <w:vAlign w:val="center"/>
          </w:tcPr>
          <w:p w:rsidR="002708D4" w:rsidRPr="00432A51" w:rsidRDefault="002708D4" w:rsidP="003F5EBB">
            <w:pPr>
              <w:jc w:val="both"/>
              <w:rPr>
                <w:rFonts w:ascii="Arial" w:hAnsi="Arial" w:cs="Arial"/>
                <w:b/>
                <w:i/>
                <w:sz w:val="18"/>
                <w:szCs w:val="18"/>
              </w:rPr>
            </w:pPr>
          </w:p>
        </w:tc>
        <w:tc>
          <w:tcPr>
            <w:tcW w:w="1905" w:type="pct"/>
            <w:gridSpan w:val="6"/>
            <w:tcBorders>
              <w:top w:val="single" w:sz="12" w:space="0" w:color="auto"/>
              <w:left w:val="single" w:sz="12" w:space="0" w:color="auto"/>
              <w:right w:val="single" w:sz="12" w:space="0" w:color="auto"/>
            </w:tcBorders>
            <w:shd w:val="clear" w:color="auto" w:fill="CCFFCC"/>
            <w:vAlign w:val="center"/>
          </w:tcPr>
          <w:p w:rsidR="002708D4" w:rsidRPr="00432A51" w:rsidRDefault="002708D4" w:rsidP="003F5EBB">
            <w:pPr>
              <w:jc w:val="both"/>
              <w:rPr>
                <w:rFonts w:ascii="Arial" w:hAnsi="Arial" w:cs="Arial"/>
                <w:b/>
                <w:sz w:val="18"/>
                <w:szCs w:val="18"/>
              </w:rPr>
            </w:pPr>
            <w:r w:rsidRPr="00432A51">
              <w:rPr>
                <w:rFonts w:ascii="Arial" w:hAnsi="Arial" w:cs="Arial"/>
                <w:b/>
                <w:sz w:val="18"/>
                <w:szCs w:val="18"/>
              </w:rPr>
              <w:t>Planowany termin ogłoszenia konkursu</w:t>
            </w:r>
          </w:p>
        </w:tc>
        <w:tc>
          <w:tcPr>
            <w:tcW w:w="270" w:type="pct"/>
            <w:tcBorders>
              <w:top w:val="single" w:sz="12" w:space="0" w:color="auto"/>
              <w:left w:val="single" w:sz="12" w:space="0" w:color="auto"/>
              <w:bottom w:val="single" w:sz="12" w:space="0" w:color="auto"/>
              <w:right w:val="single" w:sz="6" w:space="0" w:color="auto"/>
            </w:tcBorders>
            <w:shd w:val="clear" w:color="auto" w:fill="CCFFCC"/>
            <w:vAlign w:val="center"/>
          </w:tcPr>
          <w:p w:rsidR="002708D4" w:rsidRPr="00432A51" w:rsidRDefault="002708D4" w:rsidP="003F5EBB">
            <w:pPr>
              <w:jc w:val="both"/>
              <w:rPr>
                <w:rFonts w:ascii="Arial" w:hAnsi="Arial" w:cs="Arial"/>
                <w:b/>
                <w:sz w:val="18"/>
                <w:szCs w:val="18"/>
              </w:rPr>
            </w:pPr>
            <w:r w:rsidRPr="00432A51">
              <w:rPr>
                <w:rFonts w:ascii="Arial" w:hAnsi="Arial" w:cs="Arial"/>
                <w:b/>
                <w:sz w:val="18"/>
                <w:szCs w:val="18"/>
              </w:rPr>
              <w:t>I kw.</w:t>
            </w:r>
          </w:p>
        </w:tc>
        <w:tc>
          <w:tcPr>
            <w:tcW w:w="213" w:type="pct"/>
            <w:tcBorders>
              <w:top w:val="single" w:sz="12" w:space="0" w:color="auto"/>
              <w:left w:val="single" w:sz="6" w:space="0" w:color="auto"/>
              <w:bottom w:val="single" w:sz="12" w:space="0" w:color="auto"/>
              <w:right w:val="single" w:sz="12" w:space="0" w:color="auto"/>
            </w:tcBorders>
            <w:vAlign w:val="center"/>
          </w:tcPr>
          <w:p w:rsidR="002708D4" w:rsidRPr="00432A51" w:rsidRDefault="002708D4" w:rsidP="003F5EBB">
            <w:pPr>
              <w:jc w:val="both"/>
              <w:rPr>
                <w:rFonts w:ascii="Arial" w:hAnsi="Arial" w:cs="Arial"/>
                <w:b/>
                <w:sz w:val="18"/>
                <w:szCs w:val="18"/>
              </w:rPr>
            </w:pPr>
          </w:p>
        </w:tc>
        <w:tc>
          <w:tcPr>
            <w:tcW w:w="344" w:type="pct"/>
            <w:tcBorders>
              <w:top w:val="single" w:sz="12" w:space="0" w:color="auto"/>
              <w:left w:val="single" w:sz="12" w:space="0" w:color="auto"/>
              <w:bottom w:val="single" w:sz="12" w:space="0" w:color="auto"/>
            </w:tcBorders>
            <w:shd w:val="clear" w:color="auto" w:fill="CCFFCC"/>
            <w:vAlign w:val="center"/>
          </w:tcPr>
          <w:p w:rsidR="002708D4" w:rsidRPr="00432A51" w:rsidRDefault="002708D4" w:rsidP="003F5EBB">
            <w:pPr>
              <w:jc w:val="both"/>
              <w:rPr>
                <w:rFonts w:ascii="Arial" w:hAnsi="Arial" w:cs="Arial"/>
                <w:b/>
                <w:sz w:val="18"/>
                <w:szCs w:val="18"/>
              </w:rPr>
            </w:pPr>
            <w:r w:rsidRPr="00432A51">
              <w:rPr>
                <w:rFonts w:ascii="Arial" w:hAnsi="Arial" w:cs="Arial"/>
                <w:b/>
                <w:sz w:val="18"/>
                <w:szCs w:val="18"/>
              </w:rPr>
              <w:t>II kw.</w:t>
            </w:r>
          </w:p>
        </w:tc>
        <w:tc>
          <w:tcPr>
            <w:tcW w:w="166" w:type="pct"/>
            <w:gridSpan w:val="2"/>
            <w:tcBorders>
              <w:top w:val="single" w:sz="12" w:space="0" w:color="auto"/>
              <w:bottom w:val="single" w:sz="12" w:space="0" w:color="auto"/>
              <w:right w:val="single" w:sz="12" w:space="0" w:color="auto"/>
            </w:tcBorders>
            <w:vAlign w:val="center"/>
          </w:tcPr>
          <w:p w:rsidR="002708D4" w:rsidRPr="00432A51" w:rsidRDefault="002708D4" w:rsidP="003F5EBB">
            <w:pPr>
              <w:jc w:val="both"/>
              <w:rPr>
                <w:rFonts w:ascii="Arial" w:hAnsi="Arial" w:cs="Arial"/>
                <w:b/>
                <w:sz w:val="18"/>
                <w:szCs w:val="18"/>
              </w:rPr>
            </w:pPr>
          </w:p>
        </w:tc>
        <w:tc>
          <w:tcPr>
            <w:tcW w:w="430" w:type="pct"/>
            <w:tcBorders>
              <w:top w:val="single" w:sz="12" w:space="0" w:color="auto"/>
              <w:left w:val="single" w:sz="12" w:space="0" w:color="auto"/>
              <w:bottom w:val="single" w:sz="12" w:space="0" w:color="auto"/>
            </w:tcBorders>
            <w:shd w:val="clear" w:color="auto" w:fill="CCFFCC"/>
            <w:vAlign w:val="center"/>
          </w:tcPr>
          <w:p w:rsidR="002708D4" w:rsidRPr="00432A51" w:rsidRDefault="002708D4" w:rsidP="003F5EBB">
            <w:pPr>
              <w:jc w:val="both"/>
              <w:rPr>
                <w:rFonts w:ascii="Arial" w:hAnsi="Arial" w:cs="Arial"/>
                <w:b/>
                <w:sz w:val="18"/>
                <w:szCs w:val="18"/>
              </w:rPr>
            </w:pPr>
            <w:r w:rsidRPr="00432A51">
              <w:rPr>
                <w:rFonts w:ascii="Arial" w:hAnsi="Arial" w:cs="Arial"/>
                <w:b/>
                <w:sz w:val="18"/>
                <w:szCs w:val="18"/>
              </w:rPr>
              <w:t>III kw.</w:t>
            </w:r>
          </w:p>
        </w:tc>
        <w:tc>
          <w:tcPr>
            <w:tcW w:w="311" w:type="pct"/>
            <w:tcBorders>
              <w:top w:val="single" w:sz="12" w:space="0" w:color="auto"/>
              <w:bottom w:val="single" w:sz="12" w:space="0" w:color="auto"/>
              <w:right w:val="single" w:sz="12" w:space="0" w:color="auto"/>
            </w:tcBorders>
            <w:vAlign w:val="center"/>
          </w:tcPr>
          <w:p w:rsidR="002708D4" w:rsidRPr="00432A51" w:rsidRDefault="002708D4" w:rsidP="003F5EBB">
            <w:pPr>
              <w:jc w:val="both"/>
              <w:rPr>
                <w:rFonts w:ascii="Arial" w:hAnsi="Arial" w:cs="Arial"/>
                <w:b/>
                <w:sz w:val="18"/>
                <w:szCs w:val="18"/>
              </w:rPr>
            </w:pPr>
          </w:p>
        </w:tc>
        <w:tc>
          <w:tcPr>
            <w:tcW w:w="300" w:type="pct"/>
            <w:gridSpan w:val="3"/>
            <w:tcBorders>
              <w:top w:val="single" w:sz="12" w:space="0" w:color="auto"/>
              <w:left w:val="single" w:sz="12" w:space="0" w:color="auto"/>
              <w:bottom w:val="single" w:sz="12" w:space="0" w:color="auto"/>
            </w:tcBorders>
            <w:shd w:val="clear" w:color="auto" w:fill="CCFFCC"/>
            <w:vAlign w:val="center"/>
          </w:tcPr>
          <w:p w:rsidR="002708D4" w:rsidRPr="00432A51" w:rsidRDefault="002708D4" w:rsidP="003F5EBB">
            <w:pPr>
              <w:jc w:val="both"/>
              <w:rPr>
                <w:rFonts w:ascii="Arial" w:hAnsi="Arial" w:cs="Arial"/>
                <w:b/>
                <w:sz w:val="18"/>
                <w:szCs w:val="18"/>
              </w:rPr>
            </w:pPr>
            <w:r w:rsidRPr="00432A51">
              <w:rPr>
                <w:rFonts w:ascii="Arial" w:hAnsi="Arial" w:cs="Arial"/>
                <w:b/>
                <w:sz w:val="18"/>
                <w:szCs w:val="18"/>
              </w:rPr>
              <w:t>IV kw.</w:t>
            </w:r>
          </w:p>
        </w:tc>
        <w:tc>
          <w:tcPr>
            <w:tcW w:w="205" w:type="pct"/>
            <w:tcBorders>
              <w:top w:val="single" w:sz="12" w:space="0" w:color="auto"/>
              <w:bottom w:val="single" w:sz="12" w:space="0" w:color="auto"/>
            </w:tcBorders>
            <w:vAlign w:val="center"/>
          </w:tcPr>
          <w:p w:rsidR="002708D4" w:rsidRPr="00432A51" w:rsidRDefault="002708D4" w:rsidP="003F5EBB">
            <w:pPr>
              <w:jc w:val="both"/>
              <w:rPr>
                <w:rFonts w:ascii="Arial" w:hAnsi="Arial" w:cs="Arial"/>
                <w:b/>
                <w:sz w:val="18"/>
                <w:szCs w:val="18"/>
              </w:rPr>
            </w:pPr>
            <w:r w:rsidRPr="00432A51">
              <w:rPr>
                <w:rFonts w:ascii="Arial" w:hAnsi="Arial" w:cs="Arial"/>
                <w:b/>
                <w:sz w:val="18"/>
                <w:szCs w:val="18"/>
              </w:rPr>
              <w:t>x</w:t>
            </w:r>
          </w:p>
        </w:tc>
      </w:tr>
      <w:tr w:rsidR="002708D4" w:rsidRPr="00432A51" w:rsidTr="003F5EBB">
        <w:trPr>
          <w:cantSplit/>
          <w:trHeight w:val="67"/>
        </w:trPr>
        <w:tc>
          <w:tcPr>
            <w:tcW w:w="856" w:type="pct"/>
            <w:gridSpan w:val="2"/>
            <w:vMerge w:val="restart"/>
            <w:tcBorders>
              <w:top w:val="single" w:sz="12" w:space="0" w:color="auto"/>
              <w:right w:val="single" w:sz="12" w:space="0" w:color="auto"/>
            </w:tcBorders>
            <w:shd w:val="clear" w:color="auto" w:fill="CCFFCC"/>
            <w:vAlign w:val="center"/>
          </w:tcPr>
          <w:p w:rsidR="002708D4" w:rsidRPr="00432A51" w:rsidRDefault="002708D4" w:rsidP="003F5EBB">
            <w:pPr>
              <w:jc w:val="both"/>
              <w:rPr>
                <w:rFonts w:ascii="Arial" w:hAnsi="Arial" w:cs="Arial"/>
                <w:b/>
                <w:sz w:val="18"/>
                <w:szCs w:val="18"/>
              </w:rPr>
            </w:pPr>
            <w:r w:rsidRPr="00432A51">
              <w:rPr>
                <w:rFonts w:ascii="Arial" w:hAnsi="Arial" w:cs="Arial"/>
                <w:b/>
                <w:sz w:val="18"/>
                <w:szCs w:val="18"/>
              </w:rPr>
              <w:t>Typ konkursu</w:t>
            </w:r>
          </w:p>
        </w:tc>
        <w:tc>
          <w:tcPr>
            <w:tcW w:w="1000" w:type="pct"/>
            <w:gridSpan w:val="2"/>
            <w:tcBorders>
              <w:left w:val="single" w:sz="12" w:space="0" w:color="auto"/>
            </w:tcBorders>
            <w:shd w:val="clear" w:color="auto" w:fill="CCFFCC"/>
            <w:vAlign w:val="center"/>
          </w:tcPr>
          <w:p w:rsidR="002708D4" w:rsidRPr="00432A51" w:rsidRDefault="002708D4" w:rsidP="003F5EBB">
            <w:pPr>
              <w:jc w:val="both"/>
              <w:rPr>
                <w:rFonts w:ascii="Arial" w:hAnsi="Arial" w:cs="Arial"/>
                <w:b/>
                <w:sz w:val="18"/>
                <w:szCs w:val="18"/>
              </w:rPr>
            </w:pPr>
            <w:r w:rsidRPr="00432A51">
              <w:rPr>
                <w:rFonts w:ascii="Arial" w:hAnsi="Arial" w:cs="Arial"/>
                <w:b/>
                <w:sz w:val="18"/>
                <w:szCs w:val="18"/>
              </w:rPr>
              <w:t>Otwarty</w:t>
            </w:r>
          </w:p>
        </w:tc>
        <w:tc>
          <w:tcPr>
            <w:tcW w:w="184" w:type="pct"/>
            <w:gridSpan w:val="2"/>
            <w:tcBorders>
              <w:top w:val="single" w:sz="6" w:space="0" w:color="auto"/>
              <w:left w:val="single" w:sz="12" w:space="0" w:color="auto"/>
              <w:bottom w:val="single" w:sz="6" w:space="0" w:color="auto"/>
            </w:tcBorders>
            <w:vAlign w:val="center"/>
          </w:tcPr>
          <w:p w:rsidR="002708D4" w:rsidRPr="00432A51" w:rsidRDefault="002708D4" w:rsidP="003F5EBB">
            <w:pPr>
              <w:jc w:val="both"/>
              <w:rPr>
                <w:rFonts w:ascii="Arial" w:hAnsi="Arial" w:cs="Arial"/>
                <w:b/>
                <w:sz w:val="18"/>
                <w:szCs w:val="18"/>
              </w:rPr>
            </w:pPr>
          </w:p>
        </w:tc>
        <w:tc>
          <w:tcPr>
            <w:tcW w:w="2960" w:type="pct"/>
            <w:gridSpan w:val="13"/>
            <w:vMerge w:val="restart"/>
            <w:tcBorders>
              <w:left w:val="single" w:sz="12" w:space="0" w:color="auto"/>
            </w:tcBorders>
            <w:shd w:val="clear" w:color="auto" w:fill="CCFFCC"/>
            <w:vAlign w:val="center"/>
          </w:tcPr>
          <w:p w:rsidR="002708D4" w:rsidRPr="00432A51" w:rsidRDefault="002708D4" w:rsidP="003F5EBB">
            <w:pPr>
              <w:jc w:val="both"/>
              <w:rPr>
                <w:rFonts w:ascii="Arial" w:hAnsi="Arial" w:cs="Arial"/>
                <w:b/>
                <w:sz w:val="18"/>
                <w:szCs w:val="18"/>
              </w:rPr>
            </w:pPr>
          </w:p>
        </w:tc>
      </w:tr>
      <w:tr w:rsidR="002708D4" w:rsidRPr="00432A51" w:rsidTr="003F5EBB">
        <w:trPr>
          <w:cantSplit/>
          <w:trHeight w:val="581"/>
        </w:trPr>
        <w:tc>
          <w:tcPr>
            <w:tcW w:w="856" w:type="pct"/>
            <w:gridSpan w:val="2"/>
            <w:vMerge/>
            <w:tcBorders>
              <w:bottom w:val="single" w:sz="12" w:space="0" w:color="auto"/>
              <w:right w:val="single" w:sz="12" w:space="0" w:color="auto"/>
            </w:tcBorders>
            <w:shd w:val="clear" w:color="auto" w:fill="CCFFCC"/>
            <w:vAlign w:val="center"/>
          </w:tcPr>
          <w:p w:rsidR="002708D4" w:rsidRPr="00432A51" w:rsidRDefault="002708D4" w:rsidP="003F5EBB">
            <w:pPr>
              <w:jc w:val="both"/>
              <w:rPr>
                <w:rFonts w:ascii="Arial" w:hAnsi="Arial" w:cs="Arial"/>
                <w:b/>
                <w:sz w:val="18"/>
                <w:szCs w:val="18"/>
              </w:rPr>
            </w:pPr>
          </w:p>
        </w:tc>
        <w:tc>
          <w:tcPr>
            <w:tcW w:w="1000" w:type="pct"/>
            <w:gridSpan w:val="2"/>
            <w:tcBorders>
              <w:left w:val="single" w:sz="12" w:space="0" w:color="auto"/>
            </w:tcBorders>
            <w:shd w:val="clear" w:color="auto" w:fill="CCFFCC"/>
            <w:vAlign w:val="center"/>
          </w:tcPr>
          <w:p w:rsidR="002708D4" w:rsidRPr="00432A51" w:rsidRDefault="002708D4" w:rsidP="003F5EBB">
            <w:pPr>
              <w:jc w:val="both"/>
              <w:rPr>
                <w:rFonts w:ascii="Arial" w:hAnsi="Arial" w:cs="Arial"/>
                <w:b/>
                <w:sz w:val="18"/>
                <w:szCs w:val="18"/>
              </w:rPr>
            </w:pPr>
            <w:r w:rsidRPr="00432A51">
              <w:rPr>
                <w:rFonts w:ascii="Arial" w:hAnsi="Arial" w:cs="Arial"/>
                <w:b/>
                <w:sz w:val="18"/>
                <w:szCs w:val="18"/>
              </w:rPr>
              <w:t>Zamknięty</w:t>
            </w:r>
          </w:p>
        </w:tc>
        <w:tc>
          <w:tcPr>
            <w:tcW w:w="184" w:type="pct"/>
            <w:gridSpan w:val="2"/>
            <w:tcBorders>
              <w:top w:val="single" w:sz="6" w:space="0" w:color="auto"/>
              <w:left w:val="single" w:sz="12" w:space="0" w:color="auto"/>
              <w:bottom w:val="single" w:sz="6" w:space="0" w:color="auto"/>
            </w:tcBorders>
            <w:vAlign w:val="center"/>
          </w:tcPr>
          <w:p w:rsidR="002708D4" w:rsidRPr="00432A51" w:rsidRDefault="002708D4" w:rsidP="003F5EBB">
            <w:pPr>
              <w:jc w:val="both"/>
              <w:rPr>
                <w:rFonts w:ascii="Arial" w:hAnsi="Arial" w:cs="Arial"/>
                <w:b/>
                <w:sz w:val="18"/>
                <w:szCs w:val="18"/>
              </w:rPr>
            </w:pPr>
            <w:r w:rsidRPr="00432A51">
              <w:rPr>
                <w:rFonts w:ascii="Arial" w:hAnsi="Arial" w:cs="Arial"/>
                <w:b/>
                <w:sz w:val="18"/>
                <w:szCs w:val="18"/>
              </w:rPr>
              <w:t>X</w:t>
            </w:r>
          </w:p>
        </w:tc>
        <w:tc>
          <w:tcPr>
            <w:tcW w:w="2960" w:type="pct"/>
            <w:gridSpan w:val="13"/>
            <w:vMerge/>
            <w:tcBorders>
              <w:left w:val="single" w:sz="12" w:space="0" w:color="auto"/>
            </w:tcBorders>
            <w:shd w:val="clear" w:color="auto" w:fill="CCFFCC"/>
            <w:vAlign w:val="center"/>
          </w:tcPr>
          <w:p w:rsidR="002708D4" w:rsidRPr="00432A51" w:rsidRDefault="002708D4" w:rsidP="003F5EBB">
            <w:pPr>
              <w:jc w:val="both"/>
              <w:rPr>
                <w:rFonts w:ascii="Arial" w:hAnsi="Arial" w:cs="Arial"/>
                <w:b/>
                <w:sz w:val="18"/>
                <w:szCs w:val="18"/>
              </w:rPr>
            </w:pPr>
          </w:p>
        </w:tc>
      </w:tr>
      <w:tr w:rsidR="002708D4" w:rsidRPr="00432A51" w:rsidTr="003F5EBB">
        <w:tc>
          <w:tcPr>
            <w:tcW w:w="856" w:type="pct"/>
            <w:gridSpan w:val="2"/>
            <w:shd w:val="clear" w:color="auto" w:fill="CCFFCC"/>
            <w:vAlign w:val="center"/>
          </w:tcPr>
          <w:p w:rsidR="002708D4" w:rsidRPr="00432A51" w:rsidRDefault="002708D4" w:rsidP="003F5EBB">
            <w:pPr>
              <w:jc w:val="both"/>
              <w:rPr>
                <w:rFonts w:ascii="Arial" w:hAnsi="Arial" w:cs="Arial"/>
                <w:sz w:val="18"/>
                <w:szCs w:val="18"/>
              </w:rPr>
            </w:pPr>
            <w:r w:rsidRPr="00B14A10">
              <w:rPr>
                <w:rFonts w:ascii="Arial" w:hAnsi="Arial" w:cs="Arial"/>
                <w:sz w:val="18"/>
                <w:szCs w:val="18"/>
              </w:rPr>
              <w:t>Planowana alokacja</w:t>
            </w:r>
          </w:p>
        </w:tc>
        <w:tc>
          <w:tcPr>
            <w:tcW w:w="4144" w:type="pct"/>
            <w:gridSpan w:val="17"/>
            <w:vAlign w:val="center"/>
          </w:tcPr>
          <w:p w:rsidR="002708D4" w:rsidRPr="003B4393" w:rsidRDefault="002708D4" w:rsidP="003F5EBB">
            <w:pPr>
              <w:ind w:left="57"/>
              <w:jc w:val="both"/>
              <w:rPr>
                <w:rFonts w:ascii="Arial" w:hAnsi="Arial" w:cs="Arial"/>
                <w:b/>
                <w:sz w:val="18"/>
                <w:szCs w:val="18"/>
              </w:rPr>
            </w:pPr>
            <w:r w:rsidRPr="003B4393">
              <w:rPr>
                <w:rFonts w:ascii="Arial" w:hAnsi="Arial" w:cs="Arial"/>
                <w:b/>
                <w:sz w:val="18"/>
                <w:szCs w:val="18"/>
              </w:rPr>
              <w:t>29 583 000 zł (EFS)</w:t>
            </w:r>
          </w:p>
        </w:tc>
      </w:tr>
      <w:tr w:rsidR="002708D4" w:rsidRPr="00432A51" w:rsidTr="003F5EBB">
        <w:trPr>
          <w:trHeight w:val="261"/>
        </w:trPr>
        <w:tc>
          <w:tcPr>
            <w:tcW w:w="856" w:type="pct"/>
            <w:gridSpan w:val="2"/>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Typy projektów   przewidziane do realizacji w ramach konkursu</w:t>
            </w:r>
          </w:p>
        </w:tc>
        <w:tc>
          <w:tcPr>
            <w:tcW w:w="4144" w:type="pct"/>
            <w:gridSpan w:val="17"/>
            <w:vAlign w:val="center"/>
          </w:tcPr>
          <w:p w:rsidR="002708D4" w:rsidRPr="001022F4" w:rsidRDefault="002708D4" w:rsidP="00D81884">
            <w:pPr>
              <w:numPr>
                <w:ilvl w:val="0"/>
                <w:numId w:val="116"/>
              </w:numPr>
              <w:spacing w:before="60" w:after="60"/>
              <w:ind w:left="357" w:hanging="357"/>
              <w:rPr>
                <w:rFonts w:ascii="Arial" w:hAnsi="Arial" w:cs="Arial"/>
                <w:sz w:val="18"/>
                <w:szCs w:val="18"/>
              </w:rPr>
            </w:pPr>
            <w:r w:rsidRPr="001022F4">
              <w:rPr>
                <w:rFonts w:ascii="Arial" w:hAnsi="Arial" w:cs="Arial"/>
                <w:sz w:val="18"/>
                <w:szCs w:val="18"/>
              </w:rPr>
              <w:t>Wdrożenie programów wczesnego wykrywania wad rozwojowych i rehabilitacji dzieci z niepełnosprawnościami oraz zagrożonych niepełnosprawnością, w tym dotyczące:</w:t>
            </w:r>
          </w:p>
          <w:p w:rsidR="002708D4" w:rsidRPr="001022F4" w:rsidRDefault="002708D4" w:rsidP="00D81884">
            <w:pPr>
              <w:numPr>
                <w:ilvl w:val="0"/>
                <w:numId w:val="117"/>
              </w:numPr>
              <w:spacing w:before="60" w:after="60"/>
              <w:ind w:left="714" w:hanging="357"/>
              <w:rPr>
                <w:rFonts w:ascii="Arial" w:hAnsi="Arial" w:cs="Arial"/>
                <w:sz w:val="18"/>
                <w:szCs w:val="18"/>
              </w:rPr>
            </w:pPr>
            <w:r w:rsidRPr="001022F4">
              <w:rPr>
                <w:rFonts w:ascii="Arial" w:hAnsi="Arial" w:cs="Arial"/>
                <w:sz w:val="18"/>
                <w:szCs w:val="18"/>
              </w:rPr>
              <w:t>zaburzeń komunikowania się tj.:</w:t>
            </w:r>
          </w:p>
          <w:p w:rsidR="002708D4" w:rsidRPr="001022F4" w:rsidRDefault="002708D4" w:rsidP="00D81884">
            <w:pPr>
              <w:numPr>
                <w:ilvl w:val="0"/>
                <w:numId w:val="118"/>
              </w:numPr>
              <w:spacing w:before="60" w:after="60"/>
              <w:ind w:left="1071" w:hanging="357"/>
              <w:rPr>
                <w:rFonts w:ascii="Arial" w:hAnsi="Arial" w:cs="Arial"/>
                <w:sz w:val="18"/>
                <w:szCs w:val="18"/>
              </w:rPr>
            </w:pPr>
            <w:r w:rsidRPr="001022F4">
              <w:rPr>
                <w:rFonts w:ascii="Arial" w:hAnsi="Arial" w:cs="Arial"/>
                <w:sz w:val="18"/>
                <w:szCs w:val="18"/>
              </w:rPr>
              <w:t>wdrożenie systemu badań przesiewowych</w:t>
            </w:r>
            <w:r w:rsidRPr="001022F4">
              <w:rPr>
                <w:rFonts w:ascii="Arial" w:hAnsi="Arial" w:cs="Arial"/>
                <w:sz w:val="18"/>
                <w:szCs w:val="18"/>
                <w:vertAlign w:val="superscript"/>
              </w:rPr>
              <w:t xml:space="preserve"> </w:t>
            </w:r>
            <w:r w:rsidRPr="001022F4">
              <w:rPr>
                <w:rFonts w:ascii="Arial" w:hAnsi="Arial" w:cs="Arial"/>
                <w:sz w:val="18"/>
                <w:szCs w:val="18"/>
              </w:rPr>
              <w:t>słuchu, wzroku i mowy wykonywanych w pierwszej klasie szkoły podstawowej (system zarządzania programem, koordynacja działań podmiotów zaangażowanych, podział zadań i kompetencji),</w:t>
            </w:r>
          </w:p>
          <w:p w:rsidR="002708D4" w:rsidRPr="001022F4" w:rsidRDefault="002708D4" w:rsidP="00D81884">
            <w:pPr>
              <w:numPr>
                <w:ilvl w:val="0"/>
                <w:numId w:val="118"/>
              </w:numPr>
              <w:spacing w:before="60" w:after="60"/>
              <w:ind w:left="1071" w:hanging="357"/>
              <w:rPr>
                <w:rFonts w:ascii="Arial" w:hAnsi="Arial" w:cs="Arial"/>
                <w:sz w:val="18"/>
                <w:szCs w:val="18"/>
              </w:rPr>
            </w:pPr>
            <w:r w:rsidRPr="001022F4">
              <w:rPr>
                <w:rFonts w:ascii="Arial" w:hAnsi="Arial" w:cs="Arial"/>
                <w:sz w:val="18"/>
                <w:szCs w:val="18"/>
              </w:rPr>
              <w:t>wdrożenie systemu szkoleń pielęgniarek lub higienistek szkolnych w środowisku nauczania i wychowania oraz lekarzy POZ,</w:t>
            </w:r>
          </w:p>
          <w:p w:rsidR="002708D4" w:rsidRPr="001022F4" w:rsidRDefault="002708D4" w:rsidP="00D81884">
            <w:pPr>
              <w:numPr>
                <w:ilvl w:val="0"/>
                <w:numId w:val="118"/>
              </w:numPr>
              <w:spacing w:before="60" w:after="60"/>
              <w:ind w:left="1071" w:hanging="357"/>
              <w:rPr>
                <w:rFonts w:ascii="Arial" w:hAnsi="Arial" w:cs="Arial"/>
                <w:sz w:val="18"/>
                <w:szCs w:val="18"/>
              </w:rPr>
            </w:pPr>
            <w:r w:rsidRPr="001022F4">
              <w:rPr>
                <w:rFonts w:ascii="Arial" w:hAnsi="Arial" w:cs="Arial"/>
                <w:sz w:val="18"/>
                <w:szCs w:val="18"/>
              </w:rPr>
              <w:t>zaangażowanie podmiotów POZ w opiekę nad dziećmi ze stwierdzonymi wadami lub zagrożonych ich wystąpieniem,</w:t>
            </w:r>
          </w:p>
          <w:p w:rsidR="002708D4" w:rsidRPr="001022F4" w:rsidRDefault="002708D4" w:rsidP="00D81884">
            <w:pPr>
              <w:numPr>
                <w:ilvl w:val="0"/>
                <w:numId w:val="118"/>
              </w:numPr>
              <w:spacing w:before="60" w:after="60"/>
              <w:ind w:left="1071" w:hanging="357"/>
              <w:rPr>
                <w:rFonts w:ascii="Arial" w:hAnsi="Arial" w:cs="Arial"/>
                <w:sz w:val="18"/>
                <w:szCs w:val="18"/>
              </w:rPr>
            </w:pPr>
            <w:r w:rsidRPr="001022F4">
              <w:rPr>
                <w:rFonts w:ascii="Arial" w:hAnsi="Arial" w:cs="Arial"/>
                <w:sz w:val="18"/>
                <w:szCs w:val="18"/>
              </w:rPr>
              <w:t>tworzenie i prowadzenie bazy danych wyników badań przesiewowych słuchu, wzroku i mowy, która posłuży m.in. do monitorowania rzeczywistej skali problemu zaburzeń słuchu, wzroku i mowy u dzieci oraz do prowadzenia analiz i przygotowywania wytycznych mających na celu podnoszenie jakości i efektywności ekonomicznej proponowanych świadczeń,</w:t>
            </w:r>
          </w:p>
          <w:p w:rsidR="002708D4" w:rsidRPr="001022F4" w:rsidRDefault="002708D4" w:rsidP="00D81884">
            <w:pPr>
              <w:numPr>
                <w:ilvl w:val="0"/>
                <w:numId w:val="118"/>
              </w:numPr>
              <w:spacing w:before="60" w:after="60"/>
              <w:ind w:left="1071" w:hanging="357"/>
              <w:rPr>
                <w:rFonts w:ascii="Arial" w:hAnsi="Arial" w:cs="Arial"/>
                <w:sz w:val="18"/>
                <w:szCs w:val="18"/>
              </w:rPr>
            </w:pPr>
            <w:r w:rsidRPr="001022F4">
              <w:rPr>
                <w:rFonts w:ascii="Arial" w:hAnsi="Arial" w:cs="Arial"/>
                <w:sz w:val="18"/>
                <w:szCs w:val="18"/>
              </w:rPr>
              <w:t>podnoszenie świadomości społecznej w zakresie wiedzy na temat zaburzeń słuchu, wzroku i mowy u dzieci, następstw niezdiagnozowanych i nieleczonych dysfunkcji, możliwości terapii oraz kształtowanie właściwych zachowań prozdrowotnych w tym obszarze,</w:t>
            </w:r>
          </w:p>
          <w:p w:rsidR="002708D4" w:rsidRPr="001022F4" w:rsidRDefault="002708D4" w:rsidP="00D81884">
            <w:pPr>
              <w:numPr>
                <w:ilvl w:val="0"/>
                <w:numId w:val="117"/>
              </w:numPr>
              <w:spacing w:before="60" w:after="60"/>
              <w:ind w:left="714" w:hanging="357"/>
              <w:rPr>
                <w:rFonts w:ascii="Arial" w:hAnsi="Arial" w:cs="Arial"/>
                <w:sz w:val="18"/>
                <w:szCs w:val="18"/>
              </w:rPr>
            </w:pPr>
            <w:r w:rsidRPr="001022F4">
              <w:rPr>
                <w:rFonts w:ascii="Arial" w:hAnsi="Arial" w:cs="Arial"/>
                <w:sz w:val="18"/>
                <w:szCs w:val="18"/>
              </w:rPr>
              <w:t>zaburzeń psychicznych:</w:t>
            </w:r>
          </w:p>
          <w:p w:rsidR="002708D4" w:rsidRPr="001022F4" w:rsidRDefault="002708D4" w:rsidP="00D81884">
            <w:pPr>
              <w:numPr>
                <w:ilvl w:val="0"/>
                <w:numId w:val="118"/>
              </w:numPr>
              <w:spacing w:before="60" w:after="60"/>
              <w:ind w:left="1071" w:hanging="357"/>
              <w:rPr>
                <w:rFonts w:ascii="Arial" w:hAnsi="Arial" w:cs="Arial"/>
                <w:sz w:val="18"/>
                <w:szCs w:val="18"/>
              </w:rPr>
            </w:pPr>
            <w:r w:rsidRPr="001022F4">
              <w:rPr>
                <w:rFonts w:ascii="Arial" w:hAnsi="Arial" w:cs="Arial"/>
                <w:sz w:val="18"/>
                <w:szCs w:val="18"/>
              </w:rPr>
              <w:t>zwiększenie dostępności do wczesnej diagnozy umożliwiającej wdrożenie terapii i rehabilitacji oraz zapewnienie odpowiedniej terapii aż do dorosłości,</w:t>
            </w:r>
          </w:p>
          <w:p w:rsidR="002708D4" w:rsidRPr="001022F4" w:rsidRDefault="002708D4" w:rsidP="00D81884">
            <w:pPr>
              <w:numPr>
                <w:ilvl w:val="0"/>
                <w:numId w:val="118"/>
              </w:numPr>
              <w:spacing w:before="60" w:after="60"/>
              <w:ind w:left="1071" w:hanging="357"/>
              <w:rPr>
                <w:rFonts w:ascii="Arial" w:hAnsi="Arial" w:cs="Arial"/>
                <w:sz w:val="18"/>
                <w:szCs w:val="18"/>
              </w:rPr>
            </w:pPr>
            <w:r w:rsidRPr="001022F4">
              <w:rPr>
                <w:rFonts w:ascii="Arial" w:hAnsi="Arial" w:cs="Arial"/>
                <w:sz w:val="18"/>
                <w:szCs w:val="18"/>
              </w:rPr>
              <w:t>zwiększona liczba bezpłatnych godzin wysokospecjalistycznej terapii dla dzieci,</w:t>
            </w:r>
          </w:p>
          <w:p w:rsidR="002708D4" w:rsidRPr="001022F4" w:rsidRDefault="002708D4" w:rsidP="00D81884">
            <w:pPr>
              <w:numPr>
                <w:ilvl w:val="0"/>
                <w:numId w:val="118"/>
              </w:numPr>
              <w:spacing w:before="60" w:after="60"/>
              <w:ind w:left="1071" w:hanging="357"/>
              <w:rPr>
                <w:rFonts w:ascii="Arial" w:hAnsi="Arial" w:cs="Arial"/>
                <w:sz w:val="18"/>
                <w:szCs w:val="18"/>
              </w:rPr>
            </w:pPr>
            <w:r w:rsidRPr="001022F4">
              <w:rPr>
                <w:rFonts w:ascii="Arial" w:hAnsi="Arial" w:cs="Arial"/>
                <w:sz w:val="18"/>
                <w:szCs w:val="18"/>
              </w:rPr>
              <w:t>rozszerzenie oferty terapeutycznej dla dzieci z całościowymi zaburzeniami rozwoju,</w:t>
            </w:r>
          </w:p>
          <w:p w:rsidR="002708D4" w:rsidRPr="001022F4" w:rsidRDefault="002708D4" w:rsidP="00D81884">
            <w:pPr>
              <w:numPr>
                <w:ilvl w:val="0"/>
                <w:numId w:val="118"/>
              </w:numPr>
              <w:spacing w:before="60" w:after="60"/>
              <w:ind w:left="1071" w:hanging="357"/>
              <w:rPr>
                <w:rFonts w:ascii="Arial" w:hAnsi="Arial" w:cs="Arial"/>
                <w:sz w:val="18"/>
                <w:szCs w:val="18"/>
              </w:rPr>
            </w:pPr>
            <w:r w:rsidRPr="001022F4">
              <w:rPr>
                <w:rFonts w:ascii="Arial" w:hAnsi="Arial" w:cs="Arial"/>
                <w:sz w:val="18"/>
                <w:szCs w:val="18"/>
              </w:rPr>
              <w:t>szkolenia dla lekarzy POZ w zakresu wczesnego wykrywania wad rozwojowych dzieci,</w:t>
            </w:r>
          </w:p>
          <w:p w:rsidR="002708D4" w:rsidRPr="001022F4" w:rsidRDefault="002708D4" w:rsidP="00D81884">
            <w:pPr>
              <w:numPr>
                <w:ilvl w:val="0"/>
                <w:numId w:val="118"/>
              </w:numPr>
              <w:spacing w:before="60" w:after="60"/>
              <w:ind w:left="1071" w:hanging="357"/>
              <w:rPr>
                <w:rFonts w:ascii="Arial" w:hAnsi="Arial" w:cs="Arial"/>
                <w:sz w:val="18"/>
                <w:szCs w:val="18"/>
              </w:rPr>
            </w:pPr>
            <w:r w:rsidRPr="001022F4">
              <w:rPr>
                <w:rFonts w:ascii="Arial" w:hAnsi="Arial" w:cs="Arial"/>
                <w:sz w:val="18"/>
                <w:szCs w:val="18"/>
              </w:rPr>
              <w:t>zaangażowanie podmiotów POZ w opiekę nad dziećmi ze stwierdzonymi wadami lub zagrożonych ich wystąpieniem,</w:t>
            </w:r>
          </w:p>
          <w:p w:rsidR="002708D4" w:rsidRPr="001022F4" w:rsidRDefault="002708D4" w:rsidP="00D81884">
            <w:pPr>
              <w:numPr>
                <w:ilvl w:val="0"/>
                <w:numId w:val="118"/>
              </w:numPr>
              <w:spacing w:before="60" w:after="60"/>
              <w:ind w:left="1071" w:hanging="357"/>
              <w:rPr>
                <w:rFonts w:ascii="Arial" w:hAnsi="Arial" w:cs="Arial"/>
                <w:sz w:val="18"/>
                <w:szCs w:val="18"/>
              </w:rPr>
            </w:pPr>
            <w:r w:rsidRPr="001022F4">
              <w:rPr>
                <w:rFonts w:ascii="Arial" w:hAnsi="Arial" w:cs="Arial"/>
                <w:sz w:val="18"/>
                <w:szCs w:val="18"/>
              </w:rPr>
              <w:t>zapewnienie rodzicom edukacji i praktycznych umiejętności potrzebnych w postępowaniu z dziećmi dotkniętymi zaburzeniami psychicznymi.</w:t>
            </w:r>
          </w:p>
          <w:p w:rsidR="002708D4" w:rsidRPr="003B4393" w:rsidRDefault="002708D4" w:rsidP="00D81884">
            <w:pPr>
              <w:pStyle w:val="Akapitzlist"/>
              <w:numPr>
                <w:ilvl w:val="0"/>
                <w:numId w:val="117"/>
              </w:numPr>
              <w:spacing w:before="60" w:after="60"/>
              <w:rPr>
                <w:rFonts w:ascii="Arial" w:hAnsi="Arial" w:cs="Arial"/>
                <w:szCs w:val="20"/>
              </w:rPr>
            </w:pPr>
            <w:r w:rsidRPr="001022F4">
              <w:rPr>
                <w:rFonts w:ascii="Arial" w:hAnsi="Arial" w:cs="Arial"/>
                <w:sz w:val="18"/>
                <w:szCs w:val="18"/>
              </w:rPr>
              <w:t>wdrożenie programów rehabilitacji leczniczej dla dzieci zagrożonych niepełnosprawnością i niepełnosprawnych, a także programów przyczyniających się do wczesnego wykrywania i leczenia wad rozwojowych innych, niż wymienione powyżej, w szczególności dotyczących układu krążenia u noworodków, niemowląt i małych dzieci.</w:t>
            </w:r>
            <w:r w:rsidRPr="001022F4">
              <w:rPr>
                <w:sz w:val="18"/>
                <w:szCs w:val="18"/>
              </w:rPr>
              <w:t> </w:t>
            </w:r>
          </w:p>
        </w:tc>
      </w:tr>
      <w:tr w:rsidR="002708D4" w:rsidRPr="00432A51" w:rsidTr="003F5EBB">
        <w:trPr>
          <w:trHeight w:val="258"/>
        </w:trPr>
        <w:tc>
          <w:tcPr>
            <w:tcW w:w="856" w:type="pct"/>
            <w:gridSpan w:val="2"/>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Wnioskodawcy do których skierowany jest  konkurs</w:t>
            </w:r>
          </w:p>
        </w:tc>
        <w:tc>
          <w:tcPr>
            <w:tcW w:w="4144" w:type="pct"/>
            <w:gridSpan w:val="17"/>
            <w:vAlign w:val="center"/>
          </w:tcPr>
          <w:p w:rsidR="002708D4" w:rsidRPr="003B4393" w:rsidRDefault="002708D4" w:rsidP="00D81884">
            <w:pPr>
              <w:numPr>
                <w:ilvl w:val="0"/>
                <w:numId w:val="97"/>
              </w:numPr>
              <w:spacing w:before="60" w:after="60"/>
              <w:jc w:val="both"/>
              <w:rPr>
                <w:rFonts w:ascii="Arial" w:hAnsi="Arial" w:cs="Arial"/>
                <w:sz w:val="18"/>
                <w:szCs w:val="18"/>
              </w:rPr>
            </w:pPr>
            <w:r w:rsidRPr="003B4393">
              <w:rPr>
                <w:rFonts w:ascii="Arial" w:hAnsi="Arial" w:cs="Arial"/>
                <w:sz w:val="18"/>
                <w:szCs w:val="18"/>
              </w:rPr>
              <w:t>jednostki samorządu terytorialnego  i ich jednostki organizacyjne</w:t>
            </w:r>
          </w:p>
          <w:p w:rsidR="002708D4" w:rsidRPr="003B4393" w:rsidRDefault="002708D4" w:rsidP="00D81884">
            <w:pPr>
              <w:numPr>
                <w:ilvl w:val="0"/>
                <w:numId w:val="97"/>
              </w:numPr>
              <w:spacing w:before="60" w:after="60"/>
              <w:ind w:left="357" w:firstLine="0"/>
              <w:jc w:val="both"/>
              <w:rPr>
                <w:rFonts w:ascii="Arial" w:hAnsi="Arial" w:cs="Arial"/>
                <w:sz w:val="18"/>
                <w:szCs w:val="18"/>
              </w:rPr>
            </w:pPr>
            <w:r w:rsidRPr="003B4393">
              <w:rPr>
                <w:rFonts w:ascii="Arial" w:hAnsi="Arial" w:cs="Arial"/>
                <w:sz w:val="18"/>
                <w:szCs w:val="18"/>
              </w:rPr>
              <w:t>podmioty lecznicze wykonujące działalność leczniczą</w:t>
            </w:r>
          </w:p>
          <w:p w:rsidR="002708D4" w:rsidRPr="003B4393" w:rsidRDefault="002708D4" w:rsidP="00D81884">
            <w:pPr>
              <w:numPr>
                <w:ilvl w:val="0"/>
                <w:numId w:val="97"/>
              </w:numPr>
              <w:spacing w:before="60" w:after="60"/>
              <w:ind w:left="357" w:firstLine="0"/>
              <w:jc w:val="both"/>
              <w:rPr>
                <w:rFonts w:ascii="Arial" w:hAnsi="Arial" w:cs="Arial"/>
                <w:sz w:val="18"/>
                <w:szCs w:val="18"/>
              </w:rPr>
            </w:pPr>
            <w:r w:rsidRPr="003B4393">
              <w:rPr>
                <w:rFonts w:ascii="Arial" w:hAnsi="Arial" w:cs="Arial"/>
                <w:sz w:val="18"/>
                <w:szCs w:val="18"/>
              </w:rPr>
              <w:t>organizacje pozarządowe i podmioty ekonomii społecznej prowadzące działalność statutową  lub gospodarczą w obszarze usług użyteczności publicznej</w:t>
            </w:r>
          </w:p>
          <w:p w:rsidR="002708D4" w:rsidRPr="003B4393" w:rsidRDefault="002708D4" w:rsidP="00D81884">
            <w:pPr>
              <w:numPr>
                <w:ilvl w:val="0"/>
                <w:numId w:val="97"/>
              </w:numPr>
              <w:spacing w:before="60" w:after="60"/>
              <w:ind w:left="357" w:firstLine="0"/>
              <w:jc w:val="both"/>
              <w:rPr>
                <w:rFonts w:ascii="Arial" w:hAnsi="Arial" w:cs="Arial"/>
                <w:sz w:val="18"/>
                <w:szCs w:val="18"/>
              </w:rPr>
            </w:pPr>
            <w:r w:rsidRPr="003B4393">
              <w:rPr>
                <w:rFonts w:ascii="Arial" w:hAnsi="Arial" w:cs="Arial"/>
                <w:sz w:val="18"/>
                <w:szCs w:val="18"/>
              </w:rPr>
              <w:t>podmioty wymienione w art. 3 ust. 3 ustawy o działalności pożytku publicznego i wolontariacie, statutowo świadczące usługi na rzecz osób zagrożonych ubóstwem i/lub wykluczeniem społecznym</w:t>
            </w:r>
          </w:p>
        </w:tc>
      </w:tr>
      <w:tr w:rsidR="002708D4" w:rsidRPr="00432A51" w:rsidTr="003F5EBB">
        <w:trPr>
          <w:trHeight w:val="258"/>
        </w:trPr>
        <w:tc>
          <w:tcPr>
            <w:tcW w:w="856" w:type="pct"/>
            <w:gridSpan w:val="2"/>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Szczegółowy opis, zakładany cel konkursu</w:t>
            </w:r>
          </w:p>
        </w:tc>
        <w:tc>
          <w:tcPr>
            <w:tcW w:w="4144" w:type="pct"/>
            <w:gridSpan w:val="17"/>
            <w:vAlign w:val="center"/>
          </w:tcPr>
          <w:p w:rsidR="002708D4" w:rsidRPr="003B4393" w:rsidRDefault="002708D4" w:rsidP="003F5EBB">
            <w:pPr>
              <w:jc w:val="both"/>
              <w:rPr>
                <w:rFonts w:ascii="Arial" w:hAnsi="Arial" w:cs="Arial"/>
                <w:sz w:val="18"/>
                <w:szCs w:val="18"/>
              </w:rPr>
            </w:pPr>
            <w:r w:rsidRPr="003B4393">
              <w:rPr>
                <w:rFonts w:ascii="Arial" w:hAnsi="Arial" w:cs="Arial"/>
                <w:sz w:val="18"/>
                <w:szCs w:val="18"/>
              </w:rPr>
              <w:t>PI 9iv Ułatwianie dostępu do przystępnych cenowo, trwałych oraz wysokiej jakości usług, w tym opieki zdrowotnej i usług socjalnych świadczonych w interesie ogólnym</w:t>
            </w:r>
            <w:r w:rsidRPr="003B4393">
              <w:rPr>
                <w:rFonts w:ascii="Arial" w:hAnsi="Arial" w:cs="Arial"/>
                <w:sz w:val="18"/>
                <w:szCs w:val="18"/>
              </w:rPr>
              <w:tab/>
              <w:t>.</w:t>
            </w:r>
          </w:p>
          <w:p w:rsidR="002708D4" w:rsidRPr="003B4393" w:rsidRDefault="002708D4" w:rsidP="003F5EBB">
            <w:pPr>
              <w:jc w:val="both"/>
              <w:rPr>
                <w:rFonts w:ascii="Arial" w:hAnsi="Arial" w:cs="Arial"/>
                <w:sz w:val="18"/>
                <w:szCs w:val="18"/>
              </w:rPr>
            </w:pPr>
            <w:r w:rsidRPr="003B4393">
              <w:rPr>
                <w:rFonts w:ascii="Arial" w:hAnsi="Arial" w:cs="Arial"/>
                <w:sz w:val="18"/>
                <w:szCs w:val="18"/>
              </w:rPr>
              <w:t>CT9 Promowanie włączenia społecznego, walka z ubóstwem i wszelką dyskryminacją;</w:t>
            </w:r>
          </w:p>
          <w:p w:rsidR="002708D4" w:rsidRPr="003B4393" w:rsidRDefault="002708D4" w:rsidP="003F5EBB">
            <w:pPr>
              <w:jc w:val="both"/>
              <w:rPr>
                <w:rFonts w:ascii="Arial" w:hAnsi="Arial" w:cs="Arial"/>
                <w:sz w:val="18"/>
                <w:szCs w:val="18"/>
              </w:rPr>
            </w:pPr>
            <w:r w:rsidRPr="003B4393">
              <w:rPr>
                <w:rFonts w:ascii="Arial" w:hAnsi="Arial" w:cs="Arial"/>
                <w:sz w:val="18"/>
                <w:szCs w:val="18"/>
              </w:rPr>
              <w:t xml:space="preserve">Według map potrzeb zdrowotnych w województwie zachodniopomorskim w 2014 r. zarejestrowano </w:t>
            </w:r>
            <w:r w:rsidRPr="003B4393">
              <w:rPr>
                <w:rFonts w:ascii="Arial" w:hAnsi="Arial" w:cs="Arial"/>
                <w:sz w:val="18"/>
                <w:szCs w:val="18"/>
              </w:rPr>
              <w:lastRenderedPageBreak/>
              <w:t>1,22 tys. hospitalizacji z powodu chorób narządu słuchu i równowagi (71,08 na 100 tys. mieszkańców). Liczba hospitalizacji na 100 tys. ludności w grupie wieku 0-4 lata wyniosła 71,97 (9. najwyższa wartość wśród innych województw), w grupie wieku 5-17 lat było to odpowiednio 25,55 (8. najwyższa wartość), zaś w grupie wieku 18+ liczba hospitalizacji wyniosła 78,08 na 100 tys. ludności (6. najwyższa wartość). W tym samym roku w województwie zachodniopomorskim było 3 świadczeniodawców realizujących świadczenia z zakresu rehabilitacji słuchu i mowy (w ośrodku/oddziale dziennym).</w:t>
            </w:r>
          </w:p>
          <w:p w:rsidR="002708D4" w:rsidRPr="003B4393" w:rsidRDefault="002708D4" w:rsidP="003F5EBB">
            <w:pPr>
              <w:jc w:val="both"/>
              <w:rPr>
                <w:rFonts w:ascii="Arial" w:hAnsi="Arial" w:cs="Arial"/>
                <w:sz w:val="18"/>
                <w:szCs w:val="18"/>
              </w:rPr>
            </w:pPr>
            <w:r w:rsidRPr="003B4393">
              <w:rPr>
                <w:rFonts w:ascii="Arial" w:hAnsi="Arial" w:cs="Arial"/>
                <w:sz w:val="18"/>
                <w:szCs w:val="18"/>
              </w:rPr>
              <w:t>Narząd słuchu i mowy jest jednym z ważniejszych organów zmysłu człowieka. Zaburzenia słuchu i mowy, oprócz wad postawy, należą do najczęściej występujących problemów zdrowotnych wśród dzieci w wieku szkolnym. Prawidłowy proces słyszenia oraz mowy wspomaga prawidłowy rozwój dziecka, jego przygotowanie do samodzielnego życia w szkole, rodzinie czy społeczeństwie, ułatwia naukę oraz ma wpływ na jakość życia. Wady i dysfunkcje cech narządu słuchu i mowy powodują opóźnienia w rozwoju psychoruchowym i utrudniają start szkolny, są również przyczyną problemów w opanowaniu nauki czytania i pisania. Wczesne wykrycie wśród uczniów zaburzeń słuchu i mowy oraz wdrożenie właściwej terapii, pozwala osiągnąć zadowalające skutki, może zapobiec długotrwałym negatywnym konsekwencjom lub znacząco je zmniejszyć. Przeprowadzenie badań przesiewowych umożliwi wcześniejsze wykrycie ubytków słuchu, szybsze rozpoczęcie leczenia oraz skuteczniejszą rehabilitację.</w:t>
            </w:r>
            <w:r w:rsidRPr="003B4393">
              <w:rPr>
                <w:rFonts w:ascii="Arial" w:hAnsi="Arial" w:cs="Arial"/>
                <w:sz w:val="18"/>
                <w:szCs w:val="18"/>
              </w:rPr>
              <w:br/>
              <w:t xml:space="preserve">W Polsce zgodnie z Programem Powszechnych Przesiewowych Badań Słuchu u Noworodków 3 na 1000 noworodków ma diagnozowane zaburzenia słuchu. Szacuje się, że w wieku szkolnym problem ten może dotyczyć prawie 20% dzieci w Polsce. Według badań Narodowego Instytutu Fizjologii i Patologii Słuchu prawie 60% rodziców dzieci, u których wynik badania przesiewowego słuchu był nieprawidłowy, nie miało świadomości o ubytku słuchu swojego dziecka. Według map potrzeb zdrowotnych w województwie zachodniopomorskim w 2014 r. zarejestrowano 1,22 tys. hospitalizacji z powodu chorób narządu słuchu i równowagi (71,08 na 100 tys. mieszkańców). Liczba hospitalizacji na 100 tys. ludności w grupie wieku 0-4 lata wyniosła 71,97 (9. najwyższa wartość wśród innych województw), w grupie wieku 5-17 lat było to odpowiednio 25,55 (8. najwyższa wartość), zaś w grupie wieku 18+ liczba hospitalizacji wyniosła 78,08 na 100 tys. ludności (6. najwyższa wartość). Według Stowarzyszenia Przyjaciół Osób Niesłyszących i Niedosłyszących wczesne rozpoznanie zaburzeń słuchu i zastosowanie odpowiedniej terapii pozwala uzyskać zadawalające efekty w 92% przypadków oraz prawie czterokrotnie obniżyć koszty leczenia w porównaniu z kosztami opóźnionej terapii. Proponowany program polityki zdrowotnej wpisuje się w priorytet zdrowotny: „zapobieganie najczęstszym problemom zdrowotnym i zaburzeniom rozwoju fizycznego i psychospołecznego dzieci i młodzieży objętych obowiązkiem szkolnym i obowiązkiem nauki oraz kształcących się w szkołach ponadgimnazjalnych do ich ukończenia”, według priorytetów zdrowotnych wymienionych w Rozporządzeniu Ministra Zdrowia z dn. 21 sierpnia 2009 r. (Dz.U. 2009, Nr 137, poz. 1126).Wady wzroku, oprócz wad postawy, należą do najczęściej występujących problemów zdrowotnych wśród dzieci w wieku szkolnym. Prawidłowy proces widzenia wspomaga prawidłowy rozwój człowieka, jego przygotowanie do samodzielnego życia w rodzinie i społeczeństwie, ułatwia w znacznym stopniu orientację w przestrzeni, samodzielne poruszanie się oraz naukę, ma wpływ na jakość życia. Wady i dysfunkcje cech narządu wzroku powodują opóźnienia w rozwoju psychoruchowym i utrudniają start szkolny, są również przyczyną problemów w opanowaniu nauki czytania i pisania. Badania przesiewowe wzroku wykonywane wśród uczniów, przeprowadzone w odpowiednim czasie pozwalają na wczesne wykrycie wad wzroku. Podjęcie leczenia i poprawa ostrości wzroku pozwala na poprawny rozwój wszystkich funkcji wzrokowych i wpływa na zapobieganie niedowidzenia. Światowa Organizacja Zdrowia szacuje, że 80% wad wzroku jest możliwe do uniknięcia poprzez wczesne wykrywanie i właściwe leczenie. Według danych GUS wśród dzieci do 15 roku życia u 600 osób na 1000 stwierdza się zaburzenia wzroku. Wyniki badań epidemiologicznych oraz wyniki programów profilaktycznych dotyczących wad wzroku u dzieci wskazują, iż w Polsce w populacji dzieci wczesnoszkolnych ponad 20% ma wady wzroku. Według danych Informatora Statystycznego ochrony zdrowia województwa zachodniopomorskiego w 2015 roku liczba dzieci w wieku 0-17 lat leczona w POZ z powodu zaburzeń refrakcji i akomodacji oka wynosiła 5 662 (współczynnik chorobowości - 180,1/10000). W grupie wieku 5-9 lat liczba ta wynosiła 1430 (współczynnik chorobowości - 159,0/10000), stanowiło to około 1,6% dzieci w wieku 5-9 lat, to w porównaniu z wynikami badań epidemiologicznych i programów profilaktycznych realizowanych w Polsce świadczy o </w:t>
            </w:r>
            <w:proofErr w:type="spellStart"/>
            <w:r w:rsidRPr="003B4393">
              <w:rPr>
                <w:rFonts w:ascii="Arial" w:hAnsi="Arial" w:cs="Arial"/>
                <w:sz w:val="18"/>
                <w:szCs w:val="18"/>
              </w:rPr>
              <w:t>niedodiagnozowaniu</w:t>
            </w:r>
            <w:proofErr w:type="spellEnd"/>
            <w:r w:rsidRPr="003B4393">
              <w:rPr>
                <w:rFonts w:ascii="Arial" w:hAnsi="Arial" w:cs="Arial"/>
                <w:sz w:val="18"/>
                <w:szCs w:val="18"/>
              </w:rPr>
              <w:t xml:space="preserve"> wad wzroku wśród dzieci wczesnoszkolnych w województwie zachodniopomorskim, co wskazuje na konieczność wprowadzenia działań umożliwiających wczesną diagnostykę wad wzroku u dzieci. Planowany program wpisuje się w następujący priorytet zdrowotny: zapobieganie najczęstszym problemom zdrowotnym i zaburzeniom rozwoju fizycznego i psychospołecznego dzieci i młodzieży objętych obowiązkiem szkolnym określony w Rozporządzeniu Ministra Zdrowia z dnia 21 sierpnia 2009 roku w sprawie priorytetów zdrowotnych.</w:t>
            </w:r>
          </w:p>
          <w:p w:rsidR="002708D4" w:rsidRPr="003B4393" w:rsidRDefault="002708D4" w:rsidP="003F5EBB">
            <w:pPr>
              <w:jc w:val="both"/>
              <w:rPr>
                <w:rFonts w:ascii="Arial" w:hAnsi="Arial" w:cs="Arial"/>
                <w:sz w:val="18"/>
                <w:szCs w:val="18"/>
              </w:rPr>
            </w:pPr>
            <w:r w:rsidRPr="003B4393">
              <w:rPr>
                <w:rFonts w:ascii="Arial" w:hAnsi="Arial" w:cs="Arial"/>
                <w:sz w:val="18"/>
                <w:szCs w:val="18"/>
              </w:rPr>
              <w:t>Zgodnie z danymi map potrzeb zdrowotnych w 2014 r. w województwie zachodniopomorskim w poradni wad postawy udzielono 104,59 tys. porad. Według Informatora Statystycznego ochrony zdrowia województwa zachodniopomorskiego w 2015 r. w poradniach lecznictwa podstawowego odnotowano 11 176 zniekształceń kręgosłupa u dzieci i młodzieży – tj. 355,5 na 10 tys. ludności (w grupie wieku 5-9 lat było to 2 261 dzieci – 71,9 na 10 tys. ludności).</w:t>
            </w:r>
            <w:r w:rsidRPr="003B4393">
              <w:rPr>
                <w:rFonts w:ascii="Arial" w:hAnsi="Arial" w:cs="Arial"/>
                <w:sz w:val="18"/>
                <w:szCs w:val="18"/>
              </w:rPr>
              <w:tab/>
            </w:r>
            <w:r w:rsidRPr="003B4393">
              <w:rPr>
                <w:rFonts w:ascii="Arial" w:hAnsi="Arial" w:cs="Arial"/>
                <w:sz w:val="18"/>
                <w:szCs w:val="18"/>
              </w:rPr>
              <w:tab/>
            </w:r>
            <w:r w:rsidRPr="003B4393">
              <w:rPr>
                <w:rFonts w:ascii="Arial" w:hAnsi="Arial" w:cs="Arial"/>
                <w:sz w:val="18"/>
                <w:szCs w:val="18"/>
              </w:rPr>
              <w:tab/>
            </w:r>
            <w:r w:rsidRPr="003B4393">
              <w:rPr>
                <w:rFonts w:ascii="Arial" w:hAnsi="Arial" w:cs="Arial"/>
                <w:sz w:val="18"/>
                <w:szCs w:val="18"/>
              </w:rPr>
              <w:lastRenderedPageBreak/>
              <w:tab/>
              <w:t xml:space="preserve">"Wady postawy należą do najczęściej występujących problemów zdrowotnych wśród dzieci w wieku przedszkolnym i wczesnoszkolnym. Zaburzenia postawy u dzieci występują niepokojąco często. Poprawna postawa ciała wspomaga prawidłowy rozwój psychoruchowy dziecka, ułatwia samodzielne poruszanie się oraz naukę, a także ma wpływ na jakość życia. Wady postawy ciała powodują opóźnienia w rozwoju psychoruchowym i utrudniają start szkolny. Długo lekceważony problem może prowadzić do powstania przykurczy, a w konsekwencji do deformacji układu kostno-stawowego, skutkującego poważnymi zaburzeniami zdrowia. Wczesne wykrycie wad postawy oraz wdrożenie właściwej terapii i rehabilitacji, pozwala osiągnąć zadowalające skutki. </w:t>
            </w:r>
          </w:p>
          <w:p w:rsidR="002708D4" w:rsidRPr="003B4393" w:rsidRDefault="002708D4" w:rsidP="003F5EBB">
            <w:pPr>
              <w:jc w:val="both"/>
              <w:rPr>
                <w:rFonts w:ascii="Arial" w:hAnsi="Arial" w:cs="Arial"/>
                <w:sz w:val="18"/>
                <w:szCs w:val="18"/>
              </w:rPr>
            </w:pPr>
            <w:r w:rsidRPr="003B4393">
              <w:rPr>
                <w:rFonts w:ascii="Arial" w:hAnsi="Arial" w:cs="Arial"/>
                <w:sz w:val="18"/>
                <w:szCs w:val="18"/>
              </w:rPr>
              <w:t>Określa się, że wady postawy występują u 50-60% dzieci w wieku rozwojowym i do ich najczęstszych przyczyn powstawania należą złe nawyki lub zbyt duże obciążenie ciała, co może skutkować trwałymi zniekształceniami układu ruchu. Zgodnie z danymi Centrum Systemów Informacyjnych Ochrony Zdrowia u ponad 17% dzieci i młodzieży w wieku 0-18 lat oraz u 9,7% w wieku 2-9 lat zdiagnozowano zniekształcenie kręgosłupa.</w:t>
            </w:r>
          </w:p>
          <w:p w:rsidR="002708D4" w:rsidRPr="003B4393" w:rsidRDefault="002708D4" w:rsidP="003F5EBB">
            <w:pPr>
              <w:jc w:val="both"/>
              <w:rPr>
                <w:rFonts w:ascii="Arial" w:hAnsi="Arial" w:cs="Arial"/>
                <w:sz w:val="18"/>
                <w:szCs w:val="18"/>
              </w:rPr>
            </w:pPr>
            <w:r w:rsidRPr="003B4393">
              <w:rPr>
                <w:rFonts w:ascii="Arial" w:hAnsi="Arial" w:cs="Arial"/>
                <w:sz w:val="18"/>
                <w:szCs w:val="18"/>
              </w:rPr>
              <w:t>Zgodnie z danymi map potrzeb zdrowotnych w 2014 r. w województwie zachodniopomorskim w poradni wad postawy udzielono 104,59 tys. porad. Według Informatora Statystycznego ochrony zdrowia województwa zachodniopomorskiego w 2015 r. w poradniach lecznictwa podstawowego odnotowano 11 176 zniekształceń kręgosłupa u dzieci i młodzieży – tj. 355,5 na 10 tys. ludności (w grupie wieku 5-9 lat było to 2 261 dzieci – 71,9 na 10 tys. ludności).</w:t>
            </w:r>
          </w:p>
          <w:p w:rsidR="002708D4" w:rsidRPr="003B4393" w:rsidRDefault="002708D4" w:rsidP="003F5EBB">
            <w:pPr>
              <w:jc w:val="both"/>
              <w:rPr>
                <w:rFonts w:ascii="Arial" w:hAnsi="Arial" w:cs="Arial"/>
                <w:sz w:val="18"/>
                <w:szCs w:val="18"/>
              </w:rPr>
            </w:pPr>
            <w:r w:rsidRPr="003B4393">
              <w:rPr>
                <w:rFonts w:ascii="Arial" w:hAnsi="Arial" w:cs="Arial"/>
                <w:sz w:val="18"/>
                <w:szCs w:val="18"/>
              </w:rPr>
              <w:t>Proponowany program polityki zdrowotnej dotyczy zaburzeń, jakimi są wady postawy wśród dzieci w wieku przedszkolnym i wczesnoszkolnym. Wpisuje się zatem w priorytet zdrowotny uwzględniony w Rozporządzeniu Ministra Zdrowia z dn. 21 sierpnia 2009 r. (Dz.U. 2009, Nr 137, poz. 1126): „zapobieganie najczęstszym problemom zdrowotnym i zaburzeniom rozwoju fizycznego i psychospołecznego dzieci i młodzieży objętych obowiązkiem szkolnym i obowiązkiem nauki oraz kształcących się w szkołach ponadgimnazjalnych do ich ukończenia” oraz „zmniejszenie przedwczesnej zachorowalności i ograniczenie negatywnych skutków przewlekłych schorzeń układu kostno-stawowego”.</w:t>
            </w:r>
          </w:p>
          <w:p w:rsidR="002708D4" w:rsidRPr="003B4393" w:rsidRDefault="002708D4" w:rsidP="003F5EBB">
            <w:pPr>
              <w:jc w:val="both"/>
              <w:rPr>
                <w:rFonts w:ascii="Arial" w:hAnsi="Arial" w:cs="Arial"/>
                <w:sz w:val="18"/>
                <w:szCs w:val="18"/>
              </w:rPr>
            </w:pPr>
            <w:r w:rsidRPr="003B4393">
              <w:rPr>
                <w:rFonts w:ascii="Arial" w:hAnsi="Arial" w:cs="Arial"/>
                <w:sz w:val="18"/>
                <w:szCs w:val="18"/>
              </w:rPr>
              <w:t>W analizie map potrzeb zdrowotnych całościowe zaburzenia rozwoju F84 u dzieci i młodzieży ujęto w zaburzeniach rozwoju psychologicznego. Dla województwa zachodniopomorskiego w 2014 r. w grupie zaburzeń rozwoju psychologicznego wśród dzieci i młodzieży odnotowano 0,08 tys. hospitalizacji (0,07 tys. pacjentów głównie na oddziałach pediatrycznych i neurologicznych dla dzieci). W poradniach dla osób z autyzmem dziecięcym (osoby dorosłe) zarejestrowano 9,47 tys. porad, zaś w zespole leczenia środowiskowego (domowego) dla osób z autyzmem było to 0,11 tys. porad. W Regionie były dwie poradnie dla osób z autyzmem dziecięcym, które sprawozdały przynajmniej 1 poradę w ramach NFZ. W 2014 r. udzielono w nich 0,27 tys. porad (15,7 porad na 100 tys. ludności).</w:t>
            </w:r>
            <w:r w:rsidRPr="003B4393">
              <w:rPr>
                <w:rFonts w:ascii="Arial" w:hAnsi="Arial" w:cs="Arial"/>
                <w:sz w:val="18"/>
                <w:szCs w:val="18"/>
              </w:rPr>
              <w:tab/>
            </w:r>
            <w:r w:rsidRPr="003B4393">
              <w:rPr>
                <w:rFonts w:ascii="Arial" w:hAnsi="Arial" w:cs="Arial"/>
                <w:sz w:val="18"/>
                <w:szCs w:val="18"/>
              </w:rPr>
              <w:tab/>
            </w:r>
          </w:p>
          <w:p w:rsidR="002708D4" w:rsidRPr="003B4393" w:rsidRDefault="002708D4" w:rsidP="003F5EBB">
            <w:pPr>
              <w:jc w:val="both"/>
              <w:rPr>
                <w:rFonts w:ascii="Arial" w:hAnsi="Arial" w:cs="Arial"/>
                <w:sz w:val="18"/>
                <w:szCs w:val="18"/>
              </w:rPr>
            </w:pPr>
            <w:r w:rsidRPr="003B4393">
              <w:rPr>
                <w:rFonts w:ascii="Arial" w:hAnsi="Arial" w:cs="Arial"/>
                <w:sz w:val="18"/>
                <w:szCs w:val="18"/>
              </w:rPr>
              <w:t xml:space="preserve">Całościowe zaburzenia psychiczne (CZP) stanowią ogół zaburzeń czynności psychicznych i zachowania wykazujących odmienne mechanizmy lub przyczyny powodujące trudności rozwojowe i mające często odrębne wymagania wobec środowiska. Do grupy całościowych zaburzeń rozwoju zalicza się m.in.: autyzm dziecięcy, zespół Aspergera, zespół Hallera, zespół </w:t>
            </w:r>
            <w:proofErr w:type="spellStart"/>
            <w:r w:rsidRPr="003B4393">
              <w:rPr>
                <w:rFonts w:ascii="Arial" w:hAnsi="Arial" w:cs="Arial"/>
                <w:sz w:val="18"/>
                <w:szCs w:val="18"/>
              </w:rPr>
              <w:t>Retta</w:t>
            </w:r>
            <w:proofErr w:type="spellEnd"/>
            <w:r w:rsidRPr="003B4393">
              <w:rPr>
                <w:rFonts w:ascii="Arial" w:hAnsi="Arial" w:cs="Arial"/>
                <w:sz w:val="18"/>
                <w:szCs w:val="18"/>
              </w:rPr>
              <w:t>. Całościowe zaburzenia rozwoju powodują opóźnienia w rozwoju psychoruchowym i utrudniają start szkolny, są również przyczyną problemów w opanowaniu nauki czytania i pisania. Dzieci z ASD wykazują zaburzenia poznawcze, komunikacyjne, społeczne, problemy behawioralne i emocjonalne. W przebiegu choroby często występują również zaburzenia snu i odżywiania, zaburzenia lękowe, depresja i zachowania agresywne. Wczesne wykrycie wśród uczniów całościowych zaburzeń psychicznych oraz wdrożenie właściwej terapii i rehabilitacji, pozwala osiągnąć zadawalające skutki. Objawy te znacząco obniżają jakość życia chorych i ich rodzin. Opieka nad dziećmi z autyzmem wymaga większych nakładów czasu i środków finansowych. Programy polityki zdrowotnej ukierunkowane na rehabilitację dzieci z ASD przeciwdziałają społecznemu wykluczeniu tej grupy osób. Liczne rekomendacje podkreślają skuteczność działań mających na celu łagodzenie objawów choroby oraz wspieranie rodziców i opiekunów. Biorąc pod uwagę badania z okresu kilkudziesięciu lat, częstość występowania ASD na świecie stale wzrasta. W Polsce zgodnie z danymi Głównego Urzędu Statystycznego w roku szkolnym 2015/2016 uczyło się w szkołach podstawowych niemal 69 tys. dzieci o specjalnych potrzebach edukacyjnych. Około 14% tej grupy stanowili uczniowie z autyzmem (w tym z zespołem Aspergera). Zakłada się, że częstość występowania autyzmu w Polsce może wynosić 1 do 2 na 1 000 osób. Według szacunków podawanych m.in. przez Stowarzyszenie Pomocy Osobom Autystycznym „Dalej Razem” – w Polsce na autyzm choruje około 30 tys. osób, z czego 20 tys. to dzieci. W analizie map potrzeb zdrowotnych całościowe zaburzenia rozwoju F84 u dzieci i młodzieży ujęto w zaburzeniach rozwoju psychologicznego. Dla województwa zachodniopomorskiego w 2014 r. w grupie zaburzeń rozwoju psychologicznego wśród dzieci i młodzieży odnotowano 0,08 tys. hospitalizacji (0,07 tys. pacjentów głównie na oddziałach pediatrycznych i neurologicznych dla dzieci). W poradniach dla osób z autyzmem dziecięcym (osoby dorosłe) zarejestrowano 9,47 tys. porad, zaś w zespole leczenia środowiskowego (domowego) dla osób z autyzmem było to 0,11 tys. porad. W Regionie były dwie poradnie dla osób z autyzmem dziecięcym, które sprawozdały przynajmniej 1 poradę w ramach NFZ. W 2014 r. udzielono w nich 0,27 tys. porad (15,7 porad na 100 tys. ludności).</w:t>
            </w:r>
            <w:r w:rsidRPr="003B4393">
              <w:rPr>
                <w:rFonts w:ascii="Arial" w:hAnsi="Arial" w:cs="Arial"/>
                <w:sz w:val="18"/>
                <w:szCs w:val="18"/>
              </w:rPr>
              <w:br/>
              <w:t xml:space="preserve">Zgodnie z wytycznymi uznanych międzynarodowych towarzystw i instytucji (NICE, AACAP, SIGN) </w:t>
            </w:r>
            <w:r w:rsidRPr="003B4393">
              <w:rPr>
                <w:rFonts w:ascii="Arial" w:hAnsi="Arial" w:cs="Arial"/>
                <w:sz w:val="18"/>
                <w:szCs w:val="18"/>
              </w:rPr>
              <w:lastRenderedPageBreak/>
              <w:t>wszystkie dzieci z autyzmem powinny zostać poddane rehabilitacji jak najszybciej po rozpoznaniu zaburzeń rozwoju. Zaleca się stosowanie interwencji psychospołecznych i terapii poznawczo-behawioralnej, dostosowanych do indywidualnych potrzeb i poziomu rozwoju dziecka. Bardzo ważne jest odpowiednie przygotowanie merytoryczne i praktyczne terapeutów. Działania te wykazują również skuteczność w przypadku zaburzeń zachowania i komunikacji.</w:t>
            </w:r>
            <w:r w:rsidRPr="003B4393">
              <w:rPr>
                <w:rFonts w:ascii="Arial" w:hAnsi="Arial" w:cs="Arial"/>
                <w:sz w:val="18"/>
                <w:szCs w:val="18"/>
              </w:rPr>
              <w:br/>
              <w:t>Proponowany program polityki zdrowotnej wpisuje się w priorytety zdrowotne uwzględnione w Rozporządzeniu Ministra Zdrowia z dn. 21 sierpnia 2009 r. (Dz.U. 2009, Nr 137, poz. 1126): „zapobieganie, leczenie i rehabilitacja zaburzeń psychicznych" oraz „zapobieganie najczęstszym problemom zdrowotnym i zaburzeniom rozwoju fizycznego i psychospołecznego dzieci i młodzieży objętych obowiązkiem szkolnym i obowiązkiem nauki oraz kształcących się w szkołach ponadgimnazjalnych do ich ukończenia”.</w:t>
            </w:r>
            <w:r w:rsidRPr="003B4393">
              <w:rPr>
                <w:rFonts w:ascii="Arial" w:hAnsi="Arial" w:cs="Arial"/>
                <w:sz w:val="18"/>
                <w:szCs w:val="18"/>
              </w:rPr>
              <w:tab/>
            </w:r>
          </w:p>
        </w:tc>
      </w:tr>
      <w:tr w:rsidR="002708D4" w:rsidRPr="00432A51" w:rsidTr="003F5EBB">
        <w:trPr>
          <w:cantSplit/>
        </w:trPr>
        <w:tc>
          <w:tcPr>
            <w:tcW w:w="856" w:type="pct"/>
            <w:gridSpan w:val="2"/>
            <w:vMerge w:val="restart"/>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lastRenderedPageBreak/>
              <w:t>Specyficzne dla konkursu kryteria wyboru projektów</w:t>
            </w:r>
          </w:p>
        </w:tc>
        <w:tc>
          <w:tcPr>
            <w:tcW w:w="4144" w:type="pct"/>
            <w:gridSpan w:val="17"/>
            <w:shd w:val="clear" w:color="auto" w:fill="CCFFCC"/>
            <w:vAlign w:val="center"/>
          </w:tcPr>
          <w:p w:rsidR="002708D4" w:rsidRPr="003B4393" w:rsidRDefault="002708D4" w:rsidP="003F5EBB">
            <w:pPr>
              <w:jc w:val="center"/>
              <w:rPr>
                <w:rFonts w:ascii="Arial" w:hAnsi="Arial" w:cs="Arial"/>
                <w:b/>
                <w:sz w:val="18"/>
                <w:szCs w:val="18"/>
              </w:rPr>
            </w:pPr>
            <w:r w:rsidRPr="003B4393">
              <w:rPr>
                <w:rFonts w:ascii="Arial" w:hAnsi="Arial" w:cs="Arial"/>
                <w:b/>
                <w:sz w:val="18"/>
                <w:szCs w:val="18"/>
              </w:rPr>
              <w:t>Kryteria dopuszczalności</w:t>
            </w:r>
          </w:p>
        </w:tc>
      </w:tr>
      <w:tr w:rsidR="002708D4" w:rsidRPr="00432A51" w:rsidTr="003F5EBB">
        <w:trPr>
          <w:cantSplit/>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4144" w:type="pct"/>
            <w:gridSpan w:val="17"/>
            <w:shd w:val="clear" w:color="auto" w:fill="auto"/>
            <w:vAlign w:val="center"/>
          </w:tcPr>
          <w:p w:rsidR="002708D4" w:rsidRPr="003B4393" w:rsidRDefault="002708D4" w:rsidP="00D81884">
            <w:pPr>
              <w:numPr>
                <w:ilvl w:val="0"/>
                <w:numId w:val="121"/>
              </w:numPr>
              <w:spacing w:before="40" w:after="40"/>
              <w:ind w:left="357" w:hanging="357"/>
              <w:jc w:val="both"/>
              <w:rPr>
                <w:rFonts w:ascii="Arial" w:hAnsi="Arial" w:cs="Arial"/>
                <w:sz w:val="18"/>
                <w:szCs w:val="18"/>
              </w:rPr>
            </w:pPr>
            <w:r w:rsidRPr="00E32231">
              <w:rPr>
                <w:rFonts w:ascii="Arial" w:hAnsi="Arial" w:cs="Arial"/>
                <w:sz w:val="18"/>
                <w:szCs w:val="18"/>
              </w:rPr>
              <w:t>Jeden podmiot może wystąpić w ramach konkursu – jako wnioskodawca albo partner nie więcej niż 1 raz we wniosku o dofinansowanie</w:t>
            </w:r>
          </w:p>
        </w:tc>
      </w:tr>
      <w:tr w:rsidR="002708D4" w:rsidRPr="00432A51" w:rsidTr="003F5EBB">
        <w:trPr>
          <w:cantSplit/>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1000" w:type="pct"/>
            <w:gridSpan w:val="2"/>
            <w:tcBorders>
              <w:bottom w:val="single" w:sz="6" w:space="0" w:color="auto"/>
            </w:tcBorders>
            <w:shd w:val="clear" w:color="auto" w:fill="CCFFCC"/>
            <w:vAlign w:val="center"/>
          </w:tcPr>
          <w:p w:rsidR="002708D4" w:rsidRPr="003B4393" w:rsidRDefault="002708D4" w:rsidP="003F5EBB">
            <w:pPr>
              <w:jc w:val="both"/>
              <w:rPr>
                <w:rFonts w:ascii="Arial" w:hAnsi="Arial" w:cs="Arial"/>
                <w:sz w:val="18"/>
                <w:szCs w:val="18"/>
              </w:rPr>
            </w:pPr>
            <w:r w:rsidRPr="003B4393">
              <w:rPr>
                <w:rFonts w:ascii="Arial" w:hAnsi="Arial" w:cs="Arial"/>
                <w:sz w:val="18"/>
                <w:szCs w:val="18"/>
              </w:rPr>
              <w:t>Uzasadnienie:</w:t>
            </w:r>
          </w:p>
        </w:tc>
        <w:tc>
          <w:tcPr>
            <w:tcW w:w="1732" w:type="pct"/>
            <w:gridSpan w:val="7"/>
            <w:tcBorders>
              <w:bottom w:val="single" w:sz="6" w:space="0" w:color="auto"/>
            </w:tcBorders>
            <w:vAlign w:val="center"/>
          </w:tcPr>
          <w:p w:rsidR="002708D4" w:rsidRPr="003B4393" w:rsidRDefault="002708D4" w:rsidP="003F5EBB">
            <w:pPr>
              <w:pStyle w:val="Default"/>
              <w:spacing w:before="20" w:after="20"/>
              <w:jc w:val="both"/>
              <w:rPr>
                <w:rFonts w:ascii="Arial" w:hAnsi="Arial" w:cs="Arial"/>
                <w:color w:val="auto"/>
                <w:sz w:val="18"/>
                <w:szCs w:val="18"/>
              </w:rPr>
            </w:pPr>
            <w:r w:rsidRPr="003B4393">
              <w:rPr>
                <w:rFonts w:ascii="Arial" w:hAnsi="Arial" w:cs="Arial"/>
                <w:color w:val="auto"/>
                <w:sz w:val="18"/>
                <w:szCs w:val="18"/>
              </w:rPr>
              <w:t>Kryterium to stwarza możliwość objęcia wsparciem większej liczby beneficjentów, a także wyboru najlepszych projektów, które odpowiadają na potrzeby regionu.</w:t>
            </w:r>
          </w:p>
        </w:tc>
        <w:tc>
          <w:tcPr>
            <w:tcW w:w="907" w:type="pct"/>
            <w:gridSpan w:val="4"/>
            <w:tcBorders>
              <w:bottom w:val="single" w:sz="6" w:space="0" w:color="auto"/>
            </w:tcBorders>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Stosuje się do typów projektów (nr)</w:t>
            </w:r>
          </w:p>
        </w:tc>
        <w:tc>
          <w:tcPr>
            <w:tcW w:w="505" w:type="pct"/>
            <w:gridSpan w:val="4"/>
            <w:tcBorders>
              <w:bottom w:val="single" w:sz="6" w:space="0" w:color="auto"/>
            </w:tcBorders>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1</w:t>
            </w:r>
          </w:p>
        </w:tc>
      </w:tr>
      <w:tr w:rsidR="002708D4" w:rsidRPr="00432A51" w:rsidTr="003F5EBB">
        <w:trPr>
          <w:cantSplit/>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4144" w:type="pct"/>
            <w:gridSpan w:val="17"/>
            <w:tcBorders>
              <w:top w:val="single" w:sz="6" w:space="0" w:color="auto"/>
              <w:bottom w:val="single" w:sz="6" w:space="0" w:color="auto"/>
            </w:tcBorders>
            <w:shd w:val="clear" w:color="auto" w:fill="auto"/>
            <w:vAlign w:val="center"/>
          </w:tcPr>
          <w:p w:rsidR="002708D4" w:rsidRPr="003B4393" w:rsidRDefault="002708D4" w:rsidP="003F5EBB">
            <w:pPr>
              <w:spacing w:before="40" w:after="40"/>
              <w:ind w:left="342" w:hanging="284"/>
              <w:jc w:val="both"/>
              <w:rPr>
                <w:rFonts w:ascii="Arial" w:hAnsi="Arial" w:cs="Arial"/>
                <w:sz w:val="18"/>
                <w:szCs w:val="18"/>
              </w:rPr>
            </w:pPr>
            <w:r w:rsidRPr="00E32231">
              <w:rPr>
                <w:rFonts w:ascii="Arial" w:hAnsi="Arial" w:cs="Arial"/>
                <w:bCs/>
                <w:sz w:val="18"/>
                <w:szCs w:val="18"/>
              </w:rPr>
              <w:t xml:space="preserve">2.  </w:t>
            </w:r>
            <w:r w:rsidRPr="00E32231">
              <w:rPr>
                <w:rFonts w:ascii="Arial" w:hAnsi="Arial" w:cs="Arial"/>
                <w:sz w:val="18"/>
                <w:szCs w:val="18"/>
              </w:rPr>
              <w:t>W przypadku gdy projekt przewiduje udzielanie świadczeń opieki zdrowotnej projektodawcą  lub partnerem jest podmiot wykonujący działalność leczniczą, uprawniony do tego na mocy prawa powszechnie obowiązującego.</w:t>
            </w:r>
          </w:p>
        </w:tc>
      </w:tr>
      <w:tr w:rsidR="002708D4" w:rsidRPr="00432A51" w:rsidTr="003F5EBB">
        <w:trPr>
          <w:cantSplit/>
          <w:trHeight w:val="2020"/>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1000" w:type="pct"/>
            <w:gridSpan w:val="2"/>
            <w:tcBorders>
              <w:top w:val="single" w:sz="6" w:space="0" w:color="auto"/>
              <w:bottom w:val="single" w:sz="6" w:space="0" w:color="auto"/>
            </w:tcBorders>
            <w:shd w:val="clear" w:color="auto" w:fill="CCFFCC"/>
            <w:vAlign w:val="center"/>
          </w:tcPr>
          <w:p w:rsidR="002708D4" w:rsidRPr="003B4393" w:rsidRDefault="002708D4" w:rsidP="003F5EBB">
            <w:pPr>
              <w:jc w:val="both"/>
              <w:rPr>
                <w:rFonts w:ascii="Arial" w:hAnsi="Arial" w:cs="Arial"/>
                <w:sz w:val="18"/>
                <w:szCs w:val="18"/>
              </w:rPr>
            </w:pPr>
            <w:r w:rsidRPr="003B4393">
              <w:rPr>
                <w:rFonts w:ascii="Arial" w:hAnsi="Arial" w:cs="Arial"/>
                <w:sz w:val="18"/>
                <w:szCs w:val="18"/>
              </w:rPr>
              <w:t>Uzasadnienie:</w:t>
            </w:r>
          </w:p>
        </w:tc>
        <w:tc>
          <w:tcPr>
            <w:tcW w:w="1732" w:type="pct"/>
            <w:gridSpan w:val="7"/>
            <w:tcBorders>
              <w:top w:val="single" w:sz="6" w:space="0" w:color="auto"/>
              <w:bottom w:val="single" w:sz="6" w:space="0" w:color="auto"/>
            </w:tcBorders>
            <w:vAlign w:val="center"/>
          </w:tcPr>
          <w:p w:rsidR="002708D4" w:rsidRPr="003B4393" w:rsidRDefault="002708D4" w:rsidP="003F5EBB">
            <w:pPr>
              <w:jc w:val="both"/>
              <w:rPr>
                <w:rFonts w:ascii="Arial" w:hAnsi="Arial" w:cs="Arial"/>
                <w:sz w:val="18"/>
                <w:szCs w:val="18"/>
              </w:rPr>
            </w:pPr>
            <w:r w:rsidRPr="003B4393">
              <w:rPr>
                <w:rFonts w:ascii="Arial" w:hAnsi="Arial" w:cs="Arial"/>
                <w:sz w:val="18"/>
                <w:szCs w:val="18"/>
              </w:rPr>
              <w:t>Wprowadzenie kryterium zapewni, iż Wnioskodawcą lub partnerem (jeśli dotyczy)  będzie instytucja publiczna bądź prywatna świadcząca opiekę medyczną (podmiot leczniczy, działający na podstawie</w:t>
            </w:r>
            <w:r w:rsidRPr="003B4393">
              <w:rPr>
                <w:bCs/>
              </w:rPr>
              <w:t xml:space="preserve"> </w:t>
            </w:r>
            <w:r w:rsidRPr="003B4393">
              <w:rPr>
                <w:rFonts w:ascii="Arial" w:hAnsi="Arial" w:cs="Arial"/>
                <w:bCs/>
                <w:sz w:val="18"/>
                <w:szCs w:val="18"/>
              </w:rPr>
              <w:t xml:space="preserve">Ustawy z dnia 15 kwietnia 2011 r. </w:t>
            </w:r>
            <w:r w:rsidRPr="003B4393">
              <w:rPr>
                <w:rFonts w:ascii="Arial" w:hAnsi="Arial" w:cs="Arial"/>
                <w:bCs/>
                <w:sz w:val="18"/>
                <w:szCs w:val="18"/>
              </w:rPr>
              <w:br/>
              <w:t>o działalności leczniczej). Zagwarantuje to organizację działań projektowych zgodnie z wymogami dotyczącymi usług zdrowotnych..</w:t>
            </w:r>
          </w:p>
          <w:p w:rsidR="002708D4" w:rsidRPr="003B4393" w:rsidRDefault="002708D4" w:rsidP="003F5EBB">
            <w:pPr>
              <w:pStyle w:val="Default"/>
              <w:spacing w:before="20" w:after="20"/>
              <w:jc w:val="both"/>
              <w:rPr>
                <w:rFonts w:ascii="Arial" w:hAnsi="Arial" w:cs="Arial"/>
                <w:color w:val="auto"/>
                <w:sz w:val="18"/>
                <w:szCs w:val="18"/>
              </w:rPr>
            </w:pPr>
            <w:r w:rsidRPr="003B4393">
              <w:rPr>
                <w:rFonts w:ascii="Arial" w:hAnsi="Arial" w:cs="Arial"/>
                <w:color w:val="auto"/>
                <w:sz w:val="18"/>
                <w:szCs w:val="18"/>
              </w:rPr>
              <w:t>Kryterium będzie weryfikowane na podstawie treści wniosku o dofinansowanie projektu oraz na podstawie rejestru podmiotów wykonujących działalność leczniczą</w:t>
            </w:r>
          </w:p>
        </w:tc>
        <w:tc>
          <w:tcPr>
            <w:tcW w:w="907" w:type="pct"/>
            <w:gridSpan w:val="4"/>
            <w:tcBorders>
              <w:top w:val="single" w:sz="6" w:space="0" w:color="auto"/>
              <w:bottom w:val="single" w:sz="6" w:space="0" w:color="auto"/>
            </w:tcBorders>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Stosuje się do typów projektów (nr)</w:t>
            </w:r>
          </w:p>
        </w:tc>
        <w:tc>
          <w:tcPr>
            <w:tcW w:w="505" w:type="pct"/>
            <w:gridSpan w:val="4"/>
            <w:tcBorders>
              <w:top w:val="single" w:sz="6" w:space="0" w:color="auto"/>
              <w:bottom w:val="single" w:sz="6" w:space="0" w:color="auto"/>
            </w:tcBorders>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1</w:t>
            </w:r>
          </w:p>
        </w:tc>
      </w:tr>
      <w:tr w:rsidR="002708D4" w:rsidRPr="00432A51" w:rsidTr="003F5EBB">
        <w:trPr>
          <w:cantSplit/>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4144" w:type="pct"/>
            <w:gridSpan w:val="17"/>
            <w:tcBorders>
              <w:top w:val="single" w:sz="6" w:space="0" w:color="auto"/>
              <w:bottom w:val="single" w:sz="6" w:space="0" w:color="auto"/>
            </w:tcBorders>
            <w:shd w:val="clear" w:color="auto" w:fill="FFFFFF" w:themeFill="background1"/>
            <w:vAlign w:val="center"/>
          </w:tcPr>
          <w:p w:rsidR="002708D4" w:rsidRPr="003B4393" w:rsidRDefault="002708D4" w:rsidP="00D81884">
            <w:pPr>
              <w:pStyle w:val="Akapitzlist"/>
              <w:numPr>
                <w:ilvl w:val="0"/>
                <w:numId w:val="119"/>
              </w:numPr>
              <w:spacing w:before="40" w:after="40"/>
              <w:ind w:left="342" w:hanging="284"/>
              <w:jc w:val="both"/>
              <w:rPr>
                <w:rFonts w:ascii="Arial" w:hAnsi="Arial" w:cs="Arial"/>
                <w:sz w:val="18"/>
                <w:szCs w:val="18"/>
              </w:rPr>
            </w:pPr>
            <w:r w:rsidRPr="00E32231">
              <w:rPr>
                <w:rFonts w:ascii="Arial" w:hAnsi="Arial" w:cs="Arial"/>
                <w:sz w:val="18"/>
                <w:szCs w:val="18"/>
              </w:rPr>
              <w:t>Projektodawca zapewnia, że działania realizowane w projekcie nie zastępują świadczeń opieki zdrowotnej, których finansowanie zagwarantowane jest ze środków publicznych. Z treści wniosku wynika, że działania w projekcie stanowią wartość dodaną w stosunku do ww.  świadczeń.</w:t>
            </w:r>
            <w:r w:rsidRPr="003B4393">
              <w:rPr>
                <w:rFonts w:ascii="Arial" w:hAnsi="Arial" w:cs="Arial"/>
                <w:sz w:val="18"/>
                <w:szCs w:val="18"/>
              </w:rPr>
              <w:t xml:space="preserve"> </w:t>
            </w:r>
          </w:p>
        </w:tc>
      </w:tr>
      <w:tr w:rsidR="002708D4" w:rsidRPr="00432A51" w:rsidTr="003F5EBB">
        <w:trPr>
          <w:cantSplit/>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1029" w:type="pct"/>
            <w:gridSpan w:val="3"/>
            <w:tcBorders>
              <w:top w:val="single" w:sz="6" w:space="0" w:color="auto"/>
              <w:bottom w:val="single" w:sz="6" w:space="0" w:color="auto"/>
            </w:tcBorders>
            <w:shd w:val="clear" w:color="auto" w:fill="CCFFCC"/>
            <w:vAlign w:val="center"/>
          </w:tcPr>
          <w:p w:rsidR="002708D4" w:rsidRPr="003B4393" w:rsidRDefault="002708D4" w:rsidP="003F5EBB">
            <w:pPr>
              <w:pStyle w:val="Akapitzlist"/>
              <w:spacing w:before="40" w:after="40"/>
              <w:ind w:left="406"/>
              <w:rPr>
                <w:rFonts w:ascii="Arial" w:hAnsi="Arial" w:cs="Arial"/>
                <w:b/>
                <w:szCs w:val="20"/>
              </w:rPr>
            </w:pPr>
            <w:r w:rsidRPr="003B4393">
              <w:rPr>
                <w:rFonts w:ascii="Arial" w:hAnsi="Arial" w:cs="Arial"/>
                <w:sz w:val="18"/>
                <w:szCs w:val="18"/>
              </w:rPr>
              <w:t>Uzasadnienie:</w:t>
            </w:r>
          </w:p>
        </w:tc>
        <w:tc>
          <w:tcPr>
            <w:tcW w:w="1703" w:type="pct"/>
            <w:gridSpan w:val="6"/>
            <w:tcBorders>
              <w:top w:val="single" w:sz="6" w:space="0" w:color="auto"/>
              <w:bottom w:val="single" w:sz="6" w:space="0" w:color="auto"/>
            </w:tcBorders>
            <w:shd w:val="clear" w:color="auto" w:fill="FFFFFF" w:themeFill="background1"/>
            <w:vAlign w:val="center"/>
          </w:tcPr>
          <w:p w:rsidR="002708D4" w:rsidRPr="003B4393" w:rsidRDefault="002708D4" w:rsidP="003F5EBB">
            <w:pPr>
              <w:jc w:val="both"/>
              <w:rPr>
                <w:rFonts w:ascii="Arial" w:hAnsi="Arial" w:cs="Arial"/>
                <w:sz w:val="18"/>
                <w:szCs w:val="18"/>
              </w:rPr>
            </w:pPr>
            <w:r w:rsidRPr="003B4393">
              <w:rPr>
                <w:rFonts w:ascii="Arial" w:hAnsi="Arial" w:cs="Arial"/>
                <w:sz w:val="18"/>
                <w:szCs w:val="18"/>
              </w:rPr>
              <w:t>Kryterium ma za zadanie doprowadzenie do zwiększenia skuteczności oferowanych usług zdrowotnych pomimo faktu, iż analogiczne usługi zdrowotne są finansowanie ze środków publicznych.</w:t>
            </w:r>
          </w:p>
          <w:p w:rsidR="002708D4" w:rsidRPr="003B4393" w:rsidRDefault="002708D4" w:rsidP="003F5EBB">
            <w:pPr>
              <w:jc w:val="both"/>
              <w:rPr>
                <w:rFonts w:ascii="Arial" w:hAnsi="Arial" w:cs="Arial"/>
                <w:sz w:val="18"/>
                <w:szCs w:val="18"/>
              </w:rPr>
            </w:pPr>
          </w:p>
          <w:p w:rsidR="002708D4" w:rsidRPr="003B4393" w:rsidRDefault="002708D4" w:rsidP="003F5EBB">
            <w:pPr>
              <w:spacing w:before="40" w:after="40"/>
              <w:jc w:val="both"/>
              <w:rPr>
                <w:rFonts w:ascii="Arial" w:hAnsi="Arial" w:cs="Arial"/>
                <w:b/>
                <w:szCs w:val="20"/>
              </w:rPr>
            </w:pPr>
            <w:r w:rsidRPr="003B4393">
              <w:rPr>
                <w:rFonts w:ascii="Arial" w:hAnsi="Arial" w:cs="Arial"/>
                <w:sz w:val="18"/>
                <w:szCs w:val="18"/>
              </w:rPr>
              <w:t>Kryterium będzie weryfikowane na podstawie treści wniosku o dofinansowanie projektu.</w:t>
            </w:r>
          </w:p>
        </w:tc>
        <w:tc>
          <w:tcPr>
            <w:tcW w:w="907" w:type="pct"/>
            <w:gridSpan w:val="4"/>
            <w:tcBorders>
              <w:top w:val="single" w:sz="6" w:space="0" w:color="auto"/>
              <w:bottom w:val="single" w:sz="6" w:space="0" w:color="auto"/>
            </w:tcBorders>
            <w:shd w:val="clear" w:color="auto" w:fill="CCFFCC"/>
            <w:vAlign w:val="center"/>
          </w:tcPr>
          <w:p w:rsidR="002708D4" w:rsidRPr="000A034B" w:rsidRDefault="002708D4" w:rsidP="003F5EBB">
            <w:pPr>
              <w:pStyle w:val="Akapitzlist"/>
              <w:spacing w:before="40" w:after="40"/>
              <w:ind w:left="406"/>
              <w:rPr>
                <w:rFonts w:ascii="Arial" w:hAnsi="Arial" w:cs="Arial"/>
                <w:b/>
                <w:szCs w:val="20"/>
              </w:rPr>
            </w:pPr>
            <w:r w:rsidRPr="00432A51">
              <w:rPr>
                <w:rFonts w:ascii="Arial" w:hAnsi="Arial" w:cs="Arial"/>
                <w:sz w:val="18"/>
                <w:szCs w:val="18"/>
              </w:rPr>
              <w:t>Stosuje się do typów projektów (nr)</w:t>
            </w:r>
          </w:p>
        </w:tc>
        <w:tc>
          <w:tcPr>
            <w:tcW w:w="505" w:type="pct"/>
            <w:gridSpan w:val="4"/>
            <w:tcBorders>
              <w:top w:val="single" w:sz="6" w:space="0" w:color="auto"/>
              <w:bottom w:val="single" w:sz="6" w:space="0" w:color="auto"/>
            </w:tcBorders>
            <w:shd w:val="clear" w:color="auto" w:fill="FFFFFF" w:themeFill="background1"/>
            <w:vAlign w:val="center"/>
          </w:tcPr>
          <w:p w:rsidR="002708D4" w:rsidRPr="0075099C" w:rsidRDefault="002708D4" w:rsidP="003F5EBB">
            <w:pPr>
              <w:pStyle w:val="Akapitzlist"/>
              <w:spacing w:before="40" w:after="40"/>
              <w:ind w:left="406"/>
              <w:rPr>
                <w:rFonts w:ascii="Arial" w:hAnsi="Arial" w:cs="Arial"/>
                <w:sz w:val="18"/>
                <w:szCs w:val="18"/>
              </w:rPr>
            </w:pPr>
            <w:r w:rsidRPr="0075099C">
              <w:rPr>
                <w:rFonts w:ascii="Arial" w:hAnsi="Arial" w:cs="Arial"/>
                <w:sz w:val="18"/>
                <w:szCs w:val="18"/>
              </w:rPr>
              <w:t>1</w:t>
            </w:r>
          </w:p>
        </w:tc>
      </w:tr>
      <w:tr w:rsidR="002708D4" w:rsidRPr="00432A51" w:rsidTr="003F5EBB">
        <w:trPr>
          <w:cantSplit/>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4144" w:type="pct"/>
            <w:gridSpan w:val="17"/>
            <w:tcBorders>
              <w:top w:val="single" w:sz="6" w:space="0" w:color="auto"/>
              <w:bottom w:val="single" w:sz="6" w:space="0" w:color="auto"/>
            </w:tcBorders>
            <w:shd w:val="clear" w:color="auto" w:fill="FFFFFF" w:themeFill="background1"/>
            <w:vAlign w:val="center"/>
          </w:tcPr>
          <w:p w:rsidR="002708D4" w:rsidRPr="003B4393" w:rsidRDefault="002708D4" w:rsidP="00D81884">
            <w:pPr>
              <w:pStyle w:val="Akapitzlist"/>
              <w:numPr>
                <w:ilvl w:val="0"/>
                <w:numId w:val="119"/>
              </w:numPr>
              <w:spacing w:before="40" w:after="40"/>
              <w:ind w:left="342" w:hanging="342"/>
              <w:rPr>
                <w:rFonts w:ascii="Arial" w:hAnsi="Arial" w:cs="Arial"/>
                <w:szCs w:val="20"/>
              </w:rPr>
            </w:pPr>
            <w:r w:rsidRPr="003B4393">
              <w:rPr>
                <w:rFonts w:ascii="Arial" w:hAnsi="Arial" w:cs="Arial"/>
                <w:sz w:val="18"/>
                <w:szCs w:val="18"/>
              </w:rPr>
              <w:t>Grupa docelowa projektu zgodna jest z RPZ:</w:t>
            </w:r>
            <w:r w:rsidRPr="003B4393">
              <w:rPr>
                <w:rFonts w:ascii="Arial" w:hAnsi="Arial" w:cs="Arial"/>
                <w:szCs w:val="20"/>
              </w:rPr>
              <w:t xml:space="preserve"> </w:t>
            </w:r>
          </w:p>
          <w:p w:rsidR="002708D4" w:rsidRPr="00E32231" w:rsidRDefault="002708D4" w:rsidP="003F5EBB">
            <w:pPr>
              <w:spacing w:before="40" w:after="40"/>
              <w:jc w:val="both"/>
              <w:rPr>
                <w:rFonts w:ascii="Arial" w:hAnsi="Arial" w:cs="Arial"/>
                <w:sz w:val="18"/>
                <w:szCs w:val="18"/>
              </w:rPr>
            </w:pPr>
            <w:r w:rsidRPr="00E32231">
              <w:rPr>
                <w:rFonts w:ascii="Arial" w:hAnsi="Arial" w:cs="Arial"/>
                <w:sz w:val="18"/>
                <w:szCs w:val="18"/>
              </w:rPr>
              <w:t xml:space="preserve">- „Wczesne wykrywanie i rehabilitacja wad słuchu i mowy wśród uczniów pierwszej klasy szkoły podstawowej” </w:t>
            </w:r>
          </w:p>
          <w:p w:rsidR="002708D4" w:rsidRPr="00E32231" w:rsidRDefault="002708D4" w:rsidP="003F5EBB">
            <w:pPr>
              <w:spacing w:before="40" w:after="40"/>
              <w:jc w:val="both"/>
              <w:rPr>
                <w:rFonts w:ascii="Arial" w:hAnsi="Arial" w:cs="Arial"/>
                <w:sz w:val="18"/>
                <w:szCs w:val="18"/>
              </w:rPr>
            </w:pPr>
            <w:r w:rsidRPr="00E32231">
              <w:rPr>
                <w:rFonts w:ascii="Arial" w:hAnsi="Arial" w:cs="Arial"/>
                <w:sz w:val="18"/>
                <w:szCs w:val="18"/>
              </w:rPr>
              <w:t>- „Wczesne wykrywanie i rehabilitacja wad wzroku wśród uczniów pierwszej klasy szkoły podstawowej”</w:t>
            </w:r>
          </w:p>
          <w:p w:rsidR="002708D4" w:rsidRPr="003B4393" w:rsidRDefault="002708D4" w:rsidP="003F5EBB">
            <w:pPr>
              <w:spacing w:before="40" w:after="40"/>
              <w:jc w:val="both"/>
              <w:rPr>
                <w:rFonts w:ascii="Arial" w:hAnsi="Arial" w:cs="Arial"/>
                <w:sz w:val="18"/>
                <w:szCs w:val="18"/>
              </w:rPr>
            </w:pPr>
            <w:r w:rsidRPr="00E32231">
              <w:rPr>
                <w:rFonts w:ascii="Arial" w:hAnsi="Arial" w:cs="Arial"/>
                <w:sz w:val="18"/>
                <w:szCs w:val="18"/>
              </w:rPr>
              <w:t xml:space="preserve"> - „Wczesne wykrywanie, terapia oraz rehabilitacja dzieci i młodzieży z całościowymi zaburzeniami psychicznymi”</w:t>
            </w:r>
            <w:r w:rsidRPr="003B4393">
              <w:rPr>
                <w:rFonts w:ascii="Arial" w:hAnsi="Arial" w:cs="Arial"/>
                <w:sz w:val="18"/>
                <w:szCs w:val="18"/>
              </w:rPr>
              <w:t xml:space="preserve"> </w:t>
            </w:r>
          </w:p>
          <w:p w:rsidR="002708D4" w:rsidRPr="003B4393" w:rsidRDefault="002708D4" w:rsidP="003F5EBB">
            <w:pPr>
              <w:spacing w:before="40" w:after="40"/>
              <w:jc w:val="both"/>
              <w:rPr>
                <w:rFonts w:ascii="Arial" w:hAnsi="Arial" w:cs="Arial"/>
                <w:sz w:val="18"/>
                <w:szCs w:val="18"/>
              </w:rPr>
            </w:pPr>
            <w:r w:rsidRPr="003B4393">
              <w:rPr>
                <w:rFonts w:ascii="Arial" w:hAnsi="Arial" w:cs="Arial"/>
                <w:sz w:val="18"/>
                <w:szCs w:val="18"/>
              </w:rPr>
              <w:t>-  „Wczesne rozpoznanie i korekcja wad postawy wśród dzieci w wieku przedszkolnym i wczesnoszkolnym”</w:t>
            </w:r>
            <w:r>
              <w:rPr>
                <w:rFonts w:ascii="Arial" w:hAnsi="Arial" w:cs="Arial"/>
                <w:sz w:val="18"/>
                <w:szCs w:val="18"/>
              </w:rPr>
              <w:t>.</w:t>
            </w:r>
            <w:r w:rsidRPr="003B4393">
              <w:rPr>
                <w:rFonts w:ascii="Arial" w:hAnsi="Arial" w:cs="Arial"/>
                <w:sz w:val="18"/>
                <w:szCs w:val="18"/>
              </w:rPr>
              <w:t xml:space="preserve"> </w:t>
            </w:r>
          </w:p>
          <w:p w:rsidR="002708D4" w:rsidRPr="003B4393" w:rsidRDefault="002708D4" w:rsidP="003F5EBB">
            <w:pPr>
              <w:spacing w:before="40" w:after="40"/>
              <w:jc w:val="both"/>
            </w:pPr>
            <w:r w:rsidRPr="003B4393">
              <w:rPr>
                <w:rFonts w:ascii="Arial" w:hAnsi="Arial" w:cs="Arial"/>
                <w:sz w:val="18"/>
                <w:szCs w:val="18"/>
              </w:rPr>
              <w:t>RPZ stanowią załączniki do Regulaminu konkursu.</w:t>
            </w:r>
          </w:p>
        </w:tc>
      </w:tr>
      <w:tr w:rsidR="002708D4" w:rsidRPr="00432A51" w:rsidTr="003F5EBB">
        <w:trPr>
          <w:cantSplit/>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969" w:type="pct"/>
            <w:tcBorders>
              <w:top w:val="single" w:sz="6" w:space="0" w:color="auto"/>
              <w:bottom w:val="single" w:sz="6" w:space="0" w:color="auto"/>
              <w:right w:val="single" w:sz="4" w:space="0" w:color="auto"/>
            </w:tcBorders>
            <w:shd w:val="clear" w:color="auto" w:fill="CCFFCC"/>
            <w:vAlign w:val="center"/>
          </w:tcPr>
          <w:p w:rsidR="002708D4" w:rsidRPr="003B4393" w:rsidRDefault="002708D4" w:rsidP="003F5EBB">
            <w:pPr>
              <w:pStyle w:val="Akapitzlist"/>
              <w:spacing w:before="40" w:after="40"/>
              <w:ind w:left="406"/>
              <w:rPr>
                <w:rFonts w:ascii="Arial" w:hAnsi="Arial" w:cs="Arial"/>
                <w:szCs w:val="20"/>
              </w:rPr>
            </w:pPr>
            <w:r w:rsidRPr="003B4393">
              <w:rPr>
                <w:rFonts w:ascii="Arial" w:eastAsiaTheme="minorHAnsi" w:hAnsi="Arial" w:cs="Arial"/>
                <w:sz w:val="18"/>
                <w:szCs w:val="18"/>
                <w:lang w:eastAsia="en-US"/>
              </w:rPr>
              <w:t>Uzasadnieni</w:t>
            </w:r>
            <w:r w:rsidRPr="003B4393">
              <w:rPr>
                <w:rFonts w:ascii="Arial" w:hAnsi="Arial" w:cs="Arial"/>
                <w:sz w:val="18"/>
                <w:szCs w:val="18"/>
              </w:rPr>
              <w:t>e:</w:t>
            </w:r>
          </w:p>
        </w:tc>
        <w:tc>
          <w:tcPr>
            <w:tcW w:w="1845" w:type="pct"/>
            <w:gridSpan w:val="9"/>
            <w:tcBorders>
              <w:top w:val="single" w:sz="6" w:space="0" w:color="auto"/>
              <w:left w:val="single" w:sz="4" w:space="0" w:color="auto"/>
              <w:bottom w:val="single" w:sz="6" w:space="0" w:color="auto"/>
              <w:right w:val="single" w:sz="4" w:space="0" w:color="auto"/>
            </w:tcBorders>
            <w:shd w:val="clear" w:color="auto" w:fill="FFFFFF" w:themeFill="background1"/>
            <w:vAlign w:val="center"/>
          </w:tcPr>
          <w:p w:rsidR="002708D4" w:rsidRPr="003B4393" w:rsidRDefault="002708D4" w:rsidP="003F5EBB">
            <w:pPr>
              <w:pStyle w:val="Default"/>
              <w:spacing w:before="20" w:after="20"/>
              <w:jc w:val="both"/>
              <w:rPr>
                <w:rFonts w:ascii="Arial" w:hAnsi="Arial" w:cs="Arial"/>
                <w:color w:val="auto"/>
                <w:sz w:val="18"/>
                <w:szCs w:val="18"/>
              </w:rPr>
            </w:pPr>
            <w:r w:rsidRPr="003B4393">
              <w:rPr>
                <w:rFonts w:ascii="Arial" w:hAnsi="Arial" w:cs="Arial"/>
                <w:color w:val="auto"/>
                <w:sz w:val="18"/>
                <w:szCs w:val="18"/>
              </w:rPr>
              <w:t>Kryterium zapewni, że projekty skierowane zostaną do grupy docelowej zgodnej ze właściwym programem zdrowotnym.</w:t>
            </w:r>
          </w:p>
          <w:p w:rsidR="002708D4" w:rsidRPr="003B4393" w:rsidRDefault="002708D4" w:rsidP="003F5EBB">
            <w:pPr>
              <w:pStyle w:val="Default"/>
              <w:spacing w:before="20" w:after="20"/>
              <w:jc w:val="both"/>
              <w:rPr>
                <w:rFonts w:ascii="Arial" w:hAnsi="Arial" w:cs="Arial"/>
                <w:color w:val="auto"/>
                <w:sz w:val="18"/>
                <w:szCs w:val="18"/>
              </w:rPr>
            </w:pPr>
          </w:p>
          <w:p w:rsidR="002708D4" w:rsidRPr="003B4393" w:rsidRDefault="002708D4" w:rsidP="003F5EBB">
            <w:pPr>
              <w:spacing w:before="40" w:after="40"/>
              <w:jc w:val="both"/>
              <w:rPr>
                <w:rFonts w:ascii="Arial" w:hAnsi="Arial" w:cs="Arial"/>
                <w:b/>
                <w:szCs w:val="20"/>
              </w:rPr>
            </w:pPr>
            <w:r w:rsidRPr="003B4393">
              <w:rPr>
                <w:rFonts w:ascii="Arial" w:hAnsi="Arial" w:cs="Arial"/>
                <w:sz w:val="18"/>
                <w:szCs w:val="18"/>
              </w:rPr>
              <w:t>Kryterium będzie weryfikowane na podstawie treści wniosku o dofinansowanie projektu.</w:t>
            </w:r>
          </w:p>
        </w:tc>
        <w:tc>
          <w:tcPr>
            <w:tcW w:w="901" w:type="pct"/>
            <w:gridSpan w:val="5"/>
            <w:tcBorders>
              <w:top w:val="single" w:sz="6" w:space="0" w:color="auto"/>
              <w:left w:val="single" w:sz="4" w:space="0" w:color="auto"/>
              <w:bottom w:val="single" w:sz="6" w:space="0" w:color="auto"/>
              <w:right w:val="single" w:sz="4" w:space="0" w:color="auto"/>
            </w:tcBorders>
            <w:shd w:val="clear" w:color="auto" w:fill="CCFFCC"/>
            <w:vAlign w:val="center"/>
          </w:tcPr>
          <w:p w:rsidR="002708D4" w:rsidRPr="000A034B" w:rsidRDefault="002708D4" w:rsidP="003F5EBB">
            <w:pPr>
              <w:spacing w:before="40" w:after="40"/>
              <w:rPr>
                <w:rFonts w:ascii="Arial" w:hAnsi="Arial" w:cs="Arial"/>
                <w:szCs w:val="20"/>
              </w:rPr>
            </w:pPr>
            <w:r w:rsidRPr="00432A51">
              <w:rPr>
                <w:rFonts w:ascii="Arial" w:hAnsi="Arial" w:cs="Arial"/>
                <w:sz w:val="18"/>
                <w:szCs w:val="18"/>
              </w:rPr>
              <w:t>Stosuje się do typów projektów (nr)</w:t>
            </w:r>
          </w:p>
        </w:tc>
        <w:tc>
          <w:tcPr>
            <w:tcW w:w="429" w:type="pct"/>
            <w:gridSpan w:val="2"/>
            <w:tcBorders>
              <w:top w:val="single" w:sz="6" w:space="0" w:color="auto"/>
              <w:left w:val="single" w:sz="4" w:space="0" w:color="auto"/>
              <w:bottom w:val="single" w:sz="6" w:space="0" w:color="auto"/>
            </w:tcBorders>
            <w:shd w:val="clear" w:color="auto" w:fill="FFFFFF" w:themeFill="background1"/>
            <w:vAlign w:val="center"/>
          </w:tcPr>
          <w:p w:rsidR="002708D4" w:rsidRPr="000A034B" w:rsidRDefault="002708D4" w:rsidP="003F5EBB">
            <w:pPr>
              <w:spacing w:before="40" w:after="40"/>
              <w:rPr>
                <w:rFonts w:ascii="Arial" w:hAnsi="Arial" w:cs="Arial"/>
                <w:szCs w:val="20"/>
              </w:rPr>
            </w:pPr>
            <w:r w:rsidRPr="00432A51">
              <w:rPr>
                <w:rFonts w:ascii="Arial" w:hAnsi="Arial" w:cs="Arial"/>
                <w:sz w:val="18"/>
                <w:szCs w:val="18"/>
              </w:rPr>
              <w:t>1</w:t>
            </w:r>
          </w:p>
        </w:tc>
      </w:tr>
      <w:tr w:rsidR="002708D4" w:rsidRPr="00432A51" w:rsidTr="003F5EBB">
        <w:trPr>
          <w:cantSplit/>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4144" w:type="pct"/>
            <w:gridSpan w:val="17"/>
            <w:tcBorders>
              <w:top w:val="single" w:sz="6" w:space="0" w:color="auto"/>
            </w:tcBorders>
            <w:shd w:val="clear" w:color="auto" w:fill="auto"/>
            <w:vAlign w:val="center"/>
          </w:tcPr>
          <w:p w:rsidR="002708D4" w:rsidRPr="00E32231" w:rsidRDefault="002708D4" w:rsidP="00D81884">
            <w:pPr>
              <w:pStyle w:val="Akapitzlist"/>
              <w:numPr>
                <w:ilvl w:val="0"/>
                <w:numId w:val="119"/>
              </w:numPr>
              <w:spacing w:before="40" w:after="40"/>
              <w:ind w:left="342" w:hanging="284"/>
              <w:jc w:val="both"/>
              <w:rPr>
                <w:rFonts w:ascii="Arial" w:hAnsi="Arial" w:cs="Arial"/>
                <w:sz w:val="18"/>
                <w:szCs w:val="18"/>
              </w:rPr>
            </w:pPr>
            <w:r w:rsidRPr="00E32231">
              <w:rPr>
                <w:rFonts w:ascii="Arial" w:hAnsi="Arial" w:cs="Arial"/>
                <w:sz w:val="18"/>
                <w:szCs w:val="18"/>
              </w:rPr>
              <w:t>Działania w projekcie są zgodne z właściwym RPZ, który jest załącznikiem do Regulaminu Konkursu w zakresie co najmniej:</w:t>
            </w:r>
          </w:p>
          <w:p w:rsidR="002708D4" w:rsidRPr="00E32231" w:rsidRDefault="002708D4" w:rsidP="00D81884">
            <w:pPr>
              <w:pStyle w:val="Akapitzlist"/>
              <w:numPr>
                <w:ilvl w:val="0"/>
                <w:numId w:val="100"/>
              </w:numPr>
              <w:rPr>
                <w:rFonts w:ascii="Arial" w:hAnsi="Arial" w:cs="Arial"/>
                <w:sz w:val="18"/>
                <w:szCs w:val="18"/>
              </w:rPr>
            </w:pPr>
            <w:r w:rsidRPr="00E32231">
              <w:rPr>
                <w:rFonts w:ascii="Arial" w:hAnsi="Arial" w:cs="Arial"/>
                <w:sz w:val="18"/>
                <w:szCs w:val="18"/>
              </w:rPr>
              <w:t>spełnienia wymogów w zakresie kryteriów i sposobu rekrutacji uczestników;</w:t>
            </w:r>
          </w:p>
          <w:p w:rsidR="002708D4" w:rsidRPr="00E32231" w:rsidRDefault="002708D4" w:rsidP="00D81884">
            <w:pPr>
              <w:pStyle w:val="Akapitzlist"/>
              <w:numPr>
                <w:ilvl w:val="0"/>
                <w:numId w:val="100"/>
              </w:numPr>
              <w:rPr>
                <w:rFonts w:ascii="Arial" w:hAnsi="Arial" w:cs="Arial"/>
                <w:sz w:val="18"/>
                <w:szCs w:val="18"/>
              </w:rPr>
            </w:pPr>
            <w:r w:rsidRPr="00E32231">
              <w:rPr>
                <w:rFonts w:ascii="Arial" w:hAnsi="Arial" w:cs="Arial"/>
                <w:sz w:val="18"/>
                <w:szCs w:val="18"/>
              </w:rPr>
              <w:t>spełnienia wymogów w zakresie organizacji poszczególnych etapów planowanych interwencji;</w:t>
            </w:r>
          </w:p>
          <w:p w:rsidR="002708D4" w:rsidRPr="00E32231" w:rsidRDefault="002708D4" w:rsidP="00D81884">
            <w:pPr>
              <w:pStyle w:val="Akapitzlist"/>
              <w:numPr>
                <w:ilvl w:val="0"/>
                <w:numId w:val="100"/>
              </w:numPr>
              <w:rPr>
                <w:rFonts w:ascii="Arial" w:hAnsi="Arial" w:cs="Arial"/>
                <w:sz w:val="18"/>
                <w:szCs w:val="18"/>
              </w:rPr>
            </w:pPr>
            <w:r>
              <w:rPr>
                <w:rFonts w:ascii="Arial" w:hAnsi="Arial" w:cs="Arial"/>
                <w:sz w:val="18"/>
                <w:szCs w:val="18"/>
              </w:rPr>
              <w:t>s</w:t>
            </w:r>
            <w:r w:rsidRPr="00E32231">
              <w:rPr>
                <w:rFonts w:ascii="Arial" w:hAnsi="Arial" w:cs="Arial"/>
                <w:sz w:val="18"/>
                <w:szCs w:val="18"/>
              </w:rPr>
              <w:t>pełnienia wymogów dotyczących liczby oraz kwalifikacji zawodowych personelu medycznego;</w:t>
            </w:r>
          </w:p>
          <w:p w:rsidR="002708D4" w:rsidRPr="00E32231" w:rsidRDefault="002708D4" w:rsidP="00D81884">
            <w:pPr>
              <w:pStyle w:val="Akapitzlist"/>
              <w:numPr>
                <w:ilvl w:val="0"/>
                <w:numId w:val="100"/>
              </w:numPr>
              <w:rPr>
                <w:rFonts w:ascii="Arial" w:hAnsi="Arial" w:cs="Arial"/>
                <w:sz w:val="18"/>
                <w:szCs w:val="18"/>
              </w:rPr>
            </w:pPr>
            <w:r w:rsidRPr="00E32231">
              <w:rPr>
                <w:rFonts w:ascii="Arial" w:hAnsi="Arial" w:cs="Arial"/>
                <w:sz w:val="18"/>
                <w:szCs w:val="18"/>
              </w:rPr>
              <w:t>spełnienia wymogów dotyczących warunków sprzętowych;</w:t>
            </w:r>
          </w:p>
          <w:p w:rsidR="002708D4" w:rsidRPr="00E32231" w:rsidRDefault="002708D4" w:rsidP="003F5EBB">
            <w:pPr>
              <w:pStyle w:val="Akapitzlist"/>
              <w:ind w:left="720"/>
              <w:rPr>
                <w:rFonts w:ascii="Arial" w:hAnsi="Arial" w:cs="Arial"/>
                <w:sz w:val="18"/>
                <w:szCs w:val="18"/>
              </w:rPr>
            </w:pPr>
          </w:p>
          <w:p w:rsidR="002708D4" w:rsidRPr="003B4393" w:rsidRDefault="002708D4" w:rsidP="003F5EBB">
            <w:pPr>
              <w:rPr>
                <w:rFonts w:ascii="Arial" w:hAnsi="Arial" w:cs="Arial"/>
                <w:sz w:val="18"/>
                <w:szCs w:val="18"/>
              </w:rPr>
            </w:pPr>
            <w:r w:rsidRPr="00E32231">
              <w:rPr>
                <w:rFonts w:ascii="Arial" w:hAnsi="Arial" w:cs="Arial"/>
                <w:sz w:val="18"/>
                <w:szCs w:val="18"/>
              </w:rPr>
              <w:t>Na podstawie art. 45 ust. 3 ustawy z dnia 11 lipca 2014 r. o zasadach realizacji programów w zakresie polityki spójności finansowanych w perspektywie finansowej 2014–2020 (Dz. U. z 2017 r. poz. 1460, 1475) treść wniosku o dofinasowanie w części dotyczącej spełnienia kryterium  może być uzupełniana lub poprawiana w zakresie określonym w regulaminie konkursu.</w:t>
            </w:r>
          </w:p>
        </w:tc>
      </w:tr>
      <w:tr w:rsidR="002708D4" w:rsidRPr="00432A51" w:rsidTr="003F5EBB">
        <w:trPr>
          <w:cantSplit/>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1000" w:type="pct"/>
            <w:gridSpan w:val="2"/>
            <w:tcBorders>
              <w:top w:val="single" w:sz="6" w:space="0" w:color="auto"/>
            </w:tcBorders>
            <w:shd w:val="clear" w:color="auto" w:fill="CCFFCC"/>
            <w:vAlign w:val="center"/>
          </w:tcPr>
          <w:p w:rsidR="002708D4" w:rsidRPr="003B4393" w:rsidRDefault="002708D4" w:rsidP="003F5EBB">
            <w:pPr>
              <w:jc w:val="both"/>
              <w:rPr>
                <w:rFonts w:ascii="Arial" w:hAnsi="Arial" w:cs="Arial"/>
                <w:sz w:val="18"/>
                <w:szCs w:val="18"/>
              </w:rPr>
            </w:pPr>
            <w:r w:rsidRPr="003B4393">
              <w:rPr>
                <w:rFonts w:ascii="Arial" w:hAnsi="Arial" w:cs="Arial"/>
                <w:sz w:val="18"/>
                <w:szCs w:val="18"/>
              </w:rPr>
              <w:t>Uzasadnienie:</w:t>
            </w:r>
          </w:p>
        </w:tc>
        <w:tc>
          <w:tcPr>
            <w:tcW w:w="1732" w:type="pct"/>
            <w:gridSpan w:val="7"/>
            <w:tcBorders>
              <w:top w:val="single" w:sz="6" w:space="0" w:color="auto"/>
            </w:tcBorders>
            <w:vAlign w:val="center"/>
          </w:tcPr>
          <w:p w:rsidR="002708D4" w:rsidRPr="003B4393" w:rsidRDefault="002708D4" w:rsidP="003F5EBB">
            <w:pPr>
              <w:jc w:val="both"/>
              <w:rPr>
                <w:rFonts w:ascii="Arial" w:hAnsi="Arial" w:cs="Arial"/>
                <w:sz w:val="18"/>
                <w:szCs w:val="18"/>
              </w:rPr>
            </w:pPr>
            <w:r w:rsidRPr="003B4393">
              <w:rPr>
                <w:rFonts w:ascii="Arial" w:hAnsi="Arial" w:cs="Arial"/>
                <w:sz w:val="18"/>
                <w:szCs w:val="18"/>
              </w:rPr>
              <w:t xml:space="preserve">Kryterium ma za zadanie wdrożenie właściwego regionalnego programu zdrowotnego zgodnie z  odpowiednim RPZ stanowiącym załącznik do Regulaminu Konkursu. </w:t>
            </w:r>
          </w:p>
          <w:p w:rsidR="002708D4" w:rsidRPr="003B4393" w:rsidRDefault="002708D4" w:rsidP="003F5EBB">
            <w:pPr>
              <w:spacing w:before="40" w:after="40"/>
              <w:jc w:val="both"/>
              <w:rPr>
                <w:rFonts w:ascii="Arial" w:hAnsi="Arial" w:cs="Arial"/>
                <w:sz w:val="18"/>
                <w:szCs w:val="18"/>
              </w:rPr>
            </w:pPr>
            <w:r w:rsidRPr="003B4393">
              <w:rPr>
                <w:rFonts w:ascii="Arial" w:hAnsi="Arial" w:cs="Arial"/>
                <w:sz w:val="18"/>
                <w:szCs w:val="18"/>
              </w:rPr>
              <w:t>Kryterium weryfikowane będzie na podstawie treści wniosku o dofinansowanie.</w:t>
            </w:r>
          </w:p>
        </w:tc>
        <w:tc>
          <w:tcPr>
            <w:tcW w:w="907" w:type="pct"/>
            <w:gridSpan w:val="4"/>
            <w:tcBorders>
              <w:top w:val="single" w:sz="6" w:space="0" w:color="auto"/>
            </w:tcBorders>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Stosuje się do typów projektów (nr)</w:t>
            </w:r>
          </w:p>
        </w:tc>
        <w:tc>
          <w:tcPr>
            <w:tcW w:w="505" w:type="pct"/>
            <w:gridSpan w:val="4"/>
            <w:tcBorders>
              <w:top w:val="single" w:sz="6" w:space="0" w:color="auto"/>
            </w:tcBorders>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1</w:t>
            </w:r>
          </w:p>
        </w:tc>
      </w:tr>
      <w:tr w:rsidR="002708D4" w:rsidRPr="00432A51" w:rsidTr="003F5EBB">
        <w:trPr>
          <w:cantSplit/>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4144" w:type="pct"/>
            <w:gridSpan w:val="17"/>
            <w:tcBorders>
              <w:top w:val="single" w:sz="6" w:space="0" w:color="auto"/>
            </w:tcBorders>
            <w:shd w:val="clear" w:color="auto" w:fill="FFFFFF" w:themeFill="background1"/>
            <w:vAlign w:val="center"/>
          </w:tcPr>
          <w:p w:rsidR="002708D4" w:rsidRPr="003B4393" w:rsidRDefault="002708D4" w:rsidP="00D81884">
            <w:pPr>
              <w:pStyle w:val="Akapitzlist"/>
              <w:numPr>
                <w:ilvl w:val="0"/>
                <w:numId w:val="119"/>
              </w:numPr>
              <w:ind w:left="342" w:hanging="284"/>
              <w:jc w:val="both"/>
              <w:rPr>
                <w:rFonts w:ascii="Arial" w:hAnsi="Arial" w:cs="Arial"/>
                <w:sz w:val="18"/>
                <w:szCs w:val="18"/>
              </w:rPr>
            </w:pPr>
            <w:r w:rsidRPr="00E32231">
              <w:rPr>
                <w:rFonts w:ascii="Arial" w:hAnsi="Arial" w:cs="Arial"/>
                <w:sz w:val="18"/>
                <w:szCs w:val="18"/>
              </w:rPr>
              <w:t>Okres realizacji projektu nie przekracza 36 miesięcy.</w:t>
            </w:r>
          </w:p>
        </w:tc>
      </w:tr>
      <w:tr w:rsidR="002708D4" w:rsidRPr="00432A51" w:rsidTr="003F5EBB">
        <w:trPr>
          <w:cantSplit/>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1000" w:type="pct"/>
            <w:gridSpan w:val="2"/>
            <w:tcBorders>
              <w:top w:val="single" w:sz="6" w:space="0" w:color="auto"/>
            </w:tcBorders>
            <w:shd w:val="clear" w:color="auto" w:fill="CCFFCC"/>
            <w:vAlign w:val="center"/>
          </w:tcPr>
          <w:p w:rsidR="002708D4" w:rsidRPr="003B4393" w:rsidRDefault="002708D4" w:rsidP="003F5EBB">
            <w:pPr>
              <w:jc w:val="both"/>
              <w:rPr>
                <w:rFonts w:ascii="Arial" w:hAnsi="Arial" w:cs="Arial"/>
                <w:sz w:val="18"/>
                <w:szCs w:val="18"/>
              </w:rPr>
            </w:pPr>
            <w:r w:rsidRPr="003B4393">
              <w:rPr>
                <w:rFonts w:ascii="Arial" w:hAnsi="Arial" w:cs="Arial"/>
                <w:sz w:val="18"/>
                <w:szCs w:val="18"/>
              </w:rPr>
              <w:t>Uzasadnienie:</w:t>
            </w:r>
          </w:p>
        </w:tc>
        <w:tc>
          <w:tcPr>
            <w:tcW w:w="1732" w:type="pct"/>
            <w:gridSpan w:val="7"/>
            <w:tcBorders>
              <w:top w:val="single" w:sz="6" w:space="0" w:color="auto"/>
            </w:tcBorders>
            <w:vAlign w:val="center"/>
          </w:tcPr>
          <w:p w:rsidR="002708D4" w:rsidRPr="003B4393" w:rsidRDefault="002708D4" w:rsidP="003F5EBB">
            <w:pPr>
              <w:pStyle w:val="Default"/>
              <w:spacing w:before="20" w:after="20"/>
              <w:jc w:val="both"/>
              <w:rPr>
                <w:rFonts w:ascii="Arial" w:hAnsi="Arial" w:cs="Arial"/>
                <w:color w:val="auto"/>
                <w:sz w:val="18"/>
                <w:szCs w:val="18"/>
              </w:rPr>
            </w:pPr>
            <w:r w:rsidRPr="003B4393">
              <w:rPr>
                <w:rFonts w:ascii="Arial" w:hAnsi="Arial" w:cs="Arial"/>
                <w:color w:val="auto"/>
                <w:sz w:val="18"/>
                <w:szCs w:val="18"/>
              </w:rPr>
              <w:t xml:space="preserve">Kryterium ma zapewnić zgodność realizacji projektu z Regionalnym Programem Zdrowotnym. Proponowany czas realizacji projektu pozwoli Projektodawcom na precyzyjne zaplanowanie przedsięwzięć, co wpłynie na zwiększenie efektywności oraz sprawne rozliczenie finansowe </w:t>
            </w:r>
          </w:p>
          <w:p w:rsidR="002708D4" w:rsidRPr="003B4393" w:rsidRDefault="002708D4" w:rsidP="003F5EBB">
            <w:pPr>
              <w:jc w:val="both"/>
              <w:rPr>
                <w:rFonts w:ascii="Arial" w:hAnsi="Arial" w:cs="Arial"/>
                <w:sz w:val="18"/>
                <w:szCs w:val="18"/>
              </w:rPr>
            </w:pPr>
            <w:r w:rsidRPr="003B4393">
              <w:rPr>
                <w:rFonts w:ascii="Arial" w:hAnsi="Arial" w:cs="Arial"/>
                <w:sz w:val="18"/>
                <w:szCs w:val="18"/>
              </w:rPr>
              <w:t xml:space="preserve">wdrażanych projektów. </w:t>
            </w:r>
          </w:p>
          <w:p w:rsidR="002708D4" w:rsidRPr="003B4393" w:rsidRDefault="002708D4" w:rsidP="003F5EBB">
            <w:pPr>
              <w:jc w:val="both"/>
              <w:rPr>
                <w:rFonts w:ascii="Arial" w:hAnsi="Arial" w:cs="Arial"/>
                <w:sz w:val="18"/>
                <w:szCs w:val="18"/>
              </w:rPr>
            </w:pPr>
          </w:p>
          <w:p w:rsidR="002708D4" w:rsidRPr="003B4393" w:rsidRDefault="002708D4" w:rsidP="003F5EBB">
            <w:pPr>
              <w:jc w:val="both"/>
              <w:rPr>
                <w:rFonts w:ascii="Arial" w:hAnsi="Arial" w:cs="Arial"/>
                <w:sz w:val="18"/>
                <w:szCs w:val="18"/>
              </w:rPr>
            </w:pPr>
            <w:r w:rsidRPr="003B4393">
              <w:rPr>
                <w:rFonts w:ascii="Arial" w:hAnsi="Arial" w:cs="Arial"/>
                <w:sz w:val="18"/>
                <w:szCs w:val="18"/>
              </w:rPr>
              <w:t>Kryterium będzie weryfikowane na podstawie treści wniosku o dofinansowanie projektu oraz harmonogramu realizacji projektu.</w:t>
            </w:r>
          </w:p>
        </w:tc>
        <w:tc>
          <w:tcPr>
            <w:tcW w:w="907" w:type="pct"/>
            <w:gridSpan w:val="4"/>
            <w:tcBorders>
              <w:top w:val="single" w:sz="6" w:space="0" w:color="auto"/>
            </w:tcBorders>
            <w:shd w:val="clear" w:color="auto" w:fill="CCFFCC"/>
            <w:vAlign w:val="center"/>
          </w:tcPr>
          <w:p w:rsidR="002708D4" w:rsidRPr="00432A51" w:rsidRDefault="002708D4" w:rsidP="003F5EBB">
            <w:pPr>
              <w:jc w:val="both"/>
              <w:rPr>
                <w:rFonts w:ascii="Arial" w:hAnsi="Arial" w:cs="Arial"/>
                <w:sz w:val="18"/>
                <w:szCs w:val="18"/>
              </w:rPr>
            </w:pPr>
            <w:r w:rsidRPr="00D0679A">
              <w:rPr>
                <w:rFonts w:ascii="Arial" w:hAnsi="Arial" w:cs="Arial"/>
                <w:sz w:val="18"/>
                <w:szCs w:val="18"/>
              </w:rPr>
              <w:t>Stosuje się do typów projektów (nr)</w:t>
            </w:r>
          </w:p>
        </w:tc>
        <w:tc>
          <w:tcPr>
            <w:tcW w:w="505" w:type="pct"/>
            <w:gridSpan w:val="4"/>
            <w:tcBorders>
              <w:top w:val="single" w:sz="6" w:space="0" w:color="auto"/>
            </w:tcBorders>
            <w:vAlign w:val="center"/>
          </w:tcPr>
          <w:p w:rsidR="002708D4" w:rsidRPr="00432A51" w:rsidRDefault="002708D4" w:rsidP="003F5EBB">
            <w:pPr>
              <w:jc w:val="both"/>
              <w:rPr>
                <w:rFonts w:ascii="Arial" w:hAnsi="Arial" w:cs="Arial"/>
                <w:sz w:val="18"/>
                <w:szCs w:val="18"/>
              </w:rPr>
            </w:pPr>
            <w:r w:rsidRPr="00862E90">
              <w:rPr>
                <w:rFonts w:ascii="Arial" w:hAnsi="Arial" w:cs="Arial"/>
                <w:sz w:val="18"/>
                <w:szCs w:val="18"/>
              </w:rPr>
              <w:t>1</w:t>
            </w:r>
          </w:p>
        </w:tc>
      </w:tr>
      <w:tr w:rsidR="002708D4" w:rsidRPr="00432A51" w:rsidTr="003F5EBB">
        <w:trPr>
          <w:cantSplit/>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4144" w:type="pct"/>
            <w:gridSpan w:val="17"/>
            <w:tcBorders>
              <w:top w:val="single" w:sz="6" w:space="0" w:color="auto"/>
            </w:tcBorders>
            <w:shd w:val="clear" w:color="auto" w:fill="auto"/>
            <w:vAlign w:val="center"/>
          </w:tcPr>
          <w:p w:rsidR="002708D4" w:rsidRPr="003B4393" w:rsidRDefault="002708D4" w:rsidP="00D81884">
            <w:pPr>
              <w:pStyle w:val="Akapitzlist"/>
              <w:numPr>
                <w:ilvl w:val="0"/>
                <w:numId w:val="119"/>
              </w:numPr>
              <w:ind w:left="342" w:hanging="342"/>
              <w:jc w:val="both"/>
              <w:rPr>
                <w:rFonts w:ascii="Arial" w:hAnsi="Arial" w:cs="Arial"/>
                <w:sz w:val="18"/>
                <w:szCs w:val="18"/>
              </w:rPr>
            </w:pPr>
            <w:r w:rsidRPr="00E32231">
              <w:rPr>
                <w:rFonts w:ascii="Arial" w:hAnsi="Arial" w:cs="Arial"/>
                <w:sz w:val="18"/>
                <w:szCs w:val="18"/>
              </w:rPr>
              <w:t>Projektodawca wniesie wkład własny w wysokości nie mniejszej niż określona w Szczegółowym Opisie Osi Priorytetowych  Regionalnego Programu Operacyjnego  Województwa Zachodniopomorskiego  2014-2020</w:t>
            </w:r>
          </w:p>
        </w:tc>
      </w:tr>
      <w:tr w:rsidR="002708D4" w:rsidRPr="00432A51" w:rsidTr="003F5EBB">
        <w:trPr>
          <w:cantSplit/>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1000" w:type="pct"/>
            <w:gridSpan w:val="2"/>
            <w:tcBorders>
              <w:top w:val="single" w:sz="6" w:space="0" w:color="auto"/>
            </w:tcBorders>
            <w:shd w:val="clear" w:color="auto" w:fill="CCFFCC"/>
            <w:vAlign w:val="center"/>
          </w:tcPr>
          <w:p w:rsidR="002708D4" w:rsidRPr="003B4393" w:rsidRDefault="002708D4" w:rsidP="003F5EBB">
            <w:pPr>
              <w:jc w:val="both"/>
              <w:rPr>
                <w:rFonts w:ascii="Arial" w:hAnsi="Arial" w:cs="Arial"/>
                <w:sz w:val="18"/>
                <w:szCs w:val="18"/>
              </w:rPr>
            </w:pPr>
            <w:r w:rsidRPr="003B4393">
              <w:rPr>
                <w:rFonts w:ascii="Arial" w:hAnsi="Arial" w:cs="Arial"/>
                <w:sz w:val="18"/>
                <w:szCs w:val="18"/>
              </w:rPr>
              <w:t>Uzasadnienie:</w:t>
            </w:r>
          </w:p>
          <w:p w:rsidR="002708D4" w:rsidRPr="003B4393" w:rsidRDefault="002708D4" w:rsidP="003F5EBB">
            <w:pPr>
              <w:rPr>
                <w:rFonts w:ascii="Arial" w:hAnsi="Arial" w:cs="Arial"/>
                <w:sz w:val="18"/>
                <w:szCs w:val="18"/>
              </w:rPr>
            </w:pPr>
          </w:p>
          <w:p w:rsidR="002708D4" w:rsidRPr="003B4393" w:rsidRDefault="002708D4" w:rsidP="003F5EBB">
            <w:pPr>
              <w:rPr>
                <w:rFonts w:ascii="Arial" w:hAnsi="Arial" w:cs="Arial"/>
                <w:sz w:val="18"/>
                <w:szCs w:val="18"/>
              </w:rPr>
            </w:pPr>
          </w:p>
        </w:tc>
        <w:tc>
          <w:tcPr>
            <w:tcW w:w="1732" w:type="pct"/>
            <w:gridSpan w:val="7"/>
            <w:tcBorders>
              <w:top w:val="single" w:sz="6" w:space="0" w:color="auto"/>
            </w:tcBorders>
            <w:vAlign w:val="center"/>
          </w:tcPr>
          <w:p w:rsidR="002708D4" w:rsidRPr="003B4393" w:rsidRDefault="002708D4" w:rsidP="003F5EBB">
            <w:pPr>
              <w:jc w:val="both"/>
              <w:rPr>
                <w:rFonts w:ascii="Arial" w:hAnsi="Arial" w:cs="Arial"/>
                <w:sz w:val="18"/>
                <w:szCs w:val="18"/>
              </w:rPr>
            </w:pPr>
            <w:r w:rsidRPr="003B4393">
              <w:rPr>
                <w:rFonts w:ascii="Arial" w:hAnsi="Arial" w:cs="Arial"/>
                <w:sz w:val="18"/>
                <w:szCs w:val="18"/>
              </w:rPr>
              <w:t xml:space="preserve">Kryterium wprowadzono celem zaangażowania potencjału tak społecznego jak i finansowego projektodawcy/partnera na rzecz budowania trwałych efektów </w:t>
            </w:r>
            <w:r w:rsidRPr="003B4393">
              <w:rPr>
                <w:rFonts w:ascii="Arial" w:hAnsi="Arial" w:cs="Arial"/>
                <w:sz w:val="18"/>
                <w:szCs w:val="18"/>
              </w:rPr>
              <w:br/>
              <w:t>w poszczególnych obszarach interwencji EFS poprzez zwiększenie partycypacji projektodawcy/partnera w budżecie projektu EFS w ramach wkładu własnego.</w:t>
            </w:r>
          </w:p>
          <w:p w:rsidR="002708D4" w:rsidRPr="003B4393" w:rsidRDefault="002708D4" w:rsidP="003F5EBB">
            <w:pPr>
              <w:jc w:val="both"/>
              <w:rPr>
                <w:rFonts w:ascii="Arial" w:hAnsi="Arial" w:cs="Arial"/>
                <w:sz w:val="18"/>
                <w:szCs w:val="18"/>
              </w:rPr>
            </w:pPr>
            <w:r w:rsidRPr="003B4393">
              <w:rPr>
                <w:rFonts w:ascii="Arial" w:hAnsi="Arial" w:cs="Arial"/>
                <w:sz w:val="18"/>
                <w:szCs w:val="18"/>
              </w:rPr>
              <w:t xml:space="preserve">Partycypacja projektodawcy/partnera </w:t>
            </w:r>
            <w:r w:rsidRPr="003B4393">
              <w:rPr>
                <w:rFonts w:ascii="Arial" w:hAnsi="Arial" w:cs="Arial"/>
                <w:sz w:val="18"/>
                <w:szCs w:val="18"/>
              </w:rPr>
              <w:br/>
              <w:t>w finansowaniu projektu zwiększy ich odpowiedzialność o jakość realizowanych działań jak również pozwoli na zapewnienie większej trwałości działań finansowanych z EFS.</w:t>
            </w:r>
          </w:p>
          <w:p w:rsidR="002708D4" w:rsidRPr="003B4393" w:rsidRDefault="002708D4" w:rsidP="003F5EBB">
            <w:pPr>
              <w:jc w:val="both"/>
              <w:rPr>
                <w:rFonts w:ascii="Arial" w:hAnsi="Arial" w:cs="Arial"/>
                <w:sz w:val="18"/>
                <w:szCs w:val="18"/>
              </w:rPr>
            </w:pPr>
            <w:r w:rsidRPr="003B4393">
              <w:rPr>
                <w:rFonts w:ascii="Arial" w:hAnsi="Arial" w:cs="Arial"/>
                <w:sz w:val="18"/>
                <w:szCs w:val="18"/>
              </w:rPr>
              <w:t>Kryterium zostanie zweryfikowane na podstawie treści wniosku o dofinansowanie</w:t>
            </w:r>
          </w:p>
        </w:tc>
        <w:tc>
          <w:tcPr>
            <w:tcW w:w="907" w:type="pct"/>
            <w:gridSpan w:val="4"/>
            <w:tcBorders>
              <w:top w:val="single" w:sz="6" w:space="0" w:color="auto"/>
            </w:tcBorders>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Stosuje się do typów projektów (nr)</w:t>
            </w:r>
          </w:p>
          <w:p w:rsidR="002708D4" w:rsidRPr="00432A51" w:rsidRDefault="002708D4" w:rsidP="003F5EBB">
            <w:pPr>
              <w:rPr>
                <w:rFonts w:ascii="Arial" w:hAnsi="Arial" w:cs="Arial"/>
                <w:sz w:val="18"/>
                <w:szCs w:val="18"/>
              </w:rPr>
            </w:pPr>
          </w:p>
          <w:p w:rsidR="002708D4" w:rsidRPr="00432A51" w:rsidRDefault="002708D4" w:rsidP="003F5EBB">
            <w:pPr>
              <w:rPr>
                <w:rFonts w:ascii="Arial" w:hAnsi="Arial" w:cs="Arial"/>
                <w:sz w:val="18"/>
                <w:szCs w:val="18"/>
              </w:rPr>
            </w:pPr>
          </w:p>
          <w:p w:rsidR="002708D4" w:rsidRPr="00432A51" w:rsidRDefault="002708D4" w:rsidP="003F5EBB">
            <w:pPr>
              <w:rPr>
                <w:rFonts w:ascii="Arial" w:hAnsi="Arial" w:cs="Arial"/>
                <w:sz w:val="18"/>
                <w:szCs w:val="18"/>
              </w:rPr>
            </w:pPr>
          </w:p>
          <w:p w:rsidR="002708D4" w:rsidRPr="00432A51" w:rsidRDefault="002708D4" w:rsidP="003F5EBB">
            <w:pPr>
              <w:rPr>
                <w:rFonts w:ascii="Arial" w:hAnsi="Arial" w:cs="Arial"/>
                <w:sz w:val="18"/>
                <w:szCs w:val="18"/>
              </w:rPr>
            </w:pPr>
          </w:p>
          <w:p w:rsidR="002708D4" w:rsidRPr="00432A51" w:rsidRDefault="002708D4" w:rsidP="003F5EBB">
            <w:pPr>
              <w:rPr>
                <w:rFonts w:ascii="Arial" w:hAnsi="Arial" w:cs="Arial"/>
                <w:sz w:val="18"/>
                <w:szCs w:val="18"/>
              </w:rPr>
            </w:pPr>
          </w:p>
          <w:p w:rsidR="002708D4" w:rsidRPr="00432A51" w:rsidRDefault="002708D4" w:rsidP="003F5EBB">
            <w:pPr>
              <w:rPr>
                <w:rFonts w:ascii="Arial" w:hAnsi="Arial" w:cs="Arial"/>
                <w:sz w:val="18"/>
                <w:szCs w:val="18"/>
              </w:rPr>
            </w:pPr>
          </w:p>
        </w:tc>
        <w:tc>
          <w:tcPr>
            <w:tcW w:w="505" w:type="pct"/>
            <w:gridSpan w:val="4"/>
            <w:tcBorders>
              <w:top w:val="single" w:sz="6" w:space="0" w:color="auto"/>
            </w:tcBorders>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1</w:t>
            </w:r>
          </w:p>
        </w:tc>
      </w:tr>
      <w:tr w:rsidR="002708D4" w:rsidRPr="00432A51" w:rsidTr="003F5EBB">
        <w:trPr>
          <w:cantSplit/>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4144" w:type="pct"/>
            <w:gridSpan w:val="17"/>
            <w:tcBorders>
              <w:top w:val="single" w:sz="6" w:space="0" w:color="auto"/>
            </w:tcBorders>
            <w:shd w:val="clear" w:color="auto" w:fill="auto"/>
            <w:vAlign w:val="center"/>
          </w:tcPr>
          <w:p w:rsidR="002708D4" w:rsidRPr="003B4393" w:rsidRDefault="002708D4" w:rsidP="00D81884">
            <w:pPr>
              <w:pStyle w:val="Akapitzlist"/>
              <w:numPr>
                <w:ilvl w:val="0"/>
                <w:numId w:val="119"/>
              </w:numPr>
              <w:ind w:left="342" w:hanging="284"/>
              <w:jc w:val="both"/>
              <w:rPr>
                <w:rFonts w:ascii="Arial" w:hAnsi="Arial" w:cs="Arial"/>
                <w:sz w:val="18"/>
                <w:szCs w:val="18"/>
              </w:rPr>
            </w:pPr>
            <w:r w:rsidRPr="00E32231">
              <w:rPr>
                <w:rFonts w:ascii="Arial" w:hAnsi="Arial" w:cs="Arial"/>
                <w:sz w:val="18"/>
                <w:szCs w:val="18"/>
              </w:rPr>
              <w:t>Świadczenia w ramach programu polityki zdrowotnej będą realizowane z pełnym poszanowaniem istniejących ram prawnych i ochrony praw pacjenta, w tym zasad dotyczących prowadzenia i przechowywania dokumentacji medycznej.</w:t>
            </w:r>
          </w:p>
        </w:tc>
      </w:tr>
      <w:tr w:rsidR="002708D4" w:rsidRPr="00432A51" w:rsidTr="003F5EBB">
        <w:trPr>
          <w:cantSplit/>
          <w:trHeight w:val="3529"/>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1000" w:type="pct"/>
            <w:gridSpan w:val="2"/>
            <w:tcBorders>
              <w:top w:val="single" w:sz="6" w:space="0" w:color="auto"/>
            </w:tcBorders>
            <w:shd w:val="clear" w:color="auto" w:fill="CCFFCC"/>
            <w:vAlign w:val="center"/>
          </w:tcPr>
          <w:p w:rsidR="002708D4" w:rsidRPr="003B4393" w:rsidRDefault="002708D4" w:rsidP="003F5EBB">
            <w:pPr>
              <w:jc w:val="both"/>
              <w:rPr>
                <w:rFonts w:ascii="Arial" w:hAnsi="Arial" w:cs="Arial"/>
                <w:sz w:val="18"/>
                <w:szCs w:val="18"/>
              </w:rPr>
            </w:pPr>
            <w:r w:rsidRPr="003B4393">
              <w:rPr>
                <w:rFonts w:ascii="Arial" w:hAnsi="Arial" w:cs="Arial"/>
                <w:sz w:val="18"/>
                <w:szCs w:val="18"/>
              </w:rPr>
              <w:t>Uzasadnienie:</w:t>
            </w:r>
          </w:p>
          <w:p w:rsidR="002708D4" w:rsidRPr="003B4393" w:rsidRDefault="002708D4" w:rsidP="003F5EBB">
            <w:pPr>
              <w:jc w:val="both"/>
              <w:rPr>
                <w:rFonts w:ascii="Arial" w:hAnsi="Arial" w:cs="Arial"/>
                <w:sz w:val="18"/>
                <w:szCs w:val="18"/>
              </w:rPr>
            </w:pPr>
          </w:p>
        </w:tc>
        <w:tc>
          <w:tcPr>
            <w:tcW w:w="1732" w:type="pct"/>
            <w:gridSpan w:val="7"/>
            <w:tcBorders>
              <w:top w:val="single" w:sz="6" w:space="0" w:color="auto"/>
            </w:tcBorders>
            <w:vAlign w:val="center"/>
          </w:tcPr>
          <w:p w:rsidR="002708D4" w:rsidRPr="003B4393" w:rsidRDefault="002708D4" w:rsidP="003F5EBB">
            <w:pPr>
              <w:jc w:val="both"/>
              <w:rPr>
                <w:rFonts w:ascii="Arial" w:hAnsi="Arial" w:cs="Arial"/>
                <w:sz w:val="18"/>
                <w:szCs w:val="18"/>
              </w:rPr>
            </w:pPr>
            <w:r w:rsidRPr="003B4393">
              <w:rPr>
                <w:rFonts w:ascii="Arial" w:hAnsi="Arial" w:cs="Arial"/>
                <w:sz w:val="18"/>
                <w:szCs w:val="18"/>
              </w:rPr>
              <w:t>Kryterium ma na celu zapewnienie uczestnikom projektu prawa do świadczeń zdrowotnych oraz prawa do informacji i innych praw pacjenta, a tym samym zwiększy poczucie bezpieczeństwa osób będących grupą docelową programów profilaktycznych, co może przyczynić się do zwiększenia odsetka osób objętych programami profilaktycznymi w regionie. Na potrzeby realizacji RPO WZ 2014-2020 przez programy profilaktyczne rozumie się programy polityki zdrowotnej, które uzyskały pozytywną opinię Agencji Oceny Technologii Medycznych i Taryfikacji (</w:t>
            </w:r>
            <w:proofErr w:type="spellStart"/>
            <w:r w:rsidRPr="003B4393">
              <w:rPr>
                <w:rFonts w:ascii="Arial" w:hAnsi="Arial" w:cs="Arial"/>
                <w:sz w:val="18"/>
                <w:szCs w:val="18"/>
              </w:rPr>
              <w:t>AOTMiT</w:t>
            </w:r>
            <w:proofErr w:type="spellEnd"/>
            <w:r w:rsidRPr="003B4393">
              <w:rPr>
                <w:rFonts w:ascii="Arial" w:hAnsi="Arial" w:cs="Arial"/>
                <w:sz w:val="18"/>
                <w:szCs w:val="18"/>
              </w:rPr>
              <w:t xml:space="preserve">) lub spełniły wszystkie warunki wskazane w warunkowej opinii </w:t>
            </w:r>
            <w:proofErr w:type="spellStart"/>
            <w:r w:rsidRPr="003B4393">
              <w:rPr>
                <w:rFonts w:ascii="Arial" w:hAnsi="Arial" w:cs="Arial"/>
                <w:sz w:val="18"/>
                <w:szCs w:val="18"/>
              </w:rPr>
              <w:t>AOTMiT</w:t>
            </w:r>
            <w:proofErr w:type="spellEnd"/>
            <w:r w:rsidRPr="003B4393">
              <w:rPr>
                <w:rFonts w:ascii="Arial" w:hAnsi="Arial" w:cs="Arial"/>
                <w:sz w:val="18"/>
                <w:szCs w:val="18"/>
              </w:rPr>
              <w:t>, stanowiące załącznik do dokumentacji konkursowej.</w:t>
            </w:r>
          </w:p>
          <w:p w:rsidR="002708D4" w:rsidRPr="003B4393" w:rsidRDefault="002708D4" w:rsidP="003F5EBB">
            <w:pPr>
              <w:jc w:val="both"/>
              <w:rPr>
                <w:rFonts w:ascii="Arial" w:hAnsi="Arial" w:cs="Arial"/>
                <w:sz w:val="18"/>
                <w:szCs w:val="18"/>
              </w:rPr>
            </w:pPr>
            <w:r w:rsidRPr="003B4393">
              <w:rPr>
                <w:rFonts w:ascii="Arial" w:hAnsi="Arial" w:cs="Arial"/>
                <w:sz w:val="18"/>
                <w:szCs w:val="18"/>
              </w:rPr>
              <w:t>Kryterium weryfikowane będzie na podstawie treści wniosku o dofinansowanie.</w:t>
            </w:r>
          </w:p>
        </w:tc>
        <w:tc>
          <w:tcPr>
            <w:tcW w:w="907" w:type="pct"/>
            <w:gridSpan w:val="4"/>
            <w:tcBorders>
              <w:top w:val="single" w:sz="6" w:space="0" w:color="auto"/>
            </w:tcBorders>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Stosuje się do typów projektów (nr)</w:t>
            </w:r>
          </w:p>
          <w:p w:rsidR="002708D4" w:rsidRPr="00432A51" w:rsidRDefault="002708D4" w:rsidP="003F5EBB">
            <w:pPr>
              <w:jc w:val="both"/>
              <w:rPr>
                <w:rFonts w:ascii="Arial" w:hAnsi="Arial" w:cs="Arial"/>
                <w:sz w:val="18"/>
                <w:szCs w:val="18"/>
              </w:rPr>
            </w:pPr>
          </w:p>
        </w:tc>
        <w:tc>
          <w:tcPr>
            <w:tcW w:w="505" w:type="pct"/>
            <w:gridSpan w:val="4"/>
            <w:tcBorders>
              <w:top w:val="single" w:sz="6" w:space="0" w:color="auto"/>
            </w:tcBorders>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1</w:t>
            </w:r>
          </w:p>
        </w:tc>
      </w:tr>
      <w:tr w:rsidR="002708D4" w:rsidRPr="00432A51" w:rsidTr="003F5EBB">
        <w:trPr>
          <w:cantSplit/>
          <w:trHeight w:val="587"/>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4144" w:type="pct"/>
            <w:gridSpan w:val="17"/>
            <w:tcBorders>
              <w:top w:val="single" w:sz="6" w:space="0" w:color="auto"/>
            </w:tcBorders>
            <w:shd w:val="clear" w:color="auto" w:fill="FFFFFF" w:themeFill="background1"/>
            <w:vAlign w:val="center"/>
          </w:tcPr>
          <w:p w:rsidR="002708D4" w:rsidRPr="003B4393" w:rsidRDefault="002708D4" w:rsidP="00D81884">
            <w:pPr>
              <w:pStyle w:val="Akapitzlist"/>
              <w:numPr>
                <w:ilvl w:val="0"/>
                <w:numId w:val="119"/>
              </w:numPr>
              <w:ind w:left="342" w:hanging="342"/>
              <w:jc w:val="both"/>
              <w:rPr>
                <w:rFonts w:ascii="Arial" w:hAnsi="Arial" w:cs="Arial"/>
                <w:sz w:val="18"/>
                <w:szCs w:val="18"/>
              </w:rPr>
            </w:pPr>
            <w:r w:rsidRPr="00E32231">
              <w:rPr>
                <w:rFonts w:ascii="Arial" w:hAnsi="Arial" w:cs="Arial"/>
                <w:sz w:val="18"/>
                <w:szCs w:val="18"/>
              </w:rPr>
              <w:t>Projektodawca/Partner  nie  jest  realizatorem  analogicznego  programu  zdrowotnego  lub  programu polityki zdrowotnej realizowanego w ramach POWER.</w:t>
            </w:r>
          </w:p>
        </w:tc>
      </w:tr>
      <w:tr w:rsidR="002708D4" w:rsidRPr="00432A51" w:rsidTr="003F5EBB">
        <w:trPr>
          <w:cantSplit/>
          <w:trHeight w:val="1970"/>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1000" w:type="pct"/>
            <w:gridSpan w:val="2"/>
            <w:tcBorders>
              <w:top w:val="single" w:sz="6" w:space="0" w:color="auto"/>
            </w:tcBorders>
            <w:shd w:val="clear" w:color="auto" w:fill="CCFFCC"/>
            <w:vAlign w:val="center"/>
          </w:tcPr>
          <w:p w:rsidR="002708D4" w:rsidRPr="003B4393" w:rsidRDefault="002708D4" w:rsidP="003F5EBB">
            <w:pPr>
              <w:jc w:val="both"/>
              <w:rPr>
                <w:rFonts w:ascii="Arial" w:hAnsi="Arial" w:cs="Arial"/>
                <w:sz w:val="18"/>
                <w:szCs w:val="18"/>
              </w:rPr>
            </w:pPr>
            <w:r w:rsidRPr="003B4393">
              <w:rPr>
                <w:rFonts w:ascii="Arial" w:hAnsi="Arial" w:cs="Arial"/>
                <w:sz w:val="18"/>
                <w:szCs w:val="18"/>
              </w:rPr>
              <w:t>Uzasadnienie:</w:t>
            </w:r>
          </w:p>
          <w:p w:rsidR="002708D4" w:rsidRPr="003B4393" w:rsidRDefault="002708D4" w:rsidP="003F5EBB">
            <w:pPr>
              <w:jc w:val="both"/>
              <w:rPr>
                <w:rFonts w:ascii="Arial" w:hAnsi="Arial" w:cs="Arial"/>
                <w:sz w:val="18"/>
                <w:szCs w:val="18"/>
              </w:rPr>
            </w:pPr>
          </w:p>
        </w:tc>
        <w:tc>
          <w:tcPr>
            <w:tcW w:w="1732" w:type="pct"/>
            <w:gridSpan w:val="7"/>
            <w:tcBorders>
              <w:top w:val="single" w:sz="6" w:space="0" w:color="auto"/>
            </w:tcBorders>
            <w:vAlign w:val="center"/>
          </w:tcPr>
          <w:p w:rsidR="002708D4" w:rsidRPr="003B4393" w:rsidRDefault="002708D4" w:rsidP="003F5EBB">
            <w:pPr>
              <w:jc w:val="both"/>
              <w:rPr>
                <w:rFonts w:ascii="Arial" w:hAnsi="Arial" w:cs="Arial"/>
                <w:sz w:val="18"/>
                <w:szCs w:val="18"/>
              </w:rPr>
            </w:pPr>
            <w:r w:rsidRPr="003B4393">
              <w:rPr>
                <w:rFonts w:ascii="Arial" w:hAnsi="Arial" w:cs="Arial"/>
                <w:sz w:val="18"/>
                <w:szCs w:val="18"/>
              </w:rPr>
              <w:t xml:space="preserve">Kryterium ma na celu zapewnienie demarkacji wsparcia pomiędzy POWER a RPO WZ. </w:t>
            </w:r>
          </w:p>
          <w:p w:rsidR="002708D4" w:rsidRPr="003B4393" w:rsidRDefault="002708D4" w:rsidP="003F5EBB">
            <w:pPr>
              <w:jc w:val="both"/>
              <w:rPr>
                <w:rFonts w:ascii="Arial" w:hAnsi="Arial" w:cs="Arial"/>
                <w:sz w:val="18"/>
                <w:szCs w:val="18"/>
              </w:rPr>
            </w:pPr>
            <w:r w:rsidRPr="003B4393">
              <w:rPr>
                <w:rFonts w:ascii="Arial" w:hAnsi="Arial" w:cs="Arial"/>
                <w:sz w:val="18"/>
                <w:szCs w:val="18"/>
              </w:rPr>
              <w:t>Kryterium będzie weryfikowane na podstawie treści wniosku o dofinansowanie projektu</w:t>
            </w:r>
          </w:p>
        </w:tc>
        <w:tc>
          <w:tcPr>
            <w:tcW w:w="907" w:type="pct"/>
            <w:gridSpan w:val="4"/>
            <w:tcBorders>
              <w:top w:val="single" w:sz="6" w:space="0" w:color="auto"/>
            </w:tcBorders>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Stosuje się do typów projektów (nr)</w:t>
            </w:r>
          </w:p>
          <w:p w:rsidR="002708D4" w:rsidRPr="00432A51" w:rsidRDefault="002708D4" w:rsidP="003F5EBB">
            <w:pPr>
              <w:jc w:val="both"/>
              <w:rPr>
                <w:rFonts w:ascii="Arial" w:hAnsi="Arial" w:cs="Arial"/>
                <w:sz w:val="18"/>
                <w:szCs w:val="18"/>
              </w:rPr>
            </w:pPr>
          </w:p>
        </w:tc>
        <w:tc>
          <w:tcPr>
            <w:tcW w:w="505" w:type="pct"/>
            <w:gridSpan w:val="4"/>
            <w:tcBorders>
              <w:top w:val="single" w:sz="6" w:space="0" w:color="auto"/>
            </w:tcBorders>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1</w:t>
            </w:r>
          </w:p>
        </w:tc>
      </w:tr>
      <w:tr w:rsidR="002708D4" w:rsidRPr="00432A51" w:rsidTr="003F5EBB">
        <w:trPr>
          <w:cantSplit/>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4144" w:type="pct"/>
            <w:gridSpan w:val="17"/>
            <w:tcBorders>
              <w:top w:val="single" w:sz="6" w:space="0" w:color="auto"/>
            </w:tcBorders>
            <w:shd w:val="clear" w:color="auto" w:fill="CCFFCC"/>
            <w:vAlign w:val="center"/>
          </w:tcPr>
          <w:p w:rsidR="002708D4" w:rsidRPr="003B4393" w:rsidRDefault="002708D4" w:rsidP="003F5EBB">
            <w:pPr>
              <w:jc w:val="center"/>
              <w:rPr>
                <w:rFonts w:ascii="Arial" w:hAnsi="Arial" w:cs="Arial"/>
                <w:sz w:val="18"/>
                <w:szCs w:val="18"/>
              </w:rPr>
            </w:pPr>
            <w:r w:rsidRPr="003B4393">
              <w:rPr>
                <w:rFonts w:ascii="Arial" w:hAnsi="Arial" w:cs="Arial"/>
                <w:b/>
                <w:sz w:val="18"/>
                <w:szCs w:val="18"/>
              </w:rPr>
              <w:t>Kryteria premiujące</w:t>
            </w:r>
          </w:p>
        </w:tc>
      </w:tr>
      <w:tr w:rsidR="002708D4" w:rsidRPr="00432A51" w:rsidTr="003F5EBB">
        <w:trPr>
          <w:cantSplit/>
          <w:trHeight w:val="601"/>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2732" w:type="pct"/>
            <w:gridSpan w:val="9"/>
            <w:tcBorders>
              <w:top w:val="single" w:sz="6" w:space="0" w:color="auto"/>
              <w:bottom w:val="single" w:sz="6" w:space="0" w:color="auto"/>
            </w:tcBorders>
            <w:shd w:val="clear" w:color="auto" w:fill="FFFFFF" w:themeFill="background1"/>
            <w:vAlign w:val="center"/>
          </w:tcPr>
          <w:p w:rsidR="002708D4" w:rsidRPr="003B4393" w:rsidRDefault="002708D4" w:rsidP="00D81884">
            <w:pPr>
              <w:pStyle w:val="Akapitzlist"/>
              <w:numPr>
                <w:ilvl w:val="0"/>
                <w:numId w:val="122"/>
              </w:numPr>
              <w:spacing w:before="40" w:after="40"/>
              <w:ind w:left="403" w:hanging="283"/>
              <w:jc w:val="both"/>
              <w:rPr>
                <w:rFonts w:ascii="Arial" w:hAnsi="Arial" w:cs="Arial"/>
                <w:sz w:val="18"/>
                <w:szCs w:val="18"/>
              </w:rPr>
            </w:pPr>
            <w:r w:rsidRPr="00E32231">
              <w:rPr>
                <w:rFonts w:ascii="Arial" w:hAnsi="Arial" w:cs="Arial"/>
                <w:sz w:val="18"/>
                <w:szCs w:val="18"/>
              </w:rPr>
              <w:t>Wnioskodawca lub Partner (jeśli dotyczy) posiada co najmniej 3-letnie doświadczenie w obszarze, którego dotyczy wybrany do realizacji RPZ.</w:t>
            </w:r>
            <w:r w:rsidRPr="003B4393">
              <w:rPr>
                <w:rFonts w:ascii="Arial" w:hAnsi="Arial" w:cs="Arial"/>
                <w:sz w:val="18"/>
                <w:szCs w:val="18"/>
              </w:rPr>
              <w:t xml:space="preserve"> </w:t>
            </w:r>
          </w:p>
        </w:tc>
        <w:tc>
          <w:tcPr>
            <w:tcW w:w="907" w:type="pct"/>
            <w:gridSpan w:val="4"/>
            <w:tcBorders>
              <w:bottom w:val="single" w:sz="6" w:space="0" w:color="auto"/>
            </w:tcBorders>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b/>
                <w:sz w:val="18"/>
                <w:szCs w:val="18"/>
              </w:rPr>
              <w:t>LICZBA PUNKTÓW</w:t>
            </w:r>
          </w:p>
        </w:tc>
        <w:tc>
          <w:tcPr>
            <w:tcW w:w="505" w:type="pct"/>
            <w:gridSpan w:val="4"/>
            <w:tcBorders>
              <w:bottom w:val="single" w:sz="6" w:space="0" w:color="auto"/>
            </w:tcBorders>
            <w:vAlign w:val="center"/>
          </w:tcPr>
          <w:p w:rsidR="002708D4" w:rsidRPr="00432A51" w:rsidRDefault="002708D4" w:rsidP="003F5EBB">
            <w:pPr>
              <w:jc w:val="both"/>
              <w:rPr>
                <w:rFonts w:ascii="Arial" w:hAnsi="Arial" w:cs="Arial"/>
                <w:b/>
                <w:sz w:val="18"/>
                <w:szCs w:val="18"/>
              </w:rPr>
            </w:pPr>
            <w:r w:rsidRPr="00432A51">
              <w:rPr>
                <w:rFonts w:ascii="Arial" w:hAnsi="Arial" w:cs="Arial"/>
                <w:b/>
                <w:sz w:val="18"/>
                <w:szCs w:val="18"/>
              </w:rPr>
              <w:t>10</w:t>
            </w:r>
          </w:p>
        </w:tc>
      </w:tr>
      <w:tr w:rsidR="002708D4" w:rsidRPr="00432A51" w:rsidTr="003F5EBB">
        <w:trPr>
          <w:cantSplit/>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1000" w:type="pct"/>
            <w:gridSpan w:val="2"/>
            <w:tcBorders>
              <w:bottom w:val="single" w:sz="6" w:space="0" w:color="auto"/>
            </w:tcBorders>
            <w:shd w:val="clear" w:color="auto" w:fill="CCFFCC"/>
            <w:vAlign w:val="center"/>
          </w:tcPr>
          <w:p w:rsidR="002708D4" w:rsidRPr="003B4393" w:rsidRDefault="002708D4" w:rsidP="003F5EBB">
            <w:pPr>
              <w:ind w:left="466" w:hanging="426"/>
              <w:jc w:val="both"/>
              <w:rPr>
                <w:rFonts w:ascii="Arial" w:hAnsi="Arial" w:cs="Arial"/>
                <w:sz w:val="18"/>
                <w:szCs w:val="18"/>
              </w:rPr>
            </w:pPr>
            <w:r w:rsidRPr="003B4393">
              <w:rPr>
                <w:rFonts w:ascii="Arial" w:hAnsi="Arial" w:cs="Arial"/>
                <w:sz w:val="18"/>
                <w:szCs w:val="18"/>
              </w:rPr>
              <w:t>Uzasadnienie:</w:t>
            </w:r>
          </w:p>
        </w:tc>
        <w:tc>
          <w:tcPr>
            <w:tcW w:w="1732" w:type="pct"/>
            <w:gridSpan w:val="7"/>
            <w:tcBorders>
              <w:bottom w:val="single" w:sz="6" w:space="0" w:color="auto"/>
            </w:tcBorders>
            <w:vAlign w:val="center"/>
          </w:tcPr>
          <w:p w:rsidR="002708D4" w:rsidRPr="003B4393" w:rsidRDefault="002708D4" w:rsidP="003F5EBB">
            <w:pPr>
              <w:spacing w:before="40" w:after="40"/>
              <w:jc w:val="both"/>
              <w:rPr>
                <w:rFonts w:ascii="Arial" w:hAnsi="Arial" w:cs="Arial"/>
                <w:sz w:val="18"/>
                <w:szCs w:val="18"/>
              </w:rPr>
            </w:pPr>
            <w:r w:rsidRPr="003B4393">
              <w:rPr>
                <w:rFonts w:ascii="Arial" w:hAnsi="Arial" w:cs="Arial"/>
                <w:sz w:val="18"/>
                <w:szCs w:val="18"/>
              </w:rPr>
              <w:t>Kryterium ma na celu zapewnienie prawidłowej realizacji projektu poprzez podmioty posiadające niezbędne doświadczenie. Specyfika projektów będących przedmiotem konkursu powoduje, że ich realizacja w dużym stopniu zależy od doświadczenia beneficjenta i jego znajomości problemów w obszarze, w którym realizowane jest wsparcie.</w:t>
            </w:r>
          </w:p>
          <w:p w:rsidR="002708D4" w:rsidRPr="003B4393" w:rsidRDefault="002708D4" w:rsidP="003F5EBB">
            <w:pPr>
              <w:spacing w:before="40" w:after="40"/>
              <w:jc w:val="both"/>
              <w:rPr>
                <w:rFonts w:ascii="Arial" w:hAnsi="Arial" w:cs="Arial"/>
                <w:sz w:val="18"/>
                <w:szCs w:val="18"/>
              </w:rPr>
            </w:pPr>
            <w:r w:rsidRPr="003B4393">
              <w:rPr>
                <w:rFonts w:ascii="Arial" w:hAnsi="Arial" w:cs="Arial"/>
                <w:sz w:val="18"/>
                <w:szCs w:val="18"/>
              </w:rPr>
              <w:t>Kryterium weryfikowane będzie na podstawie treści wniosku o dofinansowanie.</w:t>
            </w:r>
          </w:p>
        </w:tc>
        <w:tc>
          <w:tcPr>
            <w:tcW w:w="907" w:type="pct"/>
            <w:gridSpan w:val="4"/>
            <w:tcBorders>
              <w:bottom w:val="single" w:sz="6" w:space="0" w:color="auto"/>
            </w:tcBorders>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Stosuje się do typów projektów (nr)</w:t>
            </w:r>
          </w:p>
        </w:tc>
        <w:tc>
          <w:tcPr>
            <w:tcW w:w="505" w:type="pct"/>
            <w:gridSpan w:val="4"/>
            <w:tcBorders>
              <w:bottom w:val="single" w:sz="6" w:space="0" w:color="auto"/>
            </w:tcBorders>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1</w:t>
            </w:r>
          </w:p>
        </w:tc>
      </w:tr>
      <w:tr w:rsidR="002708D4" w:rsidRPr="00432A51" w:rsidTr="003F5EBB">
        <w:trPr>
          <w:cantSplit/>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2732" w:type="pct"/>
            <w:gridSpan w:val="9"/>
            <w:tcBorders>
              <w:top w:val="single" w:sz="6" w:space="0" w:color="auto"/>
              <w:bottom w:val="single" w:sz="6" w:space="0" w:color="auto"/>
            </w:tcBorders>
            <w:shd w:val="clear" w:color="auto" w:fill="FFFFFF" w:themeFill="background1"/>
            <w:vAlign w:val="center"/>
          </w:tcPr>
          <w:p w:rsidR="002708D4" w:rsidRPr="003B4393" w:rsidRDefault="002708D4" w:rsidP="00D81884">
            <w:pPr>
              <w:pStyle w:val="Akapitzlist"/>
              <w:numPr>
                <w:ilvl w:val="0"/>
                <w:numId w:val="122"/>
              </w:numPr>
              <w:ind w:left="394" w:hanging="283"/>
              <w:jc w:val="both"/>
              <w:rPr>
                <w:rFonts w:ascii="Arial" w:hAnsi="Arial" w:cs="Arial"/>
                <w:sz w:val="18"/>
                <w:szCs w:val="18"/>
              </w:rPr>
            </w:pPr>
            <w:r w:rsidRPr="00E32231">
              <w:rPr>
                <w:rFonts w:ascii="Arial" w:hAnsi="Arial" w:cs="Arial"/>
                <w:sz w:val="18"/>
                <w:szCs w:val="18"/>
              </w:rPr>
              <w:t>Wnioskodawca lub Partner (jeśli dotyczy) jest podmiotem wykonującym działalność leczniczą udzielającym świadczenia opieki zdrowotnej w rodzaju podstawowej opieki zdrowotnej na podstawie zawartej umowy o udzielenie świadczeń opieki zdrowotnej z dyrektorem właściwego Oddziału Wojewódzkiego Narodowego Funduszu Zdrowia.</w:t>
            </w:r>
          </w:p>
        </w:tc>
        <w:tc>
          <w:tcPr>
            <w:tcW w:w="907" w:type="pct"/>
            <w:gridSpan w:val="4"/>
            <w:tcBorders>
              <w:bottom w:val="single" w:sz="6" w:space="0" w:color="auto"/>
            </w:tcBorders>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b/>
                <w:sz w:val="18"/>
                <w:szCs w:val="18"/>
              </w:rPr>
              <w:t>LICZBA PUNKTÓW</w:t>
            </w:r>
          </w:p>
        </w:tc>
        <w:tc>
          <w:tcPr>
            <w:tcW w:w="505" w:type="pct"/>
            <w:gridSpan w:val="4"/>
            <w:tcBorders>
              <w:bottom w:val="single" w:sz="6" w:space="0" w:color="auto"/>
            </w:tcBorders>
            <w:vAlign w:val="center"/>
          </w:tcPr>
          <w:p w:rsidR="002708D4" w:rsidRPr="00432A51" w:rsidRDefault="002708D4" w:rsidP="003F5EBB">
            <w:pPr>
              <w:jc w:val="both"/>
              <w:rPr>
                <w:rFonts w:ascii="Arial" w:hAnsi="Arial" w:cs="Arial"/>
                <w:b/>
                <w:sz w:val="18"/>
                <w:szCs w:val="18"/>
              </w:rPr>
            </w:pPr>
            <w:r w:rsidRPr="00432A51">
              <w:rPr>
                <w:rFonts w:ascii="Arial" w:hAnsi="Arial" w:cs="Arial"/>
                <w:b/>
                <w:sz w:val="18"/>
                <w:szCs w:val="18"/>
              </w:rPr>
              <w:t>10</w:t>
            </w:r>
          </w:p>
        </w:tc>
      </w:tr>
      <w:tr w:rsidR="002708D4" w:rsidRPr="00432A51" w:rsidTr="003F5EBB">
        <w:trPr>
          <w:cantSplit/>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1000" w:type="pct"/>
            <w:gridSpan w:val="2"/>
            <w:tcBorders>
              <w:bottom w:val="single" w:sz="6" w:space="0" w:color="auto"/>
            </w:tcBorders>
            <w:shd w:val="clear" w:color="auto" w:fill="CCFFCC"/>
            <w:vAlign w:val="center"/>
          </w:tcPr>
          <w:p w:rsidR="002708D4" w:rsidRPr="003B4393" w:rsidRDefault="002708D4" w:rsidP="003F5EBB">
            <w:pPr>
              <w:ind w:left="466" w:hanging="426"/>
              <w:jc w:val="both"/>
              <w:rPr>
                <w:rFonts w:ascii="Arial" w:hAnsi="Arial" w:cs="Arial"/>
                <w:sz w:val="18"/>
                <w:szCs w:val="18"/>
              </w:rPr>
            </w:pPr>
            <w:r w:rsidRPr="003B4393">
              <w:rPr>
                <w:rFonts w:ascii="Arial" w:hAnsi="Arial" w:cs="Arial"/>
                <w:sz w:val="18"/>
                <w:szCs w:val="18"/>
              </w:rPr>
              <w:t>Uzasadnienie:</w:t>
            </w:r>
          </w:p>
        </w:tc>
        <w:tc>
          <w:tcPr>
            <w:tcW w:w="1732" w:type="pct"/>
            <w:gridSpan w:val="7"/>
            <w:tcBorders>
              <w:bottom w:val="single" w:sz="6" w:space="0" w:color="auto"/>
              <w:right w:val="single" w:sz="4" w:space="0" w:color="auto"/>
            </w:tcBorders>
            <w:vAlign w:val="center"/>
          </w:tcPr>
          <w:p w:rsidR="002708D4" w:rsidRPr="003B4393" w:rsidRDefault="002708D4" w:rsidP="003F5EBB">
            <w:pPr>
              <w:jc w:val="both"/>
              <w:rPr>
                <w:rFonts w:ascii="Arial" w:hAnsi="Arial" w:cs="Arial"/>
                <w:sz w:val="18"/>
                <w:szCs w:val="18"/>
              </w:rPr>
            </w:pPr>
            <w:r w:rsidRPr="003B4393">
              <w:rPr>
                <w:rFonts w:ascii="Arial" w:hAnsi="Arial" w:cs="Arial"/>
                <w:sz w:val="18"/>
                <w:szCs w:val="18"/>
              </w:rPr>
              <w:t>Kryterium zgodne z rekomendacjami Komitetu Sterującego do spraw koordynacji interwencji EFSI w sektorze zdrowia (Uchwała nr 25/2016 z dn. 29.04.2016).</w:t>
            </w:r>
          </w:p>
          <w:p w:rsidR="002708D4" w:rsidRPr="003B4393" w:rsidRDefault="002708D4" w:rsidP="003F5EBB">
            <w:pPr>
              <w:ind w:left="16" w:firstLine="24"/>
              <w:jc w:val="both"/>
              <w:rPr>
                <w:rFonts w:ascii="Arial" w:hAnsi="Arial" w:cs="Arial"/>
                <w:sz w:val="18"/>
                <w:szCs w:val="18"/>
              </w:rPr>
            </w:pPr>
            <w:r w:rsidRPr="003B4393">
              <w:rPr>
                <w:rFonts w:ascii="Arial" w:hAnsi="Arial" w:cs="Arial"/>
                <w:sz w:val="18"/>
                <w:szCs w:val="18"/>
              </w:rPr>
              <w:t>Kryterium weryfikowane będzie na podstawie treści wniosku o dofinansowanie.</w:t>
            </w:r>
          </w:p>
        </w:tc>
        <w:tc>
          <w:tcPr>
            <w:tcW w:w="907" w:type="pct"/>
            <w:gridSpan w:val="4"/>
            <w:tcBorders>
              <w:left w:val="single" w:sz="4" w:space="0" w:color="auto"/>
              <w:bottom w:val="single" w:sz="6" w:space="0" w:color="auto"/>
              <w:right w:val="single" w:sz="4" w:space="0" w:color="auto"/>
            </w:tcBorders>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Stosuje się do typów projektów (nr)</w:t>
            </w:r>
          </w:p>
        </w:tc>
        <w:tc>
          <w:tcPr>
            <w:tcW w:w="505" w:type="pct"/>
            <w:gridSpan w:val="4"/>
            <w:tcBorders>
              <w:left w:val="single" w:sz="4" w:space="0" w:color="auto"/>
              <w:bottom w:val="single" w:sz="6" w:space="0" w:color="auto"/>
            </w:tcBorders>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1</w:t>
            </w:r>
          </w:p>
        </w:tc>
      </w:tr>
      <w:tr w:rsidR="002708D4" w:rsidRPr="00432A51" w:rsidTr="003F5EBB">
        <w:trPr>
          <w:cantSplit/>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2732" w:type="pct"/>
            <w:gridSpan w:val="9"/>
            <w:tcBorders>
              <w:bottom w:val="single" w:sz="6" w:space="0" w:color="auto"/>
              <w:right w:val="single" w:sz="4" w:space="0" w:color="auto"/>
            </w:tcBorders>
            <w:shd w:val="clear" w:color="auto" w:fill="auto"/>
            <w:vAlign w:val="center"/>
          </w:tcPr>
          <w:p w:rsidR="002708D4" w:rsidRPr="003B4393" w:rsidRDefault="002708D4" w:rsidP="00D81884">
            <w:pPr>
              <w:pStyle w:val="Akapitzlist"/>
              <w:numPr>
                <w:ilvl w:val="0"/>
                <w:numId w:val="122"/>
              </w:numPr>
              <w:ind w:left="360"/>
              <w:jc w:val="both"/>
              <w:rPr>
                <w:rFonts w:ascii="Arial" w:hAnsi="Arial" w:cs="Arial"/>
                <w:sz w:val="18"/>
                <w:szCs w:val="18"/>
              </w:rPr>
            </w:pPr>
            <w:r w:rsidRPr="00E32231">
              <w:rPr>
                <w:rFonts w:ascii="Arial" w:hAnsi="Arial" w:cs="Arial"/>
                <w:sz w:val="18"/>
                <w:szCs w:val="18"/>
              </w:rPr>
              <w:t>W ramach projektu realizowane jest wsparcie również w godzinach popołudniowych (po godzinie 16:00) i wieczornych oraz w soboty.</w:t>
            </w:r>
          </w:p>
        </w:tc>
        <w:tc>
          <w:tcPr>
            <w:tcW w:w="911" w:type="pct"/>
            <w:gridSpan w:val="5"/>
            <w:tcBorders>
              <w:bottom w:val="single" w:sz="6" w:space="0" w:color="auto"/>
            </w:tcBorders>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b/>
                <w:sz w:val="18"/>
                <w:szCs w:val="18"/>
              </w:rPr>
              <w:t>LICZBA PUNKTÓW</w:t>
            </w:r>
          </w:p>
        </w:tc>
        <w:tc>
          <w:tcPr>
            <w:tcW w:w="501" w:type="pct"/>
            <w:gridSpan w:val="3"/>
            <w:tcBorders>
              <w:left w:val="single" w:sz="4" w:space="0" w:color="auto"/>
              <w:bottom w:val="single" w:sz="6" w:space="0" w:color="auto"/>
            </w:tcBorders>
            <w:shd w:val="clear" w:color="auto" w:fill="auto"/>
            <w:vAlign w:val="center"/>
          </w:tcPr>
          <w:p w:rsidR="002708D4" w:rsidRPr="00450EF7" w:rsidRDefault="002708D4" w:rsidP="003F5EBB">
            <w:pPr>
              <w:jc w:val="both"/>
              <w:rPr>
                <w:rFonts w:ascii="Arial" w:hAnsi="Arial" w:cs="Arial"/>
                <w:b/>
                <w:sz w:val="18"/>
                <w:szCs w:val="18"/>
              </w:rPr>
            </w:pPr>
            <w:r w:rsidRPr="00450EF7">
              <w:rPr>
                <w:rFonts w:ascii="Arial" w:hAnsi="Arial" w:cs="Arial"/>
                <w:b/>
                <w:sz w:val="18"/>
                <w:szCs w:val="18"/>
              </w:rPr>
              <w:t>10</w:t>
            </w:r>
          </w:p>
        </w:tc>
      </w:tr>
      <w:tr w:rsidR="002708D4" w:rsidRPr="00432A51" w:rsidTr="003F5EBB">
        <w:trPr>
          <w:cantSplit/>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1000" w:type="pct"/>
            <w:gridSpan w:val="2"/>
            <w:tcBorders>
              <w:bottom w:val="single" w:sz="6" w:space="0" w:color="auto"/>
            </w:tcBorders>
            <w:shd w:val="clear" w:color="auto" w:fill="CCFFCC"/>
            <w:vAlign w:val="center"/>
          </w:tcPr>
          <w:p w:rsidR="002708D4" w:rsidRPr="003B4393" w:rsidRDefault="002708D4" w:rsidP="003F5EBB">
            <w:pPr>
              <w:ind w:left="466" w:hanging="426"/>
              <w:jc w:val="both"/>
              <w:rPr>
                <w:rFonts w:ascii="Arial" w:hAnsi="Arial" w:cs="Arial"/>
                <w:sz w:val="18"/>
                <w:szCs w:val="18"/>
              </w:rPr>
            </w:pPr>
            <w:r w:rsidRPr="003B4393">
              <w:rPr>
                <w:rFonts w:ascii="Arial" w:hAnsi="Arial" w:cs="Arial"/>
                <w:sz w:val="18"/>
                <w:szCs w:val="18"/>
              </w:rPr>
              <w:t>Uzasadnienie:</w:t>
            </w:r>
          </w:p>
        </w:tc>
        <w:tc>
          <w:tcPr>
            <w:tcW w:w="1732" w:type="pct"/>
            <w:gridSpan w:val="7"/>
            <w:tcBorders>
              <w:bottom w:val="single" w:sz="6" w:space="0" w:color="auto"/>
            </w:tcBorders>
            <w:vAlign w:val="center"/>
          </w:tcPr>
          <w:p w:rsidR="002708D4" w:rsidRPr="003B4393" w:rsidRDefault="002708D4" w:rsidP="003F5EBB">
            <w:pPr>
              <w:jc w:val="both"/>
              <w:rPr>
                <w:rFonts w:ascii="Arial" w:hAnsi="Arial" w:cs="Arial"/>
                <w:sz w:val="18"/>
                <w:szCs w:val="18"/>
              </w:rPr>
            </w:pPr>
            <w:r w:rsidRPr="003B4393">
              <w:rPr>
                <w:rFonts w:ascii="Arial" w:hAnsi="Arial" w:cs="Arial"/>
                <w:sz w:val="18"/>
                <w:szCs w:val="18"/>
              </w:rPr>
              <w:t>Kryterium zapewni upowszechnienie</w:t>
            </w:r>
          </w:p>
          <w:p w:rsidR="002708D4" w:rsidRPr="003B4393" w:rsidRDefault="002708D4" w:rsidP="003F5EBB">
            <w:pPr>
              <w:jc w:val="both"/>
              <w:rPr>
                <w:rFonts w:ascii="Arial" w:hAnsi="Arial" w:cs="Arial"/>
                <w:sz w:val="18"/>
                <w:szCs w:val="18"/>
              </w:rPr>
            </w:pPr>
            <w:r w:rsidRPr="003B4393">
              <w:rPr>
                <w:rFonts w:ascii="Arial" w:hAnsi="Arial" w:cs="Arial"/>
                <w:sz w:val="18"/>
                <w:szCs w:val="18"/>
              </w:rPr>
              <w:t>badań oraz większą dostępność do</w:t>
            </w:r>
          </w:p>
          <w:p w:rsidR="002708D4" w:rsidRPr="003B4393" w:rsidRDefault="002708D4" w:rsidP="003F5EBB">
            <w:pPr>
              <w:jc w:val="both"/>
              <w:rPr>
                <w:rFonts w:ascii="Arial" w:hAnsi="Arial" w:cs="Arial"/>
                <w:sz w:val="18"/>
                <w:szCs w:val="18"/>
              </w:rPr>
            </w:pPr>
            <w:r w:rsidRPr="003B4393">
              <w:rPr>
                <w:rFonts w:ascii="Arial" w:hAnsi="Arial" w:cs="Arial"/>
                <w:sz w:val="18"/>
                <w:szCs w:val="18"/>
              </w:rPr>
              <w:t>wsparcia udzielanego na terenie województwa</w:t>
            </w:r>
          </w:p>
          <w:p w:rsidR="002708D4" w:rsidRPr="003B4393" w:rsidRDefault="002708D4" w:rsidP="003F5EBB">
            <w:pPr>
              <w:jc w:val="both"/>
              <w:rPr>
                <w:rFonts w:ascii="Arial" w:hAnsi="Arial" w:cs="Arial"/>
                <w:sz w:val="18"/>
                <w:szCs w:val="18"/>
              </w:rPr>
            </w:pPr>
            <w:r w:rsidRPr="003B4393">
              <w:rPr>
                <w:rFonts w:ascii="Arial" w:hAnsi="Arial" w:cs="Arial"/>
                <w:sz w:val="18"/>
                <w:szCs w:val="18"/>
              </w:rPr>
              <w:t>zachodniopomorskiego.</w:t>
            </w:r>
          </w:p>
          <w:p w:rsidR="002708D4" w:rsidRPr="003B4393" w:rsidRDefault="002708D4" w:rsidP="003F5EBB">
            <w:pPr>
              <w:jc w:val="both"/>
              <w:rPr>
                <w:rFonts w:ascii="Arial" w:hAnsi="Arial" w:cs="Arial"/>
                <w:sz w:val="18"/>
                <w:szCs w:val="18"/>
              </w:rPr>
            </w:pPr>
          </w:p>
          <w:p w:rsidR="002708D4" w:rsidRPr="003B4393" w:rsidRDefault="002708D4" w:rsidP="003F5EBB">
            <w:pPr>
              <w:jc w:val="both"/>
              <w:rPr>
                <w:rFonts w:ascii="Arial" w:hAnsi="Arial" w:cs="Arial"/>
                <w:sz w:val="18"/>
                <w:szCs w:val="18"/>
              </w:rPr>
            </w:pPr>
            <w:r w:rsidRPr="003B4393">
              <w:rPr>
                <w:rFonts w:ascii="Arial" w:hAnsi="Arial" w:cs="Arial"/>
                <w:sz w:val="18"/>
                <w:szCs w:val="18"/>
              </w:rPr>
              <w:t>Kryterium weryfikowane będzie na podstawie treści wniosku o dofinansowanie.</w:t>
            </w:r>
          </w:p>
        </w:tc>
        <w:tc>
          <w:tcPr>
            <w:tcW w:w="907" w:type="pct"/>
            <w:gridSpan w:val="4"/>
            <w:tcBorders>
              <w:left w:val="single" w:sz="4" w:space="0" w:color="auto"/>
              <w:bottom w:val="single" w:sz="6" w:space="0" w:color="auto"/>
              <w:right w:val="single" w:sz="4" w:space="0" w:color="auto"/>
            </w:tcBorders>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Stosuje się do typów projektów (nr)</w:t>
            </w:r>
          </w:p>
        </w:tc>
        <w:tc>
          <w:tcPr>
            <w:tcW w:w="505" w:type="pct"/>
            <w:gridSpan w:val="4"/>
            <w:tcBorders>
              <w:bottom w:val="single" w:sz="6" w:space="0" w:color="auto"/>
            </w:tcBorders>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1</w:t>
            </w:r>
          </w:p>
        </w:tc>
      </w:tr>
      <w:tr w:rsidR="002708D4" w:rsidRPr="00432A51" w:rsidTr="003F5EBB">
        <w:trPr>
          <w:cantSplit/>
        </w:trPr>
        <w:tc>
          <w:tcPr>
            <w:tcW w:w="856" w:type="pct"/>
            <w:gridSpan w:val="2"/>
            <w:vMerge w:val="restart"/>
            <w:shd w:val="clear" w:color="auto" w:fill="CCFFCC"/>
            <w:vAlign w:val="center"/>
          </w:tcPr>
          <w:p w:rsidR="002708D4" w:rsidRPr="00432A51" w:rsidRDefault="002708D4" w:rsidP="003F5EBB">
            <w:pPr>
              <w:jc w:val="both"/>
              <w:rPr>
                <w:rFonts w:ascii="Arial" w:hAnsi="Arial" w:cs="Arial"/>
                <w:sz w:val="18"/>
                <w:szCs w:val="18"/>
              </w:rPr>
            </w:pPr>
          </w:p>
        </w:tc>
        <w:tc>
          <w:tcPr>
            <w:tcW w:w="2732" w:type="pct"/>
            <w:gridSpan w:val="9"/>
            <w:tcBorders>
              <w:bottom w:val="single" w:sz="6" w:space="0" w:color="auto"/>
            </w:tcBorders>
            <w:shd w:val="clear" w:color="auto" w:fill="FFFFFF" w:themeFill="background1"/>
            <w:vAlign w:val="center"/>
          </w:tcPr>
          <w:p w:rsidR="002708D4" w:rsidRPr="003B4393" w:rsidRDefault="002708D4" w:rsidP="00D81884">
            <w:pPr>
              <w:pStyle w:val="Akapitzlist"/>
              <w:numPr>
                <w:ilvl w:val="0"/>
                <w:numId w:val="122"/>
              </w:numPr>
              <w:ind w:left="360"/>
              <w:jc w:val="both"/>
              <w:rPr>
                <w:rFonts w:ascii="Arial" w:hAnsi="Arial" w:cs="Arial"/>
                <w:sz w:val="18"/>
                <w:szCs w:val="18"/>
              </w:rPr>
            </w:pPr>
            <w:r w:rsidRPr="00E32231">
              <w:rPr>
                <w:rFonts w:ascii="Arial" w:hAnsi="Arial" w:cs="Arial"/>
                <w:sz w:val="18"/>
                <w:szCs w:val="18"/>
              </w:rPr>
              <w:t xml:space="preserve">Projektodawca od co najmniej 1 roku na dzień złożenia wniosku posiada siedzibę, </w:t>
            </w:r>
            <w:r w:rsidRPr="00E32231">
              <w:rPr>
                <w:rFonts w:ascii="Arial" w:hAnsi="Arial" w:cs="Arial"/>
                <w:bCs/>
                <w:sz w:val="18"/>
                <w:szCs w:val="18"/>
              </w:rPr>
              <w:t>filię, delegaturę, oddział czy inną prawnie dozwoloną formę organizacyjną działalności podmiotu</w:t>
            </w:r>
            <w:r w:rsidRPr="00E32231">
              <w:rPr>
                <w:rFonts w:ascii="Arial" w:hAnsi="Arial" w:cs="Arial"/>
                <w:sz w:val="18"/>
                <w:szCs w:val="18"/>
              </w:rPr>
              <w:t xml:space="preserve"> na terenie województwa zachodniopomorskiego.</w:t>
            </w:r>
          </w:p>
        </w:tc>
        <w:tc>
          <w:tcPr>
            <w:tcW w:w="907" w:type="pct"/>
            <w:gridSpan w:val="4"/>
            <w:tcBorders>
              <w:left w:val="single" w:sz="4" w:space="0" w:color="auto"/>
              <w:bottom w:val="single" w:sz="6" w:space="0" w:color="auto"/>
              <w:right w:val="single" w:sz="4" w:space="0" w:color="auto"/>
            </w:tcBorders>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b/>
                <w:sz w:val="18"/>
                <w:szCs w:val="18"/>
              </w:rPr>
              <w:t>LICZBA PUNKTÓW</w:t>
            </w:r>
          </w:p>
        </w:tc>
        <w:tc>
          <w:tcPr>
            <w:tcW w:w="505" w:type="pct"/>
            <w:gridSpan w:val="4"/>
            <w:tcBorders>
              <w:bottom w:val="single" w:sz="6" w:space="0" w:color="auto"/>
            </w:tcBorders>
            <w:vAlign w:val="center"/>
          </w:tcPr>
          <w:p w:rsidR="002708D4" w:rsidRPr="00450EF7" w:rsidRDefault="002708D4" w:rsidP="003F5EBB">
            <w:pPr>
              <w:jc w:val="both"/>
              <w:rPr>
                <w:rFonts w:ascii="Arial" w:hAnsi="Arial" w:cs="Arial"/>
                <w:b/>
                <w:sz w:val="18"/>
                <w:szCs w:val="18"/>
              </w:rPr>
            </w:pPr>
            <w:r w:rsidRPr="00450EF7">
              <w:rPr>
                <w:rFonts w:ascii="Arial" w:hAnsi="Arial" w:cs="Arial"/>
                <w:b/>
                <w:sz w:val="18"/>
                <w:szCs w:val="18"/>
              </w:rPr>
              <w:t>10</w:t>
            </w:r>
          </w:p>
        </w:tc>
      </w:tr>
      <w:tr w:rsidR="002708D4" w:rsidRPr="00432A51" w:rsidTr="003F5EBB">
        <w:trPr>
          <w:cantSplit/>
        </w:trPr>
        <w:tc>
          <w:tcPr>
            <w:tcW w:w="856" w:type="pct"/>
            <w:gridSpan w:val="2"/>
            <w:vMerge/>
            <w:shd w:val="clear" w:color="auto" w:fill="CCFFCC"/>
            <w:vAlign w:val="center"/>
          </w:tcPr>
          <w:p w:rsidR="002708D4" w:rsidRPr="00432A51" w:rsidRDefault="002708D4" w:rsidP="003F5EBB">
            <w:pPr>
              <w:jc w:val="both"/>
              <w:rPr>
                <w:rFonts w:ascii="Arial" w:hAnsi="Arial" w:cs="Arial"/>
                <w:sz w:val="18"/>
                <w:szCs w:val="18"/>
              </w:rPr>
            </w:pPr>
          </w:p>
        </w:tc>
        <w:tc>
          <w:tcPr>
            <w:tcW w:w="1000" w:type="pct"/>
            <w:gridSpan w:val="2"/>
            <w:tcBorders>
              <w:bottom w:val="single" w:sz="6" w:space="0" w:color="auto"/>
            </w:tcBorders>
            <w:shd w:val="clear" w:color="auto" w:fill="CCFFCC"/>
            <w:vAlign w:val="center"/>
          </w:tcPr>
          <w:p w:rsidR="002708D4" w:rsidRPr="003B4393" w:rsidRDefault="002708D4" w:rsidP="003F5EBB">
            <w:pPr>
              <w:ind w:left="466" w:hanging="426"/>
              <w:jc w:val="both"/>
              <w:rPr>
                <w:rFonts w:ascii="Arial" w:hAnsi="Arial" w:cs="Arial"/>
                <w:sz w:val="18"/>
                <w:szCs w:val="18"/>
              </w:rPr>
            </w:pPr>
            <w:r w:rsidRPr="003B4393">
              <w:rPr>
                <w:rFonts w:ascii="Arial" w:hAnsi="Arial" w:cs="Arial"/>
                <w:sz w:val="18"/>
                <w:szCs w:val="18"/>
              </w:rPr>
              <w:t>Uzasadnienie:</w:t>
            </w:r>
          </w:p>
        </w:tc>
        <w:tc>
          <w:tcPr>
            <w:tcW w:w="1732" w:type="pct"/>
            <w:gridSpan w:val="7"/>
            <w:tcBorders>
              <w:bottom w:val="single" w:sz="6" w:space="0" w:color="auto"/>
            </w:tcBorders>
            <w:vAlign w:val="center"/>
          </w:tcPr>
          <w:p w:rsidR="002708D4" w:rsidRPr="003B4393" w:rsidRDefault="002708D4" w:rsidP="003F5EBB">
            <w:pPr>
              <w:pStyle w:val="Default"/>
              <w:spacing w:before="20" w:after="20"/>
              <w:jc w:val="both"/>
              <w:rPr>
                <w:rFonts w:ascii="Arial" w:hAnsi="Arial" w:cs="Arial"/>
                <w:color w:val="auto"/>
                <w:sz w:val="18"/>
                <w:szCs w:val="18"/>
              </w:rPr>
            </w:pPr>
            <w:r w:rsidRPr="003B4393">
              <w:rPr>
                <w:rFonts w:ascii="Arial" w:hAnsi="Arial" w:cs="Arial"/>
                <w:color w:val="auto"/>
                <w:sz w:val="18"/>
                <w:szCs w:val="18"/>
              </w:rPr>
              <w:t>Kryterium ma na celu realizację projektów przez podmioty, które bezpośrednio przyczynią się do ekonomiczno-społecznego rozwoju regionu. Realizacja projektu przez Projektodawców z terenu województwa jest uzasadniona lokalnym charakterem wsparcia.</w:t>
            </w:r>
          </w:p>
          <w:p w:rsidR="002708D4" w:rsidRPr="003B4393" w:rsidRDefault="002708D4" w:rsidP="003F5EBB">
            <w:pPr>
              <w:pStyle w:val="Default"/>
              <w:spacing w:before="20" w:after="20"/>
              <w:jc w:val="both"/>
              <w:rPr>
                <w:rFonts w:ascii="Arial" w:hAnsi="Arial" w:cs="Arial"/>
                <w:color w:val="auto"/>
                <w:sz w:val="18"/>
                <w:szCs w:val="18"/>
              </w:rPr>
            </w:pPr>
          </w:p>
          <w:p w:rsidR="002708D4" w:rsidRPr="003B4393" w:rsidRDefault="002708D4" w:rsidP="003F5EBB">
            <w:pPr>
              <w:pStyle w:val="Default"/>
              <w:spacing w:before="20" w:after="20"/>
              <w:jc w:val="both"/>
              <w:rPr>
                <w:rFonts w:ascii="Arial" w:hAnsi="Arial" w:cs="Arial"/>
                <w:color w:val="auto"/>
                <w:sz w:val="18"/>
                <w:szCs w:val="18"/>
              </w:rPr>
            </w:pPr>
            <w:r w:rsidRPr="003B4393">
              <w:rPr>
                <w:rFonts w:ascii="Arial" w:hAnsi="Arial" w:cs="Arial"/>
                <w:color w:val="auto"/>
                <w:sz w:val="18"/>
                <w:szCs w:val="18"/>
              </w:rPr>
              <w:t>Projektodawca jest zobowiązany do wskazania w treści wniosku o dofinansowanie deklaracji spełniania kryterium oraz przedłożenia wraz z wnioskiem dokumentu potwierdzającego posiadanie od minimum 1 roku do dnia złożenia wniosku, siedziby i adresu podmiotu, oddziału, głównego miejsca wykonywania działalności lub dodatkowego miejsca wykonywania działalności na terenie województwa zachodniopomorskiego.</w:t>
            </w:r>
          </w:p>
          <w:p w:rsidR="002708D4" w:rsidRPr="003B4393" w:rsidRDefault="002708D4" w:rsidP="003F5EBB">
            <w:pPr>
              <w:pStyle w:val="Default"/>
              <w:spacing w:before="20" w:after="20"/>
              <w:jc w:val="both"/>
              <w:rPr>
                <w:rFonts w:ascii="Arial" w:hAnsi="Arial" w:cs="Arial"/>
                <w:color w:val="auto"/>
                <w:sz w:val="18"/>
                <w:szCs w:val="18"/>
              </w:rPr>
            </w:pPr>
          </w:p>
          <w:p w:rsidR="002708D4" w:rsidRPr="003B4393" w:rsidRDefault="002708D4" w:rsidP="003F5EBB">
            <w:pPr>
              <w:pStyle w:val="Default"/>
              <w:spacing w:before="20" w:after="20"/>
              <w:jc w:val="both"/>
              <w:rPr>
                <w:rFonts w:ascii="Arial" w:hAnsi="Arial" w:cs="Arial"/>
                <w:color w:val="auto"/>
                <w:sz w:val="18"/>
                <w:szCs w:val="18"/>
              </w:rPr>
            </w:pPr>
            <w:r w:rsidRPr="003B4393">
              <w:rPr>
                <w:rFonts w:ascii="Arial" w:hAnsi="Arial" w:cs="Arial"/>
                <w:color w:val="auto"/>
                <w:sz w:val="18"/>
                <w:szCs w:val="18"/>
              </w:rPr>
              <w:t xml:space="preserve">Kryterium zostanie zweryfikowane na etapie oceny projektu na podstawie deklaracji zawartej w treści wniosku o dofinansowanie oraz na podstawie dokumentów urzędowych właściwych dla formy prawnej prowadzonej działalności (np. odpis KRS, informacja CEIDG, informacja wydana przez właściwy organ administracji publicznej)złożonych wraz z wnioskiem. </w:t>
            </w:r>
          </w:p>
          <w:p w:rsidR="002708D4" w:rsidRPr="003B4393" w:rsidRDefault="002708D4" w:rsidP="003F5EBB">
            <w:pPr>
              <w:pStyle w:val="Default"/>
              <w:spacing w:before="20" w:after="20"/>
              <w:jc w:val="both"/>
              <w:rPr>
                <w:rFonts w:ascii="Arial" w:hAnsi="Arial" w:cs="Arial"/>
                <w:color w:val="auto"/>
                <w:sz w:val="18"/>
                <w:szCs w:val="18"/>
              </w:rPr>
            </w:pPr>
            <w:r w:rsidRPr="003B4393">
              <w:rPr>
                <w:rFonts w:ascii="Arial" w:hAnsi="Arial" w:cs="Arial"/>
                <w:color w:val="auto"/>
                <w:sz w:val="18"/>
                <w:szCs w:val="18"/>
              </w:rPr>
              <w:t>W przypadku gdy zakres wymaganych danych  będzie możliwy do zweryfikowania  w oparciu o dostępne rejestry publiczne Projektodawca nie jest zobowiązany do ich dostarczenia.</w:t>
            </w:r>
          </w:p>
          <w:p w:rsidR="002708D4" w:rsidRPr="003B4393" w:rsidRDefault="002708D4" w:rsidP="003F5EBB">
            <w:pPr>
              <w:jc w:val="both"/>
              <w:rPr>
                <w:rFonts w:ascii="Arial" w:hAnsi="Arial" w:cs="Arial"/>
                <w:sz w:val="18"/>
                <w:szCs w:val="18"/>
              </w:rPr>
            </w:pPr>
          </w:p>
        </w:tc>
        <w:tc>
          <w:tcPr>
            <w:tcW w:w="907" w:type="pct"/>
            <w:gridSpan w:val="4"/>
            <w:tcBorders>
              <w:left w:val="single" w:sz="4" w:space="0" w:color="auto"/>
              <w:bottom w:val="single" w:sz="6" w:space="0" w:color="auto"/>
              <w:right w:val="single" w:sz="4" w:space="0" w:color="auto"/>
            </w:tcBorders>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Stosuje się do typów projektów (nr)</w:t>
            </w:r>
          </w:p>
        </w:tc>
        <w:tc>
          <w:tcPr>
            <w:tcW w:w="505" w:type="pct"/>
            <w:gridSpan w:val="4"/>
            <w:tcBorders>
              <w:bottom w:val="single" w:sz="6" w:space="0" w:color="auto"/>
            </w:tcBorders>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1</w:t>
            </w:r>
          </w:p>
        </w:tc>
      </w:tr>
      <w:tr w:rsidR="002708D4" w:rsidRPr="00432A51" w:rsidTr="003F5EBB">
        <w:trPr>
          <w:cantSplit/>
        </w:trPr>
        <w:tc>
          <w:tcPr>
            <w:tcW w:w="856" w:type="pct"/>
            <w:gridSpan w:val="2"/>
            <w:shd w:val="clear" w:color="auto" w:fill="CCFFCC"/>
            <w:vAlign w:val="center"/>
          </w:tcPr>
          <w:p w:rsidR="002708D4" w:rsidRPr="00432A51" w:rsidRDefault="002708D4" w:rsidP="003F5EBB">
            <w:pPr>
              <w:jc w:val="both"/>
              <w:rPr>
                <w:rFonts w:ascii="Arial" w:hAnsi="Arial" w:cs="Arial"/>
                <w:sz w:val="18"/>
                <w:szCs w:val="18"/>
              </w:rPr>
            </w:pPr>
          </w:p>
        </w:tc>
        <w:tc>
          <w:tcPr>
            <w:tcW w:w="2732" w:type="pct"/>
            <w:gridSpan w:val="9"/>
            <w:tcBorders>
              <w:bottom w:val="single" w:sz="6" w:space="0" w:color="auto"/>
            </w:tcBorders>
            <w:shd w:val="clear" w:color="auto" w:fill="FFFFFF" w:themeFill="background1"/>
            <w:vAlign w:val="center"/>
          </w:tcPr>
          <w:p w:rsidR="002708D4" w:rsidRPr="003B4393" w:rsidRDefault="002708D4" w:rsidP="00D81884">
            <w:pPr>
              <w:pStyle w:val="Default"/>
              <w:numPr>
                <w:ilvl w:val="0"/>
                <w:numId w:val="120"/>
              </w:numPr>
              <w:spacing w:before="20" w:after="20"/>
              <w:ind w:left="342" w:hanging="342"/>
              <w:jc w:val="both"/>
              <w:rPr>
                <w:rFonts w:ascii="Arial" w:hAnsi="Arial" w:cs="Arial"/>
                <w:color w:val="auto"/>
                <w:sz w:val="18"/>
                <w:szCs w:val="18"/>
              </w:rPr>
            </w:pPr>
            <w:r w:rsidRPr="00E32231">
              <w:rPr>
                <w:rFonts w:ascii="Arial" w:hAnsi="Arial" w:cs="Arial"/>
                <w:color w:val="auto"/>
                <w:sz w:val="18"/>
                <w:szCs w:val="18"/>
              </w:rPr>
              <w:t>Projekt realizowany jest w partnerstwie z co najmniej jedną organizacją pozarządową reprezentującą interesy pacjentów i posiadającą co najmniej 2 letnie doświadczenie w zakresie działań profilaktycznych z zakresu grupy chorób, których dotyczy projekt.</w:t>
            </w:r>
          </w:p>
        </w:tc>
        <w:tc>
          <w:tcPr>
            <w:tcW w:w="907" w:type="pct"/>
            <w:gridSpan w:val="4"/>
            <w:tcBorders>
              <w:left w:val="single" w:sz="4" w:space="0" w:color="auto"/>
              <w:bottom w:val="single" w:sz="6" w:space="0" w:color="auto"/>
              <w:right w:val="single" w:sz="4" w:space="0" w:color="auto"/>
            </w:tcBorders>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b/>
                <w:sz w:val="18"/>
                <w:szCs w:val="18"/>
              </w:rPr>
              <w:t>LICZBA PUNKTÓW</w:t>
            </w:r>
          </w:p>
        </w:tc>
        <w:tc>
          <w:tcPr>
            <w:tcW w:w="505" w:type="pct"/>
            <w:gridSpan w:val="4"/>
            <w:tcBorders>
              <w:bottom w:val="single" w:sz="6" w:space="0" w:color="auto"/>
            </w:tcBorders>
            <w:vAlign w:val="center"/>
          </w:tcPr>
          <w:p w:rsidR="002708D4" w:rsidRPr="00432A51" w:rsidRDefault="002708D4" w:rsidP="003F5EBB">
            <w:pPr>
              <w:jc w:val="both"/>
              <w:rPr>
                <w:rFonts w:ascii="Arial" w:hAnsi="Arial" w:cs="Arial"/>
                <w:sz w:val="18"/>
                <w:szCs w:val="18"/>
              </w:rPr>
            </w:pPr>
            <w:r>
              <w:rPr>
                <w:rFonts w:ascii="Arial" w:hAnsi="Arial" w:cs="Arial"/>
                <w:sz w:val="18"/>
                <w:szCs w:val="18"/>
              </w:rPr>
              <w:t>5</w:t>
            </w:r>
          </w:p>
        </w:tc>
      </w:tr>
      <w:tr w:rsidR="002708D4" w:rsidRPr="00432A51" w:rsidTr="003F5EBB">
        <w:trPr>
          <w:cantSplit/>
        </w:trPr>
        <w:tc>
          <w:tcPr>
            <w:tcW w:w="856" w:type="pct"/>
            <w:gridSpan w:val="2"/>
            <w:shd w:val="clear" w:color="auto" w:fill="CCFFCC"/>
            <w:vAlign w:val="center"/>
          </w:tcPr>
          <w:p w:rsidR="002708D4" w:rsidRPr="00432A51" w:rsidRDefault="002708D4" w:rsidP="003F5EBB">
            <w:pPr>
              <w:jc w:val="both"/>
              <w:rPr>
                <w:rFonts w:ascii="Arial" w:hAnsi="Arial" w:cs="Arial"/>
                <w:sz w:val="18"/>
                <w:szCs w:val="18"/>
              </w:rPr>
            </w:pPr>
          </w:p>
        </w:tc>
        <w:tc>
          <w:tcPr>
            <w:tcW w:w="1000" w:type="pct"/>
            <w:gridSpan w:val="2"/>
            <w:tcBorders>
              <w:bottom w:val="single" w:sz="6" w:space="0" w:color="auto"/>
            </w:tcBorders>
            <w:shd w:val="clear" w:color="auto" w:fill="CCFFCC"/>
            <w:vAlign w:val="center"/>
          </w:tcPr>
          <w:p w:rsidR="002708D4" w:rsidRPr="003B4393" w:rsidRDefault="002708D4" w:rsidP="003F5EBB">
            <w:pPr>
              <w:ind w:left="466" w:hanging="426"/>
              <w:jc w:val="both"/>
              <w:rPr>
                <w:rFonts w:ascii="Arial" w:hAnsi="Arial" w:cs="Arial"/>
                <w:sz w:val="18"/>
                <w:szCs w:val="18"/>
              </w:rPr>
            </w:pPr>
            <w:r w:rsidRPr="003B4393">
              <w:rPr>
                <w:rFonts w:ascii="Arial" w:hAnsi="Arial" w:cs="Arial"/>
                <w:sz w:val="18"/>
                <w:szCs w:val="18"/>
              </w:rPr>
              <w:t>Uzasadnienie:</w:t>
            </w:r>
          </w:p>
        </w:tc>
        <w:tc>
          <w:tcPr>
            <w:tcW w:w="1732" w:type="pct"/>
            <w:gridSpan w:val="7"/>
            <w:tcBorders>
              <w:bottom w:val="single" w:sz="6" w:space="0" w:color="auto"/>
            </w:tcBorders>
            <w:vAlign w:val="center"/>
          </w:tcPr>
          <w:p w:rsidR="002708D4" w:rsidRPr="003B4393" w:rsidRDefault="002708D4" w:rsidP="003F5EBB">
            <w:pPr>
              <w:pStyle w:val="Default"/>
              <w:spacing w:before="20" w:after="20"/>
              <w:jc w:val="both"/>
              <w:rPr>
                <w:rFonts w:ascii="Arial" w:hAnsi="Arial" w:cs="Arial"/>
                <w:color w:val="auto"/>
                <w:sz w:val="18"/>
                <w:szCs w:val="18"/>
              </w:rPr>
            </w:pPr>
            <w:r w:rsidRPr="003B4393">
              <w:rPr>
                <w:rFonts w:ascii="Arial" w:hAnsi="Arial" w:cs="Arial"/>
                <w:color w:val="auto"/>
                <w:sz w:val="18"/>
                <w:szCs w:val="18"/>
              </w:rPr>
              <w:t>Kryterium ma na celu promować partnerstwa z doświadczonymi organizacjami pozarządowymi w celu zapewnienia wysokiej jakości i kompleksowości udzielanego wsparcia.</w:t>
            </w:r>
          </w:p>
          <w:p w:rsidR="002708D4" w:rsidRPr="003B4393" w:rsidRDefault="002708D4" w:rsidP="003F5EBB">
            <w:pPr>
              <w:pStyle w:val="Default"/>
              <w:spacing w:before="20" w:after="20"/>
              <w:jc w:val="both"/>
              <w:rPr>
                <w:rFonts w:ascii="Arial" w:hAnsi="Arial" w:cs="Arial"/>
                <w:color w:val="auto"/>
                <w:sz w:val="18"/>
                <w:szCs w:val="18"/>
              </w:rPr>
            </w:pPr>
            <w:r w:rsidRPr="003B4393">
              <w:rPr>
                <w:rFonts w:ascii="Arial" w:hAnsi="Arial" w:cs="Arial"/>
                <w:color w:val="auto"/>
                <w:sz w:val="18"/>
                <w:szCs w:val="18"/>
              </w:rPr>
              <w:t>Kryterium weryfikowane będzie na podstawie treści wniosku o dofinansowanie.</w:t>
            </w:r>
          </w:p>
        </w:tc>
        <w:tc>
          <w:tcPr>
            <w:tcW w:w="907" w:type="pct"/>
            <w:gridSpan w:val="4"/>
            <w:tcBorders>
              <w:left w:val="single" w:sz="4" w:space="0" w:color="auto"/>
              <w:bottom w:val="single" w:sz="6" w:space="0" w:color="auto"/>
              <w:right w:val="single" w:sz="4" w:space="0" w:color="auto"/>
            </w:tcBorders>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Stosuje się do typów projektów (nr)</w:t>
            </w:r>
          </w:p>
        </w:tc>
        <w:tc>
          <w:tcPr>
            <w:tcW w:w="505" w:type="pct"/>
            <w:gridSpan w:val="4"/>
            <w:tcBorders>
              <w:bottom w:val="single" w:sz="6" w:space="0" w:color="auto"/>
            </w:tcBorders>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1</w:t>
            </w:r>
          </w:p>
        </w:tc>
      </w:tr>
      <w:tr w:rsidR="002708D4" w:rsidRPr="00432A51" w:rsidTr="003F5EBB">
        <w:trPr>
          <w:cantSplit/>
        </w:trPr>
        <w:tc>
          <w:tcPr>
            <w:tcW w:w="856" w:type="pct"/>
            <w:gridSpan w:val="2"/>
            <w:tcBorders>
              <w:bottom w:val="single" w:sz="6" w:space="0" w:color="auto"/>
            </w:tcBorders>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Kwalifikowalność wydatków</w:t>
            </w:r>
          </w:p>
        </w:tc>
        <w:tc>
          <w:tcPr>
            <w:tcW w:w="4144" w:type="pct"/>
            <w:gridSpan w:val="17"/>
            <w:tcBorders>
              <w:top w:val="single" w:sz="6" w:space="0" w:color="auto"/>
              <w:bottom w:val="single" w:sz="6" w:space="0" w:color="auto"/>
            </w:tcBorders>
            <w:shd w:val="clear" w:color="auto" w:fill="auto"/>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 xml:space="preserve">Zgodnie z </w:t>
            </w:r>
            <w:r w:rsidRPr="00432A51">
              <w:rPr>
                <w:rFonts w:ascii="Arial" w:hAnsi="Arial" w:cs="Arial"/>
                <w:i/>
                <w:sz w:val="18"/>
                <w:szCs w:val="18"/>
              </w:rPr>
              <w:t>Wytycznymi w zakresie kwalifikowalności wydatków w ramach Europejskiego Funduszu Rozwoju Regionalnego, Europejskiego Funduszu Społecznego oraz Funduszu Spójności na lata 2014-2020</w:t>
            </w:r>
            <w:r w:rsidRPr="00432A51">
              <w:rPr>
                <w:rFonts w:ascii="Arial" w:hAnsi="Arial" w:cs="Arial"/>
                <w:sz w:val="18"/>
                <w:szCs w:val="18"/>
              </w:rPr>
              <w:t>.</w:t>
            </w:r>
          </w:p>
        </w:tc>
      </w:tr>
      <w:tr w:rsidR="002708D4" w:rsidRPr="00432A51" w:rsidTr="003F5EBB">
        <w:trPr>
          <w:cantSplit/>
        </w:trPr>
        <w:tc>
          <w:tcPr>
            <w:tcW w:w="5000" w:type="pct"/>
            <w:gridSpan w:val="19"/>
            <w:tcBorders>
              <w:top w:val="single" w:sz="6" w:space="0" w:color="auto"/>
              <w:bottom w:val="single" w:sz="6" w:space="0" w:color="auto"/>
            </w:tcBorders>
            <w:shd w:val="clear" w:color="auto" w:fill="CCFFCC"/>
            <w:vAlign w:val="center"/>
          </w:tcPr>
          <w:p w:rsidR="002708D4" w:rsidRPr="00432A51" w:rsidRDefault="002708D4" w:rsidP="003F5EBB">
            <w:pPr>
              <w:jc w:val="both"/>
              <w:rPr>
                <w:rFonts w:ascii="Arial" w:hAnsi="Arial" w:cs="Arial"/>
                <w:b/>
                <w:sz w:val="18"/>
                <w:szCs w:val="18"/>
              </w:rPr>
            </w:pPr>
            <w:r w:rsidRPr="00432A51">
              <w:rPr>
                <w:rFonts w:ascii="Arial" w:hAnsi="Arial" w:cs="Arial"/>
                <w:b/>
                <w:sz w:val="18"/>
                <w:szCs w:val="18"/>
              </w:rPr>
              <w:t>Wskaźniki produktu i rezultatu planowane do osiągnięcia w ramach konkursu</w:t>
            </w:r>
          </w:p>
        </w:tc>
      </w:tr>
      <w:tr w:rsidR="002708D4" w:rsidRPr="00432A51" w:rsidTr="003F5EBB">
        <w:trPr>
          <w:cantSplit/>
          <w:trHeight w:val="236"/>
        </w:trPr>
        <w:tc>
          <w:tcPr>
            <w:tcW w:w="856" w:type="pct"/>
            <w:gridSpan w:val="2"/>
            <w:vMerge w:val="restart"/>
            <w:tcBorders>
              <w:top w:val="single" w:sz="6" w:space="0" w:color="auto"/>
            </w:tcBorders>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Nazwa wskaźnika</w:t>
            </w:r>
          </w:p>
        </w:tc>
        <w:tc>
          <w:tcPr>
            <w:tcW w:w="1000" w:type="pct"/>
            <w:gridSpan w:val="2"/>
            <w:vMerge w:val="restart"/>
            <w:tcBorders>
              <w:top w:val="single" w:sz="6" w:space="0" w:color="auto"/>
            </w:tcBorders>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Jednostka</w:t>
            </w:r>
          </w:p>
        </w:tc>
        <w:tc>
          <w:tcPr>
            <w:tcW w:w="1732" w:type="pct"/>
            <w:gridSpan w:val="7"/>
            <w:tcBorders>
              <w:top w:val="single" w:sz="6" w:space="0" w:color="auto"/>
              <w:bottom w:val="single" w:sz="6" w:space="0" w:color="auto"/>
            </w:tcBorders>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Wartość wskaźnika planowana do osiągnięcia w ramach konkursu w podziale na lata</w:t>
            </w:r>
          </w:p>
        </w:tc>
        <w:tc>
          <w:tcPr>
            <w:tcW w:w="1412" w:type="pct"/>
            <w:gridSpan w:val="8"/>
            <w:vMerge w:val="restart"/>
            <w:tcBorders>
              <w:top w:val="single" w:sz="6" w:space="0" w:color="auto"/>
            </w:tcBorders>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Wskaźnik realizujący ramy wykonania</w:t>
            </w:r>
          </w:p>
          <w:p w:rsidR="002708D4" w:rsidRPr="00432A51" w:rsidRDefault="002708D4" w:rsidP="003F5EBB">
            <w:pPr>
              <w:jc w:val="both"/>
              <w:rPr>
                <w:rFonts w:ascii="Arial" w:hAnsi="Arial" w:cs="Arial"/>
                <w:sz w:val="18"/>
                <w:szCs w:val="18"/>
              </w:rPr>
            </w:pPr>
            <w:r w:rsidRPr="00432A51">
              <w:rPr>
                <w:rFonts w:ascii="Arial" w:hAnsi="Arial" w:cs="Arial"/>
                <w:sz w:val="18"/>
                <w:szCs w:val="18"/>
              </w:rPr>
              <w:t>T/N</w:t>
            </w:r>
          </w:p>
        </w:tc>
      </w:tr>
      <w:tr w:rsidR="002708D4" w:rsidRPr="00432A51" w:rsidTr="003F5EBB">
        <w:trPr>
          <w:cantSplit/>
          <w:trHeight w:val="236"/>
        </w:trPr>
        <w:tc>
          <w:tcPr>
            <w:tcW w:w="856" w:type="pct"/>
            <w:gridSpan w:val="2"/>
            <w:vMerge/>
            <w:tcBorders>
              <w:bottom w:val="single" w:sz="6" w:space="0" w:color="auto"/>
            </w:tcBorders>
            <w:shd w:val="clear" w:color="auto" w:fill="CCFFCC"/>
            <w:vAlign w:val="center"/>
          </w:tcPr>
          <w:p w:rsidR="002708D4" w:rsidRPr="00432A51" w:rsidRDefault="002708D4" w:rsidP="003F5EBB">
            <w:pPr>
              <w:jc w:val="both"/>
              <w:rPr>
                <w:rFonts w:ascii="Arial" w:hAnsi="Arial" w:cs="Arial"/>
                <w:color w:val="FF0000"/>
                <w:sz w:val="18"/>
                <w:szCs w:val="18"/>
              </w:rPr>
            </w:pPr>
          </w:p>
        </w:tc>
        <w:tc>
          <w:tcPr>
            <w:tcW w:w="1000" w:type="pct"/>
            <w:gridSpan w:val="2"/>
            <w:vMerge/>
            <w:tcBorders>
              <w:bottom w:val="single" w:sz="6" w:space="0" w:color="auto"/>
            </w:tcBorders>
            <w:shd w:val="clear" w:color="auto" w:fill="CCFFCC"/>
            <w:vAlign w:val="center"/>
          </w:tcPr>
          <w:p w:rsidR="002708D4" w:rsidRPr="00432A51" w:rsidRDefault="002708D4" w:rsidP="003F5EBB">
            <w:pPr>
              <w:jc w:val="both"/>
              <w:rPr>
                <w:rFonts w:ascii="Arial" w:hAnsi="Arial" w:cs="Arial"/>
                <w:color w:val="FF0000"/>
                <w:sz w:val="18"/>
                <w:szCs w:val="18"/>
              </w:rPr>
            </w:pPr>
          </w:p>
        </w:tc>
        <w:tc>
          <w:tcPr>
            <w:tcW w:w="688" w:type="pct"/>
            <w:gridSpan w:val="3"/>
            <w:tcBorders>
              <w:top w:val="single" w:sz="6" w:space="0" w:color="auto"/>
              <w:bottom w:val="single" w:sz="6" w:space="0" w:color="auto"/>
            </w:tcBorders>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Rok</w:t>
            </w:r>
          </w:p>
        </w:tc>
        <w:tc>
          <w:tcPr>
            <w:tcW w:w="1043" w:type="pct"/>
            <w:gridSpan w:val="4"/>
            <w:tcBorders>
              <w:top w:val="single" w:sz="6" w:space="0" w:color="auto"/>
              <w:bottom w:val="single" w:sz="6" w:space="0" w:color="auto"/>
            </w:tcBorders>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Wartość</w:t>
            </w:r>
          </w:p>
        </w:tc>
        <w:tc>
          <w:tcPr>
            <w:tcW w:w="1412" w:type="pct"/>
            <w:gridSpan w:val="8"/>
            <w:vMerge/>
            <w:tcBorders>
              <w:bottom w:val="single" w:sz="6" w:space="0" w:color="auto"/>
            </w:tcBorders>
            <w:shd w:val="clear" w:color="auto" w:fill="CCFFCC"/>
            <w:vAlign w:val="center"/>
          </w:tcPr>
          <w:p w:rsidR="002708D4" w:rsidRPr="00432A51" w:rsidRDefault="002708D4" w:rsidP="003F5EBB">
            <w:pPr>
              <w:jc w:val="both"/>
              <w:rPr>
                <w:rFonts w:ascii="Arial" w:hAnsi="Arial" w:cs="Arial"/>
                <w:color w:val="FF0000"/>
                <w:sz w:val="18"/>
                <w:szCs w:val="18"/>
              </w:rPr>
            </w:pPr>
          </w:p>
        </w:tc>
      </w:tr>
      <w:tr w:rsidR="002708D4" w:rsidRPr="00432A51" w:rsidTr="003F5EBB">
        <w:trPr>
          <w:cantSplit/>
        </w:trPr>
        <w:tc>
          <w:tcPr>
            <w:tcW w:w="856" w:type="pct"/>
            <w:gridSpan w:val="2"/>
            <w:tcBorders>
              <w:top w:val="single" w:sz="6" w:space="0" w:color="auto"/>
              <w:bottom w:val="single" w:sz="6" w:space="0" w:color="auto"/>
            </w:tcBorders>
            <w:vAlign w:val="center"/>
          </w:tcPr>
          <w:p w:rsidR="002708D4" w:rsidRPr="00432A51" w:rsidRDefault="002708D4" w:rsidP="003F5EBB">
            <w:pPr>
              <w:jc w:val="both"/>
              <w:rPr>
                <w:rFonts w:ascii="Arial" w:hAnsi="Arial" w:cs="Arial"/>
                <w:i/>
                <w:color w:val="D9D9D9" w:themeColor="background1" w:themeShade="D9"/>
                <w:sz w:val="18"/>
                <w:szCs w:val="18"/>
              </w:rPr>
            </w:pPr>
            <w:r w:rsidRPr="00BB79A3">
              <w:rPr>
                <w:rFonts w:ascii="Arial" w:hAnsi="Arial" w:cs="Arial"/>
                <w:iCs/>
                <w:color w:val="000000"/>
                <w:sz w:val="18"/>
                <w:szCs w:val="18"/>
              </w:rPr>
              <w:lastRenderedPageBreak/>
              <w:t>Liczba wspartych w programie miejsc świadczenia usług zdrowotnych, istniejących po zakończeniu projektu [szt.].</w:t>
            </w:r>
          </w:p>
        </w:tc>
        <w:tc>
          <w:tcPr>
            <w:tcW w:w="1000" w:type="pct"/>
            <w:gridSpan w:val="2"/>
            <w:tcBorders>
              <w:top w:val="single" w:sz="6" w:space="0" w:color="auto"/>
              <w:bottom w:val="single" w:sz="6" w:space="0" w:color="auto"/>
            </w:tcBorders>
            <w:shd w:val="clear" w:color="auto" w:fill="FFFFFF" w:themeFill="background1"/>
            <w:vAlign w:val="center"/>
          </w:tcPr>
          <w:p w:rsidR="002708D4" w:rsidRPr="00432A51" w:rsidRDefault="002708D4" w:rsidP="003F5EBB">
            <w:pPr>
              <w:jc w:val="both"/>
              <w:rPr>
                <w:rFonts w:ascii="Arial" w:hAnsi="Arial" w:cs="Arial"/>
                <w:sz w:val="18"/>
                <w:szCs w:val="18"/>
              </w:rPr>
            </w:pPr>
            <w:r>
              <w:rPr>
                <w:rFonts w:ascii="Arial" w:hAnsi="Arial" w:cs="Arial"/>
                <w:sz w:val="18"/>
                <w:szCs w:val="18"/>
              </w:rPr>
              <w:t>sztuki</w:t>
            </w:r>
          </w:p>
        </w:tc>
        <w:tc>
          <w:tcPr>
            <w:tcW w:w="688" w:type="pct"/>
            <w:gridSpan w:val="3"/>
            <w:tcBorders>
              <w:top w:val="single" w:sz="6" w:space="0" w:color="auto"/>
              <w:bottom w:val="single" w:sz="6" w:space="0" w:color="auto"/>
            </w:tcBorders>
            <w:vAlign w:val="center"/>
          </w:tcPr>
          <w:p w:rsidR="002708D4" w:rsidRPr="00432A51" w:rsidRDefault="002708D4" w:rsidP="003F5EBB">
            <w:pPr>
              <w:jc w:val="both"/>
              <w:rPr>
                <w:rFonts w:ascii="Arial" w:hAnsi="Arial" w:cs="Arial"/>
                <w:sz w:val="18"/>
                <w:szCs w:val="18"/>
              </w:rPr>
            </w:pPr>
            <w:r>
              <w:rPr>
                <w:rFonts w:ascii="Arial" w:hAnsi="Arial" w:cs="Arial"/>
                <w:sz w:val="18"/>
                <w:szCs w:val="18"/>
              </w:rPr>
              <w:t>2023</w:t>
            </w:r>
          </w:p>
        </w:tc>
        <w:tc>
          <w:tcPr>
            <w:tcW w:w="1043" w:type="pct"/>
            <w:gridSpan w:val="4"/>
            <w:tcBorders>
              <w:top w:val="single" w:sz="6" w:space="0" w:color="auto"/>
              <w:bottom w:val="single" w:sz="6" w:space="0" w:color="auto"/>
            </w:tcBorders>
            <w:vAlign w:val="center"/>
          </w:tcPr>
          <w:p w:rsidR="002708D4" w:rsidRPr="00432A51" w:rsidRDefault="002708D4" w:rsidP="003F5EBB">
            <w:pPr>
              <w:jc w:val="both"/>
              <w:rPr>
                <w:rFonts w:ascii="Arial" w:hAnsi="Arial" w:cs="Arial"/>
                <w:sz w:val="18"/>
                <w:szCs w:val="18"/>
              </w:rPr>
            </w:pPr>
            <w:r>
              <w:rPr>
                <w:rFonts w:ascii="Arial" w:hAnsi="Arial" w:cs="Arial"/>
                <w:sz w:val="18"/>
                <w:szCs w:val="18"/>
              </w:rPr>
              <w:t>30</w:t>
            </w:r>
          </w:p>
        </w:tc>
        <w:tc>
          <w:tcPr>
            <w:tcW w:w="1412" w:type="pct"/>
            <w:gridSpan w:val="8"/>
            <w:tcBorders>
              <w:top w:val="single" w:sz="6" w:space="0" w:color="auto"/>
              <w:bottom w:val="single" w:sz="6" w:space="0" w:color="auto"/>
            </w:tcBorders>
            <w:shd w:val="clear" w:color="auto" w:fill="FFFFFF" w:themeFill="background1"/>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N</w:t>
            </w:r>
          </w:p>
        </w:tc>
      </w:tr>
      <w:tr w:rsidR="002708D4" w:rsidTr="003F5EBB">
        <w:trPr>
          <w:cantSplit/>
          <w:trHeight w:val="978"/>
        </w:trPr>
        <w:tc>
          <w:tcPr>
            <w:tcW w:w="856" w:type="pct"/>
            <w:gridSpan w:val="2"/>
            <w:tcBorders>
              <w:top w:val="single" w:sz="6" w:space="0" w:color="auto"/>
              <w:bottom w:val="single" w:sz="6" w:space="0" w:color="auto"/>
            </w:tcBorders>
            <w:vAlign w:val="center"/>
          </w:tcPr>
          <w:p w:rsidR="002708D4" w:rsidRPr="00432A51" w:rsidRDefault="002708D4" w:rsidP="003F5EBB">
            <w:pPr>
              <w:jc w:val="both"/>
              <w:rPr>
                <w:rFonts w:ascii="Arial" w:hAnsi="Arial" w:cs="Arial"/>
                <w:iCs/>
                <w:color w:val="000000"/>
                <w:sz w:val="18"/>
                <w:szCs w:val="18"/>
              </w:rPr>
            </w:pPr>
            <w:r w:rsidRPr="00BB79A3">
              <w:rPr>
                <w:rFonts w:ascii="Arial" w:hAnsi="Arial" w:cs="Arial"/>
                <w:iCs/>
                <w:color w:val="000000"/>
                <w:sz w:val="18"/>
                <w:szCs w:val="18"/>
              </w:rPr>
              <w:t>Liczba osób zagrożonych ubóstwem lub wykluczeniem społecznym objętych usługami zdrowotnymi w programie [osoby].</w:t>
            </w:r>
          </w:p>
        </w:tc>
        <w:tc>
          <w:tcPr>
            <w:tcW w:w="1000" w:type="pct"/>
            <w:gridSpan w:val="2"/>
            <w:tcBorders>
              <w:top w:val="single" w:sz="6" w:space="0" w:color="auto"/>
              <w:bottom w:val="single" w:sz="6" w:space="0" w:color="auto"/>
            </w:tcBorders>
            <w:shd w:val="clear" w:color="auto" w:fill="FFFFFF" w:themeFill="background1"/>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osoby</w:t>
            </w:r>
          </w:p>
        </w:tc>
        <w:tc>
          <w:tcPr>
            <w:tcW w:w="688" w:type="pct"/>
            <w:gridSpan w:val="3"/>
            <w:tcBorders>
              <w:top w:val="single" w:sz="6" w:space="0" w:color="auto"/>
              <w:bottom w:val="single" w:sz="6" w:space="0" w:color="auto"/>
            </w:tcBorders>
            <w:vAlign w:val="center"/>
          </w:tcPr>
          <w:p w:rsidR="002708D4" w:rsidRPr="00432A51" w:rsidRDefault="002708D4" w:rsidP="003F5EBB">
            <w:pPr>
              <w:jc w:val="both"/>
              <w:rPr>
                <w:rFonts w:ascii="Arial" w:hAnsi="Arial" w:cs="Arial"/>
                <w:sz w:val="18"/>
                <w:szCs w:val="18"/>
              </w:rPr>
            </w:pPr>
            <w:r>
              <w:rPr>
                <w:rFonts w:ascii="Arial" w:hAnsi="Arial" w:cs="Arial"/>
                <w:sz w:val="18"/>
                <w:szCs w:val="18"/>
              </w:rPr>
              <w:t>2023</w:t>
            </w:r>
          </w:p>
        </w:tc>
        <w:tc>
          <w:tcPr>
            <w:tcW w:w="1043" w:type="pct"/>
            <w:gridSpan w:val="4"/>
            <w:tcBorders>
              <w:top w:val="single" w:sz="6" w:space="0" w:color="auto"/>
              <w:bottom w:val="single" w:sz="6" w:space="0" w:color="auto"/>
            </w:tcBorders>
            <w:vAlign w:val="center"/>
          </w:tcPr>
          <w:p w:rsidR="002708D4" w:rsidRPr="00432A51" w:rsidRDefault="002708D4" w:rsidP="003F5EBB">
            <w:pPr>
              <w:jc w:val="both"/>
              <w:rPr>
                <w:rFonts w:ascii="Arial" w:hAnsi="Arial" w:cs="Arial"/>
                <w:sz w:val="18"/>
                <w:szCs w:val="18"/>
              </w:rPr>
            </w:pPr>
            <w:r w:rsidRPr="006F1D25">
              <w:t xml:space="preserve"> </w:t>
            </w:r>
            <w:r w:rsidRPr="006F1D25">
              <w:rPr>
                <w:rFonts w:ascii="Arial" w:hAnsi="Arial" w:cs="Arial"/>
                <w:sz w:val="18"/>
                <w:szCs w:val="18"/>
              </w:rPr>
              <w:t>2627</w:t>
            </w:r>
          </w:p>
        </w:tc>
        <w:tc>
          <w:tcPr>
            <w:tcW w:w="1412" w:type="pct"/>
            <w:gridSpan w:val="8"/>
            <w:tcBorders>
              <w:top w:val="single" w:sz="6" w:space="0" w:color="auto"/>
              <w:bottom w:val="single" w:sz="6" w:space="0" w:color="auto"/>
            </w:tcBorders>
            <w:shd w:val="clear" w:color="auto" w:fill="FFFFFF" w:themeFill="background1"/>
            <w:vAlign w:val="center"/>
          </w:tcPr>
          <w:p w:rsidR="002708D4" w:rsidRPr="00DA13A5" w:rsidRDefault="002708D4" w:rsidP="003F5EBB">
            <w:pPr>
              <w:jc w:val="both"/>
              <w:rPr>
                <w:rFonts w:ascii="Arial" w:hAnsi="Arial" w:cs="Arial"/>
                <w:sz w:val="18"/>
                <w:szCs w:val="18"/>
              </w:rPr>
            </w:pPr>
            <w:r w:rsidRPr="00432A51">
              <w:rPr>
                <w:rFonts w:ascii="Arial" w:hAnsi="Arial" w:cs="Arial"/>
                <w:sz w:val="18"/>
                <w:szCs w:val="18"/>
              </w:rPr>
              <w:t>N</w:t>
            </w:r>
          </w:p>
        </w:tc>
      </w:tr>
    </w:tbl>
    <w:p w:rsidR="002708D4" w:rsidRDefault="002708D4" w:rsidP="002708D4">
      <w:pPr>
        <w:spacing w:after="200" w:line="276" w:lineRule="auto"/>
        <w:contextualSpacing/>
        <w:jc w:val="both"/>
        <w:rPr>
          <w:rFonts w:ascii="Arial" w:hAnsi="Arial" w:cs="Arial"/>
          <w:sz w:val="20"/>
          <w:szCs w:val="20"/>
        </w:rPr>
      </w:pPr>
    </w:p>
    <w:p w:rsidR="002708D4" w:rsidRPr="00CE6F01" w:rsidRDefault="002708D4" w:rsidP="002708D4">
      <w:pPr>
        <w:spacing w:after="200" w:line="276" w:lineRule="auto"/>
        <w:contextualSpacing/>
        <w:jc w:val="both"/>
        <w:rPr>
          <w:b/>
        </w:rPr>
      </w:pPr>
    </w:p>
    <w:p w:rsidR="002708D4" w:rsidRDefault="002708D4" w:rsidP="002708D4">
      <w:pPr>
        <w:jc w:val="both"/>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sectPr w:rsidR="002708D4" w:rsidSect="00133BBD">
          <w:footerReference w:type="default" r:id="rId21"/>
          <w:pgSz w:w="11906" w:h="16838"/>
          <w:pgMar w:top="1417" w:right="1417" w:bottom="1417" w:left="1417" w:header="708" w:footer="708" w:gutter="0"/>
          <w:cols w:space="708"/>
          <w:docGrid w:linePitch="360"/>
        </w:sectPr>
      </w:pPr>
    </w:p>
    <w:p w:rsidR="00133BBD" w:rsidRDefault="00133BBD" w:rsidP="00D35C6C">
      <w:pPr>
        <w:ind w:right="-157"/>
        <w:jc w:val="center"/>
      </w:pPr>
    </w:p>
    <w:p w:rsidR="002708D4" w:rsidRDefault="002708D4" w:rsidP="00D35C6C">
      <w:pPr>
        <w:ind w:right="-157"/>
        <w:jc w:val="center"/>
      </w:pPr>
    </w:p>
    <w:p w:rsidR="002708D4" w:rsidRDefault="002708D4" w:rsidP="00D35C6C">
      <w:pPr>
        <w:ind w:right="-157"/>
        <w:jc w:val="center"/>
      </w:pPr>
    </w:p>
    <w:p w:rsidR="002708D4" w:rsidRDefault="002708D4" w:rsidP="00D35C6C">
      <w:pPr>
        <w:ind w:right="-157"/>
        <w:jc w:val="center"/>
      </w:pPr>
    </w:p>
    <w:p w:rsidR="002708D4" w:rsidRDefault="002708D4" w:rsidP="00D35C6C">
      <w:pPr>
        <w:ind w:right="-157"/>
        <w:jc w:val="center"/>
      </w:pPr>
    </w:p>
    <w:p w:rsidR="002708D4" w:rsidRDefault="002708D4" w:rsidP="00D35C6C">
      <w:pPr>
        <w:ind w:right="-157"/>
        <w:jc w:val="center"/>
      </w:pPr>
    </w:p>
    <w:p w:rsidR="002708D4" w:rsidRDefault="002708D4" w:rsidP="00D35C6C">
      <w:pPr>
        <w:ind w:right="-157"/>
        <w:jc w:val="center"/>
      </w:pPr>
    </w:p>
    <w:p w:rsidR="002708D4" w:rsidRDefault="002708D4" w:rsidP="00D35C6C">
      <w:pPr>
        <w:ind w:right="-157"/>
        <w:jc w:val="center"/>
      </w:pPr>
    </w:p>
    <w:p w:rsidR="002708D4" w:rsidRDefault="002708D4" w:rsidP="00D35C6C">
      <w:pPr>
        <w:ind w:right="-157"/>
        <w:jc w:val="center"/>
      </w:pPr>
    </w:p>
    <w:p w:rsidR="002708D4" w:rsidRDefault="002708D4" w:rsidP="00D35C6C">
      <w:pPr>
        <w:ind w:right="-157"/>
        <w:jc w:val="center"/>
      </w:pPr>
    </w:p>
    <w:p w:rsidR="00133BBD" w:rsidRDefault="00133BBD" w:rsidP="00D35C6C">
      <w:pPr>
        <w:ind w:right="-157"/>
        <w:jc w:val="center"/>
      </w:pPr>
    </w:p>
    <w:p w:rsidR="00133BBD" w:rsidRDefault="00133BBD" w:rsidP="00D35C6C">
      <w:pPr>
        <w:jc w:val="center"/>
        <w:rPr>
          <w:sz w:val="2"/>
          <w:szCs w:val="2"/>
        </w:rPr>
      </w:pPr>
    </w:p>
    <w:p w:rsidR="00133BBD" w:rsidRDefault="00133BBD" w:rsidP="00D35C6C">
      <w:pPr>
        <w:jc w:val="center"/>
        <w:rPr>
          <w:rFonts w:ascii="Arial" w:hAnsi="Arial" w:cs="Arial"/>
          <w:b/>
          <w:sz w:val="40"/>
          <w:szCs w:val="40"/>
        </w:rPr>
      </w:pPr>
      <w:r>
        <w:rPr>
          <w:rFonts w:ascii="Arial" w:hAnsi="Arial" w:cs="Arial"/>
          <w:b/>
          <w:sz w:val="40"/>
          <w:szCs w:val="40"/>
        </w:rPr>
        <w:t>Plan działania na rok 2018</w:t>
      </w:r>
    </w:p>
    <w:p w:rsidR="00133BBD" w:rsidRDefault="00133BBD" w:rsidP="00D35C6C">
      <w:pPr>
        <w:jc w:val="center"/>
        <w:rPr>
          <w:rFonts w:ascii="Arial" w:hAnsi="Arial" w:cs="Arial"/>
          <w:b/>
          <w:sz w:val="12"/>
          <w:szCs w:val="12"/>
        </w:rPr>
      </w:pPr>
    </w:p>
    <w:p w:rsidR="00133BBD" w:rsidRDefault="00133BBD" w:rsidP="00D35C6C">
      <w:pPr>
        <w:jc w:val="center"/>
        <w:rPr>
          <w:rFonts w:ascii="Arial" w:hAnsi="Arial" w:cs="Arial"/>
          <w:b/>
          <w:spacing w:val="20"/>
        </w:rPr>
      </w:pPr>
      <w:r>
        <w:rPr>
          <w:rFonts w:ascii="Arial" w:hAnsi="Arial" w:cs="Arial"/>
          <w:b/>
          <w:spacing w:val="20"/>
        </w:rPr>
        <w:t xml:space="preserve">REGIONALNY PROGRAM OPERACYJNY </w:t>
      </w:r>
      <w:r>
        <w:rPr>
          <w:rFonts w:ascii="Arial" w:hAnsi="Arial" w:cs="Arial"/>
          <w:b/>
          <w:spacing w:val="20"/>
        </w:rPr>
        <w:br/>
        <w:t>WOJEWÓDZTWA ZACHODNIOPOMORSKIEGO</w:t>
      </w:r>
    </w:p>
    <w:p w:rsidR="00133BBD" w:rsidRDefault="00133BBD" w:rsidP="00D35C6C">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firstRow="1" w:lastRow="1" w:firstColumn="1" w:lastColumn="1" w:noHBand="0" w:noVBand="0"/>
      </w:tblPr>
      <w:tblGrid>
        <w:gridCol w:w="2974"/>
        <w:gridCol w:w="754"/>
        <w:gridCol w:w="1779"/>
        <w:gridCol w:w="1400"/>
        <w:gridCol w:w="780"/>
        <w:gridCol w:w="1917"/>
      </w:tblGrid>
      <w:tr w:rsidR="00133BBD" w:rsidTr="00133BBD">
        <w:trPr>
          <w:trHeight w:val="362"/>
        </w:trPr>
        <w:tc>
          <w:tcPr>
            <w:tcW w:w="10315" w:type="dxa"/>
            <w:gridSpan w:val="6"/>
            <w:shd w:val="clear" w:color="auto" w:fill="D9D9D9"/>
            <w:vAlign w:val="center"/>
          </w:tcPr>
          <w:p w:rsidR="00133BBD" w:rsidRDefault="00133BBD" w:rsidP="00133BBD">
            <w:pPr>
              <w:jc w:val="center"/>
              <w:rPr>
                <w:rFonts w:ascii="Arial" w:hAnsi="Arial" w:cs="Arial"/>
                <w:b/>
                <w:sz w:val="18"/>
                <w:szCs w:val="18"/>
              </w:rPr>
            </w:pPr>
            <w:r>
              <w:rPr>
                <w:rFonts w:ascii="Arial" w:hAnsi="Arial" w:cs="Arial"/>
                <w:b/>
                <w:sz w:val="18"/>
                <w:szCs w:val="18"/>
              </w:rPr>
              <w:t>INFORMACJE O INSTYTUCJI POŚREDNICZĄCEJ</w:t>
            </w:r>
          </w:p>
        </w:tc>
      </w:tr>
      <w:tr w:rsidR="00133BBD" w:rsidTr="00133BBD">
        <w:trPr>
          <w:trHeight w:val="511"/>
        </w:trPr>
        <w:tc>
          <w:tcPr>
            <w:tcW w:w="3034" w:type="dxa"/>
            <w:shd w:val="clear" w:color="auto" w:fill="D9D9D9"/>
            <w:vAlign w:val="center"/>
          </w:tcPr>
          <w:p w:rsidR="00133BBD" w:rsidRPr="003532EC" w:rsidRDefault="00133BBD" w:rsidP="003532EC">
            <w:pPr>
              <w:rPr>
                <w:rFonts w:ascii="Arial" w:hAnsi="Arial" w:cs="Arial"/>
                <w:sz w:val="18"/>
                <w:szCs w:val="18"/>
              </w:rPr>
            </w:pPr>
            <w:r w:rsidRPr="003532EC">
              <w:rPr>
                <w:rFonts w:ascii="Arial" w:hAnsi="Arial" w:cs="Arial"/>
                <w:sz w:val="18"/>
                <w:szCs w:val="18"/>
              </w:rPr>
              <w:t>Numer i nazwa osi priorytetowej</w:t>
            </w:r>
          </w:p>
        </w:tc>
        <w:tc>
          <w:tcPr>
            <w:tcW w:w="7281" w:type="dxa"/>
            <w:gridSpan w:val="5"/>
            <w:vAlign w:val="center"/>
          </w:tcPr>
          <w:p w:rsidR="00133BBD" w:rsidRDefault="00133BBD" w:rsidP="00D4190A">
            <w:pPr>
              <w:pStyle w:val="Nagwek1"/>
              <w:jc w:val="center"/>
            </w:pPr>
            <w:bookmarkStart w:id="20" w:name="_Toc515258929"/>
            <w:r>
              <w:t>VIII Edukacja</w:t>
            </w:r>
            <w:bookmarkEnd w:id="20"/>
          </w:p>
        </w:tc>
      </w:tr>
      <w:tr w:rsidR="00133BBD" w:rsidTr="00133BBD">
        <w:trPr>
          <w:trHeight w:val="519"/>
        </w:trPr>
        <w:tc>
          <w:tcPr>
            <w:tcW w:w="3034" w:type="dxa"/>
            <w:shd w:val="clear" w:color="auto" w:fill="D9D9D9"/>
            <w:vAlign w:val="center"/>
          </w:tcPr>
          <w:p w:rsidR="00133BBD" w:rsidRDefault="00133BBD" w:rsidP="00133BBD">
            <w:pPr>
              <w:jc w:val="center"/>
              <w:rPr>
                <w:rFonts w:ascii="Arial" w:hAnsi="Arial" w:cs="Arial"/>
                <w:sz w:val="18"/>
                <w:szCs w:val="18"/>
              </w:rPr>
            </w:pPr>
            <w:r>
              <w:rPr>
                <w:rFonts w:ascii="Arial" w:hAnsi="Arial" w:cs="Arial"/>
                <w:sz w:val="18"/>
                <w:szCs w:val="18"/>
              </w:rPr>
              <w:t>Instytucja Pośrednicząca</w:t>
            </w:r>
          </w:p>
        </w:tc>
        <w:tc>
          <w:tcPr>
            <w:tcW w:w="7281" w:type="dxa"/>
            <w:gridSpan w:val="5"/>
            <w:vAlign w:val="center"/>
          </w:tcPr>
          <w:p w:rsidR="00133BBD" w:rsidRDefault="00133BBD" w:rsidP="00133BBD">
            <w:pPr>
              <w:jc w:val="center"/>
              <w:rPr>
                <w:rFonts w:ascii="Arial" w:hAnsi="Arial" w:cs="Arial"/>
                <w:sz w:val="18"/>
                <w:szCs w:val="18"/>
              </w:rPr>
            </w:pPr>
            <w:r>
              <w:rPr>
                <w:rFonts w:ascii="Arial" w:hAnsi="Arial" w:cs="Arial"/>
                <w:sz w:val="18"/>
                <w:szCs w:val="18"/>
              </w:rPr>
              <w:t>Wojewódzki Urząd Pracy w Szczecinie</w:t>
            </w:r>
          </w:p>
        </w:tc>
      </w:tr>
      <w:tr w:rsidR="00133BBD" w:rsidTr="00133BBD">
        <w:trPr>
          <w:trHeight w:val="348"/>
        </w:trPr>
        <w:tc>
          <w:tcPr>
            <w:tcW w:w="3034" w:type="dxa"/>
            <w:shd w:val="clear" w:color="auto" w:fill="D9D9D9"/>
            <w:vAlign w:val="center"/>
          </w:tcPr>
          <w:p w:rsidR="00133BBD" w:rsidRDefault="00133BBD" w:rsidP="00EC673B">
            <w:pPr>
              <w:jc w:val="center"/>
              <w:rPr>
                <w:rFonts w:ascii="Arial" w:hAnsi="Arial" w:cs="Arial"/>
                <w:sz w:val="18"/>
                <w:szCs w:val="18"/>
              </w:rPr>
            </w:pPr>
            <w:r>
              <w:rPr>
                <w:rFonts w:ascii="Arial" w:hAnsi="Arial" w:cs="Arial"/>
                <w:sz w:val="18"/>
                <w:szCs w:val="18"/>
              </w:rPr>
              <w:t>Adres korespondencyjny</w:t>
            </w:r>
          </w:p>
        </w:tc>
        <w:tc>
          <w:tcPr>
            <w:tcW w:w="7281" w:type="dxa"/>
            <w:gridSpan w:val="5"/>
            <w:vAlign w:val="center"/>
          </w:tcPr>
          <w:p w:rsidR="00133BBD" w:rsidRDefault="00133BBD" w:rsidP="00133BBD">
            <w:pPr>
              <w:jc w:val="center"/>
              <w:rPr>
                <w:rFonts w:ascii="Arial" w:hAnsi="Arial" w:cs="Arial"/>
                <w:sz w:val="18"/>
                <w:szCs w:val="18"/>
              </w:rPr>
            </w:pPr>
          </w:p>
          <w:p w:rsidR="00133BBD" w:rsidRDefault="00133BBD" w:rsidP="00133BBD">
            <w:pPr>
              <w:jc w:val="center"/>
              <w:rPr>
                <w:rFonts w:ascii="Arial" w:hAnsi="Arial" w:cs="Arial"/>
                <w:sz w:val="18"/>
                <w:szCs w:val="18"/>
              </w:rPr>
            </w:pPr>
            <w:r>
              <w:rPr>
                <w:rFonts w:ascii="Arial" w:hAnsi="Arial" w:cs="Arial"/>
                <w:sz w:val="18"/>
                <w:szCs w:val="18"/>
              </w:rPr>
              <w:t>ul. A. Mickiewicza 41</w:t>
            </w:r>
          </w:p>
          <w:p w:rsidR="00133BBD" w:rsidRDefault="00133BBD" w:rsidP="00133BBD">
            <w:pPr>
              <w:jc w:val="center"/>
              <w:rPr>
                <w:rFonts w:ascii="Arial" w:hAnsi="Arial" w:cs="Arial"/>
                <w:sz w:val="18"/>
                <w:szCs w:val="18"/>
              </w:rPr>
            </w:pPr>
            <w:r>
              <w:rPr>
                <w:rFonts w:ascii="Arial" w:hAnsi="Arial" w:cs="Arial"/>
                <w:sz w:val="18"/>
                <w:szCs w:val="18"/>
              </w:rPr>
              <w:t>70-383 Szczecin</w:t>
            </w:r>
          </w:p>
          <w:p w:rsidR="00133BBD" w:rsidRDefault="00133BBD" w:rsidP="00133BBD">
            <w:pPr>
              <w:jc w:val="center"/>
              <w:rPr>
                <w:rFonts w:ascii="Arial" w:hAnsi="Arial" w:cs="Arial"/>
                <w:sz w:val="18"/>
                <w:szCs w:val="18"/>
              </w:rPr>
            </w:pPr>
          </w:p>
        </w:tc>
      </w:tr>
      <w:tr w:rsidR="00133BBD" w:rsidTr="00133BBD">
        <w:trPr>
          <w:trHeight w:val="358"/>
        </w:trPr>
        <w:tc>
          <w:tcPr>
            <w:tcW w:w="3034" w:type="dxa"/>
            <w:tcBorders>
              <w:bottom w:val="single" w:sz="2" w:space="0" w:color="auto"/>
            </w:tcBorders>
            <w:shd w:val="clear" w:color="auto" w:fill="D9D9D9"/>
            <w:vAlign w:val="center"/>
          </w:tcPr>
          <w:p w:rsidR="00133BBD" w:rsidRDefault="00133BBD" w:rsidP="00EC673B">
            <w:pPr>
              <w:jc w:val="center"/>
              <w:rPr>
                <w:rFonts w:ascii="Arial" w:hAnsi="Arial" w:cs="Arial"/>
                <w:sz w:val="18"/>
                <w:szCs w:val="18"/>
              </w:rPr>
            </w:pPr>
            <w:r>
              <w:rPr>
                <w:rFonts w:ascii="Arial" w:hAnsi="Arial" w:cs="Arial"/>
                <w:sz w:val="18"/>
                <w:szCs w:val="18"/>
              </w:rPr>
              <w:t>Telefon</w:t>
            </w:r>
          </w:p>
        </w:tc>
        <w:tc>
          <w:tcPr>
            <w:tcW w:w="804" w:type="dxa"/>
            <w:tcBorders>
              <w:bottom w:val="single" w:sz="2" w:space="0" w:color="auto"/>
            </w:tcBorders>
            <w:vAlign w:val="center"/>
          </w:tcPr>
          <w:p w:rsidR="00133BBD" w:rsidRPr="00A86CDB" w:rsidRDefault="00133BBD" w:rsidP="00133BBD">
            <w:pPr>
              <w:rPr>
                <w:rFonts w:ascii="Arial" w:hAnsi="Arial" w:cs="Arial"/>
                <w:sz w:val="18"/>
                <w:szCs w:val="18"/>
              </w:rPr>
            </w:pPr>
            <w:r w:rsidRPr="00A86CDB">
              <w:rPr>
                <w:rFonts w:ascii="Arial" w:hAnsi="Arial" w:cs="Arial"/>
                <w:sz w:val="18"/>
                <w:szCs w:val="18"/>
              </w:rPr>
              <w:t>91</w:t>
            </w:r>
          </w:p>
        </w:tc>
        <w:tc>
          <w:tcPr>
            <w:tcW w:w="1977" w:type="dxa"/>
            <w:tcBorders>
              <w:bottom w:val="single" w:sz="2" w:space="0" w:color="auto"/>
            </w:tcBorders>
            <w:vAlign w:val="center"/>
          </w:tcPr>
          <w:p w:rsidR="00133BBD" w:rsidRPr="00A86CDB" w:rsidRDefault="00133BBD" w:rsidP="00133BBD">
            <w:pPr>
              <w:rPr>
                <w:rFonts w:ascii="Arial" w:hAnsi="Arial" w:cs="Arial"/>
                <w:sz w:val="18"/>
                <w:szCs w:val="18"/>
              </w:rPr>
            </w:pPr>
            <w:r w:rsidRPr="00A86CDB">
              <w:rPr>
                <w:rFonts w:ascii="Arial" w:hAnsi="Arial" w:cs="Arial"/>
                <w:sz w:val="18"/>
                <w:szCs w:val="18"/>
              </w:rPr>
              <w:t>42-56-101</w:t>
            </w:r>
          </w:p>
        </w:tc>
        <w:tc>
          <w:tcPr>
            <w:tcW w:w="1524" w:type="dxa"/>
            <w:tcBorders>
              <w:bottom w:val="single" w:sz="2" w:space="0" w:color="auto"/>
            </w:tcBorders>
            <w:shd w:val="clear" w:color="auto" w:fill="D9D9D9"/>
            <w:vAlign w:val="center"/>
          </w:tcPr>
          <w:p w:rsidR="00133BBD" w:rsidRDefault="00133BBD" w:rsidP="00133BBD">
            <w:pPr>
              <w:rPr>
                <w:rFonts w:ascii="Arial" w:hAnsi="Arial" w:cs="Arial"/>
                <w:sz w:val="18"/>
                <w:szCs w:val="18"/>
              </w:rPr>
            </w:pPr>
            <w:r>
              <w:rPr>
                <w:rFonts w:ascii="Arial" w:hAnsi="Arial" w:cs="Arial"/>
                <w:sz w:val="18"/>
                <w:szCs w:val="18"/>
              </w:rPr>
              <w:t>Faks</w:t>
            </w:r>
          </w:p>
        </w:tc>
        <w:tc>
          <w:tcPr>
            <w:tcW w:w="836" w:type="dxa"/>
            <w:tcBorders>
              <w:bottom w:val="single" w:sz="2" w:space="0" w:color="auto"/>
            </w:tcBorders>
            <w:vAlign w:val="center"/>
          </w:tcPr>
          <w:p w:rsidR="00133BBD" w:rsidRDefault="00133BBD" w:rsidP="00133BBD">
            <w:pPr>
              <w:rPr>
                <w:rFonts w:ascii="Arial" w:hAnsi="Arial" w:cs="Arial"/>
                <w:sz w:val="18"/>
                <w:szCs w:val="18"/>
              </w:rPr>
            </w:pPr>
            <w:r>
              <w:rPr>
                <w:rFonts w:ascii="Arial" w:hAnsi="Arial" w:cs="Arial"/>
                <w:sz w:val="18"/>
                <w:szCs w:val="18"/>
              </w:rPr>
              <w:t>91</w:t>
            </w:r>
          </w:p>
        </w:tc>
        <w:tc>
          <w:tcPr>
            <w:tcW w:w="2140" w:type="dxa"/>
            <w:tcBorders>
              <w:bottom w:val="single" w:sz="2" w:space="0" w:color="auto"/>
            </w:tcBorders>
            <w:vAlign w:val="center"/>
          </w:tcPr>
          <w:p w:rsidR="00133BBD" w:rsidRDefault="00133BBD" w:rsidP="00133BBD">
            <w:pPr>
              <w:rPr>
                <w:rFonts w:ascii="Arial" w:hAnsi="Arial" w:cs="Arial"/>
                <w:sz w:val="18"/>
                <w:szCs w:val="18"/>
              </w:rPr>
            </w:pPr>
            <w:r>
              <w:rPr>
                <w:rFonts w:ascii="Arial" w:hAnsi="Arial" w:cs="Arial"/>
                <w:sz w:val="18"/>
                <w:szCs w:val="18"/>
              </w:rPr>
              <w:t>42-56-103</w:t>
            </w:r>
          </w:p>
        </w:tc>
      </w:tr>
      <w:tr w:rsidR="00133BBD" w:rsidTr="00133BBD">
        <w:trPr>
          <w:trHeight w:val="354"/>
        </w:trPr>
        <w:tc>
          <w:tcPr>
            <w:tcW w:w="3034" w:type="dxa"/>
            <w:tcBorders>
              <w:top w:val="single" w:sz="2" w:space="0" w:color="auto"/>
              <w:bottom w:val="single" w:sz="2" w:space="0" w:color="auto"/>
            </w:tcBorders>
            <w:shd w:val="clear" w:color="auto" w:fill="D9D9D9"/>
            <w:vAlign w:val="center"/>
          </w:tcPr>
          <w:p w:rsidR="00133BBD" w:rsidRDefault="00133BBD" w:rsidP="00EC673B">
            <w:pPr>
              <w:jc w:val="center"/>
              <w:rPr>
                <w:rFonts w:ascii="Arial" w:hAnsi="Arial" w:cs="Arial"/>
                <w:sz w:val="18"/>
                <w:szCs w:val="18"/>
              </w:rPr>
            </w:pPr>
            <w:r>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133BBD" w:rsidRDefault="00133BBD" w:rsidP="00D20F4B">
            <w:pPr>
              <w:jc w:val="center"/>
              <w:rPr>
                <w:rFonts w:ascii="Arial" w:hAnsi="Arial" w:cs="Arial"/>
                <w:sz w:val="18"/>
                <w:szCs w:val="18"/>
              </w:rPr>
            </w:pPr>
            <w:r>
              <w:rPr>
                <w:rFonts w:ascii="Arial" w:hAnsi="Arial" w:cs="Arial"/>
                <w:sz w:val="18"/>
                <w:szCs w:val="18"/>
              </w:rPr>
              <w:t>sekretariat@wup.pl</w:t>
            </w:r>
          </w:p>
        </w:tc>
      </w:tr>
      <w:tr w:rsidR="00133BBD" w:rsidRPr="00D53D7A" w:rsidTr="00133BBD">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133BBD" w:rsidRDefault="00133BBD" w:rsidP="00EC673B">
            <w:pPr>
              <w:jc w:val="center"/>
              <w:rPr>
                <w:rFonts w:ascii="Arial" w:hAnsi="Arial" w:cs="Arial"/>
                <w:sz w:val="18"/>
                <w:szCs w:val="18"/>
              </w:rPr>
            </w:pPr>
            <w:r>
              <w:rPr>
                <w:rFonts w:ascii="Arial" w:hAnsi="Arial" w:cs="Arial"/>
                <w:sz w:val="18"/>
                <w:szCs w:val="18"/>
              </w:rPr>
              <w:t>Dane kontaktowe osoby (osób) w Instytucji Pośredniczącej/Zarządzającej do kontaktów roboczych</w:t>
            </w:r>
          </w:p>
        </w:tc>
        <w:tc>
          <w:tcPr>
            <w:tcW w:w="7281" w:type="dxa"/>
            <w:gridSpan w:val="5"/>
            <w:tcBorders>
              <w:top w:val="single" w:sz="2" w:space="0" w:color="auto"/>
              <w:left w:val="single" w:sz="2" w:space="0" w:color="auto"/>
              <w:bottom w:val="single" w:sz="12" w:space="0" w:color="auto"/>
            </w:tcBorders>
            <w:vAlign w:val="center"/>
          </w:tcPr>
          <w:p w:rsidR="00133BBD" w:rsidRPr="00F62331" w:rsidRDefault="00133BBD" w:rsidP="00133BBD">
            <w:pPr>
              <w:jc w:val="center"/>
              <w:rPr>
                <w:rFonts w:ascii="Arial" w:hAnsi="Arial" w:cs="Arial"/>
                <w:sz w:val="18"/>
                <w:szCs w:val="18"/>
              </w:rPr>
            </w:pPr>
            <w:r>
              <w:rPr>
                <w:rFonts w:ascii="Arial" w:hAnsi="Arial" w:cs="Arial"/>
                <w:sz w:val="18"/>
                <w:szCs w:val="18"/>
              </w:rPr>
              <w:t>Martyna Jakubowska</w:t>
            </w:r>
          </w:p>
          <w:p w:rsidR="00133BBD" w:rsidRPr="00D53D7A" w:rsidRDefault="00133BBD" w:rsidP="00133BBD">
            <w:pPr>
              <w:jc w:val="center"/>
              <w:rPr>
                <w:rFonts w:ascii="Arial" w:hAnsi="Arial" w:cs="Arial"/>
                <w:sz w:val="18"/>
                <w:szCs w:val="18"/>
              </w:rPr>
            </w:pPr>
            <w:r w:rsidRPr="00D53D7A">
              <w:rPr>
                <w:rFonts w:ascii="Arial" w:hAnsi="Arial" w:cs="Arial"/>
                <w:sz w:val="18"/>
                <w:szCs w:val="18"/>
              </w:rPr>
              <w:t>tel. 91 42 56 166</w:t>
            </w:r>
          </w:p>
          <w:p w:rsidR="00133BBD" w:rsidRPr="00D53D7A" w:rsidRDefault="00133BBD" w:rsidP="00133BBD">
            <w:pPr>
              <w:jc w:val="center"/>
              <w:rPr>
                <w:rFonts w:ascii="Arial" w:hAnsi="Arial" w:cs="Arial"/>
                <w:sz w:val="18"/>
                <w:szCs w:val="18"/>
              </w:rPr>
            </w:pPr>
            <w:r w:rsidRPr="00D53D7A">
              <w:rPr>
                <w:rFonts w:ascii="Arial" w:hAnsi="Arial" w:cs="Arial"/>
                <w:sz w:val="18"/>
                <w:szCs w:val="18"/>
              </w:rPr>
              <w:t>e-mail: martyna_jakubowska@wup.pl</w:t>
            </w:r>
          </w:p>
        </w:tc>
      </w:tr>
    </w:tbl>
    <w:p w:rsidR="00133BBD" w:rsidRPr="00D53D7A" w:rsidRDefault="00133BBD" w:rsidP="00D35C6C">
      <w:pPr>
        <w:rPr>
          <w:rFonts w:ascii="Arial" w:hAnsi="Arial" w:cs="Arial"/>
          <w:b/>
        </w:rPr>
      </w:pPr>
      <w:r w:rsidRPr="00D53D7A">
        <w:rPr>
          <w:rFonts w:ascii="Arial" w:hAnsi="Arial" w:cs="Arial"/>
          <w:b/>
        </w:rPr>
        <w:br w:type="column"/>
      </w:r>
    </w:p>
    <w:tbl>
      <w:tblPr>
        <w:tblW w:w="0" w:type="auto"/>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firstRow="1" w:lastRow="1" w:firstColumn="1" w:lastColumn="1" w:noHBand="0" w:noVBand="0"/>
      </w:tblPr>
      <w:tblGrid>
        <w:gridCol w:w="9694"/>
      </w:tblGrid>
      <w:tr w:rsidR="00133BBD" w:rsidTr="00133BBD">
        <w:trPr>
          <w:trHeight w:val="362"/>
        </w:trPr>
        <w:tc>
          <w:tcPr>
            <w:tcW w:w="9872" w:type="dxa"/>
            <w:shd w:val="clear" w:color="auto" w:fill="E77B39"/>
            <w:vAlign w:val="center"/>
          </w:tcPr>
          <w:p w:rsidR="009A78D9" w:rsidRPr="00883C5A" w:rsidRDefault="00133BBD" w:rsidP="00883C5A">
            <w:pPr>
              <w:spacing w:line="276" w:lineRule="auto"/>
              <w:jc w:val="center"/>
              <w:rPr>
                <w:rFonts w:ascii="Arial" w:hAnsi="Arial" w:cs="Arial"/>
                <w:b/>
                <w:sz w:val="20"/>
                <w:szCs w:val="20"/>
              </w:rPr>
            </w:pPr>
            <w:r w:rsidRPr="00883C5A">
              <w:rPr>
                <w:rFonts w:ascii="Arial" w:hAnsi="Arial" w:cs="Arial"/>
                <w:b/>
                <w:sz w:val="20"/>
                <w:szCs w:val="20"/>
              </w:rPr>
              <w:t>KARTA DZIAŁANIA</w:t>
            </w:r>
          </w:p>
          <w:p w:rsidR="00133BBD" w:rsidRDefault="00133BBD" w:rsidP="00883C5A">
            <w:pPr>
              <w:pStyle w:val="Nagwek2"/>
              <w:jc w:val="center"/>
              <w:rPr>
                <w:b/>
                <w:sz w:val="28"/>
                <w:szCs w:val="28"/>
              </w:rPr>
            </w:pPr>
            <w:bookmarkStart w:id="21" w:name="_Toc515258930"/>
            <w:r w:rsidRPr="00883C5A">
              <w:rPr>
                <w:b/>
                <w:sz w:val="20"/>
                <w:szCs w:val="20"/>
              </w:rPr>
              <w:t>8.1 Upowszechnienie edukacji przedszkolnej</w:t>
            </w:r>
            <w:bookmarkEnd w:id="21"/>
          </w:p>
        </w:tc>
      </w:tr>
    </w:tbl>
    <w:p w:rsidR="00133BBD" w:rsidRDefault="00133BBD" w:rsidP="00D35C6C">
      <w:pPr>
        <w:rPr>
          <w:rFonts w:ascii="Arial" w:hAnsi="Arial" w:cs="Arial"/>
          <w:b/>
          <w:spacing w:val="24"/>
          <w:sz w:val="28"/>
          <w:szCs w:val="28"/>
        </w:rPr>
      </w:pPr>
    </w:p>
    <w:tbl>
      <w:tblPr>
        <w:tblW w:w="5265"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342"/>
        <w:gridCol w:w="421"/>
        <w:gridCol w:w="2346"/>
        <w:gridCol w:w="72"/>
        <w:gridCol w:w="319"/>
        <w:gridCol w:w="954"/>
        <w:gridCol w:w="381"/>
        <w:gridCol w:w="706"/>
        <w:gridCol w:w="264"/>
        <w:gridCol w:w="714"/>
        <w:gridCol w:w="223"/>
        <w:gridCol w:w="51"/>
        <w:gridCol w:w="538"/>
        <w:gridCol w:w="223"/>
        <w:gridCol w:w="286"/>
        <w:gridCol w:w="252"/>
        <w:gridCol w:w="686"/>
      </w:tblGrid>
      <w:tr w:rsidR="00133BBD" w:rsidTr="00307EED">
        <w:trPr>
          <w:trHeight w:val="218"/>
        </w:trPr>
        <w:tc>
          <w:tcPr>
            <w:tcW w:w="686" w:type="pct"/>
            <w:tcBorders>
              <w:top w:val="single" w:sz="12" w:space="0" w:color="auto"/>
              <w:bottom w:val="single" w:sz="12" w:space="0" w:color="auto"/>
            </w:tcBorders>
            <w:shd w:val="clear" w:color="auto" w:fill="CCFFCC"/>
            <w:vAlign w:val="center"/>
          </w:tcPr>
          <w:p w:rsidR="00133BBD" w:rsidRDefault="00133BBD" w:rsidP="00EC673B">
            <w:pPr>
              <w:rPr>
                <w:rFonts w:ascii="Arial" w:hAnsi="Arial" w:cs="Arial"/>
                <w:b/>
                <w:sz w:val="18"/>
                <w:szCs w:val="18"/>
              </w:rPr>
            </w:pPr>
            <w:r>
              <w:rPr>
                <w:rFonts w:ascii="Arial" w:hAnsi="Arial" w:cs="Arial"/>
                <w:b/>
                <w:sz w:val="18"/>
                <w:szCs w:val="18"/>
              </w:rPr>
              <w:t xml:space="preserve">LP. Konkursu: </w:t>
            </w:r>
          </w:p>
        </w:tc>
        <w:tc>
          <w:tcPr>
            <w:tcW w:w="215" w:type="pct"/>
            <w:tcBorders>
              <w:top w:val="single" w:sz="12" w:space="0" w:color="auto"/>
              <w:bottom w:val="single" w:sz="12" w:space="0" w:color="auto"/>
              <w:right w:val="single" w:sz="12" w:space="0" w:color="auto"/>
            </w:tcBorders>
            <w:vAlign w:val="center"/>
          </w:tcPr>
          <w:p w:rsidR="00133BBD" w:rsidRPr="00940634" w:rsidRDefault="00133BBD" w:rsidP="00EC673B">
            <w:pPr>
              <w:jc w:val="center"/>
              <w:rPr>
                <w:rFonts w:ascii="Arial" w:hAnsi="Arial" w:cs="Arial"/>
                <w:b/>
                <w:sz w:val="18"/>
                <w:szCs w:val="18"/>
              </w:rPr>
            </w:pPr>
            <w:r>
              <w:rPr>
                <w:rFonts w:ascii="Arial" w:hAnsi="Arial" w:cs="Arial"/>
                <w:b/>
                <w:sz w:val="18"/>
                <w:szCs w:val="18"/>
              </w:rPr>
              <w:t>1</w:t>
            </w:r>
          </w:p>
        </w:tc>
        <w:tc>
          <w:tcPr>
            <w:tcW w:w="2083" w:type="pct"/>
            <w:gridSpan w:val="5"/>
            <w:tcBorders>
              <w:left w:val="single" w:sz="12" w:space="0" w:color="auto"/>
              <w:right w:val="single" w:sz="12" w:space="0" w:color="auto"/>
            </w:tcBorders>
            <w:shd w:val="clear" w:color="auto" w:fill="CCFFCC"/>
            <w:vAlign w:val="center"/>
          </w:tcPr>
          <w:p w:rsidR="00133BBD" w:rsidRDefault="00133BBD" w:rsidP="00EC673B">
            <w:pPr>
              <w:jc w:val="center"/>
              <w:rPr>
                <w:rFonts w:ascii="Arial" w:hAnsi="Arial" w:cs="Arial"/>
                <w:b/>
                <w:sz w:val="18"/>
                <w:szCs w:val="18"/>
              </w:rPr>
            </w:pPr>
            <w:r>
              <w:rPr>
                <w:rFonts w:ascii="Arial" w:hAnsi="Arial" w:cs="Arial"/>
                <w:b/>
                <w:sz w:val="18"/>
                <w:szCs w:val="18"/>
              </w:rPr>
              <w:t>Planowany termin ogłoszenia konkursu</w:t>
            </w:r>
          </w:p>
        </w:tc>
        <w:tc>
          <w:tcPr>
            <w:tcW w:w="361" w:type="pct"/>
            <w:tcBorders>
              <w:top w:val="single" w:sz="12" w:space="0" w:color="auto"/>
              <w:left w:val="single" w:sz="12" w:space="0" w:color="auto"/>
              <w:bottom w:val="single" w:sz="12" w:space="0" w:color="auto"/>
              <w:right w:val="single" w:sz="6" w:space="0" w:color="auto"/>
            </w:tcBorders>
            <w:shd w:val="clear" w:color="auto" w:fill="CCFFCC"/>
            <w:vAlign w:val="center"/>
          </w:tcPr>
          <w:p w:rsidR="00133BBD" w:rsidRDefault="00133BBD" w:rsidP="00EC673B">
            <w:pPr>
              <w:jc w:val="center"/>
              <w:rPr>
                <w:rFonts w:ascii="Arial" w:hAnsi="Arial" w:cs="Arial"/>
                <w:b/>
                <w:sz w:val="18"/>
                <w:szCs w:val="18"/>
              </w:rPr>
            </w:pPr>
            <w:r>
              <w:rPr>
                <w:rFonts w:ascii="Arial" w:hAnsi="Arial" w:cs="Arial"/>
                <w:b/>
                <w:sz w:val="18"/>
                <w:szCs w:val="18"/>
              </w:rPr>
              <w:t>I kw.</w:t>
            </w:r>
          </w:p>
        </w:tc>
        <w:tc>
          <w:tcPr>
            <w:tcW w:w="135" w:type="pct"/>
            <w:tcBorders>
              <w:top w:val="single" w:sz="12" w:space="0" w:color="auto"/>
              <w:left w:val="single" w:sz="6" w:space="0" w:color="auto"/>
              <w:bottom w:val="single" w:sz="12" w:space="0" w:color="auto"/>
              <w:right w:val="single" w:sz="12" w:space="0" w:color="auto"/>
            </w:tcBorders>
            <w:vAlign w:val="center"/>
          </w:tcPr>
          <w:p w:rsidR="00133BBD" w:rsidRDefault="00133BBD" w:rsidP="00EC673B">
            <w:pPr>
              <w:jc w:val="center"/>
              <w:rPr>
                <w:rFonts w:ascii="Arial" w:hAnsi="Arial" w:cs="Arial"/>
                <w:b/>
                <w:sz w:val="18"/>
                <w:szCs w:val="18"/>
              </w:rPr>
            </w:pPr>
          </w:p>
        </w:tc>
        <w:tc>
          <w:tcPr>
            <w:tcW w:w="365" w:type="pct"/>
            <w:tcBorders>
              <w:top w:val="single" w:sz="12" w:space="0" w:color="auto"/>
              <w:left w:val="single" w:sz="12" w:space="0" w:color="auto"/>
              <w:bottom w:val="single" w:sz="12" w:space="0" w:color="auto"/>
            </w:tcBorders>
            <w:shd w:val="clear" w:color="auto" w:fill="CCFFCC"/>
            <w:vAlign w:val="center"/>
          </w:tcPr>
          <w:p w:rsidR="00133BBD" w:rsidRDefault="00133BBD" w:rsidP="00EC673B">
            <w:pPr>
              <w:jc w:val="center"/>
              <w:rPr>
                <w:rFonts w:ascii="Arial" w:hAnsi="Arial" w:cs="Arial"/>
                <w:b/>
                <w:sz w:val="18"/>
                <w:szCs w:val="18"/>
              </w:rPr>
            </w:pPr>
            <w:r>
              <w:rPr>
                <w:rFonts w:ascii="Arial" w:hAnsi="Arial" w:cs="Arial"/>
                <w:b/>
                <w:sz w:val="18"/>
                <w:szCs w:val="18"/>
              </w:rPr>
              <w:t>II kw.</w:t>
            </w:r>
          </w:p>
        </w:tc>
        <w:tc>
          <w:tcPr>
            <w:tcW w:w="114" w:type="pct"/>
            <w:tcBorders>
              <w:top w:val="single" w:sz="12" w:space="0" w:color="auto"/>
              <w:bottom w:val="single" w:sz="12" w:space="0" w:color="auto"/>
              <w:right w:val="single" w:sz="12" w:space="0" w:color="auto"/>
            </w:tcBorders>
            <w:vAlign w:val="center"/>
          </w:tcPr>
          <w:p w:rsidR="00133BBD" w:rsidRDefault="00133BBD" w:rsidP="00EC673B">
            <w:pPr>
              <w:jc w:val="center"/>
              <w:rPr>
                <w:rFonts w:ascii="Arial" w:hAnsi="Arial" w:cs="Arial"/>
                <w:b/>
                <w:sz w:val="18"/>
                <w:szCs w:val="18"/>
              </w:rPr>
            </w:pPr>
          </w:p>
        </w:tc>
        <w:tc>
          <w:tcPr>
            <w:tcW w:w="301" w:type="pct"/>
            <w:gridSpan w:val="2"/>
            <w:tcBorders>
              <w:top w:val="single" w:sz="12" w:space="0" w:color="auto"/>
              <w:left w:val="single" w:sz="12" w:space="0" w:color="auto"/>
              <w:bottom w:val="single" w:sz="12" w:space="0" w:color="auto"/>
            </w:tcBorders>
            <w:shd w:val="clear" w:color="auto" w:fill="CCFFCC"/>
            <w:vAlign w:val="center"/>
          </w:tcPr>
          <w:p w:rsidR="00133BBD" w:rsidRDefault="00133BBD" w:rsidP="00EC673B">
            <w:pPr>
              <w:jc w:val="center"/>
              <w:rPr>
                <w:rFonts w:ascii="Arial" w:hAnsi="Arial" w:cs="Arial"/>
                <w:b/>
                <w:sz w:val="18"/>
                <w:szCs w:val="18"/>
              </w:rPr>
            </w:pPr>
            <w:r>
              <w:rPr>
                <w:rFonts w:ascii="Arial" w:hAnsi="Arial" w:cs="Arial"/>
                <w:b/>
                <w:sz w:val="18"/>
                <w:szCs w:val="18"/>
              </w:rPr>
              <w:t>III kw.</w:t>
            </w:r>
          </w:p>
        </w:tc>
        <w:tc>
          <w:tcPr>
            <w:tcW w:w="114" w:type="pct"/>
            <w:tcBorders>
              <w:top w:val="single" w:sz="12" w:space="0" w:color="auto"/>
              <w:bottom w:val="single" w:sz="12" w:space="0" w:color="auto"/>
              <w:right w:val="single" w:sz="12" w:space="0" w:color="auto"/>
            </w:tcBorders>
            <w:vAlign w:val="center"/>
          </w:tcPr>
          <w:p w:rsidR="00133BBD" w:rsidRDefault="00133BBD" w:rsidP="00EC673B">
            <w:pPr>
              <w:jc w:val="center"/>
              <w:rPr>
                <w:rFonts w:ascii="Arial" w:hAnsi="Arial" w:cs="Arial"/>
                <w:b/>
                <w:sz w:val="18"/>
                <w:szCs w:val="18"/>
              </w:rPr>
            </w:pPr>
          </w:p>
        </w:tc>
        <w:tc>
          <w:tcPr>
            <w:tcW w:w="275" w:type="pct"/>
            <w:gridSpan w:val="2"/>
            <w:tcBorders>
              <w:top w:val="single" w:sz="12" w:space="0" w:color="auto"/>
              <w:left w:val="single" w:sz="12" w:space="0" w:color="auto"/>
              <w:bottom w:val="single" w:sz="12" w:space="0" w:color="auto"/>
            </w:tcBorders>
            <w:shd w:val="clear" w:color="auto" w:fill="CCFFCC"/>
            <w:vAlign w:val="center"/>
          </w:tcPr>
          <w:p w:rsidR="00133BBD" w:rsidRDefault="00133BBD" w:rsidP="00EC673B">
            <w:pPr>
              <w:jc w:val="center"/>
              <w:rPr>
                <w:rFonts w:ascii="Arial" w:hAnsi="Arial" w:cs="Arial"/>
                <w:b/>
                <w:sz w:val="18"/>
                <w:szCs w:val="18"/>
              </w:rPr>
            </w:pPr>
            <w:r>
              <w:rPr>
                <w:rFonts w:ascii="Arial" w:hAnsi="Arial" w:cs="Arial"/>
                <w:b/>
                <w:sz w:val="18"/>
                <w:szCs w:val="18"/>
              </w:rPr>
              <w:t>IV kw.</w:t>
            </w:r>
          </w:p>
        </w:tc>
        <w:tc>
          <w:tcPr>
            <w:tcW w:w="350" w:type="pct"/>
            <w:tcBorders>
              <w:top w:val="single" w:sz="12" w:space="0" w:color="auto"/>
              <w:bottom w:val="single" w:sz="12" w:space="0" w:color="auto"/>
            </w:tcBorders>
            <w:vAlign w:val="center"/>
          </w:tcPr>
          <w:p w:rsidR="00133BBD" w:rsidRDefault="00133BBD" w:rsidP="00EC673B">
            <w:pPr>
              <w:jc w:val="center"/>
              <w:rPr>
                <w:rFonts w:ascii="Arial" w:hAnsi="Arial" w:cs="Arial"/>
                <w:b/>
                <w:sz w:val="18"/>
                <w:szCs w:val="18"/>
              </w:rPr>
            </w:pPr>
            <w:r>
              <w:rPr>
                <w:rFonts w:ascii="Arial" w:hAnsi="Arial" w:cs="Arial"/>
                <w:b/>
                <w:sz w:val="18"/>
                <w:szCs w:val="18"/>
              </w:rPr>
              <w:t>x</w:t>
            </w:r>
          </w:p>
        </w:tc>
      </w:tr>
      <w:tr w:rsidR="00133BBD" w:rsidTr="00307EED">
        <w:trPr>
          <w:cantSplit/>
          <w:trHeight w:val="113"/>
        </w:trPr>
        <w:tc>
          <w:tcPr>
            <w:tcW w:w="901" w:type="pct"/>
            <w:gridSpan w:val="2"/>
            <w:vMerge w:val="restart"/>
            <w:tcBorders>
              <w:top w:val="single" w:sz="12" w:space="0" w:color="auto"/>
              <w:right w:val="single" w:sz="12" w:space="0" w:color="auto"/>
            </w:tcBorders>
            <w:shd w:val="clear" w:color="auto" w:fill="CCFFCC"/>
            <w:vAlign w:val="center"/>
          </w:tcPr>
          <w:p w:rsidR="00133BBD" w:rsidRDefault="00133BBD" w:rsidP="00EC673B">
            <w:pPr>
              <w:jc w:val="center"/>
              <w:rPr>
                <w:rFonts w:ascii="Arial" w:hAnsi="Arial" w:cs="Arial"/>
                <w:b/>
                <w:sz w:val="18"/>
                <w:szCs w:val="18"/>
              </w:rPr>
            </w:pPr>
            <w:r>
              <w:rPr>
                <w:rFonts w:ascii="Arial" w:hAnsi="Arial" w:cs="Arial"/>
                <w:b/>
                <w:sz w:val="18"/>
                <w:szCs w:val="18"/>
              </w:rPr>
              <w:t>Typ konkursu</w:t>
            </w:r>
          </w:p>
        </w:tc>
        <w:tc>
          <w:tcPr>
            <w:tcW w:w="1237" w:type="pct"/>
            <w:gridSpan w:val="2"/>
            <w:tcBorders>
              <w:left w:val="single" w:sz="12" w:space="0" w:color="auto"/>
            </w:tcBorders>
            <w:shd w:val="clear" w:color="auto" w:fill="CCFFCC"/>
            <w:vAlign w:val="center"/>
          </w:tcPr>
          <w:p w:rsidR="00133BBD" w:rsidRDefault="00133BBD" w:rsidP="00EC673B">
            <w:pPr>
              <w:rPr>
                <w:rFonts w:ascii="Arial" w:hAnsi="Arial" w:cs="Arial"/>
                <w:b/>
                <w:sz w:val="18"/>
                <w:szCs w:val="18"/>
              </w:rPr>
            </w:pPr>
            <w:r>
              <w:rPr>
                <w:rFonts w:ascii="Arial" w:hAnsi="Arial" w:cs="Arial"/>
                <w:b/>
                <w:sz w:val="18"/>
                <w:szCs w:val="18"/>
              </w:rPr>
              <w:t>Otwarty</w:t>
            </w:r>
          </w:p>
        </w:tc>
        <w:tc>
          <w:tcPr>
            <w:tcW w:w="163" w:type="pct"/>
            <w:tcBorders>
              <w:top w:val="single" w:sz="6" w:space="0" w:color="auto"/>
              <w:left w:val="single" w:sz="12" w:space="0" w:color="auto"/>
              <w:bottom w:val="single" w:sz="6" w:space="0" w:color="auto"/>
            </w:tcBorders>
            <w:vAlign w:val="center"/>
          </w:tcPr>
          <w:p w:rsidR="00133BBD" w:rsidRDefault="00133BBD" w:rsidP="00EC673B">
            <w:pPr>
              <w:jc w:val="center"/>
              <w:rPr>
                <w:rFonts w:ascii="Arial" w:hAnsi="Arial" w:cs="Arial"/>
                <w:b/>
                <w:sz w:val="18"/>
                <w:szCs w:val="18"/>
              </w:rPr>
            </w:pPr>
          </w:p>
        </w:tc>
        <w:tc>
          <w:tcPr>
            <w:tcW w:w="2699" w:type="pct"/>
            <w:gridSpan w:val="12"/>
            <w:vMerge w:val="restart"/>
            <w:tcBorders>
              <w:left w:val="single" w:sz="12" w:space="0" w:color="auto"/>
            </w:tcBorders>
            <w:shd w:val="clear" w:color="auto" w:fill="CCFFCC"/>
            <w:vAlign w:val="center"/>
          </w:tcPr>
          <w:p w:rsidR="00133BBD" w:rsidRDefault="00133BBD" w:rsidP="00EC673B">
            <w:pPr>
              <w:jc w:val="center"/>
              <w:rPr>
                <w:rFonts w:ascii="Arial" w:hAnsi="Arial" w:cs="Arial"/>
                <w:b/>
                <w:sz w:val="18"/>
                <w:szCs w:val="18"/>
              </w:rPr>
            </w:pPr>
          </w:p>
        </w:tc>
      </w:tr>
      <w:tr w:rsidR="00133BBD" w:rsidTr="00307EED">
        <w:trPr>
          <w:cantSplit/>
          <w:trHeight w:val="112"/>
        </w:trPr>
        <w:tc>
          <w:tcPr>
            <w:tcW w:w="901" w:type="pct"/>
            <w:gridSpan w:val="2"/>
            <w:vMerge/>
            <w:tcBorders>
              <w:bottom w:val="single" w:sz="12" w:space="0" w:color="auto"/>
              <w:right w:val="single" w:sz="12" w:space="0" w:color="auto"/>
            </w:tcBorders>
            <w:shd w:val="clear" w:color="auto" w:fill="CCFFCC"/>
            <w:vAlign w:val="center"/>
          </w:tcPr>
          <w:p w:rsidR="00133BBD" w:rsidRDefault="00133BBD" w:rsidP="00EC673B">
            <w:pPr>
              <w:jc w:val="center"/>
              <w:rPr>
                <w:rFonts w:ascii="Arial" w:hAnsi="Arial" w:cs="Arial"/>
                <w:b/>
                <w:sz w:val="18"/>
                <w:szCs w:val="18"/>
              </w:rPr>
            </w:pPr>
          </w:p>
        </w:tc>
        <w:tc>
          <w:tcPr>
            <w:tcW w:w="1237" w:type="pct"/>
            <w:gridSpan w:val="2"/>
            <w:tcBorders>
              <w:left w:val="single" w:sz="12" w:space="0" w:color="auto"/>
            </w:tcBorders>
            <w:shd w:val="clear" w:color="auto" w:fill="CCFFCC"/>
            <w:vAlign w:val="center"/>
          </w:tcPr>
          <w:p w:rsidR="00133BBD" w:rsidRDefault="00133BBD" w:rsidP="00EC673B">
            <w:pPr>
              <w:rPr>
                <w:rFonts w:ascii="Arial" w:hAnsi="Arial" w:cs="Arial"/>
                <w:b/>
                <w:sz w:val="18"/>
                <w:szCs w:val="18"/>
              </w:rPr>
            </w:pPr>
            <w:r>
              <w:rPr>
                <w:rFonts w:ascii="Arial" w:hAnsi="Arial" w:cs="Arial"/>
                <w:b/>
                <w:sz w:val="18"/>
                <w:szCs w:val="18"/>
              </w:rPr>
              <w:t>Zamknięty</w:t>
            </w:r>
          </w:p>
        </w:tc>
        <w:tc>
          <w:tcPr>
            <w:tcW w:w="163" w:type="pct"/>
            <w:tcBorders>
              <w:top w:val="single" w:sz="6" w:space="0" w:color="auto"/>
              <w:left w:val="single" w:sz="12" w:space="0" w:color="auto"/>
              <w:bottom w:val="single" w:sz="6" w:space="0" w:color="auto"/>
            </w:tcBorders>
            <w:vAlign w:val="center"/>
          </w:tcPr>
          <w:p w:rsidR="00133BBD" w:rsidRDefault="00133BBD" w:rsidP="00EC673B">
            <w:pPr>
              <w:jc w:val="center"/>
              <w:rPr>
                <w:rFonts w:ascii="Arial" w:hAnsi="Arial" w:cs="Arial"/>
                <w:b/>
                <w:sz w:val="18"/>
                <w:szCs w:val="18"/>
              </w:rPr>
            </w:pPr>
            <w:r>
              <w:rPr>
                <w:rFonts w:ascii="Arial" w:hAnsi="Arial" w:cs="Arial"/>
                <w:b/>
                <w:sz w:val="18"/>
                <w:szCs w:val="18"/>
              </w:rPr>
              <w:t>x</w:t>
            </w:r>
          </w:p>
        </w:tc>
        <w:tc>
          <w:tcPr>
            <w:tcW w:w="2699" w:type="pct"/>
            <w:gridSpan w:val="12"/>
            <w:vMerge/>
            <w:tcBorders>
              <w:left w:val="single" w:sz="12" w:space="0" w:color="auto"/>
            </w:tcBorders>
            <w:shd w:val="clear" w:color="auto" w:fill="CCFFCC"/>
            <w:vAlign w:val="center"/>
          </w:tcPr>
          <w:p w:rsidR="00133BBD" w:rsidRDefault="00133BBD" w:rsidP="00EC673B">
            <w:pPr>
              <w:jc w:val="center"/>
              <w:rPr>
                <w:rFonts w:ascii="Arial" w:hAnsi="Arial" w:cs="Arial"/>
                <w:b/>
                <w:sz w:val="18"/>
                <w:szCs w:val="18"/>
              </w:rPr>
            </w:pPr>
          </w:p>
        </w:tc>
      </w:tr>
      <w:tr w:rsidR="00133BBD" w:rsidTr="00133BBD">
        <w:tc>
          <w:tcPr>
            <w:tcW w:w="901" w:type="pct"/>
            <w:gridSpan w:val="2"/>
            <w:shd w:val="clear" w:color="auto" w:fill="CCFFCC"/>
            <w:vAlign w:val="center"/>
          </w:tcPr>
          <w:p w:rsidR="00133BBD" w:rsidRDefault="00133BBD" w:rsidP="00EC673B">
            <w:pPr>
              <w:jc w:val="center"/>
              <w:rPr>
                <w:rFonts w:ascii="Arial" w:hAnsi="Arial" w:cs="Arial"/>
                <w:sz w:val="18"/>
                <w:szCs w:val="18"/>
              </w:rPr>
            </w:pPr>
            <w:r>
              <w:rPr>
                <w:rFonts w:ascii="Arial" w:hAnsi="Arial" w:cs="Arial"/>
                <w:sz w:val="18"/>
                <w:szCs w:val="18"/>
              </w:rPr>
              <w:t>Planowana alokacja</w:t>
            </w:r>
          </w:p>
        </w:tc>
        <w:tc>
          <w:tcPr>
            <w:tcW w:w="4099" w:type="pct"/>
            <w:gridSpan w:val="15"/>
            <w:vAlign w:val="center"/>
          </w:tcPr>
          <w:p w:rsidR="00133BBD" w:rsidRDefault="00133BBD" w:rsidP="00EC673B">
            <w:pPr>
              <w:ind w:left="57"/>
              <w:rPr>
                <w:rFonts w:ascii="Arial" w:hAnsi="Arial" w:cs="Arial"/>
                <w:b/>
                <w:sz w:val="20"/>
                <w:szCs w:val="20"/>
              </w:rPr>
            </w:pPr>
          </w:p>
          <w:p w:rsidR="00133BBD" w:rsidRPr="00496EDB" w:rsidRDefault="00133BBD" w:rsidP="00133BBD">
            <w:pPr>
              <w:ind w:left="57"/>
              <w:rPr>
                <w:rFonts w:ascii="Arial" w:hAnsi="Arial" w:cs="Arial"/>
                <w:b/>
                <w:sz w:val="18"/>
                <w:szCs w:val="18"/>
              </w:rPr>
            </w:pPr>
            <w:r>
              <w:rPr>
                <w:rFonts w:ascii="Arial" w:hAnsi="Arial" w:cs="Arial"/>
                <w:b/>
                <w:sz w:val="18"/>
                <w:szCs w:val="18"/>
              </w:rPr>
              <w:t>2 395 000 EUR</w:t>
            </w:r>
          </w:p>
        </w:tc>
      </w:tr>
      <w:tr w:rsidR="00133BBD" w:rsidTr="00133BBD">
        <w:trPr>
          <w:trHeight w:val="261"/>
        </w:trPr>
        <w:tc>
          <w:tcPr>
            <w:tcW w:w="901" w:type="pct"/>
            <w:gridSpan w:val="2"/>
            <w:vMerge w:val="restart"/>
            <w:shd w:val="clear" w:color="auto" w:fill="CCFFCC"/>
            <w:vAlign w:val="center"/>
          </w:tcPr>
          <w:p w:rsidR="00133BBD" w:rsidRDefault="00133BBD" w:rsidP="006F5165">
            <w:pPr>
              <w:jc w:val="center"/>
              <w:rPr>
                <w:rFonts w:ascii="Arial" w:hAnsi="Arial" w:cs="Arial"/>
                <w:sz w:val="18"/>
                <w:szCs w:val="18"/>
              </w:rPr>
            </w:pPr>
            <w:r>
              <w:rPr>
                <w:rFonts w:ascii="Arial" w:hAnsi="Arial" w:cs="Arial"/>
                <w:sz w:val="18"/>
                <w:szCs w:val="18"/>
              </w:rPr>
              <w:t>Typy projektów   przewidziane do realizacji w ramach konkursu</w:t>
            </w:r>
          </w:p>
        </w:tc>
        <w:tc>
          <w:tcPr>
            <w:tcW w:w="4099" w:type="pct"/>
            <w:gridSpan w:val="15"/>
            <w:vAlign w:val="center"/>
          </w:tcPr>
          <w:p w:rsidR="00133BBD" w:rsidRPr="00E214BC" w:rsidRDefault="00133BBD" w:rsidP="00D81884">
            <w:pPr>
              <w:pStyle w:val="Akapitzlist"/>
              <w:numPr>
                <w:ilvl w:val="0"/>
                <w:numId w:val="140"/>
              </w:numPr>
              <w:jc w:val="both"/>
              <w:rPr>
                <w:rFonts w:ascii="Arial" w:hAnsi="Arial" w:cs="Arial"/>
                <w:sz w:val="18"/>
                <w:szCs w:val="18"/>
              </w:rPr>
            </w:pPr>
            <w:r w:rsidRPr="00E214BC">
              <w:rPr>
                <w:rFonts w:ascii="Arial" w:hAnsi="Arial" w:cs="Arial"/>
                <w:szCs w:val="20"/>
              </w:rPr>
              <w:t xml:space="preserve">Tworzenie nowych miejsc wychowania przedszkolnego dla dzieci </w:t>
            </w:r>
            <w:r w:rsidRPr="00605463">
              <w:rPr>
                <w:rFonts w:ascii="Arial" w:hAnsi="Arial" w:cs="Arial"/>
                <w:szCs w:val="20"/>
              </w:rPr>
              <w:t>w wieku 3 - 4 lata,</w:t>
            </w:r>
            <w:r w:rsidRPr="00E214BC">
              <w:rPr>
                <w:rFonts w:ascii="Arial" w:hAnsi="Arial" w:cs="Arial"/>
                <w:szCs w:val="20"/>
              </w:rPr>
              <w:t xml:space="preserve"> w tym dostosowanych do potrzeb dzieci z niepe</w:t>
            </w:r>
            <w:r w:rsidRPr="00E214BC">
              <w:rPr>
                <w:rFonts w:ascii="Arial" w:hAnsi="Arial" w:cs="Arial" w:hint="eastAsia"/>
                <w:szCs w:val="20"/>
              </w:rPr>
              <w:t>ł</w:t>
            </w:r>
            <w:r w:rsidRPr="00E214BC">
              <w:rPr>
                <w:rFonts w:ascii="Arial" w:hAnsi="Arial" w:cs="Arial"/>
                <w:szCs w:val="20"/>
              </w:rPr>
              <w:t>nosprawno</w:t>
            </w:r>
            <w:r w:rsidRPr="00E214BC">
              <w:rPr>
                <w:rFonts w:ascii="Arial" w:hAnsi="Arial" w:cs="Arial" w:hint="eastAsia"/>
                <w:szCs w:val="20"/>
              </w:rPr>
              <w:t>ś</w:t>
            </w:r>
            <w:r w:rsidRPr="00E214BC">
              <w:rPr>
                <w:rFonts w:ascii="Arial" w:hAnsi="Arial" w:cs="Arial"/>
                <w:szCs w:val="20"/>
              </w:rPr>
              <w:t>ciami, w istniej</w:t>
            </w:r>
            <w:r w:rsidRPr="00E214BC">
              <w:rPr>
                <w:rFonts w:ascii="Arial" w:hAnsi="Arial" w:cs="Arial" w:hint="eastAsia"/>
                <w:szCs w:val="20"/>
              </w:rPr>
              <w:t>ą</w:t>
            </w:r>
            <w:r w:rsidRPr="00E214BC">
              <w:rPr>
                <w:rFonts w:ascii="Arial" w:hAnsi="Arial" w:cs="Arial"/>
                <w:szCs w:val="20"/>
              </w:rPr>
              <w:t>cych lub nowo utworzonych o</w:t>
            </w:r>
            <w:r w:rsidRPr="00E214BC">
              <w:rPr>
                <w:rFonts w:ascii="Arial" w:hAnsi="Arial" w:cs="Arial" w:hint="eastAsia"/>
                <w:szCs w:val="20"/>
              </w:rPr>
              <w:t>ś</w:t>
            </w:r>
            <w:r w:rsidRPr="00E214BC">
              <w:rPr>
                <w:rFonts w:ascii="Arial" w:hAnsi="Arial" w:cs="Arial"/>
                <w:szCs w:val="20"/>
              </w:rPr>
              <w:t>rodkach wychowania przedszkolnego (również specjalnych i integracyjnych).</w:t>
            </w:r>
          </w:p>
        </w:tc>
      </w:tr>
      <w:tr w:rsidR="00133BBD" w:rsidTr="00133BBD">
        <w:trPr>
          <w:trHeight w:val="258"/>
        </w:trPr>
        <w:tc>
          <w:tcPr>
            <w:tcW w:w="901" w:type="pct"/>
            <w:gridSpan w:val="2"/>
            <w:vMerge/>
            <w:shd w:val="clear" w:color="auto" w:fill="CCFFCC"/>
            <w:vAlign w:val="center"/>
          </w:tcPr>
          <w:p w:rsidR="00133BBD" w:rsidRDefault="00133BBD" w:rsidP="00EC673B">
            <w:pPr>
              <w:jc w:val="center"/>
              <w:rPr>
                <w:rFonts w:ascii="Arial" w:hAnsi="Arial" w:cs="Arial"/>
                <w:sz w:val="18"/>
                <w:szCs w:val="18"/>
              </w:rPr>
            </w:pPr>
          </w:p>
        </w:tc>
        <w:tc>
          <w:tcPr>
            <w:tcW w:w="4099" w:type="pct"/>
            <w:gridSpan w:val="15"/>
            <w:vAlign w:val="center"/>
          </w:tcPr>
          <w:p w:rsidR="00133BBD" w:rsidRDefault="00133BBD" w:rsidP="00133BBD">
            <w:pPr>
              <w:ind w:left="394" w:hanging="337"/>
              <w:jc w:val="both"/>
              <w:rPr>
                <w:rFonts w:ascii="Arial" w:hAnsi="Arial" w:cs="Arial"/>
                <w:sz w:val="18"/>
                <w:szCs w:val="18"/>
              </w:rPr>
            </w:pPr>
            <w:r w:rsidRPr="00AE5DC2">
              <w:rPr>
                <w:rFonts w:ascii="Arial" w:hAnsi="Arial" w:cs="Arial"/>
                <w:b/>
                <w:sz w:val="18"/>
                <w:szCs w:val="18"/>
              </w:rPr>
              <w:t>2.</w:t>
            </w:r>
            <w:r w:rsidRPr="00C47FD4">
              <w:rPr>
                <w:rFonts w:ascii="Arial" w:hAnsi="Arial" w:cs="Arial"/>
                <w:sz w:val="20"/>
                <w:szCs w:val="20"/>
              </w:rPr>
              <w:t xml:space="preserve"> </w:t>
            </w:r>
            <w:r>
              <w:rPr>
                <w:rFonts w:ascii="Arial" w:hAnsi="Arial" w:cs="Arial"/>
                <w:sz w:val="20"/>
                <w:szCs w:val="20"/>
              </w:rPr>
              <w:t xml:space="preserve">  </w:t>
            </w:r>
            <w:r w:rsidRPr="00E9256A">
              <w:rPr>
                <w:rFonts w:ascii="Arial" w:hAnsi="Arial" w:cs="Arial"/>
                <w:sz w:val="20"/>
                <w:szCs w:val="20"/>
              </w:rPr>
              <w:t>Dostosowanie istniejących miejsc wychowania przedszkolnego do potrzeb dzieci z niepe</w:t>
            </w:r>
            <w:r w:rsidRPr="00E9256A">
              <w:rPr>
                <w:rFonts w:ascii="Arial" w:hAnsi="Arial" w:cs="Arial" w:hint="eastAsia"/>
                <w:sz w:val="20"/>
                <w:szCs w:val="20"/>
              </w:rPr>
              <w:t>ł</w:t>
            </w:r>
            <w:r w:rsidRPr="00E9256A">
              <w:rPr>
                <w:rFonts w:ascii="Arial" w:hAnsi="Arial" w:cs="Arial"/>
                <w:sz w:val="20"/>
                <w:szCs w:val="20"/>
              </w:rPr>
              <w:t>nosprawno</w:t>
            </w:r>
            <w:r w:rsidRPr="00E9256A">
              <w:rPr>
                <w:rFonts w:ascii="Arial" w:hAnsi="Arial" w:cs="Arial" w:hint="eastAsia"/>
                <w:sz w:val="20"/>
                <w:szCs w:val="20"/>
              </w:rPr>
              <w:t>ś</w:t>
            </w:r>
            <w:r w:rsidRPr="00E9256A">
              <w:rPr>
                <w:rFonts w:ascii="Arial" w:hAnsi="Arial" w:cs="Arial"/>
                <w:sz w:val="20"/>
                <w:szCs w:val="20"/>
              </w:rPr>
              <w:t>ciami lub realizacja dodatkowej oferty edukacyjnej i specjalistycznej umo</w:t>
            </w:r>
            <w:r w:rsidRPr="00E9256A">
              <w:rPr>
                <w:rFonts w:ascii="Arial" w:hAnsi="Arial" w:cs="Arial" w:hint="eastAsia"/>
                <w:sz w:val="20"/>
                <w:szCs w:val="20"/>
              </w:rPr>
              <w:t>ż</w:t>
            </w:r>
            <w:r w:rsidRPr="00E9256A">
              <w:rPr>
                <w:rFonts w:ascii="Arial" w:hAnsi="Arial" w:cs="Arial"/>
                <w:sz w:val="20"/>
                <w:szCs w:val="20"/>
              </w:rPr>
              <w:t>liwiaj</w:t>
            </w:r>
            <w:r w:rsidRPr="00E9256A">
              <w:rPr>
                <w:rFonts w:ascii="Arial" w:hAnsi="Arial" w:cs="Arial" w:hint="eastAsia"/>
                <w:sz w:val="20"/>
                <w:szCs w:val="20"/>
              </w:rPr>
              <w:t>ą</w:t>
            </w:r>
            <w:r w:rsidRPr="00E9256A">
              <w:rPr>
                <w:rFonts w:ascii="Arial" w:hAnsi="Arial" w:cs="Arial"/>
                <w:sz w:val="20"/>
                <w:szCs w:val="20"/>
              </w:rPr>
              <w:t>cej dziecku z niepe</w:t>
            </w:r>
            <w:r w:rsidRPr="00E9256A">
              <w:rPr>
                <w:rFonts w:ascii="Arial" w:hAnsi="Arial" w:cs="Arial" w:hint="eastAsia"/>
                <w:sz w:val="20"/>
                <w:szCs w:val="20"/>
              </w:rPr>
              <w:t>ł</w:t>
            </w:r>
            <w:r w:rsidRPr="00E9256A">
              <w:rPr>
                <w:rFonts w:ascii="Arial" w:hAnsi="Arial" w:cs="Arial"/>
                <w:sz w:val="20"/>
                <w:szCs w:val="20"/>
              </w:rPr>
              <w:t>nosprawno</w:t>
            </w:r>
            <w:r w:rsidRPr="00E9256A">
              <w:rPr>
                <w:rFonts w:ascii="Arial" w:hAnsi="Arial" w:cs="Arial" w:hint="eastAsia"/>
                <w:sz w:val="20"/>
                <w:szCs w:val="20"/>
              </w:rPr>
              <w:t>ś</w:t>
            </w:r>
            <w:r w:rsidRPr="00E9256A">
              <w:rPr>
                <w:rFonts w:ascii="Arial" w:hAnsi="Arial" w:cs="Arial"/>
                <w:sz w:val="20"/>
                <w:szCs w:val="20"/>
              </w:rPr>
              <w:t>ci</w:t>
            </w:r>
            <w:r w:rsidRPr="00E9256A">
              <w:rPr>
                <w:rFonts w:ascii="Arial" w:hAnsi="Arial" w:cs="Arial" w:hint="eastAsia"/>
                <w:sz w:val="20"/>
                <w:szCs w:val="20"/>
              </w:rPr>
              <w:t>ą</w:t>
            </w:r>
            <w:r w:rsidRPr="00E9256A">
              <w:rPr>
                <w:rFonts w:ascii="Arial" w:hAnsi="Arial" w:cs="Arial"/>
                <w:sz w:val="20"/>
                <w:szCs w:val="20"/>
              </w:rPr>
              <w:t xml:space="preserve"> udzia</w:t>
            </w:r>
            <w:r w:rsidRPr="00E9256A">
              <w:rPr>
                <w:rFonts w:ascii="Arial" w:hAnsi="Arial" w:cs="Arial" w:hint="eastAsia"/>
                <w:sz w:val="20"/>
                <w:szCs w:val="20"/>
              </w:rPr>
              <w:t>ł</w:t>
            </w:r>
            <w:r w:rsidRPr="00E9256A">
              <w:rPr>
                <w:rFonts w:ascii="Arial" w:hAnsi="Arial" w:cs="Arial"/>
                <w:sz w:val="20"/>
                <w:szCs w:val="20"/>
              </w:rPr>
              <w:t xml:space="preserve"> w wychowaniu przedszkolnym poprzez wyr</w:t>
            </w:r>
            <w:r w:rsidRPr="00E9256A">
              <w:rPr>
                <w:rFonts w:ascii="Arial" w:hAnsi="Arial" w:cs="Arial" w:hint="eastAsia"/>
                <w:sz w:val="20"/>
                <w:szCs w:val="20"/>
              </w:rPr>
              <w:t>ó</w:t>
            </w:r>
            <w:r w:rsidRPr="00E9256A">
              <w:rPr>
                <w:rFonts w:ascii="Arial" w:hAnsi="Arial" w:cs="Arial"/>
                <w:sz w:val="20"/>
                <w:szCs w:val="20"/>
              </w:rPr>
              <w:t>wnanie deficytu wynikaj</w:t>
            </w:r>
            <w:r w:rsidRPr="00E9256A">
              <w:rPr>
                <w:rFonts w:ascii="Arial" w:hAnsi="Arial" w:cs="Arial" w:hint="eastAsia"/>
                <w:sz w:val="20"/>
                <w:szCs w:val="20"/>
              </w:rPr>
              <w:t>ą</w:t>
            </w:r>
            <w:r w:rsidRPr="00E9256A">
              <w:rPr>
                <w:rFonts w:ascii="Arial" w:hAnsi="Arial" w:cs="Arial"/>
                <w:sz w:val="20"/>
                <w:szCs w:val="20"/>
              </w:rPr>
              <w:t>cego z niepe</w:t>
            </w:r>
            <w:r w:rsidRPr="00E9256A">
              <w:rPr>
                <w:rFonts w:ascii="Arial" w:hAnsi="Arial" w:cs="Arial" w:hint="eastAsia"/>
                <w:sz w:val="20"/>
                <w:szCs w:val="20"/>
              </w:rPr>
              <w:t>ł</w:t>
            </w:r>
            <w:r w:rsidRPr="00E9256A">
              <w:rPr>
                <w:rFonts w:ascii="Arial" w:hAnsi="Arial" w:cs="Arial"/>
                <w:sz w:val="20"/>
                <w:szCs w:val="20"/>
              </w:rPr>
              <w:t>nosprawno</w:t>
            </w:r>
            <w:r w:rsidRPr="00E9256A">
              <w:rPr>
                <w:rFonts w:ascii="Arial" w:hAnsi="Arial" w:cs="Arial" w:hint="eastAsia"/>
                <w:sz w:val="20"/>
                <w:szCs w:val="20"/>
              </w:rPr>
              <w:t>ś</w:t>
            </w:r>
            <w:r w:rsidRPr="00E9256A">
              <w:rPr>
                <w:rFonts w:ascii="Arial" w:hAnsi="Arial" w:cs="Arial"/>
                <w:sz w:val="20"/>
                <w:szCs w:val="20"/>
              </w:rPr>
              <w:t>ci</w:t>
            </w:r>
          </w:p>
        </w:tc>
      </w:tr>
      <w:tr w:rsidR="00133BBD" w:rsidTr="00133BBD">
        <w:trPr>
          <w:trHeight w:val="258"/>
        </w:trPr>
        <w:tc>
          <w:tcPr>
            <w:tcW w:w="901" w:type="pct"/>
            <w:gridSpan w:val="2"/>
            <w:vMerge/>
            <w:shd w:val="clear" w:color="auto" w:fill="CCFFCC"/>
            <w:vAlign w:val="center"/>
          </w:tcPr>
          <w:p w:rsidR="00133BBD" w:rsidRDefault="00133BBD" w:rsidP="00EC673B">
            <w:pPr>
              <w:jc w:val="center"/>
              <w:rPr>
                <w:rFonts w:ascii="Arial" w:hAnsi="Arial" w:cs="Arial"/>
                <w:sz w:val="18"/>
                <w:szCs w:val="18"/>
              </w:rPr>
            </w:pPr>
          </w:p>
        </w:tc>
        <w:tc>
          <w:tcPr>
            <w:tcW w:w="4099" w:type="pct"/>
            <w:gridSpan w:val="15"/>
            <w:vAlign w:val="center"/>
          </w:tcPr>
          <w:p w:rsidR="00133BBD" w:rsidRPr="00E214BC" w:rsidRDefault="00133BBD" w:rsidP="00D81884">
            <w:pPr>
              <w:pStyle w:val="Akapitzlist"/>
              <w:numPr>
                <w:ilvl w:val="0"/>
                <w:numId w:val="141"/>
              </w:numPr>
              <w:ind w:left="401" w:hanging="401"/>
              <w:jc w:val="both"/>
              <w:rPr>
                <w:rFonts w:ascii="Arial" w:hAnsi="Arial" w:cs="Arial"/>
                <w:szCs w:val="20"/>
              </w:rPr>
            </w:pPr>
            <w:r w:rsidRPr="00E214BC">
              <w:rPr>
                <w:rFonts w:ascii="Arial" w:hAnsi="Arial" w:cs="Arial"/>
                <w:szCs w:val="20"/>
              </w:rPr>
              <w:t>Rozszerzenie oferty ośrodka wychowania przedszkolnego o dodatkowe zajęcia zwiększające szanse edukacyjne dzieci oraz wyrównujące zdiagnozowane deficyty; katalog dodatkowych zajęć obejmuje wyłącznie:</w:t>
            </w:r>
          </w:p>
          <w:p w:rsidR="00133BBD" w:rsidRPr="00E214BC" w:rsidRDefault="00133BBD" w:rsidP="00D81884">
            <w:pPr>
              <w:pStyle w:val="Akapitzlist"/>
              <w:numPr>
                <w:ilvl w:val="0"/>
                <w:numId w:val="65"/>
              </w:numPr>
              <w:ind w:left="357" w:hanging="357"/>
              <w:jc w:val="both"/>
              <w:rPr>
                <w:rFonts w:ascii="Arial" w:hAnsi="Arial" w:cs="Arial"/>
                <w:szCs w:val="20"/>
              </w:rPr>
            </w:pPr>
            <w:r w:rsidRPr="00E214BC">
              <w:rPr>
                <w:rFonts w:ascii="Arial" w:hAnsi="Arial" w:cs="Arial"/>
                <w:szCs w:val="20"/>
              </w:rPr>
              <w:t>zaj</w:t>
            </w:r>
            <w:r w:rsidRPr="00E214BC">
              <w:rPr>
                <w:rFonts w:ascii="Arial" w:hAnsi="Arial" w:cs="Arial" w:hint="eastAsia"/>
                <w:szCs w:val="20"/>
              </w:rPr>
              <w:t>ę</w:t>
            </w:r>
            <w:r w:rsidRPr="00E214BC">
              <w:rPr>
                <w:rFonts w:ascii="Arial" w:hAnsi="Arial" w:cs="Arial"/>
                <w:szCs w:val="20"/>
              </w:rPr>
              <w:t>cia specjalistyczne: korekcyjno-kompensacyjne, logopedyczne, socjoterapeutyczne oraz inne zaj</w:t>
            </w:r>
            <w:r w:rsidRPr="00E214BC">
              <w:rPr>
                <w:rFonts w:ascii="Arial" w:hAnsi="Arial" w:cs="Arial" w:hint="eastAsia"/>
                <w:szCs w:val="20"/>
              </w:rPr>
              <w:t>ę</w:t>
            </w:r>
            <w:r w:rsidRPr="00E214BC">
              <w:rPr>
                <w:rFonts w:ascii="Arial" w:hAnsi="Arial" w:cs="Arial"/>
                <w:szCs w:val="20"/>
              </w:rPr>
              <w:t xml:space="preserve">cia o charakterze terapeutycznym, </w:t>
            </w:r>
          </w:p>
          <w:p w:rsidR="00133BBD" w:rsidRPr="00E214BC" w:rsidRDefault="00133BBD" w:rsidP="00D81884">
            <w:pPr>
              <w:pStyle w:val="Akapitzlist"/>
              <w:numPr>
                <w:ilvl w:val="0"/>
                <w:numId w:val="65"/>
              </w:numPr>
              <w:ind w:left="401" w:hanging="401"/>
              <w:jc w:val="both"/>
              <w:rPr>
                <w:rFonts w:ascii="Arial" w:hAnsi="Arial" w:cs="Arial"/>
                <w:szCs w:val="20"/>
              </w:rPr>
            </w:pPr>
            <w:r w:rsidRPr="00E214BC">
              <w:rPr>
                <w:rFonts w:ascii="Arial" w:hAnsi="Arial" w:cs="Arial"/>
                <w:szCs w:val="20"/>
              </w:rPr>
              <w:t>zaj</w:t>
            </w:r>
            <w:r w:rsidRPr="00E214BC">
              <w:rPr>
                <w:rFonts w:ascii="Arial" w:hAnsi="Arial" w:cs="Arial" w:hint="eastAsia"/>
                <w:szCs w:val="20"/>
              </w:rPr>
              <w:t>ę</w:t>
            </w:r>
            <w:r w:rsidRPr="00E214BC">
              <w:rPr>
                <w:rFonts w:ascii="Arial" w:hAnsi="Arial" w:cs="Arial"/>
                <w:szCs w:val="20"/>
              </w:rPr>
              <w:t>cia stymuluj</w:t>
            </w:r>
            <w:r w:rsidRPr="00E214BC">
              <w:rPr>
                <w:rFonts w:ascii="Arial" w:hAnsi="Arial" w:cs="Arial" w:hint="eastAsia"/>
                <w:szCs w:val="20"/>
              </w:rPr>
              <w:t>ą</w:t>
            </w:r>
            <w:r w:rsidRPr="00E214BC">
              <w:rPr>
                <w:rFonts w:ascii="Arial" w:hAnsi="Arial" w:cs="Arial"/>
                <w:szCs w:val="20"/>
              </w:rPr>
              <w:t>ce rozw</w:t>
            </w:r>
            <w:r w:rsidRPr="00E214BC">
              <w:rPr>
                <w:rFonts w:ascii="Arial" w:hAnsi="Arial" w:cs="Arial" w:hint="eastAsia"/>
                <w:szCs w:val="20"/>
              </w:rPr>
              <w:t>ó</w:t>
            </w:r>
            <w:r w:rsidRPr="00E214BC">
              <w:rPr>
                <w:rFonts w:ascii="Arial" w:hAnsi="Arial" w:cs="Arial"/>
                <w:szCs w:val="20"/>
              </w:rPr>
              <w:t>j psychoruchowy np. gimnastyk</w:t>
            </w:r>
            <w:r w:rsidRPr="00E214BC">
              <w:rPr>
                <w:rFonts w:ascii="Arial" w:hAnsi="Arial" w:cs="Arial" w:hint="eastAsia"/>
                <w:szCs w:val="20"/>
              </w:rPr>
              <w:t>ę</w:t>
            </w:r>
            <w:r w:rsidRPr="00E214BC">
              <w:rPr>
                <w:rFonts w:ascii="Arial" w:hAnsi="Arial" w:cs="Arial"/>
                <w:szCs w:val="20"/>
              </w:rPr>
              <w:t xml:space="preserve"> korekcyjn</w:t>
            </w:r>
            <w:r w:rsidRPr="00E214BC">
              <w:rPr>
                <w:rFonts w:ascii="Arial" w:hAnsi="Arial" w:cs="Arial" w:hint="eastAsia"/>
                <w:szCs w:val="20"/>
              </w:rPr>
              <w:t>ą</w:t>
            </w:r>
            <w:r w:rsidRPr="00E214BC">
              <w:rPr>
                <w:rFonts w:ascii="Arial" w:hAnsi="Arial" w:cs="Arial"/>
                <w:szCs w:val="20"/>
              </w:rPr>
              <w:t>,</w:t>
            </w:r>
          </w:p>
          <w:p w:rsidR="00133BBD" w:rsidRPr="00E214BC" w:rsidRDefault="00133BBD" w:rsidP="00D81884">
            <w:pPr>
              <w:pStyle w:val="Akapitzlist"/>
              <w:numPr>
                <w:ilvl w:val="0"/>
                <w:numId w:val="65"/>
              </w:numPr>
              <w:ind w:left="401" w:hanging="401"/>
              <w:jc w:val="both"/>
              <w:rPr>
                <w:rFonts w:ascii="Arial" w:hAnsi="Arial" w:cs="Arial"/>
                <w:szCs w:val="20"/>
              </w:rPr>
            </w:pPr>
            <w:r w:rsidRPr="00E214BC">
              <w:rPr>
                <w:rFonts w:ascii="Arial" w:hAnsi="Arial" w:cs="Arial"/>
                <w:szCs w:val="20"/>
              </w:rPr>
              <w:t>zajęcia w ramach wczesnego wspomagania rozwoju w rozumieniu ustawy o systemie oświaty</w:t>
            </w:r>
            <w:r w:rsidRPr="00E214BC">
              <w:rPr>
                <w:rFonts w:ascii="Arial" w:hAnsi="Arial" w:cs="Arial"/>
                <w:szCs w:val="20"/>
                <w:vertAlign w:val="superscript"/>
              </w:rPr>
              <w:t>,</w:t>
            </w:r>
            <w:r w:rsidRPr="00E214BC">
              <w:rPr>
                <w:rFonts w:ascii="Arial" w:hAnsi="Arial" w:cs="Arial"/>
                <w:szCs w:val="20"/>
              </w:rPr>
              <w:t xml:space="preserve">, </w:t>
            </w:r>
          </w:p>
          <w:p w:rsidR="00133BBD" w:rsidRPr="00E214BC" w:rsidRDefault="00133BBD" w:rsidP="00D81884">
            <w:pPr>
              <w:pStyle w:val="Akapitzlist"/>
              <w:numPr>
                <w:ilvl w:val="0"/>
                <w:numId w:val="65"/>
              </w:numPr>
              <w:ind w:left="401" w:hanging="401"/>
              <w:jc w:val="both"/>
              <w:rPr>
                <w:rFonts w:ascii="Arial" w:hAnsi="Arial" w:cs="Arial"/>
                <w:sz w:val="18"/>
                <w:szCs w:val="18"/>
              </w:rPr>
            </w:pPr>
            <w:r w:rsidRPr="00E214BC">
              <w:rPr>
                <w:rFonts w:ascii="Arial" w:hAnsi="Arial" w:cs="Arial"/>
                <w:szCs w:val="20"/>
              </w:rPr>
              <w:t>zaj</w:t>
            </w:r>
            <w:r w:rsidRPr="00E214BC">
              <w:rPr>
                <w:rFonts w:ascii="Arial" w:hAnsi="Arial" w:cs="Arial" w:hint="eastAsia"/>
                <w:szCs w:val="20"/>
              </w:rPr>
              <w:t>ę</w:t>
            </w:r>
            <w:r w:rsidRPr="00E214BC">
              <w:rPr>
                <w:rFonts w:ascii="Arial" w:hAnsi="Arial" w:cs="Arial"/>
                <w:szCs w:val="20"/>
              </w:rPr>
              <w:t>cia edukacyjne, rozwijaj</w:t>
            </w:r>
            <w:r w:rsidRPr="00E214BC">
              <w:rPr>
                <w:rFonts w:ascii="Arial" w:hAnsi="Arial" w:cs="Arial" w:hint="eastAsia"/>
                <w:szCs w:val="20"/>
              </w:rPr>
              <w:t>ą</w:t>
            </w:r>
            <w:r w:rsidRPr="00E214BC">
              <w:rPr>
                <w:rFonts w:ascii="Arial" w:hAnsi="Arial" w:cs="Arial"/>
                <w:szCs w:val="20"/>
              </w:rPr>
              <w:t>ce kompetencje spo</w:t>
            </w:r>
            <w:r w:rsidRPr="00E214BC">
              <w:rPr>
                <w:rFonts w:ascii="Arial" w:hAnsi="Arial" w:cs="Arial" w:hint="eastAsia"/>
                <w:szCs w:val="20"/>
              </w:rPr>
              <w:t>ł</w:t>
            </w:r>
            <w:r w:rsidRPr="00E214BC">
              <w:rPr>
                <w:rFonts w:ascii="Arial" w:hAnsi="Arial" w:cs="Arial"/>
                <w:szCs w:val="20"/>
              </w:rPr>
              <w:t>eczno-emocjonalne.</w:t>
            </w:r>
          </w:p>
        </w:tc>
      </w:tr>
      <w:tr w:rsidR="00133BBD" w:rsidTr="00133BBD">
        <w:trPr>
          <w:trHeight w:val="258"/>
        </w:trPr>
        <w:tc>
          <w:tcPr>
            <w:tcW w:w="901" w:type="pct"/>
            <w:gridSpan w:val="2"/>
            <w:vMerge/>
            <w:shd w:val="clear" w:color="auto" w:fill="CCFFCC"/>
            <w:vAlign w:val="center"/>
          </w:tcPr>
          <w:p w:rsidR="00133BBD" w:rsidRDefault="00133BBD" w:rsidP="00EC673B">
            <w:pPr>
              <w:jc w:val="center"/>
              <w:rPr>
                <w:rFonts w:ascii="Arial" w:hAnsi="Arial" w:cs="Arial"/>
                <w:sz w:val="18"/>
                <w:szCs w:val="18"/>
              </w:rPr>
            </w:pPr>
          </w:p>
        </w:tc>
        <w:tc>
          <w:tcPr>
            <w:tcW w:w="4099" w:type="pct"/>
            <w:gridSpan w:val="15"/>
            <w:vAlign w:val="center"/>
          </w:tcPr>
          <w:p w:rsidR="00133BBD" w:rsidRDefault="00133BBD" w:rsidP="00133BBD">
            <w:pPr>
              <w:ind w:left="536" w:hanging="479"/>
              <w:jc w:val="both"/>
              <w:rPr>
                <w:rFonts w:ascii="Arial" w:hAnsi="Arial" w:cs="Arial"/>
                <w:sz w:val="18"/>
                <w:szCs w:val="18"/>
              </w:rPr>
            </w:pPr>
            <w:r w:rsidRPr="001B24C7">
              <w:rPr>
                <w:rFonts w:ascii="Arial" w:hAnsi="Arial" w:cs="Arial"/>
                <w:b/>
                <w:sz w:val="18"/>
                <w:szCs w:val="18"/>
              </w:rPr>
              <w:t>4.</w:t>
            </w:r>
            <w:r w:rsidRPr="00C47FD4">
              <w:rPr>
                <w:rFonts w:ascii="Arial" w:hAnsi="Arial" w:cs="Arial"/>
                <w:sz w:val="20"/>
                <w:szCs w:val="20"/>
              </w:rPr>
              <w:t xml:space="preserve"> </w:t>
            </w:r>
            <w:r>
              <w:rPr>
                <w:rFonts w:ascii="Arial" w:hAnsi="Arial" w:cs="Arial"/>
                <w:sz w:val="20"/>
                <w:szCs w:val="20"/>
              </w:rPr>
              <w:t xml:space="preserve">  </w:t>
            </w:r>
            <w:r w:rsidRPr="00E9256A">
              <w:rPr>
                <w:rFonts w:ascii="Arial" w:hAnsi="Arial" w:cs="Arial"/>
                <w:sz w:val="20"/>
                <w:szCs w:val="20"/>
              </w:rPr>
              <w:t>Wydłużenie godzin pracy ośrodka wychowania przedszkolnego</w:t>
            </w:r>
            <w:r>
              <w:rPr>
                <w:rFonts w:ascii="Arial" w:hAnsi="Arial" w:cs="Arial"/>
                <w:sz w:val="20"/>
                <w:szCs w:val="20"/>
              </w:rPr>
              <w:t>.</w:t>
            </w:r>
          </w:p>
        </w:tc>
      </w:tr>
      <w:tr w:rsidR="00133BBD" w:rsidTr="00133BBD">
        <w:trPr>
          <w:trHeight w:val="258"/>
        </w:trPr>
        <w:tc>
          <w:tcPr>
            <w:tcW w:w="901" w:type="pct"/>
            <w:gridSpan w:val="2"/>
            <w:vMerge/>
            <w:shd w:val="clear" w:color="auto" w:fill="CCFFCC"/>
            <w:vAlign w:val="center"/>
          </w:tcPr>
          <w:p w:rsidR="00133BBD" w:rsidRDefault="00133BBD" w:rsidP="00EC673B">
            <w:pPr>
              <w:jc w:val="center"/>
              <w:rPr>
                <w:rFonts w:ascii="Arial" w:hAnsi="Arial" w:cs="Arial"/>
                <w:sz w:val="18"/>
                <w:szCs w:val="18"/>
              </w:rPr>
            </w:pPr>
          </w:p>
        </w:tc>
        <w:tc>
          <w:tcPr>
            <w:tcW w:w="4099" w:type="pct"/>
            <w:gridSpan w:val="15"/>
            <w:vAlign w:val="center"/>
          </w:tcPr>
          <w:p w:rsidR="00133BBD" w:rsidRPr="00E9256A" w:rsidRDefault="00133BBD" w:rsidP="00133BBD">
            <w:pPr>
              <w:jc w:val="both"/>
              <w:rPr>
                <w:rFonts w:ascii="Arial" w:hAnsi="Arial" w:cs="Arial"/>
                <w:sz w:val="20"/>
                <w:szCs w:val="20"/>
              </w:rPr>
            </w:pPr>
            <w:r>
              <w:rPr>
                <w:rFonts w:ascii="Arial" w:hAnsi="Arial" w:cs="Arial"/>
                <w:b/>
                <w:sz w:val="18"/>
                <w:szCs w:val="18"/>
              </w:rPr>
              <w:t xml:space="preserve"> </w:t>
            </w:r>
            <w:r w:rsidRPr="001B24C7">
              <w:rPr>
                <w:rFonts w:ascii="Arial" w:hAnsi="Arial" w:cs="Arial"/>
                <w:b/>
                <w:sz w:val="18"/>
                <w:szCs w:val="18"/>
              </w:rPr>
              <w:t>5.</w:t>
            </w:r>
            <w:r>
              <w:rPr>
                <w:rFonts w:ascii="Arial" w:hAnsi="Arial" w:cs="Arial"/>
                <w:sz w:val="18"/>
                <w:szCs w:val="18"/>
              </w:rPr>
              <w:t xml:space="preserve"> </w:t>
            </w:r>
            <w:r w:rsidRPr="00E9256A">
              <w:rPr>
                <w:rFonts w:ascii="Arial" w:hAnsi="Arial" w:cs="Arial"/>
                <w:sz w:val="20"/>
                <w:szCs w:val="20"/>
              </w:rPr>
              <w:t>Doskonalenie umiejętności, kompetencji lub kwalifikacji nauczycieli ośrodków wychowania przedszkolnego do pracy z dziećmi w wieku przedszkolnym, w tym w szczególności z dziećmi ze specjalnymi potrzebami edukacyjnymi oraz  w zakresie współpracy nauczycieli z rodzicami, w tym radzenia sobie w sytuacjach trudnych, obejmujące w szczególności:</w:t>
            </w:r>
            <w:r w:rsidRPr="00E9256A">
              <w:rPr>
                <w:rFonts w:ascii="Arial" w:hAnsi="Arial" w:cs="Arial"/>
                <w:sz w:val="20"/>
                <w:szCs w:val="20"/>
                <w:vertAlign w:val="superscript"/>
              </w:rPr>
              <w:t xml:space="preserve"> </w:t>
            </w:r>
          </w:p>
          <w:p w:rsidR="00133BBD" w:rsidRDefault="00133BBD" w:rsidP="00D81884">
            <w:pPr>
              <w:numPr>
                <w:ilvl w:val="0"/>
                <w:numId w:val="64"/>
              </w:numPr>
              <w:ind w:left="357" w:hanging="357"/>
              <w:jc w:val="both"/>
              <w:rPr>
                <w:rFonts w:ascii="Arial" w:hAnsi="Arial" w:cs="Arial"/>
                <w:sz w:val="20"/>
                <w:szCs w:val="20"/>
              </w:rPr>
            </w:pPr>
            <w:r w:rsidRPr="00E9256A">
              <w:rPr>
                <w:rFonts w:ascii="Arial" w:hAnsi="Arial" w:cs="Arial"/>
                <w:sz w:val="20"/>
                <w:szCs w:val="20"/>
              </w:rPr>
              <w:t>kursy i szkolenia doskonalące (teoretyczne i praktyczne), w tym z wykorzystaniem pracy trener</w:t>
            </w:r>
            <w:r w:rsidRPr="00E9256A">
              <w:rPr>
                <w:rFonts w:ascii="Arial" w:hAnsi="Arial" w:cs="Arial" w:hint="eastAsia"/>
                <w:sz w:val="20"/>
                <w:szCs w:val="20"/>
              </w:rPr>
              <w:t>ó</w:t>
            </w:r>
            <w:r w:rsidRPr="00E9256A">
              <w:rPr>
                <w:rFonts w:ascii="Arial" w:hAnsi="Arial" w:cs="Arial"/>
                <w:sz w:val="20"/>
                <w:szCs w:val="20"/>
              </w:rPr>
              <w:t>w przeszkolonych w ramach PO WER, studia podyplomowe,</w:t>
            </w:r>
          </w:p>
          <w:p w:rsidR="00133BBD" w:rsidRDefault="00133BBD" w:rsidP="00D81884">
            <w:pPr>
              <w:numPr>
                <w:ilvl w:val="0"/>
                <w:numId w:val="64"/>
              </w:numPr>
              <w:ind w:left="357" w:hanging="357"/>
              <w:jc w:val="both"/>
              <w:rPr>
                <w:rFonts w:ascii="Arial" w:hAnsi="Arial" w:cs="Arial"/>
                <w:szCs w:val="20"/>
              </w:rPr>
            </w:pPr>
            <w:r w:rsidRPr="00544517">
              <w:rPr>
                <w:rFonts w:ascii="Arial" w:hAnsi="Arial" w:cs="Arial"/>
                <w:sz w:val="20"/>
                <w:szCs w:val="20"/>
              </w:rPr>
              <w:t>wspieranie istniej</w:t>
            </w:r>
            <w:r w:rsidRPr="00544517">
              <w:rPr>
                <w:rFonts w:ascii="Arial" w:hAnsi="Arial" w:cs="Arial" w:hint="eastAsia"/>
                <w:sz w:val="20"/>
                <w:szCs w:val="20"/>
              </w:rPr>
              <w:t>ą</w:t>
            </w:r>
            <w:r w:rsidRPr="00544517">
              <w:rPr>
                <w:rFonts w:ascii="Arial" w:hAnsi="Arial" w:cs="Arial"/>
                <w:sz w:val="20"/>
                <w:szCs w:val="20"/>
              </w:rPr>
              <w:t>cych, budowanie nowych i moderowanie sieci współpracy i samokształcenia nauczycieli,</w:t>
            </w:r>
          </w:p>
          <w:p w:rsidR="00133BBD" w:rsidRDefault="00133BBD" w:rsidP="00D81884">
            <w:pPr>
              <w:numPr>
                <w:ilvl w:val="0"/>
                <w:numId w:val="64"/>
              </w:numPr>
              <w:ind w:left="357" w:hanging="357"/>
              <w:jc w:val="both"/>
              <w:rPr>
                <w:rFonts w:ascii="Arial" w:hAnsi="Arial" w:cs="Arial"/>
                <w:sz w:val="18"/>
                <w:szCs w:val="18"/>
              </w:rPr>
            </w:pPr>
            <w:r w:rsidRPr="009326EB">
              <w:rPr>
                <w:rFonts w:ascii="Arial" w:hAnsi="Arial" w:cs="Arial"/>
                <w:sz w:val="20"/>
                <w:szCs w:val="20"/>
              </w:rPr>
              <w:t>współpracę ze specjalistycznymi ośrodkami, np. specjalnymi ośrodkami szkolno-wychowawczymi, poradniami psychologiczno-pedagogicznymi, OWP i szko</w:t>
            </w:r>
            <w:r w:rsidRPr="009326EB">
              <w:rPr>
                <w:rFonts w:ascii="Arial" w:hAnsi="Arial" w:cs="Arial" w:hint="eastAsia"/>
                <w:sz w:val="20"/>
                <w:szCs w:val="20"/>
              </w:rPr>
              <w:t>ł</w:t>
            </w:r>
            <w:r w:rsidRPr="009326EB">
              <w:rPr>
                <w:rFonts w:ascii="Arial" w:hAnsi="Arial" w:cs="Arial"/>
                <w:sz w:val="20"/>
                <w:szCs w:val="20"/>
              </w:rPr>
              <w:t>ami kszta</w:t>
            </w:r>
            <w:r w:rsidRPr="009326EB">
              <w:rPr>
                <w:rFonts w:ascii="Arial" w:hAnsi="Arial" w:cs="Arial" w:hint="eastAsia"/>
                <w:sz w:val="20"/>
                <w:szCs w:val="20"/>
              </w:rPr>
              <w:t>ł</w:t>
            </w:r>
            <w:r w:rsidRPr="009326EB">
              <w:rPr>
                <w:rFonts w:ascii="Arial" w:hAnsi="Arial" w:cs="Arial"/>
                <w:sz w:val="20"/>
                <w:szCs w:val="20"/>
              </w:rPr>
              <w:t>c</w:t>
            </w:r>
            <w:r w:rsidRPr="009326EB">
              <w:rPr>
                <w:rFonts w:ascii="Arial" w:hAnsi="Arial" w:cs="Arial" w:hint="eastAsia"/>
                <w:sz w:val="20"/>
                <w:szCs w:val="20"/>
              </w:rPr>
              <w:t>ą</w:t>
            </w:r>
            <w:r w:rsidRPr="009326EB">
              <w:rPr>
                <w:rFonts w:ascii="Arial" w:hAnsi="Arial" w:cs="Arial"/>
                <w:sz w:val="20"/>
                <w:szCs w:val="20"/>
              </w:rPr>
              <w:t>cymi dzieci i m</w:t>
            </w:r>
            <w:r w:rsidRPr="009326EB">
              <w:rPr>
                <w:rFonts w:ascii="Arial" w:hAnsi="Arial" w:cs="Arial" w:hint="eastAsia"/>
                <w:sz w:val="20"/>
                <w:szCs w:val="20"/>
              </w:rPr>
              <w:t>ł</w:t>
            </w:r>
            <w:r w:rsidRPr="009326EB">
              <w:rPr>
                <w:rFonts w:ascii="Arial" w:hAnsi="Arial" w:cs="Arial"/>
                <w:sz w:val="20"/>
                <w:szCs w:val="20"/>
              </w:rPr>
              <w:t>odzie</w:t>
            </w:r>
            <w:r w:rsidRPr="009326EB">
              <w:rPr>
                <w:rFonts w:ascii="Arial" w:hAnsi="Arial" w:cs="Arial" w:hint="eastAsia"/>
                <w:sz w:val="20"/>
                <w:szCs w:val="20"/>
              </w:rPr>
              <w:t>ż</w:t>
            </w:r>
            <w:r w:rsidRPr="009326EB">
              <w:rPr>
                <w:rFonts w:ascii="Arial" w:hAnsi="Arial" w:cs="Arial"/>
                <w:sz w:val="20"/>
                <w:szCs w:val="20"/>
              </w:rPr>
              <w:t xml:space="preserve"> z niepe</w:t>
            </w:r>
            <w:r w:rsidRPr="009326EB">
              <w:rPr>
                <w:rFonts w:ascii="Arial" w:hAnsi="Arial" w:cs="Arial" w:hint="eastAsia"/>
                <w:sz w:val="20"/>
                <w:szCs w:val="20"/>
              </w:rPr>
              <w:t>ł</w:t>
            </w:r>
            <w:r w:rsidRPr="009326EB">
              <w:rPr>
                <w:rFonts w:ascii="Arial" w:hAnsi="Arial" w:cs="Arial"/>
                <w:sz w:val="20"/>
                <w:szCs w:val="20"/>
              </w:rPr>
              <w:t>nosprawno</w:t>
            </w:r>
            <w:r w:rsidRPr="009326EB">
              <w:rPr>
                <w:rFonts w:ascii="Arial" w:hAnsi="Arial" w:cs="Arial" w:hint="eastAsia"/>
                <w:sz w:val="20"/>
                <w:szCs w:val="20"/>
              </w:rPr>
              <w:t>ś</w:t>
            </w:r>
            <w:r w:rsidRPr="009326EB">
              <w:rPr>
                <w:rFonts w:ascii="Arial" w:hAnsi="Arial" w:cs="Arial"/>
                <w:sz w:val="20"/>
                <w:szCs w:val="20"/>
              </w:rPr>
              <w:t>ciami.</w:t>
            </w:r>
            <w:r w:rsidRPr="009326EB">
              <w:rPr>
                <w:rFonts w:ascii="Arial" w:hAnsi="Arial" w:cs="Arial"/>
                <w:szCs w:val="20"/>
              </w:rPr>
              <w:t> </w:t>
            </w:r>
          </w:p>
        </w:tc>
      </w:tr>
      <w:tr w:rsidR="00133BBD" w:rsidTr="00133BBD">
        <w:trPr>
          <w:trHeight w:val="258"/>
        </w:trPr>
        <w:tc>
          <w:tcPr>
            <w:tcW w:w="901" w:type="pct"/>
            <w:gridSpan w:val="2"/>
            <w:shd w:val="clear" w:color="auto" w:fill="CCFFCC"/>
            <w:vAlign w:val="center"/>
          </w:tcPr>
          <w:p w:rsidR="00133BBD" w:rsidRDefault="00133BBD" w:rsidP="00655EC0">
            <w:pPr>
              <w:jc w:val="center"/>
              <w:rPr>
                <w:rFonts w:ascii="Arial" w:hAnsi="Arial" w:cs="Arial"/>
                <w:sz w:val="18"/>
                <w:szCs w:val="18"/>
              </w:rPr>
            </w:pPr>
            <w:r>
              <w:rPr>
                <w:rFonts w:ascii="Arial" w:hAnsi="Arial" w:cs="Arial"/>
                <w:sz w:val="18"/>
                <w:szCs w:val="18"/>
              </w:rPr>
              <w:t>Wnioskodawcy do których skierowany jest  konkurs</w:t>
            </w:r>
          </w:p>
        </w:tc>
        <w:tc>
          <w:tcPr>
            <w:tcW w:w="4099" w:type="pct"/>
            <w:gridSpan w:val="15"/>
            <w:vAlign w:val="center"/>
          </w:tcPr>
          <w:p w:rsidR="00133BBD" w:rsidRDefault="00133BBD">
            <w:pPr>
              <w:jc w:val="both"/>
              <w:rPr>
                <w:rFonts w:ascii="Arial" w:hAnsi="Arial" w:cs="Arial"/>
                <w:sz w:val="20"/>
                <w:szCs w:val="20"/>
              </w:rPr>
            </w:pPr>
            <w:r>
              <w:rPr>
                <w:rFonts w:ascii="Arial" w:hAnsi="Arial" w:cs="Arial"/>
                <w:sz w:val="20"/>
                <w:szCs w:val="20"/>
              </w:rPr>
              <w:t xml:space="preserve">- </w:t>
            </w:r>
            <w:r w:rsidRPr="00417484">
              <w:rPr>
                <w:rFonts w:ascii="Arial" w:hAnsi="Arial" w:cs="Arial"/>
                <w:sz w:val="20"/>
                <w:szCs w:val="20"/>
              </w:rPr>
              <w:t xml:space="preserve">wszystkie formy prawne zgodnie z klasyfikacją form prawnych podmiotów gospodarki narodowej określonych w </w:t>
            </w:r>
            <w:r w:rsidRPr="009D4C20">
              <w:rPr>
                <w:rFonts w:ascii="Arial" w:hAnsi="Arial" w:cs="Arial"/>
                <w:iCs/>
                <w:sz w:val="20"/>
                <w:szCs w:val="20"/>
              </w:rPr>
              <w:t>Rozporządzeni</w:t>
            </w:r>
            <w:r>
              <w:rPr>
                <w:rFonts w:ascii="Arial" w:hAnsi="Arial" w:cs="Arial"/>
                <w:iCs/>
                <w:sz w:val="20"/>
                <w:szCs w:val="20"/>
              </w:rPr>
              <w:t>u</w:t>
            </w:r>
            <w:r w:rsidRPr="009D4C20">
              <w:rPr>
                <w:rFonts w:ascii="Arial" w:hAnsi="Arial" w:cs="Arial"/>
                <w:iCs/>
                <w:sz w:val="20"/>
                <w:szCs w:val="20"/>
              </w:rPr>
              <w:t xml:space="preserve"> Rady Ministrów </w:t>
            </w:r>
            <w:r w:rsidRPr="009D4C20">
              <w:rPr>
                <w:rFonts w:ascii="Arial" w:hAnsi="Arial" w:cs="Arial"/>
                <w:sz w:val="20"/>
                <w:szCs w:val="20"/>
              </w:rPr>
              <w:t xml:space="preserve">z dnia 30 listopada 2015 r. w </w:t>
            </w:r>
            <w:r w:rsidRPr="009D4C20">
              <w:rPr>
                <w:rFonts w:ascii="Arial" w:hAnsi="Arial" w:cs="Arial"/>
                <w:iCs/>
                <w:sz w:val="20"/>
                <w:szCs w:val="20"/>
              </w:rPr>
              <w:t>sprawie sposobu</w:t>
            </w:r>
            <w:r w:rsidRPr="009D4C20">
              <w:rPr>
                <w:rFonts w:ascii="Arial" w:hAnsi="Arial" w:cs="Arial"/>
                <w:sz w:val="20"/>
                <w:szCs w:val="20"/>
              </w:rPr>
              <w:t xml:space="preserve"> i </w:t>
            </w:r>
            <w:r w:rsidRPr="009D4C20">
              <w:rPr>
                <w:rFonts w:ascii="Arial" w:hAnsi="Arial" w:cs="Arial"/>
                <w:iCs/>
                <w:sz w:val="20"/>
                <w:szCs w:val="20"/>
              </w:rPr>
              <w:t>metodologii prowadzenia</w:t>
            </w:r>
            <w:r w:rsidRPr="009D4C20">
              <w:rPr>
                <w:rFonts w:ascii="Arial" w:hAnsi="Arial" w:cs="Arial"/>
                <w:sz w:val="20"/>
                <w:szCs w:val="20"/>
              </w:rPr>
              <w:t xml:space="preserve"> i </w:t>
            </w:r>
            <w:r w:rsidRPr="009D4C20">
              <w:rPr>
                <w:rFonts w:ascii="Arial" w:hAnsi="Arial" w:cs="Arial"/>
                <w:iCs/>
                <w:sz w:val="20"/>
                <w:szCs w:val="20"/>
              </w:rPr>
              <w:t>aktualizacji krajowego rejestru urzędowego podmiotów gospodarki narodowej</w:t>
            </w:r>
            <w:r w:rsidRPr="009D4C20">
              <w:rPr>
                <w:rFonts w:ascii="Arial" w:hAnsi="Arial" w:cs="Arial"/>
                <w:sz w:val="20"/>
                <w:szCs w:val="20"/>
              </w:rPr>
              <w:t>, wzorów wniosków, ankiet i zaświadczeń (Dz.U.2015.2009)</w:t>
            </w:r>
          </w:p>
          <w:p w:rsidR="00133BBD" w:rsidRDefault="00133BBD">
            <w:pPr>
              <w:spacing w:before="120" w:after="120"/>
              <w:ind w:left="74" w:hanging="74"/>
              <w:jc w:val="both"/>
              <w:rPr>
                <w:rFonts w:ascii="Arial" w:hAnsi="Arial" w:cs="Arial"/>
                <w:szCs w:val="20"/>
              </w:rPr>
            </w:pPr>
            <w:r w:rsidRPr="008168C3">
              <w:rPr>
                <w:rFonts w:ascii="Arial" w:hAnsi="Arial" w:cs="Arial"/>
                <w:sz w:val="20"/>
                <w:szCs w:val="20"/>
              </w:rPr>
              <w:t xml:space="preserve">- </w:t>
            </w:r>
            <w:r>
              <w:rPr>
                <w:rFonts w:ascii="Arial" w:hAnsi="Arial" w:cs="Arial"/>
                <w:sz w:val="20"/>
                <w:szCs w:val="20"/>
              </w:rPr>
              <w:t>o</w:t>
            </w:r>
            <w:r w:rsidRPr="008168C3">
              <w:rPr>
                <w:rFonts w:ascii="Arial" w:hAnsi="Arial" w:cs="Arial"/>
                <w:sz w:val="20"/>
                <w:szCs w:val="20"/>
              </w:rPr>
              <w:t>soby fizyczne prowadzące działalność oświatową na podstawie przepisów odrębnych.</w:t>
            </w:r>
          </w:p>
        </w:tc>
      </w:tr>
      <w:tr w:rsidR="00133BBD" w:rsidTr="00133BBD">
        <w:trPr>
          <w:trHeight w:val="258"/>
        </w:trPr>
        <w:tc>
          <w:tcPr>
            <w:tcW w:w="901" w:type="pct"/>
            <w:gridSpan w:val="2"/>
            <w:shd w:val="clear" w:color="auto" w:fill="CCFFCC"/>
            <w:vAlign w:val="center"/>
          </w:tcPr>
          <w:p w:rsidR="00133BBD" w:rsidRDefault="00133BBD" w:rsidP="00CA0708">
            <w:pPr>
              <w:jc w:val="center"/>
              <w:rPr>
                <w:rFonts w:ascii="Arial" w:hAnsi="Arial" w:cs="Arial"/>
                <w:sz w:val="18"/>
                <w:szCs w:val="18"/>
              </w:rPr>
            </w:pPr>
            <w:r>
              <w:rPr>
                <w:rFonts w:ascii="Arial" w:hAnsi="Arial" w:cs="Arial"/>
                <w:sz w:val="18"/>
                <w:szCs w:val="18"/>
              </w:rPr>
              <w:t>Szczegółowy opis, zakładany cel konkursu</w:t>
            </w:r>
          </w:p>
        </w:tc>
        <w:tc>
          <w:tcPr>
            <w:tcW w:w="4099" w:type="pct"/>
            <w:gridSpan w:val="15"/>
            <w:vAlign w:val="center"/>
          </w:tcPr>
          <w:p w:rsidR="00133BBD" w:rsidRPr="00127639" w:rsidRDefault="00133BBD" w:rsidP="00133BBD">
            <w:pPr>
              <w:spacing w:before="60" w:after="60"/>
              <w:jc w:val="both"/>
              <w:rPr>
                <w:rFonts w:ascii="Arial" w:hAnsi="Arial" w:cs="Arial"/>
                <w:sz w:val="20"/>
                <w:szCs w:val="20"/>
              </w:rPr>
            </w:pPr>
            <w:r w:rsidRPr="001B328B">
              <w:rPr>
                <w:rFonts w:ascii="Arial" w:hAnsi="Arial" w:cs="Arial"/>
                <w:sz w:val="20"/>
                <w:szCs w:val="20"/>
              </w:rPr>
              <w:t xml:space="preserve">Interwencja zaplanowana w ramach Działania przyczyni się do realizacji celu szczegółowego: </w:t>
            </w:r>
            <w:r w:rsidRPr="003F5A53">
              <w:rPr>
                <w:rFonts w:ascii="Arial" w:hAnsi="Arial" w:cs="Arial"/>
                <w:i/>
                <w:sz w:val="20"/>
                <w:szCs w:val="20"/>
              </w:rPr>
              <w:t>zwiększenie liczby miejsc w placówkach wychowania przedszkolnego dla dzieci w wieku 3-4 lata oraz rozs</w:t>
            </w:r>
            <w:r w:rsidRPr="0087087D">
              <w:rPr>
                <w:rFonts w:ascii="Arial" w:hAnsi="Arial" w:cs="Arial"/>
                <w:i/>
                <w:sz w:val="20"/>
                <w:szCs w:val="20"/>
              </w:rPr>
              <w:t>zerzenie oferty placówek przedszkolnych o zajęcia zwiększające szanse edukacyjne dzieci</w:t>
            </w:r>
            <w:r w:rsidRPr="00127639">
              <w:rPr>
                <w:rFonts w:ascii="Arial" w:hAnsi="Arial" w:cs="Arial"/>
                <w:sz w:val="20"/>
                <w:szCs w:val="20"/>
              </w:rPr>
              <w:t>.</w:t>
            </w:r>
          </w:p>
          <w:p w:rsidR="00133BBD" w:rsidRPr="001B328B" w:rsidRDefault="00133BBD" w:rsidP="00133BBD">
            <w:pPr>
              <w:spacing w:before="60" w:after="60"/>
              <w:jc w:val="both"/>
              <w:rPr>
                <w:rFonts w:ascii="Arial" w:hAnsi="Arial" w:cs="Arial"/>
                <w:sz w:val="20"/>
                <w:szCs w:val="20"/>
              </w:rPr>
            </w:pPr>
            <w:r w:rsidRPr="00105117">
              <w:rPr>
                <w:rFonts w:ascii="Arial" w:hAnsi="Arial" w:cs="Arial"/>
                <w:sz w:val="20"/>
                <w:szCs w:val="20"/>
              </w:rPr>
              <w:t xml:space="preserve">W województwie zachodniopomorskim, pomimo pozytywnych zmian na przestrzeni ostatnich lat dostęp do wychowania przedszkolnego jest nadal ograniczony. </w:t>
            </w:r>
            <w:r w:rsidRPr="001B328B">
              <w:rPr>
                <w:rFonts w:ascii="Arial" w:hAnsi="Arial" w:cs="Arial"/>
                <w:sz w:val="20"/>
                <w:szCs w:val="20"/>
              </w:rPr>
              <w:t>Przyczyną tego stanu jest brak wystarczającej liczby</w:t>
            </w:r>
            <w:r w:rsidRPr="001B328B" w:rsidDel="001B328B">
              <w:rPr>
                <w:rFonts w:ascii="Arial" w:hAnsi="Arial" w:cs="Arial"/>
                <w:sz w:val="20"/>
                <w:szCs w:val="20"/>
              </w:rPr>
              <w:t xml:space="preserve"> </w:t>
            </w:r>
            <w:r w:rsidRPr="001B328B">
              <w:rPr>
                <w:rFonts w:ascii="Arial" w:hAnsi="Arial" w:cs="Arial"/>
                <w:sz w:val="20"/>
                <w:szCs w:val="20"/>
              </w:rPr>
              <w:t>odpowiednich placówek na danym obszarze, bądź niewystarczająca liczba miejsc w istniejących placówkach.</w:t>
            </w:r>
          </w:p>
          <w:p w:rsidR="00133BBD" w:rsidRPr="00652AAB" w:rsidRDefault="00133BBD" w:rsidP="00133BBD">
            <w:pPr>
              <w:autoSpaceDE w:val="0"/>
              <w:autoSpaceDN w:val="0"/>
              <w:adjustRightInd w:val="0"/>
              <w:jc w:val="both"/>
              <w:rPr>
                <w:rFonts w:ascii="Arial" w:hAnsi="Arial" w:cs="Arial"/>
                <w:sz w:val="20"/>
                <w:szCs w:val="20"/>
              </w:rPr>
            </w:pPr>
            <w:r w:rsidRPr="0048084A">
              <w:rPr>
                <w:rFonts w:ascii="Arial" w:hAnsi="Arial" w:cs="Arial"/>
                <w:sz w:val="20"/>
                <w:szCs w:val="20"/>
              </w:rPr>
              <w:lastRenderedPageBreak/>
              <w:t>Działania ukierunkowane zostaną na tworzenie miejsc przedszkolnych, głównie poprzez wsparcie istniejących placówek wychowania przedszkolnego w tym zakresie (m.in. modernizacja, adaptacja, zakup sprzętu i materiałów niezbędnych do pracy z większym gronem dzieci). Możliwe będzie także finansowanie działań zmierzających do powstawania nowych placówek wychowania przedszkolnego, jednakże przede wszystkim na bazie</w:t>
            </w:r>
            <w:r>
              <w:rPr>
                <w:rFonts w:ascii="Arial" w:hAnsi="Arial" w:cs="Arial"/>
                <w:sz w:val="20"/>
                <w:szCs w:val="20"/>
              </w:rPr>
              <w:t xml:space="preserve"> </w:t>
            </w:r>
            <w:r w:rsidRPr="0048084A">
              <w:rPr>
                <w:rFonts w:ascii="Arial" w:hAnsi="Arial" w:cs="Arial"/>
                <w:sz w:val="20"/>
                <w:szCs w:val="20"/>
              </w:rPr>
              <w:t xml:space="preserve">istniejącej infrastruktury lokalowej, w tym zwłaszcza oświatowej (np. budynki likwidowanych szkół). </w:t>
            </w:r>
          </w:p>
          <w:p w:rsidR="00133BBD" w:rsidRPr="0048084A" w:rsidRDefault="00133BBD" w:rsidP="00133BBD">
            <w:pPr>
              <w:jc w:val="both"/>
              <w:rPr>
                <w:rFonts w:ascii="Arial" w:hAnsi="Arial" w:cs="Arial"/>
                <w:sz w:val="20"/>
                <w:szCs w:val="20"/>
              </w:rPr>
            </w:pPr>
            <w:r w:rsidRPr="0048084A">
              <w:rPr>
                <w:rFonts w:ascii="Arial" w:hAnsi="Arial" w:cs="Arial"/>
                <w:sz w:val="20"/>
                <w:szCs w:val="20"/>
              </w:rPr>
              <w:t xml:space="preserve">Ponadto, wspierana będzie organizacja i prowadzenie dodatkowych zajęć (w szczególności na obszarach wiejskich), jednakże w powiązaniu z działaniami prowadzącymi do wygenerowania dodatkowych miejsc wychowania przedszkolnego. </w:t>
            </w:r>
          </w:p>
          <w:p w:rsidR="00133BBD" w:rsidRPr="0038718E" w:rsidRDefault="00133BBD" w:rsidP="00133BBD">
            <w:pPr>
              <w:jc w:val="both"/>
              <w:rPr>
                <w:rFonts w:ascii="Arial" w:hAnsi="Arial" w:cs="Arial"/>
                <w:sz w:val="20"/>
                <w:szCs w:val="20"/>
              </w:rPr>
            </w:pPr>
            <w:r w:rsidRPr="0048084A">
              <w:rPr>
                <w:rFonts w:ascii="Arial" w:hAnsi="Arial" w:cs="Arial"/>
                <w:sz w:val="20"/>
                <w:szCs w:val="20"/>
              </w:rPr>
              <w:t>Premiowane będą inicjatywy zmierzające do wyrównywania szans edukacyjnych pomiędzy obszarami wiejskimi i miejskimi w regionie mające na celu zwiększenie upowszechnienia edukacji przedszkolnej na terenach wiejskich. W województwie zachodniopomorskim w roku szkolnym 2015/2016 większość przedszkoli zlokalizowana była w miastach (79%), natomiast na wsiach stanowiły zaledwie 21% wszystkich przedszkoli (dane: GUS 2016 r.).</w:t>
            </w:r>
            <w:r>
              <w:rPr>
                <w:rFonts w:ascii="Arial" w:hAnsi="Arial" w:cs="Arial"/>
                <w:sz w:val="20"/>
                <w:szCs w:val="20"/>
              </w:rPr>
              <w:t xml:space="preserve"> </w:t>
            </w:r>
          </w:p>
        </w:tc>
      </w:tr>
      <w:tr w:rsidR="00133BBD" w:rsidTr="00133BBD">
        <w:trPr>
          <w:cantSplit/>
        </w:trPr>
        <w:tc>
          <w:tcPr>
            <w:tcW w:w="901" w:type="pct"/>
            <w:gridSpan w:val="2"/>
            <w:vMerge w:val="restart"/>
            <w:shd w:val="clear" w:color="auto" w:fill="CCFFCC"/>
            <w:vAlign w:val="center"/>
          </w:tcPr>
          <w:p w:rsidR="00133BBD" w:rsidRDefault="00133BBD" w:rsidP="00EC673B">
            <w:pPr>
              <w:jc w:val="center"/>
              <w:rPr>
                <w:rFonts w:ascii="Arial" w:hAnsi="Arial" w:cs="Arial"/>
                <w:sz w:val="18"/>
                <w:szCs w:val="18"/>
              </w:rPr>
            </w:pPr>
            <w:r>
              <w:rPr>
                <w:rFonts w:ascii="Arial" w:hAnsi="Arial" w:cs="Arial"/>
                <w:sz w:val="18"/>
                <w:szCs w:val="18"/>
              </w:rPr>
              <w:lastRenderedPageBreak/>
              <w:t>Specyficzne dla konkursu kryteria wyboru projektów</w:t>
            </w:r>
          </w:p>
        </w:tc>
        <w:tc>
          <w:tcPr>
            <w:tcW w:w="4099" w:type="pct"/>
            <w:gridSpan w:val="15"/>
            <w:shd w:val="clear" w:color="auto" w:fill="CCFFCC"/>
            <w:vAlign w:val="center"/>
          </w:tcPr>
          <w:p w:rsidR="00133BBD" w:rsidRPr="0098271A" w:rsidRDefault="00133BBD" w:rsidP="00EC673B">
            <w:pPr>
              <w:jc w:val="center"/>
              <w:rPr>
                <w:rFonts w:ascii="Arial" w:hAnsi="Arial" w:cs="Arial"/>
                <w:b/>
                <w:sz w:val="18"/>
                <w:szCs w:val="18"/>
              </w:rPr>
            </w:pPr>
            <w:r w:rsidRPr="0098271A">
              <w:rPr>
                <w:rFonts w:ascii="Arial" w:hAnsi="Arial" w:cs="Arial"/>
                <w:b/>
                <w:sz w:val="18"/>
                <w:szCs w:val="18"/>
              </w:rPr>
              <w:t xml:space="preserve">Kryteria dopuszczalności </w:t>
            </w:r>
          </w:p>
        </w:tc>
      </w:tr>
      <w:tr w:rsidR="00133BBD" w:rsidTr="00133BBD">
        <w:trPr>
          <w:cantSplit/>
        </w:trPr>
        <w:tc>
          <w:tcPr>
            <w:tcW w:w="901" w:type="pct"/>
            <w:gridSpan w:val="2"/>
            <w:vMerge/>
            <w:vAlign w:val="center"/>
          </w:tcPr>
          <w:p w:rsidR="00133BBD" w:rsidRDefault="00133BBD" w:rsidP="00EC673B">
            <w:pPr>
              <w:rPr>
                <w:rFonts w:ascii="Arial" w:hAnsi="Arial" w:cs="Arial"/>
                <w:sz w:val="18"/>
                <w:szCs w:val="18"/>
              </w:rPr>
            </w:pPr>
          </w:p>
        </w:tc>
        <w:tc>
          <w:tcPr>
            <w:tcW w:w="4099" w:type="pct"/>
            <w:gridSpan w:val="15"/>
            <w:vAlign w:val="center"/>
          </w:tcPr>
          <w:p w:rsidR="00133BBD" w:rsidRPr="00E214BC" w:rsidRDefault="00133BBD" w:rsidP="00D81884">
            <w:pPr>
              <w:pStyle w:val="Akapitzlist"/>
              <w:numPr>
                <w:ilvl w:val="0"/>
                <w:numId w:val="142"/>
              </w:numPr>
              <w:ind w:left="255" w:hanging="255"/>
              <w:jc w:val="both"/>
              <w:rPr>
                <w:rFonts w:ascii="Arial" w:hAnsi="Arial" w:cs="Arial"/>
                <w:sz w:val="18"/>
                <w:szCs w:val="18"/>
              </w:rPr>
            </w:pPr>
            <w:r w:rsidRPr="0086444A">
              <w:rPr>
                <w:rFonts w:ascii="Arial" w:eastAsia="Calibri" w:hAnsi="Arial" w:cs="Arial"/>
                <w:szCs w:val="20"/>
                <w:lang w:eastAsia="en-US"/>
              </w:rPr>
              <w:t>Projektodawca składa nie więcej niż jeden wniosek o dofinansowanie dotyczący jednej placówki/jednostki organizacyjnej</w:t>
            </w:r>
            <w:r w:rsidRPr="00E214BC">
              <w:rPr>
                <w:rFonts w:ascii="Arial" w:eastAsia="Calibri" w:hAnsi="Arial" w:cs="Arial"/>
                <w:szCs w:val="20"/>
                <w:lang w:eastAsia="en-US"/>
              </w:rPr>
              <w:t xml:space="preserve">. </w:t>
            </w:r>
            <w:r w:rsidRPr="00E214BC">
              <w:rPr>
                <w:rFonts w:ascii="Arial" w:hAnsi="Arial" w:cs="Arial"/>
                <w:bCs/>
                <w:szCs w:val="20"/>
              </w:rPr>
              <w:t>Możliwe jest również złożenie przez organ prowadzący 1 wniosku dla kilku placówek/jednostek organizacyjnych podlegających danemu organowi.</w:t>
            </w:r>
          </w:p>
        </w:tc>
      </w:tr>
      <w:tr w:rsidR="00133BBD" w:rsidTr="00307EED">
        <w:trPr>
          <w:cantSplit/>
          <w:trHeight w:val="1815"/>
        </w:trPr>
        <w:tc>
          <w:tcPr>
            <w:tcW w:w="901" w:type="pct"/>
            <w:gridSpan w:val="2"/>
            <w:vMerge/>
            <w:vAlign w:val="center"/>
          </w:tcPr>
          <w:p w:rsidR="00133BBD" w:rsidRDefault="00133BBD" w:rsidP="00EC673B">
            <w:pPr>
              <w:rPr>
                <w:rFonts w:ascii="Arial" w:hAnsi="Arial" w:cs="Arial"/>
                <w:sz w:val="18"/>
                <w:szCs w:val="18"/>
              </w:rPr>
            </w:pPr>
          </w:p>
        </w:tc>
        <w:tc>
          <w:tcPr>
            <w:tcW w:w="1237" w:type="pct"/>
            <w:gridSpan w:val="2"/>
            <w:tcBorders>
              <w:bottom w:val="single" w:sz="6" w:space="0" w:color="auto"/>
            </w:tcBorders>
            <w:shd w:val="clear" w:color="auto" w:fill="CCFFCC"/>
            <w:vAlign w:val="center"/>
          </w:tcPr>
          <w:p w:rsidR="00133BBD" w:rsidRDefault="00133BBD" w:rsidP="00EC673B">
            <w:pPr>
              <w:rPr>
                <w:rFonts w:ascii="Arial" w:hAnsi="Arial" w:cs="Arial"/>
                <w:sz w:val="18"/>
                <w:szCs w:val="18"/>
              </w:rPr>
            </w:pPr>
            <w:r>
              <w:rPr>
                <w:rFonts w:ascii="Arial" w:hAnsi="Arial" w:cs="Arial"/>
                <w:sz w:val="18"/>
                <w:szCs w:val="18"/>
              </w:rPr>
              <w:t>Uzasadnienie:</w:t>
            </w:r>
          </w:p>
        </w:tc>
        <w:tc>
          <w:tcPr>
            <w:tcW w:w="1847" w:type="pct"/>
            <w:gridSpan w:val="8"/>
            <w:tcBorders>
              <w:bottom w:val="single" w:sz="6" w:space="0" w:color="auto"/>
            </w:tcBorders>
            <w:vAlign w:val="center"/>
          </w:tcPr>
          <w:p w:rsidR="00133BBD" w:rsidRPr="00887895" w:rsidRDefault="00133BBD" w:rsidP="00133BBD">
            <w:pPr>
              <w:pStyle w:val="Default"/>
              <w:spacing w:before="20" w:after="20"/>
              <w:jc w:val="both"/>
              <w:rPr>
                <w:rFonts w:ascii="Arial" w:hAnsi="Arial" w:cs="Arial"/>
                <w:sz w:val="20"/>
                <w:szCs w:val="20"/>
              </w:rPr>
            </w:pPr>
            <w:r>
              <w:rPr>
                <w:rFonts w:ascii="Arial" w:hAnsi="Arial" w:cs="Arial"/>
                <w:sz w:val="20"/>
                <w:szCs w:val="20"/>
              </w:rPr>
              <w:t>K</w:t>
            </w:r>
            <w:r w:rsidRPr="00887895">
              <w:rPr>
                <w:rFonts w:ascii="Arial" w:hAnsi="Arial" w:cs="Arial"/>
                <w:sz w:val="20"/>
                <w:szCs w:val="20"/>
              </w:rPr>
              <w:t>ryterium to stwarza możliwość objęcia wsparci</w:t>
            </w:r>
            <w:r>
              <w:rPr>
                <w:rFonts w:ascii="Arial" w:hAnsi="Arial" w:cs="Arial"/>
                <w:sz w:val="20"/>
                <w:szCs w:val="20"/>
              </w:rPr>
              <w:t>em większej liczby placówek/jednostek organizacyjnych</w:t>
            </w:r>
            <w:r w:rsidRPr="00887895">
              <w:rPr>
                <w:rFonts w:ascii="Arial" w:hAnsi="Arial" w:cs="Arial"/>
                <w:sz w:val="20"/>
                <w:szCs w:val="20"/>
              </w:rPr>
              <w:t>, a</w:t>
            </w:r>
            <w:r>
              <w:rPr>
                <w:rFonts w:ascii="Arial" w:hAnsi="Arial" w:cs="Arial"/>
                <w:sz w:val="20"/>
                <w:szCs w:val="20"/>
              </w:rPr>
              <w:t> </w:t>
            </w:r>
            <w:r w:rsidRPr="00887895">
              <w:rPr>
                <w:rFonts w:ascii="Arial" w:hAnsi="Arial" w:cs="Arial"/>
                <w:sz w:val="20"/>
                <w:szCs w:val="20"/>
              </w:rPr>
              <w:t>także wyb</w:t>
            </w:r>
            <w:r>
              <w:rPr>
                <w:rFonts w:ascii="Arial" w:hAnsi="Arial" w:cs="Arial"/>
                <w:sz w:val="20"/>
                <w:szCs w:val="20"/>
              </w:rPr>
              <w:t>ór</w:t>
            </w:r>
            <w:r w:rsidRPr="00887895">
              <w:rPr>
                <w:rFonts w:ascii="Arial" w:hAnsi="Arial" w:cs="Arial"/>
                <w:sz w:val="20"/>
                <w:szCs w:val="20"/>
              </w:rPr>
              <w:t xml:space="preserve"> najlepszych projektów, które odpowiadają na potrzeby regionu.</w:t>
            </w:r>
          </w:p>
          <w:p w:rsidR="00133BBD" w:rsidRDefault="00133BBD" w:rsidP="00133BBD">
            <w:pPr>
              <w:spacing w:before="40" w:after="40"/>
              <w:jc w:val="both"/>
              <w:rPr>
                <w:rFonts w:ascii="Arial" w:hAnsi="Arial" w:cs="Arial"/>
                <w:sz w:val="20"/>
                <w:szCs w:val="20"/>
              </w:rPr>
            </w:pPr>
            <w:r w:rsidRPr="00887895">
              <w:rPr>
                <w:rFonts w:ascii="Arial" w:hAnsi="Arial" w:cs="Arial"/>
                <w:sz w:val="20"/>
                <w:szCs w:val="20"/>
              </w:rPr>
              <w:t xml:space="preserve">Kryterium odnosi się wyłącznie do występowania danego podmiotu </w:t>
            </w:r>
            <w:r>
              <w:rPr>
                <w:rFonts w:ascii="Arial" w:hAnsi="Arial" w:cs="Arial"/>
                <w:sz w:val="20"/>
                <w:szCs w:val="20"/>
              </w:rPr>
              <w:br/>
            </w:r>
            <w:r w:rsidRPr="00887895">
              <w:rPr>
                <w:rFonts w:ascii="Arial" w:hAnsi="Arial" w:cs="Arial"/>
                <w:sz w:val="20"/>
                <w:szCs w:val="20"/>
              </w:rPr>
              <w:t xml:space="preserve">w charakterze </w:t>
            </w:r>
            <w:r>
              <w:rPr>
                <w:rFonts w:ascii="Arial" w:hAnsi="Arial" w:cs="Arial"/>
                <w:sz w:val="20"/>
                <w:szCs w:val="20"/>
              </w:rPr>
              <w:t>Projektodawcy</w:t>
            </w:r>
            <w:r w:rsidRPr="00887895">
              <w:rPr>
                <w:rFonts w:ascii="Arial" w:hAnsi="Arial" w:cs="Arial"/>
                <w:sz w:val="20"/>
                <w:szCs w:val="20"/>
              </w:rPr>
              <w:t>, a nie partnera.</w:t>
            </w:r>
            <w:r>
              <w:rPr>
                <w:rFonts w:ascii="Arial" w:hAnsi="Arial" w:cs="Arial"/>
                <w:sz w:val="20"/>
                <w:szCs w:val="20"/>
              </w:rPr>
              <w:t xml:space="preserve"> </w:t>
            </w:r>
            <w:r w:rsidRPr="00C47FD4">
              <w:rPr>
                <w:rFonts w:ascii="Arial" w:hAnsi="Arial" w:cs="Arial"/>
                <w:sz w:val="20"/>
                <w:szCs w:val="20"/>
              </w:rPr>
              <w:t xml:space="preserve">Kryterium nie wyklucza możliwości składania więcej niż jednego projektu przez jednego </w:t>
            </w:r>
            <w:r>
              <w:rPr>
                <w:rFonts w:ascii="Arial" w:hAnsi="Arial" w:cs="Arial"/>
                <w:sz w:val="20"/>
                <w:szCs w:val="20"/>
              </w:rPr>
              <w:t>P</w:t>
            </w:r>
            <w:r w:rsidRPr="00C47FD4">
              <w:rPr>
                <w:rFonts w:ascii="Arial" w:hAnsi="Arial" w:cs="Arial"/>
                <w:sz w:val="20"/>
                <w:szCs w:val="20"/>
              </w:rPr>
              <w:t>rojektodawcę</w:t>
            </w:r>
            <w:r>
              <w:rPr>
                <w:rFonts w:ascii="Arial" w:hAnsi="Arial" w:cs="Arial"/>
                <w:sz w:val="20"/>
                <w:szCs w:val="20"/>
              </w:rPr>
              <w:t xml:space="preserve"> w</w:t>
            </w:r>
            <w:r w:rsidRPr="00C47FD4">
              <w:rPr>
                <w:rFonts w:ascii="Arial" w:hAnsi="Arial" w:cs="Arial"/>
                <w:sz w:val="20"/>
                <w:szCs w:val="20"/>
              </w:rPr>
              <w:t xml:space="preserve"> przypadku</w:t>
            </w:r>
            <w:r>
              <w:rPr>
                <w:rFonts w:ascii="Arial" w:hAnsi="Arial" w:cs="Arial"/>
                <w:sz w:val="20"/>
                <w:szCs w:val="20"/>
              </w:rPr>
              <w:t xml:space="preserve"> gdy Projektodawcą jest organ prowadzący kilka placówek.</w:t>
            </w:r>
          </w:p>
          <w:p w:rsidR="00133BBD" w:rsidRPr="00EA1770" w:rsidRDefault="00133BBD" w:rsidP="00133BBD">
            <w:pPr>
              <w:spacing w:before="40" w:after="40"/>
              <w:jc w:val="both"/>
              <w:rPr>
                <w:rFonts w:ascii="Arial" w:hAnsi="Arial" w:cs="Arial"/>
                <w:sz w:val="18"/>
                <w:szCs w:val="18"/>
              </w:rPr>
            </w:pPr>
            <w:r>
              <w:rPr>
                <w:rFonts w:ascii="Arial" w:hAnsi="Arial" w:cs="Arial"/>
                <w:sz w:val="20"/>
                <w:szCs w:val="20"/>
              </w:rPr>
              <w:t>Kryterium będzie</w:t>
            </w:r>
            <w:r w:rsidRPr="007E6260">
              <w:rPr>
                <w:rFonts w:ascii="Arial" w:hAnsi="Arial" w:cs="Arial"/>
                <w:sz w:val="20"/>
                <w:szCs w:val="20"/>
              </w:rPr>
              <w:t xml:space="preserve"> </w:t>
            </w:r>
            <w:r>
              <w:rPr>
                <w:rFonts w:ascii="Arial" w:hAnsi="Arial" w:cs="Arial"/>
                <w:sz w:val="20"/>
                <w:szCs w:val="20"/>
              </w:rPr>
              <w:t>w</w:t>
            </w:r>
            <w:r w:rsidRPr="007E6260">
              <w:rPr>
                <w:rFonts w:ascii="Arial" w:hAnsi="Arial" w:cs="Arial"/>
                <w:sz w:val="20"/>
                <w:szCs w:val="20"/>
              </w:rPr>
              <w:t>eryfikowane na podstawie</w:t>
            </w:r>
            <w:r>
              <w:rPr>
                <w:rFonts w:ascii="Arial" w:hAnsi="Arial" w:cs="Arial"/>
                <w:sz w:val="20"/>
                <w:szCs w:val="20"/>
              </w:rPr>
              <w:t xml:space="preserve"> rejestru wniosków złożonych w ramach konkursu.</w:t>
            </w:r>
          </w:p>
        </w:tc>
        <w:tc>
          <w:tcPr>
            <w:tcW w:w="535" w:type="pct"/>
            <w:gridSpan w:val="3"/>
            <w:tcBorders>
              <w:bottom w:val="single" w:sz="6" w:space="0" w:color="auto"/>
            </w:tcBorders>
            <w:shd w:val="clear" w:color="auto" w:fill="CCFFCC"/>
            <w:vAlign w:val="center"/>
          </w:tcPr>
          <w:p w:rsidR="00133BBD" w:rsidRDefault="00133BBD" w:rsidP="00EC673B">
            <w:pPr>
              <w:jc w:val="center"/>
              <w:rPr>
                <w:rFonts w:ascii="Arial" w:hAnsi="Arial" w:cs="Arial"/>
                <w:sz w:val="18"/>
                <w:szCs w:val="18"/>
              </w:rPr>
            </w:pPr>
            <w:r w:rsidRPr="006F5165">
              <w:rPr>
                <w:rFonts w:ascii="Arial" w:hAnsi="Arial" w:cs="Arial"/>
                <w:sz w:val="18"/>
                <w:szCs w:val="18"/>
              </w:rPr>
              <w:t>Stosuje się do typów projektów (nr)</w:t>
            </w:r>
          </w:p>
        </w:tc>
        <w:tc>
          <w:tcPr>
            <w:tcW w:w="480" w:type="pct"/>
            <w:gridSpan w:val="2"/>
            <w:tcBorders>
              <w:bottom w:val="single" w:sz="6" w:space="0" w:color="auto"/>
            </w:tcBorders>
            <w:vAlign w:val="center"/>
          </w:tcPr>
          <w:p w:rsidR="00133BBD" w:rsidRDefault="00133BBD" w:rsidP="00133BBD">
            <w:pPr>
              <w:jc w:val="center"/>
              <w:rPr>
                <w:rFonts w:ascii="Arial" w:hAnsi="Arial" w:cs="Arial"/>
                <w:sz w:val="18"/>
                <w:szCs w:val="18"/>
              </w:rPr>
            </w:pPr>
          </w:p>
          <w:p w:rsidR="00133BBD" w:rsidRDefault="00133BBD" w:rsidP="00133BBD">
            <w:pPr>
              <w:jc w:val="center"/>
              <w:rPr>
                <w:rFonts w:ascii="Arial" w:hAnsi="Arial" w:cs="Arial"/>
                <w:sz w:val="18"/>
                <w:szCs w:val="18"/>
              </w:rPr>
            </w:pPr>
          </w:p>
          <w:p w:rsidR="00133BBD" w:rsidRDefault="00133BBD" w:rsidP="00133BBD">
            <w:pPr>
              <w:jc w:val="center"/>
              <w:rPr>
                <w:rFonts w:ascii="Arial" w:hAnsi="Arial" w:cs="Arial"/>
                <w:sz w:val="18"/>
                <w:szCs w:val="18"/>
              </w:rPr>
            </w:pPr>
            <w:r>
              <w:rPr>
                <w:rFonts w:ascii="Arial" w:hAnsi="Arial" w:cs="Arial"/>
                <w:sz w:val="18"/>
                <w:szCs w:val="18"/>
              </w:rPr>
              <w:t>1-5</w:t>
            </w:r>
          </w:p>
        </w:tc>
      </w:tr>
      <w:tr w:rsidR="00133BBD" w:rsidTr="00133BBD">
        <w:trPr>
          <w:cantSplit/>
          <w:trHeight w:val="836"/>
        </w:trPr>
        <w:tc>
          <w:tcPr>
            <w:tcW w:w="901" w:type="pct"/>
            <w:gridSpan w:val="2"/>
            <w:vMerge/>
            <w:vAlign w:val="center"/>
          </w:tcPr>
          <w:p w:rsidR="00133BBD" w:rsidRDefault="00133BBD" w:rsidP="00EC673B">
            <w:pPr>
              <w:rPr>
                <w:rFonts w:ascii="Arial" w:hAnsi="Arial" w:cs="Arial"/>
                <w:sz w:val="18"/>
                <w:szCs w:val="18"/>
              </w:rPr>
            </w:pPr>
          </w:p>
        </w:tc>
        <w:tc>
          <w:tcPr>
            <w:tcW w:w="4099" w:type="pct"/>
            <w:gridSpan w:val="15"/>
            <w:tcBorders>
              <w:top w:val="single" w:sz="6" w:space="0" w:color="auto"/>
              <w:bottom w:val="single" w:sz="6" w:space="0" w:color="auto"/>
            </w:tcBorders>
            <w:shd w:val="clear" w:color="auto" w:fill="FFFFFF"/>
            <w:vAlign w:val="center"/>
          </w:tcPr>
          <w:p w:rsidR="00133BBD" w:rsidRPr="00E214BC" w:rsidRDefault="00133BBD" w:rsidP="00D81884">
            <w:pPr>
              <w:pStyle w:val="Akapitzlist"/>
              <w:numPr>
                <w:ilvl w:val="0"/>
                <w:numId w:val="142"/>
              </w:numPr>
              <w:spacing w:before="40" w:after="40"/>
              <w:ind w:left="259" w:hanging="259"/>
              <w:jc w:val="both"/>
              <w:rPr>
                <w:rFonts w:ascii="Arial" w:hAnsi="Arial" w:cs="Arial"/>
                <w:szCs w:val="20"/>
              </w:rPr>
            </w:pPr>
            <w:r w:rsidRPr="00E214BC">
              <w:rPr>
                <w:rFonts w:ascii="Arial" w:hAnsi="Arial" w:cs="Arial"/>
              </w:rPr>
              <w:t>Projekt skierowany do grup docelowych z obszaru województwa zachodniopomorskiego (w przypadku osób fizycznych  - pracujących, uczących się lub zamieszkujących na obszarze województwa zachodniopomorskiego w rozumieniu przepisów Kodeksu Cywilnego, a w przypadku innych podmiotów - posiadających jednostkę organizacyjną na obszarze województwa zachodniopomorskiego).</w:t>
            </w:r>
          </w:p>
        </w:tc>
      </w:tr>
      <w:tr w:rsidR="00133BBD" w:rsidTr="00307EED">
        <w:trPr>
          <w:cantSplit/>
          <w:trHeight w:val="1261"/>
        </w:trPr>
        <w:tc>
          <w:tcPr>
            <w:tcW w:w="901" w:type="pct"/>
            <w:gridSpan w:val="2"/>
            <w:vMerge/>
            <w:vAlign w:val="center"/>
          </w:tcPr>
          <w:p w:rsidR="00133BBD" w:rsidRDefault="00133BBD" w:rsidP="00EC673B">
            <w:pPr>
              <w:rPr>
                <w:rFonts w:ascii="Arial" w:hAnsi="Arial" w:cs="Arial"/>
                <w:sz w:val="18"/>
                <w:szCs w:val="18"/>
              </w:rPr>
            </w:pPr>
          </w:p>
        </w:tc>
        <w:tc>
          <w:tcPr>
            <w:tcW w:w="1237" w:type="pct"/>
            <w:gridSpan w:val="2"/>
            <w:tcBorders>
              <w:top w:val="single" w:sz="6" w:space="0" w:color="auto"/>
              <w:bottom w:val="single" w:sz="6" w:space="0" w:color="auto"/>
            </w:tcBorders>
            <w:shd w:val="clear" w:color="auto" w:fill="CCFFCC"/>
            <w:vAlign w:val="center"/>
          </w:tcPr>
          <w:p w:rsidR="00133BBD" w:rsidRDefault="00133BBD" w:rsidP="00EC673B">
            <w:pPr>
              <w:rPr>
                <w:rFonts w:ascii="Arial" w:hAnsi="Arial" w:cs="Arial"/>
                <w:sz w:val="18"/>
                <w:szCs w:val="18"/>
              </w:rPr>
            </w:pPr>
            <w:r>
              <w:rPr>
                <w:rFonts w:ascii="Arial" w:hAnsi="Arial" w:cs="Arial"/>
                <w:sz w:val="18"/>
                <w:szCs w:val="18"/>
              </w:rPr>
              <w:t>Uzasadnienie:</w:t>
            </w:r>
          </w:p>
        </w:tc>
        <w:tc>
          <w:tcPr>
            <w:tcW w:w="1847" w:type="pct"/>
            <w:gridSpan w:val="8"/>
            <w:tcBorders>
              <w:top w:val="single" w:sz="6" w:space="0" w:color="auto"/>
              <w:bottom w:val="single" w:sz="6" w:space="0" w:color="auto"/>
            </w:tcBorders>
            <w:vAlign w:val="center"/>
          </w:tcPr>
          <w:p w:rsidR="00133BBD" w:rsidRPr="00887895" w:rsidRDefault="00133BBD" w:rsidP="00133BBD">
            <w:pPr>
              <w:autoSpaceDE w:val="0"/>
              <w:autoSpaceDN w:val="0"/>
              <w:adjustRightInd w:val="0"/>
              <w:spacing w:before="20" w:after="20"/>
              <w:jc w:val="both"/>
              <w:rPr>
                <w:rFonts w:ascii="Arial" w:eastAsia="Calibri" w:hAnsi="Arial" w:cs="Arial"/>
                <w:sz w:val="20"/>
                <w:szCs w:val="20"/>
                <w:lang w:eastAsia="en-US"/>
              </w:rPr>
            </w:pPr>
            <w:r w:rsidRPr="00887895">
              <w:rPr>
                <w:rFonts w:ascii="Arial" w:eastAsia="Calibri" w:hAnsi="Arial" w:cs="Arial"/>
                <w:sz w:val="20"/>
                <w:szCs w:val="20"/>
                <w:lang w:eastAsia="en-US"/>
              </w:rPr>
              <w:t>Kryterium to przyczyni się do rozwoju kapitału ludzkiego w regionie</w:t>
            </w:r>
            <w:r>
              <w:rPr>
                <w:rFonts w:ascii="Arial" w:eastAsia="Calibri" w:hAnsi="Arial" w:cs="Arial"/>
                <w:sz w:val="20"/>
                <w:szCs w:val="20"/>
                <w:lang w:eastAsia="en-US"/>
              </w:rPr>
              <w:t>.</w:t>
            </w:r>
            <w:r w:rsidRPr="00887895">
              <w:rPr>
                <w:rFonts w:ascii="Arial" w:eastAsia="Calibri" w:hAnsi="Arial" w:cs="Arial"/>
                <w:sz w:val="20"/>
                <w:szCs w:val="20"/>
                <w:lang w:eastAsia="en-US"/>
              </w:rPr>
              <w:t xml:space="preserve"> </w:t>
            </w:r>
          </w:p>
          <w:p w:rsidR="00133BBD" w:rsidRPr="00527E12" w:rsidRDefault="00133BBD" w:rsidP="00133BBD">
            <w:pPr>
              <w:jc w:val="both"/>
              <w:rPr>
                <w:rFonts w:ascii="Arial" w:hAnsi="Arial" w:cs="Arial"/>
                <w:sz w:val="20"/>
                <w:szCs w:val="20"/>
              </w:rPr>
            </w:pPr>
            <w:r w:rsidRPr="00887895">
              <w:rPr>
                <w:rFonts w:ascii="Arial" w:eastAsia="Calibri" w:hAnsi="Arial" w:cs="Arial"/>
                <w:sz w:val="20"/>
                <w:szCs w:val="20"/>
                <w:lang w:eastAsia="en-US"/>
              </w:rPr>
              <w:t xml:space="preserve">Zakłada się, że dzięki temu kryterium </w:t>
            </w:r>
            <w:r>
              <w:rPr>
                <w:rFonts w:ascii="Arial" w:eastAsia="Calibri" w:hAnsi="Arial" w:cs="Arial"/>
                <w:sz w:val="20"/>
                <w:szCs w:val="20"/>
                <w:lang w:eastAsia="en-US"/>
              </w:rPr>
              <w:t xml:space="preserve">zostanie zapewniona większa dostępność do opieki przedszkolnej dla mieszkańców województwa zachodniopomorskiego, co wpłynie pozytywnie na zwiększenie ich aktywności społecznej i zawodowej. </w:t>
            </w:r>
            <w:r w:rsidRPr="00527E12">
              <w:rPr>
                <w:rFonts w:ascii="Arial" w:hAnsi="Arial" w:cs="Arial"/>
                <w:sz w:val="20"/>
                <w:szCs w:val="20"/>
              </w:rPr>
              <w:t>Kryterium zostanie zweryfikowane na podstawie treści wniosku o dofinansowanie.</w:t>
            </w:r>
          </w:p>
          <w:p w:rsidR="00133BBD" w:rsidRPr="00EA1770" w:rsidRDefault="00133BBD" w:rsidP="00133BBD">
            <w:pPr>
              <w:spacing w:before="40" w:after="40"/>
              <w:jc w:val="both"/>
              <w:rPr>
                <w:rFonts w:ascii="Arial" w:hAnsi="Arial" w:cs="Arial"/>
                <w:sz w:val="18"/>
                <w:szCs w:val="18"/>
              </w:rPr>
            </w:pPr>
          </w:p>
        </w:tc>
        <w:tc>
          <w:tcPr>
            <w:tcW w:w="535" w:type="pct"/>
            <w:gridSpan w:val="3"/>
            <w:tcBorders>
              <w:top w:val="single" w:sz="6" w:space="0" w:color="auto"/>
              <w:bottom w:val="single" w:sz="6" w:space="0" w:color="auto"/>
            </w:tcBorders>
            <w:shd w:val="clear" w:color="auto" w:fill="CCFFCC"/>
            <w:vAlign w:val="center"/>
          </w:tcPr>
          <w:p w:rsidR="00133BBD" w:rsidRPr="006F5165" w:rsidRDefault="00133BBD" w:rsidP="00EC673B">
            <w:pPr>
              <w:jc w:val="center"/>
              <w:rPr>
                <w:rFonts w:ascii="Arial" w:hAnsi="Arial" w:cs="Arial"/>
                <w:sz w:val="18"/>
                <w:szCs w:val="18"/>
              </w:rPr>
            </w:pPr>
            <w:r w:rsidRPr="006F5165">
              <w:rPr>
                <w:rFonts w:ascii="Arial" w:hAnsi="Arial" w:cs="Arial"/>
                <w:sz w:val="18"/>
                <w:szCs w:val="18"/>
              </w:rPr>
              <w:t>Stosuje się do typów projektów (nr)</w:t>
            </w:r>
          </w:p>
        </w:tc>
        <w:tc>
          <w:tcPr>
            <w:tcW w:w="480" w:type="pct"/>
            <w:gridSpan w:val="2"/>
            <w:tcBorders>
              <w:top w:val="single" w:sz="6" w:space="0" w:color="auto"/>
              <w:bottom w:val="single" w:sz="6" w:space="0" w:color="auto"/>
            </w:tcBorders>
            <w:vAlign w:val="center"/>
          </w:tcPr>
          <w:p w:rsidR="00133BBD" w:rsidRDefault="00133BBD" w:rsidP="00133BBD">
            <w:pPr>
              <w:jc w:val="center"/>
              <w:rPr>
                <w:rFonts w:ascii="Arial" w:hAnsi="Arial" w:cs="Arial"/>
                <w:sz w:val="18"/>
                <w:szCs w:val="18"/>
              </w:rPr>
            </w:pPr>
            <w:r>
              <w:rPr>
                <w:rFonts w:ascii="Arial" w:hAnsi="Arial" w:cs="Arial"/>
                <w:sz w:val="18"/>
                <w:szCs w:val="18"/>
              </w:rPr>
              <w:t>1-5</w:t>
            </w:r>
          </w:p>
        </w:tc>
      </w:tr>
      <w:tr w:rsidR="00133BBD" w:rsidTr="00133BBD">
        <w:trPr>
          <w:cantSplit/>
          <w:trHeight w:val="934"/>
        </w:trPr>
        <w:tc>
          <w:tcPr>
            <w:tcW w:w="901" w:type="pct"/>
            <w:gridSpan w:val="2"/>
            <w:vMerge/>
            <w:vAlign w:val="center"/>
          </w:tcPr>
          <w:p w:rsidR="00133BBD" w:rsidRDefault="00133BBD" w:rsidP="00EC673B">
            <w:pPr>
              <w:rPr>
                <w:rFonts w:ascii="Arial" w:hAnsi="Arial" w:cs="Arial"/>
                <w:sz w:val="18"/>
                <w:szCs w:val="18"/>
              </w:rPr>
            </w:pPr>
          </w:p>
        </w:tc>
        <w:tc>
          <w:tcPr>
            <w:tcW w:w="4099" w:type="pct"/>
            <w:gridSpan w:val="15"/>
            <w:tcBorders>
              <w:top w:val="single" w:sz="6" w:space="0" w:color="auto"/>
              <w:bottom w:val="single" w:sz="6" w:space="0" w:color="auto"/>
            </w:tcBorders>
            <w:shd w:val="clear" w:color="auto" w:fill="FFFFFF"/>
            <w:vAlign w:val="center"/>
          </w:tcPr>
          <w:p w:rsidR="00133BBD" w:rsidRPr="00E214BC" w:rsidRDefault="00133BBD" w:rsidP="00D81884">
            <w:pPr>
              <w:pStyle w:val="Akapitzlist"/>
              <w:numPr>
                <w:ilvl w:val="0"/>
                <w:numId w:val="142"/>
              </w:numPr>
              <w:ind w:left="255" w:hanging="255"/>
              <w:jc w:val="both"/>
              <w:rPr>
                <w:rFonts w:ascii="Arial" w:hAnsi="Arial" w:cs="Arial"/>
                <w:sz w:val="18"/>
                <w:szCs w:val="18"/>
              </w:rPr>
            </w:pPr>
            <w:r w:rsidRPr="00E214BC">
              <w:rPr>
                <w:rFonts w:ascii="Arial" w:eastAsia="Calibri" w:hAnsi="Arial" w:cs="Arial"/>
                <w:szCs w:val="20"/>
                <w:lang w:eastAsia="en-US"/>
              </w:rPr>
              <w:t>Dodatkowe zajęcia mogą być realizowane w ośrodku wychowania przedszkolnego, w którym w analogicznym zakresie obszarowym, co do treści i odbiorców  nie były finansowane od co najmniej 12 miesięcy poprzedzających dzień złożenia wniosku o dofinansowanie.</w:t>
            </w:r>
          </w:p>
        </w:tc>
      </w:tr>
      <w:tr w:rsidR="00133BBD" w:rsidTr="00307EED">
        <w:trPr>
          <w:cantSplit/>
          <w:trHeight w:val="976"/>
        </w:trPr>
        <w:tc>
          <w:tcPr>
            <w:tcW w:w="901" w:type="pct"/>
            <w:gridSpan w:val="2"/>
            <w:vMerge/>
            <w:vAlign w:val="center"/>
          </w:tcPr>
          <w:p w:rsidR="00133BBD" w:rsidRDefault="00133BBD" w:rsidP="00EC673B">
            <w:pPr>
              <w:rPr>
                <w:rFonts w:ascii="Arial" w:hAnsi="Arial" w:cs="Arial"/>
                <w:sz w:val="18"/>
                <w:szCs w:val="18"/>
              </w:rPr>
            </w:pPr>
          </w:p>
        </w:tc>
        <w:tc>
          <w:tcPr>
            <w:tcW w:w="1237" w:type="pct"/>
            <w:gridSpan w:val="2"/>
            <w:tcBorders>
              <w:top w:val="single" w:sz="6" w:space="0" w:color="auto"/>
            </w:tcBorders>
            <w:shd w:val="clear" w:color="auto" w:fill="CCFFCC"/>
            <w:vAlign w:val="center"/>
          </w:tcPr>
          <w:p w:rsidR="00133BBD" w:rsidRDefault="00133BBD" w:rsidP="00EC673B">
            <w:pPr>
              <w:rPr>
                <w:rFonts w:ascii="Arial" w:hAnsi="Arial" w:cs="Arial"/>
                <w:sz w:val="18"/>
                <w:szCs w:val="18"/>
              </w:rPr>
            </w:pPr>
            <w:r>
              <w:rPr>
                <w:rFonts w:ascii="Arial" w:hAnsi="Arial" w:cs="Arial"/>
                <w:sz w:val="18"/>
                <w:szCs w:val="18"/>
              </w:rPr>
              <w:t>Uzasadnienie:</w:t>
            </w:r>
          </w:p>
        </w:tc>
        <w:tc>
          <w:tcPr>
            <w:tcW w:w="1847" w:type="pct"/>
            <w:gridSpan w:val="8"/>
            <w:tcBorders>
              <w:top w:val="single" w:sz="6" w:space="0" w:color="auto"/>
            </w:tcBorders>
            <w:vAlign w:val="center"/>
          </w:tcPr>
          <w:p w:rsidR="00133BBD" w:rsidRPr="00EA1770" w:rsidRDefault="00133BBD" w:rsidP="00133BBD">
            <w:pPr>
              <w:spacing w:before="40" w:after="40"/>
              <w:jc w:val="both"/>
              <w:rPr>
                <w:rFonts w:ascii="Arial" w:hAnsi="Arial" w:cs="Arial"/>
                <w:sz w:val="18"/>
                <w:szCs w:val="18"/>
              </w:rPr>
            </w:pPr>
            <w:r w:rsidRPr="00887895">
              <w:rPr>
                <w:rFonts w:ascii="Arial" w:hAnsi="Arial" w:cs="Arial"/>
                <w:sz w:val="20"/>
                <w:szCs w:val="20"/>
              </w:rPr>
              <w:t>Kryterium umożliwi kompleksowe wsparcie obejmujące szeroki wachlarz usług skierowanych do beneficj</w:t>
            </w:r>
            <w:r>
              <w:rPr>
                <w:rFonts w:ascii="Arial" w:hAnsi="Arial" w:cs="Arial"/>
                <w:sz w:val="20"/>
                <w:szCs w:val="20"/>
              </w:rPr>
              <w:t xml:space="preserve">entów oraz zwiększy efektywność i racjonalność </w:t>
            </w:r>
            <w:r w:rsidRPr="00887895">
              <w:rPr>
                <w:rFonts w:ascii="Arial" w:hAnsi="Arial" w:cs="Arial"/>
                <w:sz w:val="20"/>
                <w:szCs w:val="20"/>
              </w:rPr>
              <w:t>planowanych w projekcie działań</w:t>
            </w:r>
            <w:r>
              <w:rPr>
                <w:rFonts w:ascii="Arial" w:hAnsi="Arial" w:cs="Arial"/>
                <w:sz w:val="20"/>
                <w:szCs w:val="20"/>
              </w:rPr>
              <w:t>. Kryterium będzie</w:t>
            </w:r>
            <w:r w:rsidRPr="007E6260">
              <w:rPr>
                <w:rFonts w:ascii="Arial" w:hAnsi="Arial" w:cs="Arial"/>
                <w:sz w:val="20"/>
                <w:szCs w:val="20"/>
              </w:rPr>
              <w:t xml:space="preserve"> </w:t>
            </w:r>
            <w:r>
              <w:rPr>
                <w:rFonts w:ascii="Arial" w:hAnsi="Arial" w:cs="Arial"/>
                <w:sz w:val="20"/>
                <w:szCs w:val="20"/>
              </w:rPr>
              <w:t>w</w:t>
            </w:r>
            <w:r w:rsidRPr="007E6260">
              <w:rPr>
                <w:rFonts w:ascii="Arial" w:hAnsi="Arial" w:cs="Arial"/>
                <w:sz w:val="20"/>
                <w:szCs w:val="20"/>
              </w:rPr>
              <w:t xml:space="preserve">eryfikowane na podstawie </w:t>
            </w:r>
            <w:r>
              <w:rPr>
                <w:rFonts w:ascii="Arial" w:hAnsi="Arial" w:cs="Arial"/>
                <w:sz w:val="20"/>
                <w:szCs w:val="20"/>
              </w:rPr>
              <w:t xml:space="preserve">oświadczenia Projektodawcy umieszczonego we wniosku </w:t>
            </w:r>
            <w:r w:rsidRPr="007E6260">
              <w:rPr>
                <w:rFonts w:ascii="Arial" w:hAnsi="Arial" w:cs="Arial"/>
                <w:sz w:val="20"/>
                <w:szCs w:val="20"/>
              </w:rPr>
              <w:t xml:space="preserve"> o dofinansowanie projektu</w:t>
            </w:r>
            <w:r>
              <w:rPr>
                <w:rFonts w:ascii="Arial" w:hAnsi="Arial" w:cs="Arial"/>
                <w:sz w:val="20"/>
                <w:szCs w:val="20"/>
              </w:rPr>
              <w:t>.</w:t>
            </w:r>
          </w:p>
        </w:tc>
        <w:tc>
          <w:tcPr>
            <w:tcW w:w="535" w:type="pct"/>
            <w:gridSpan w:val="3"/>
            <w:tcBorders>
              <w:top w:val="single" w:sz="6" w:space="0" w:color="auto"/>
            </w:tcBorders>
            <w:shd w:val="clear" w:color="auto" w:fill="CCFFCC"/>
            <w:vAlign w:val="center"/>
          </w:tcPr>
          <w:p w:rsidR="00133BBD" w:rsidRPr="006F5165" w:rsidRDefault="00133BBD" w:rsidP="00EC673B">
            <w:pPr>
              <w:jc w:val="center"/>
              <w:rPr>
                <w:rFonts w:ascii="Arial" w:hAnsi="Arial" w:cs="Arial"/>
                <w:sz w:val="18"/>
                <w:szCs w:val="18"/>
              </w:rPr>
            </w:pPr>
            <w:r w:rsidRPr="006F5165">
              <w:rPr>
                <w:rFonts w:ascii="Arial" w:hAnsi="Arial" w:cs="Arial"/>
                <w:sz w:val="18"/>
                <w:szCs w:val="18"/>
              </w:rPr>
              <w:t>Stosuje się do typów projektów (nr)</w:t>
            </w:r>
          </w:p>
        </w:tc>
        <w:tc>
          <w:tcPr>
            <w:tcW w:w="480" w:type="pct"/>
            <w:gridSpan w:val="2"/>
            <w:tcBorders>
              <w:top w:val="single" w:sz="6" w:space="0" w:color="auto"/>
            </w:tcBorders>
            <w:vAlign w:val="center"/>
          </w:tcPr>
          <w:p w:rsidR="00133BBD" w:rsidRDefault="00133BBD" w:rsidP="00133BBD">
            <w:pPr>
              <w:jc w:val="center"/>
              <w:rPr>
                <w:rFonts w:ascii="Arial" w:hAnsi="Arial" w:cs="Arial"/>
                <w:sz w:val="18"/>
                <w:szCs w:val="18"/>
              </w:rPr>
            </w:pPr>
            <w:r>
              <w:rPr>
                <w:rFonts w:ascii="Arial" w:hAnsi="Arial" w:cs="Arial"/>
                <w:sz w:val="18"/>
                <w:szCs w:val="18"/>
              </w:rPr>
              <w:t>3</w:t>
            </w:r>
          </w:p>
        </w:tc>
      </w:tr>
      <w:tr w:rsidR="00133BBD" w:rsidTr="00133BBD">
        <w:trPr>
          <w:cantSplit/>
          <w:trHeight w:val="724"/>
        </w:trPr>
        <w:tc>
          <w:tcPr>
            <w:tcW w:w="901" w:type="pct"/>
            <w:gridSpan w:val="2"/>
            <w:vMerge/>
            <w:vAlign w:val="center"/>
          </w:tcPr>
          <w:p w:rsidR="00133BBD" w:rsidRDefault="00133BBD" w:rsidP="00EC673B">
            <w:pPr>
              <w:rPr>
                <w:rFonts w:ascii="Arial" w:hAnsi="Arial" w:cs="Arial"/>
                <w:sz w:val="18"/>
                <w:szCs w:val="18"/>
              </w:rPr>
            </w:pPr>
          </w:p>
        </w:tc>
        <w:tc>
          <w:tcPr>
            <w:tcW w:w="4099" w:type="pct"/>
            <w:gridSpan w:val="15"/>
            <w:tcBorders>
              <w:top w:val="single" w:sz="6" w:space="0" w:color="auto"/>
            </w:tcBorders>
            <w:shd w:val="clear" w:color="auto" w:fill="FFFFFF"/>
            <w:vAlign w:val="center"/>
          </w:tcPr>
          <w:p w:rsidR="00133BBD" w:rsidRPr="00E214BC" w:rsidRDefault="00133BBD" w:rsidP="00D81884">
            <w:pPr>
              <w:pStyle w:val="Akapitzlist"/>
              <w:numPr>
                <w:ilvl w:val="0"/>
                <w:numId w:val="142"/>
              </w:numPr>
              <w:ind w:left="255" w:hanging="255"/>
              <w:jc w:val="both"/>
              <w:rPr>
                <w:rFonts w:ascii="Arial" w:hAnsi="Arial" w:cs="Arial"/>
                <w:sz w:val="18"/>
                <w:szCs w:val="18"/>
              </w:rPr>
            </w:pPr>
            <w:r w:rsidRPr="00E214BC">
              <w:rPr>
                <w:rFonts w:ascii="Arial" w:eastAsia="Calibri" w:hAnsi="Arial" w:cs="Arial"/>
                <w:szCs w:val="20"/>
                <w:lang w:eastAsia="en-US"/>
              </w:rPr>
              <w:t xml:space="preserve">Projekt </w:t>
            </w:r>
            <w:r>
              <w:rPr>
                <w:rFonts w:ascii="Arial" w:eastAsia="Calibri" w:hAnsi="Arial" w:cs="Arial"/>
                <w:szCs w:val="20"/>
                <w:lang w:eastAsia="en-US"/>
              </w:rPr>
              <w:t xml:space="preserve">zakłada </w:t>
            </w:r>
            <w:r w:rsidRPr="00E214BC">
              <w:rPr>
                <w:rFonts w:ascii="Arial" w:eastAsia="Calibri" w:hAnsi="Arial" w:cs="Arial"/>
                <w:szCs w:val="20"/>
                <w:lang w:eastAsia="en-US"/>
              </w:rPr>
              <w:t>zachowanie trwałości utworzonych w ramach projektu miejsc wychowania przedszkolnego przez okres 2 lat od daty zakończenia realizacji projektu.</w:t>
            </w:r>
          </w:p>
        </w:tc>
      </w:tr>
      <w:tr w:rsidR="00133BBD" w:rsidTr="00307EED">
        <w:trPr>
          <w:cantSplit/>
          <w:trHeight w:val="1394"/>
        </w:trPr>
        <w:tc>
          <w:tcPr>
            <w:tcW w:w="901" w:type="pct"/>
            <w:gridSpan w:val="2"/>
            <w:vMerge/>
            <w:vAlign w:val="center"/>
          </w:tcPr>
          <w:p w:rsidR="00133BBD" w:rsidRDefault="00133BBD" w:rsidP="00EC673B">
            <w:pPr>
              <w:rPr>
                <w:rFonts w:ascii="Arial" w:hAnsi="Arial" w:cs="Arial"/>
                <w:sz w:val="18"/>
                <w:szCs w:val="18"/>
              </w:rPr>
            </w:pPr>
          </w:p>
        </w:tc>
        <w:tc>
          <w:tcPr>
            <w:tcW w:w="1237" w:type="pct"/>
            <w:gridSpan w:val="2"/>
            <w:tcBorders>
              <w:top w:val="single" w:sz="6" w:space="0" w:color="auto"/>
            </w:tcBorders>
            <w:shd w:val="clear" w:color="auto" w:fill="CCFFCC"/>
            <w:vAlign w:val="center"/>
          </w:tcPr>
          <w:p w:rsidR="00133BBD" w:rsidRDefault="00133BBD" w:rsidP="00EC673B">
            <w:pPr>
              <w:rPr>
                <w:rFonts w:ascii="Arial" w:hAnsi="Arial" w:cs="Arial"/>
                <w:sz w:val="18"/>
                <w:szCs w:val="18"/>
              </w:rPr>
            </w:pPr>
            <w:r>
              <w:rPr>
                <w:rFonts w:ascii="Arial" w:hAnsi="Arial" w:cs="Arial"/>
                <w:sz w:val="18"/>
                <w:szCs w:val="18"/>
              </w:rPr>
              <w:t>Uzasadnienie:</w:t>
            </w:r>
          </w:p>
        </w:tc>
        <w:tc>
          <w:tcPr>
            <w:tcW w:w="1847" w:type="pct"/>
            <w:gridSpan w:val="8"/>
            <w:tcBorders>
              <w:top w:val="single" w:sz="6" w:space="0" w:color="auto"/>
            </w:tcBorders>
            <w:vAlign w:val="center"/>
          </w:tcPr>
          <w:p w:rsidR="00133BBD" w:rsidRPr="00EA1770" w:rsidRDefault="00133BBD" w:rsidP="00133BBD">
            <w:pPr>
              <w:spacing w:before="40" w:after="40"/>
              <w:jc w:val="both"/>
              <w:rPr>
                <w:rFonts w:ascii="Arial" w:hAnsi="Arial" w:cs="Arial"/>
                <w:sz w:val="18"/>
                <w:szCs w:val="18"/>
              </w:rPr>
            </w:pPr>
            <w:r w:rsidRPr="00887895">
              <w:rPr>
                <w:rFonts w:ascii="Arial" w:hAnsi="Arial" w:cs="Arial"/>
                <w:sz w:val="20"/>
                <w:szCs w:val="20"/>
              </w:rPr>
              <w:t xml:space="preserve">Kryterium ma na celu </w:t>
            </w:r>
            <w:r>
              <w:rPr>
                <w:rFonts w:ascii="Arial" w:hAnsi="Arial" w:cs="Arial"/>
                <w:sz w:val="20"/>
                <w:szCs w:val="20"/>
              </w:rPr>
              <w:t xml:space="preserve">utrzymanie nowo utworzonych miejsc wychowania przeszkolonego </w:t>
            </w:r>
            <w:r w:rsidRPr="00887895">
              <w:rPr>
                <w:rFonts w:ascii="Arial" w:hAnsi="Arial" w:cs="Arial"/>
                <w:sz w:val="20"/>
                <w:szCs w:val="20"/>
              </w:rPr>
              <w:t>oraz zachowanie trwałości projektu.</w:t>
            </w:r>
            <w:r>
              <w:rPr>
                <w:rFonts w:ascii="Arial" w:hAnsi="Arial" w:cs="Arial"/>
                <w:sz w:val="20"/>
                <w:szCs w:val="20"/>
              </w:rPr>
              <w:t xml:space="preserve"> Trwałość rozumiana jest jako instytucjonalna gotowość podmiotów do świadczenia usług w zakresie opieki przedszkolnej dzieci. Kryterium będzie</w:t>
            </w:r>
            <w:r w:rsidRPr="007E6260">
              <w:rPr>
                <w:rFonts w:ascii="Arial" w:hAnsi="Arial" w:cs="Arial"/>
                <w:sz w:val="20"/>
                <w:szCs w:val="20"/>
              </w:rPr>
              <w:t xml:space="preserve"> </w:t>
            </w:r>
            <w:r>
              <w:rPr>
                <w:rFonts w:ascii="Arial" w:hAnsi="Arial" w:cs="Arial"/>
                <w:sz w:val="20"/>
                <w:szCs w:val="20"/>
              </w:rPr>
              <w:t>w</w:t>
            </w:r>
            <w:r w:rsidRPr="007E6260">
              <w:rPr>
                <w:rFonts w:ascii="Arial" w:hAnsi="Arial" w:cs="Arial"/>
                <w:sz w:val="20"/>
                <w:szCs w:val="20"/>
              </w:rPr>
              <w:t xml:space="preserve">eryfikowane na podstawie </w:t>
            </w:r>
            <w:r>
              <w:rPr>
                <w:rFonts w:ascii="Arial" w:hAnsi="Arial" w:cs="Arial"/>
                <w:sz w:val="20"/>
                <w:szCs w:val="20"/>
              </w:rPr>
              <w:t xml:space="preserve"> oświadczenia Projektodawcy i/lub </w:t>
            </w:r>
            <w:r w:rsidRPr="007E6260">
              <w:rPr>
                <w:rFonts w:ascii="Arial" w:hAnsi="Arial" w:cs="Arial"/>
                <w:sz w:val="20"/>
                <w:szCs w:val="20"/>
              </w:rPr>
              <w:t>treści wniosku o dofinansowanie projektu</w:t>
            </w:r>
            <w:r>
              <w:rPr>
                <w:rFonts w:ascii="Arial" w:hAnsi="Arial" w:cs="Arial"/>
                <w:sz w:val="20"/>
                <w:szCs w:val="20"/>
              </w:rPr>
              <w:t>.</w:t>
            </w:r>
          </w:p>
        </w:tc>
        <w:tc>
          <w:tcPr>
            <w:tcW w:w="535" w:type="pct"/>
            <w:gridSpan w:val="3"/>
            <w:tcBorders>
              <w:top w:val="single" w:sz="6" w:space="0" w:color="auto"/>
            </w:tcBorders>
            <w:shd w:val="clear" w:color="auto" w:fill="CCFFCC"/>
            <w:vAlign w:val="center"/>
          </w:tcPr>
          <w:p w:rsidR="00133BBD" w:rsidRPr="006F5165" w:rsidRDefault="00133BBD" w:rsidP="00EC673B">
            <w:pPr>
              <w:jc w:val="center"/>
              <w:rPr>
                <w:rFonts w:ascii="Arial" w:hAnsi="Arial" w:cs="Arial"/>
                <w:sz w:val="18"/>
                <w:szCs w:val="18"/>
              </w:rPr>
            </w:pPr>
            <w:r w:rsidRPr="006F5165">
              <w:rPr>
                <w:rFonts w:ascii="Arial" w:hAnsi="Arial" w:cs="Arial"/>
                <w:sz w:val="18"/>
                <w:szCs w:val="18"/>
              </w:rPr>
              <w:t>Stosuje się do typów projektów (nr)</w:t>
            </w:r>
          </w:p>
        </w:tc>
        <w:tc>
          <w:tcPr>
            <w:tcW w:w="480" w:type="pct"/>
            <w:gridSpan w:val="2"/>
            <w:tcBorders>
              <w:top w:val="single" w:sz="6" w:space="0" w:color="auto"/>
            </w:tcBorders>
            <w:vAlign w:val="center"/>
          </w:tcPr>
          <w:p w:rsidR="00133BBD" w:rsidRDefault="00133BBD" w:rsidP="00133BBD">
            <w:pPr>
              <w:jc w:val="center"/>
              <w:rPr>
                <w:rFonts w:ascii="Arial" w:hAnsi="Arial" w:cs="Arial"/>
                <w:sz w:val="18"/>
                <w:szCs w:val="18"/>
              </w:rPr>
            </w:pPr>
            <w:r>
              <w:rPr>
                <w:rFonts w:ascii="Arial" w:hAnsi="Arial" w:cs="Arial"/>
                <w:sz w:val="18"/>
                <w:szCs w:val="18"/>
              </w:rPr>
              <w:t>1</w:t>
            </w:r>
          </w:p>
        </w:tc>
      </w:tr>
      <w:tr w:rsidR="00133BBD" w:rsidTr="00133BBD">
        <w:trPr>
          <w:cantSplit/>
          <w:trHeight w:val="973"/>
        </w:trPr>
        <w:tc>
          <w:tcPr>
            <w:tcW w:w="901" w:type="pct"/>
            <w:gridSpan w:val="2"/>
            <w:vMerge/>
            <w:vAlign w:val="center"/>
          </w:tcPr>
          <w:p w:rsidR="00133BBD" w:rsidRDefault="00133BBD" w:rsidP="00EC673B">
            <w:pPr>
              <w:rPr>
                <w:rFonts w:ascii="Arial" w:hAnsi="Arial" w:cs="Arial"/>
                <w:sz w:val="18"/>
                <w:szCs w:val="18"/>
              </w:rPr>
            </w:pPr>
          </w:p>
        </w:tc>
        <w:tc>
          <w:tcPr>
            <w:tcW w:w="4099" w:type="pct"/>
            <w:gridSpan w:val="15"/>
            <w:tcBorders>
              <w:top w:val="single" w:sz="6" w:space="0" w:color="auto"/>
            </w:tcBorders>
            <w:shd w:val="clear" w:color="auto" w:fill="FFFFFF"/>
            <w:vAlign w:val="center"/>
          </w:tcPr>
          <w:p w:rsidR="00133BBD" w:rsidRPr="00E214BC" w:rsidRDefault="00133BBD" w:rsidP="00D81884">
            <w:pPr>
              <w:pStyle w:val="Akapitzlist"/>
              <w:numPr>
                <w:ilvl w:val="0"/>
                <w:numId w:val="142"/>
              </w:numPr>
              <w:ind w:left="255" w:hanging="283"/>
              <w:jc w:val="both"/>
              <w:rPr>
                <w:rFonts w:ascii="Arial" w:hAnsi="Arial" w:cs="Arial"/>
                <w:sz w:val="18"/>
                <w:szCs w:val="18"/>
              </w:rPr>
            </w:pPr>
            <w:r w:rsidRPr="00E214BC">
              <w:rPr>
                <w:rFonts w:ascii="Arial" w:eastAsia="Calibri" w:hAnsi="Arial" w:cs="Arial"/>
                <w:szCs w:val="20"/>
                <w:lang w:eastAsia="en-US"/>
              </w:rPr>
              <w:t xml:space="preserve">Działania w typach projektów 3, 4 i 5 mogą być realizowane wyłącznie jako uzupełnienie działań realizowanych w 1 lub 2 typie projektu. </w:t>
            </w:r>
          </w:p>
        </w:tc>
      </w:tr>
      <w:tr w:rsidR="00133BBD" w:rsidTr="00307EED">
        <w:trPr>
          <w:cantSplit/>
          <w:trHeight w:val="1394"/>
        </w:trPr>
        <w:tc>
          <w:tcPr>
            <w:tcW w:w="901" w:type="pct"/>
            <w:gridSpan w:val="2"/>
            <w:vMerge/>
            <w:vAlign w:val="center"/>
          </w:tcPr>
          <w:p w:rsidR="00133BBD" w:rsidRDefault="00133BBD" w:rsidP="00EC673B">
            <w:pPr>
              <w:rPr>
                <w:rFonts w:ascii="Arial" w:hAnsi="Arial" w:cs="Arial"/>
                <w:sz w:val="18"/>
                <w:szCs w:val="18"/>
              </w:rPr>
            </w:pPr>
          </w:p>
        </w:tc>
        <w:tc>
          <w:tcPr>
            <w:tcW w:w="1237" w:type="pct"/>
            <w:gridSpan w:val="2"/>
            <w:tcBorders>
              <w:top w:val="single" w:sz="6" w:space="0" w:color="auto"/>
              <w:bottom w:val="single" w:sz="6" w:space="0" w:color="auto"/>
            </w:tcBorders>
            <w:shd w:val="clear" w:color="auto" w:fill="CCFFCC"/>
            <w:vAlign w:val="center"/>
          </w:tcPr>
          <w:p w:rsidR="00133BBD" w:rsidRDefault="00133BBD" w:rsidP="00EC673B">
            <w:pPr>
              <w:rPr>
                <w:rFonts w:ascii="Arial" w:hAnsi="Arial" w:cs="Arial"/>
                <w:sz w:val="18"/>
                <w:szCs w:val="18"/>
              </w:rPr>
            </w:pPr>
            <w:r>
              <w:rPr>
                <w:rFonts w:ascii="Arial" w:hAnsi="Arial" w:cs="Arial"/>
                <w:sz w:val="18"/>
                <w:szCs w:val="18"/>
              </w:rPr>
              <w:t>Uzasadnienie:</w:t>
            </w:r>
          </w:p>
        </w:tc>
        <w:tc>
          <w:tcPr>
            <w:tcW w:w="1847" w:type="pct"/>
            <w:gridSpan w:val="8"/>
            <w:tcBorders>
              <w:top w:val="single" w:sz="6" w:space="0" w:color="auto"/>
              <w:bottom w:val="single" w:sz="6" w:space="0" w:color="auto"/>
            </w:tcBorders>
            <w:vAlign w:val="center"/>
          </w:tcPr>
          <w:p w:rsidR="00133BBD" w:rsidRPr="00527E12" w:rsidRDefault="00133BBD" w:rsidP="00133BBD">
            <w:pPr>
              <w:jc w:val="both"/>
              <w:rPr>
                <w:rFonts w:ascii="Arial" w:hAnsi="Arial" w:cs="Arial"/>
                <w:sz w:val="20"/>
                <w:szCs w:val="20"/>
              </w:rPr>
            </w:pPr>
            <w:r w:rsidRPr="007825F9">
              <w:rPr>
                <w:rFonts w:ascii="Arial" w:hAnsi="Arial" w:cs="Arial"/>
                <w:sz w:val="20"/>
                <w:szCs w:val="20"/>
              </w:rPr>
              <w:t>Kryterium zapewni kompleksowy charakter wsparcia tak</w:t>
            </w:r>
            <w:r>
              <w:rPr>
                <w:rFonts w:ascii="Arial" w:hAnsi="Arial" w:cs="Arial"/>
                <w:sz w:val="20"/>
                <w:szCs w:val="20"/>
              </w:rPr>
              <w:t>,</w:t>
            </w:r>
            <w:r w:rsidRPr="007825F9">
              <w:rPr>
                <w:rFonts w:ascii="Arial" w:hAnsi="Arial" w:cs="Arial"/>
                <w:sz w:val="20"/>
                <w:szCs w:val="20"/>
              </w:rPr>
              <w:t xml:space="preserve"> aby realizacja działań określonych w typach projektu (3 – 5) stanowiła wyłącznie uzupełnienie działań realizowanych w ramach typu projektu 1</w:t>
            </w:r>
            <w:r>
              <w:rPr>
                <w:rFonts w:ascii="Arial" w:hAnsi="Arial" w:cs="Arial"/>
                <w:sz w:val="20"/>
                <w:szCs w:val="20"/>
              </w:rPr>
              <w:t xml:space="preserve"> </w:t>
            </w:r>
            <w:r w:rsidRPr="007825F9">
              <w:rPr>
                <w:rFonts w:ascii="Arial" w:hAnsi="Arial" w:cs="Arial"/>
                <w:sz w:val="20"/>
                <w:szCs w:val="20"/>
              </w:rPr>
              <w:t>i/lub 2</w:t>
            </w:r>
            <w:r>
              <w:rPr>
                <w:rFonts w:ascii="Arial" w:hAnsi="Arial" w:cs="Arial"/>
                <w:sz w:val="20"/>
                <w:szCs w:val="20"/>
              </w:rPr>
              <w:t xml:space="preserve">. </w:t>
            </w:r>
            <w:r w:rsidRPr="00527E12">
              <w:rPr>
                <w:rFonts w:ascii="Arial" w:hAnsi="Arial" w:cs="Arial"/>
                <w:sz w:val="20"/>
                <w:szCs w:val="20"/>
              </w:rPr>
              <w:t>Kryterium zostanie zweryfikowane na podstawie treści wniosku o dofinansowanie.</w:t>
            </w:r>
          </w:p>
          <w:p w:rsidR="00133BBD" w:rsidRPr="007F6EA5" w:rsidRDefault="00133BBD" w:rsidP="00133BBD">
            <w:pPr>
              <w:spacing w:before="40" w:after="40"/>
              <w:jc w:val="both"/>
              <w:rPr>
                <w:rFonts w:ascii="Arial" w:hAnsi="Arial" w:cs="Arial"/>
                <w:sz w:val="20"/>
                <w:szCs w:val="20"/>
              </w:rPr>
            </w:pPr>
          </w:p>
        </w:tc>
        <w:tc>
          <w:tcPr>
            <w:tcW w:w="535" w:type="pct"/>
            <w:gridSpan w:val="3"/>
            <w:tcBorders>
              <w:top w:val="single" w:sz="6" w:space="0" w:color="auto"/>
              <w:bottom w:val="single" w:sz="6" w:space="0" w:color="auto"/>
            </w:tcBorders>
            <w:shd w:val="clear" w:color="auto" w:fill="CCFFCC"/>
            <w:vAlign w:val="center"/>
          </w:tcPr>
          <w:p w:rsidR="00133BBD" w:rsidRPr="006F5165" w:rsidRDefault="00133BBD" w:rsidP="00EC673B">
            <w:pPr>
              <w:jc w:val="center"/>
              <w:rPr>
                <w:rFonts w:ascii="Arial" w:hAnsi="Arial" w:cs="Arial"/>
                <w:sz w:val="18"/>
                <w:szCs w:val="18"/>
              </w:rPr>
            </w:pPr>
            <w:r w:rsidRPr="006F5165">
              <w:rPr>
                <w:rFonts w:ascii="Arial" w:hAnsi="Arial" w:cs="Arial"/>
                <w:sz w:val="18"/>
                <w:szCs w:val="18"/>
              </w:rPr>
              <w:t>Stosuje się do typów projektów (nr)</w:t>
            </w:r>
          </w:p>
        </w:tc>
        <w:tc>
          <w:tcPr>
            <w:tcW w:w="480" w:type="pct"/>
            <w:gridSpan w:val="2"/>
            <w:tcBorders>
              <w:top w:val="single" w:sz="6" w:space="0" w:color="auto"/>
              <w:bottom w:val="single" w:sz="6" w:space="0" w:color="auto"/>
            </w:tcBorders>
            <w:vAlign w:val="center"/>
          </w:tcPr>
          <w:p w:rsidR="00133BBD" w:rsidRDefault="00133BBD" w:rsidP="00133BBD">
            <w:pPr>
              <w:jc w:val="center"/>
              <w:rPr>
                <w:rFonts w:ascii="Arial" w:hAnsi="Arial" w:cs="Arial"/>
                <w:sz w:val="18"/>
                <w:szCs w:val="18"/>
              </w:rPr>
            </w:pPr>
            <w:r>
              <w:rPr>
                <w:rFonts w:ascii="Arial" w:hAnsi="Arial" w:cs="Arial"/>
                <w:sz w:val="18"/>
                <w:szCs w:val="18"/>
              </w:rPr>
              <w:t>3-5</w:t>
            </w:r>
          </w:p>
        </w:tc>
      </w:tr>
      <w:tr w:rsidR="00133BBD" w:rsidTr="00133BBD">
        <w:trPr>
          <w:cantSplit/>
          <w:trHeight w:val="978"/>
        </w:trPr>
        <w:tc>
          <w:tcPr>
            <w:tcW w:w="901" w:type="pct"/>
            <w:gridSpan w:val="2"/>
            <w:vMerge/>
            <w:vAlign w:val="center"/>
          </w:tcPr>
          <w:p w:rsidR="00133BBD" w:rsidRDefault="00133BBD" w:rsidP="00EC673B">
            <w:pPr>
              <w:rPr>
                <w:rFonts w:ascii="Arial" w:hAnsi="Arial" w:cs="Arial"/>
                <w:sz w:val="18"/>
                <w:szCs w:val="18"/>
              </w:rPr>
            </w:pPr>
          </w:p>
        </w:tc>
        <w:tc>
          <w:tcPr>
            <w:tcW w:w="4099" w:type="pct"/>
            <w:gridSpan w:val="15"/>
            <w:tcBorders>
              <w:top w:val="single" w:sz="6" w:space="0" w:color="auto"/>
              <w:bottom w:val="single" w:sz="6" w:space="0" w:color="auto"/>
            </w:tcBorders>
            <w:shd w:val="clear" w:color="auto" w:fill="FFFFFF"/>
            <w:vAlign w:val="center"/>
          </w:tcPr>
          <w:p w:rsidR="00133BBD" w:rsidRPr="00E214BC" w:rsidRDefault="00133BBD" w:rsidP="00D81884">
            <w:pPr>
              <w:pStyle w:val="Akapitzlist"/>
              <w:numPr>
                <w:ilvl w:val="0"/>
                <w:numId w:val="142"/>
              </w:numPr>
              <w:ind w:left="255" w:hanging="283"/>
              <w:jc w:val="both"/>
              <w:rPr>
                <w:rFonts w:ascii="Arial" w:hAnsi="Arial" w:cs="Arial"/>
                <w:sz w:val="18"/>
                <w:szCs w:val="18"/>
              </w:rPr>
            </w:pPr>
            <w:r w:rsidRPr="00E214BC">
              <w:rPr>
                <w:rFonts w:ascii="Arial" w:eastAsia="Calibri" w:hAnsi="Arial" w:cs="Arial"/>
                <w:szCs w:val="20"/>
                <w:lang w:eastAsia="en-US"/>
              </w:rPr>
              <w:t xml:space="preserve">Ośrodek wychowania przedszkolnego może wydłużyć czas pracy maksymalnie </w:t>
            </w:r>
            <w:r w:rsidRPr="00E214BC">
              <w:rPr>
                <w:rFonts w:ascii="Arial" w:eastAsia="Calibri" w:hAnsi="Arial" w:cs="Arial"/>
                <w:szCs w:val="20"/>
                <w:lang w:eastAsia="en-US"/>
              </w:rPr>
              <w:br/>
              <w:t xml:space="preserve">o 5 godzin w stosunku do czasu pracy określonego przez organ prowadzący </w:t>
            </w:r>
            <w:r w:rsidRPr="00E214BC">
              <w:rPr>
                <w:rFonts w:ascii="Arial" w:eastAsia="Calibri" w:hAnsi="Arial" w:cs="Arial"/>
                <w:szCs w:val="20"/>
                <w:lang w:eastAsia="en-US"/>
              </w:rPr>
              <w:br/>
              <w:t xml:space="preserve">dla danej placówki, dla grupy minimum 10% dzieci uczęszczających </w:t>
            </w:r>
            <w:r w:rsidRPr="00E214BC">
              <w:rPr>
                <w:rFonts w:ascii="Arial" w:eastAsia="Calibri" w:hAnsi="Arial" w:cs="Arial"/>
                <w:szCs w:val="20"/>
                <w:lang w:eastAsia="en-US"/>
              </w:rPr>
              <w:br/>
              <w:t>do danej placówki.</w:t>
            </w:r>
          </w:p>
        </w:tc>
      </w:tr>
      <w:tr w:rsidR="00133BBD" w:rsidTr="00307EED">
        <w:trPr>
          <w:cantSplit/>
          <w:trHeight w:val="2522"/>
        </w:trPr>
        <w:tc>
          <w:tcPr>
            <w:tcW w:w="901" w:type="pct"/>
            <w:gridSpan w:val="2"/>
            <w:vMerge/>
            <w:vAlign w:val="center"/>
          </w:tcPr>
          <w:p w:rsidR="00133BBD" w:rsidRDefault="00133BBD" w:rsidP="00EC673B">
            <w:pPr>
              <w:rPr>
                <w:rFonts w:ascii="Arial" w:hAnsi="Arial" w:cs="Arial"/>
                <w:sz w:val="18"/>
                <w:szCs w:val="18"/>
              </w:rPr>
            </w:pPr>
          </w:p>
        </w:tc>
        <w:tc>
          <w:tcPr>
            <w:tcW w:w="1237" w:type="pct"/>
            <w:gridSpan w:val="2"/>
            <w:tcBorders>
              <w:top w:val="single" w:sz="6" w:space="0" w:color="auto"/>
              <w:bottom w:val="single" w:sz="6" w:space="0" w:color="auto"/>
            </w:tcBorders>
            <w:shd w:val="clear" w:color="auto" w:fill="CCFFCC"/>
            <w:vAlign w:val="center"/>
          </w:tcPr>
          <w:p w:rsidR="00133BBD" w:rsidRDefault="00133BBD" w:rsidP="00EC673B">
            <w:pPr>
              <w:rPr>
                <w:rFonts w:ascii="Arial" w:hAnsi="Arial" w:cs="Arial"/>
                <w:sz w:val="18"/>
                <w:szCs w:val="18"/>
              </w:rPr>
            </w:pPr>
            <w:r>
              <w:rPr>
                <w:rFonts w:ascii="Arial" w:hAnsi="Arial" w:cs="Arial"/>
                <w:sz w:val="18"/>
                <w:szCs w:val="18"/>
              </w:rPr>
              <w:t>Uzasadnienie:</w:t>
            </w:r>
          </w:p>
        </w:tc>
        <w:tc>
          <w:tcPr>
            <w:tcW w:w="1847" w:type="pct"/>
            <w:gridSpan w:val="8"/>
            <w:tcBorders>
              <w:top w:val="single" w:sz="6" w:space="0" w:color="auto"/>
              <w:bottom w:val="single" w:sz="6" w:space="0" w:color="auto"/>
            </w:tcBorders>
            <w:vAlign w:val="center"/>
          </w:tcPr>
          <w:p w:rsidR="00133BBD" w:rsidRPr="00527E12" w:rsidRDefault="00133BBD" w:rsidP="00133BBD">
            <w:pPr>
              <w:jc w:val="both"/>
              <w:rPr>
                <w:rFonts w:ascii="Arial" w:hAnsi="Arial" w:cs="Arial"/>
                <w:sz w:val="20"/>
                <w:szCs w:val="20"/>
              </w:rPr>
            </w:pPr>
            <w:r>
              <w:rPr>
                <w:rFonts w:ascii="Arial" w:hAnsi="Arial" w:cs="Arial"/>
                <w:color w:val="000000"/>
                <w:sz w:val="20"/>
                <w:szCs w:val="20"/>
              </w:rPr>
              <w:t xml:space="preserve">Kryterium zapewni komplementarność wsparcia w ramach działań </w:t>
            </w:r>
            <w:r w:rsidRPr="00C47FD4">
              <w:rPr>
                <w:rFonts w:ascii="Arial" w:hAnsi="Arial" w:cs="Arial"/>
                <w:color w:val="000000"/>
                <w:sz w:val="20"/>
                <w:szCs w:val="20"/>
              </w:rPr>
              <w:t>wskazanych w</w:t>
            </w:r>
            <w:r>
              <w:rPr>
                <w:rFonts w:ascii="Arial" w:hAnsi="Arial" w:cs="Arial"/>
                <w:color w:val="000000"/>
                <w:sz w:val="20"/>
                <w:szCs w:val="20"/>
              </w:rPr>
              <w:t> </w:t>
            </w:r>
            <w:r w:rsidRPr="00C47FD4">
              <w:rPr>
                <w:rFonts w:ascii="Arial" w:hAnsi="Arial" w:cs="Arial"/>
                <w:color w:val="000000"/>
                <w:sz w:val="20"/>
                <w:szCs w:val="20"/>
              </w:rPr>
              <w:t>typie projektu 1 i 2.</w:t>
            </w:r>
            <w:r>
              <w:rPr>
                <w:rFonts w:ascii="Arial" w:hAnsi="Arial" w:cs="Arial"/>
                <w:color w:val="000000"/>
                <w:sz w:val="20"/>
                <w:szCs w:val="20"/>
              </w:rPr>
              <w:t xml:space="preserve"> Wydłużenie pracy ośrodka wychowania przedszkolnego musi zostać zapewnione </w:t>
            </w:r>
            <w:r w:rsidRPr="00D80C68">
              <w:rPr>
                <w:rFonts w:ascii="Arial" w:hAnsi="Arial" w:cs="Arial"/>
                <w:sz w:val="20"/>
                <w:szCs w:val="20"/>
              </w:rPr>
              <w:t xml:space="preserve">poza bezpłatnym czasem funkcjonowania ośrodków wychowania przedszkolnego, </w:t>
            </w:r>
            <w:r>
              <w:rPr>
                <w:rFonts w:ascii="Arial" w:hAnsi="Arial" w:cs="Arial"/>
                <w:sz w:val="20"/>
                <w:szCs w:val="20"/>
              </w:rPr>
              <w:t>(</w:t>
            </w:r>
            <w:r w:rsidRPr="00D80C68">
              <w:rPr>
                <w:rFonts w:ascii="Arial" w:hAnsi="Arial" w:cs="Arial"/>
                <w:sz w:val="20"/>
                <w:szCs w:val="20"/>
              </w:rPr>
              <w:t>określonym w</w:t>
            </w:r>
            <w:r>
              <w:rPr>
                <w:rFonts w:ascii="Arial" w:hAnsi="Arial" w:cs="Arial"/>
                <w:sz w:val="20"/>
                <w:szCs w:val="20"/>
              </w:rPr>
              <w:t> </w:t>
            </w:r>
            <w:r w:rsidRPr="00D80C68">
              <w:rPr>
                <w:rFonts w:ascii="Arial" w:hAnsi="Arial" w:cs="Arial"/>
                <w:sz w:val="20"/>
                <w:szCs w:val="20"/>
              </w:rPr>
              <w:t xml:space="preserve">art. </w:t>
            </w:r>
            <w:r>
              <w:rPr>
                <w:rFonts w:ascii="Arial" w:hAnsi="Arial" w:cs="Arial"/>
                <w:sz w:val="20"/>
                <w:szCs w:val="20"/>
              </w:rPr>
              <w:t>13</w:t>
            </w:r>
            <w:r w:rsidRPr="00D80C68">
              <w:rPr>
                <w:rFonts w:ascii="Arial" w:hAnsi="Arial" w:cs="Arial"/>
                <w:sz w:val="20"/>
                <w:szCs w:val="20"/>
              </w:rPr>
              <w:t xml:space="preserve"> ust. 1</w:t>
            </w:r>
            <w:r>
              <w:rPr>
                <w:rFonts w:ascii="Arial" w:hAnsi="Arial" w:cs="Arial"/>
                <w:sz w:val="20"/>
                <w:szCs w:val="20"/>
              </w:rPr>
              <w:t xml:space="preserve"> pkt. 2 ustawy – Prawo oświatowe</w:t>
            </w:r>
            <w:r w:rsidRPr="00D80C68">
              <w:rPr>
                <w:rFonts w:ascii="Arial" w:hAnsi="Arial" w:cs="Arial"/>
                <w:sz w:val="20"/>
                <w:szCs w:val="20"/>
              </w:rPr>
              <w:t xml:space="preserve">) </w:t>
            </w:r>
            <w:r w:rsidRPr="00536E79">
              <w:rPr>
                <w:rFonts w:ascii="Arial" w:hAnsi="Arial" w:cs="Arial"/>
                <w:sz w:val="20"/>
                <w:szCs w:val="20"/>
              </w:rPr>
              <w:t>tj. czasem nie krótszym niż 5 godzin dziennie oraz</w:t>
            </w:r>
            <w:r>
              <w:rPr>
                <w:rFonts w:ascii="Arial" w:hAnsi="Arial" w:cs="Arial"/>
                <w:sz w:val="20"/>
                <w:szCs w:val="20"/>
              </w:rPr>
              <w:t xml:space="preserve"> poza czasem pracy określonym przez organ prowadzący. Wydłużenie prac OWP wpłynie pozytywnie na aktywność zawodową rodziców, którzy np. pracują w systemie zmianowym lub też czas przejazdu z miejsca pracy do przedszkola jest wydłużony, przez co nie mogą w pełni korzystać z opieki przedszkolnej dzieci. </w:t>
            </w:r>
            <w:r w:rsidRPr="00527E12">
              <w:rPr>
                <w:rFonts w:ascii="Arial" w:hAnsi="Arial" w:cs="Arial"/>
                <w:sz w:val="20"/>
                <w:szCs w:val="20"/>
              </w:rPr>
              <w:t>Kryterium zostanie zweryfikowane na podstawie treści wniosku o dofinansowanie.</w:t>
            </w:r>
          </w:p>
          <w:p w:rsidR="00133BBD" w:rsidRPr="00536E79" w:rsidRDefault="00133BBD" w:rsidP="00133BBD">
            <w:pPr>
              <w:spacing w:before="40" w:after="40"/>
              <w:jc w:val="both"/>
              <w:rPr>
                <w:rFonts w:ascii="Arial" w:hAnsi="Arial" w:cs="Arial"/>
                <w:sz w:val="20"/>
                <w:szCs w:val="20"/>
              </w:rPr>
            </w:pPr>
          </w:p>
        </w:tc>
        <w:tc>
          <w:tcPr>
            <w:tcW w:w="535" w:type="pct"/>
            <w:gridSpan w:val="3"/>
            <w:tcBorders>
              <w:top w:val="single" w:sz="6" w:space="0" w:color="auto"/>
              <w:bottom w:val="single" w:sz="6" w:space="0" w:color="auto"/>
            </w:tcBorders>
            <w:shd w:val="clear" w:color="auto" w:fill="CCFFCC"/>
            <w:vAlign w:val="center"/>
          </w:tcPr>
          <w:p w:rsidR="00133BBD" w:rsidRPr="006F5165" w:rsidRDefault="00133BBD" w:rsidP="00EC673B">
            <w:pPr>
              <w:jc w:val="center"/>
              <w:rPr>
                <w:rFonts w:ascii="Arial" w:hAnsi="Arial" w:cs="Arial"/>
                <w:sz w:val="18"/>
                <w:szCs w:val="18"/>
              </w:rPr>
            </w:pPr>
            <w:r w:rsidRPr="006F5165">
              <w:rPr>
                <w:rFonts w:ascii="Arial" w:hAnsi="Arial" w:cs="Arial"/>
                <w:sz w:val="18"/>
                <w:szCs w:val="18"/>
              </w:rPr>
              <w:t>Stosuje się do typów projektów (nr)</w:t>
            </w:r>
          </w:p>
        </w:tc>
        <w:tc>
          <w:tcPr>
            <w:tcW w:w="480" w:type="pct"/>
            <w:gridSpan w:val="2"/>
            <w:tcBorders>
              <w:top w:val="single" w:sz="6" w:space="0" w:color="auto"/>
              <w:bottom w:val="single" w:sz="6" w:space="0" w:color="auto"/>
            </w:tcBorders>
            <w:vAlign w:val="center"/>
          </w:tcPr>
          <w:p w:rsidR="00133BBD" w:rsidRDefault="00133BBD" w:rsidP="00133BBD">
            <w:pPr>
              <w:jc w:val="center"/>
              <w:rPr>
                <w:rFonts w:ascii="Arial" w:hAnsi="Arial" w:cs="Arial"/>
                <w:sz w:val="18"/>
                <w:szCs w:val="18"/>
              </w:rPr>
            </w:pPr>
            <w:r>
              <w:rPr>
                <w:rFonts w:ascii="Arial" w:hAnsi="Arial" w:cs="Arial"/>
                <w:sz w:val="18"/>
                <w:szCs w:val="18"/>
              </w:rPr>
              <w:t>4</w:t>
            </w:r>
          </w:p>
        </w:tc>
      </w:tr>
      <w:tr w:rsidR="00133BBD" w:rsidTr="00133BBD">
        <w:trPr>
          <w:cantSplit/>
          <w:trHeight w:val="648"/>
        </w:trPr>
        <w:tc>
          <w:tcPr>
            <w:tcW w:w="901" w:type="pct"/>
            <w:gridSpan w:val="2"/>
            <w:vMerge/>
            <w:vAlign w:val="center"/>
          </w:tcPr>
          <w:p w:rsidR="00133BBD" w:rsidRDefault="00133BBD" w:rsidP="00EC673B">
            <w:pPr>
              <w:rPr>
                <w:rFonts w:ascii="Arial" w:hAnsi="Arial" w:cs="Arial"/>
                <w:sz w:val="18"/>
                <w:szCs w:val="18"/>
              </w:rPr>
            </w:pPr>
          </w:p>
        </w:tc>
        <w:tc>
          <w:tcPr>
            <w:tcW w:w="4099" w:type="pct"/>
            <w:gridSpan w:val="15"/>
            <w:tcBorders>
              <w:top w:val="single" w:sz="6" w:space="0" w:color="auto"/>
              <w:bottom w:val="single" w:sz="6" w:space="0" w:color="auto"/>
            </w:tcBorders>
            <w:shd w:val="clear" w:color="auto" w:fill="FFFFFF"/>
            <w:vAlign w:val="center"/>
          </w:tcPr>
          <w:p w:rsidR="00133BBD" w:rsidRPr="00E214BC" w:rsidRDefault="00133BBD" w:rsidP="00D81884">
            <w:pPr>
              <w:pStyle w:val="Akapitzlist"/>
              <w:numPr>
                <w:ilvl w:val="0"/>
                <w:numId w:val="142"/>
              </w:numPr>
              <w:ind w:left="256" w:hanging="256"/>
              <w:jc w:val="both"/>
              <w:rPr>
                <w:rFonts w:ascii="Arial" w:hAnsi="Arial" w:cs="Arial"/>
                <w:sz w:val="18"/>
                <w:szCs w:val="18"/>
              </w:rPr>
            </w:pPr>
            <w:r w:rsidRPr="00E214BC">
              <w:rPr>
                <w:rFonts w:ascii="Arial" w:hAnsi="Arial" w:cs="Arial"/>
                <w:bCs/>
                <w:szCs w:val="20"/>
                <w:lang w:eastAsia="en-US"/>
              </w:rPr>
              <w:t xml:space="preserve">Projektodawca wniesie wkład własny w wysokości nie mniejszej niż </w:t>
            </w:r>
            <w:r w:rsidRPr="00E214BC">
              <w:rPr>
                <w:rFonts w:ascii="Arial" w:eastAsia="Calibri" w:hAnsi="Arial" w:cs="Arial"/>
                <w:szCs w:val="20"/>
                <w:lang w:eastAsia="en-US"/>
              </w:rPr>
              <w:t>określona w </w:t>
            </w:r>
            <w:r w:rsidRPr="00E214BC">
              <w:rPr>
                <w:rFonts w:ascii="Arial" w:hAnsi="Arial" w:cs="Arial"/>
                <w:bCs/>
                <w:i/>
                <w:szCs w:val="20"/>
                <w:lang w:eastAsia="en-US"/>
              </w:rPr>
              <w:t>Szczegółowym Opisie Osi Priorytetowych Regionalnego Programu Operacyjnego Województwa Zachodniopomorskiego 2014 - 2020</w:t>
            </w:r>
          </w:p>
        </w:tc>
      </w:tr>
      <w:tr w:rsidR="00133BBD" w:rsidTr="00307EED">
        <w:trPr>
          <w:cantSplit/>
          <w:trHeight w:val="843"/>
        </w:trPr>
        <w:tc>
          <w:tcPr>
            <w:tcW w:w="901" w:type="pct"/>
            <w:gridSpan w:val="2"/>
            <w:vMerge/>
            <w:vAlign w:val="center"/>
          </w:tcPr>
          <w:p w:rsidR="00133BBD" w:rsidRDefault="00133BBD" w:rsidP="00EC673B">
            <w:pPr>
              <w:rPr>
                <w:rFonts w:ascii="Arial" w:hAnsi="Arial" w:cs="Arial"/>
                <w:sz w:val="18"/>
                <w:szCs w:val="18"/>
              </w:rPr>
            </w:pPr>
          </w:p>
        </w:tc>
        <w:tc>
          <w:tcPr>
            <w:tcW w:w="1237" w:type="pct"/>
            <w:gridSpan w:val="2"/>
            <w:tcBorders>
              <w:top w:val="single" w:sz="6" w:space="0" w:color="auto"/>
            </w:tcBorders>
            <w:shd w:val="clear" w:color="auto" w:fill="CCFFCC"/>
            <w:vAlign w:val="center"/>
          </w:tcPr>
          <w:p w:rsidR="00133BBD" w:rsidRDefault="00133BBD" w:rsidP="00EC673B">
            <w:pPr>
              <w:rPr>
                <w:rFonts w:ascii="Arial" w:hAnsi="Arial" w:cs="Arial"/>
                <w:sz w:val="18"/>
                <w:szCs w:val="18"/>
              </w:rPr>
            </w:pPr>
            <w:r>
              <w:rPr>
                <w:rFonts w:ascii="Arial" w:hAnsi="Arial" w:cs="Arial"/>
                <w:sz w:val="18"/>
                <w:szCs w:val="18"/>
              </w:rPr>
              <w:t>Uzasadnienie:</w:t>
            </w:r>
          </w:p>
        </w:tc>
        <w:tc>
          <w:tcPr>
            <w:tcW w:w="1847" w:type="pct"/>
            <w:gridSpan w:val="8"/>
            <w:tcBorders>
              <w:top w:val="single" w:sz="6" w:space="0" w:color="auto"/>
            </w:tcBorders>
            <w:vAlign w:val="center"/>
          </w:tcPr>
          <w:p w:rsidR="00133BBD" w:rsidRPr="00A4243D" w:rsidRDefault="00133BBD" w:rsidP="00133BBD">
            <w:pPr>
              <w:jc w:val="both"/>
              <w:rPr>
                <w:rFonts w:ascii="Arial" w:hAnsi="Arial" w:cs="Arial"/>
                <w:sz w:val="18"/>
                <w:szCs w:val="18"/>
              </w:rPr>
            </w:pPr>
            <w:r w:rsidRPr="00A4243D">
              <w:rPr>
                <w:rFonts w:ascii="Arial" w:hAnsi="Arial" w:cs="Arial"/>
                <w:sz w:val="18"/>
                <w:szCs w:val="18"/>
              </w:rPr>
              <w:t xml:space="preserve">Kryterium wprowadzono celem zaangażowania potencjału tak społecznego jak i finansowego </w:t>
            </w:r>
            <w:r>
              <w:rPr>
                <w:rFonts w:ascii="Arial" w:hAnsi="Arial" w:cs="Arial"/>
                <w:sz w:val="18"/>
                <w:szCs w:val="18"/>
              </w:rPr>
              <w:t>projektodawcy</w:t>
            </w:r>
            <w:r w:rsidRPr="00A4243D">
              <w:rPr>
                <w:rFonts w:ascii="Arial" w:hAnsi="Arial" w:cs="Arial"/>
                <w:sz w:val="18"/>
                <w:szCs w:val="18"/>
              </w:rPr>
              <w:t xml:space="preserve">/partnera na rzecz budowania trwałych efektów </w:t>
            </w:r>
            <w:r w:rsidRPr="00A4243D">
              <w:rPr>
                <w:rFonts w:ascii="Arial" w:hAnsi="Arial" w:cs="Arial"/>
                <w:sz w:val="18"/>
                <w:szCs w:val="18"/>
              </w:rPr>
              <w:br/>
              <w:t xml:space="preserve">w poszczególnych obszarach interwencji EFS poprzez zwiększenie partycypacji </w:t>
            </w:r>
            <w:r>
              <w:rPr>
                <w:rFonts w:ascii="Arial" w:hAnsi="Arial" w:cs="Arial"/>
                <w:sz w:val="18"/>
                <w:szCs w:val="18"/>
              </w:rPr>
              <w:t>projektodawcy</w:t>
            </w:r>
            <w:r w:rsidRPr="00A4243D">
              <w:rPr>
                <w:rFonts w:ascii="Arial" w:hAnsi="Arial" w:cs="Arial"/>
                <w:sz w:val="18"/>
                <w:szCs w:val="18"/>
              </w:rPr>
              <w:t>/partnera w budżecie projektu EFS w ramach wkładu własnego.</w:t>
            </w:r>
          </w:p>
          <w:p w:rsidR="00133BBD" w:rsidRDefault="00133BBD" w:rsidP="00133BBD">
            <w:pPr>
              <w:jc w:val="both"/>
              <w:rPr>
                <w:rFonts w:ascii="Arial" w:hAnsi="Arial" w:cs="Arial"/>
                <w:sz w:val="18"/>
                <w:szCs w:val="18"/>
              </w:rPr>
            </w:pPr>
            <w:r w:rsidRPr="00A4243D">
              <w:rPr>
                <w:rFonts w:ascii="Arial" w:hAnsi="Arial" w:cs="Arial"/>
                <w:sz w:val="18"/>
                <w:szCs w:val="18"/>
              </w:rPr>
              <w:t xml:space="preserve">Partycypacja </w:t>
            </w:r>
            <w:r>
              <w:rPr>
                <w:rFonts w:ascii="Arial" w:hAnsi="Arial" w:cs="Arial"/>
                <w:sz w:val="18"/>
                <w:szCs w:val="18"/>
              </w:rPr>
              <w:t>projektodawcy</w:t>
            </w:r>
            <w:r w:rsidRPr="00A4243D">
              <w:rPr>
                <w:rFonts w:ascii="Arial" w:hAnsi="Arial" w:cs="Arial"/>
                <w:sz w:val="18"/>
                <w:szCs w:val="18"/>
              </w:rPr>
              <w:t xml:space="preserve">/partnera </w:t>
            </w:r>
            <w:r w:rsidRPr="00A4243D">
              <w:rPr>
                <w:rFonts w:ascii="Arial" w:hAnsi="Arial" w:cs="Arial"/>
                <w:sz w:val="18"/>
                <w:szCs w:val="18"/>
              </w:rPr>
              <w:br/>
              <w:t>w finansowaniu projektu zwiększy ich odpowiedzialność o jakość realizowanych działań jak również pozwoli na zapewnienie większej trwałości działań finansowanych z EFS.</w:t>
            </w:r>
          </w:p>
          <w:p w:rsidR="00133BBD" w:rsidRPr="00C47FD4" w:rsidRDefault="00133BBD" w:rsidP="00133BBD">
            <w:pPr>
              <w:spacing w:before="40" w:after="40"/>
              <w:jc w:val="both"/>
              <w:rPr>
                <w:rFonts w:ascii="Arial" w:hAnsi="Arial" w:cs="Arial"/>
                <w:bCs/>
                <w:sz w:val="20"/>
                <w:szCs w:val="20"/>
                <w:lang w:eastAsia="en-US"/>
              </w:rPr>
            </w:pPr>
            <w:r>
              <w:rPr>
                <w:rFonts w:ascii="Arial" w:hAnsi="Arial" w:cs="Arial"/>
                <w:sz w:val="18"/>
                <w:szCs w:val="18"/>
              </w:rPr>
              <w:t>Kryterium zostanie zweryfikowane na podstawie treści wniosku o dofinansowanie.</w:t>
            </w:r>
          </w:p>
        </w:tc>
        <w:tc>
          <w:tcPr>
            <w:tcW w:w="535" w:type="pct"/>
            <w:gridSpan w:val="3"/>
            <w:tcBorders>
              <w:top w:val="single" w:sz="6" w:space="0" w:color="auto"/>
            </w:tcBorders>
            <w:shd w:val="clear" w:color="auto" w:fill="CCFFCC"/>
            <w:vAlign w:val="center"/>
          </w:tcPr>
          <w:p w:rsidR="00133BBD" w:rsidRPr="006F5165" w:rsidRDefault="00133BBD" w:rsidP="00EC673B">
            <w:pPr>
              <w:jc w:val="center"/>
              <w:rPr>
                <w:rFonts w:ascii="Arial" w:hAnsi="Arial" w:cs="Arial"/>
                <w:sz w:val="18"/>
                <w:szCs w:val="18"/>
              </w:rPr>
            </w:pPr>
            <w:r w:rsidRPr="006F5165">
              <w:rPr>
                <w:rFonts w:ascii="Arial" w:hAnsi="Arial" w:cs="Arial"/>
                <w:sz w:val="18"/>
                <w:szCs w:val="18"/>
              </w:rPr>
              <w:t>Stosuje się do typów projektów (nr)</w:t>
            </w:r>
          </w:p>
        </w:tc>
        <w:tc>
          <w:tcPr>
            <w:tcW w:w="480" w:type="pct"/>
            <w:gridSpan w:val="2"/>
            <w:tcBorders>
              <w:top w:val="single" w:sz="6" w:space="0" w:color="auto"/>
            </w:tcBorders>
            <w:vAlign w:val="center"/>
          </w:tcPr>
          <w:p w:rsidR="00133BBD" w:rsidRDefault="00133BBD" w:rsidP="00133BBD">
            <w:pPr>
              <w:jc w:val="center"/>
              <w:rPr>
                <w:rFonts w:ascii="Arial" w:hAnsi="Arial" w:cs="Arial"/>
                <w:sz w:val="18"/>
                <w:szCs w:val="18"/>
              </w:rPr>
            </w:pPr>
            <w:r>
              <w:rPr>
                <w:rFonts w:ascii="Arial" w:hAnsi="Arial" w:cs="Arial"/>
                <w:sz w:val="18"/>
                <w:szCs w:val="18"/>
              </w:rPr>
              <w:t>1-5</w:t>
            </w:r>
          </w:p>
        </w:tc>
      </w:tr>
      <w:tr w:rsidR="00133BBD" w:rsidTr="00133BBD">
        <w:trPr>
          <w:cantSplit/>
          <w:trHeight w:val="843"/>
        </w:trPr>
        <w:tc>
          <w:tcPr>
            <w:tcW w:w="901" w:type="pct"/>
            <w:gridSpan w:val="2"/>
            <w:vMerge/>
            <w:vAlign w:val="center"/>
          </w:tcPr>
          <w:p w:rsidR="00133BBD" w:rsidRDefault="00133BBD" w:rsidP="00EC673B">
            <w:pPr>
              <w:rPr>
                <w:rFonts w:ascii="Arial" w:hAnsi="Arial" w:cs="Arial"/>
                <w:sz w:val="18"/>
                <w:szCs w:val="18"/>
              </w:rPr>
            </w:pPr>
          </w:p>
        </w:tc>
        <w:tc>
          <w:tcPr>
            <w:tcW w:w="4099" w:type="pct"/>
            <w:gridSpan w:val="15"/>
            <w:tcBorders>
              <w:top w:val="single" w:sz="6" w:space="0" w:color="auto"/>
            </w:tcBorders>
            <w:shd w:val="clear" w:color="auto" w:fill="auto"/>
            <w:vAlign w:val="center"/>
          </w:tcPr>
          <w:p w:rsidR="00133BBD" w:rsidRPr="00E214BC" w:rsidRDefault="00133BBD" w:rsidP="00D81884">
            <w:pPr>
              <w:pStyle w:val="Akapitzlist"/>
              <w:numPr>
                <w:ilvl w:val="0"/>
                <w:numId w:val="142"/>
              </w:numPr>
              <w:ind w:left="357"/>
              <w:jc w:val="both"/>
              <w:rPr>
                <w:rFonts w:ascii="Arial" w:hAnsi="Arial" w:cs="Arial"/>
                <w:szCs w:val="20"/>
              </w:rPr>
            </w:pPr>
            <w:r w:rsidRPr="00E214BC">
              <w:rPr>
                <w:rFonts w:ascii="Arial" w:hAnsi="Arial" w:cs="Arial"/>
                <w:szCs w:val="20"/>
              </w:rPr>
              <w:t>Realizacja wsparcia na rzecz danego ośrodka wychowania przedszkolnego została poprzedzona diagnozą przygotowaną i przeprowadzoną przez OWP, organ prowadzący OWP lub inny podmiot prowadzący działalność o charakterze edukacyjnym lub badawczym oraz zatwierdzoną przez organ prowadzący bądź osobę upoważnioną do podejmowania decyzji.</w:t>
            </w:r>
          </w:p>
        </w:tc>
      </w:tr>
      <w:tr w:rsidR="00133BBD" w:rsidTr="00307EED">
        <w:trPr>
          <w:cantSplit/>
          <w:trHeight w:val="843"/>
        </w:trPr>
        <w:tc>
          <w:tcPr>
            <w:tcW w:w="901" w:type="pct"/>
            <w:gridSpan w:val="2"/>
            <w:vMerge/>
            <w:vAlign w:val="center"/>
          </w:tcPr>
          <w:p w:rsidR="00133BBD" w:rsidRDefault="00133BBD" w:rsidP="00EC673B">
            <w:pPr>
              <w:rPr>
                <w:rFonts w:ascii="Arial" w:hAnsi="Arial" w:cs="Arial"/>
                <w:sz w:val="18"/>
                <w:szCs w:val="18"/>
              </w:rPr>
            </w:pPr>
          </w:p>
        </w:tc>
        <w:tc>
          <w:tcPr>
            <w:tcW w:w="1237" w:type="pct"/>
            <w:gridSpan w:val="2"/>
            <w:tcBorders>
              <w:top w:val="single" w:sz="6" w:space="0" w:color="auto"/>
            </w:tcBorders>
            <w:shd w:val="clear" w:color="auto" w:fill="CCFFCC"/>
            <w:vAlign w:val="center"/>
          </w:tcPr>
          <w:p w:rsidR="00133BBD" w:rsidRDefault="00133BBD" w:rsidP="00EC673B">
            <w:pPr>
              <w:rPr>
                <w:rFonts w:ascii="Arial" w:hAnsi="Arial" w:cs="Arial"/>
                <w:sz w:val="18"/>
                <w:szCs w:val="18"/>
              </w:rPr>
            </w:pPr>
            <w:r>
              <w:rPr>
                <w:rFonts w:ascii="Arial" w:hAnsi="Arial" w:cs="Arial"/>
                <w:sz w:val="18"/>
                <w:szCs w:val="18"/>
              </w:rPr>
              <w:t>Uzasadnienie:</w:t>
            </w:r>
          </w:p>
        </w:tc>
        <w:tc>
          <w:tcPr>
            <w:tcW w:w="1847" w:type="pct"/>
            <w:gridSpan w:val="8"/>
            <w:tcBorders>
              <w:top w:val="single" w:sz="6" w:space="0" w:color="auto"/>
            </w:tcBorders>
            <w:shd w:val="clear" w:color="auto" w:fill="auto"/>
            <w:vAlign w:val="center"/>
          </w:tcPr>
          <w:p w:rsidR="00133BBD" w:rsidRDefault="00133BBD" w:rsidP="00133BBD">
            <w:pPr>
              <w:spacing w:before="40" w:after="40"/>
              <w:jc w:val="both"/>
              <w:rPr>
                <w:rFonts w:ascii="Arial" w:hAnsi="Arial" w:cs="Arial"/>
                <w:sz w:val="20"/>
                <w:szCs w:val="20"/>
              </w:rPr>
            </w:pPr>
            <w:r>
              <w:rPr>
                <w:rFonts w:ascii="Arial" w:hAnsi="Arial" w:cs="Arial"/>
                <w:sz w:val="20"/>
                <w:szCs w:val="20"/>
              </w:rPr>
              <w:t>Kryterium ma na celu wyłonienie do dofinansowania projektów, które będą odpowiadały na realne, zdiagnozowane problemy, a wspierane obszary w sposób udokumentowany wymagają interwencji.</w:t>
            </w:r>
          </w:p>
          <w:p w:rsidR="00133BBD" w:rsidRPr="00887895" w:rsidRDefault="00133BBD" w:rsidP="00133BBD">
            <w:pPr>
              <w:spacing w:before="40" w:after="40"/>
              <w:jc w:val="both"/>
              <w:rPr>
                <w:rFonts w:ascii="Arial" w:hAnsi="Arial" w:cs="Arial"/>
                <w:sz w:val="20"/>
                <w:szCs w:val="20"/>
              </w:rPr>
            </w:pPr>
            <w:r w:rsidRPr="00860438">
              <w:rPr>
                <w:rFonts w:ascii="Arial" w:hAnsi="Arial" w:cs="Arial"/>
                <w:sz w:val="20"/>
                <w:szCs w:val="20"/>
              </w:rPr>
              <w:t xml:space="preserve">Kryterium weryfikowane będzie na podstawie </w:t>
            </w:r>
            <w:r>
              <w:rPr>
                <w:rFonts w:ascii="Arial" w:hAnsi="Arial" w:cs="Arial"/>
                <w:sz w:val="20"/>
                <w:szCs w:val="20"/>
              </w:rPr>
              <w:t xml:space="preserve">oświadczenia Projektodawcy umieszczonego we wniosku </w:t>
            </w:r>
            <w:r w:rsidRPr="007E6260">
              <w:rPr>
                <w:rFonts w:ascii="Arial" w:hAnsi="Arial" w:cs="Arial"/>
                <w:sz w:val="20"/>
                <w:szCs w:val="20"/>
              </w:rPr>
              <w:t xml:space="preserve"> o dofinansowanie projektu</w:t>
            </w:r>
            <w:r>
              <w:rPr>
                <w:rFonts w:ascii="Arial" w:hAnsi="Arial" w:cs="Arial"/>
                <w:sz w:val="20"/>
                <w:szCs w:val="20"/>
              </w:rPr>
              <w:t>.</w:t>
            </w:r>
          </w:p>
        </w:tc>
        <w:tc>
          <w:tcPr>
            <w:tcW w:w="535" w:type="pct"/>
            <w:gridSpan w:val="3"/>
            <w:tcBorders>
              <w:top w:val="single" w:sz="6" w:space="0" w:color="auto"/>
            </w:tcBorders>
            <w:shd w:val="clear" w:color="auto" w:fill="CCFFCC"/>
            <w:vAlign w:val="center"/>
          </w:tcPr>
          <w:p w:rsidR="00133BBD" w:rsidRPr="006F5165" w:rsidRDefault="00133BBD" w:rsidP="00EC673B">
            <w:pPr>
              <w:jc w:val="center"/>
              <w:rPr>
                <w:rFonts w:ascii="Arial" w:hAnsi="Arial" w:cs="Arial"/>
                <w:sz w:val="18"/>
                <w:szCs w:val="18"/>
              </w:rPr>
            </w:pPr>
            <w:r w:rsidRPr="006F5165">
              <w:rPr>
                <w:rFonts w:ascii="Arial" w:hAnsi="Arial" w:cs="Arial"/>
                <w:sz w:val="18"/>
                <w:szCs w:val="18"/>
              </w:rPr>
              <w:t>Stosuje się do typów projektów (nr)</w:t>
            </w:r>
          </w:p>
        </w:tc>
        <w:tc>
          <w:tcPr>
            <w:tcW w:w="480" w:type="pct"/>
            <w:gridSpan w:val="2"/>
            <w:tcBorders>
              <w:top w:val="single" w:sz="6" w:space="0" w:color="auto"/>
            </w:tcBorders>
            <w:vAlign w:val="center"/>
          </w:tcPr>
          <w:p w:rsidR="00133BBD" w:rsidRDefault="00133BBD" w:rsidP="00133BBD">
            <w:pPr>
              <w:jc w:val="center"/>
              <w:rPr>
                <w:rFonts w:ascii="Arial" w:hAnsi="Arial" w:cs="Arial"/>
                <w:sz w:val="18"/>
                <w:szCs w:val="18"/>
              </w:rPr>
            </w:pPr>
            <w:r>
              <w:rPr>
                <w:rFonts w:ascii="Arial" w:hAnsi="Arial" w:cs="Arial"/>
                <w:sz w:val="18"/>
                <w:szCs w:val="18"/>
              </w:rPr>
              <w:t xml:space="preserve">1-5 </w:t>
            </w:r>
          </w:p>
        </w:tc>
      </w:tr>
      <w:tr w:rsidR="00133BBD" w:rsidTr="00133BBD">
        <w:trPr>
          <w:cantSplit/>
        </w:trPr>
        <w:tc>
          <w:tcPr>
            <w:tcW w:w="901" w:type="pct"/>
            <w:gridSpan w:val="2"/>
            <w:vMerge/>
            <w:vAlign w:val="center"/>
          </w:tcPr>
          <w:p w:rsidR="00133BBD" w:rsidRDefault="00133BBD" w:rsidP="00EC673B">
            <w:pPr>
              <w:rPr>
                <w:rFonts w:ascii="Arial" w:hAnsi="Arial" w:cs="Arial"/>
                <w:sz w:val="18"/>
                <w:szCs w:val="18"/>
              </w:rPr>
            </w:pPr>
          </w:p>
        </w:tc>
        <w:tc>
          <w:tcPr>
            <w:tcW w:w="4099" w:type="pct"/>
            <w:gridSpan w:val="15"/>
            <w:tcBorders>
              <w:bottom w:val="single" w:sz="6" w:space="0" w:color="auto"/>
            </w:tcBorders>
            <w:shd w:val="clear" w:color="auto" w:fill="CCFFCC"/>
            <w:vAlign w:val="center"/>
          </w:tcPr>
          <w:p w:rsidR="00133BBD" w:rsidRPr="0098271A" w:rsidRDefault="00133BBD" w:rsidP="00133BBD">
            <w:pPr>
              <w:jc w:val="center"/>
              <w:rPr>
                <w:rFonts w:ascii="Arial" w:hAnsi="Arial" w:cs="Arial"/>
                <w:b/>
                <w:sz w:val="18"/>
                <w:szCs w:val="18"/>
              </w:rPr>
            </w:pPr>
            <w:r w:rsidRPr="0098271A">
              <w:rPr>
                <w:rFonts w:ascii="Arial" w:hAnsi="Arial" w:cs="Arial"/>
                <w:b/>
                <w:sz w:val="18"/>
                <w:szCs w:val="18"/>
              </w:rPr>
              <w:t>Kryteria premiujące</w:t>
            </w:r>
          </w:p>
        </w:tc>
      </w:tr>
      <w:tr w:rsidR="00133BBD" w:rsidTr="00307EED">
        <w:trPr>
          <w:cantSplit/>
        </w:trPr>
        <w:tc>
          <w:tcPr>
            <w:tcW w:w="901" w:type="pct"/>
            <w:gridSpan w:val="2"/>
            <w:vMerge/>
            <w:vAlign w:val="center"/>
          </w:tcPr>
          <w:p w:rsidR="00133BBD" w:rsidRDefault="00133BBD" w:rsidP="00EC673B">
            <w:pPr>
              <w:rPr>
                <w:rFonts w:ascii="Arial" w:hAnsi="Arial" w:cs="Arial"/>
                <w:sz w:val="18"/>
                <w:szCs w:val="18"/>
              </w:rPr>
            </w:pPr>
          </w:p>
        </w:tc>
        <w:tc>
          <w:tcPr>
            <w:tcW w:w="3083" w:type="pct"/>
            <w:gridSpan w:val="10"/>
            <w:tcBorders>
              <w:top w:val="single" w:sz="6" w:space="0" w:color="auto"/>
              <w:bottom w:val="single" w:sz="6" w:space="0" w:color="auto"/>
            </w:tcBorders>
            <w:shd w:val="clear" w:color="auto" w:fill="FFFFFF"/>
            <w:vAlign w:val="center"/>
          </w:tcPr>
          <w:p w:rsidR="00133BBD" w:rsidRPr="00E214BC" w:rsidRDefault="00133BBD" w:rsidP="00D81884">
            <w:pPr>
              <w:pStyle w:val="Akapitzlist"/>
              <w:numPr>
                <w:ilvl w:val="0"/>
                <w:numId w:val="143"/>
              </w:numPr>
              <w:ind w:left="259" w:hanging="259"/>
              <w:jc w:val="both"/>
              <w:rPr>
                <w:rFonts w:ascii="Arial" w:hAnsi="Arial" w:cs="Arial"/>
                <w:szCs w:val="20"/>
              </w:rPr>
            </w:pPr>
            <w:r w:rsidRPr="00E214BC">
              <w:rPr>
                <w:rFonts w:ascii="Arial" w:hAnsi="Arial" w:cs="Arial"/>
                <w:szCs w:val="20"/>
              </w:rPr>
              <w:t xml:space="preserve"> Wsparcie w ramach projektu skierowane jest do grupy docelowej, </w:t>
            </w:r>
            <w:r>
              <w:rPr>
                <w:rFonts w:ascii="Arial" w:hAnsi="Arial" w:cs="Arial"/>
                <w:szCs w:val="20"/>
              </w:rPr>
              <w:t xml:space="preserve">w </w:t>
            </w:r>
            <w:r w:rsidRPr="00E214BC">
              <w:rPr>
                <w:rFonts w:ascii="Arial" w:hAnsi="Arial" w:cs="Arial"/>
                <w:szCs w:val="20"/>
              </w:rPr>
              <w:t xml:space="preserve">której minimum 10% stanowią dzieci </w:t>
            </w:r>
            <w:r w:rsidRPr="00E214BC">
              <w:rPr>
                <w:rFonts w:ascii="Arial" w:hAnsi="Arial" w:cs="Arial"/>
                <w:szCs w:val="20"/>
              </w:rPr>
              <w:br/>
              <w:t>z niepełnosprawnościami.</w:t>
            </w:r>
          </w:p>
        </w:tc>
        <w:tc>
          <w:tcPr>
            <w:tcW w:w="535" w:type="pct"/>
            <w:gridSpan w:val="3"/>
            <w:tcBorders>
              <w:bottom w:val="single" w:sz="6" w:space="0" w:color="auto"/>
            </w:tcBorders>
            <w:shd w:val="clear" w:color="auto" w:fill="CCFFCC"/>
            <w:vAlign w:val="center"/>
          </w:tcPr>
          <w:p w:rsidR="00133BBD" w:rsidRPr="006F5165" w:rsidRDefault="00133BBD" w:rsidP="00EC673B">
            <w:pPr>
              <w:jc w:val="center"/>
              <w:rPr>
                <w:rFonts w:ascii="Arial" w:hAnsi="Arial" w:cs="Arial"/>
                <w:sz w:val="18"/>
                <w:szCs w:val="18"/>
              </w:rPr>
            </w:pPr>
            <w:r>
              <w:rPr>
                <w:rFonts w:ascii="Arial" w:hAnsi="Arial" w:cs="Arial"/>
                <w:sz w:val="18"/>
                <w:szCs w:val="18"/>
              </w:rPr>
              <w:t>Liczba punktów</w:t>
            </w:r>
          </w:p>
        </w:tc>
        <w:tc>
          <w:tcPr>
            <w:tcW w:w="480" w:type="pct"/>
            <w:gridSpan w:val="2"/>
            <w:tcBorders>
              <w:bottom w:val="single" w:sz="6" w:space="0" w:color="auto"/>
            </w:tcBorders>
            <w:vAlign w:val="center"/>
          </w:tcPr>
          <w:p w:rsidR="00133BBD" w:rsidRDefault="00133BBD" w:rsidP="00133BBD">
            <w:pPr>
              <w:jc w:val="center"/>
              <w:rPr>
                <w:rFonts w:ascii="Arial" w:hAnsi="Arial" w:cs="Arial"/>
                <w:sz w:val="18"/>
                <w:szCs w:val="18"/>
              </w:rPr>
            </w:pPr>
            <w:r>
              <w:rPr>
                <w:rFonts w:ascii="Arial" w:hAnsi="Arial" w:cs="Arial"/>
                <w:sz w:val="18"/>
                <w:szCs w:val="18"/>
              </w:rPr>
              <w:t>20</w:t>
            </w:r>
          </w:p>
        </w:tc>
      </w:tr>
      <w:tr w:rsidR="00133BBD" w:rsidTr="00307EED">
        <w:trPr>
          <w:cantSplit/>
        </w:trPr>
        <w:tc>
          <w:tcPr>
            <w:tcW w:w="901" w:type="pct"/>
            <w:gridSpan w:val="2"/>
            <w:vMerge/>
            <w:vAlign w:val="center"/>
          </w:tcPr>
          <w:p w:rsidR="00133BBD" w:rsidRDefault="00133BBD" w:rsidP="00EC673B">
            <w:pPr>
              <w:rPr>
                <w:rFonts w:ascii="Arial" w:hAnsi="Arial" w:cs="Arial"/>
                <w:sz w:val="18"/>
                <w:szCs w:val="18"/>
              </w:rPr>
            </w:pPr>
          </w:p>
        </w:tc>
        <w:tc>
          <w:tcPr>
            <w:tcW w:w="1237" w:type="pct"/>
            <w:gridSpan w:val="2"/>
            <w:tcBorders>
              <w:bottom w:val="single" w:sz="6" w:space="0" w:color="auto"/>
            </w:tcBorders>
            <w:shd w:val="clear" w:color="auto" w:fill="CCFFCC"/>
            <w:vAlign w:val="center"/>
          </w:tcPr>
          <w:p w:rsidR="00133BBD" w:rsidRDefault="00133BBD" w:rsidP="00EC673B">
            <w:pPr>
              <w:rPr>
                <w:rFonts w:ascii="Arial" w:hAnsi="Arial" w:cs="Arial"/>
                <w:sz w:val="18"/>
                <w:szCs w:val="18"/>
              </w:rPr>
            </w:pPr>
            <w:r>
              <w:rPr>
                <w:rFonts w:ascii="Arial" w:hAnsi="Arial" w:cs="Arial"/>
                <w:sz w:val="18"/>
                <w:szCs w:val="18"/>
              </w:rPr>
              <w:t>Uzasadnienie:</w:t>
            </w:r>
          </w:p>
        </w:tc>
        <w:tc>
          <w:tcPr>
            <w:tcW w:w="1847" w:type="pct"/>
            <w:gridSpan w:val="8"/>
            <w:tcBorders>
              <w:bottom w:val="single" w:sz="6" w:space="0" w:color="auto"/>
            </w:tcBorders>
            <w:vAlign w:val="center"/>
          </w:tcPr>
          <w:p w:rsidR="00133BBD" w:rsidRDefault="00133BBD" w:rsidP="00133BBD">
            <w:pPr>
              <w:jc w:val="both"/>
              <w:rPr>
                <w:rFonts w:ascii="Arial" w:hAnsi="Arial" w:cs="Arial"/>
                <w:sz w:val="20"/>
                <w:szCs w:val="20"/>
              </w:rPr>
            </w:pPr>
            <w:r>
              <w:rPr>
                <w:rFonts w:ascii="Arial" w:hAnsi="Arial" w:cs="Arial"/>
                <w:sz w:val="20"/>
                <w:szCs w:val="20"/>
              </w:rPr>
              <w:t xml:space="preserve">Wprowadzono kryterium mające na celu premiować projekty, których realizacja przyczyni się do szerszego obejmowania wsparciem dzieci z niepełnosprawnościami, co wpłynie pozytywnie na niwelowanie barier w dostępie do opieki przedszkolnej dla tej grupy odbiorców. </w:t>
            </w:r>
            <w:r w:rsidRPr="00527E12">
              <w:rPr>
                <w:rFonts w:ascii="Arial" w:hAnsi="Arial" w:cs="Arial"/>
                <w:sz w:val="20"/>
                <w:szCs w:val="20"/>
              </w:rPr>
              <w:t>Kryterium zostanie zweryfikowane na podstawie treści wniosku o dofinansowanie.</w:t>
            </w:r>
          </w:p>
        </w:tc>
        <w:tc>
          <w:tcPr>
            <w:tcW w:w="535" w:type="pct"/>
            <w:gridSpan w:val="3"/>
            <w:tcBorders>
              <w:bottom w:val="single" w:sz="6" w:space="0" w:color="auto"/>
            </w:tcBorders>
            <w:shd w:val="clear" w:color="auto" w:fill="CCFFCC"/>
            <w:vAlign w:val="center"/>
          </w:tcPr>
          <w:p w:rsidR="00133BBD" w:rsidRPr="006F5165" w:rsidRDefault="00133BBD" w:rsidP="00EC673B">
            <w:pPr>
              <w:jc w:val="center"/>
              <w:rPr>
                <w:rFonts w:ascii="Arial" w:hAnsi="Arial" w:cs="Arial"/>
                <w:sz w:val="18"/>
                <w:szCs w:val="18"/>
              </w:rPr>
            </w:pPr>
            <w:r w:rsidRPr="006F5165">
              <w:rPr>
                <w:rFonts w:ascii="Arial" w:hAnsi="Arial" w:cs="Arial"/>
                <w:sz w:val="18"/>
                <w:szCs w:val="18"/>
              </w:rPr>
              <w:t>Stosuje się do typów projektów (nr)</w:t>
            </w:r>
          </w:p>
        </w:tc>
        <w:tc>
          <w:tcPr>
            <w:tcW w:w="480" w:type="pct"/>
            <w:gridSpan w:val="2"/>
            <w:tcBorders>
              <w:bottom w:val="single" w:sz="6" w:space="0" w:color="auto"/>
            </w:tcBorders>
            <w:vAlign w:val="center"/>
          </w:tcPr>
          <w:p w:rsidR="00133BBD" w:rsidRDefault="00133BBD" w:rsidP="00133BBD">
            <w:pPr>
              <w:jc w:val="center"/>
              <w:rPr>
                <w:rFonts w:ascii="Arial" w:hAnsi="Arial" w:cs="Arial"/>
                <w:sz w:val="18"/>
                <w:szCs w:val="18"/>
              </w:rPr>
            </w:pPr>
            <w:r>
              <w:rPr>
                <w:rFonts w:ascii="Arial" w:hAnsi="Arial" w:cs="Arial"/>
                <w:sz w:val="18"/>
                <w:szCs w:val="18"/>
              </w:rPr>
              <w:t>1-2</w:t>
            </w:r>
          </w:p>
        </w:tc>
      </w:tr>
      <w:tr w:rsidR="00133BBD" w:rsidTr="00307EED">
        <w:trPr>
          <w:cantSplit/>
        </w:trPr>
        <w:tc>
          <w:tcPr>
            <w:tcW w:w="901" w:type="pct"/>
            <w:gridSpan w:val="2"/>
            <w:vMerge/>
            <w:vAlign w:val="center"/>
          </w:tcPr>
          <w:p w:rsidR="00133BBD" w:rsidRDefault="00133BBD" w:rsidP="00133BBD">
            <w:pPr>
              <w:rPr>
                <w:rFonts w:ascii="Arial" w:hAnsi="Arial" w:cs="Arial"/>
                <w:sz w:val="18"/>
                <w:szCs w:val="18"/>
              </w:rPr>
            </w:pPr>
          </w:p>
        </w:tc>
        <w:tc>
          <w:tcPr>
            <w:tcW w:w="3083" w:type="pct"/>
            <w:gridSpan w:val="10"/>
            <w:tcBorders>
              <w:top w:val="single" w:sz="6" w:space="0" w:color="auto"/>
              <w:bottom w:val="single" w:sz="6" w:space="0" w:color="auto"/>
            </w:tcBorders>
            <w:shd w:val="clear" w:color="auto" w:fill="FFFFFF"/>
            <w:vAlign w:val="center"/>
          </w:tcPr>
          <w:p w:rsidR="00133BBD" w:rsidRPr="00D233E2" w:rsidRDefault="00133BBD" w:rsidP="00D81884">
            <w:pPr>
              <w:pStyle w:val="Akapitzlist"/>
              <w:numPr>
                <w:ilvl w:val="0"/>
                <w:numId w:val="143"/>
              </w:numPr>
              <w:ind w:left="259" w:hanging="259"/>
              <w:jc w:val="both"/>
              <w:rPr>
                <w:rFonts w:ascii="Arial" w:hAnsi="Arial" w:cs="Arial"/>
                <w:szCs w:val="20"/>
              </w:rPr>
            </w:pPr>
            <w:r>
              <w:rPr>
                <w:rFonts w:ascii="Arial" w:hAnsi="Arial" w:cs="Arial"/>
              </w:rPr>
              <w:t xml:space="preserve">Projekt przewiduje, iż co najmniej jedno z zadań będzie zakładało </w:t>
            </w:r>
            <w:r w:rsidRPr="00433B53">
              <w:rPr>
                <w:rFonts w:ascii="Arial" w:hAnsi="Arial" w:cs="Arial"/>
              </w:rPr>
              <w:t xml:space="preserve">organizację wspólnych zajęć specjalistycznych dla dzieci i rodziców. </w:t>
            </w:r>
          </w:p>
        </w:tc>
        <w:tc>
          <w:tcPr>
            <w:tcW w:w="535" w:type="pct"/>
            <w:gridSpan w:val="3"/>
            <w:tcBorders>
              <w:bottom w:val="single" w:sz="6" w:space="0" w:color="auto"/>
            </w:tcBorders>
            <w:shd w:val="clear" w:color="auto" w:fill="CCFFCC"/>
            <w:vAlign w:val="center"/>
          </w:tcPr>
          <w:p w:rsidR="00133BBD" w:rsidRDefault="00133BBD" w:rsidP="00133BBD">
            <w:pPr>
              <w:jc w:val="center"/>
              <w:rPr>
                <w:rFonts w:ascii="Arial" w:hAnsi="Arial" w:cs="Arial"/>
                <w:sz w:val="18"/>
                <w:szCs w:val="18"/>
              </w:rPr>
            </w:pPr>
            <w:r>
              <w:rPr>
                <w:rFonts w:ascii="Arial" w:hAnsi="Arial" w:cs="Arial"/>
                <w:sz w:val="18"/>
                <w:szCs w:val="18"/>
              </w:rPr>
              <w:t>Liczba punktów</w:t>
            </w:r>
          </w:p>
        </w:tc>
        <w:tc>
          <w:tcPr>
            <w:tcW w:w="480" w:type="pct"/>
            <w:gridSpan w:val="2"/>
            <w:tcBorders>
              <w:bottom w:val="single" w:sz="6" w:space="0" w:color="auto"/>
            </w:tcBorders>
            <w:vAlign w:val="center"/>
          </w:tcPr>
          <w:p w:rsidR="00133BBD" w:rsidRDefault="00133BBD" w:rsidP="00133BBD">
            <w:pPr>
              <w:jc w:val="center"/>
              <w:rPr>
                <w:rFonts w:ascii="Arial" w:hAnsi="Arial" w:cs="Arial"/>
                <w:sz w:val="18"/>
                <w:szCs w:val="18"/>
              </w:rPr>
            </w:pPr>
            <w:r>
              <w:rPr>
                <w:rFonts w:ascii="Arial" w:hAnsi="Arial" w:cs="Arial"/>
                <w:sz w:val="18"/>
                <w:szCs w:val="18"/>
              </w:rPr>
              <w:t>5</w:t>
            </w:r>
          </w:p>
        </w:tc>
      </w:tr>
      <w:tr w:rsidR="00133BBD" w:rsidTr="00307EED">
        <w:trPr>
          <w:cantSplit/>
        </w:trPr>
        <w:tc>
          <w:tcPr>
            <w:tcW w:w="901" w:type="pct"/>
            <w:gridSpan w:val="2"/>
            <w:vMerge/>
            <w:vAlign w:val="center"/>
          </w:tcPr>
          <w:p w:rsidR="00133BBD" w:rsidRDefault="00133BBD" w:rsidP="00133BBD">
            <w:pPr>
              <w:rPr>
                <w:rFonts w:ascii="Arial" w:hAnsi="Arial" w:cs="Arial"/>
                <w:sz w:val="18"/>
                <w:szCs w:val="18"/>
              </w:rPr>
            </w:pPr>
          </w:p>
        </w:tc>
        <w:tc>
          <w:tcPr>
            <w:tcW w:w="1200" w:type="pct"/>
            <w:tcBorders>
              <w:bottom w:val="single" w:sz="6" w:space="0" w:color="auto"/>
            </w:tcBorders>
            <w:shd w:val="clear" w:color="auto" w:fill="CCFFCC"/>
            <w:vAlign w:val="center"/>
          </w:tcPr>
          <w:p w:rsidR="00133BBD" w:rsidRPr="00D233E2" w:rsidRDefault="00133BBD" w:rsidP="00133BBD">
            <w:pPr>
              <w:pStyle w:val="Akapitzlist"/>
              <w:ind w:left="259"/>
              <w:jc w:val="both"/>
              <w:rPr>
                <w:rFonts w:ascii="Arial" w:hAnsi="Arial" w:cs="Arial"/>
                <w:szCs w:val="20"/>
              </w:rPr>
            </w:pPr>
            <w:r>
              <w:rPr>
                <w:rFonts w:ascii="Arial" w:hAnsi="Arial" w:cs="Arial"/>
                <w:sz w:val="18"/>
                <w:szCs w:val="18"/>
              </w:rPr>
              <w:t>Uzasadnienie:</w:t>
            </w:r>
          </w:p>
        </w:tc>
        <w:tc>
          <w:tcPr>
            <w:tcW w:w="1883" w:type="pct"/>
            <w:gridSpan w:val="9"/>
            <w:tcBorders>
              <w:top w:val="single" w:sz="6" w:space="0" w:color="auto"/>
              <w:bottom w:val="single" w:sz="6" w:space="0" w:color="auto"/>
            </w:tcBorders>
            <w:shd w:val="clear" w:color="auto" w:fill="FFFFFF"/>
            <w:vAlign w:val="center"/>
          </w:tcPr>
          <w:p w:rsidR="00133BBD" w:rsidRPr="00134729" w:rsidRDefault="00133BBD" w:rsidP="00133BBD">
            <w:pPr>
              <w:jc w:val="both"/>
              <w:rPr>
                <w:rFonts w:ascii="Arial" w:hAnsi="Arial" w:cs="Arial"/>
                <w:sz w:val="20"/>
                <w:szCs w:val="20"/>
              </w:rPr>
            </w:pPr>
            <w:r w:rsidRPr="00134729">
              <w:rPr>
                <w:rFonts w:ascii="Arial" w:hAnsi="Arial" w:cs="Arial"/>
                <w:sz w:val="20"/>
                <w:szCs w:val="20"/>
              </w:rPr>
              <w:t xml:space="preserve">Kryterium ma na celu podnoszenie  kompetencji rodziców w zakresie właściwego wspierania edukacji i rozwoju swoich dzieci, umiejętnego reagowania na pojawiające się problemy w tym zakresie oraz motywowania dzieci do rozwijania pasji i zainteresowań (indywidualne konsultacje, spotkania warsztatowe itp.). </w:t>
            </w:r>
          </w:p>
          <w:p w:rsidR="00133BBD" w:rsidRPr="00134729" w:rsidRDefault="00133BBD" w:rsidP="00133BBD">
            <w:pPr>
              <w:jc w:val="both"/>
              <w:rPr>
                <w:rFonts w:ascii="Arial" w:hAnsi="Arial" w:cs="Arial"/>
                <w:sz w:val="20"/>
                <w:szCs w:val="20"/>
              </w:rPr>
            </w:pPr>
            <w:r w:rsidRPr="00134729">
              <w:rPr>
                <w:rFonts w:ascii="Arial" w:hAnsi="Arial" w:cs="Arial"/>
                <w:sz w:val="20"/>
                <w:szCs w:val="20"/>
              </w:rPr>
              <w:t>Zajęcia specjalistyczne są tu rozumiane jako zajęcia specjalistyczne wskazane w rozporządzeniu MEN z dnia 9 sierpnia 2017 r. w sprawie zasad organizacji i udzielania pomocy psychologiczno-pedagogicznej w publicznych przedszkolach, szkołach i placówkach tj. korekcyjno-kompensacyjne, logopedyczne, rozwijające kompetencje emocjonalno-społeczne, inne zajęcia o charakterze terapeutycznym.</w:t>
            </w:r>
          </w:p>
          <w:p w:rsidR="00133BBD" w:rsidRPr="00134729" w:rsidRDefault="00133BBD" w:rsidP="00133BBD">
            <w:pPr>
              <w:jc w:val="both"/>
              <w:rPr>
                <w:rFonts w:ascii="Arial" w:hAnsi="Arial" w:cs="Arial"/>
                <w:szCs w:val="20"/>
              </w:rPr>
            </w:pPr>
            <w:r w:rsidRPr="00134729">
              <w:rPr>
                <w:rFonts w:ascii="Arial" w:hAnsi="Arial" w:cs="Arial"/>
                <w:sz w:val="20"/>
                <w:szCs w:val="20"/>
              </w:rPr>
              <w:t>Kryterium będzie weryfikowane na podstawie zapisów zawartych we wniosku o dofinansowanie projektu. Wnioskodawca zobowiązany jest zawrzeć we wniosku informacje umożliwiające ocenę wskazanego kryterium.</w:t>
            </w:r>
          </w:p>
        </w:tc>
        <w:tc>
          <w:tcPr>
            <w:tcW w:w="535" w:type="pct"/>
            <w:gridSpan w:val="3"/>
            <w:tcBorders>
              <w:bottom w:val="single" w:sz="6" w:space="0" w:color="auto"/>
            </w:tcBorders>
            <w:shd w:val="clear" w:color="auto" w:fill="CCFFCC"/>
            <w:vAlign w:val="center"/>
          </w:tcPr>
          <w:p w:rsidR="00133BBD" w:rsidRDefault="00133BBD" w:rsidP="00133BBD">
            <w:pPr>
              <w:pStyle w:val="Akapitzlist"/>
              <w:ind w:left="-53"/>
              <w:jc w:val="center"/>
              <w:rPr>
                <w:rFonts w:ascii="Arial" w:hAnsi="Arial" w:cs="Arial"/>
                <w:sz w:val="18"/>
                <w:szCs w:val="18"/>
              </w:rPr>
            </w:pPr>
            <w:r w:rsidRPr="006F5165">
              <w:rPr>
                <w:rFonts w:ascii="Arial" w:hAnsi="Arial" w:cs="Arial"/>
                <w:sz w:val="18"/>
                <w:szCs w:val="18"/>
              </w:rPr>
              <w:t>Stosuje się do typów projektów (nr)</w:t>
            </w:r>
          </w:p>
        </w:tc>
        <w:tc>
          <w:tcPr>
            <w:tcW w:w="480" w:type="pct"/>
            <w:gridSpan w:val="2"/>
            <w:tcBorders>
              <w:bottom w:val="single" w:sz="6" w:space="0" w:color="auto"/>
            </w:tcBorders>
            <w:vAlign w:val="center"/>
          </w:tcPr>
          <w:p w:rsidR="00133BBD" w:rsidRDefault="00133BBD" w:rsidP="00133BBD">
            <w:pPr>
              <w:jc w:val="center"/>
              <w:rPr>
                <w:rFonts w:ascii="Arial" w:hAnsi="Arial" w:cs="Arial"/>
                <w:sz w:val="18"/>
                <w:szCs w:val="18"/>
              </w:rPr>
            </w:pPr>
            <w:r>
              <w:rPr>
                <w:rFonts w:ascii="Arial" w:hAnsi="Arial" w:cs="Arial"/>
                <w:sz w:val="18"/>
                <w:szCs w:val="18"/>
              </w:rPr>
              <w:t>3</w:t>
            </w:r>
          </w:p>
        </w:tc>
      </w:tr>
      <w:tr w:rsidR="00133BBD" w:rsidTr="00307EED">
        <w:trPr>
          <w:cantSplit/>
        </w:trPr>
        <w:tc>
          <w:tcPr>
            <w:tcW w:w="901" w:type="pct"/>
            <w:gridSpan w:val="2"/>
            <w:vMerge/>
            <w:vAlign w:val="center"/>
          </w:tcPr>
          <w:p w:rsidR="00133BBD" w:rsidRDefault="00133BBD" w:rsidP="00133BBD">
            <w:pPr>
              <w:rPr>
                <w:rFonts w:ascii="Arial" w:hAnsi="Arial" w:cs="Arial"/>
                <w:sz w:val="18"/>
                <w:szCs w:val="18"/>
              </w:rPr>
            </w:pPr>
          </w:p>
        </w:tc>
        <w:tc>
          <w:tcPr>
            <w:tcW w:w="3083" w:type="pct"/>
            <w:gridSpan w:val="10"/>
            <w:tcBorders>
              <w:top w:val="single" w:sz="6" w:space="0" w:color="auto"/>
              <w:bottom w:val="single" w:sz="6" w:space="0" w:color="auto"/>
            </w:tcBorders>
            <w:shd w:val="clear" w:color="auto" w:fill="FFFFFF"/>
            <w:vAlign w:val="center"/>
          </w:tcPr>
          <w:p w:rsidR="00133BBD" w:rsidRPr="00D233E2" w:rsidRDefault="00133BBD" w:rsidP="00D81884">
            <w:pPr>
              <w:pStyle w:val="Akapitzlist"/>
              <w:numPr>
                <w:ilvl w:val="0"/>
                <w:numId w:val="143"/>
              </w:numPr>
              <w:ind w:left="259" w:hanging="259"/>
              <w:jc w:val="both"/>
              <w:rPr>
                <w:rFonts w:ascii="Arial" w:hAnsi="Arial" w:cs="Arial"/>
                <w:szCs w:val="20"/>
              </w:rPr>
            </w:pPr>
            <w:r w:rsidRPr="00D233E2">
              <w:rPr>
                <w:rFonts w:ascii="Arial" w:hAnsi="Arial" w:cs="Arial"/>
                <w:szCs w:val="20"/>
              </w:rPr>
              <w:t>W ramach projektu utworzony zostanie przyzakładowy ośrodek wychowania przedszkolnego</w:t>
            </w:r>
            <w:r>
              <w:rPr>
                <w:rFonts w:ascii="Arial" w:hAnsi="Arial" w:cs="Arial"/>
                <w:szCs w:val="20"/>
              </w:rPr>
              <w:t>.</w:t>
            </w:r>
          </w:p>
        </w:tc>
        <w:tc>
          <w:tcPr>
            <w:tcW w:w="535" w:type="pct"/>
            <w:gridSpan w:val="3"/>
            <w:tcBorders>
              <w:bottom w:val="single" w:sz="6" w:space="0" w:color="auto"/>
            </w:tcBorders>
            <w:shd w:val="clear" w:color="auto" w:fill="CCFFCC"/>
            <w:vAlign w:val="center"/>
          </w:tcPr>
          <w:p w:rsidR="00133BBD" w:rsidRPr="006F5165" w:rsidRDefault="00133BBD" w:rsidP="00133BBD">
            <w:pPr>
              <w:jc w:val="center"/>
              <w:rPr>
                <w:rFonts w:ascii="Arial" w:hAnsi="Arial" w:cs="Arial"/>
                <w:sz w:val="18"/>
                <w:szCs w:val="18"/>
              </w:rPr>
            </w:pPr>
            <w:r>
              <w:rPr>
                <w:rFonts w:ascii="Arial" w:hAnsi="Arial" w:cs="Arial"/>
                <w:sz w:val="18"/>
                <w:szCs w:val="18"/>
              </w:rPr>
              <w:t>Liczba punktów</w:t>
            </w:r>
          </w:p>
        </w:tc>
        <w:tc>
          <w:tcPr>
            <w:tcW w:w="480" w:type="pct"/>
            <w:gridSpan w:val="2"/>
            <w:tcBorders>
              <w:bottom w:val="single" w:sz="6" w:space="0" w:color="auto"/>
            </w:tcBorders>
            <w:vAlign w:val="center"/>
          </w:tcPr>
          <w:p w:rsidR="00133BBD" w:rsidRDefault="00133BBD" w:rsidP="00133BBD">
            <w:pPr>
              <w:jc w:val="center"/>
              <w:rPr>
                <w:rFonts w:ascii="Arial" w:hAnsi="Arial" w:cs="Arial"/>
                <w:sz w:val="18"/>
                <w:szCs w:val="18"/>
              </w:rPr>
            </w:pPr>
            <w:r>
              <w:rPr>
                <w:rFonts w:ascii="Arial" w:hAnsi="Arial" w:cs="Arial"/>
                <w:sz w:val="18"/>
                <w:szCs w:val="18"/>
              </w:rPr>
              <w:t>10</w:t>
            </w:r>
          </w:p>
        </w:tc>
      </w:tr>
      <w:tr w:rsidR="00133BBD" w:rsidTr="00307EED">
        <w:trPr>
          <w:cantSplit/>
        </w:trPr>
        <w:tc>
          <w:tcPr>
            <w:tcW w:w="901" w:type="pct"/>
            <w:gridSpan w:val="2"/>
            <w:vMerge/>
            <w:vAlign w:val="center"/>
          </w:tcPr>
          <w:p w:rsidR="00133BBD" w:rsidRDefault="00133BBD" w:rsidP="00133BBD">
            <w:pPr>
              <w:rPr>
                <w:rFonts w:ascii="Arial" w:hAnsi="Arial" w:cs="Arial"/>
                <w:sz w:val="18"/>
                <w:szCs w:val="18"/>
              </w:rPr>
            </w:pPr>
          </w:p>
        </w:tc>
        <w:tc>
          <w:tcPr>
            <w:tcW w:w="1237" w:type="pct"/>
            <w:gridSpan w:val="2"/>
            <w:tcBorders>
              <w:bottom w:val="single" w:sz="6" w:space="0" w:color="auto"/>
            </w:tcBorders>
            <w:shd w:val="clear" w:color="auto" w:fill="CCFFCC"/>
            <w:vAlign w:val="center"/>
          </w:tcPr>
          <w:p w:rsidR="00133BBD" w:rsidRDefault="00133BBD" w:rsidP="00133BBD">
            <w:pPr>
              <w:rPr>
                <w:rFonts w:ascii="Arial" w:hAnsi="Arial" w:cs="Arial"/>
                <w:sz w:val="18"/>
                <w:szCs w:val="18"/>
              </w:rPr>
            </w:pPr>
            <w:r>
              <w:rPr>
                <w:rFonts w:ascii="Arial" w:hAnsi="Arial" w:cs="Arial"/>
                <w:sz w:val="18"/>
                <w:szCs w:val="18"/>
              </w:rPr>
              <w:t>Uzasadnienie:</w:t>
            </w:r>
          </w:p>
        </w:tc>
        <w:tc>
          <w:tcPr>
            <w:tcW w:w="1847" w:type="pct"/>
            <w:gridSpan w:val="8"/>
            <w:tcBorders>
              <w:bottom w:val="single" w:sz="6" w:space="0" w:color="auto"/>
            </w:tcBorders>
            <w:vAlign w:val="center"/>
          </w:tcPr>
          <w:p w:rsidR="00133BBD" w:rsidRDefault="00133BBD" w:rsidP="00133BBD">
            <w:pPr>
              <w:jc w:val="both"/>
              <w:rPr>
                <w:rFonts w:ascii="Arial" w:hAnsi="Arial" w:cs="Arial"/>
                <w:sz w:val="20"/>
                <w:szCs w:val="20"/>
              </w:rPr>
            </w:pPr>
            <w:r w:rsidRPr="00C47FD4">
              <w:rPr>
                <w:rFonts w:ascii="Arial" w:hAnsi="Arial" w:cs="Arial"/>
                <w:sz w:val="20"/>
                <w:szCs w:val="20"/>
              </w:rPr>
              <w:t>Kryterium wpłynie na poprawę szans kobiet na rynku pracy i wzrost ich zatrudnienia co spowoduje poprawę sytuacji materialnej rodziny i przełoży si</w:t>
            </w:r>
            <w:r w:rsidRPr="00D80C68">
              <w:rPr>
                <w:rFonts w:ascii="Arial" w:hAnsi="Arial" w:cs="Arial"/>
                <w:sz w:val="20"/>
                <w:szCs w:val="20"/>
              </w:rPr>
              <w:t>ę na spadek zagrożenia ubóstwem.</w:t>
            </w:r>
            <w:r>
              <w:rPr>
                <w:rFonts w:ascii="Arial" w:hAnsi="Arial" w:cs="Arial"/>
                <w:sz w:val="20"/>
                <w:szCs w:val="20"/>
              </w:rPr>
              <w:t xml:space="preserve"> </w:t>
            </w:r>
            <w:r w:rsidRPr="001D41DC">
              <w:rPr>
                <w:rFonts w:ascii="Arial" w:hAnsi="Arial" w:cs="Arial"/>
                <w:sz w:val="20"/>
                <w:szCs w:val="20"/>
              </w:rPr>
              <w:t>Kryterium weryfikowane będzie na podstawie treści wniosku o dofinansowanie.</w:t>
            </w:r>
          </w:p>
        </w:tc>
        <w:tc>
          <w:tcPr>
            <w:tcW w:w="535" w:type="pct"/>
            <w:gridSpan w:val="3"/>
            <w:tcBorders>
              <w:bottom w:val="single" w:sz="6" w:space="0" w:color="auto"/>
            </w:tcBorders>
            <w:shd w:val="clear" w:color="auto" w:fill="CCFFCC"/>
            <w:vAlign w:val="center"/>
          </w:tcPr>
          <w:p w:rsidR="00133BBD" w:rsidRPr="006F5165" w:rsidRDefault="00133BBD" w:rsidP="00133BBD">
            <w:pPr>
              <w:jc w:val="center"/>
              <w:rPr>
                <w:rFonts w:ascii="Arial" w:hAnsi="Arial" w:cs="Arial"/>
                <w:sz w:val="18"/>
                <w:szCs w:val="18"/>
              </w:rPr>
            </w:pPr>
            <w:r w:rsidRPr="006F5165">
              <w:rPr>
                <w:rFonts w:ascii="Arial" w:hAnsi="Arial" w:cs="Arial"/>
                <w:sz w:val="18"/>
                <w:szCs w:val="18"/>
              </w:rPr>
              <w:t>Stosuje się do typów projektów (nr)</w:t>
            </w:r>
          </w:p>
        </w:tc>
        <w:tc>
          <w:tcPr>
            <w:tcW w:w="480" w:type="pct"/>
            <w:gridSpan w:val="2"/>
            <w:tcBorders>
              <w:bottom w:val="single" w:sz="6" w:space="0" w:color="auto"/>
            </w:tcBorders>
            <w:vAlign w:val="center"/>
          </w:tcPr>
          <w:p w:rsidR="00133BBD" w:rsidRDefault="00133BBD" w:rsidP="00133BBD">
            <w:pPr>
              <w:jc w:val="center"/>
              <w:rPr>
                <w:rFonts w:ascii="Arial" w:hAnsi="Arial" w:cs="Arial"/>
                <w:sz w:val="18"/>
                <w:szCs w:val="18"/>
              </w:rPr>
            </w:pPr>
            <w:r>
              <w:rPr>
                <w:rFonts w:ascii="Arial" w:hAnsi="Arial" w:cs="Arial"/>
                <w:sz w:val="18"/>
                <w:szCs w:val="18"/>
              </w:rPr>
              <w:t>1</w:t>
            </w:r>
          </w:p>
        </w:tc>
      </w:tr>
      <w:tr w:rsidR="00133BBD" w:rsidTr="00307EED">
        <w:trPr>
          <w:cantSplit/>
        </w:trPr>
        <w:tc>
          <w:tcPr>
            <w:tcW w:w="901" w:type="pct"/>
            <w:gridSpan w:val="2"/>
            <w:vMerge/>
            <w:vAlign w:val="center"/>
          </w:tcPr>
          <w:p w:rsidR="00133BBD" w:rsidRDefault="00133BBD" w:rsidP="00EC673B">
            <w:pPr>
              <w:rPr>
                <w:rFonts w:ascii="Arial" w:hAnsi="Arial" w:cs="Arial"/>
                <w:sz w:val="18"/>
                <w:szCs w:val="18"/>
              </w:rPr>
            </w:pPr>
          </w:p>
        </w:tc>
        <w:tc>
          <w:tcPr>
            <w:tcW w:w="3083" w:type="pct"/>
            <w:gridSpan w:val="10"/>
            <w:tcBorders>
              <w:top w:val="single" w:sz="6" w:space="0" w:color="auto"/>
              <w:bottom w:val="single" w:sz="6" w:space="0" w:color="auto"/>
            </w:tcBorders>
            <w:shd w:val="clear" w:color="auto" w:fill="FFFFFF"/>
            <w:vAlign w:val="center"/>
          </w:tcPr>
          <w:p w:rsidR="00133BBD" w:rsidRPr="00E214BC" w:rsidRDefault="00133BBD" w:rsidP="00D81884">
            <w:pPr>
              <w:pStyle w:val="Akapitzlist"/>
              <w:numPr>
                <w:ilvl w:val="0"/>
                <w:numId w:val="143"/>
              </w:numPr>
              <w:ind w:left="259" w:hanging="259"/>
              <w:jc w:val="both"/>
              <w:rPr>
                <w:rFonts w:ascii="Arial" w:hAnsi="Arial" w:cs="Arial"/>
                <w:szCs w:val="20"/>
              </w:rPr>
            </w:pPr>
            <w:r w:rsidRPr="00E214BC">
              <w:rPr>
                <w:rFonts w:ascii="Arial" w:hAnsi="Arial" w:cs="Arial"/>
                <w:szCs w:val="20"/>
              </w:rPr>
              <w:t>W ramach wsparcia na rzecz doskonalenia umiejętności, kompetencji lub kwalifikacji nauczycieli ośrodków wychowania przedszkolnego prowadzone będą działania służące poprawie kompetencji lub kwalifikacji w zakresie pedagogiki specjalnej.</w:t>
            </w:r>
          </w:p>
        </w:tc>
        <w:tc>
          <w:tcPr>
            <w:tcW w:w="535" w:type="pct"/>
            <w:gridSpan w:val="3"/>
            <w:tcBorders>
              <w:bottom w:val="single" w:sz="6" w:space="0" w:color="auto"/>
            </w:tcBorders>
            <w:shd w:val="clear" w:color="auto" w:fill="CCFFCC"/>
            <w:vAlign w:val="center"/>
          </w:tcPr>
          <w:p w:rsidR="00133BBD" w:rsidRPr="006F5165" w:rsidRDefault="00133BBD" w:rsidP="00EC673B">
            <w:pPr>
              <w:jc w:val="center"/>
              <w:rPr>
                <w:rFonts w:ascii="Arial" w:hAnsi="Arial" w:cs="Arial"/>
                <w:sz w:val="18"/>
                <w:szCs w:val="18"/>
              </w:rPr>
            </w:pPr>
            <w:r>
              <w:rPr>
                <w:rFonts w:ascii="Arial" w:hAnsi="Arial" w:cs="Arial"/>
                <w:sz w:val="18"/>
                <w:szCs w:val="18"/>
              </w:rPr>
              <w:t>Liczba punktów</w:t>
            </w:r>
          </w:p>
        </w:tc>
        <w:tc>
          <w:tcPr>
            <w:tcW w:w="480" w:type="pct"/>
            <w:gridSpan w:val="2"/>
            <w:tcBorders>
              <w:bottom w:val="single" w:sz="6" w:space="0" w:color="auto"/>
            </w:tcBorders>
            <w:vAlign w:val="center"/>
          </w:tcPr>
          <w:p w:rsidR="00133BBD" w:rsidRDefault="00133BBD" w:rsidP="00133BBD">
            <w:pPr>
              <w:jc w:val="center"/>
              <w:rPr>
                <w:rFonts w:ascii="Arial" w:hAnsi="Arial" w:cs="Arial"/>
                <w:sz w:val="18"/>
                <w:szCs w:val="18"/>
              </w:rPr>
            </w:pPr>
            <w:r>
              <w:rPr>
                <w:rFonts w:ascii="Arial" w:hAnsi="Arial" w:cs="Arial"/>
                <w:sz w:val="18"/>
                <w:szCs w:val="18"/>
              </w:rPr>
              <w:t>10</w:t>
            </w:r>
          </w:p>
        </w:tc>
      </w:tr>
      <w:tr w:rsidR="00133BBD" w:rsidTr="00307EED">
        <w:trPr>
          <w:cantSplit/>
        </w:trPr>
        <w:tc>
          <w:tcPr>
            <w:tcW w:w="901" w:type="pct"/>
            <w:gridSpan w:val="2"/>
            <w:vMerge/>
            <w:vAlign w:val="center"/>
          </w:tcPr>
          <w:p w:rsidR="00133BBD" w:rsidRDefault="00133BBD" w:rsidP="00EC673B">
            <w:pPr>
              <w:rPr>
                <w:rFonts w:ascii="Arial" w:hAnsi="Arial" w:cs="Arial"/>
                <w:sz w:val="18"/>
                <w:szCs w:val="18"/>
              </w:rPr>
            </w:pPr>
          </w:p>
        </w:tc>
        <w:tc>
          <w:tcPr>
            <w:tcW w:w="1237" w:type="pct"/>
            <w:gridSpan w:val="2"/>
            <w:tcBorders>
              <w:bottom w:val="single" w:sz="6" w:space="0" w:color="auto"/>
            </w:tcBorders>
            <w:shd w:val="clear" w:color="auto" w:fill="CCFFCC"/>
            <w:vAlign w:val="center"/>
          </w:tcPr>
          <w:p w:rsidR="00133BBD" w:rsidRDefault="00133BBD" w:rsidP="00EC673B">
            <w:pPr>
              <w:rPr>
                <w:rFonts w:ascii="Arial" w:hAnsi="Arial" w:cs="Arial"/>
                <w:sz w:val="18"/>
                <w:szCs w:val="18"/>
              </w:rPr>
            </w:pPr>
            <w:r>
              <w:rPr>
                <w:rFonts w:ascii="Arial" w:hAnsi="Arial" w:cs="Arial"/>
                <w:sz w:val="18"/>
                <w:szCs w:val="18"/>
              </w:rPr>
              <w:t>Uzasadnienie:</w:t>
            </w:r>
          </w:p>
        </w:tc>
        <w:tc>
          <w:tcPr>
            <w:tcW w:w="1847" w:type="pct"/>
            <w:gridSpan w:val="8"/>
            <w:tcBorders>
              <w:bottom w:val="single" w:sz="6" w:space="0" w:color="auto"/>
            </w:tcBorders>
            <w:vAlign w:val="center"/>
          </w:tcPr>
          <w:p w:rsidR="00133BBD" w:rsidRDefault="00133BBD" w:rsidP="00133BBD">
            <w:pPr>
              <w:spacing w:before="60" w:after="60"/>
              <w:jc w:val="both"/>
              <w:rPr>
                <w:rFonts w:ascii="Arial" w:hAnsi="Arial" w:cs="Arial"/>
                <w:sz w:val="20"/>
                <w:szCs w:val="20"/>
              </w:rPr>
            </w:pPr>
            <w:r>
              <w:rPr>
                <w:rFonts w:ascii="Arial" w:hAnsi="Arial" w:cs="Arial"/>
                <w:sz w:val="20"/>
                <w:szCs w:val="20"/>
              </w:rPr>
              <w:t>Wprowadzono kryterium mające na celu podniesienie kompetencji lub kwalifikacji nauczycieli zatrudnionych w OWP w zakresie pedagogiki specjalnej, co wpłynie na p</w:t>
            </w:r>
            <w:r w:rsidRPr="00D80C68">
              <w:rPr>
                <w:rFonts w:ascii="Arial" w:hAnsi="Arial" w:cs="Arial"/>
                <w:sz w:val="20"/>
                <w:szCs w:val="20"/>
              </w:rPr>
              <w:t xml:space="preserve">olepszenie warunków </w:t>
            </w:r>
            <w:r>
              <w:rPr>
                <w:rFonts w:ascii="Arial" w:hAnsi="Arial" w:cs="Arial"/>
                <w:sz w:val="20"/>
                <w:szCs w:val="20"/>
              </w:rPr>
              <w:t xml:space="preserve">i jakości pracy edukacyjnej </w:t>
            </w:r>
            <w:r w:rsidRPr="00D80C68">
              <w:rPr>
                <w:rFonts w:ascii="Arial" w:hAnsi="Arial" w:cs="Arial"/>
                <w:sz w:val="20"/>
                <w:szCs w:val="20"/>
              </w:rPr>
              <w:t xml:space="preserve">w placówkach, unowocześnienie metod pracy </w:t>
            </w:r>
            <w:r>
              <w:rPr>
                <w:rFonts w:ascii="Arial" w:hAnsi="Arial" w:cs="Arial"/>
                <w:sz w:val="20"/>
                <w:szCs w:val="20"/>
              </w:rPr>
              <w:t xml:space="preserve">z dziećmi i rozwój dzieci ze specjalnymi potrzebami edukacyjnymi </w:t>
            </w:r>
            <w:r w:rsidRPr="00D80C68">
              <w:rPr>
                <w:rFonts w:ascii="Arial" w:hAnsi="Arial" w:cs="Arial"/>
                <w:sz w:val="20"/>
                <w:szCs w:val="20"/>
              </w:rPr>
              <w:t xml:space="preserve">w </w:t>
            </w:r>
            <w:r>
              <w:rPr>
                <w:rFonts w:ascii="Arial" w:hAnsi="Arial" w:cs="Arial"/>
                <w:sz w:val="20"/>
                <w:szCs w:val="20"/>
              </w:rPr>
              <w:t xml:space="preserve">OWP. </w:t>
            </w:r>
            <w:r w:rsidRPr="00527E12">
              <w:rPr>
                <w:rFonts w:ascii="Arial" w:hAnsi="Arial" w:cs="Arial"/>
                <w:sz w:val="20"/>
                <w:szCs w:val="20"/>
              </w:rPr>
              <w:t>Kryterium zostanie zweryfikowane na podstawie treści wniosku o dofinansowanie.</w:t>
            </w:r>
          </w:p>
        </w:tc>
        <w:tc>
          <w:tcPr>
            <w:tcW w:w="535" w:type="pct"/>
            <w:gridSpan w:val="3"/>
            <w:tcBorders>
              <w:bottom w:val="single" w:sz="6" w:space="0" w:color="auto"/>
            </w:tcBorders>
            <w:shd w:val="clear" w:color="auto" w:fill="CCFFCC"/>
            <w:vAlign w:val="center"/>
          </w:tcPr>
          <w:p w:rsidR="00133BBD" w:rsidRPr="006F5165" w:rsidRDefault="00133BBD" w:rsidP="00EC673B">
            <w:pPr>
              <w:jc w:val="center"/>
              <w:rPr>
                <w:rFonts w:ascii="Arial" w:hAnsi="Arial" w:cs="Arial"/>
                <w:sz w:val="18"/>
                <w:szCs w:val="18"/>
              </w:rPr>
            </w:pPr>
            <w:r w:rsidRPr="006F5165">
              <w:rPr>
                <w:rFonts w:ascii="Arial" w:hAnsi="Arial" w:cs="Arial"/>
                <w:sz w:val="18"/>
                <w:szCs w:val="18"/>
              </w:rPr>
              <w:t>Stosuje się do typów projektów (nr)</w:t>
            </w:r>
          </w:p>
        </w:tc>
        <w:tc>
          <w:tcPr>
            <w:tcW w:w="480" w:type="pct"/>
            <w:gridSpan w:val="2"/>
            <w:tcBorders>
              <w:bottom w:val="single" w:sz="6" w:space="0" w:color="auto"/>
            </w:tcBorders>
            <w:vAlign w:val="center"/>
          </w:tcPr>
          <w:p w:rsidR="00133BBD" w:rsidRDefault="00133BBD" w:rsidP="00133BBD">
            <w:pPr>
              <w:jc w:val="center"/>
              <w:rPr>
                <w:rFonts w:ascii="Arial" w:hAnsi="Arial" w:cs="Arial"/>
                <w:sz w:val="18"/>
                <w:szCs w:val="18"/>
              </w:rPr>
            </w:pPr>
            <w:r>
              <w:rPr>
                <w:rFonts w:ascii="Arial" w:hAnsi="Arial" w:cs="Arial"/>
                <w:sz w:val="18"/>
                <w:szCs w:val="18"/>
              </w:rPr>
              <w:t>5</w:t>
            </w:r>
          </w:p>
        </w:tc>
      </w:tr>
      <w:tr w:rsidR="00133BBD" w:rsidTr="00307EED">
        <w:trPr>
          <w:cantSplit/>
        </w:trPr>
        <w:tc>
          <w:tcPr>
            <w:tcW w:w="901" w:type="pct"/>
            <w:gridSpan w:val="2"/>
            <w:vMerge/>
            <w:vAlign w:val="center"/>
          </w:tcPr>
          <w:p w:rsidR="00133BBD" w:rsidRDefault="00133BBD" w:rsidP="00EC673B">
            <w:pPr>
              <w:rPr>
                <w:rFonts w:ascii="Arial" w:hAnsi="Arial" w:cs="Arial"/>
                <w:sz w:val="18"/>
                <w:szCs w:val="18"/>
              </w:rPr>
            </w:pPr>
          </w:p>
        </w:tc>
        <w:tc>
          <w:tcPr>
            <w:tcW w:w="3083" w:type="pct"/>
            <w:gridSpan w:val="10"/>
            <w:tcBorders>
              <w:bottom w:val="single" w:sz="6" w:space="0" w:color="auto"/>
            </w:tcBorders>
            <w:shd w:val="clear" w:color="auto" w:fill="FFFFFF"/>
            <w:vAlign w:val="center"/>
          </w:tcPr>
          <w:p w:rsidR="00133BBD" w:rsidRPr="00E214BC" w:rsidRDefault="00133BBD" w:rsidP="00D81884">
            <w:pPr>
              <w:pStyle w:val="Akapitzlist"/>
              <w:numPr>
                <w:ilvl w:val="0"/>
                <w:numId w:val="143"/>
              </w:numPr>
              <w:ind w:left="259" w:hanging="259"/>
              <w:jc w:val="both"/>
              <w:rPr>
                <w:rFonts w:ascii="Arial" w:hAnsi="Arial" w:cs="Arial"/>
                <w:szCs w:val="20"/>
              </w:rPr>
            </w:pPr>
            <w:r w:rsidRPr="00E214BC">
              <w:rPr>
                <w:rFonts w:ascii="Arial" w:hAnsi="Arial" w:cs="Arial"/>
                <w:szCs w:val="20"/>
              </w:rPr>
              <w:t xml:space="preserve">Ośrodek wychowania przedszkolnego </w:t>
            </w:r>
            <w:r>
              <w:rPr>
                <w:rFonts w:ascii="Arial" w:hAnsi="Arial" w:cs="Arial"/>
                <w:szCs w:val="20"/>
              </w:rPr>
              <w:t xml:space="preserve">objęty wsparciem w ramach projektu </w:t>
            </w:r>
            <w:r w:rsidRPr="00E214BC">
              <w:rPr>
                <w:rFonts w:ascii="Arial" w:hAnsi="Arial" w:cs="Arial"/>
                <w:szCs w:val="20"/>
              </w:rPr>
              <w:t xml:space="preserve">nie </w:t>
            </w:r>
            <w:r>
              <w:rPr>
                <w:rFonts w:ascii="Arial" w:hAnsi="Arial" w:cs="Arial"/>
                <w:szCs w:val="20"/>
              </w:rPr>
              <w:t xml:space="preserve"> był objęty wsparciem ze środków EFS </w:t>
            </w:r>
            <w:r w:rsidRPr="00E214BC">
              <w:rPr>
                <w:rFonts w:ascii="Arial" w:hAnsi="Arial" w:cs="Arial"/>
                <w:szCs w:val="20"/>
              </w:rPr>
              <w:t>w ramach</w:t>
            </w:r>
            <w:r>
              <w:rPr>
                <w:rFonts w:ascii="Arial" w:hAnsi="Arial" w:cs="Arial"/>
                <w:szCs w:val="20"/>
              </w:rPr>
              <w:t>:</w:t>
            </w:r>
            <w:r w:rsidRPr="00E214BC">
              <w:rPr>
                <w:rFonts w:ascii="Arial" w:hAnsi="Arial" w:cs="Arial"/>
                <w:szCs w:val="20"/>
              </w:rPr>
              <w:t xml:space="preserve"> </w:t>
            </w:r>
            <w:r>
              <w:rPr>
                <w:rFonts w:ascii="Arial" w:hAnsi="Arial" w:cs="Arial"/>
                <w:szCs w:val="20"/>
              </w:rPr>
              <w:t xml:space="preserve"> Działania 8.1, 8.4, 8.5 RPO WZ 2014-2020</w:t>
            </w:r>
            <w:r>
              <w:rPr>
                <w:rFonts w:ascii="Arial" w:hAnsi="Arial" w:cs="Arial"/>
                <w:i/>
                <w:szCs w:val="20"/>
              </w:rPr>
              <w:t>.</w:t>
            </w:r>
          </w:p>
        </w:tc>
        <w:tc>
          <w:tcPr>
            <w:tcW w:w="535" w:type="pct"/>
            <w:gridSpan w:val="3"/>
            <w:tcBorders>
              <w:bottom w:val="single" w:sz="6" w:space="0" w:color="auto"/>
            </w:tcBorders>
            <w:shd w:val="clear" w:color="auto" w:fill="CCFFCC"/>
            <w:vAlign w:val="center"/>
          </w:tcPr>
          <w:p w:rsidR="00133BBD" w:rsidRPr="006F5165" w:rsidRDefault="00133BBD" w:rsidP="00EC673B">
            <w:pPr>
              <w:jc w:val="center"/>
              <w:rPr>
                <w:rFonts w:ascii="Arial" w:hAnsi="Arial" w:cs="Arial"/>
                <w:sz w:val="18"/>
                <w:szCs w:val="18"/>
              </w:rPr>
            </w:pPr>
            <w:r>
              <w:rPr>
                <w:rFonts w:ascii="Arial" w:hAnsi="Arial" w:cs="Arial"/>
                <w:sz w:val="18"/>
                <w:szCs w:val="18"/>
              </w:rPr>
              <w:t>Liczba punktów</w:t>
            </w:r>
          </w:p>
        </w:tc>
        <w:tc>
          <w:tcPr>
            <w:tcW w:w="480" w:type="pct"/>
            <w:gridSpan w:val="2"/>
            <w:tcBorders>
              <w:bottom w:val="single" w:sz="6" w:space="0" w:color="auto"/>
            </w:tcBorders>
            <w:vAlign w:val="center"/>
          </w:tcPr>
          <w:p w:rsidR="00133BBD" w:rsidRDefault="00133BBD" w:rsidP="00133BBD">
            <w:pPr>
              <w:jc w:val="center"/>
              <w:rPr>
                <w:rFonts w:ascii="Arial" w:hAnsi="Arial" w:cs="Arial"/>
                <w:sz w:val="18"/>
                <w:szCs w:val="18"/>
              </w:rPr>
            </w:pPr>
            <w:r>
              <w:rPr>
                <w:rFonts w:ascii="Arial" w:hAnsi="Arial" w:cs="Arial"/>
                <w:sz w:val="18"/>
                <w:szCs w:val="18"/>
              </w:rPr>
              <w:t>10</w:t>
            </w:r>
          </w:p>
        </w:tc>
      </w:tr>
      <w:tr w:rsidR="00133BBD" w:rsidTr="00307EED">
        <w:trPr>
          <w:cantSplit/>
        </w:trPr>
        <w:tc>
          <w:tcPr>
            <w:tcW w:w="901" w:type="pct"/>
            <w:gridSpan w:val="2"/>
            <w:vMerge/>
            <w:vAlign w:val="center"/>
          </w:tcPr>
          <w:p w:rsidR="00133BBD" w:rsidRDefault="00133BBD" w:rsidP="00EC673B">
            <w:pPr>
              <w:rPr>
                <w:rFonts w:ascii="Arial" w:hAnsi="Arial" w:cs="Arial"/>
                <w:sz w:val="18"/>
                <w:szCs w:val="18"/>
              </w:rPr>
            </w:pPr>
          </w:p>
        </w:tc>
        <w:tc>
          <w:tcPr>
            <w:tcW w:w="1237" w:type="pct"/>
            <w:gridSpan w:val="2"/>
            <w:tcBorders>
              <w:bottom w:val="single" w:sz="6" w:space="0" w:color="auto"/>
            </w:tcBorders>
            <w:shd w:val="clear" w:color="auto" w:fill="CCFFCC"/>
            <w:vAlign w:val="center"/>
          </w:tcPr>
          <w:p w:rsidR="00133BBD" w:rsidRDefault="00133BBD" w:rsidP="00EC673B">
            <w:pPr>
              <w:rPr>
                <w:rFonts w:ascii="Arial" w:hAnsi="Arial" w:cs="Arial"/>
                <w:sz w:val="18"/>
                <w:szCs w:val="18"/>
              </w:rPr>
            </w:pPr>
            <w:r>
              <w:rPr>
                <w:rFonts w:ascii="Arial" w:hAnsi="Arial" w:cs="Arial"/>
                <w:sz w:val="18"/>
                <w:szCs w:val="18"/>
              </w:rPr>
              <w:t>Uzasadnienie:</w:t>
            </w:r>
          </w:p>
        </w:tc>
        <w:tc>
          <w:tcPr>
            <w:tcW w:w="1847" w:type="pct"/>
            <w:gridSpan w:val="8"/>
            <w:tcBorders>
              <w:bottom w:val="single" w:sz="6" w:space="0" w:color="auto"/>
            </w:tcBorders>
            <w:vAlign w:val="center"/>
          </w:tcPr>
          <w:p w:rsidR="00133BBD" w:rsidRPr="002D248D" w:rsidRDefault="00133BBD" w:rsidP="00133BBD">
            <w:pPr>
              <w:spacing w:before="60" w:after="60"/>
              <w:jc w:val="both"/>
              <w:rPr>
                <w:rFonts w:ascii="Arial" w:hAnsi="Arial" w:cs="Arial"/>
                <w:sz w:val="20"/>
                <w:szCs w:val="20"/>
              </w:rPr>
            </w:pPr>
            <w:r w:rsidRPr="00D80C68">
              <w:rPr>
                <w:rFonts w:ascii="Arial" w:hAnsi="Arial" w:cs="Arial"/>
                <w:sz w:val="20"/>
                <w:szCs w:val="20"/>
              </w:rPr>
              <w:t xml:space="preserve">Wprowadzenie przedmiotowego kryterium ma na celu ukierunkowanie wsparcia na ośrodki wychowania przedszkolnego niekorzystające </w:t>
            </w:r>
            <w:r>
              <w:rPr>
                <w:rFonts w:ascii="Arial" w:hAnsi="Arial" w:cs="Arial"/>
                <w:sz w:val="20"/>
                <w:szCs w:val="20"/>
              </w:rPr>
              <w:t>w perspektywie finansowej 2014-2020</w:t>
            </w:r>
            <w:r w:rsidRPr="00D80C68">
              <w:rPr>
                <w:rFonts w:ascii="Arial" w:hAnsi="Arial" w:cs="Arial"/>
                <w:sz w:val="20"/>
                <w:szCs w:val="20"/>
              </w:rPr>
              <w:t xml:space="preserve"> ze środków EFS</w:t>
            </w:r>
            <w:r>
              <w:rPr>
                <w:rFonts w:ascii="Arial" w:hAnsi="Arial" w:cs="Arial"/>
                <w:sz w:val="20"/>
                <w:szCs w:val="20"/>
              </w:rPr>
              <w:t xml:space="preserve"> i </w:t>
            </w:r>
            <w:r w:rsidRPr="00D80C68">
              <w:rPr>
                <w:rFonts w:ascii="Arial" w:hAnsi="Arial" w:cs="Arial"/>
                <w:sz w:val="20"/>
                <w:szCs w:val="20"/>
              </w:rPr>
              <w:t>służyć ma wyrównywaniu szans pomiędzy poszczególnymi</w:t>
            </w:r>
            <w:r>
              <w:rPr>
                <w:rFonts w:ascii="Arial" w:hAnsi="Arial" w:cs="Arial"/>
                <w:sz w:val="20"/>
                <w:szCs w:val="20"/>
              </w:rPr>
              <w:t xml:space="preserve"> </w:t>
            </w:r>
            <w:r w:rsidRPr="00D80C68">
              <w:rPr>
                <w:rFonts w:ascii="Arial" w:hAnsi="Arial" w:cs="Arial"/>
                <w:sz w:val="20"/>
                <w:szCs w:val="20"/>
              </w:rPr>
              <w:t xml:space="preserve">jednostkami. </w:t>
            </w:r>
            <w:r>
              <w:rPr>
                <w:rFonts w:ascii="Arial" w:hAnsi="Arial" w:cs="Arial"/>
                <w:sz w:val="20"/>
                <w:szCs w:val="20"/>
              </w:rPr>
              <w:t>K</w:t>
            </w:r>
            <w:r w:rsidRPr="00D80C68">
              <w:rPr>
                <w:rFonts w:ascii="Arial" w:hAnsi="Arial" w:cs="Arial"/>
                <w:sz w:val="20"/>
                <w:szCs w:val="20"/>
              </w:rPr>
              <w:t xml:space="preserve">oncentracja wsparcia finansowego </w:t>
            </w:r>
            <w:r>
              <w:rPr>
                <w:rFonts w:ascii="Arial" w:hAnsi="Arial" w:cs="Arial"/>
                <w:sz w:val="20"/>
                <w:szCs w:val="20"/>
              </w:rPr>
              <w:br/>
            </w:r>
            <w:r w:rsidRPr="00D80C68">
              <w:rPr>
                <w:rFonts w:ascii="Arial" w:hAnsi="Arial" w:cs="Arial"/>
                <w:sz w:val="20"/>
                <w:szCs w:val="20"/>
              </w:rPr>
              <w:t xml:space="preserve">na ośrodkach edukacji przedszkolnej, które nie otrzymywały dotąd środków z EFS </w:t>
            </w:r>
            <w:r>
              <w:rPr>
                <w:rFonts w:ascii="Arial" w:hAnsi="Arial" w:cs="Arial"/>
                <w:sz w:val="20"/>
                <w:szCs w:val="20"/>
              </w:rPr>
              <w:t xml:space="preserve">w ww. okresie programowania </w:t>
            </w:r>
            <w:r w:rsidRPr="00D80C68">
              <w:rPr>
                <w:rFonts w:ascii="Arial" w:hAnsi="Arial" w:cs="Arial"/>
                <w:sz w:val="20"/>
                <w:szCs w:val="20"/>
              </w:rPr>
              <w:t>przyczyni się do zwiększenia szans</w:t>
            </w:r>
            <w:r>
              <w:rPr>
                <w:rFonts w:ascii="Arial" w:hAnsi="Arial" w:cs="Arial"/>
                <w:sz w:val="20"/>
                <w:szCs w:val="20"/>
              </w:rPr>
              <w:t xml:space="preserve"> </w:t>
            </w:r>
            <w:r w:rsidRPr="00D80C68">
              <w:rPr>
                <w:rFonts w:ascii="Arial" w:hAnsi="Arial" w:cs="Arial"/>
                <w:sz w:val="20"/>
                <w:szCs w:val="20"/>
              </w:rPr>
              <w:t>podmiotów, które nie korzystały z</w:t>
            </w:r>
            <w:r>
              <w:rPr>
                <w:rFonts w:ascii="Arial" w:hAnsi="Arial" w:cs="Arial"/>
                <w:sz w:val="20"/>
                <w:szCs w:val="20"/>
              </w:rPr>
              <w:t xml:space="preserve"> tego</w:t>
            </w:r>
            <w:r w:rsidRPr="00D80C68">
              <w:rPr>
                <w:rFonts w:ascii="Arial" w:hAnsi="Arial" w:cs="Arial"/>
                <w:sz w:val="20"/>
                <w:szCs w:val="20"/>
              </w:rPr>
              <w:t xml:space="preserve"> wsparcia, a podmioty o wyższym potencjale zachęci do poszukiwania alternatywnych wobec EFS źródeł finansowania zadań </w:t>
            </w:r>
            <w:r>
              <w:rPr>
                <w:rFonts w:ascii="Arial" w:hAnsi="Arial" w:cs="Arial"/>
                <w:sz w:val="20"/>
                <w:szCs w:val="20"/>
              </w:rPr>
              <w:br/>
            </w:r>
            <w:r w:rsidRPr="00D80C68">
              <w:rPr>
                <w:rFonts w:ascii="Arial" w:hAnsi="Arial" w:cs="Arial"/>
                <w:sz w:val="20"/>
                <w:szCs w:val="20"/>
              </w:rPr>
              <w:t xml:space="preserve">z zakresu edukacji przedszkolnej. </w:t>
            </w:r>
            <w:r>
              <w:rPr>
                <w:rFonts w:ascii="Arial" w:hAnsi="Arial" w:cs="Arial"/>
                <w:sz w:val="20"/>
                <w:szCs w:val="20"/>
              </w:rPr>
              <w:t>Kryterium będzie</w:t>
            </w:r>
            <w:r w:rsidRPr="007E6260">
              <w:rPr>
                <w:rFonts w:ascii="Arial" w:hAnsi="Arial" w:cs="Arial"/>
                <w:sz w:val="20"/>
                <w:szCs w:val="20"/>
              </w:rPr>
              <w:t xml:space="preserve"> </w:t>
            </w:r>
            <w:r>
              <w:rPr>
                <w:rFonts w:ascii="Arial" w:hAnsi="Arial" w:cs="Arial"/>
                <w:sz w:val="20"/>
                <w:szCs w:val="20"/>
              </w:rPr>
              <w:t>w</w:t>
            </w:r>
            <w:r w:rsidRPr="007E6260">
              <w:rPr>
                <w:rFonts w:ascii="Arial" w:hAnsi="Arial" w:cs="Arial"/>
                <w:sz w:val="20"/>
                <w:szCs w:val="20"/>
              </w:rPr>
              <w:t xml:space="preserve">eryfikowane na podstawie </w:t>
            </w:r>
            <w:r>
              <w:rPr>
                <w:rFonts w:ascii="Arial" w:hAnsi="Arial" w:cs="Arial"/>
                <w:sz w:val="20"/>
                <w:szCs w:val="20"/>
              </w:rPr>
              <w:t xml:space="preserve">deklaracji projektodawcy zawartej w </w:t>
            </w:r>
            <w:r w:rsidRPr="007E6260">
              <w:rPr>
                <w:rFonts w:ascii="Arial" w:hAnsi="Arial" w:cs="Arial"/>
                <w:sz w:val="20"/>
                <w:szCs w:val="20"/>
              </w:rPr>
              <w:t>treści wniosku o dofinansowanie projektu</w:t>
            </w:r>
            <w:r>
              <w:rPr>
                <w:rFonts w:ascii="Arial" w:hAnsi="Arial" w:cs="Arial"/>
                <w:sz w:val="20"/>
                <w:szCs w:val="20"/>
              </w:rPr>
              <w:t>. oraz rejestru wspartych ośrodków w ramach RPO WZ 2014-2020.</w:t>
            </w:r>
          </w:p>
        </w:tc>
        <w:tc>
          <w:tcPr>
            <w:tcW w:w="535" w:type="pct"/>
            <w:gridSpan w:val="3"/>
            <w:tcBorders>
              <w:bottom w:val="single" w:sz="6" w:space="0" w:color="auto"/>
            </w:tcBorders>
            <w:shd w:val="clear" w:color="auto" w:fill="CCFFCC"/>
            <w:vAlign w:val="center"/>
          </w:tcPr>
          <w:p w:rsidR="00133BBD" w:rsidRDefault="00133BBD" w:rsidP="00EC673B">
            <w:pPr>
              <w:jc w:val="center"/>
              <w:rPr>
                <w:rFonts w:ascii="Arial" w:hAnsi="Arial" w:cs="Arial"/>
                <w:sz w:val="18"/>
                <w:szCs w:val="18"/>
              </w:rPr>
            </w:pPr>
            <w:r w:rsidRPr="006F5165">
              <w:rPr>
                <w:rFonts w:ascii="Arial" w:hAnsi="Arial" w:cs="Arial"/>
                <w:sz w:val="18"/>
                <w:szCs w:val="18"/>
              </w:rPr>
              <w:t>Stosuje się do typów projektów (nr)</w:t>
            </w:r>
          </w:p>
        </w:tc>
        <w:tc>
          <w:tcPr>
            <w:tcW w:w="480" w:type="pct"/>
            <w:gridSpan w:val="2"/>
            <w:tcBorders>
              <w:bottom w:val="single" w:sz="6" w:space="0" w:color="auto"/>
            </w:tcBorders>
            <w:vAlign w:val="center"/>
          </w:tcPr>
          <w:p w:rsidR="00133BBD" w:rsidRDefault="00133BBD" w:rsidP="00133BBD">
            <w:pPr>
              <w:jc w:val="center"/>
              <w:rPr>
                <w:rFonts w:ascii="Arial" w:hAnsi="Arial" w:cs="Arial"/>
                <w:sz w:val="18"/>
                <w:szCs w:val="18"/>
              </w:rPr>
            </w:pPr>
            <w:r>
              <w:rPr>
                <w:rFonts w:ascii="Arial" w:hAnsi="Arial" w:cs="Arial"/>
                <w:sz w:val="18"/>
                <w:szCs w:val="18"/>
              </w:rPr>
              <w:t>1-5</w:t>
            </w:r>
          </w:p>
        </w:tc>
      </w:tr>
      <w:tr w:rsidR="00133BBD" w:rsidTr="00307EED">
        <w:trPr>
          <w:cantSplit/>
        </w:trPr>
        <w:tc>
          <w:tcPr>
            <w:tcW w:w="901" w:type="pct"/>
            <w:gridSpan w:val="2"/>
            <w:vMerge/>
            <w:vAlign w:val="center"/>
          </w:tcPr>
          <w:p w:rsidR="00133BBD" w:rsidRDefault="00133BBD" w:rsidP="00EC673B">
            <w:pPr>
              <w:rPr>
                <w:rFonts w:ascii="Arial" w:hAnsi="Arial" w:cs="Arial"/>
                <w:sz w:val="18"/>
                <w:szCs w:val="18"/>
              </w:rPr>
            </w:pPr>
          </w:p>
        </w:tc>
        <w:tc>
          <w:tcPr>
            <w:tcW w:w="3083" w:type="pct"/>
            <w:gridSpan w:val="10"/>
            <w:tcBorders>
              <w:top w:val="single" w:sz="6" w:space="0" w:color="auto"/>
              <w:bottom w:val="single" w:sz="6" w:space="0" w:color="auto"/>
            </w:tcBorders>
            <w:shd w:val="clear" w:color="auto" w:fill="FFFFFF"/>
            <w:vAlign w:val="center"/>
          </w:tcPr>
          <w:p w:rsidR="00133BBD" w:rsidRPr="00E214BC" w:rsidRDefault="00133BBD" w:rsidP="00D81884">
            <w:pPr>
              <w:pStyle w:val="Akapitzlist"/>
              <w:numPr>
                <w:ilvl w:val="0"/>
                <w:numId w:val="143"/>
              </w:numPr>
              <w:ind w:left="259" w:hanging="259"/>
              <w:jc w:val="both"/>
              <w:rPr>
                <w:rFonts w:ascii="Arial" w:hAnsi="Arial" w:cs="Arial"/>
                <w:szCs w:val="20"/>
              </w:rPr>
            </w:pPr>
            <w:r>
              <w:rPr>
                <w:rFonts w:ascii="Arial" w:hAnsi="Arial" w:cs="Arial"/>
                <w:szCs w:val="20"/>
              </w:rPr>
              <w:t>Działania w ramach projektu dotyczą ośrodków wychowania przedszkolnego zlokalizowanych wyłącznie na terenach wiejskich województwa zachodniopomorskiego.</w:t>
            </w:r>
          </w:p>
        </w:tc>
        <w:tc>
          <w:tcPr>
            <w:tcW w:w="535" w:type="pct"/>
            <w:gridSpan w:val="3"/>
            <w:tcBorders>
              <w:bottom w:val="single" w:sz="6" w:space="0" w:color="auto"/>
            </w:tcBorders>
            <w:shd w:val="clear" w:color="auto" w:fill="CCFFCC"/>
            <w:vAlign w:val="center"/>
          </w:tcPr>
          <w:p w:rsidR="00133BBD" w:rsidRDefault="00133BBD" w:rsidP="00EC673B">
            <w:pPr>
              <w:jc w:val="center"/>
              <w:rPr>
                <w:rFonts w:ascii="Arial" w:hAnsi="Arial" w:cs="Arial"/>
                <w:sz w:val="18"/>
                <w:szCs w:val="18"/>
              </w:rPr>
            </w:pPr>
            <w:r>
              <w:rPr>
                <w:rFonts w:ascii="Arial" w:hAnsi="Arial" w:cs="Arial"/>
                <w:sz w:val="18"/>
                <w:szCs w:val="18"/>
              </w:rPr>
              <w:t>Liczba punktów</w:t>
            </w:r>
          </w:p>
        </w:tc>
        <w:tc>
          <w:tcPr>
            <w:tcW w:w="480" w:type="pct"/>
            <w:gridSpan w:val="2"/>
            <w:tcBorders>
              <w:bottom w:val="single" w:sz="6" w:space="0" w:color="auto"/>
            </w:tcBorders>
            <w:vAlign w:val="center"/>
          </w:tcPr>
          <w:p w:rsidR="00133BBD" w:rsidRDefault="00133BBD" w:rsidP="00133BBD">
            <w:pPr>
              <w:jc w:val="center"/>
              <w:rPr>
                <w:rFonts w:ascii="Arial" w:hAnsi="Arial" w:cs="Arial"/>
                <w:sz w:val="18"/>
                <w:szCs w:val="18"/>
              </w:rPr>
            </w:pPr>
            <w:r>
              <w:rPr>
                <w:rFonts w:ascii="Arial" w:hAnsi="Arial" w:cs="Arial"/>
                <w:sz w:val="18"/>
                <w:szCs w:val="18"/>
              </w:rPr>
              <w:t>10</w:t>
            </w:r>
          </w:p>
        </w:tc>
      </w:tr>
      <w:tr w:rsidR="00133BBD" w:rsidTr="00307EED">
        <w:trPr>
          <w:cantSplit/>
        </w:trPr>
        <w:tc>
          <w:tcPr>
            <w:tcW w:w="901" w:type="pct"/>
            <w:gridSpan w:val="2"/>
            <w:vMerge/>
            <w:vAlign w:val="center"/>
          </w:tcPr>
          <w:p w:rsidR="00133BBD" w:rsidRDefault="00133BBD" w:rsidP="00EC673B">
            <w:pPr>
              <w:rPr>
                <w:rFonts w:ascii="Arial" w:hAnsi="Arial" w:cs="Arial"/>
                <w:sz w:val="18"/>
                <w:szCs w:val="18"/>
              </w:rPr>
            </w:pPr>
          </w:p>
        </w:tc>
        <w:tc>
          <w:tcPr>
            <w:tcW w:w="1237" w:type="pct"/>
            <w:gridSpan w:val="2"/>
            <w:tcBorders>
              <w:bottom w:val="single" w:sz="6" w:space="0" w:color="auto"/>
            </w:tcBorders>
            <w:shd w:val="clear" w:color="auto" w:fill="CCFFCC"/>
            <w:vAlign w:val="center"/>
          </w:tcPr>
          <w:p w:rsidR="00133BBD" w:rsidRDefault="00133BBD" w:rsidP="00EC673B">
            <w:pPr>
              <w:rPr>
                <w:rFonts w:ascii="Arial" w:hAnsi="Arial" w:cs="Arial"/>
                <w:sz w:val="18"/>
                <w:szCs w:val="18"/>
              </w:rPr>
            </w:pPr>
            <w:r>
              <w:rPr>
                <w:rFonts w:ascii="Arial" w:hAnsi="Arial" w:cs="Arial"/>
                <w:sz w:val="18"/>
                <w:szCs w:val="18"/>
              </w:rPr>
              <w:t>Uzasadnienie:</w:t>
            </w:r>
          </w:p>
        </w:tc>
        <w:tc>
          <w:tcPr>
            <w:tcW w:w="1847" w:type="pct"/>
            <w:gridSpan w:val="8"/>
            <w:tcBorders>
              <w:bottom w:val="single" w:sz="6" w:space="0" w:color="auto"/>
            </w:tcBorders>
            <w:vAlign w:val="center"/>
          </w:tcPr>
          <w:p w:rsidR="00133BBD" w:rsidRDefault="00133BBD" w:rsidP="00133BBD">
            <w:pPr>
              <w:jc w:val="both"/>
              <w:rPr>
                <w:rFonts w:ascii="Arial" w:hAnsi="Arial" w:cs="Arial"/>
                <w:sz w:val="20"/>
                <w:szCs w:val="20"/>
              </w:rPr>
            </w:pPr>
            <w:r>
              <w:rPr>
                <w:rFonts w:ascii="Arial" w:hAnsi="Arial" w:cs="Arial"/>
                <w:sz w:val="20"/>
                <w:szCs w:val="20"/>
              </w:rPr>
              <w:t xml:space="preserve">Udział w wychowaniu przedszkolnym dzieci na obszarach wiejskich województwa zachodniopomorskiego pozostaje na niskim poziomie. Kryterium wpłynie na poprawę sytuacji dzieci i rodziców / opiekunów zamieszkujących obszary wiejskie w zakresie dostępu do edukacji przedszkolnej. </w:t>
            </w:r>
          </w:p>
          <w:p w:rsidR="00133BBD" w:rsidRDefault="00133BBD" w:rsidP="00133BBD">
            <w:pPr>
              <w:jc w:val="both"/>
              <w:rPr>
                <w:rFonts w:ascii="Arial" w:hAnsi="Arial" w:cs="Arial"/>
                <w:sz w:val="20"/>
                <w:szCs w:val="20"/>
              </w:rPr>
            </w:pPr>
            <w:r>
              <w:rPr>
                <w:rFonts w:ascii="Arial" w:hAnsi="Arial" w:cs="Arial"/>
                <w:sz w:val="20"/>
                <w:szCs w:val="20"/>
              </w:rPr>
              <w:t>Obszary wiejskie – według klasyfikacji DEGURBA.</w:t>
            </w:r>
          </w:p>
          <w:p w:rsidR="00133BBD" w:rsidRPr="002D248D" w:rsidRDefault="00133BBD" w:rsidP="00133BBD">
            <w:pPr>
              <w:jc w:val="both"/>
              <w:rPr>
                <w:rFonts w:ascii="Arial" w:hAnsi="Arial" w:cs="Arial"/>
                <w:sz w:val="20"/>
                <w:szCs w:val="20"/>
              </w:rPr>
            </w:pPr>
            <w:r w:rsidRPr="00527E12">
              <w:rPr>
                <w:rFonts w:ascii="Arial" w:hAnsi="Arial" w:cs="Arial"/>
                <w:sz w:val="20"/>
                <w:szCs w:val="20"/>
              </w:rPr>
              <w:t>Kryterium zostanie zweryfikowane na podstawie treści wniosku o dofinansowanie.</w:t>
            </w:r>
          </w:p>
        </w:tc>
        <w:tc>
          <w:tcPr>
            <w:tcW w:w="535" w:type="pct"/>
            <w:gridSpan w:val="3"/>
            <w:tcBorders>
              <w:bottom w:val="single" w:sz="6" w:space="0" w:color="auto"/>
            </w:tcBorders>
            <w:shd w:val="clear" w:color="auto" w:fill="CCFFCC"/>
            <w:vAlign w:val="center"/>
          </w:tcPr>
          <w:p w:rsidR="00133BBD" w:rsidRDefault="00133BBD" w:rsidP="00EC673B">
            <w:pPr>
              <w:jc w:val="center"/>
              <w:rPr>
                <w:rFonts w:ascii="Arial" w:hAnsi="Arial" w:cs="Arial"/>
                <w:sz w:val="18"/>
                <w:szCs w:val="18"/>
              </w:rPr>
            </w:pPr>
            <w:r w:rsidRPr="006F5165">
              <w:rPr>
                <w:rFonts w:ascii="Arial" w:hAnsi="Arial" w:cs="Arial"/>
                <w:sz w:val="18"/>
                <w:szCs w:val="18"/>
              </w:rPr>
              <w:t>Stosuje się do typów projektów (nr)</w:t>
            </w:r>
          </w:p>
        </w:tc>
        <w:tc>
          <w:tcPr>
            <w:tcW w:w="480" w:type="pct"/>
            <w:gridSpan w:val="2"/>
            <w:tcBorders>
              <w:bottom w:val="single" w:sz="6" w:space="0" w:color="auto"/>
            </w:tcBorders>
            <w:vAlign w:val="center"/>
          </w:tcPr>
          <w:p w:rsidR="00133BBD" w:rsidRDefault="00133BBD" w:rsidP="00133BBD">
            <w:pPr>
              <w:jc w:val="center"/>
              <w:rPr>
                <w:rFonts w:ascii="Arial" w:hAnsi="Arial" w:cs="Arial"/>
                <w:sz w:val="18"/>
                <w:szCs w:val="18"/>
              </w:rPr>
            </w:pPr>
            <w:r>
              <w:rPr>
                <w:rFonts w:ascii="Arial" w:hAnsi="Arial" w:cs="Arial"/>
                <w:sz w:val="18"/>
                <w:szCs w:val="18"/>
              </w:rPr>
              <w:t>1 - 5</w:t>
            </w:r>
          </w:p>
        </w:tc>
      </w:tr>
      <w:tr w:rsidR="00133BBD" w:rsidTr="00307EED">
        <w:trPr>
          <w:cantSplit/>
        </w:trPr>
        <w:tc>
          <w:tcPr>
            <w:tcW w:w="901" w:type="pct"/>
            <w:gridSpan w:val="2"/>
            <w:tcBorders>
              <w:bottom w:val="single" w:sz="6" w:space="0" w:color="auto"/>
            </w:tcBorders>
            <w:shd w:val="clear" w:color="auto" w:fill="CCFFCC"/>
            <w:vAlign w:val="center"/>
          </w:tcPr>
          <w:p w:rsidR="00133BBD" w:rsidRDefault="00133BBD" w:rsidP="00EC673B">
            <w:pPr>
              <w:rPr>
                <w:rFonts w:ascii="Arial" w:hAnsi="Arial" w:cs="Arial"/>
                <w:sz w:val="18"/>
                <w:szCs w:val="18"/>
              </w:rPr>
            </w:pPr>
          </w:p>
        </w:tc>
        <w:tc>
          <w:tcPr>
            <w:tcW w:w="3083" w:type="pct"/>
            <w:gridSpan w:val="10"/>
            <w:tcBorders>
              <w:bottom w:val="single" w:sz="6" w:space="0" w:color="auto"/>
            </w:tcBorders>
            <w:shd w:val="clear" w:color="auto" w:fill="auto"/>
            <w:vAlign w:val="center"/>
          </w:tcPr>
          <w:p w:rsidR="00133BBD" w:rsidRPr="009E45F8" w:rsidRDefault="00133BBD" w:rsidP="00D81884">
            <w:pPr>
              <w:numPr>
                <w:ilvl w:val="0"/>
                <w:numId w:val="143"/>
              </w:numPr>
              <w:ind w:left="257" w:hanging="257"/>
              <w:jc w:val="both"/>
              <w:rPr>
                <w:rFonts w:ascii="Arial" w:hAnsi="Arial" w:cs="Arial"/>
                <w:sz w:val="20"/>
                <w:szCs w:val="20"/>
              </w:rPr>
            </w:pPr>
            <w:r w:rsidRPr="009E45F8">
              <w:rPr>
                <w:rFonts w:ascii="Arial" w:hAnsi="Arial" w:cs="Arial"/>
                <w:sz w:val="20"/>
                <w:szCs w:val="20"/>
              </w:rPr>
              <w:t xml:space="preserve">Projektodawca od minimum 1 roku </w:t>
            </w:r>
            <w:r>
              <w:rPr>
                <w:rFonts w:ascii="Arial" w:hAnsi="Arial" w:cs="Arial"/>
                <w:sz w:val="20"/>
                <w:szCs w:val="20"/>
              </w:rPr>
              <w:t>do</w:t>
            </w:r>
            <w:r w:rsidRPr="009E45F8">
              <w:rPr>
                <w:rFonts w:ascii="Arial" w:hAnsi="Arial" w:cs="Arial"/>
                <w:sz w:val="20"/>
                <w:szCs w:val="20"/>
              </w:rPr>
              <w:t xml:space="preserve"> dnia złożenia wniosku posiada siedzibę i adres podmiotu, oddział, główne miejsce wykonywania działalności lub dodatkowe miejsce wykonywania działalności na terenie województwa zachodniopomorskiego.</w:t>
            </w:r>
          </w:p>
        </w:tc>
        <w:tc>
          <w:tcPr>
            <w:tcW w:w="535" w:type="pct"/>
            <w:gridSpan w:val="3"/>
            <w:tcBorders>
              <w:bottom w:val="single" w:sz="6" w:space="0" w:color="auto"/>
            </w:tcBorders>
            <w:shd w:val="clear" w:color="auto" w:fill="CCFFCC"/>
            <w:vAlign w:val="center"/>
          </w:tcPr>
          <w:p w:rsidR="00133BBD" w:rsidRPr="00927E8B" w:rsidRDefault="00133BBD" w:rsidP="00EC673B">
            <w:pPr>
              <w:jc w:val="center"/>
              <w:rPr>
                <w:rFonts w:ascii="Arial" w:hAnsi="Arial" w:cs="Arial"/>
                <w:sz w:val="18"/>
                <w:szCs w:val="18"/>
              </w:rPr>
            </w:pPr>
            <w:r w:rsidRPr="00927E8B">
              <w:rPr>
                <w:rFonts w:ascii="Arial" w:hAnsi="Arial" w:cs="Arial"/>
                <w:sz w:val="18"/>
                <w:szCs w:val="18"/>
              </w:rPr>
              <w:t>Liczba punktów</w:t>
            </w:r>
          </w:p>
        </w:tc>
        <w:tc>
          <w:tcPr>
            <w:tcW w:w="480" w:type="pct"/>
            <w:gridSpan w:val="2"/>
            <w:tcBorders>
              <w:bottom w:val="single" w:sz="6" w:space="0" w:color="auto"/>
            </w:tcBorders>
            <w:vAlign w:val="center"/>
          </w:tcPr>
          <w:p w:rsidR="00133BBD" w:rsidRDefault="00133BBD" w:rsidP="00133BBD">
            <w:pPr>
              <w:jc w:val="center"/>
              <w:rPr>
                <w:rFonts w:ascii="Arial" w:hAnsi="Arial" w:cs="Arial"/>
                <w:sz w:val="18"/>
                <w:szCs w:val="18"/>
              </w:rPr>
            </w:pPr>
            <w:r>
              <w:rPr>
                <w:rFonts w:ascii="Arial" w:hAnsi="Arial" w:cs="Arial"/>
                <w:sz w:val="18"/>
                <w:szCs w:val="18"/>
              </w:rPr>
              <w:t>10</w:t>
            </w:r>
          </w:p>
        </w:tc>
      </w:tr>
      <w:tr w:rsidR="00133BBD" w:rsidTr="00307EED">
        <w:trPr>
          <w:cantSplit/>
        </w:trPr>
        <w:tc>
          <w:tcPr>
            <w:tcW w:w="901" w:type="pct"/>
            <w:gridSpan w:val="2"/>
            <w:tcBorders>
              <w:top w:val="single" w:sz="6" w:space="0" w:color="auto"/>
              <w:bottom w:val="single" w:sz="6" w:space="0" w:color="auto"/>
            </w:tcBorders>
            <w:shd w:val="clear" w:color="auto" w:fill="CCFFCC"/>
            <w:vAlign w:val="center"/>
          </w:tcPr>
          <w:p w:rsidR="00133BBD" w:rsidRPr="00927E8B" w:rsidRDefault="00133BBD" w:rsidP="00EC673B">
            <w:pPr>
              <w:rPr>
                <w:rFonts w:ascii="Arial" w:hAnsi="Arial" w:cs="Arial"/>
                <w:sz w:val="18"/>
                <w:szCs w:val="18"/>
              </w:rPr>
            </w:pPr>
          </w:p>
        </w:tc>
        <w:tc>
          <w:tcPr>
            <w:tcW w:w="1237" w:type="pct"/>
            <w:gridSpan w:val="2"/>
            <w:tcBorders>
              <w:top w:val="single" w:sz="6" w:space="0" w:color="auto"/>
              <w:bottom w:val="single" w:sz="6" w:space="0" w:color="auto"/>
            </w:tcBorders>
            <w:shd w:val="clear" w:color="auto" w:fill="CCFFCC"/>
            <w:vAlign w:val="center"/>
          </w:tcPr>
          <w:p w:rsidR="00133BBD" w:rsidRPr="00927E8B" w:rsidRDefault="00133BBD" w:rsidP="00EC673B">
            <w:pPr>
              <w:rPr>
                <w:rFonts w:ascii="Arial" w:hAnsi="Arial" w:cs="Arial"/>
                <w:sz w:val="18"/>
                <w:szCs w:val="18"/>
              </w:rPr>
            </w:pPr>
            <w:r w:rsidRPr="00927E8B">
              <w:rPr>
                <w:rFonts w:ascii="Arial" w:hAnsi="Arial" w:cs="Arial"/>
                <w:sz w:val="18"/>
                <w:szCs w:val="18"/>
              </w:rPr>
              <w:t>Uzasadnienie:</w:t>
            </w:r>
          </w:p>
        </w:tc>
        <w:tc>
          <w:tcPr>
            <w:tcW w:w="1847" w:type="pct"/>
            <w:gridSpan w:val="8"/>
            <w:tcBorders>
              <w:top w:val="single" w:sz="6" w:space="0" w:color="auto"/>
              <w:bottom w:val="single" w:sz="6" w:space="0" w:color="auto"/>
            </w:tcBorders>
            <w:shd w:val="clear" w:color="auto" w:fill="auto"/>
            <w:vAlign w:val="center"/>
          </w:tcPr>
          <w:p w:rsidR="00133BBD" w:rsidRPr="009E45F8" w:rsidRDefault="00133BBD" w:rsidP="00133BBD">
            <w:pPr>
              <w:pStyle w:val="Akapitzlist"/>
              <w:ind w:left="0"/>
              <w:jc w:val="both"/>
              <w:rPr>
                <w:rFonts w:ascii="Arial" w:hAnsi="Arial" w:cs="Arial"/>
                <w:szCs w:val="20"/>
                <w:lang w:eastAsia="en-US"/>
              </w:rPr>
            </w:pPr>
            <w:r w:rsidRPr="009E45F8">
              <w:rPr>
                <w:rFonts w:ascii="Arial" w:hAnsi="Arial" w:cs="Arial"/>
                <w:szCs w:val="20"/>
                <w:lang w:eastAsia="en-US"/>
              </w:rPr>
              <w:t>Kryterium ma na celu realizację projektów przez podmioty, które bezpośrednio przyczynią się do ekonomiczno-społecznego rozwoju regionu. Realizacja projektu przez Projektodawców z terenu województwa jest uzasadniona lokalnym charakterem wsparcia.</w:t>
            </w:r>
          </w:p>
          <w:p w:rsidR="00133BBD" w:rsidRPr="009E45F8" w:rsidRDefault="00133BBD" w:rsidP="00133BBD">
            <w:pPr>
              <w:pStyle w:val="Akapitzlist"/>
              <w:ind w:left="0"/>
              <w:jc w:val="both"/>
              <w:rPr>
                <w:rFonts w:ascii="Arial" w:hAnsi="Arial" w:cs="Arial"/>
                <w:szCs w:val="20"/>
                <w:lang w:eastAsia="en-US"/>
              </w:rPr>
            </w:pPr>
          </w:p>
          <w:p w:rsidR="00133BBD" w:rsidRPr="009E45F8" w:rsidRDefault="00133BBD" w:rsidP="00133BBD">
            <w:pPr>
              <w:pStyle w:val="Akapitzlist"/>
              <w:ind w:left="0"/>
              <w:jc w:val="both"/>
              <w:rPr>
                <w:rFonts w:ascii="Arial" w:hAnsi="Arial" w:cs="Arial"/>
                <w:szCs w:val="20"/>
              </w:rPr>
            </w:pPr>
            <w:r w:rsidRPr="009E45F8">
              <w:rPr>
                <w:rFonts w:ascii="Arial" w:hAnsi="Arial" w:cs="Arial"/>
                <w:szCs w:val="20"/>
                <w:lang w:eastAsia="en-US"/>
              </w:rPr>
              <w:t xml:space="preserve">Projektodawca jest zobowiązany do </w:t>
            </w:r>
            <w:r>
              <w:rPr>
                <w:rFonts w:ascii="Arial" w:hAnsi="Arial" w:cs="Arial"/>
                <w:szCs w:val="20"/>
                <w:lang w:eastAsia="en-US"/>
              </w:rPr>
              <w:t>zadeklarowania</w:t>
            </w:r>
            <w:r w:rsidRPr="009E45F8">
              <w:rPr>
                <w:rFonts w:ascii="Arial" w:hAnsi="Arial" w:cs="Arial"/>
                <w:szCs w:val="20"/>
                <w:lang w:eastAsia="en-US"/>
              </w:rPr>
              <w:t xml:space="preserve"> w treści wniosku o dofinansowanie spełniania kryterium oraz przedłożenia wraz z wnioskiem dokumentu potwierdzającego</w:t>
            </w:r>
            <w:r>
              <w:rPr>
                <w:rFonts w:ascii="Arial" w:hAnsi="Arial" w:cs="Arial"/>
                <w:szCs w:val="20"/>
                <w:lang w:eastAsia="en-US"/>
              </w:rPr>
              <w:t xml:space="preserve"> </w:t>
            </w:r>
            <w:r w:rsidRPr="009E45F8">
              <w:rPr>
                <w:rFonts w:ascii="Arial" w:hAnsi="Arial" w:cs="Arial"/>
                <w:szCs w:val="20"/>
                <w:lang w:eastAsia="en-US"/>
              </w:rPr>
              <w:t xml:space="preserve">posiadanie </w:t>
            </w:r>
            <w:r>
              <w:rPr>
                <w:rFonts w:ascii="Arial" w:hAnsi="Arial" w:cs="Arial"/>
                <w:szCs w:val="20"/>
                <w:lang w:eastAsia="en-US"/>
              </w:rPr>
              <w:t>(</w:t>
            </w:r>
            <w:r w:rsidRPr="009E45F8">
              <w:rPr>
                <w:rFonts w:ascii="Arial" w:hAnsi="Arial" w:cs="Arial"/>
                <w:szCs w:val="20"/>
                <w:lang w:eastAsia="en-US"/>
              </w:rPr>
              <w:t xml:space="preserve">od minimum </w:t>
            </w:r>
            <w:r>
              <w:rPr>
                <w:rFonts w:ascii="Arial" w:hAnsi="Arial" w:cs="Arial"/>
                <w:szCs w:val="20"/>
                <w:lang w:eastAsia="en-US"/>
              </w:rPr>
              <w:t>jednego</w:t>
            </w:r>
            <w:r w:rsidRPr="009E45F8">
              <w:rPr>
                <w:rFonts w:ascii="Arial" w:hAnsi="Arial" w:cs="Arial"/>
                <w:szCs w:val="20"/>
                <w:lang w:eastAsia="en-US"/>
              </w:rPr>
              <w:t xml:space="preserve"> roku </w:t>
            </w:r>
            <w:r w:rsidRPr="009E45F8">
              <w:rPr>
                <w:rFonts w:ascii="Arial" w:hAnsi="Arial" w:cs="Arial"/>
                <w:szCs w:val="20"/>
              </w:rPr>
              <w:t>od dnia złożenia wniosku</w:t>
            </w:r>
            <w:r>
              <w:rPr>
                <w:rFonts w:ascii="Arial" w:hAnsi="Arial" w:cs="Arial"/>
                <w:szCs w:val="20"/>
              </w:rPr>
              <w:t>)</w:t>
            </w:r>
            <w:r w:rsidRPr="009E45F8">
              <w:rPr>
                <w:rFonts w:ascii="Arial" w:hAnsi="Arial" w:cs="Arial"/>
                <w:szCs w:val="20"/>
              </w:rPr>
              <w:t xml:space="preserve"> siedziby i adresu podmiotu, oddziału, głównego miejsca wykonywania działalności lub dodatkowego miejsca wykonywania działalności na terenie województwa zachodniopomorskiego.</w:t>
            </w:r>
          </w:p>
          <w:p w:rsidR="00133BBD" w:rsidRPr="009E45F8" w:rsidRDefault="00133BBD" w:rsidP="00133BBD">
            <w:pPr>
              <w:pStyle w:val="Akapitzlist"/>
              <w:ind w:left="0"/>
              <w:jc w:val="both"/>
              <w:rPr>
                <w:rFonts w:ascii="Arial" w:hAnsi="Arial" w:cs="Arial"/>
                <w:szCs w:val="20"/>
                <w:lang w:eastAsia="en-US"/>
              </w:rPr>
            </w:pPr>
          </w:p>
          <w:p w:rsidR="00133BBD" w:rsidRDefault="00133BBD" w:rsidP="00133BBD">
            <w:pPr>
              <w:jc w:val="both"/>
              <w:rPr>
                <w:color w:val="1F497D"/>
              </w:rPr>
            </w:pPr>
            <w:r w:rsidRPr="003B5BA5">
              <w:rPr>
                <w:rFonts w:ascii="Arial" w:hAnsi="Arial" w:cs="Arial"/>
                <w:sz w:val="20"/>
                <w:szCs w:val="20"/>
              </w:rPr>
              <w:t>Kryterium zostanie zweryfikowane na etapie oceny projektu na podstawie deklaracji zawartej w treści wniosku o dofinansowanie oraz na podstawie dokumentów urzędowych właściwych dla formy prawnej prowadzonej działalności (np. odpis KRS, informacja CEIDG, informacja wydana przez właściwy organ administracji publicznej)</w:t>
            </w:r>
            <w:r>
              <w:rPr>
                <w:rFonts w:ascii="Arial" w:hAnsi="Arial" w:cs="Arial"/>
                <w:sz w:val="20"/>
                <w:szCs w:val="20"/>
              </w:rPr>
              <w:t xml:space="preserve"> </w:t>
            </w:r>
            <w:r w:rsidRPr="003B5BA5">
              <w:rPr>
                <w:rFonts w:ascii="Arial" w:hAnsi="Arial" w:cs="Arial"/>
                <w:sz w:val="20"/>
                <w:szCs w:val="20"/>
              </w:rPr>
              <w:t>złożonych wraz z wnioskiem</w:t>
            </w:r>
            <w:r>
              <w:rPr>
                <w:rFonts w:ascii="Arial" w:hAnsi="Arial" w:cs="Arial"/>
                <w:sz w:val="18"/>
                <w:szCs w:val="18"/>
              </w:rPr>
              <w:t xml:space="preserve">. </w:t>
            </w:r>
          </w:p>
          <w:p w:rsidR="00133BBD" w:rsidRPr="00927E8B" w:rsidRDefault="00133BBD" w:rsidP="00133BBD">
            <w:pPr>
              <w:jc w:val="both"/>
              <w:rPr>
                <w:rFonts w:ascii="Arial" w:hAnsi="Arial" w:cs="Arial"/>
                <w:sz w:val="20"/>
                <w:szCs w:val="20"/>
              </w:rPr>
            </w:pPr>
          </w:p>
        </w:tc>
        <w:tc>
          <w:tcPr>
            <w:tcW w:w="535" w:type="pct"/>
            <w:gridSpan w:val="3"/>
            <w:tcBorders>
              <w:top w:val="single" w:sz="6" w:space="0" w:color="auto"/>
              <w:bottom w:val="single" w:sz="6" w:space="0" w:color="auto"/>
            </w:tcBorders>
            <w:shd w:val="clear" w:color="auto" w:fill="CCFFCC"/>
            <w:vAlign w:val="center"/>
          </w:tcPr>
          <w:p w:rsidR="00133BBD" w:rsidRPr="00927E8B" w:rsidRDefault="00133BBD" w:rsidP="00EC673B">
            <w:pPr>
              <w:jc w:val="center"/>
              <w:rPr>
                <w:rFonts w:ascii="Arial" w:hAnsi="Arial" w:cs="Arial"/>
                <w:sz w:val="18"/>
                <w:szCs w:val="18"/>
              </w:rPr>
            </w:pPr>
            <w:r w:rsidRPr="00927E8B">
              <w:rPr>
                <w:rFonts w:ascii="Arial" w:hAnsi="Arial" w:cs="Arial"/>
                <w:sz w:val="18"/>
                <w:szCs w:val="18"/>
              </w:rPr>
              <w:t>Stosuje się do typów projektów (nr)</w:t>
            </w:r>
          </w:p>
        </w:tc>
        <w:tc>
          <w:tcPr>
            <w:tcW w:w="480" w:type="pct"/>
            <w:gridSpan w:val="2"/>
            <w:tcBorders>
              <w:top w:val="single" w:sz="6" w:space="0" w:color="auto"/>
              <w:bottom w:val="single" w:sz="6" w:space="0" w:color="auto"/>
            </w:tcBorders>
            <w:shd w:val="clear" w:color="auto" w:fill="auto"/>
            <w:vAlign w:val="center"/>
          </w:tcPr>
          <w:p w:rsidR="00133BBD" w:rsidRPr="00927E8B" w:rsidRDefault="00133BBD" w:rsidP="00133BBD">
            <w:pPr>
              <w:jc w:val="center"/>
              <w:rPr>
                <w:rFonts w:ascii="Arial" w:hAnsi="Arial" w:cs="Arial"/>
                <w:sz w:val="18"/>
                <w:szCs w:val="18"/>
              </w:rPr>
            </w:pPr>
            <w:r w:rsidRPr="00927E8B">
              <w:rPr>
                <w:rFonts w:ascii="Arial" w:hAnsi="Arial" w:cs="Arial"/>
                <w:sz w:val="18"/>
                <w:szCs w:val="18"/>
              </w:rPr>
              <w:t>1-5</w:t>
            </w:r>
          </w:p>
        </w:tc>
      </w:tr>
      <w:tr w:rsidR="00133BBD" w:rsidTr="00133BBD">
        <w:trPr>
          <w:cantSplit/>
        </w:trPr>
        <w:tc>
          <w:tcPr>
            <w:tcW w:w="901" w:type="pct"/>
            <w:gridSpan w:val="2"/>
            <w:tcBorders>
              <w:bottom w:val="single" w:sz="6" w:space="0" w:color="auto"/>
            </w:tcBorders>
            <w:vAlign w:val="center"/>
          </w:tcPr>
          <w:p w:rsidR="00133BBD" w:rsidRDefault="00133BBD" w:rsidP="007B5F22">
            <w:pPr>
              <w:rPr>
                <w:rFonts w:ascii="Arial" w:hAnsi="Arial" w:cs="Arial"/>
                <w:sz w:val="18"/>
                <w:szCs w:val="18"/>
              </w:rPr>
            </w:pPr>
            <w:r>
              <w:rPr>
                <w:rFonts w:ascii="Arial" w:hAnsi="Arial" w:cs="Arial"/>
                <w:sz w:val="18"/>
                <w:szCs w:val="18"/>
              </w:rPr>
              <w:t>Kwalifikowalność wydatków</w:t>
            </w:r>
          </w:p>
        </w:tc>
        <w:tc>
          <w:tcPr>
            <w:tcW w:w="4099" w:type="pct"/>
            <w:gridSpan w:val="15"/>
            <w:tcBorders>
              <w:top w:val="single" w:sz="6" w:space="0" w:color="auto"/>
              <w:bottom w:val="single" w:sz="6" w:space="0" w:color="auto"/>
            </w:tcBorders>
            <w:shd w:val="clear" w:color="auto" w:fill="auto"/>
            <w:vAlign w:val="center"/>
          </w:tcPr>
          <w:p w:rsidR="00133BBD" w:rsidRPr="007B5F22" w:rsidRDefault="00133BBD" w:rsidP="00133BBD">
            <w:pPr>
              <w:jc w:val="both"/>
              <w:rPr>
                <w:rFonts w:ascii="Arial" w:hAnsi="Arial" w:cs="Arial"/>
                <w:sz w:val="18"/>
                <w:szCs w:val="18"/>
              </w:rPr>
            </w:pPr>
            <w:r w:rsidRPr="00F25F15">
              <w:rPr>
                <w:rFonts w:ascii="Arial" w:hAnsi="Arial" w:cs="Arial"/>
                <w:sz w:val="18"/>
                <w:szCs w:val="18"/>
              </w:rPr>
              <w:t xml:space="preserve">Zgodnie z </w:t>
            </w:r>
            <w:r w:rsidRPr="00F25F15">
              <w:rPr>
                <w:rFonts w:ascii="Arial" w:hAnsi="Arial" w:cs="Arial"/>
                <w:bCs/>
                <w:i/>
                <w:sz w:val="18"/>
                <w:szCs w:val="18"/>
              </w:rPr>
              <w:t>Wytycznymi w zakresie kwalifikowalno</w:t>
            </w:r>
            <w:r w:rsidRPr="00F25F15">
              <w:rPr>
                <w:rFonts w:ascii="Arial" w:hAnsi="Arial" w:cs="Arial"/>
                <w:i/>
                <w:sz w:val="18"/>
                <w:szCs w:val="18"/>
              </w:rPr>
              <w:t>ś</w:t>
            </w:r>
            <w:r w:rsidRPr="00F25F15">
              <w:rPr>
                <w:rFonts w:ascii="Arial" w:hAnsi="Arial" w:cs="Arial"/>
                <w:bCs/>
                <w:i/>
                <w:sz w:val="18"/>
                <w:szCs w:val="18"/>
              </w:rPr>
              <w:t>ci wydatków w ramach Europejskiego Funduszu Rozwoju Regionalnego, Europejskiego Funduszu Społecznego oraz Funduszu Spójno</w:t>
            </w:r>
            <w:r w:rsidRPr="00F25F15">
              <w:rPr>
                <w:rFonts w:ascii="Arial" w:hAnsi="Arial" w:cs="Arial"/>
                <w:i/>
                <w:sz w:val="18"/>
                <w:szCs w:val="18"/>
              </w:rPr>
              <w:t>ś</w:t>
            </w:r>
            <w:r w:rsidRPr="00F25F15">
              <w:rPr>
                <w:rFonts w:ascii="Arial" w:hAnsi="Arial" w:cs="Arial"/>
                <w:bCs/>
                <w:i/>
                <w:sz w:val="18"/>
                <w:szCs w:val="18"/>
              </w:rPr>
              <w:t>ci na lata 2014-2020</w:t>
            </w:r>
            <w:r w:rsidRPr="00F25F15">
              <w:rPr>
                <w:rFonts w:ascii="Arial" w:hAnsi="Arial" w:cs="Arial"/>
                <w:bCs/>
                <w:sz w:val="18"/>
                <w:szCs w:val="18"/>
              </w:rPr>
              <w:t>.</w:t>
            </w:r>
          </w:p>
        </w:tc>
      </w:tr>
      <w:tr w:rsidR="00133BBD" w:rsidTr="00133BBD">
        <w:trPr>
          <w:cantSplit/>
        </w:trPr>
        <w:tc>
          <w:tcPr>
            <w:tcW w:w="5000" w:type="pct"/>
            <w:gridSpan w:val="17"/>
            <w:tcBorders>
              <w:top w:val="single" w:sz="6" w:space="0" w:color="auto"/>
              <w:bottom w:val="single" w:sz="6" w:space="0" w:color="auto"/>
            </w:tcBorders>
            <w:shd w:val="clear" w:color="auto" w:fill="CCFFCC"/>
            <w:vAlign w:val="center"/>
          </w:tcPr>
          <w:p w:rsidR="00133BBD" w:rsidRPr="00406AC9" w:rsidRDefault="00133BBD" w:rsidP="00133BBD">
            <w:pPr>
              <w:jc w:val="center"/>
              <w:rPr>
                <w:rFonts w:ascii="Arial" w:hAnsi="Arial" w:cs="Arial"/>
                <w:b/>
                <w:sz w:val="18"/>
                <w:szCs w:val="18"/>
              </w:rPr>
            </w:pPr>
            <w:r w:rsidRPr="00406AC9">
              <w:rPr>
                <w:rFonts w:ascii="Arial" w:hAnsi="Arial" w:cs="Arial"/>
                <w:b/>
                <w:sz w:val="18"/>
                <w:szCs w:val="18"/>
              </w:rPr>
              <w:t xml:space="preserve">Wskaźniki </w:t>
            </w:r>
            <w:r w:rsidRPr="00500CE7">
              <w:rPr>
                <w:rFonts w:ascii="Arial" w:hAnsi="Arial" w:cs="Arial"/>
                <w:b/>
                <w:sz w:val="18"/>
                <w:szCs w:val="18"/>
              </w:rPr>
              <w:t xml:space="preserve">produktu i rezultatu planowane do osiągnięcia </w:t>
            </w:r>
            <w:r w:rsidRPr="00406AC9">
              <w:rPr>
                <w:rFonts w:ascii="Arial" w:hAnsi="Arial" w:cs="Arial"/>
                <w:b/>
                <w:sz w:val="18"/>
                <w:szCs w:val="18"/>
              </w:rPr>
              <w:t>w ramach konkursu</w:t>
            </w:r>
          </w:p>
        </w:tc>
      </w:tr>
      <w:tr w:rsidR="00133BBD" w:rsidTr="00307EED">
        <w:trPr>
          <w:cantSplit/>
          <w:trHeight w:val="236"/>
        </w:trPr>
        <w:tc>
          <w:tcPr>
            <w:tcW w:w="901" w:type="pct"/>
            <w:gridSpan w:val="2"/>
            <w:vMerge w:val="restart"/>
            <w:tcBorders>
              <w:top w:val="single" w:sz="6" w:space="0" w:color="auto"/>
            </w:tcBorders>
            <w:shd w:val="clear" w:color="auto" w:fill="CCFFCC"/>
            <w:vAlign w:val="center"/>
          </w:tcPr>
          <w:p w:rsidR="00133BBD" w:rsidRPr="00500CE7" w:rsidRDefault="00133BBD" w:rsidP="00133BBD">
            <w:pPr>
              <w:jc w:val="center"/>
              <w:rPr>
                <w:rFonts w:ascii="Arial" w:hAnsi="Arial" w:cs="Arial"/>
                <w:sz w:val="18"/>
                <w:szCs w:val="18"/>
              </w:rPr>
            </w:pPr>
            <w:r w:rsidRPr="00500CE7">
              <w:rPr>
                <w:rFonts w:ascii="Arial" w:hAnsi="Arial" w:cs="Arial"/>
                <w:sz w:val="18"/>
                <w:szCs w:val="18"/>
              </w:rPr>
              <w:t>Nazwa wskaźnika</w:t>
            </w:r>
          </w:p>
        </w:tc>
        <w:tc>
          <w:tcPr>
            <w:tcW w:w="1237" w:type="pct"/>
            <w:gridSpan w:val="2"/>
            <w:vMerge w:val="restart"/>
            <w:tcBorders>
              <w:top w:val="single" w:sz="6" w:space="0" w:color="auto"/>
            </w:tcBorders>
            <w:shd w:val="clear" w:color="auto" w:fill="CCFFCC"/>
            <w:vAlign w:val="center"/>
          </w:tcPr>
          <w:p w:rsidR="00133BBD" w:rsidRPr="00500CE7" w:rsidRDefault="00133BBD" w:rsidP="00133BBD">
            <w:pPr>
              <w:jc w:val="center"/>
              <w:rPr>
                <w:rFonts w:ascii="Arial" w:hAnsi="Arial" w:cs="Arial"/>
                <w:sz w:val="18"/>
                <w:szCs w:val="18"/>
              </w:rPr>
            </w:pPr>
            <w:r w:rsidRPr="00500CE7">
              <w:rPr>
                <w:rFonts w:ascii="Arial" w:hAnsi="Arial" w:cs="Arial"/>
                <w:sz w:val="18"/>
                <w:szCs w:val="18"/>
              </w:rPr>
              <w:t>Jednostka</w:t>
            </w:r>
          </w:p>
        </w:tc>
        <w:tc>
          <w:tcPr>
            <w:tcW w:w="1847" w:type="pct"/>
            <w:gridSpan w:val="8"/>
            <w:tcBorders>
              <w:top w:val="single" w:sz="6" w:space="0" w:color="auto"/>
              <w:bottom w:val="single" w:sz="6" w:space="0" w:color="auto"/>
            </w:tcBorders>
            <w:shd w:val="clear" w:color="auto" w:fill="CCFFCC"/>
            <w:vAlign w:val="center"/>
          </w:tcPr>
          <w:p w:rsidR="00133BBD" w:rsidRPr="00500CE7" w:rsidRDefault="00133BBD" w:rsidP="00133BBD">
            <w:pPr>
              <w:jc w:val="center"/>
              <w:rPr>
                <w:rFonts w:ascii="Arial" w:hAnsi="Arial" w:cs="Arial"/>
                <w:sz w:val="18"/>
                <w:szCs w:val="18"/>
              </w:rPr>
            </w:pPr>
            <w:r w:rsidRPr="00500CE7">
              <w:rPr>
                <w:rFonts w:ascii="Arial" w:hAnsi="Arial" w:cs="Arial"/>
                <w:sz w:val="18"/>
                <w:szCs w:val="18"/>
              </w:rPr>
              <w:t>Wartość wskaźnika planowana do osiągnięcia w ramach konkursu w podziale na lata</w:t>
            </w:r>
          </w:p>
        </w:tc>
        <w:tc>
          <w:tcPr>
            <w:tcW w:w="1015" w:type="pct"/>
            <w:gridSpan w:val="5"/>
            <w:vMerge w:val="restart"/>
            <w:tcBorders>
              <w:top w:val="single" w:sz="6" w:space="0" w:color="auto"/>
            </w:tcBorders>
            <w:shd w:val="clear" w:color="auto" w:fill="CCFFCC"/>
            <w:vAlign w:val="center"/>
          </w:tcPr>
          <w:p w:rsidR="00133BBD" w:rsidRPr="00500CE7" w:rsidRDefault="00133BBD" w:rsidP="00133BBD">
            <w:pPr>
              <w:jc w:val="center"/>
              <w:rPr>
                <w:rFonts w:ascii="Arial" w:hAnsi="Arial" w:cs="Arial"/>
                <w:sz w:val="18"/>
                <w:szCs w:val="18"/>
              </w:rPr>
            </w:pPr>
            <w:r w:rsidRPr="00500CE7">
              <w:rPr>
                <w:rFonts w:ascii="Arial" w:hAnsi="Arial" w:cs="Arial"/>
                <w:sz w:val="18"/>
                <w:szCs w:val="18"/>
              </w:rPr>
              <w:t>Wskaźnik realizujący ramy wykonania</w:t>
            </w:r>
          </w:p>
          <w:p w:rsidR="00133BBD" w:rsidRPr="00500CE7" w:rsidRDefault="00133BBD" w:rsidP="00133BBD">
            <w:pPr>
              <w:jc w:val="center"/>
              <w:rPr>
                <w:rFonts w:ascii="Arial" w:hAnsi="Arial" w:cs="Arial"/>
                <w:sz w:val="18"/>
                <w:szCs w:val="18"/>
              </w:rPr>
            </w:pPr>
            <w:r w:rsidRPr="00500CE7">
              <w:rPr>
                <w:rFonts w:ascii="Arial" w:hAnsi="Arial" w:cs="Arial"/>
                <w:sz w:val="18"/>
                <w:szCs w:val="18"/>
              </w:rPr>
              <w:t>T/N</w:t>
            </w:r>
          </w:p>
        </w:tc>
      </w:tr>
      <w:tr w:rsidR="00133BBD" w:rsidTr="00307EED">
        <w:trPr>
          <w:cantSplit/>
          <w:trHeight w:val="236"/>
        </w:trPr>
        <w:tc>
          <w:tcPr>
            <w:tcW w:w="901" w:type="pct"/>
            <w:gridSpan w:val="2"/>
            <w:vMerge/>
            <w:tcBorders>
              <w:bottom w:val="single" w:sz="6" w:space="0" w:color="auto"/>
            </w:tcBorders>
            <w:shd w:val="clear" w:color="auto" w:fill="CCFFCC"/>
            <w:vAlign w:val="center"/>
          </w:tcPr>
          <w:p w:rsidR="00133BBD" w:rsidRPr="00BE6BE9" w:rsidRDefault="00133BBD" w:rsidP="00133BBD">
            <w:pPr>
              <w:jc w:val="center"/>
              <w:rPr>
                <w:rFonts w:ascii="Arial" w:hAnsi="Arial" w:cs="Arial"/>
                <w:color w:val="FF0000"/>
                <w:sz w:val="18"/>
                <w:szCs w:val="18"/>
              </w:rPr>
            </w:pPr>
          </w:p>
        </w:tc>
        <w:tc>
          <w:tcPr>
            <w:tcW w:w="1237" w:type="pct"/>
            <w:gridSpan w:val="2"/>
            <w:vMerge/>
            <w:tcBorders>
              <w:bottom w:val="single" w:sz="6" w:space="0" w:color="auto"/>
            </w:tcBorders>
            <w:shd w:val="clear" w:color="auto" w:fill="CCFFCC"/>
            <w:vAlign w:val="center"/>
          </w:tcPr>
          <w:p w:rsidR="00133BBD" w:rsidRPr="00BE6BE9" w:rsidRDefault="00133BBD" w:rsidP="00133BBD">
            <w:pPr>
              <w:jc w:val="center"/>
              <w:rPr>
                <w:rFonts w:ascii="Arial" w:hAnsi="Arial" w:cs="Arial"/>
                <w:color w:val="FF0000"/>
                <w:sz w:val="18"/>
                <w:szCs w:val="18"/>
              </w:rPr>
            </w:pPr>
          </w:p>
        </w:tc>
        <w:tc>
          <w:tcPr>
            <w:tcW w:w="651" w:type="pct"/>
            <w:gridSpan w:val="2"/>
            <w:tcBorders>
              <w:top w:val="single" w:sz="6" w:space="0" w:color="auto"/>
              <w:bottom w:val="single" w:sz="6" w:space="0" w:color="auto"/>
            </w:tcBorders>
            <w:shd w:val="clear" w:color="auto" w:fill="CCFFCC"/>
            <w:vAlign w:val="center"/>
          </w:tcPr>
          <w:p w:rsidR="00133BBD" w:rsidRPr="00500CE7" w:rsidRDefault="00133BBD" w:rsidP="00133BBD">
            <w:pPr>
              <w:jc w:val="center"/>
              <w:rPr>
                <w:rFonts w:ascii="Arial" w:hAnsi="Arial" w:cs="Arial"/>
                <w:sz w:val="18"/>
                <w:szCs w:val="18"/>
              </w:rPr>
            </w:pPr>
            <w:r w:rsidRPr="00500CE7">
              <w:rPr>
                <w:rFonts w:ascii="Arial" w:hAnsi="Arial" w:cs="Arial"/>
                <w:sz w:val="18"/>
                <w:szCs w:val="18"/>
              </w:rPr>
              <w:t>Rok</w:t>
            </w:r>
          </w:p>
        </w:tc>
        <w:tc>
          <w:tcPr>
            <w:tcW w:w="1196" w:type="pct"/>
            <w:gridSpan w:val="6"/>
            <w:tcBorders>
              <w:top w:val="single" w:sz="6" w:space="0" w:color="auto"/>
              <w:bottom w:val="single" w:sz="6" w:space="0" w:color="auto"/>
            </w:tcBorders>
            <w:shd w:val="clear" w:color="auto" w:fill="CCFFCC"/>
            <w:vAlign w:val="center"/>
          </w:tcPr>
          <w:p w:rsidR="00133BBD" w:rsidRPr="00500CE7" w:rsidRDefault="00133BBD" w:rsidP="00133BBD">
            <w:pPr>
              <w:jc w:val="center"/>
              <w:rPr>
                <w:rFonts w:ascii="Arial" w:hAnsi="Arial" w:cs="Arial"/>
                <w:sz w:val="18"/>
                <w:szCs w:val="18"/>
              </w:rPr>
            </w:pPr>
            <w:r w:rsidRPr="00500CE7">
              <w:rPr>
                <w:rFonts w:ascii="Arial" w:hAnsi="Arial" w:cs="Arial"/>
                <w:sz w:val="18"/>
                <w:szCs w:val="18"/>
              </w:rPr>
              <w:t>Wartość</w:t>
            </w:r>
          </w:p>
        </w:tc>
        <w:tc>
          <w:tcPr>
            <w:tcW w:w="1015" w:type="pct"/>
            <w:gridSpan w:val="5"/>
            <w:vMerge/>
            <w:tcBorders>
              <w:bottom w:val="single" w:sz="6" w:space="0" w:color="auto"/>
            </w:tcBorders>
            <w:shd w:val="clear" w:color="auto" w:fill="CCFFCC"/>
            <w:vAlign w:val="center"/>
          </w:tcPr>
          <w:p w:rsidR="00133BBD" w:rsidRPr="00E750C0" w:rsidRDefault="00133BBD" w:rsidP="00133BBD">
            <w:pPr>
              <w:jc w:val="center"/>
              <w:rPr>
                <w:rFonts w:ascii="Arial" w:hAnsi="Arial" w:cs="Arial"/>
                <w:color w:val="FF0000"/>
                <w:sz w:val="18"/>
                <w:szCs w:val="18"/>
              </w:rPr>
            </w:pPr>
          </w:p>
        </w:tc>
      </w:tr>
      <w:tr w:rsidR="00133BBD" w:rsidTr="00307EED">
        <w:trPr>
          <w:cantSplit/>
        </w:trPr>
        <w:tc>
          <w:tcPr>
            <w:tcW w:w="901" w:type="pct"/>
            <w:gridSpan w:val="2"/>
            <w:tcBorders>
              <w:top w:val="single" w:sz="6" w:space="0" w:color="auto"/>
              <w:bottom w:val="single" w:sz="6" w:space="0" w:color="auto"/>
            </w:tcBorders>
            <w:vAlign w:val="center"/>
          </w:tcPr>
          <w:p w:rsidR="00133BBD" w:rsidRPr="00C64DB0" w:rsidRDefault="00133BBD" w:rsidP="00133BBD">
            <w:pPr>
              <w:rPr>
                <w:rFonts w:ascii="Arial" w:hAnsi="Arial" w:cs="Arial"/>
                <w:sz w:val="20"/>
                <w:szCs w:val="20"/>
              </w:rPr>
            </w:pPr>
            <w:r w:rsidRPr="00C64DB0">
              <w:rPr>
                <w:rFonts w:ascii="Arial" w:hAnsi="Arial" w:cs="Arial"/>
                <w:sz w:val="20"/>
                <w:szCs w:val="20"/>
              </w:rPr>
              <w:t>Liczba nauczycieli, którzy uzyskali kwalifikacje lub nabyli kompetencje po opuszczeniu programu</w:t>
            </w:r>
          </w:p>
        </w:tc>
        <w:tc>
          <w:tcPr>
            <w:tcW w:w="1237" w:type="pct"/>
            <w:gridSpan w:val="2"/>
            <w:tcBorders>
              <w:top w:val="single" w:sz="6" w:space="0" w:color="auto"/>
              <w:bottom w:val="single" w:sz="6" w:space="0" w:color="auto"/>
            </w:tcBorders>
            <w:shd w:val="clear" w:color="auto" w:fill="FFFFFF"/>
            <w:vAlign w:val="center"/>
          </w:tcPr>
          <w:p w:rsidR="00133BBD" w:rsidRPr="00C64DB0" w:rsidRDefault="00133BBD" w:rsidP="00133BBD">
            <w:pPr>
              <w:jc w:val="center"/>
              <w:rPr>
                <w:rFonts w:ascii="Arial" w:hAnsi="Arial" w:cs="Arial"/>
                <w:sz w:val="20"/>
                <w:szCs w:val="20"/>
              </w:rPr>
            </w:pPr>
            <w:r w:rsidRPr="00C64DB0">
              <w:rPr>
                <w:rFonts w:ascii="Arial" w:hAnsi="Arial" w:cs="Arial"/>
                <w:sz w:val="20"/>
                <w:szCs w:val="20"/>
              </w:rPr>
              <w:t>osoby</w:t>
            </w:r>
          </w:p>
        </w:tc>
        <w:tc>
          <w:tcPr>
            <w:tcW w:w="651" w:type="pct"/>
            <w:gridSpan w:val="2"/>
            <w:tcBorders>
              <w:top w:val="single" w:sz="6" w:space="0" w:color="auto"/>
              <w:bottom w:val="single" w:sz="6" w:space="0" w:color="auto"/>
            </w:tcBorders>
            <w:vAlign w:val="center"/>
          </w:tcPr>
          <w:p w:rsidR="00133BBD" w:rsidRPr="00C64DB0" w:rsidRDefault="00133BBD" w:rsidP="00133BBD">
            <w:pPr>
              <w:jc w:val="center"/>
              <w:rPr>
                <w:rFonts w:ascii="Arial" w:hAnsi="Arial" w:cs="Arial"/>
                <w:sz w:val="20"/>
                <w:szCs w:val="20"/>
              </w:rPr>
            </w:pPr>
            <w:r w:rsidRPr="00C64DB0">
              <w:rPr>
                <w:rFonts w:ascii="Arial" w:hAnsi="Arial" w:cs="Arial"/>
                <w:sz w:val="20"/>
                <w:szCs w:val="20"/>
              </w:rPr>
              <w:t>2018</w:t>
            </w:r>
          </w:p>
        </w:tc>
        <w:tc>
          <w:tcPr>
            <w:tcW w:w="1196" w:type="pct"/>
            <w:gridSpan w:val="6"/>
            <w:tcBorders>
              <w:top w:val="single" w:sz="6" w:space="0" w:color="auto"/>
              <w:bottom w:val="single" w:sz="6" w:space="0" w:color="auto"/>
            </w:tcBorders>
            <w:vAlign w:val="center"/>
          </w:tcPr>
          <w:p w:rsidR="00133BBD" w:rsidRPr="00C64DB0" w:rsidRDefault="00133BBD" w:rsidP="00133BBD">
            <w:pPr>
              <w:jc w:val="center"/>
              <w:rPr>
                <w:rFonts w:ascii="Arial" w:hAnsi="Arial" w:cs="Arial"/>
                <w:sz w:val="20"/>
                <w:szCs w:val="20"/>
              </w:rPr>
            </w:pPr>
            <w:r w:rsidRPr="00C64DB0">
              <w:rPr>
                <w:rFonts w:ascii="Arial" w:hAnsi="Arial" w:cs="Arial"/>
                <w:sz w:val="20"/>
                <w:szCs w:val="20"/>
              </w:rPr>
              <w:t xml:space="preserve">92% </w:t>
            </w:r>
          </w:p>
          <w:p w:rsidR="00133BBD" w:rsidRDefault="00133BBD" w:rsidP="00133BBD">
            <w:pPr>
              <w:jc w:val="center"/>
              <w:rPr>
                <w:rFonts w:ascii="Arial" w:hAnsi="Arial" w:cs="Arial"/>
                <w:sz w:val="20"/>
                <w:szCs w:val="20"/>
              </w:rPr>
            </w:pPr>
            <w:r>
              <w:rPr>
                <w:rFonts w:ascii="Arial" w:hAnsi="Arial" w:cs="Arial"/>
                <w:sz w:val="20"/>
                <w:szCs w:val="20"/>
              </w:rPr>
              <w:t xml:space="preserve">311 </w:t>
            </w:r>
            <w:r w:rsidRPr="00C64DB0">
              <w:rPr>
                <w:rFonts w:ascii="Arial" w:hAnsi="Arial" w:cs="Arial"/>
                <w:sz w:val="20"/>
                <w:szCs w:val="20"/>
              </w:rPr>
              <w:t>osób</w:t>
            </w:r>
          </w:p>
          <w:p w:rsidR="00133BBD" w:rsidRPr="00C64DB0" w:rsidRDefault="00133BBD" w:rsidP="00133BBD">
            <w:pPr>
              <w:jc w:val="center"/>
              <w:rPr>
                <w:rFonts w:ascii="Arial" w:hAnsi="Arial" w:cs="Arial"/>
                <w:sz w:val="20"/>
                <w:szCs w:val="20"/>
              </w:rPr>
            </w:pPr>
          </w:p>
        </w:tc>
        <w:tc>
          <w:tcPr>
            <w:tcW w:w="1015" w:type="pct"/>
            <w:gridSpan w:val="5"/>
            <w:tcBorders>
              <w:top w:val="single" w:sz="6" w:space="0" w:color="auto"/>
              <w:bottom w:val="single" w:sz="6" w:space="0" w:color="auto"/>
            </w:tcBorders>
            <w:shd w:val="clear" w:color="auto" w:fill="FFFFFF"/>
            <w:vAlign w:val="center"/>
          </w:tcPr>
          <w:p w:rsidR="00133BBD" w:rsidRPr="00364E9E" w:rsidRDefault="00133BBD" w:rsidP="00133BBD">
            <w:pPr>
              <w:ind w:left="708" w:hanging="708"/>
              <w:jc w:val="center"/>
              <w:rPr>
                <w:rFonts w:ascii="Arial" w:hAnsi="Arial" w:cs="Arial"/>
                <w:sz w:val="20"/>
                <w:szCs w:val="20"/>
              </w:rPr>
            </w:pPr>
            <w:r>
              <w:rPr>
                <w:rFonts w:ascii="Arial" w:hAnsi="Arial" w:cs="Arial"/>
                <w:sz w:val="20"/>
                <w:szCs w:val="20"/>
              </w:rPr>
              <w:t>N</w:t>
            </w:r>
          </w:p>
        </w:tc>
      </w:tr>
      <w:tr w:rsidR="00133BBD" w:rsidTr="00307EED">
        <w:trPr>
          <w:cantSplit/>
        </w:trPr>
        <w:tc>
          <w:tcPr>
            <w:tcW w:w="901" w:type="pct"/>
            <w:gridSpan w:val="2"/>
            <w:tcBorders>
              <w:top w:val="single" w:sz="6" w:space="0" w:color="auto"/>
              <w:bottom w:val="single" w:sz="6" w:space="0" w:color="auto"/>
            </w:tcBorders>
            <w:vAlign w:val="center"/>
          </w:tcPr>
          <w:p w:rsidR="00133BBD" w:rsidRPr="00C64DB0" w:rsidRDefault="00133BBD" w:rsidP="00133BBD">
            <w:pPr>
              <w:rPr>
                <w:rFonts w:ascii="Arial" w:hAnsi="Arial" w:cs="Arial"/>
                <w:sz w:val="20"/>
                <w:szCs w:val="20"/>
              </w:rPr>
            </w:pPr>
            <w:r w:rsidRPr="00C64DB0">
              <w:rPr>
                <w:rFonts w:ascii="Arial" w:hAnsi="Arial" w:cs="Arial"/>
                <w:sz w:val="20"/>
                <w:szCs w:val="20"/>
              </w:rPr>
              <w:t>Wzrost liczby dzieci objętych wsparciem w ramach edukacji przedszkolnej</w:t>
            </w:r>
          </w:p>
        </w:tc>
        <w:tc>
          <w:tcPr>
            <w:tcW w:w="1237" w:type="pct"/>
            <w:gridSpan w:val="2"/>
            <w:tcBorders>
              <w:top w:val="single" w:sz="6" w:space="0" w:color="auto"/>
              <w:bottom w:val="single" w:sz="6" w:space="0" w:color="auto"/>
            </w:tcBorders>
            <w:shd w:val="clear" w:color="auto" w:fill="FFFFFF"/>
            <w:vAlign w:val="center"/>
          </w:tcPr>
          <w:p w:rsidR="00133BBD" w:rsidRPr="00C64DB0" w:rsidRDefault="00133BBD" w:rsidP="00133BBD">
            <w:pPr>
              <w:jc w:val="center"/>
              <w:rPr>
                <w:rFonts w:ascii="Arial" w:hAnsi="Arial" w:cs="Arial"/>
                <w:sz w:val="20"/>
                <w:szCs w:val="20"/>
              </w:rPr>
            </w:pPr>
            <w:r w:rsidRPr="00C64DB0">
              <w:rPr>
                <w:rFonts w:ascii="Arial" w:hAnsi="Arial" w:cs="Arial"/>
                <w:sz w:val="20"/>
                <w:szCs w:val="20"/>
              </w:rPr>
              <w:t>%</w:t>
            </w:r>
          </w:p>
        </w:tc>
        <w:tc>
          <w:tcPr>
            <w:tcW w:w="651" w:type="pct"/>
            <w:gridSpan w:val="2"/>
            <w:tcBorders>
              <w:top w:val="single" w:sz="6" w:space="0" w:color="auto"/>
              <w:bottom w:val="single" w:sz="6" w:space="0" w:color="auto"/>
            </w:tcBorders>
            <w:vAlign w:val="center"/>
          </w:tcPr>
          <w:p w:rsidR="00133BBD" w:rsidRPr="00C64DB0" w:rsidRDefault="00133BBD" w:rsidP="00133BBD">
            <w:pPr>
              <w:jc w:val="center"/>
              <w:rPr>
                <w:rFonts w:ascii="Arial" w:hAnsi="Arial" w:cs="Arial"/>
                <w:sz w:val="20"/>
                <w:szCs w:val="20"/>
              </w:rPr>
            </w:pPr>
          </w:p>
          <w:p w:rsidR="00133BBD" w:rsidRPr="00C64DB0" w:rsidRDefault="00133BBD" w:rsidP="00133BBD">
            <w:pPr>
              <w:jc w:val="center"/>
              <w:rPr>
                <w:rFonts w:ascii="Arial" w:hAnsi="Arial" w:cs="Arial"/>
                <w:sz w:val="20"/>
                <w:szCs w:val="20"/>
              </w:rPr>
            </w:pPr>
            <w:r w:rsidRPr="00C64DB0">
              <w:rPr>
                <w:rFonts w:ascii="Arial" w:hAnsi="Arial" w:cs="Arial"/>
                <w:sz w:val="20"/>
                <w:szCs w:val="20"/>
              </w:rPr>
              <w:t>2018</w:t>
            </w:r>
          </w:p>
          <w:p w:rsidR="00133BBD" w:rsidRPr="00C64DB0" w:rsidRDefault="00133BBD" w:rsidP="00133BBD">
            <w:pPr>
              <w:jc w:val="center"/>
              <w:rPr>
                <w:rFonts w:ascii="Arial" w:hAnsi="Arial" w:cs="Arial"/>
                <w:sz w:val="20"/>
                <w:szCs w:val="20"/>
              </w:rPr>
            </w:pPr>
          </w:p>
        </w:tc>
        <w:tc>
          <w:tcPr>
            <w:tcW w:w="1196" w:type="pct"/>
            <w:gridSpan w:val="6"/>
            <w:tcBorders>
              <w:top w:val="single" w:sz="6" w:space="0" w:color="auto"/>
              <w:bottom w:val="single" w:sz="6" w:space="0" w:color="auto"/>
            </w:tcBorders>
            <w:vAlign w:val="center"/>
          </w:tcPr>
          <w:p w:rsidR="00133BBD" w:rsidRPr="00C64DB0" w:rsidRDefault="00133BBD" w:rsidP="00133BBD">
            <w:pPr>
              <w:jc w:val="center"/>
              <w:rPr>
                <w:rFonts w:ascii="Arial" w:hAnsi="Arial" w:cs="Arial"/>
                <w:sz w:val="20"/>
                <w:szCs w:val="20"/>
              </w:rPr>
            </w:pPr>
            <w:r w:rsidRPr="00C64DB0">
              <w:rPr>
                <w:rFonts w:ascii="Arial" w:hAnsi="Arial" w:cs="Arial"/>
                <w:sz w:val="20"/>
                <w:szCs w:val="20"/>
              </w:rPr>
              <w:t>Nie dotyczy (wskaźnik jest liczony tylko w odniesieniu do danego projektu)</w:t>
            </w:r>
          </w:p>
        </w:tc>
        <w:tc>
          <w:tcPr>
            <w:tcW w:w="1015" w:type="pct"/>
            <w:gridSpan w:val="5"/>
            <w:tcBorders>
              <w:top w:val="single" w:sz="6" w:space="0" w:color="auto"/>
              <w:bottom w:val="single" w:sz="6" w:space="0" w:color="auto"/>
            </w:tcBorders>
            <w:shd w:val="clear" w:color="auto" w:fill="FFFFFF"/>
            <w:vAlign w:val="center"/>
          </w:tcPr>
          <w:p w:rsidR="00133BBD" w:rsidRPr="00364E9E" w:rsidRDefault="00133BBD" w:rsidP="00133BBD">
            <w:pPr>
              <w:jc w:val="center"/>
              <w:rPr>
                <w:rFonts w:ascii="Arial" w:hAnsi="Arial" w:cs="Arial"/>
                <w:sz w:val="20"/>
                <w:szCs w:val="20"/>
              </w:rPr>
            </w:pPr>
            <w:r>
              <w:rPr>
                <w:rFonts w:ascii="Arial" w:hAnsi="Arial" w:cs="Arial"/>
                <w:sz w:val="20"/>
                <w:szCs w:val="20"/>
              </w:rPr>
              <w:t>N</w:t>
            </w:r>
          </w:p>
        </w:tc>
      </w:tr>
      <w:tr w:rsidR="00133BBD" w:rsidTr="00307EED">
        <w:trPr>
          <w:cantSplit/>
        </w:trPr>
        <w:tc>
          <w:tcPr>
            <w:tcW w:w="901" w:type="pct"/>
            <w:gridSpan w:val="2"/>
            <w:tcBorders>
              <w:top w:val="single" w:sz="6" w:space="0" w:color="auto"/>
              <w:bottom w:val="single" w:sz="6" w:space="0" w:color="auto"/>
            </w:tcBorders>
            <w:vAlign w:val="center"/>
          </w:tcPr>
          <w:p w:rsidR="00133BBD" w:rsidRPr="00C64DB0" w:rsidRDefault="00133BBD" w:rsidP="00133BBD">
            <w:pPr>
              <w:rPr>
                <w:rFonts w:ascii="Arial" w:hAnsi="Arial" w:cs="Arial"/>
                <w:sz w:val="20"/>
                <w:szCs w:val="20"/>
              </w:rPr>
            </w:pPr>
            <w:r w:rsidRPr="00C64DB0">
              <w:rPr>
                <w:rFonts w:ascii="Arial" w:hAnsi="Arial" w:cs="Arial"/>
                <w:sz w:val="20"/>
                <w:szCs w:val="20"/>
              </w:rPr>
              <w:t>Liczba dzieci objętych w ramach programu dodatkowymi zajęciami zwiększającymi ich szanse edukacyjne w edukacji przedszkolnej</w:t>
            </w:r>
          </w:p>
        </w:tc>
        <w:tc>
          <w:tcPr>
            <w:tcW w:w="1237" w:type="pct"/>
            <w:gridSpan w:val="2"/>
            <w:tcBorders>
              <w:top w:val="single" w:sz="6" w:space="0" w:color="auto"/>
              <w:bottom w:val="single" w:sz="6" w:space="0" w:color="auto"/>
            </w:tcBorders>
            <w:shd w:val="clear" w:color="auto" w:fill="FFFFFF"/>
            <w:vAlign w:val="center"/>
          </w:tcPr>
          <w:p w:rsidR="00133BBD" w:rsidRPr="00C64DB0" w:rsidRDefault="00133BBD" w:rsidP="00133BBD">
            <w:pPr>
              <w:jc w:val="center"/>
              <w:rPr>
                <w:rFonts w:ascii="Arial" w:hAnsi="Arial" w:cs="Arial"/>
                <w:sz w:val="20"/>
                <w:szCs w:val="20"/>
              </w:rPr>
            </w:pPr>
            <w:r w:rsidRPr="00C64DB0">
              <w:rPr>
                <w:rFonts w:ascii="Arial" w:hAnsi="Arial" w:cs="Arial"/>
                <w:sz w:val="20"/>
                <w:szCs w:val="20"/>
              </w:rPr>
              <w:t>osoby</w:t>
            </w:r>
          </w:p>
        </w:tc>
        <w:tc>
          <w:tcPr>
            <w:tcW w:w="651" w:type="pct"/>
            <w:gridSpan w:val="2"/>
            <w:tcBorders>
              <w:top w:val="single" w:sz="6" w:space="0" w:color="auto"/>
              <w:bottom w:val="single" w:sz="6" w:space="0" w:color="auto"/>
            </w:tcBorders>
            <w:vAlign w:val="center"/>
          </w:tcPr>
          <w:p w:rsidR="00133BBD" w:rsidRPr="00C64DB0" w:rsidRDefault="00133BBD" w:rsidP="00133BBD">
            <w:pPr>
              <w:jc w:val="center"/>
              <w:rPr>
                <w:rFonts w:ascii="Arial" w:hAnsi="Arial" w:cs="Arial"/>
                <w:sz w:val="20"/>
                <w:szCs w:val="20"/>
              </w:rPr>
            </w:pPr>
            <w:r w:rsidRPr="00C64DB0">
              <w:rPr>
                <w:rFonts w:ascii="Arial" w:hAnsi="Arial" w:cs="Arial"/>
                <w:sz w:val="20"/>
                <w:szCs w:val="20"/>
              </w:rPr>
              <w:t>2018</w:t>
            </w:r>
          </w:p>
        </w:tc>
        <w:tc>
          <w:tcPr>
            <w:tcW w:w="1196" w:type="pct"/>
            <w:gridSpan w:val="6"/>
            <w:tcBorders>
              <w:top w:val="single" w:sz="6" w:space="0" w:color="auto"/>
              <w:bottom w:val="single" w:sz="6" w:space="0" w:color="auto"/>
            </w:tcBorders>
            <w:vAlign w:val="center"/>
          </w:tcPr>
          <w:p w:rsidR="00133BBD" w:rsidRDefault="00133BBD" w:rsidP="00133BBD">
            <w:pPr>
              <w:jc w:val="center"/>
              <w:rPr>
                <w:rFonts w:ascii="Arial" w:hAnsi="Arial" w:cs="Arial"/>
                <w:sz w:val="20"/>
                <w:szCs w:val="20"/>
              </w:rPr>
            </w:pPr>
            <w:r w:rsidRPr="00C64DB0">
              <w:rPr>
                <w:rFonts w:ascii="Arial" w:hAnsi="Arial" w:cs="Arial"/>
                <w:sz w:val="20"/>
                <w:szCs w:val="20"/>
              </w:rPr>
              <w:t>1</w:t>
            </w:r>
            <w:r>
              <w:rPr>
                <w:rFonts w:ascii="Arial" w:hAnsi="Arial" w:cs="Arial"/>
                <w:sz w:val="20"/>
                <w:szCs w:val="20"/>
              </w:rPr>
              <w:t>777</w:t>
            </w:r>
          </w:p>
          <w:p w:rsidR="00133BBD" w:rsidRPr="00C64DB0" w:rsidRDefault="00133BBD" w:rsidP="00133BBD">
            <w:pPr>
              <w:jc w:val="center"/>
              <w:rPr>
                <w:rFonts w:ascii="Arial" w:hAnsi="Arial" w:cs="Arial"/>
                <w:sz w:val="20"/>
                <w:szCs w:val="20"/>
              </w:rPr>
            </w:pPr>
          </w:p>
        </w:tc>
        <w:tc>
          <w:tcPr>
            <w:tcW w:w="1015" w:type="pct"/>
            <w:gridSpan w:val="5"/>
            <w:tcBorders>
              <w:top w:val="single" w:sz="6" w:space="0" w:color="auto"/>
              <w:bottom w:val="single" w:sz="6" w:space="0" w:color="auto"/>
            </w:tcBorders>
            <w:shd w:val="clear" w:color="auto" w:fill="FFFFFF"/>
            <w:vAlign w:val="center"/>
          </w:tcPr>
          <w:p w:rsidR="00133BBD" w:rsidRPr="00364E9E" w:rsidRDefault="00133BBD" w:rsidP="00133BBD">
            <w:pPr>
              <w:jc w:val="center"/>
              <w:rPr>
                <w:rFonts w:ascii="Arial" w:hAnsi="Arial" w:cs="Arial"/>
                <w:sz w:val="20"/>
                <w:szCs w:val="20"/>
              </w:rPr>
            </w:pPr>
            <w:r>
              <w:rPr>
                <w:rFonts w:ascii="Arial" w:hAnsi="Arial" w:cs="Arial"/>
                <w:sz w:val="20"/>
                <w:szCs w:val="20"/>
              </w:rPr>
              <w:t>N</w:t>
            </w:r>
          </w:p>
        </w:tc>
      </w:tr>
      <w:tr w:rsidR="00133BBD" w:rsidTr="00307EED">
        <w:trPr>
          <w:cantSplit/>
        </w:trPr>
        <w:tc>
          <w:tcPr>
            <w:tcW w:w="901" w:type="pct"/>
            <w:gridSpan w:val="2"/>
            <w:tcBorders>
              <w:top w:val="single" w:sz="6" w:space="0" w:color="auto"/>
              <w:bottom w:val="single" w:sz="6" w:space="0" w:color="auto"/>
            </w:tcBorders>
            <w:vAlign w:val="center"/>
          </w:tcPr>
          <w:p w:rsidR="00133BBD" w:rsidRPr="00C64DB0" w:rsidRDefault="00133BBD" w:rsidP="00133BBD">
            <w:pPr>
              <w:rPr>
                <w:rFonts w:ascii="Arial" w:hAnsi="Arial" w:cs="Arial"/>
                <w:sz w:val="20"/>
                <w:szCs w:val="20"/>
              </w:rPr>
            </w:pPr>
            <w:r w:rsidRPr="00C64DB0">
              <w:rPr>
                <w:rFonts w:ascii="Arial" w:hAnsi="Arial" w:cs="Arial"/>
                <w:sz w:val="20"/>
                <w:szCs w:val="20"/>
              </w:rPr>
              <w:t>Liczba miejsc wychowania przedszkolnego dofinansowanych w programie</w:t>
            </w:r>
          </w:p>
        </w:tc>
        <w:tc>
          <w:tcPr>
            <w:tcW w:w="1237" w:type="pct"/>
            <w:gridSpan w:val="2"/>
            <w:tcBorders>
              <w:top w:val="single" w:sz="6" w:space="0" w:color="auto"/>
              <w:bottom w:val="single" w:sz="6" w:space="0" w:color="auto"/>
            </w:tcBorders>
            <w:shd w:val="clear" w:color="auto" w:fill="FFFFFF"/>
            <w:vAlign w:val="center"/>
          </w:tcPr>
          <w:p w:rsidR="00133BBD" w:rsidRPr="00C64DB0" w:rsidRDefault="00133BBD" w:rsidP="00133BBD">
            <w:pPr>
              <w:jc w:val="center"/>
              <w:rPr>
                <w:rFonts w:ascii="Arial" w:hAnsi="Arial" w:cs="Arial"/>
                <w:sz w:val="20"/>
                <w:szCs w:val="20"/>
              </w:rPr>
            </w:pPr>
            <w:r w:rsidRPr="00C64DB0">
              <w:rPr>
                <w:rFonts w:ascii="Arial" w:hAnsi="Arial" w:cs="Arial"/>
                <w:sz w:val="20"/>
                <w:szCs w:val="20"/>
              </w:rPr>
              <w:t>szt.</w:t>
            </w:r>
          </w:p>
        </w:tc>
        <w:tc>
          <w:tcPr>
            <w:tcW w:w="651" w:type="pct"/>
            <w:gridSpan w:val="2"/>
            <w:tcBorders>
              <w:top w:val="single" w:sz="6" w:space="0" w:color="auto"/>
              <w:bottom w:val="single" w:sz="6" w:space="0" w:color="auto"/>
            </w:tcBorders>
            <w:vAlign w:val="center"/>
          </w:tcPr>
          <w:p w:rsidR="00133BBD" w:rsidRPr="00C64DB0" w:rsidRDefault="00133BBD" w:rsidP="00133BBD">
            <w:pPr>
              <w:jc w:val="center"/>
              <w:rPr>
                <w:rFonts w:ascii="Arial" w:hAnsi="Arial" w:cs="Arial"/>
                <w:sz w:val="20"/>
                <w:szCs w:val="20"/>
              </w:rPr>
            </w:pPr>
            <w:r w:rsidRPr="00C64DB0">
              <w:rPr>
                <w:rFonts w:ascii="Arial" w:hAnsi="Arial" w:cs="Arial"/>
                <w:sz w:val="20"/>
                <w:szCs w:val="20"/>
              </w:rPr>
              <w:t>2018</w:t>
            </w:r>
          </w:p>
        </w:tc>
        <w:tc>
          <w:tcPr>
            <w:tcW w:w="1196" w:type="pct"/>
            <w:gridSpan w:val="6"/>
            <w:tcBorders>
              <w:top w:val="single" w:sz="6" w:space="0" w:color="auto"/>
              <w:bottom w:val="single" w:sz="6" w:space="0" w:color="auto"/>
            </w:tcBorders>
            <w:vAlign w:val="center"/>
          </w:tcPr>
          <w:p w:rsidR="00133BBD" w:rsidRDefault="00133BBD" w:rsidP="00133BBD">
            <w:pPr>
              <w:jc w:val="center"/>
              <w:rPr>
                <w:rFonts w:ascii="Arial" w:hAnsi="Arial" w:cs="Arial"/>
                <w:sz w:val="20"/>
                <w:szCs w:val="20"/>
              </w:rPr>
            </w:pPr>
            <w:r w:rsidRPr="00C64DB0">
              <w:rPr>
                <w:rFonts w:ascii="Arial" w:hAnsi="Arial" w:cs="Arial"/>
                <w:sz w:val="20"/>
                <w:szCs w:val="20"/>
              </w:rPr>
              <w:t>1</w:t>
            </w:r>
            <w:r>
              <w:rPr>
                <w:rFonts w:ascii="Arial" w:hAnsi="Arial" w:cs="Arial"/>
                <w:sz w:val="20"/>
                <w:szCs w:val="20"/>
              </w:rPr>
              <w:t>777</w:t>
            </w:r>
          </w:p>
          <w:p w:rsidR="00133BBD" w:rsidRPr="00C64DB0" w:rsidRDefault="00133BBD" w:rsidP="00133BBD">
            <w:pPr>
              <w:jc w:val="center"/>
              <w:rPr>
                <w:rFonts w:ascii="Arial" w:hAnsi="Arial" w:cs="Arial"/>
                <w:sz w:val="20"/>
                <w:szCs w:val="20"/>
              </w:rPr>
            </w:pPr>
          </w:p>
        </w:tc>
        <w:tc>
          <w:tcPr>
            <w:tcW w:w="1015" w:type="pct"/>
            <w:gridSpan w:val="5"/>
            <w:tcBorders>
              <w:top w:val="single" w:sz="6" w:space="0" w:color="auto"/>
              <w:bottom w:val="single" w:sz="6" w:space="0" w:color="auto"/>
            </w:tcBorders>
            <w:shd w:val="clear" w:color="auto" w:fill="FFFFFF"/>
            <w:vAlign w:val="center"/>
          </w:tcPr>
          <w:p w:rsidR="00133BBD" w:rsidRPr="00364E9E" w:rsidRDefault="00133BBD" w:rsidP="00133BBD">
            <w:pPr>
              <w:jc w:val="center"/>
              <w:rPr>
                <w:rFonts w:ascii="Arial" w:hAnsi="Arial" w:cs="Arial"/>
                <w:sz w:val="20"/>
                <w:szCs w:val="20"/>
              </w:rPr>
            </w:pPr>
            <w:r>
              <w:rPr>
                <w:rFonts w:ascii="Arial" w:hAnsi="Arial" w:cs="Arial"/>
                <w:sz w:val="20"/>
                <w:szCs w:val="20"/>
              </w:rPr>
              <w:t>N</w:t>
            </w:r>
          </w:p>
        </w:tc>
      </w:tr>
      <w:tr w:rsidR="00133BBD" w:rsidTr="00307EED">
        <w:trPr>
          <w:cantSplit/>
        </w:trPr>
        <w:tc>
          <w:tcPr>
            <w:tcW w:w="901" w:type="pct"/>
            <w:gridSpan w:val="2"/>
            <w:tcBorders>
              <w:top w:val="single" w:sz="6" w:space="0" w:color="auto"/>
            </w:tcBorders>
            <w:vAlign w:val="center"/>
          </w:tcPr>
          <w:p w:rsidR="00133BBD" w:rsidRPr="00C64DB0" w:rsidRDefault="00133BBD" w:rsidP="00133BBD">
            <w:pPr>
              <w:rPr>
                <w:rFonts w:ascii="Arial" w:hAnsi="Arial" w:cs="Arial"/>
                <w:sz w:val="20"/>
                <w:szCs w:val="20"/>
              </w:rPr>
            </w:pPr>
            <w:r w:rsidRPr="00C64DB0">
              <w:rPr>
                <w:rFonts w:ascii="Arial" w:hAnsi="Arial" w:cs="Arial"/>
                <w:sz w:val="20"/>
                <w:szCs w:val="20"/>
              </w:rPr>
              <w:t>Liczba nauczycieli objętych wsparciem w programie</w:t>
            </w:r>
          </w:p>
        </w:tc>
        <w:tc>
          <w:tcPr>
            <w:tcW w:w="1237" w:type="pct"/>
            <w:gridSpan w:val="2"/>
            <w:tcBorders>
              <w:top w:val="single" w:sz="6" w:space="0" w:color="auto"/>
              <w:bottom w:val="single" w:sz="12" w:space="0" w:color="auto"/>
            </w:tcBorders>
            <w:shd w:val="clear" w:color="auto" w:fill="FFFFFF"/>
            <w:vAlign w:val="center"/>
          </w:tcPr>
          <w:p w:rsidR="00133BBD" w:rsidRPr="00C64DB0" w:rsidRDefault="00133BBD" w:rsidP="00133BBD">
            <w:pPr>
              <w:jc w:val="center"/>
              <w:rPr>
                <w:rFonts w:ascii="Arial" w:hAnsi="Arial" w:cs="Arial"/>
                <w:sz w:val="20"/>
                <w:szCs w:val="20"/>
              </w:rPr>
            </w:pPr>
            <w:r w:rsidRPr="00C64DB0">
              <w:rPr>
                <w:rFonts w:ascii="Arial" w:hAnsi="Arial" w:cs="Arial"/>
                <w:sz w:val="20"/>
                <w:szCs w:val="20"/>
              </w:rPr>
              <w:t>osoby</w:t>
            </w:r>
          </w:p>
        </w:tc>
        <w:tc>
          <w:tcPr>
            <w:tcW w:w="651" w:type="pct"/>
            <w:gridSpan w:val="2"/>
            <w:tcBorders>
              <w:top w:val="single" w:sz="6" w:space="0" w:color="auto"/>
              <w:bottom w:val="single" w:sz="12" w:space="0" w:color="auto"/>
            </w:tcBorders>
            <w:vAlign w:val="center"/>
          </w:tcPr>
          <w:p w:rsidR="00133BBD" w:rsidRPr="00C64DB0" w:rsidRDefault="00133BBD" w:rsidP="00133BBD">
            <w:pPr>
              <w:jc w:val="center"/>
              <w:rPr>
                <w:rFonts w:ascii="Arial" w:hAnsi="Arial" w:cs="Arial"/>
                <w:sz w:val="20"/>
                <w:szCs w:val="20"/>
              </w:rPr>
            </w:pPr>
            <w:r w:rsidRPr="00C64DB0">
              <w:rPr>
                <w:rFonts w:ascii="Arial" w:hAnsi="Arial" w:cs="Arial"/>
                <w:sz w:val="20"/>
                <w:szCs w:val="20"/>
              </w:rPr>
              <w:t>2018</w:t>
            </w:r>
          </w:p>
        </w:tc>
        <w:tc>
          <w:tcPr>
            <w:tcW w:w="1196" w:type="pct"/>
            <w:gridSpan w:val="6"/>
            <w:tcBorders>
              <w:top w:val="single" w:sz="6" w:space="0" w:color="auto"/>
              <w:bottom w:val="single" w:sz="12" w:space="0" w:color="auto"/>
            </w:tcBorders>
            <w:vAlign w:val="center"/>
          </w:tcPr>
          <w:p w:rsidR="00133BBD" w:rsidRDefault="00133BBD" w:rsidP="00133BBD">
            <w:pPr>
              <w:jc w:val="center"/>
              <w:rPr>
                <w:rFonts w:ascii="Arial" w:hAnsi="Arial" w:cs="Arial"/>
                <w:sz w:val="20"/>
                <w:szCs w:val="20"/>
              </w:rPr>
            </w:pPr>
            <w:r>
              <w:rPr>
                <w:rFonts w:ascii="Arial" w:hAnsi="Arial" w:cs="Arial"/>
                <w:sz w:val="20"/>
                <w:szCs w:val="20"/>
              </w:rPr>
              <w:t>337</w:t>
            </w:r>
          </w:p>
          <w:p w:rsidR="00133BBD" w:rsidRPr="00C64DB0" w:rsidRDefault="00133BBD" w:rsidP="00133BBD">
            <w:pPr>
              <w:jc w:val="center"/>
              <w:rPr>
                <w:rFonts w:ascii="Arial" w:hAnsi="Arial" w:cs="Arial"/>
                <w:sz w:val="20"/>
                <w:szCs w:val="20"/>
              </w:rPr>
            </w:pPr>
          </w:p>
        </w:tc>
        <w:tc>
          <w:tcPr>
            <w:tcW w:w="1015" w:type="pct"/>
            <w:gridSpan w:val="5"/>
            <w:tcBorders>
              <w:top w:val="single" w:sz="6" w:space="0" w:color="auto"/>
              <w:bottom w:val="single" w:sz="12" w:space="0" w:color="auto"/>
            </w:tcBorders>
            <w:shd w:val="clear" w:color="auto" w:fill="FFFFFF"/>
            <w:vAlign w:val="center"/>
          </w:tcPr>
          <w:p w:rsidR="00133BBD" w:rsidRPr="00364E9E" w:rsidRDefault="00133BBD" w:rsidP="00133BBD">
            <w:pPr>
              <w:jc w:val="center"/>
              <w:rPr>
                <w:rFonts w:ascii="Arial" w:hAnsi="Arial" w:cs="Arial"/>
                <w:sz w:val="20"/>
                <w:szCs w:val="20"/>
              </w:rPr>
            </w:pPr>
            <w:r>
              <w:rPr>
                <w:rFonts w:ascii="Arial" w:hAnsi="Arial" w:cs="Arial"/>
                <w:sz w:val="20"/>
                <w:szCs w:val="20"/>
              </w:rPr>
              <w:t>N</w:t>
            </w:r>
          </w:p>
        </w:tc>
      </w:tr>
    </w:tbl>
    <w:p w:rsidR="00133BBD" w:rsidRDefault="00133BBD" w:rsidP="00D35C6C">
      <w:pPr>
        <w:rPr>
          <w:rFonts w:ascii="Arial" w:hAnsi="Arial" w:cs="Arial"/>
          <w:b/>
          <w:spacing w:val="24"/>
          <w:sz w:val="28"/>
          <w:szCs w:val="28"/>
        </w:rPr>
      </w:pPr>
    </w:p>
    <w:p w:rsidR="00133BBD" w:rsidRDefault="00133BBD" w:rsidP="00D35C6C">
      <w:pPr>
        <w:rPr>
          <w:rFonts w:ascii="Arial" w:hAnsi="Arial" w:cs="Arial"/>
          <w:b/>
          <w:spacing w:val="24"/>
          <w:sz w:val="28"/>
          <w:szCs w:val="28"/>
        </w:rPr>
      </w:pPr>
    </w:p>
    <w:p w:rsidR="00133BBD" w:rsidRDefault="00133BBD" w:rsidP="00D35C6C">
      <w:pPr>
        <w:rPr>
          <w:rFonts w:ascii="Arial" w:hAnsi="Arial" w:cs="Arial"/>
          <w:b/>
          <w:spacing w:val="24"/>
          <w:sz w:val="28"/>
          <w:szCs w:val="28"/>
        </w:rPr>
      </w:pPr>
    </w:p>
    <w:p w:rsidR="00133BBD" w:rsidRDefault="00133BBD" w:rsidP="0086305F">
      <w:pPr>
        <w:tabs>
          <w:tab w:val="left" w:pos="1110"/>
        </w:tabs>
        <w:rPr>
          <w:rFonts w:ascii="Arial" w:hAnsi="Arial" w:cs="Arial"/>
          <w:sz w:val="20"/>
          <w:szCs w:val="20"/>
        </w:rPr>
      </w:pPr>
    </w:p>
    <w:p w:rsidR="00A76D2A" w:rsidRDefault="00A76D2A" w:rsidP="0086305F">
      <w:pPr>
        <w:tabs>
          <w:tab w:val="left" w:pos="1110"/>
        </w:tabs>
        <w:rPr>
          <w:rFonts w:ascii="Arial" w:hAnsi="Arial" w:cs="Arial"/>
          <w:sz w:val="20"/>
          <w:szCs w:val="20"/>
        </w:rPr>
      </w:pPr>
    </w:p>
    <w:p w:rsidR="00A76D2A" w:rsidRDefault="00A76D2A" w:rsidP="0086305F">
      <w:pPr>
        <w:tabs>
          <w:tab w:val="left" w:pos="1110"/>
        </w:tabs>
        <w:rPr>
          <w:rFonts w:ascii="Arial" w:hAnsi="Arial" w:cs="Arial"/>
          <w:sz w:val="20"/>
          <w:szCs w:val="20"/>
        </w:rPr>
      </w:pPr>
    </w:p>
    <w:p w:rsidR="00A76D2A" w:rsidRDefault="00A76D2A" w:rsidP="0086305F">
      <w:pPr>
        <w:tabs>
          <w:tab w:val="left" w:pos="1110"/>
        </w:tabs>
        <w:rPr>
          <w:rFonts w:ascii="Arial" w:hAnsi="Arial" w:cs="Arial"/>
          <w:sz w:val="20"/>
          <w:szCs w:val="20"/>
        </w:rPr>
      </w:pPr>
    </w:p>
    <w:p w:rsidR="00A76D2A" w:rsidRDefault="00A76D2A" w:rsidP="0086305F">
      <w:pPr>
        <w:tabs>
          <w:tab w:val="left" w:pos="1110"/>
        </w:tabs>
        <w:rPr>
          <w:rFonts w:ascii="Arial" w:hAnsi="Arial" w:cs="Arial"/>
          <w:sz w:val="20"/>
          <w:szCs w:val="20"/>
        </w:rPr>
      </w:pPr>
    </w:p>
    <w:p w:rsidR="00A76D2A" w:rsidRDefault="00A76D2A" w:rsidP="0086305F">
      <w:pPr>
        <w:tabs>
          <w:tab w:val="left" w:pos="1110"/>
        </w:tabs>
        <w:rPr>
          <w:rFonts w:ascii="Arial" w:hAnsi="Arial" w:cs="Arial"/>
          <w:sz w:val="20"/>
          <w:szCs w:val="20"/>
        </w:rPr>
      </w:pPr>
    </w:p>
    <w:p w:rsidR="00A76D2A" w:rsidRDefault="00A76D2A" w:rsidP="0086305F">
      <w:pPr>
        <w:tabs>
          <w:tab w:val="left" w:pos="1110"/>
        </w:tabs>
        <w:rPr>
          <w:rFonts w:ascii="Arial" w:hAnsi="Arial" w:cs="Arial"/>
          <w:sz w:val="20"/>
          <w:szCs w:val="20"/>
        </w:rPr>
      </w:pPr>
    </w:p>
    <w:p w:rsidR="00A76D2A" w:rsidRDefault="00A76D2A" w:rsidP="0086305F">
      <w:pPr>
        <w:tabs>
          <w:tab w:val="left" w:pos="1110"/>
        </w:tabs>
        <w:rPr>
          <w:rFonts w:ascii="Arial" w:hAnsi="Arial" w:cs="Arial"/>
          <w:sz w:val="20"/>
          <w:szCs w:val="20"/>
        </w:rPr>
      </w:pPr>
    </w:p>
    <w:p w:rsidR="00A76D2A" w:rsidRDefault="00A76D2A" w:rsidP="0086305F">
      <w:pPr>
        <w:tabs>
          <w:tab w:val="left" w:pos="1110"/>
        </w:tabs>
        <w:rPr>
          <w:rFonts w:ascii="Arial" w:hAnsi="Arial" w:cs="Arial"/>
          <w:sz w:val="20"/>
          <w:szCs w:val="20"/>
        </w:rPr>
      </w:pPr>
    </w:p>
    <w:p w:rsidR="00A76D2A" w:rsidRDefault="00A76D2A" w:rsidP="0086305F">
      <w:pPr>
        <w:tabs>
          <w:tab w:val="left" w:pos="1110"/>
        </w:tabs>
        <w:rPr>
          <w:rFonts w:ascii="Arial" w:hAnsi="Arial" w:cs="Arial"/>
          <w:sz w:val="20"/>
          <w:szCs w:val="20"/>
        </w:rPr>
      </w:pPr>
    </w:p>
    <w:p w:rsidR="00A76D2A" w:rsidRDefault="00A76D2A" w:rsidP="0086305F">
      <w:pPr>
        <w:tabs>
          <w:tab w:val="left" w:pos="1110"/>
        </w:tabs>
        <w:rPr>
          <w:rFonts w:ascii="Arial" w:hAnsi="Arial" w:cs="Arial"/>
          <w:sz w:val="20"/>
          <w:szCs w:val="20"/>
        </w:rPr>
      </w:pPr>
    </w:p>
    <w:p w:rsidR="00A76D2A" w:rsidRDefault="00A76D2A" w:rsidP="0086305F">
      <w:pPr>
        <w:tabs>
          <w:tab w:val="left" w:pos="1110"/>
        </w:tabs>
        <w:rPr>
          <w:rFonts w:ascii="Arial" w:hAnsi="Arial" w:cs="Arial"/>
          <w:sz w:val="20"/>
          <w:szCs w:val="20"/>
        </w:rPr>
      </w:pPr>
    </w:p>
    <w:p w:rsidR="00A76D2A" w:rsidRDefault="00A76D2A" w:rsidP="0086305F">
      <w:pPr>
        <w:tabs>
          <w:tab w:val="left" w:pos="1110"/>
        </w:tabs>
        <w:rPr>
          <w:rFonts w:ascii="Arial" w:hAnsi="Arial" w:cs="Arial"/>
          <w:sz w:val="20"/>
          <w:szCs w:val="20"/>
        </w:rPr>
      </w:pPr>
    </w:p>
    <w:p w:rsidR="00A76D2A" w:rsidRDefault="00A76D2A" w:rsidP="0086305F">
      <w:pPr>
        <w:tabs>
          <w:tab w:val="left" w:pos="1110"/>
        </w:tabs>
        <w:rPr>
          <w:rFonts w:ascii="Arial" w:hAnsi="Arial" w:cs="Arial"/>
          <w:sz w:val="20"/>
          <w:szCs w:val="20"/>
        </w:rPr>
      </w:pPr>
    </w:p>
    <w:p w:rsidR="00A76D2A" w:rsidRDefault="00A76D2A" w:rsidP="0086305F">
      <w:pPr>
        <w:tabs>
          <w:tab w:val="left" w:pos="1110"/>
        </w:tabs>
        <w:rPr>
          <w:rFonts w:ascii="Arial" w:hAnsi="Arial" w:cs="Arial"/>
          <w:sz w:val="20"/>
          <w:szCs w:val="20"/>
        </w:rPr>
      </w:pPr>
    </w:p>
    <w:p w:rsidR="00A76D2A" w:rsidRDefault="00A76D2A" w:rsidP="0086305F">
      <w:pPr>
        <w:tabs>
          <w:tab w:val="left" w:pos="1110"/>
        </w:tabs>
        <w:rPr>
          <w:rFonts w:ascii="Arial" w:hAnsi="Arial" w:cs="Arial"/>
          <w:sz w:val="20"/>
          <w:szCs w:val="20"/>
        </w:rPr>
      </w:pPr>
    </w:p>
    <w:p w:rsidR="00A76D2A" w:rsidRDefault="00A76D2A" w:rsidP="0086305F">
      <w:pPr>
        <w:tabs>
          <w:tab w:val="left" w:pos="1110"/>
        </w:tabs>
        <w:rPr>
          <w:rFonts w:ascii="Arial" w:hAnsi="Arial" w:cs="Arial"/>
          <w:sz w:val="20"/>
          <w:szCs w:val="20"/>
        </w:rPr>
      </w:pPr>
    </w:p>
    <w:p w:rsidR="00A76D2A" w:rsidRDefault="00A76D2A" w:rsidP="0086305F">
      <w:pPr>
        <w:tabs>
          <w:tab w:val="left" w:pos="1110"/>
        </w:tabs>
        <w:rPr>
          <w:rFonts w:ascii="Arial" w:hAnsi="Arial" w:cs="Arial"/>
          <w:sz w:val="20"/>
          <w:szCs w:val="20"/>
        </w:rPr>
      </w:pPr>
    </w:p>
    <w:p w:rsidR="00A76D2A" w:rsidRDefault="00A76D2A" w:rsidP="0086305F">
      <w:pPr>
        <w:tabs>
          <w:tab w:val="left" w:pos="1110"/>
        </w:tabs>
        <w:rPr>
          <w:rFonts w:ascii="Arial" w:hAnsi="Arial" w:cs="Arial"/>
          <w:sz w:val="20"/>
          <w:szCs w:val="20"/>
        </w:rPr>
      </w:pPr>
    </w:p>
    <w:p w:rsidR="00A76D2A" w:rsidRDefault="00A76D2A" w:rsidP="0086305F">
      <w:pPr>
        <w:tabs>
          <w:tab w:val="left" w:pos="1110"/>
        </w:tabs>
        <w:rPr>
          <w:rFonts w:ascii="Arial" w:hAnsi="Arial" w:cs="Arial"/>
          <w:sz w:val="20"/>
          <w:szCs w:val="20"/>
        </w:rPr>
      </w:pPr>
    </w:p>
    <w:p w:rsidR="00A76D2A" w:rsidRDefault="00A76D2A" w:rsidP="0086305F">
      <w:pPr>
        <w:tabs>
          <w:tab w:val="left" w:pos="1110"/>
        </w:tabs>
        <w:rPr>
          <w:rFonts w:ascii="Arial" w:hAnsi="Arial" w:cs="Arial"/>
          <w:sz w:val="20"/>
          <w:szCs w:val="20"/>
        </w:rPr>
      </w:pPr>
    </w:p>
    <w:p w:rsidR="00A76D2A" w:rsidRDefault="00A76D2A" w:rsidP="0086305F">
      <w:pPr>
        <w:tabs>
          <w:tab w:val="left" w:pos="1110"/>
        </w:tabs>
        <w:rPr>
          <w:rFonts w:ascii="Arial" w:hAnsi="Arial" w:cs="Arial"/>
          <w:sz w:val="20"/>
          <w:szCs w:val="20"/>
        </w:rPr>
      </w:pPr>
    </w:p>
    <w:p w:rsidR="00A76D2A" w:rsidRDefault="00A76D2A" w:rsidP="0086305F">
      <w:pPr>
        <w:tabs>
          <w:tab w:val="left" w:pos="1110"/>
        </w:tabs>
        <w:rPr>
          <w:rFonts w:ascii="Arial" w:hAnsi="Arial" w:cs="Arial"/>
          <w:sz w:val="20"/>
          <w:szCs w:val="20"/>
        </w:rPr>
      </w:pPr>
    </w:p>
    <w:p w:rsidR="00A76D2A" w:rsidRDefault="00A76D2A" w:rsidP="0086305F">
      <w:pPr>
        <w:tabs>
          <w:tab w:val="left" w:pos="1110"/>
        </w:tabs>
        <w:rPr>
          <w:rFonts w:ascii="Arial" w:hAnsi="Arial" w:cs="Arial"/>
          <w:sz w:val="20"/>
          <w:szCs w:val="20"/>
        </w:rPr>
      </w:pPr>
    </w:p>
    <w:p w:rsidR="00A76D2A" w:rsidRDefault="00A76D2A" w:rsidP="0086305F">
      <w:pPr>
        <w:tabs>
          <w:tab w:val="left" w:pos="1110"/>
        </w:tabs>
        <w:rPr>
          <w:rFonts w:ascii="Arial" w:hAnsi="Arial" w:cs="Arial"/>
          <w:sz w:val="20"/>
          <w:szCs w:val="20"/>
        </w:rPr>
      </w:pPr>
    </w:p>
    <w:p w:rsidR="00A76D2A" w:rsidRDefault="00A76D2A" w:rsidP="0086305F">
      <w:pPr>
        <w:tabs>
          <w:tab w:val="left" w:pos="1110"/>
        </w:tabs>
        <w:rPr>
          <w:rFonts w:ascii="Arial" w:hAnsi="Arial" w:cs="Arial"/>
          <w:sz w:val="20"/>
          <w:szCs w:val="20"/>
        </w:rPr>
      </w:pPr>
    </w:p>
    <w:p w:rsidR="00A76D2A" w:rsidRDefault="00A76D2A" w:rsidP="0086305F">
      <w:pPr>
        <w:tabs>
          <w:tab w:val="left" w:pos="1110"/>
        </w:tabs>
        <w:rPr>
          <w:rFonts w:ascii="Arial" w:hAnsi="Arial" w:cs="Arial"/>
          <w:sz w:val="20"/>
          <w:szCs w:val="20"/>
        </w:rPr>
      </w:pPr>
    </w:p>
    <w:p w:rsidR="00A76D2A" w:rsidRPr="0086305F" w:rsidRDefault="00A76D2A" w:rsidP="00A76D2A">
      <w:pPr>
        <w:spacing w:after="240"/>
        <w:jc w:val="center"/>
        <w:rPr>
          <w:rFonts w:ascii="Arial" w:hAnsi="Arial" w:cs="Arial"/>
          <w:b/>
          <w:sz w:val="20"/>
          <w:szCs w:val="20"/>
        </w:rPr>
      </w:pPr>
      <w:r w:rsidRPr="0086305F">
        <w:rPr>
          <w:rFonts w:ascii="Arial" w:hAnsi="Arial" w:cs="Arial"/>
          <w:b/>
          <w:sz w:val="20"/>
          <w:szCs w:val="20"/>
        </w:rPr>
        <w:t>Ramowy Plan Realizacji Działania na rok 2016</w:t>
      </w:r>
    </w:p>
    <w:tbl>
      <w:tblPr>
        <w:tblW w:w="9072"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firstRow="1" w:lastRow="1" w:firstColumn="1" w:lastColumn="1" w:noHBand="0" w:noVBand="0"/>
      </w:tblPr>
      <w:tblGrid>
        <w:gridCol w:w="2874"/>
        <w:gridCol w:w="2365"/>
        <w:gridCol w:w="1380"/>
        <w:gridCol w:w="2453"/>
      </w:tblGrid>
      <w:tr w:rsidR="00A76D2A" w:rsidRPr="006C5AAA" w:rsidTr="00A76D2A">
        <w:trPr>
          <w:trHeight w:val="362"/>
          <w:jc w:val="center"/>
        </w:trPr>
        <w:tc>
          <w:tcPr>
            <w:tcW w:w="10493" w:type="dxa"/>
            <w:gridSpan w:val="4"/>
            <w:shd w:val="clear" w:color="auto" w:fill="D9D9D9"/>
          </w:tcPr>
          <w:p w:rsidR="00A76D2A" w:rsidRPr="0086305F" w:rsidRDefault="00A76D2A" w:rsidP="00A76D2A">
            <w:pPr>
              <w:spacing w:before="40" w:after="40"/>
              <w:jc w:val="center"/>
              <w:rPr>
                <w:rFonts w:ascii="Arial" w:hAnsi="Arial" w:cs="Arial"/>
                <w:b/>
                <w:sz w:val="20"/>
                <w:szCs w:val="20"/>
              </w:rPr>
            </w:pPr>
            <w:r w:rsidRPr="0086305F">
              <w:rPr>
                <w:rFonts w:ascii="Arial" w:hAnsi="Arial" w:cs="Arial"/>
                <w:b/>
                <w:sz w:val="20"/>
                <w:szCs w:val="20"/>
              </w:rPr>
              <w:t>INFORMACJE O INSTYTUCJI POŚREDNICZĄCEJ</w:t>
            </w:r>
          </w:p>
        </w:tc>
      </w:tr>
      <w:tr w:rsidR="00A76D2A" w:rsidRPr="006C5AAA" w:rsidTr="00A76D2A">
        <w:trPr>
          <w:trHeight w:val="511"/>
          <w:jc w:val="center"/>
        </w:trPr>
        <w:tc>
          <w:tcPr>
            <w:tcW w:w="2608" w:type="dxa"/>
            <w:shd w:val="clear" w:color="auto" w:fill="D9D9D9"/>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Numer i nazwa osi priorytetowej</w:t>
            </w:r>
          </w:p>
        </w:tc>
        <w:tc>
          <w:tcPr>
            <w:tcW w:w="7885" w:type="dxa"/>
            <w:gridSpan w:val="3"/>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Oś VIII Edukacja</w:t>
            </w:r>
          </w:p>
        </w:tc>
      </w:tr>
      <w:tr w:rsidR="00A76D2A" w:rsidRPr="006C5AAA" w:rsidTr="00A76D2A">
        <w:trPr>
          <w:trHeight w:val="519"/>
          <w:jc w:val="center"/>
        </w:trPr>
        <w:tc>
          <w:tcPr>
            <w:tcW w:w="2608" w:type="dxa"/>
            <w:shd w:val="clear" w:color="auto" w:fill="D9D9D9"/>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Numer i nazwa działania</w:t>
            </w:r>
          </w:p>
        </w:tc>
        <w:tc>
          <w:tcPr>
            <w:tcW w:w="7885" w:type="dxa"/>
            <w:gridSpan w:val="3"/>
          </w:tcPr>
          <w:p w:rsidR="00A76D2A" w:rsidRPr="00050F84" w:rsidRDefault="00A76D2A" w:rsidP="00050F84">
            <w:pPr>
              <w:rPr>
                <w:rFonts w:ascii="Arial" w:hAnsi="Arial" w:cs="Arial"/>
                <w:sz w:val="20"/>
                <w:szCs w:val="20"/>
              </w:rPr>
            </w:pPr>
            <w:bookmarkStart w:id="22" w:name="_Toc514926236"/>
            <w:r w:rsidRPr="00050F84">
              <w:rPr>
                <w:rFonts w:ascii="Arial" w:hAnsi="Arial" w:cs="Arial"/>
                <w:sz w:val="20"/>
                <w:szCs w:val="20"/>
              </w:rPr>
              <w:t>8.2 Wsparcie szkół i placówek prowadzących kształcenie ogólne oraz uczniów uczestniczących w kształceniu podstawowym, gimnazjalnym i ponadgimnazjalnym</w:t>
            </w:r>
            <w:bookmarkEnd w:id="22"/>
          </w:p>
        </w:tc>
      </w:tr>
      <w:tr w:rsidR="00A76D2A" w:rsidRPr="006C5AAA" w:rsidTr="00A76D2A">
        <w:trPr>
          <w:trHeight w:val="519"/>
          <w:jc w:val="center"/>
        </w:trPr>
        <w:tc>
          <w:tcPr>
            <w:tcW w:w="2608" w:type="dxa"/>
            <w:shd w:val="clear" w:color="auto" w:fill="D9D9D9"/>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Instytucja Pośrednicząca</w:t>
            </w:r>
          </w:p>
        </w:tc>
        <w:tc>
          <w:tcPr>
            <w:tcW w:w="7885" w:type="dxa"/>
            <w:gridSpan w:val="3"/>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Wojewódzki Urząd Pracy w Szczecinie</w:t>
            </w:r>
          </w:p>
        </w:tc>
      </w:tr>
      <w:tr w:rsidR="00A76D2A" w:rsidRPr="006C5AAA" w:rsidTr="00A76D2A">
        <w:trPr>
          <w:trHeight w:val="348"/>
          <w:jc w:val="center"/>
        </w:trPr>
        <w:tc>
          <w:tcPr>
            <w:tcW w:w="2608" w:type="dxa"/>
            <w:shd w:val="clear" w:color="auto" w:fill="D9D9D9"/>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Adres korespondencyjny</w:t>
            </w:r>
          </w:p>
        </w:tc>
        <w:tc>
          <w:tcPr>
            <w:tcW w:w="7885" w:type="dxa"/>
            <w:gridSpan w:val="3"/>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ul. A. Mickiewicza 41</w:t>
            </w:r>
            <w:r w:rsidRPr="0086305F">
              <w:rPr>
                <w:rFonts w:ascii="Arial" w:hAnsi="Arial" w:cs="Arial"/>
                <w:sz w:val="20"/>
                <w:szCs w:val="20"/>
              </w:rPr>
              <w:br/>
              <w:t>70-383 Szczecin</w:t>
            </w:r>
          </w:p>
        </w:tc>
      </w:tr>
      <w:tr w:rsidR="00A76D2A" w:rsidRPr="006C5AAA" w:rsidTr="00A76D2A">
        <w:trPr>
          <w:trHeight w:val="358"/>
          <w:jc w:val="center"/>
        </w:trPr>
        <w:tc>
          <w:tcPr>
            <w:tcW w:w="2608" w:type="dxa"/>
            <w:tcBorders>
              <w:bottom w:val="single" w:sz="2" w:space="0" w:color="auto"/>
            </w:tcBorders>
            <w:shd w:val="clear" w:color="auto" w:fill="D9D9D9"/>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Telefon</w:t>
            </w:r>
          </w:p>
        </w:tc>
        <w:tc>
          <w:tcPr>
            <w:tcW w:w="3025" w:type="dxa"/>
            <w:tcBorders>
              <w:bottom w:val="single" w:sz="2" w:space="0" w:color="auto"/>
            </w:tcBorders>
          </w:tcPr>
          <w:p w:rsidR="00A76D2A" w:rsidRPr="0086305F" w:rsidRDefault="00A76D2A" w:rsidP="00A76D2A">
            <w:pPr>
              <w:spacing w:before="40" w:after="40"/>
              <w:rPr>
                <w:rFonts w:ascii="Arial" w:hAnsi="Arial" w:cs="Arial"/>
                <w:b/>
                <w:sz w:val="20"/>
                <w:szCs w:val="20"/>
              </w:rPr>
            </w:pPr>
            <w:r w:rsidRPr="0086305F">
              <w:rPr>
                <w:rFonts w:ascii="Arial" w:hAnsi="Arial" w:cs="Arial"/>
                <w:sz w:val="20"/>
                <w:szCs w:val="20"/>
              </w:rPr>
              <w:t>91 42 56 101</w:t>
            </w:r>
          </w:p>
        </w:tc>
        <w:tc>
          <w:tcPr>
            <w:tcW w:w="1620" w:type="dxa"/>
            <w:tcBorders>
              <w:bottom w:val="single" w:sz="2" w:space="0" w:color="auto"/>
            </w:tcBorders>
            <w:shd w:val="clear" w:color="auto" w:fill="D9D9D9"/>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Faks</w:t>
            </w:r>
          </w:p>
        </w:tc>
        <w:tc>
          <w:tcPr>
            <w:tcW w:w="3240" w:type="dxa"/>
            <w:tcBorders>
              <w:bottom w:val="single" w:sz="2" w:space="0" w:color="auto"/>
            </w:tcBorders>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91 42 56 103</w:t>
            </w:r>
          </w:p>
        </w:tc>
      </w:tr>
      <w:tr w:rsidR="00A76D2A" w:rsidRPr="006C5AAA" w:rsidTr="00A76D2A">
        <w:trPr>
          <w:trHeight w:val="354"/>
          <w:jc w:val="center"/>
        </w:trPr>
        <w:tc>
          <w:tcPr>
            <w:tcW w:w="2608" w:type="dxa"/>
            <w:tcBorders>
              <w:top w:val="single" w:sz="2" w:space="0" w:color="auto"/>
              <w:bottom w:val="single" w:sz="2" w:space="0" w:color="auto"/>
            </w:tcBorders>
            <w:shd w:val="clear" w:color="auto" w:fill="D9D9D9"/>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E-mail</w:t>
            </w:r>
          </w:p>
        </w:tc>
        <w:tc>
          <w:tcPr>
            <w:tcW w:w="7885" w:type="dxa"/>
            <w:gridSpan w:val="3"/>
            <w:tcBorders>
              <w:top w:val="single" w:sz="2" w:space="0" w:color="auto"/>
              <w:bottom w:val="single" w:sz="2" w:space="0" w:color="auto"/>
            </w:tcBorders>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sekretariat@wup.pl</w:t>
            </w:r>
          </w:p>
        </w:tc>
      </w:tr>
      <w:tr w:rsidR="00A76D2A" w:rsidRPr="006C5AAA" w:rsidTr="00A76D2A">
        <w:trPr>
          <w:trHeight w:val="709"/>
          <w:jc w:val="center"/>
        </w:trPr>
        <w:tc>
          <w:tcPr>
            <w:tcW w:w="2608" w:type="dxa"/>
            <w:tcBorders>
              <w:top w:val="single" w:sz="2" w:space="0" w:color="auto"/>
              <w:bottom w:val="single" w:sz="12" w:space="0" w:color="auto"/>
              <w:right w:val="single" w:sz="2" w:space="0" w:color="auto"/>
            </w:tcBorders>
            <w:shd w:val="clear" w:color="auto" w:fill="D9D9D9"/>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Dane kontaktowe osoby (osób) w Instytucji Pośredniczącej/Zarządzającej do kontaktów roboczych</w:t>
            </w:r>
          </w:p>
        </w:tc>
        <w:tc>
          <w:tcPr>
            <w:tcW w:w="7885" w:type="dxa"/>
            <w:gridSpan w:val="3"/>
            <w:tcBorders>
              <w:top w:val="single" w:sz="2" w:space="0" w:color="auto"/>
              <w:left w:val="single" w:sz="2" w:space="0" w:color="auto"/>
              <w:bottom w:val="single" w:sz="12" w:space="0" w:color="auto"/>
            </w:tcBorders>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Marta Baranowska</w:t>
            </w:r>
          </w:p>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tel.: 91 42 56 166</w:t>
            </w:r>
          </w:p>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e-mail: marta_baranowska@wup.pl</w:t>
            </w:r>
          </w:p>
        </w:tc>
      </w:tr>
    </w:tbl>
    <w:p w:rsidR="00A76D2A" w:rsidRPr="0086305F" w:rsidRDefault="00A76D2A" w:rsidP="00A76D2A">
      <w:pPr>
        <w:rPr>
          <w:rFonts w:ascii="Arial" w:hAnsi="Arial" w:cs="Arial"/>
          <w:b/>
          <w:sz w:val="20"/>
          <w:szCs w:val="20"/>
        </w:rPr>
      </w:pPr>
      <w:r w:rsidRPr="0086305F">
        <w:rPr>
          <w:rFonts w:ascii="Arial" w:hAnsi="Arial" w:cs="Arial"/>
          <w:b/>
          <w:sz w:val="20"/>
          <w:szCs w:val="20"/>
        </w:rPr>
        <w:br w:type="page"/>
      </w:r>
    </w:p>
    <w:p w:rsidR="00A76D2A" w:rsidRPr="0086305F" w:rsidRDefault="00A76D2A" w:rsidP="00A76D2A">
      <w:pPr>
        <w:rPr>
          <w:rFonts w:ascii="Arial" w:hAnsi="Arial" w:cs="Arial"/>
          <w:b/>
          <w:sz w:val="20"/>
          <w:szCs w:val="20"/>
        </w:rPr>
      </w:pPr>
    </w:p>
    <w:tbl>
      <w:tblPr>
        <w:tblW w:w="9072"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firstRow="1" w:lastRow="1" w:firstColumn="1" w:lastColumn="1" w:noHBand="0" w:noVBand="0"/>
      </w:tblPr>
      <w:tblGrid>
        <w:gridCol w:w="9072"/>
      </w:tblGrid>
      <w:tr w:rsidR="00A76D2A" w:rsidRPr="006C5AAA" w:rsidTr="00A76D2A">
        <w:trPr>
          <w:trHeight w:val="362"/>
          <w:jc w:val="center"/>
        </w:trPr>
        <w:tc>
          <w:tcPr>
            <w:tcW w:w="10222" w:type="dxa"/>
            <w:shd w:val="clear" w:color="auto" w:fill="E77B39"/>
            <w:vAlign w:val="center"/>
          </w:tcPr>
          <w:p w:rsidR="00A76D2A" w:rsidRPr="00050F84" w:rsidRDefault="00A76D2A" w:rsidP="00050F84">
            <w:pPr>
              <w:spacing w:line="276" w:lineRule="auto"/>
              <w:jc w:val="center"/>
              <w:rPr>
                <w:rFonts w:ascii="Arial" w:hAnsi="Arial" w:cs="Arial"/>
                <w:b/>
                <w:sz w:val="20"/>
                <w:szCs w:val="20"/>
              </w:rPr>
            </w:pPr>
            <w:r w:rsidRPr="00050F84">
              <w:rPr>
                <w:rFonts w:ascii="Arial" w:hAnsi="Arial" w:cs="Arial"/>
                <w:b/>
                <w:sz w:val="20"/>
                <w:szCs w:val="20"/>
              </w:rPr>
              <w:t>KARTA DZIAŁANIA</w:t>
            </w:r>
          </w:p>
          <w:p w:rsidR="00A76D2A" w:rsidRPr="006C5AAA" w:rsidRDefault="00A76D2A" w:rsidP="00050F84">
            <w:pPr>
              <w:pStyle w:val="Nagwek2"/>
              <w:jc w:val="center"/>
            </w:pPr>
            <w:bookmarkStart w:id="23" w:name="_Toc515258931"/>
            <w:r w:rsidRPr="00050F84">
              <w:rPr>
                <w:b/>
                <w:sz w:val="20"/>
                <w:szCs w:val="20"/>
              </w:rPr>
              <w:t>8.2 Wsparcie szkół i placówek prowadzących kształcenie ogólne oraz uczniów uczestniczących w kształceniu podstawowym, gimnazjalnym i ponadgimnazjalnym (2016 r.)</w:t>
            </w:r>
            <w:bookmarkEnd w:id="23"/>
          </w:p>
        </w:tc>
      </w:tr>
    </w:tbl>
    <w:p w:rsidR="00A76D2A" w:rsidRPr="0086305F" w:rsidRDefault="00A76D2A" w:rsidP="00A76D2A">
      <w:pPr>
        <w:rPr>
          <w:rFonts w:ascii="Arial" w:hAnsi="Arial" w:cs="Arial"/>
          <w:b/>
          <w:spacing w:val="24"/>
          <w:sz w:val="20"/>
          <w:szCs w:val="20"/>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47"/>
        <w:gridCol w:w="644"/>
        <w:gridCol w:w="586"/>
        <w:gridCol w:w="11"/>
        <w:gridCol w:w="1196"/>
        <w:gridCol w:w="22"/>
        <w:gridCol w:w="660"/>
        <w:gridCol w:w="566"/>
        <w:gridCol w:w="36"/>
        <w:gridCol w:w="42"/>
        <w:gridCol w:w="1047"/>
        <w:gridCol w:w="397"/>
        <w:gridCol w:w="702"/>
        <w:gridCol w:w="16"/>
        <w:gridCol w:w="443"/>
        <w:gridCol w:w="314"/>
        <w:gridCol w:w="548"/>
        <w:gridCol w:w="290"/>
        <w:gridCol w:w="405"/>
      </w:tblGrid>
      <w:tr w:rsidR="00A76D2A" w:rsidRPr="006C5AAA" w:rsidTr="00A76D2A">
        <w:trPr>
          <w:trHeight w:val="284"/>
          <w:jc w:val="center"/>
        </w:trPr>
        <w:tc>
          <w:tcPr>
            <w:tcW w:w="632" w:type="pct"/>
            <w:vMerge w:val="restart"/>
            <w:shd w:val="clear" w:color="auto" w:fill="CCFFCC"/>
          </w:tcPr>
          <w:p w:rsidR="00A76D2A" w:rsidRPr="0086305F" w:rsidRDefault="00A76D2A" w:rsidP="00A76D2A">
            <w:pPr>
              <w:spacing w:before="40" w:after="40"/>
              <w:rPr>
                <w:rFonts w:ascii="Arial" w:hAnsi="Arial" w:cs="Arial"/>
                <w:b/>
                <w:sz w:val="20"/>
                <w:szCs w:val="20"/>
              </w:rPr>
            </w:pPr>
            <w:r w:rsidRPr="0086305F">
              <w:rPr>
                <w:rFonts w:ascii="Arial" w:hAnsi="Arial" w:cs="Arial"/>
                <w:b/>
                <w:sz w:val="20"/>
                <w:szCs w:val="20"/>
              </w:rPr>
              <w:t xml:space="preserve">Lp. naboru: </w:t>
            </w:r>
          </w:p>
        </w:tc>
        <w:tc>
          <w:tcPr>
            <w:tcW w:w="355" w:type="pct"/>
            <w:vMerge w:val="restart"/>
          </w:tcPr>
          <w:p w:rsidR="00A76D2A" w:rsidRPr="0086305F" w:rsidRDefault="00A76D2A" w:rsidP="00A76D2A">
            <w:pPr>
              <w:spacing w:before="40" w:after="40"/>
              <w:jc w:val="center"/>
              <w:rPr>
                <w:rFonts w:ascii="Arial" w:hAnsi="Arial" w:cs="Arial"/>
                <w:b/>
                <w:sz w:val="20"/>
                <w:szCs w:val="20"/>
              </w:rPr>
            </w:pPr>
            <w:r w:rsidRPr="0086305F">
              <w:rPr>
                <w:rFonts w:ascii="Arial" w:hAnsi="Arial" w:cs="Arial"/>
                <w:b/>
                <w:sz w:val="20"/>
                <w:szCs w:val="20"/>
              </w:rPr>
              <w:t>1</w:t>
            </w:r>
          </w:p>
        </w:tc>
        <w:tc>
          <w:tcPr>
            <w:tcW w:w="2515" w:type="pct"/>
            <w:gridSpan w:val="10"/>
            <w:shd w:val="clear" w:color="auto" w:fill="CCFFCC"/>
          </w:tcPr>
          <w:p w:rsidR="00A76D2A" w:rsidRPr="0086305F" w:rsidRDefault="00A76D2A" w:rsidP="00A76D2A">
            <w:pPr>
              <w:spacing w:before="40" w:after="40"/>
              <w:rPr>
                <w:rFonts w:ascii="Arial" w:hAnsi="Arial" w:cs="Arial"/>
                <w:b/>
                <w:sz w:val="20"/>
                <w:szCs w:val="20"/>
              </w:rPr>
            </w:pPr>
            <w:r w:rsidRPr="0086305F">
              <w:rPr>
                <w:rFonts w:ascii="Arial" w:hAnsi="Arial" w:cs="Arial"/>
                <w:b/>
                <w:sz w:val="20"/>
                <w:szCs w:val="20"/>
              </w:rPr>
              <w:t>Planowany termin ogłoszenia naboru</w:t>
            </w:r>
          </w:p>
          <w:p w:rsidR="00A76D2A" w:rsidRPr="0086305F" w:rsidRDefault="00A76D2A" w:rsidP="00A76D2A">
            <w:pPr>
              <w:spacing w:before="40" w:after="40"/>
              <w:rPr>
                <w:rFonts w:ascii="Arial" w:hAnsi="Arial" w:cs="Arial"/>
                <w:i/>
                <w:sz w:val="20"/>
                <w:szCs w:val="20"/>
              </w:rPr>
            </w:pPr>
            <w:r w:rsidRPr="0086305F">
              <w:rPr>
                <w:rFonts w:ascii="Arial" w:hAnsi="Arial" w:cs="Arial"/>
                <w:i/>
                <w:sz w:val="20"/>
                <w:szCs w:val="20"/>
              </w:rPr>
              <w:t>(należy wpisać miesiąc)</w:t>
            </w:r>
          </w:p>
        </w:tc>
        <w:tc>
          <w:tcPr>
            <w:tcW w:w="1498" w:type="pct"/>
            <w:gridSpan w:val="7"/>
            <w:shd w:val="clear" w:color="auto" w:fill="auto"/>
          </w:tcPr>
          <w:p w:rsidR="00A76D2A" w:rsidRPr="0086305F" w:rsidRDefault="00A76D2A" w:rsidP="00A76D2A">
            <w:pPr>
              <w:spacing w:before="40" w:after="40"/>
              <w:rPr>
                <w:rFonts w:ascii="Arial" w:hAnsi="Arial" w:cs="Arial"/>
                <w:b/>
                <w:sz w:val="20"/>
                <w:szCs w:val="20"/>
              </w:rPr>
            </w:pPr>
            <w:r w:rsidRPr="0086305F">
              <w:rPr>
                <w:rFonts w:ascii="Arial" w:hAnsi="Arial" w:cs="Arial"/>
                <w:b/>
                <w:sz w:val="20"/>
                <w:szCs w:val="20"/>
              </w:rPr>
              <w:t>11.2016 r.</w:t>
            </w:r>
          </w:p>
        </w:tc>
      </w:tr>
      <w:tr w:rsidR="00A76D2A" w:rsidRPr="006C5AAA" w:rsidTr="00A76D2A">
        <w:trPr>
          <w:trHeight w:val="284"/>
          <w:jc w:val="center"/>
        </w:trPr>
        <w:tc>
          <w:tcPr>
            <w:tcW w:w="632" w:type="pct"/>
            <w:vMerge/>
            <w:shd w:val="clear" w:color="auto" w:fill="CCFFCC"/>
          </w:tcPr>
          <w:p w:rsidR="00A76D2A" w:rsidRPr="0086305F" w:rsidRDefault="00A76D2A" w:rsidP="00A76D2A">
            <w:pPr>
              <w:spacing w:before="40" w:after="40"/>
              <w:rPr>
                <w:rFonts w:ascii="Arial" w:hAnsi="Arial" w:cs="Arial"/>
                <w:b/>
                <w:sz w:val="20"/>
                <w:szCs w:val="20"/>
              </w:rPr>
            </w:pPr>
          </w:p>
        </w:tc>
        <w:tc>
          <w:tcPr>
            <w:tcW w:w="355" w:type="pct"/>
            <w:vMerge/>
          </w:tcPr>
          <w:p w:rsidR="00A76D2A" w:rsidRPr="0086305F" w:rsidRDefault="00A76D2A" w:rsidP="00A76D2A">
            <w:pPr>
              <w:spacing w:before="40" w:after="40"/>
              <w:rPr>
                <w:rFonts w:ascii="Arial" w:hAnsi="Arial" w:cs="Arial"/>
                <w:b/>
                <w:i/>
                <w:sz w:val="20"/>
                <w:szCs w:val="20"/>
              </w:rPr>
            </w:pPr>
          </w:p>
        </w:tc>
        <w:tc>
          <w:tcPr>
            <w:tcW w:w="2515" w:type="pct"/>
            <w:gridSpan w:val="10"/>
            <w:shd w:val="clear" w:color="auto" w:fill="CCFFCC"/>
          </w:tcPr>
          <w:p w:rsidR="00A76D2A" w:rsidRPr="0086305F" w:rsidRDefault="00A76D2A" w:rsidP="00A76D2A">
            <w:pPr>
              <w:spacing w:before="40" w:after="40"/>
              <w:rPr>
                <w:rFonts w:ascii="Arial" w:hAnsi="Arial" w:cs="Arial"/>
                <w:b/>
                <w:sz w:val="20"/>
                <w:szCs w:val="20"/>
              </w:rPr>
            </w:pPr>
            <w:r w:rsidRPr="0086305F">
              <w:rPr>
                <w:rFonts w:ascii="Arial" w:hAnsi="Arial" w:cs="Arial"/>
                <w:b/>
                <w:sz w:val="20"/>
                <w:szCs w:val="20"/>
              </w:rPr>
              <w:t>Planowany termin uruchomienia naboru</w:t>
            </w:r>
          </w:p>
          <w:p w:rsidR="00A76D2A" w:rsidRPr="0086305F" w:rsidRDefault="00A76D2A" w:rsidP="00A76D2A">
            <w:pPr>
              <w:spacing w:before="40" w:after="40"/>
              <w:rPr>
                <w:rFonts w:ascii="Arial" w:hAnsi="Arial" w:cs="Arial"/>
                <w:i/>
                <w:sz w:val="20"/>
                <w:szCs w:val="20"/>
              </w:rPr>
            </w:pPr>
            <w:r w:rsidRPr="0086305F">
              <w:rPr>
                <w:rFonts w:ascii="Arial" w:hAnsi="Arial" w:cs="Arial"/>
                <w:i/>
                <w:sz w:val="20"/>
                <w:szCs w:val="20"/>
              </w:rPr>
              <w:t>(należy wpisać miesiąc)</w:t>
            </w:r>
          </w:p>
        </w:tc>
        <w:tc>
          <w:tcPr>
            <w:tcW w:w="1498" w:type="pct"/>
            <w:gridSpan w:val="7"/>
            <w:shd w:val="clear" w:color="auto" w:fill="auto"/>
          </w:tcPr>
          <w:p w:rsidR="00A76D2A" w:rsidRPr="0086305F" w:rsidDel="0097443F" w:rsidRDefault="00A76D2A" w:rsidP="00A76D2A">
            <w:pPr>
              <w:spacing w:before="40" w:after="40"/>
              <w:rPr>
                <w:rFonts w:ascii="Arial" w:hAnsi="Arial" w:cs="Arial"/>
                <w:b/>
                <w:sz w:val="20"/>
                <w:szCs w:val="20"/>
              </w:rPr>
            </w:pPr>
            <w:r w:rsidRPr="0086305F">
              <w:rPr>
                <w:rFonts w:ascii="Arial" w:hAnsi="Arial" w:cs="Arial"/>
                <w:b/>
                <w:sz w:val="20"/>
                <w:szCs w:val="20"/>
              </w:rPr>
              <w:t>12.2016 r.</w:t>
            </w:r>
          </w:p>
        </w:tc>
      </w:tr>
      <w:tr w:rsidR="00A76D2A" w:rsidRPr="006C5AAA" w:rsidTr="00A76D2A">
        <w:trPr>
          <w:trHeight w:val="284"/>
          <w:jc w:val="center"/>
        </w:trPr>
        <w:tc>
          <w:tcPr>
            <w:tcW w:w="632" w:type="pct"/>
            <w:vMerge/>
            <w:shd w:val="clear" w:color="auto" w:fill="CCFFCC"/>
          </w:tcPr>
          <w:p w:rsidR="00A76D2A" w:rsidRPr="0086305F" w:rsidRDefault="00A76D2A" w:rsidP="00A76D2A">
            <w:pPr>
              <w:spacing w:before="40" w:after="40"/>
              <w:rPr>
                <w:rFonts w:ascii="Arial" w:hAnsi="Arial" w:cs="Arial"/>
                <w:b/>
                <w:sz w:val="20"/>
                <w:szCs w:val="20"/>
              </w:rPr>
            </w:pPr>
          </w:p>
        </w:tc>
        <w:tc>
          <w:tcPr>
            <w:tcW w:w="355" w:type="pct"/>
            <w:vMerge/>
          </w:tcPr>
          <w:p w:rsidR="00A76D2A" w:rsidRPr="0086305F" w:rsidRDefault="00A76D2A" w:rsidP="00A76D2A">
            <w:pPr>
              <w:spacing w:before="40" w:after="40"/>
              <w:rPr>
                <w:rFonts w:ascii="Arial" w:hAnsi="Arial" w:cs="Arial"/>
                <w:b/>
                <w:i/>
                <w:sz w:val="20"/>
                <w:szCs w:val="20"/>
              </w:rPr>
            </w:pPr>
          </w:p>
        </w:tc>
        <w:tc>
          <w:tcPr>
            <w:tcW w:w="2515" w:type="pct"/>
            <w:gridSpan w:val="10"/>
            <w:shd w:val="clear" w:color="auto" w:fill="CCFFCC"/>
          </w:tcPr>
          <w:p w:rsidR="00A76D2A" w:rsidRPr="0086305F" w:rsidRDefault="00A76D2A" w:rsidP="00A76D2A">
            <w:pPr>
              <w:spacing w:before="40" w:after="40"/>
              <w:rPr>
                <w:rFonts w:ascii="Arial" w:hAnsi="Arial" w:cs="Arial"/>
                <w:b/>
                <w:sz w:val="20"/>
                <w:szCs w:val="20"/>
              </w:rPr>
            </w:pPr>
            <w:r w:rsidRPr="0086305F">
              <w:rPr>
                <w:rFonts w:ascii="Arial" w:hAnsi="Arial" w:cs="Arial"/>
                <w:b/>
                <w:sz w:val="20"/>
                <w:szCs w:val="20"/>
              </w:rPr>
              <w:t>Planowany termin zakończenia naboru</w:t>
            </w:r>
          </w:p>
          <w:p w:rsidR="00A76D2A" w:rsidRPr="0086305F" w:rsidRDefault="00A76D2A" w:rsidP="00A76D2A">
            <w:pPr>
              <w:spacing w:before="40" w:after="40"/>
              <w:rPr>
                <w:rFonts w:ascii="Arial" w:hAnsi="Arial" w:cs="Arial"/>
                <w:i/>
                <w:sz w:val="20"/>
                <w:szCs w:val="20"/>
              </w:rPr>
            </w:pPr>
            <w:r w:rsidRPr="0086305F">
              <w:rPr>
                <w:rFonts w:ascii="Arial" w:hAnsi="Arial" w:cs="Arial"/>
                <w:i/>
                <w:sz w:val="20"/>
                <w:szCs w:val="20"/>
              </w:rPr>
              <w:t>(wpisz miesiąc)</w:t>
            </w:r>
          </w:p>
        </w:tc>
        <w:tc>
          <w:tcPr>
            <w:tcW w:w="1498" w:type="pct"/>
            <w:gridSpan w:val="7"/>
            <w:shd w:val="clear" w:color="auto" w:fill="auto"/>
          </w:tcPr>
          <w:p w:rsidR="00A76D2A" w:rsidRPr="0086305F" w:rsidRDefault="00A76D2A" w:rsidP="00A76D2A">
            <w:pPr>
              <w:spacing w:before="40" w:after="40"/>
              <w:rPr>
                <w:rFonts w:ascii="Arial" w:hAnsi="Arial" w:cs="Arial"/>
                <w:b/>
                <w:sz w:val="20"/>
                <w:szCs w:val="20"/>
              </w:rPr>
            </w:pPr>
            <w:r w:rsidRPr="0086305F">
              <w:rPr>
                <w:rFonts w:ascii="Arial" w:hAnsi="Arial" w:cs="Arial"/>
                <w:b/>
                <w:sz w:val="20"/>
                <w:szCs w:val="20"/>
              </w:rPr>
              <w:t>1.2017 r.</w:t>
            </w:r>
          </w:p>
        </w:tc>
      </w:tr>
      <w:tr w:rsidR="00A76D2A" w:rsidRPr="006C5AAA" w:rsidTr="00A76D2A">
        <w:trPr>
          <w:trHeight w:val="284"/>
          <w:jc w:val="center"/>
        </w:trPr>
        <w:tc>
          <w:tcPr>
            <w:tcW w:w="987" w:type="pct"/>
            <w:gridSpan w:val="2"/>
            <w:vMerge w:val="restart"/>
            <w:shd w:val="clear" w:color="auto" w:fill="CCFFCC"/>
          </w:tcPr>
          <w:p w:rsidR="00A76D2A" w:rsidRPr="0086305F" w:rsidRDefault="00A76D2A" w:rsidP="00A76D2A">
            <w:pPr>
              <w:spacing w:before="40" w:after="40"/>
              <w:rPr>
                <w:rFonts w:ascii="Arial" w:hAnsi="Arial" w:cs="Arial"/>
                <w:b/>
                <w:sz w:val="20"/>
                <w:szCs w:val="20"/>
              </w:rPr>
            </w:pPr>
            <w:r w:rsidRPr="0086305F">
              <w:rPr>
                <w:rFonts w:ascii="Arial" w:hAnsi="Arial" w:cs="Arial"/>
                <w:b/>
                <w:sz w:val="20"/>
                <w:szCs w:val="20"/>
              </w:rPr>
              <w:t>Typ naboru</w:t>
            </w:r>
          </w:p>
        </w:tc>
        <w:tc>
          <w:tcPr>
            <w:tcW w:w="1364" w:type="pct"/>
            <w:gridSpan w:val="5"/>
            <w:vMerge w:val="restart"/>
            <w:shd w:val="clear" w:color="auto" w:fill="CCFFCC"/>
          </w:tcPr>
          <w:p w:rsidR="00A76D2A" w:rsidRPr="0086305F" w:rsidRDefault="00A76D2A" w:rsidP="00A76D2A">
            <w:pPr>
              <w:spacing w:before="40" w:after="40"/>
              <w:rPr>
                <w:rFonts w:ascii="Arial" w:hAnsi="Arial" w:cs="Arial"/>
                <w:b/>
                <w:sz w:val="20"/>
                <w:szCs w:val="20"/>
              </w:rPr>
            </w:pPr>
            <w:r w:rsidRPr="0086305F">
              <w:rPr>
                <w:rFonts w:ascii="Arial" w:hAnsi="Arial" w:cs="Arial"/>
                <w:b/>
                <w:sz w:val="20"/>
                <w:szCs w:val="20"/>
              </w:rPr>
              <w:t xml:space="preserve">Konkursowy </w:t>
            </w:r>
          </w:p>
        </w:tc>
        <w:tc>
          <w:tcPr>
            <w:tcW w:w="312" w:type="pct"/>
            <w:vMerge w:val="restart"/>
          </w:tcPr>
          <w:p w:rsidR="00A76D2A" w:rsidRPr="0086305F" w:rsidRDefault="00A76D2A" w:rsidP="00A76D2A">
            <w:pPr>
              <w:spacing w:before="40" w:after="40"/>
              <w:jc w:val="center"/>
              <w:rPr>
                <w:rFonts w:ascii="Arial" w:hAnsi="Arial" w:cs="Arial"/>
                <w:b/>
                <w:sz w:val="20"/>
                <w:szCs w:val="20"/>
              </w:rPr>
            </w:pPr>
            <w:r w:rsidRPr="0086305F">
              <w:rPr>
                <w:rFonts w:ascii="Arial" w:hAnsi="Arial" w:cs="Arial"/>
                <w:b/>
                <w:sz w:val="20"/>
                <w:szCs w:val="20"/>
              </w:rPr>
              <w:t>X</w:t>
            </w:r>
          </w:p>
        </w:tc>
        <w:tc>
          <w:tcPr>
            <w:tcW w:w="1954" w:type="pct"/>
            <w:gridSpan w:val="9"/>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Konkurs niepodzielony na etapy</w:t>
            </w:r>
          </w:p>
        </w:tc>
        <w:tc>
          <w:tcPr>
            <w:tcW w:w="383" w:type="pct"/>
            <w:gridSpan w:val="2"/>
            <w:shd w:val="clear" w:color="auto" w:fill="FFFFFF" w:themeFill="background1"/>
          </w:tcPr>
          <w:p w:rsidR="00A76D2A" w:rsidRPr="0086305F" w:rsidRDefault="00A76D2A" w:rsidP="00A76D2A">
            <w:pPr>
              <w:spacing w:before="40" w:after="40"/>
              <w:rPr>
                <w:rFonts w:ascii="Arial" w:hAnsi="Arial" w:cs="Arial"/>
                <w:b/>
                <w:sz w:val="20"/>
                <w:szCs w:val="20"/>
              </w:rPr>
            </w:pPr>
            <w:r w:rsidRPr="0086305F">
              <w:rPr>
                <w:rFonts w:ascii="Arial" w:hAnsi="Arial" w:cs="Arial"/>
                <w:b/>
                <w:sz w:val="20"/>
                <w:szCs w:val="20"/>
              </w:rPr>
              <w:t>X</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b/>
                <w:sz w:val="20"/>
                <w:szCs w:val="20"/>
              </w:rPr>
            </w:pPr>
          </w:p>
        </w:tc>
        <w:tc>
          <w:tcPr>
            <w:tcW w:w="1364" w:type="pct"/>
            <w:gridSpan w:val="5"/>
            <w:vMerge/>
            <w:shd w:val="clear" w:color="auto" w:fill="CCFFCC"/>
          </w:tcPr>
          <w:p w:rsidR="00A76D2A" w:rsidRPr="0086305F" w:rsidRDefault="00A76D2A" w:rsidP="00A76D2A">
            <w:pPr>
              <w:spacing w:before="40" w:after="40"/>
              <w:rPr>
                <w:rFonts w:ascii="Arial" w:hAnsi="Arial" w:cs="Arial"/>
                <w:b/>
                <w:sz w:val="20"/>
                <w:szCs w:val="20"/>
              </w:rPr>
            </w:pPr>
          </w:p>
        </w:tc>
        <w:tc>
          <w:tcPr>
            <w:tcW w:w="312" w:type="pct"/>
            <w:vMerge/>
          </w:tcPr>
          <w:p w:rsidR="00A76D2A" w:rsidRPr="0086305F" w:rsidRDefault="00A76D2A" w:rsidP="00A76D2A">
            <w:pPr>
              <w:spacing w:before="40" w:after="40"/>
              <w:jc w:val="center"/>
              <w:rPr>
                <w:rFonts w:ascii="Arial" w:hAnsi="Arial" w:cs="Arial"/>
                <w:b/>
                <w:sz w:val="20"/>
                <w:szCs w:val="20"/>
              </w:rPr>
            </w:pPr>
          </w:p>
        </w:tc>
        <w:tc>
          <w:tcPr>
            <w:tcW w:w="1954" w:type="pct"/>
            <w:gridSpan w:val="9"/>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Konkurs podzielony na etapy</w:t>
            </w:r>
          </w:p>
        </w:tc>
        <w:tc>
          <w:tcPr>
            <w:tcW w:w="383" w:type="pct"/>
            <w:gridSpan w:val="2"/>
            <w:shd w:val="clear" w:color="auto" w:fill="FFFFFF" w:themeFill="background1"/>
          </w:tcPr>
          <w:p w:rsidR="00A76D2A" w:rsidRPr="0086305F" w:rsidRDefault="00A76D2A" w:rsidP="00A76D2A">
            <w:pPr>
              <w:spacing w:before="40" w:after="40"/>
              <w:rPr>
                <w:rFonts w:ascii="Arial" w:hAnsi="Arial" w:cs="Arial"/>
                <w:b/>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b/>
                <w:sz w:val="20"/>
                <w:szCs w:val="20"/>
              </w:rPr>
            </w:pPr>
          </w:p>
        </w:tc>
        <w:tc>
          <w:tcPr>
            <w:tcW w:w="1364" w:type="pct"/>
            <w:gridSpan w:val="5"/>
            <w:vMerge/>
            <w:shd w:val="clear" w:color="auto" w:fill="CCFFCC"/>
          </w:tcPr>
          <w:p w:rsidR="00A76D2A" w:rsidRPr="0086305F" w:rsidRDefault="00A76D2A" w:rsidP="00A76D2A">
            <w:pPr>
              <w:spacing w:before="40" w:after="40"/>
              <w:rPr>
                <w:rFonts w:ascii="Arial" w:hAnsi="Arial" w:cs="Arial"/>
                <w:b/>
                <w:sz w:val="20"/>
                <w:szCs w:val="20"/>
              </w:rPr>
            </w:pPr>
          </w:p>
        </w:tc>
        <w:tc>
          <w:tcPr>
            <w:tcW w:w="312" w:type="pct"/>
            <w:vMerge/>
          </w:tcPr>
          <w:p w:rsidR="00A76D2A" w:rsidRPr="0086305F" w:rsidRDefault="00A76D2A" w:rsidP="00A76D2A">
            <w:pPr>
              <w:spacing w:before="40" w:after="40"/>
              <w:jc w:val="center"/>
              <w:rPr>
                <w:rFonts w:ascii="Arial" w:hAnsi="Arial" w:cs="Arial"/>
                <w:b/>
                <w:sz w:val="20"/>
                <w:szCs w:val="20"/>
              </w:rPr>
            </w:pPr>
          </w:p>
        </w:tc>
        <w:tc>
          <w:tcPr>
            <w:tcW w:w="1954" w:type="pct"/>
            <w:gridSpan w:val="9"/>
            <w:shd w:val="clear" w:color="auto" w:fill="CCFFCC"/>
          </w:tcPr>
          <w:p w:rsidR="00A76D2A" w:rsidRPr="0086305F" w:rsidRDefault="00A76D2A" w:rsidP="00A76D2A">
            <w:pPr>
              <w:spacing w:before="40" w:after="40"/>
              <w:rPr>
                <w:rFonts w:ascii="Arial" w:hAnsi="Arial" w:cs="Arial"/>
                <w:b/>
                <w:sz w:val="20"/>
                <w:szCs w:val="20"/>
              </w:rPr>
            </w:pPr>
            <w:r w:rsidRPr="0086305F">
              <w:rPr>
                <w:rFonts w:ascii="Arial" w:hAnsi="Arial" w:cs="Arial"/>
                <w:sz w:val="20"/>
                <w:szCs w:val="20"/>
              </w:rPr>
              <w:t>Konkurs z preselekcją</w:t>
            </w:r>
          </w:p>
        </w:tc>
        <w:tc>
          <w:tcPr>
            <w:tcW w:w="383" w:type="pct"/>
            <w:gridSpan w:val="2"/>
            <w:shd w:val="clear" w:color="auto" w:fill="FFFFFF" w:themeFill="background1"/>
          </w:tcPr>
          <w:p w:rsidR="00A76D2A" w:rsidRPr="0086305F" w:rsidRDefault="00A76D2A" w:rsidP="00A76D2A">
            <w:pPr>
              <w:spacing w:before="40" w:after="40"/>
              <w:rPr>
                <w:rFonts w:ascii="Arial" w:hAnsi="Arial" w:cs="Arial"/>
                <w:b/>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b/>
                <w:sz w:val="20"/>
                <w:szCs w:val="20"/>
              </w:rPr>
            </w:pPr>
          </w:p>
        </w:tc>
        <w:tc>
          <w:tcPr>
            <w:tcW w:w="1364" w:type="pct"/>
            <w:gridSpan w:val="5"/>
            <w:shd w:val="clear" w:color="auto" w:fill="CCFFCC"/>
          </w:tcPr>
          <w:p w:rsidR="00A76D2A" w:rsidRPr="0086305F" w:rsidRDefault="00A76D2A" w:rsidP="00A76D2A">
            <w:pPr>
              <w:spacing w:before="40" w:after="40"/>
              <w:rPr>
                <w:rFonts w:ascii="Arial" w:hAnsi="Arial" w:cs="Arial"/>
                <w:b/>
                <w:sz w:val="20"/>
                <w:szCs w:val="20"/>
              </w:rPr>
            </w:pPr>
            <w:r w:rsidRPr="0086305F">
              <w:rPr>
                <w:rFonts w:ascii="Arial" w:hAnsi="Arial" w:cs="Arial"/>
                <w:b/>
                <w:sz w:val="20"/>
                <w:szCs w:val="20"/>
              </w:rPr>
              <w:t>Pozakonkursowy</w:t>
            </w:r>
          </w:p>
        </w:tc>
        <w:tc>
          <w:tcPr>
            <w:tcW w:w="312" w:type="pct"/>
          </w:tcPr>
          <w:p w:rsidR="00A76D2A" w:rsidRPr="0086305F" w:rsidRDefault="00A76D2A" w:rsidP="00A76D2A">
            <w:pPr>
              <w:spacing w:before="40" w:after="40"/>
              <w:jc w:val="center"/>
              <w:rPr>
                <w:rFonts w:ascii="Arial" w:hAnsi="Arial" w:cs="Arial"/>
                <w:b/>
                <w:sz w:val="20"/>
                <w:szCs w:val="20"/>
              </w:rPr>
            </w:pPr>
          </w:p>
        </w:tc>
        <w:tc>
          <w:tcPr>
            <w:tcW w:w="2337" w:type="pct"/>
            <w:gridSpan w:val="11"/>
            <w:shd w:val="clear" w:color="auto" w:fill="CCFFCC"/>
          </w:tcPr>
          <w:p w:rsidR="00A76D2A" w:rsidRPr="0086305F" w:rsidRDefault="00A76D2A" w:rsidP="00A76D2A">
            <w:pPr>
              <w:spacing w:before="40" w:after="40"/>
              <w:rPr>
                <w:rFonts w:ascii="Arial" w:hAnsi="Arial" w:cs="Arial"/>
                <w:b/>
                <w:sz w:val="20"/>
                <w:szCs w:val="20"/>
              </w:rPr>
            </w:pPr>
          </w:p>
        </w:tc>
      </w:tr>
      <w:tr w:rsidR="00A76D2A" w:rsidRPr="006C5AAA" w:rsidTr="00A76D2A">
        <w:trPr>
          <w:trHeight w:val="284"/>
          <w:jc w:val="center"/>
        </w:trPr>
        <w:tc>
          <w:tcPr>
            <w:tcW w:w="987" w:type="pct"/>
            <w:gridSpan w:val="2"/>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Planowana alokacja</w:t>
            </w:r>
          </w:p>
        </w:tc>
        <w:tc>
          <w:tcPr>
            <w:tcW w:w="4013" w:type="pct"/>
            <w:gridSpan w:val="17"/>
          </w:tcPr>
          <w:p w:rsidR="00A76D2A" w:rsidRPr="0086305F" w:rsidRDefault="00A76D2A" w:rsidP="00A76D2A">
            <w:pPr>
              <w:spacing w:before="40" w:after="40"/>
              <w:rPr>
                <w:rFonts w:ascii="Arial" w:hAnsi="Arial" w:cs="Arial"/>
                <w:b/>
                <w:sz w:val="20"/>
                <w:szCs w:val="20"/>
              </w:rPr>
            </w:pPr>
            <w:r w:rsidRPr="0086305F">
              <w:rPr>
                <w:rFonts w:ascii="Arial" w:hAnsi="Arial" w:cs="Arial"/>
                <w:b/>
                <w:sz w:val="20"/>
                <w:szCs w:val="20"/>
              </w:rPr>
              <w:t>14 399 477,58 zł.</w:t>
            </w:r>
          </w:p>
        </w:tc>
      </w:tr>
      <w:tr w:rsidR="00A76D2A" w:rsidRPr="006C5AAA" w:rsidTr="00A76D2A">
        <w:trPr>
          <w:trHeight w:val="284"/>
          <w:jc w:val="center"/>
        </w:trPr>
        <w:tc>
          <w:tcPr>
            <w:tcW w:w="987" w:type="pct"/>
            <w:gridSpan w:val="2"/>
            <w:vMerge w:val="restart"/>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Typy projektów   przewidziane do realizacji w ramach naboru</w:t>
            </w:r>
          </w:p>
        </w:tc>
        <w:tc>
          <w:tcPr>
            <w:tcW w:w="4013" w:type="pct"/>
            <w:gridSpan w:val="17"/>
          </w:tcPr>
          <w:p w:rsidR="00A76D2A" w:rsidRPr="0086305F" w:rsidRDefault="00A76D2A" w:rsidP="00D81884">
            <w:pPr>
              <w:pStyle w:val="Akapitzlist"/>
              <w:numPr>
                <w:ilvl w:val="0"/>
                <w:numId w:val="13"/>
              </w:numPr>
              <w:adjustRightInd w:val="0"/>
              <w:spacing w:before="40" w:after="40"/>
              <w:ind w:left="357" w:hanging="357"/>
              <w:jc w:val="both"/>
              <w:rPr>
                <w:rFonts w:ascii="Arial" w:eastAsiaTheme="minorHAnsi" w:hAnsi="Arial" w:cs="Arial"/>
                <w:szCs w:val="20"/>
                <w:lang w:eastAsia="en-US"/>
              </w:rPr>
            </w:pPr>
            <w:r w:rsidRPr="0086305F">
              <w:rPr>
                <w:rFonts w:ascii="Arial" w:eastAsiaTheme="minorHAnsi" w:hAnsi="Arial" w:cs="Arial"/>
                <w:szCs w:val="20"/>
                <w:lang w:eastAsia="en-US"/>
              </w:rPr>
              <w:t xml:space="preserve">Kształcenie u uczniów i słuchaczy kompetencji kluczowych oraz właściwych postaw </w:t>
            </w:r>
            <w:r w:rsidRPr="0086305F">
              <w:rPr>
                <w:rFonts w:ascii="Arial" w:eastAsiaTheme="minorHAnsi" w:hAnsi="Arial" w:cs="Arial"/>
                <w:szCs w:val="20"/>
                <w:lang w:eastAsia="en-US"/>
              </w:rPr>
              <w:br/>
              <w:t>i umiejętności niezbędnych na rynku pracy głównie poprzez:</w:t>
            </w:r>
          </w:p>
          <w:p w:rsidR="00A76D2A" w:rsidRPr="0086305F" w:rsidRDefault="00A76D2A" w:rsidP="00D81884">
            <w:pPr>
              <w:pStyle w:val="Akapitzlist"/>
              <w:numPr>
                <w:ilvl w:val="0"/>
                <w:numId w:val="12"/>
              </w:numPr>
              <w:adjustRightInd w:val="0"/>
              <w:spacing w:before="40" w:after="40"/>
              <w:ind w:left="714" w:hanging="357"/>
              <w:jc w:val="both"/>
              <w:rPr>
                <w:rFonts w:ascii="Arial" w:eastAsiaTheme="minorHAnsi" w:hAnsi="Arial" w:cs="Arial"/>
                <w:szCs w:val="20"/>
                <w:lang w:eastAsia="en-US"/>
              </w:rPr>
            </w:pPr>
            <w:r w:rsidRPr="0086305F">
              <w:rPr>
                <w:rFonts w:ascii="Arial" w:eastAsiaTheme="minorHAnsi" w:hAnsi="Arial" w:cs="Arial"/>
                <w:szCs w:val="20"/>
                <w:lang w:eastAsia="en-US"/>
              </w:rPr>
              <w:t>realizację projektów edukacyjnych w szkołach lub placówkach systemu oświaty objętych wsparciem,</w:t>
            </w:r>
          </w:p>
          <w:p w:rsidR="00A76D2A" w:rsidRPr="0086305F" w:rsidRDefault="00A76D2A" w:rsidP="00D81884">
            <w:pPr>
              <w:pStyle w:val="Akapitzlist"/>
              <w:numPr>
                <w:ilvl w:val="0"/>
                <w:numId w:val="12"/>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A76D2A" w:rsidRPr="0086305F" w:rsidRDefault="00A76D2A" w:rsidP="00D81884">
            <w:pPr>
              <w:pStyle w:val="Akapitzlist"/>
              <w:numPr>
                <w:ilvl w:val="0"/>
                <w:numId w:val="12"/>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realizację różnych form rozwijających uzdolnienia,</w:t>
            </w:r>
          </w:p>
          <w:p w:rsidR="00A76D2A" w:rsidRPr="0086305F" w:rsidRDefault="00A76D2A" w:rsidP="00D81884">
            <w:pPr>
              <w:pStyle w:val="Akapitzlist"/>
              <w:numPr>
                <w:ilvl w:val="0"/>
                <w:numId w:val="12"/>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wdrożenie nowych form i programów nauczania,</w:t>
            </w:r>
          </w:p>
          <w:p w:rsidR="00A76D2A" w:rsidRPr="0086305F" w:rsidRDefault="00A76D2A" w:rsidP="00D81884">
            <w:pPr>
              <w:pStyle w:val="Akapitzlist"/>
              <w:numPr>
                <w:ilvl w:val="0"/>
                <w:numId w:val="12"/>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tworzenie i realizacja zajęć w klasach o nowatorskich rozwiązaniach programowych, organizacyjnych lub metodycznych,</w:t>
            </w:r>
          </w:p>
          <w:p w:rsidR="00A76D2A" w:rsidRPr="0086305F" w:rsidRDefault="00A76D2A" w:rsidP="00D81884">
            <w:pPr>
              <w:pStyle w:val="Akapitzlist"/>
              <w:numPr>
                <w:ilvl w:val="0"/>
                <w:numId w:val="12"/>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organizację kółek zainteresowań, warsztatów, laboratoriów dla uczniów lub słuchaczy,</w:t>
            </w:r>
          </w:p>
          <w:p w:rsidR="00A76D2A" w:rsidRPr="0086305F" w:rsidRDefault="00A76D2A" w:rsidP="00D81884">
            <w:pPr>
              <w:pStyle w:val="Akapitzlist"/>
              <w:numPr>
                <w:ilvl w:val="0"/>
                <w:numId w:val="12"/>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nawiązywanie współpracy z otoczeniem zewnętrznym szkoły lub placówki systemu oświaty w celu realizacji programów edukacyjnych,</w:t>
            </w:r>
          </w:p>
          <w:p w:rsidR="00A76D2A" w:rsidRPr="0086305F" w:rsidRDefault="00A76D2A" w:rsidP="00D81884">
            <w:pPr>
              <w:pStyle w:val="Akapitzlist"/>
              <w:numPr>
                <w:ilvl w:val="0"/>
                <w:numId w:val="12"/>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 xml:space="preserve">wykorzystanie narzędzi, metod lub form pracy wypracowanych w ramach projektów, w tym pozytywnie </w:t>
            </w:r>
            <w:proofErr w:type="spellStart"/>
            <w:r w:rsidRPr="0086305F">
              <w:rPr>
                <w:rFonts w:ascii="Arial" w:eastAsiaTheme="minorHAnsi" w:hAnsi="Arial" w:cs="Arial"/>
                <w:szCs w:val="20"/>
                <w:lang w:eastAsia="en-US"/>
              </w:rPr>
              <w:t>zwalidowanych</w:t>
            </w:r>
            <w:proofErr w:type="spellEnd"/>
            <w:r w:rsidRPr="0086305F">
              <w:rPr>
                <w:rFonts w:ascii="Arial" w:eastAsiaTheme="minorHAnsi" w:hAnsi="Arial" w:cs="Arial"/>
                <w:szCs w:val="20"/>
                <w:lang w:eastAsia="en-US"/>
              </w:rPr>
              <w:t xml:space="preserve"> produktów projektów innowacyjnych, zrealizowanych w latach 2007-2013 w ramach PO KL, </w:t>
            </w:r>
          </w:p>
          <w:p w:rsidR="00A76D2A" w:rsidRPr="0086305F" w:rsidRDefault="00A76D2A" w:rsidP="00D81884">
            <w:pPr>
              <w:pStyle w:val="Akapitzlist"/>
              <w:numPr>
                <w:ilvl w:val="0"/>
                <w:numId w:val="12"/>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 xml:space="preserve">pomoc stypendialną dla uczniów lub słuchaczy szczególnie uzdolnionych </w:t>
            </w:r>
            <w:r w:rsidRPr="0086305F">
              <w:rPr>
                <w:rFonts w:ascii="Arial" w:eastAsiaTheme="minorHAnsi" w:hAnsi="Arial" w:cs="Arial"/>
                <w:szCs w:val="20"/>
                <w:lang w:eastAsia="en-US"/>
              </w:rPr>
              <w:br/>
              <w:t>w zakresie przedmiotów matematycznych, przyrodniczych, informatycznych, języków obcych, matematyki lub przedsiębiorczości, których niekorzystna sytuacja materialna stanowi barierę w rozwoju edukacyjnym,</w:t>
            </w:r>
          </w:p>
          <w:p w:rsidR="00A76D2A" w:rsidRPr="0086305F" w:rsidRDefault="00A76D2A" w:rsidP="00D81884">
            <w:pPr>
              <w:pStyle w:val="Akapitzlist"/>
              <w:numPr>
                <w:ilvl w:val="0"/>
                <w:numId w:val="12"/>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doradztwo edukacyjno-zawodowe dla uczniów lub słuchaczy, ze szczególnym uwzględnieniem uczniów ze specjalnymi potrzebami edukacyjnymi,</w:t>
            </w:r>
          </w:p>
          <w:p w:rsidR="00A76D2A" w:rsidRPr="0086305F" w:rsidRDefault="00A76D2A" w:rsidP="00D81884">
            <w:pPr>
              <w:pStyle w:val="Akapitzlist"/>
              <w:numPr>
                <w:ilvl w:val="0"/>
                <w:numId w:val="12"/>
              </w:numPr>
              <w:adjustRightInd w:val="0"/>
              <w:spacing w:before="40" w:after="40"/>
              <w:jc w:val="both"/>
              <w:rPr>
                <w:rFonts w:ascii="Arial" w:hAnsi="Arial" w:cs="Arial"/>
                <w:szCs w:val="20"/>
              </w:rPr>
            </w:pPr>
            <w:r w:rsidRPr="0086305F">
              <w:rPr>
                <w:rFonts w:ascii="Arial" w:eastAsiaTheme="minorHAnsi" w:hAnsi="Arial" w:cs="Arial"/>
                <w:szCs w:val="20"/>
                <w:lang w:eastAsia="en-US"/>
              </w:rPr>
              <w:t>realizację zajęć poza szkołą lub poza lekcjami.</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4013" w:type="pct"/>
            <w:gridSpan w:val="17"/>
          </w:tcPr>
          <w:p w:rsidR="00A76D2A" w:rsidRPr="0086305F" w:rsidRDefault="00A76D2A" w:rsidP="00D81884">
            <w:pPr>
              <w:pStyle w:val="Akapitzlist"/>
              <w:numPr>
                <w:ilvl w:val="0"/>
                <w:numId w:val="13"/>
              </w:numPr>
              <w:adjustRightInd w:val="0"/>
              <w:spacing w:before="40" w:after="40"/>
              <w:ind w:left="357" w:hanging="357"/>
              <w:jc w:val="both"/>
              <w:rPr>
                <w:rFonts w:ascii="Arial" w:eastAsiaTheme="minorHAnsi" w:hAnsi="Arial" w:cs="Arial"/>
                <w:szCs w:val="20"/>
                <w:lang w:eastAsia="en-US"/>
              </w:rPr>
            </w:pPr>
            <w:r w:rsidRPr="0086305F">
              <w:rPr>
                <w:rFonts w:ascii="Arial" w:eastAsiaTheme="minorHAnsi" w:hAnsi="Arial" w:cs="Arial"/>
                <w:szCs w:val="20"/>
                <w:lang w:eastAsia="en-US"/>
              </w:rPr>
              <w:t xml:space="preserve">Doskonalenie umiejętności i kompetencji zawodowych nauczycieli prowadzących kształcenie w zakresie stosowania metod i form organizacyjnych sprzyjających kształtowaniu i rozwijaniu u uczniów kompetencji kluczowych niezbędnych na rynku pracy oraz właściwych </w:t>
            </w:r>
            <w:r w:rsidRPr="0086305F">
              <w:rPr>
                <w:rFonts w:ascii="Arial" w:eastAsiaTheme="minorHAnsi" w:hAnsi="Arial" w:cs="Arial"/>
                <w:szCs w:val="20"/>
                <w:lang w:eastAsia="en-US"/>
              </w:rPr>
              <w:lastRenderedPageBreak/>
              <w:t>postaw/umiejętności poprzez:</w:t>
            </w:r>
          </w:p>
          <w:p w:rsidR="00A76D2A" w:rsidRPr="0086305F" w:rsidRDefault="00A76D2A" w:rsidP="00D81884">
            <w:pPr>
              <w:pStyle w:val="Akapitzlist"/>
              <w:numPr>
                <w:ilvl w:val="0"/>
                <w:numId w:val="14"/>
              </w:numPr>
              <w:adjustRightInd w:val="0"/>
              <w:spacing w:before="40" w:after="40"/>
              <w:ind w:left="714" w:hanging="357"/>
              <w:jc w:val="both"/>
              <w:rPr>
                <w:rFonts w:ascii="Arial" w:eastAsiaTheme="minorHAnsi" w:hAnsi="Arial" w:cs="Arial"/>
                <w:szCs w:val="20"/>
                <w:lang w:eastAsia="en-US"/>
              </w:rPr>
            </w:pPr>
            <w:r w:rsidRPr="0086305F">
              <w:rPr>
                <w:rFonts w:ascii="Arial" w:eastAsiaTheme="minorHAnsi" w:hAnsi="Arial" w:cs="Arial"/>
                <w:szCs w:val="20"/>
                <w:lang w:eastAsia="en-US"/>
              </w:rPr>
              <w:t xml:space="preserve">kursy i szkolenia doskonalące (teoretyczne i praktyczne), w tym </w:t>
            </w:r>
            <w:r w:rsidRPr="0086305F">
              <w:rPr>
                <w:rFonts w:ascii="Arial" w:eastAsiaTheme="minorHAnsi" w:hAnsi="Arial" w:cs="Arial"/>
                <w:szCs w:val="20"/>
                <w:lang w:eastAsia="en-US"/>
              </w:rPr>
              <w:br/>
              <w:t>z wykorzystaniem pracy trenerów przeszkolonych w ramach PO WER, studia podyplomowe,</w:t>
            </w:r>
          </w:p>
          <w:p w:rsidR="00A76D2A" w:rsidRPr="0086305F" w:rsidRDefault="00A76D2A" w:rsidP="00D81884">
            <w:pPr>
              <w:pStyle w:val="Akapitzlist"/>
              <w:numPr>
                <w:ilvl w:val="0"/>
                <w:numId w:val="14"/>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 xml:space="preserve">wspieranie istniejących, budowanie nowych i moderowanie sieci współpracy </w:t>
            </w:r>
            <w:r w:rsidRPr="0086305F">
              <w:rPr>
                <w:rFonts w:ascii="Arial" w:eastAsiaTheme="minorHAnsi" w:hAnsi="Arial" w:cs="Arial"/>
                <w:szCs w:val="20"/>
                <w:lang w:eastAsia="en-US"/>
              </w:rPr>
              <w:br/>
              <w:t>i samokształcenia nauczycieli,</w:t>
            </w:r>
          </w:p>
          <w:p w:rsidR="00A76D2A" w:rsidRPr="0086305F" w:rsidRDefault="00A76D2A" w:rsidP="00D81884">
            <w:pPr>
              <w:pStyle w:val="Akapitzlist"/>
              <w:numPr>
                <w:ilvl w:val="0"/>
                <w:numId w:val="14"/>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realizację w szkole lub placówce systemu oświaty programów wspomagania,</w:t>
            </w:r>
          </w:p>
          <w:p w:rsidR="00A76D2A" w:rsidRPr="0086305F" w:rsidRDefault="00A76D2A" w:rsidP="00D81884">
            <w:pPr>
              <w:pStyle w:val="Akapitzlist"/>
              <w:numPr>
                <w:ilvl w:val="0"/>
                <w:numId w:val="14"/>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 xml:space="preserve">staże i praktyki nauczycieli realizowane we współpracy z podmiotami </w:t>
            </w:r>
            <w:r w:rsidRPr="0086305F">
              <w:rPr>
                <w:rFonts w:ascii="Arial" w:eastAsiaTheme="minorHAnsi" w:hAnsi="Arial" w:cs="Arial"/>
                <w:szCs w:val="20"/>
                <w:lang w:eastAsia="en-US"/>
              </w:rPr>
              <w:br/>
              <w:t>z otoczenia szkoły lub placówki systemu oświaty,</w:t>
            </w:r>
          </w:p>
          <w:p w:rsidR="00A76D2A" w:rsidRPr="0086305F" w:rsidRDefault="00A76D2A" w:rsidP="00D81884">
            <w:pPr>
              <w:pStyle w:val="Akapitzlist"/>
              <w:numPr>
                <w:ilvl w:val="0"/>
                <w:numId w:val="14"/>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 xml:space="preserve">współpracę ze specjalistycznymi ośrodkami, np. szkołami kształcącymi dzieci </w:t>
            </w:r>
            <w:r w:rsidRPr="0086305F">
              <w:rPr>
                <w:rFonts w:ascii="Arial" w:eastAsiaTheme="minorHAnsi" w:hAnsi="Arial" w:cs="Arial"/>
                <w:szCs w:val="20"/>
                <w:lang w:eastAsia="en-US"/>
              </w:rPr>
              <w:br/>
              <w:t>i młodzież z niepełnosprawnościami, specjalnymi ośrodkami szkolno-wychowawczymi, młodzieżowymi ośrodkami wychowawczymi, młodzieżowymi ośrodkami socjoterapii, poradniami psychologiczno-pedagogicznymi;</w:t>
            </w:r>
          </w:p>
          <w:p w:rsidR="00A76D2A" w:rsidRPr="0086305F" w:rsidRDefault="00A76D2A" w:rsidP="00D81884">
            <w:pPr>
              <w:pStyle w:val="Akapitzlist"/>
              <w:numPr>
                <w:ilvl w:val="0"/>
                <w:numId w:val="14"/>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 xml:space="preserve">wykorzystanie narzędzi, metod lub form pracy wypracowanych w ramach projektów, w tym pozytywnie </w:t>
            </w:r>
            <w:proofErr w:type="spellStart"/>
            <w:r w:rsidRPr="0086305F">
              <w:rPr>
                <w:rFonts w:ascii="Arial" w:eastAsiaTheme="minorHAnsi" w:hAnsi="Arial" w:cs="Arial"/>
                <w:szCs w:val="20"/>
                <w:lang w:eastAsia="en-US"/>
              </w:rPr>
              <w:t>zwalidowanych</w:t>
            </w:r>
            <w:proofErr w:type="spellEnd"/>
            <w:r w:rsidRPr="0086305F">
              <w:rPr>
                <w:rFonts w:ascii="Arial" w:eastAsiaTheme="minorHAnsi" w:hAnsi="Arial" w:cs="Arial"/>
                <w:szCs w:val="20"/>
                <w:lang w:eastAsia="en-US"/>
              </w:rPr>
              <w:t xml:space="preserve"> produktów projektów innowacyjnych, zrealizowanych w latach 2007-2013 w ramach PO KL.</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4013" w:type="pct"/>
            <w:gridSpan w:val="17"/>
          </w:tcPr>
          <w:p w:rsidR="00A76D2A" w:rsidRPr="0086305F" w:rsidRDefault="00A76D2A" w:rsidP="00D81884">
            <w:pPr>
              <w:pStyle w:val="Akapitzlist"/>
              <w:numPr>
                <w:ilvl w:val="0"/>
                <w:numId w:val="13"/>
              </w:numPr>
              <w:adjustRightInd w:val="0"/>
              <w:spacing w:before="40" w:after="40"/>
              <w:ind w:left="357" w:hanging="357"/>
              <w:jc w:val="both"/>
              <w:rPr>
                <w:rFonts w:ascii="Arial" w:eastAsiaTheme="minorHAnsi" w:hAnsi="Arial" w:cs="Arial"/>
                <w:szCs w:val="20"/>
                <w:lang w:eastAsia="en-US"/>
              </w:rPr>
            </w:pPr>
            <w:r w:rsidRPr="0086305F">
              <w:rPr>
                <w:rFonts w:ascii="Arial" w:eastAsiaTheme="minorHAnsi" w:hAnsi="Arial" w:cs="Arial"/>
                <w:szCs w:val="20"/>
                <w:lang w:eastAsia="en-US"/>
              </w:rPr>
              <w:t>Indywidualizację pracy z uczniem ze szczególnymi potrzebami edukacyjnymi, w tym ucznia młodszego i wsparcie uczniów zagrożonych przedwczesnym zakończeniem nauki szkolnej poprzez:</w:t>
            </w:r>
          </w:p>
          <w:p w:rsidR="00A76D2A" w:rsidRPr="0086305F" w:rsidRDefault="00A76D2A" w:rsidP="00D81884">
            <w:pPr>
              <w:pStyle w:val="Akapitzlist"/>
              <w:numPr>
                <w:ilvl w:val="0"/>
                <w:numId w:val="15"/>
              </w:numPr>
              <w:adjustRightInd w:val="0"/>
              <w:spacing w:before="40" w:after="40"/>
              <w:ind w:left="714" w:hanging="357"/>
              <w:jc w:val="both"/>
              <w:rPr>
                <w:rFonts w:ascii="Arial" w:eastAsiaTheme="minorHAnsi" w:hAnsi="Arial" w:cs="Arial"/>
                <w:szCs w:val="20"/>
                <w:lang w:eastAsia="en-US"/>
              </w:rPr>
            </w:pPr>
            <w:r w:rsidRPr="0086305F">
              <w:rPr>
                <w:rFonts w:ascii="Arial" w:eastAsiaTheme="minorHAnsi" w:hAnsi="Arial" w:cs="Arial"/>
                <w:szCs w:val="20"/>
                <w:lang w:eastAsia="en-US"/>
              </w:rPr>
              <w:t xml:space="preserve">doposażenie szkół lub placówek systemu oświaty w pomoce dydaktyczne oraz specjalistyczny sprzęt do rozpoznawania potrzeb rozwojowych, edukacyjnych </w:t>
            </w:r>
            <w:r w:rsidRPr="0086305F">
              <w:rPr>
                <w:rFonts w:ascii="Arial" w:eastAsiaTheme="minorHAnsi" w:hAnsi="Arial" w:cs="Arial"/>
                <w:szCs w:val="20"/>
                <w:lang w:eastAsia="en-US"/>
              </w:rPr>
              <w:br/>
              <w:t xml:space="preserve">i możliwości psychofizycznych oraz wspomagania rozwoju i prowadzenia terapii uczniów ze specjalnymi potrzebami edukacyjnymi, a także podręczniki szkolne </w:t>
            </w:r>
            <w:r w:rsidRPr="0086305F">
              <w:rPr>
                <w:rFonts w:ascii="Arial" w:eastAsiaTheme="minorHAnsi" w:hAnsi="Arial" w:cs="Arial"/>
                <w:szCs w:val="20"/>
                <w:lang w:eastAsia="en-US"/>
              </w:rPr>
              <w:br/>
              <w:t xml:space="preserve">i materiały dydaktyczne dostosowane do potrzeb uczniów </w:t>
            </w:r>
            <w:r w:rsidRPr="0086305F">
              <w:rPr>
                <w:rFonts w:ascii="Arial" w:eastAsiaTheme="minorHAnsi" w:hAnsi="Arial" w:cs="Arial"/>
                <w:szCs w:val="20"/>
                <w:lang w:eastAsia="en-US"/>
              </w:rPr>
              <w:br/>
              <w:t xml:space="preserve">z niepełnosprawnościami, ze szczególnym uwzględnieniem tych pomocy, sprzętu </w:t>
            </w:r>
            <w:r w:rsidRPr="0086305F">
              <w:rPr>
                <w:rFonts w:ascii="Arial" w:eastAsiaTheme="minorHAnsi" w:hAnsi="Arial" w:cs="Arial"/>
                <w:szCs w:val="20"/>
                <w:lang w:eastAsia="en-US"/>
              </w:rPr>
              <w:br/>
              <w:t>i narzędzi, które są zgodne z koncepcją uniwersalnego projektowania,</w:t>
            </w:r>
          </w:p>
          <w:p w:rsidR="00A76D2A" w:rsidRPr="0086305F" w:rsidRDefault="00A76D2A" w:rsidP="00D81884">
            <w:pPr>
              <w:pStyle w:val="Akapitzlist"/>
              <w:numPr>
                <w:ilvl w:val="0"/>
                <w:numId w:val="15"/>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 xml:space="preserve">przygotowanie nauczycieli do prowadzenia procesu indywidualizacji pracy </w:t>
            </w:r>
            <w:r w:rsidRPr="0086305F">
              <w:rPr>
                <w:rFonts w:ascii="Arial" w:eastAsiaTheme="minorHAnsi" w:hAnsi="Arial" w:cs="Arial"/>
                <w:szCs w:val="20"/>
                <w:lang w:eastAsia="en-US"/>
              </w:rPr>
              <w:br/>
              <w:t>z uczniem ze specjalnymi potrzebami edukacyjnymi, w tym wsparcia ucznia młodszego, rozpoznawania potrzeb rozwojowych, edukacyjnych i możliwości psychofizycznych uczniów i efektywnego stosowania ww. pomocy dydaktycznych w pracy,</w:t>
            </w:r>
          </w:p>
          <w:p w:rsidR="00A76D2A" w:rsidRPr="0086305F" w:rsidRDefault="00A76D2A" w:rsidP="00D81884">
            <w:pPr>
              <w:pStyle w:val="Akapitzlist"/>
              <w:numPr>
                <w:ilvl w:val="0"/>
                <w:numId w:val="15"/>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wsparcie uczniów ze specjalnymi potrzebami edukacyjnymi, w tym uczniów młodszych w ramach zajęć uzupełniających ofertę szkoły lub placówki systemu oświaty, w tym:</w:t>
            </w:r>
          </w:p>
          <w:p w:rsidR="00A76D2A" w:rsidRPr="0086305F" w:rsidRDefault="00A76D2A" w:rsidP="00D81884">
            <w:pPr>
              <w:pStyle w:val="Akapitzlist"/>
              <w:numPr>
                <w:ilvl w:val="0"/>
                <w:numId w:val="16"/>
              </w:numPr>
              <w:adjustRightInd w:val="0"/>
              <w:spacing w:before="40" w:after="40"/>
              <w:ind w:left="1071" w:hanging="357"/>
              <w:jc w:val="both"/>
              <w:rPr>
                <w:rFonts w:ascii="Arial" w:eastAsiaTheme="minorHAnsi" w:hAnsi="Arial" w:cs="Arial"/>
                <w:szCs w:val="20"/>
                <w:lang w:eastAsia="en-US"/>
              </w:rPr>
            </w:pPr>
            <w:r w:rsidRPr="0086305F">
              <w:rPr>
                <w:rFonts w:ascii="Arial" w:eastAsiaTheme="minorHAnsi" w:hAnsi="Arial" w:cs="Arial"/>
                <w:szCs w:val="20"/>
                <w:lang w:eastAsia="en-US"/>
              </w:rPr>
              <w:t xml:space="preserve">zajęć specjalistycznych, prowadzonych w celu stymulowania rozwoju poznawczego i zmniejszania trudności w opanowaniu wiadomości </w:t>
            </w:r>
            <w:r w:rsidRPr="0086305F">
              <w:rPr>
                <w:rFonts w:ascii="Arial" w:eastAsiaTheme="minorHAnsi" w:hAnsi="Arial" w:cs="Arial"/>
                <w:szCs w:val="20"/>
                <w:lang w:eastAsia="en-US"/>
              </w:rPr>
              <w:br/>
              <w:t xml:space="preserve">i umiejętności szkolnych przez uczniów ze specjalnymi potrzebami edukacyjnymi, w tym uczniów młodszych, w tym: zajęć korekcyjno-kompensacyjnych, logopedycznych, socjoterapeutycznych </w:t>
            </w:r>
            <w:r w:rsidRPr="0086305F">
              <w:rPr>
                <w:rFonts w:ascii="Arial" w:eastAsiaTheme="minorHAnsi" w:hAnsi="Arial" w:cs="Arial"/>
                <w:szCs w:val="20"/>
                <w:lang w:eastAsia="en-US"/>
              </w:rPr>
              <w:br/>
              <w:t xml:space="preserve">i </w:t>
            </w:r>
            <w:proofErr w:type="spellStart"/>
            <w:r w:rsidRPr="0086305F">
              <w:rPr>
                <w:rFonts w:ascii="Arial" w:eastAsiaTheme="minorHAnsi" w:hAnsi="Arial" w:cs="Arial"/>
                <w:szCs w:val="20"/>
                <w:lang w:eastAsia="en-US"/>
              </w:rPr>
              <w:t>psychoedukacyjnych</w:t>
            </w:r>
            <w:proofErr w:type="spellEnd"/>
            <w:r w:rsidRPr="0086305F">
              <w:rPr>
                <w:rFonts w:ascii="Arial" w:eastAsiaTheme="minorHAnsi" w:hAnsi="Arial" w:cs="Arial"/>
                <w:szCs w:val="20"/>
                <w:lang w:eastAsia="en-US"/>
              </w:rPr>
              <w:t xml:space="preserve"> oraz innych zajęć o charakterze terapeutycznym,</w:t>
            </w:r>
          </w:p>
          <w:p w:rsidR="00A76D2A" w:rsidRPr="0086305F" w:rsidRDefault="00A76D2A" w:rsidP="00D81884">
            <w:pPr>
              <w:pStyle w:val="Akapitzlist"/>
              <w:numPr>
                <w:ilvl w:val="0"/>
                <w:numId w:val="16"/>
              </w:numPr>
              <w:adjustRightInd w:val="0"/>
              <w:spacing w:before="40" w:after="40"/>
              <w:ind w:left="1071" w:hanging="357"/>
              <w:jc w:val="both"/>
              <w:rPr>
                <w:rFonts w:ascii="Arial" w:eastAsiaTheme="minorHAnsi" w:hAnsi="Arial" w:cs="Arial"/>
                <w:szCs w:val="20"/>
                <w:lang w:eastAsia="en-US"/>
              </w:rPr>
            </w:pPr>
            <w:r w:rsidRPr="0086305F">
              <w:rPr>
                <w:rFonts w:ascii="Arial" w:eastAsiaTheme="minorHAnsi" w:hAnsi="Arial" w:cs="Arial"/>
                <w:szCs w:val="20"/>
                <w:lang w:eastAsia="en-US"/>
              </w:rPr>
              <w:t xml:space="preserve">zajęć dydaktyczno-wyrównawczych, organizowanych dla uczniów ze specjalnymi potrzebami edukacyjnymi, w tym uczniów młodszych, mających trudności w spełnianiu wymagań edukacyjnych wynikających </w:t>
            </w:r>
            <w:r w:rsidRPr="0086305F">
              <w:rPr>
                <w:rFonts w:ascii="Arial" w:eastAsiaTheme="minorHAnsi" w:hAnsi="Arial" w:cs="Arial"/>
                <w:szCs w:val="20"/>
                <w:lang w:eastAsia="en-US"/>
              </w:rPr>
              <w:br/>
              <w:t>z podstawy programowej kształcenia ogólnego dla danego etapu edukacyjnego,</w:t>
            </w:r>
          </w:p>
          <w:p w:rsidR="00A76D2A" w:rsidRPr="0086305F" w:rsidRDefault="00A76D2A" w:rsidP="00D81884">
            <w:pPr>
              <w:pStyle w:val="Akapitzlist"/>
              <w:numPr>
                <w:ilvl w:val="0"/>
                <w:numId w:val="16"/>
              </w:numPr>
              <w:adjustRightInd w:val="0"/>
              <w:spacing w:before="40" w:after="40"/>
              <w:ind w:left="1071" w:hanging="357"/>
              <w:jc w:val="both"/>
              <w:rPr>
                <w:rFonts w:ascii="Arial" w:eastAsiaTheme="minorHAnsi" w:hAnsi="Arial" w:cs="Arial"/>
                <w:szCs w:val="20"/>
                <w:lang w:eastAsia="en-US"/>
              </w:rPr>
            </w:pPr>
            <w:r w:rsidRPr="0086305F">
              <w:rPr>
                <w:rFonts w:ascii="Arial" w:eastAsiaTheme="minorHAnsi" w:hAnsi="Arial" w:cs="Arial"/>
                <w:szCs w:val="20"/>
                <w:lang w:eastAsia="en-US"/>
              </w:rPr>
              <w:lastRenderedPageBreak/>
              <w:t>warsztatów,</w:t>
            </w:r>
          </w:p>
          <w:p w:rsidR="00A76D2A" w:rsidRPr="0086305F" w:rsidRDefault="00A76D2A" w:rsidP="00D81884">
            <w:pPr>
              <w:pStyle w:val="Akapitzlist"/>
              <w:numPr>
                <w:ilvl w:val="0"/>
                <w:numId w:val="16"/>
              </w:numPr>
              <w:adjustRightInd w:val="0"/>
              <w:spacing w:before="40" w:after="40"/>
              <w:ind w:left="1071" w:hanging="357"/>
              <w:jc w:val="both"/>
              <w:rPr>
                <w:rFonts w:ascii="Arial" w:eastAsiaTheme="minorHAnsi" w:hAnsi="Arial" w:cs="Arial"/>
                <w:szCs w:val="20"/>
                <w:lang w:eastAsia="en-US"/>
              </w:rPr>
            </w:pPr>
            <w:r w:rsidRPr="0086305F">
              <w:rPr>
                <w:rFonts w:ascii="Arial" w:eastAsiaTheme="minorHAnsi" w:hAnsi="Arial" w:cs="Arial"/>
                <w:szCs w:val="20"/>
                <w:lang w:eastAsia="en-US"/>
              </w:rPr>
              <w:t>porad i konsultacji,</w:t>
            </w:r>
          </w:p>
          <w:p w:rsidR="00A76D2A" w:rsidRPr="0086305F" w:rsidRDefault="00A76D2A" w:rsidP="00D81884">
            <w:pPr>
              <w:pStyle w:val="Akapitzlist"/>
              <w:numPr>
                <w:ilvl w:val="0"/>
                <w:numId w:val="16"/>
              </w:numPr>
              <w:adjustRightInd w:val="0"/>
              <w:spacing w:before="40" w:after="40"/>
              <w:ind w:left="1071" w:hanging="357"/>
              <w:jc w:val="both"/>
              <w:rPr>
                <w:rFonts w:ascii="Arial" w:eastAsiaTheme="minorHAnsi" w:hAnsi="Arial" w:cs="Arial"/>
                <w:szCs w:val="20"/>
                <w:lang w:eastAsia="en-US"/>
              </w:rPr>
            </w:pPr>
            <w:r w:rsidRPr="0086305F">
              <w:rPr>
                <w:rFonts w:ascii="Arial" w:eastAsiaTheme="minorHAnsi" w:hAnsi="Arial" w:cs="Arial"/>
                <w:szCs w:val="20"/>
                <w:lang w:eastAsia="en-US"/>
              </w:rPr>
              <w:t>zajęć rewalidacyjno-wychowawczych, o których mowa z rozporządzeniu MEN z dnia 23 kwietnia 2013 r. w sprawie warunków i sposobu organizowania zajęć rewalidacyjno-wychowawczych dla dzieci i młodzieży z upośledzeniem umysłowym w stopniu głębokim.</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4013" w:type="pct"/>
            <w:gridSpan w:val="17"/>
          </w:tcPr>
          <w:p w:rsidR="00A76D2A" w:rsidRPr="0086305F" w:rsidRDefault="00A76D2A" w:rsidP="00D81884">
            <w:pPr>
              <w:pStyle w:val="Akapitzlist"/>
              <w:numPr>
                <w:ilvl w:val="0"/>
                <w:numId w:val="13"/>
              </w:numPr>
              <w:adjustRightInd w:val="0"/>
              <w:spacing w:before="40" w:after="40"/>
              <w:ind w:left="357" w:hanging="357"/>
              <w:jc w:val="both"/>
              <w:rPr>
                <w:rFonts w:ascii="Arial" w:eastAsiaTheme="minorHAnsi" w:hAnsi="Arial" w:cs="Arial"/>
                <w:szCs w:val="20"/>
                <w:lang w:eastAsia="en-US"/>
              </w:rPr>
            </w:pPr>
            <w:r w:rsidRPr="0086305F">
              <w:rPr>
                <w:rFonts w:ascii="Arial" w:eastAsiaTheme="minorHAnsi" w:hAnsi="Arial" w:cs="Arial"/>
                <w:szCs w:val="20"/>
                <w:lang w:eastAsia="en-US"/>
              </w:rPr>
              <w:t>Tworzenie warunków dla nauczania opartego na metodzie eksperymentu głównie poprzez:</w:t>
            </w:r>
          </w:p>
          <w:p w:rsidR="00A76D2A" w:rsidRPr="0086305F" w:rsidRDefault="00A76D2A" w:rsidP="00D81884">
            <w:pPr>
              <w:pStyle w:val="Akapitzlist"/>
              <w:numPr>
                <w:ilvl w:val="0"/>
                <w:numId w:val="17"/>
              </w:numPr>
              <w:adjustRightInd w:val="0"/>
              <w:spacing w:before="40" w:after="40"/>
              <w:ind w:left="714" w:hanging="357"/>
              <w:jc w:val="both"/>
              <w:rPr>
                <w:rFonts w:ascii="Arial" w:eastAsiaTheme="minorHAnsi" w:hAnsi="Arial" w:cs="Arial"/>
                <w:szCs w:val="20"/>
                <w:lang w:eastAsia="en-US"/>
              </w:rPr>
            </w:pPr>
            <w:r w:rsidRPr="0086305F">
              <w:rPr>
                <w:rFonts w:ascii="Arial" w:eastAsiaTheme="minorHAnsi" w:hAnsi="Arial" w:cs="Arial"/>
                <w:szCs w:val="20"/>
                <w:lang w:eastAsia="en-US"/>
              </w:rPr>
              <w:t>wyposażenie pracowni szkolnych w narzędzia do nauczania przedmiotów przyrodniczych lub matematyki,</w:t>
            </w:r>
          </w:p>
          <w:p w:rsidR="00A76D2A" w:rsidRPr="0086305F" w:rsidRDefault="00A76D2A" w:rsidP="00D81884">
            <w:pPr>
              <w:pStyle w:val="Akapitzlist"/>
              <w:numPr>
                <w:ilvl w:val="0"/>
                <w:numId w:val="17"/>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doskonalenie umiejętności i kompetencji zawodowych nauczycieli, w tym nauczycieli przedmiotów przyrodniczych lub matematyki, niezbędnych do prowadzenia procesu nauczania opartego na metodzie eksperymentu,</w:t>
            </w:r>
          </w:p>
          <w:p w:rsidR="00A76D2A" w:rsidRPr="0086305F" w:rsidRDefault="00A76D2A" w:rsidP="00D81884">
            <w:pPr>
              <w:pStyle w:val="Akapitzlist"/>
              <w:numPr>
                <w:ilvl w:val="0"/>
                <w:numId w:val="17"/>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kształtowanie i rozwijanie kompetencji uczniów w zakresie przedmiotów przyrodniczych lub matematyki.</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4013" w:type="pct"/>
            <w:gridSpan w:val="17"/>
          </w:tcPr>
          <w:p w:rsidR="00A76D2A" w:rsidRPr="0086305F" w:rsidRDefault="00A76D2A" w:rsidP="00D81884">
            <w:pPr>
              <w:pStyle w:val="Akapitzlist"/>
              <w:numPr>
                <w:ilvl w:val="0"/>
                <w:numId w:val="13"/>
              </w:numPr>
              <w:adjustRightInd w:val="0"/>
              <w:spacing w:before="40" w:after="40"/>
              <w:ind w:left="357" w:hanging="357"/>
              <w:jc w:val="both"/>
              <w:rPr>
                <w:rFonts w:ascii="Arial" w:eastAsiaTheme="minorHAnsi" w:hAnsi="Arial" w:cs="Arial"/>
                <w:szCs w:val="20"/>
                <w:lang w:eastAsia="en-US"/>
              </w:rPr>
            </w:pPr>
            <w:r w:rsidRPr="0086305F">
              <w:rPr>
                <w:rFonts w:ascii="Arial" w:eastAsiaTheme="minorHAnsi" w:hAnsi="Arial" w:cs="Arial"/>
                <w:szCs w:val="20"/>
                <w:lang w:eastAsia="en-US"/>
              </w:rPr>
              <w:t>Korzystanie z technologii informacyjno-komunikacyjnych (TIK) w szczególności poprzez:</w:t>
            </w:r>
          </w:p>
          <w:p w:rsidR="00A76D2A" w:rsidRPr="0086305F" w:rsidRDefault="00A76D2A" w:rsidP="00D81884">
            <w:pPr>
              <w:pStyle w:val="Akapitzlist"/>
              <w:numPr>
                <w:ilvl w:val="0"/>
                <w:numId w:val="18"/>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 xml:space="preserve">wyposażenie szkół lub placówek systemu oświaty w nowoczesne pomoce dydaktyczne oraz narzędzia TIK niezbędne do realizacji programów nauczania </w:t>
            </w:r>
            <w:r w:rsidRPr="0086305F">
              <w:rPr>
                <w:rFonts w:ascii="Arial" w:eastAsiaTheme="minorHAnsi" w:hAnsi="Arial" w:cs="Arial"/>
                <w:szCs w:val="20"/>
                <w:lang w:eastAsia="en-US"/>
              </w:rPr>
              <w:br/>
              <w:t xml:space="preserve">w szkołach lub placówkach systemu oświaty, w tym zapewnienie odpowiedniej infrastruktury sieciowo-usługowej, </w:t>
            </w:r>
          </w:p>
          <w:p w:rsidR="00A76D2A" w:rsidRPr="0086305F" w:rsidRDefault="00A76D2A" w:rsidP="00D81884">
            <w:pPr>
              <w:pStyle w:val="Akapitzlist"/>
              <w:numPr>
                <w:ilvl w:val="0"/>
                <w:numId w:val="18"/>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 xml:space="preserve">podnoszenie kompetencji cyfrowych nauczycieli wszystkich przedmiotów, </w:t>
            </w:r>
            <w:r w:rsidRPr="0086305F">
              <w:rPr>
                <w:rFonts w:ascii="Arial" w:eastAsiaTheme="minorHAnsi" w:hAnsi="Arial" w:cs="Arial"/>
                <w:szCs w:val="20"/>
                <w:lang w:eastAsia="en-US"/>
              </w:rPr>
              <w:br/>
              <w:t>w tym w zakresie korzystania z narzędzi TIK zakupionych do szkół lub placówek systemu oświaty, w tym włączania narzędzi TIK do nauczania przedmiotowego,</w:t>
            </w:r>
          </w:p>
          <w:p w:rsidR="00A76D2A" w:rsidRPr="0086305F" w:rsidRDefault="00A76D2A" w:rsidP="00D81884">
            <w:pPr>
              <w:pStyle w:val="Akapitzlist"/>
              <w:numPr>
                <w:ilvl w:val="0"/>
                <w:numId w:val="18"/>
              </w:numPr>
              <w:adjustRightInd w:val="0"/>
              <w:spacing w:before="40" w:after="40"/>
              <w:jc w:val="both"/>
              <w:rPr>
                <w:rFonts w:ascii="Arial" w:hAnsi="Arial" w:cs="Arial"/>
                <w:szCs w:val="20"/>
              </w:rPr>
            </w:pPr>
            <w:r w:rsidRPr="0086305F">
              <w:rPr>
                <w:rFonts w:ascii="Arial" w:eastAsiaTheme="minorHAnsi" w:hAnsi="Arial" w:cs="Arial"/>
                <w:szCs w:val="20"/>
                <w:lang w:eastAsia="en-US"/>
              </w:rPr>
              <w:t xml:space="preserve">kształtowanie i rozwijanie podstawowych kompetencji cyfrowych uczniów lub słuchaczy, w tym z uwzględnieniem bezpieczeństwa w cyberprzestrzeni </w:t>
            </w:r>
            <w:r w:rsidRPr="0086305F">
              <w:rPr>
                <w:rFonts w:ascii="Arial" w:eastAsiaTheme="minorHAnsi" w:hAnsi="Arial" w:cs="Arial"/>
                <w:szCs w:val="20"/>
                <w:lang w:eastAsia="en-US"/>
              </w:rPr>
              <w:br/>
              <w:t>i wynikających z tego tytułu zagrożeń,</w:t>
            </w:r>
          </w:p>
          <w:p w:rsidR="00A76D2A" w:rsidRPr="0086305F" w:rsidRDefault="00A76D2A" w:rsidP="00D81884">
            <w:pPr>
              <w:pStyle w:val="Akapitzlist"/>
              <w:numPr>
                <w:ilvl w:val="0"/>
                <w:numId w:val="18"/>
              </w:numPr>
              <w:adjustRightInd w:val="0"/>
              <w:spacing w:before="40" w:after="40"/>
              <w:jc w:val="both"/>
              <w:rPr>
                <w:rFonts w:ascii="Arial" w:hAnsi="Arial" w:cs="Arial"/>
                <w:szCs w:val="20"/>
              </w:rPr>
            </w:pPr>
            <w:r w:rsidRPr="0086305F">
              <w:rPr>
                <w:rFonts w:ascii="Arial" w:eastAsiaTheme="minorHAnsi" w:hAnsi="Arial" w:cs="Arial"/>
                <w:szCs w:val="20"/>
                <w:lang w:eastAsia="en-US"/>
              </w:rPr>
              <w:t>programy rozwijania kompetencji cyfrowych uczniów lub słuchaczy przez naukę programowania.</w:t>
            </w:r>
          </w:p>
        </w:tc>
      </w:tr>
      <w:tr w:rsidR="00A76D2A" w:rsidRPr="006C5AAA" w:rsidTr="00A76D2A">
        <w:trPr>
          <w:trHeight w:val="284"/>
          <w:jc w:val="center"/>
        </w:trPr>
        <w:tc>
          <w:tcPr>
            <w:tcW w:w="987" w:type="pct"/>
            <w:gridSpan w:val="2"/>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Typy beneficjentów, do których skierowany jest nabór</w:t>
            </w:r>
          </w:p>
        </w:tc>
        <w:tc>
          <w:tcPr>
            <w:tcW w:w="4013" w:type="pct"/>
            <w:gridSpan w:val="17"/>
          </w:tcPr>
          <w:p w:rsidR="00A76D2A" w:rsidRPr="0086305F" w:rsidRDefault="00A76D2A" w:rsidP="00D81884">
            <w:pPr>
              <w:numPr>
                <w:ilvl w:val="0"/>
                <w:numId w:val="19"/>
              </w:numPr>
              <w:spacing w:before="40" w:after="40"/>
              <w:ind w:left="357" w:hanging="357"/>
              <w:jc w:val="both"/>
              <w:rPr>
                <w:rFonts w:ascii="Arial" w:hAnsi="Arial" w:cs="Arial"/>
                <w:sz w:val="20"/>
                <w:szCs w:val="20"/>
              </w:rPr>
            </w:pPr>
            <w:r w:rsidRPr="0086305F">
              <w:rPr>
                <w:rFonts w:ascii="Arial" w:hAnsi="Arial" w:cs="Arial"/>
                <w:sz w:val="20"/>
                <w:szCs w:val="20"/>
              </w:rPr>
              <w:t>organy prowadzące szkół i placówek systemu oświaty realizujących kształcenie ogólne (z wyłączeniem szkół dla dorosłych),</w:t>
            </w:r>
          </w:p>
          <w:p w:rsidR="00A76D2A" w:rsidRPr="0086305F" w:rsidRDefault="00A76D2A" w:rsidP="00D81884">
            <w:pPr>
              <w:numPr>
                <w:ilvl w:val="0"/>
                <w:numId w:val="19"/>
              </w:numPr>
              <w:spacing w:before="40" w:after="40"/>
              <w:ind w:left="357" w:hanging="357"/>
              <w:jc w:val="both"/>
              <w:rPr>
                <w:rFonts w:ascii="Arial" w:hAnsi="Arial" w:cs="Arial"/>
                <w:sz w:val="20"/>
                <w:szCs w:val="20"/>
              </w:rPr>
            </w:pPr>
            <w:r w:rsidRPr="0086305F">
              <w:rPr>
                <w:rFonts w:ascii="Arial" w:hAnsi="Arial" w:cs="Arial"/>
                <w:sz w:val="20"/>
                <w:szCs w:val="20"/>
              </w:rPr>
              <w:t>organizacje pozarządowe prowadzące działalność statutową w zakresie edukacji</w:t>
            </w:r>
          </w:p>
        </w:tc>
      </w:tr>
      <w:tr w:rsidR="00A76D2A" w:rsidRPr="006C5AAA" w:rsidTr="00A76D2A">
        <w:trPr>
          <w:trHeight w:val="284"/>
          <w:jc w:val="center"/>
        </w:trPr>
        <w:tc>
          <w:tcPr>
            <w:tcW w:w="987" w:type="pct"/>
            <w:gridSpan w:val="2"/>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Szczegółowy opis, zakładany cel naboru</w:t>
            </w:r>
          </w:p>
        </w:tc>
        <w:tc>
          <w:tcPr>
            <w:tcW w:w="4013" w:type="pct"/>
            <w:gridSpan w:val="17"/>
          </w:tcPr>
          <w:p w:rsidR="00A76D2A" w:rsidRPr="0086305F" w:rsidRDefault="00A76D2A" w:rsidP="00A76D2A">
            <w:pPr>
              <w:autoSpaceDE w:val="0"/>
              <w:autoSpaceDN w:val="0"/>
              <w:adjustRightInd w:val="0"/>
              <w:spacing w:before="40" w:after="40"/>
              <w:jc w:val="both"/>
              <w:rPr>
                <w:rFonts w:ascii="Arial" w:eastAsiaTheme="minorHAnsi" w:hAnsi="Arial" w:cs="Arial"/>
                <w:sz w:val="20"/>
                <w:szCs w:val="20"/>
                <w:lang w:eastAsia="en-US"/>
              </w:rPr>
            </w:pPr>
            <w:r w:rsidRPr="0086305F">
              <w:rPr>
                <w:rFonts w:ascii="Arial" w:eastAsiaTheme="minorHAnsi" w:hAnsi="Arial" w:cs="Arial"/>
                <w:sz w:val="20"/>
                <w:szCs w:val="20"/>
                <w:lang w:eastAsia="en-US"/>
              </w:rPr>
              <w:t xml:space="preserve">Interwencja zaplanowana w ramach konkursu przyczynia się do realizacji celu szczegółowego Działania 8.2, tj.: </w:t>
            </w:r>
            <w:r w:rsidRPr="0086305F">
              <w:rPr>
                <w:rFonts w:ascii="Arial" w:eastAsiaTheme="minorHAnsi" w:hAnsi="Arial" w:cs="Arial"/>
                <w:i/>
                <w:sz w:val="20"/>
                <w:szCs w:val="20"/>
                <w:lang w:eastAsia="en-US"/>
              </w:rPr>
              <w:t xml:space="preserve">doskonalenie kompetencji kluczowych uczniów </w:t>
            </w:r>
            <w:r w:rsidRPr="0086305F">
              <w:rPr>
                <w:rFonts w:ascii="Arial" w:eastAsiaTheme="minorHAnsi" w:hAnsi="Arial" w:cs="Arial"/>
                <w:i/>
                <w:sz w:val="20"/>
                <w:szCs w:val="20"/>
                <w:lang w:eastAsia="en-US"/>
              </w:rPr>
              <w:br/>
              <w:t>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86305F">
              <w:rPr>
                <w:rFonts w:ascii="Arial" w:eastAsiaTheme="minorHAnsi" w:hAnsi="Arial" w:cs="Arial"/>
                <w:sz w:val="20"/>
                <w:szCs w:val="20"/>
                <w:lang w:eastAsia="en-US"/>
              </w:rPr>
              <w:t xml:space="preserve">. </w:t>
            </w:r>
          </w:p>
          <w:p w:rsidR="00A76D2A" w:rsidRPr="0086305F" w:rsidRDefault="00A76D2A" w:rsidP="00A76D2A">
            <w:pPr>
              <w:spacing w:before="40" w:after="40"/>
              <w:jc w:val="both"/>
              <w:rPr>
                <w:rFonts w:ascii="Arial" w:hAnsi="Arial" w:cs="Arial"/>
                <w:sz w:val="20"/>
                <w:szCs w:val="20"/>
              </w:rPr>
            </w:pPr>
            <w:r w:rsidRPr="0086305F">
              <w:rPr>
                <w:rFonts w:ascii="Arial" w:eastAsiaTheme="minorHAnsi" w:hAnsi="Arial" w:cs="Arial"/>
                <w:sz w:val="20"/>
                <w:szCs w:val="20"/>
                <w:lang w:eastAsia="en-US"/>
              </w:rPr>
              <w:t xml:space="preserve">Celem interwencji jest wspieranie przedsięwzięć w zakresie podnoszenia kompetencji kluczowych uczniów niezbędnych do poruszania się po rynku pracy. Wszelkie podejmowane w szkołach i placówkach systemu oświaty inicjatywy, uwzględniać będą zróżnicowane potrzeby edukacyjne uczniów. Planowane jest w szczególności wsparcie szkół i placówek z obszarów </w:t>
            </w:r>
            <w:proofErr w:type="spellStart"/>
            <w:r w:rsidRPr="0086305F">
              <w:rPr>
                <w:rFonts w:ascii="Arial" w:eastAsiaTheme="minorHAnsi" w:hAnsi="Arial" w:cs="Arial"/>
                <w:sz w:val="20"/>
                <w:szCs w:val="20"/>
                <w:lang w:eastAsia="en-US"/>
              </w:rPr>
              <w:t>defaworyzowanych</w:t>
            </w:r>
            <w:proofErr w:type="spellEnd"/>
            <w:r w:rsidRPr="0086305F">
              <w:rPr>
                <w:rFonts w:ascii="Arial" w:eastAsiaTheme="minorHAnsi" w:hAnsi="Arial" w:cs="Arial"/>
                <w:sz w:val="20"/>
                <w:szCs w:val="20"/>
                <w:lang w:eastAsia="en-US"/>
              </w:rPr>
              <w:t xml:space="preserve"> w ramach przeciwdziałania rozwarstwieniu społecznemu i segregacji. Jak najwyższa efektywność wsparcia zostanie zapewniona poprzez kształcenie i doskonalenie zawodowe nauczycieli w odniesieniu do potrzeb szkoły i kierunków rozwoju edukacji, w obszarach związanych z priorytetami określonymi w dziedzinie edukacji. Dodatkowo, planowane jest tworzenie w </w:t>
            </w:r>
            <w:r w:rsidRPr="0086305F">
              <w:rPr>
                <w:rFonts w:ascii="Arial" w:eastAsiaTheme="minorHAnsi" w:hAnsi="Arial" w:cs="Arial"/>
                <w:sz w:val="20"/>
                <w:szCs w:val="20"/>
                <w:lang w:eastAsia="en-US"/>
              </w:rPr>
              <w:lastRenderedPageBreak/>
              <w:t xml:space="preserve">szkołach warunków do nauczania eksperymentalnego poprzez doposażenie bazy dydaktycznej </w:t>
            </w:r>
            <w:r w:rsidRPr="0086305F">
              <w:rPr>
                <w:rFonts w:ascii="Arial" w:eastAsiaTheme="minorHAnsi" w:hAnsi="Arial" w:cs="Arial"/>
                <w:sz w:val="20"/>
                <w:szCs w:val="20"/>
                <w:lang w:eastAsia="en-US"/>
              </w:rPr>
              <w:br/>
              <w:t xml:space="preserve">i naukowej szkół i placówek oświatowych zarówno w nowoczesne pomoce dydaktyczne, zwłaszcza w mobilny sprzęt komputerowy (kontynuacja rządowego programu „Cyfrowa szkoła” w zakresie komponentu „e-szkoła”), jak również wyposażenie laboratoriów szkolnych w nowoczesne, współpracujące z urządzeniami TIK narzędzia do nauczania przyrody, biologii, chemii i fizyki, a to przede wszystkim w związku z wdrażaniem </w:t>
            </w:r>
            <w:r w:rsidRPr="0086305F">
              <w:rPr>
                <w:rFonts w:ascii="Arial" w:eastAsiaTheme="minorHAnsi" w:hAnsi="Arial" w:cs="Arial"/>
                <w:sz w:val="20"/>
                <w:szCs w:val="20"/>
                <w:lang w:eastAsia="en-US"/>
              </w:rPr>
              <w:br/>
              <w:t xml:space="preserve">w placówkach innowacyjnego nauczania przedmiotów przyrodniczych w oparciu </w:t>
            </w:r>
            <w:r w:rsidRPr="0086305F">
              <w:rPr>
                <w:rFonts w:ascii="Arial" w:eastAsiaTheme="minorHAnsi" w:hAnsi="Arial" w:cs="Arial"/>
                <w:sz w:val="20"/>
                <w:szCs w:val="20"/>
                <w:lang w:eastAsia="en-US"/>
              </w:rPr>
              <w:br/>
              <w:t>o dochodzenie i rozumowanie naukowe (metodą eksperymentu uczniowskiego) oraz jako narzędzie służące budowaniu/rozwijaniu kompetencji uczniów. Ponadto w ramach podejmowanych działań na rzecz uczniów, przewidywany jest również rozwój i wsparcie systemu poradnictwa edukacyjno-zawodowego.</w:t>
            </w:r>
          </w:p>
        </w:tc>
      </w:tr>
      <w:tr w:rsidR="00A76D2A" w:rsidRPr="006C5AAA" w:rsidTr="00A76D2A">
        <w:trPr>
          <w:trHeight w:val="284"/>
          <w:jc w:val="center"/>
        </w:trPr>
        <w:tc>
          <w:tcPr>
            <w:tcW w:w="987" w:type="pct"/>
            <w:gridSpan w:val="2"/>
            <w:vMerge w:val="restart"/>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lastRenderedPageBreak/>
              <w:t xml:space="preserve">Specyficzne dla naboru kryteria wyboru projektów </w:t>
            </w:r>
          </w:p>
        </w:tc>
        <w:tc>
          <w:tcPr>
            <w:tcW w:w="4013" w:type="pct"/>
            <w:gridSpan w:val="17"/>
            <w:shd w:val="clear" w:color="auto" w:fill="CCFFCC"/>
          </w:tcPr>
          <w:p w:rsidR="00A76D2A" w:rsidRPr="0086305F" w:rsidRDefault="00A76D2A" w:rsidP="00A76D2A">
            <w:pPr>
              <w:spacing w:before="40" w:after="40"/>
              <w:jc w:val="center"/>
              <w:rPr>
                <w:rFonts w:ascii="Arial" w:hAnsi="Arial" w:cs="Arial"/>
                <w:b/>
                <w:sz w:val="20"/>
                <w:szCs w:val="20"/>
              </w:rPr>
            </w:pPr>
            <w:r w:rsidRPr="0086305F">
              <w:rPr>
                <w:rFonts w:ascii="Arial" w:hAnsi="Arial" w:cs="Arial"/>
                <w:b/>
                <w:sz w:val="20"/>
                <w:szCs w:val="20"/>
              </w:rPr>
              <w:t>Kryteria dopuszczalności</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329" w:type="pct"/>
            <w:gridSpan w:val="2"/>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 xml:space="preserve">Lp. </w:t>
            </w:r>
          </w:p>
        </w:tc>
        <w:tc>
          <w:tcPr>
            <w:tcW w:w="1367" w:type="pct"/>
            <w:gridSpan w:val="5"/>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Nazwa kryterium</w:t>
            </w:r>
          </w:p>
        </w:tc>
        <w:tc>
          <w:tcPr>
            <w:tcW w:w="1206" w:type="pct"/>
            <w:gridSpan w:val="4"/>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Definicja kryterium</w:t>
            </w:r>
          </w:p>
        </w:tc>
        <w:tc>
          <w:tcPr>
            <w:tcW w:w="1111" w:type="pct"/>
            <w:gridSpan w:val="6"/>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Opis znaczenia kryterium</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329" w:type="pct"/>
            <w:gridSpan w:val="2"/>
            <w:shd w:val="clear" w:color="auto" w:fill="CCFFCC"/>
          </w:tcPr>
          <w:p w:rsidR="00A76D2A" w:rsidRPr="0086305F" w:rsidRDefault="00A76D2A" w:rsidP="00A76D2A">
            <w:pPr>
              <w:pStyle w:val="Akapitzlist"/>
              <w:numPr>
                <w:ilvl w:val="0"/>
                <w:numId w:val="4"/>
              </w:numPr>
              <w:spacing w:before="40" w:after="40"/>
              <w:ind w:left="357" w:hanging="357"/>
              <w:rPr>
                <w:rFonts w:ascii="Arial" w:hAnsi="Arial" w:cs="Arial"/>
                <w:szCs w:val="20"/>
              </w:rPr>
            </w:pPr>
          </w:p>
        </w:tc>
        <w:tc>
          <w:tcPr>
            <w:tcW w:w="1367" w:type="pct"/>
            <w:gridSpan w:val="5"/>
            <w:shd w:val="clear" w:color="auto" w:fill="CCFFCC"/>
          </w:tcPr>
          <w:p w:rsidR="00A76D2A" w:rsidRPr="0086305F" w:rsidRDefault="00A76D2A" w:rsidP="00A76D2A">
            <w:pPr>
              <w:spacing w:before="40" w:after="40"/>
              <w:rPr>
                <w:rFonts w:ascii="Arial" w:hAnsi="Arial" w:cs="Arial"/>
                <w:sz w:val="20"/>
                <w:szCs w:val="20"/>
              </w:rPr>
            </w:pPr>
          </w:p>
        </w:tc>
        <w:tc>
          <w:tcPr>
            <w:tcW w:w="1206" w:type="pct"/>
            <w:gridSpan w:val="4"/>
            <w:shd w:val="clear" w:color="auto" w:fill="CCFFCC"/>
          </w:tcPr>
          <w:p w:rsidR="00A76D2A" w:rsidRPr="0086305F" w:rsidRDefault="00A76D2A" w:rsidP="00A76D2A">
            <w:pPr>
              <w:spacing w:before="40" w:after="40"/>
              <w:rPr>
                <w:rFonts w:ascii="Arial" w:hAnsi="Arial" w:cs="Arial"/>
                <w:sz w:val="20"/>
                <w:szCs w:val="20"/>
              </w:rPr>
            </w:pPr>
          </w:p>
        </w:tc>
        <w:tc>
          <w:tcPr>
            <w:tcW w:w="1111" w:type="pct"/>
            <w:gridSpan w:val="6"/>
            <w:shd w:val="clear" w:color="auto" w:fill="CCFFCC"/>
          </w:tcPr>
          <w:p w:rsidR="00A76D2A" w:rsidRPr="0086305F" w:rsidRDefault="00A76D2A" w:rsidP="00A76D2A">
            <w:pPr>
              <w:spacing w:before="40" w:after="40"/>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1000" w:type="pct"/>
            <w:gridSpan w:val="4"/>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Uzasadnienie:</w:t>
            </w:r>
          </w:p>
        </w:tc>
        <w:tc>
          <w:tcPr>
            <w:tcW w:w="2327" w:type="pct"/>
            <w:gridSpan w:val="10"/>
            <w:shd w:val="clear" w:color="auto" w:fill="CCFFCC"/>
          </w:tcPr>
          <w:p w:rsidR="00A76D2A" w:rsidRPr="0086305F" w:rsidRDefault="00A76D2A" w:rsidP="00A76D2A">
            <w:pPr>
              <w:spacing w:before="40" w:after="40"/>
              <w:rPr>
                <w:rFonts w:ascii="Arial" w:hAnsi="Arial" w:cs="Arial"/>
                <w:sz w:val="20"/>
                <w:szCs w:val="20"/>
              </w:rPr>
            </w:pPr>
          </w:p>
        </w:tc>
        <w:tc>
          <w:tcPr>
            <w:tcW w:w="462" w:type="pct"/>
            <w:gridSpan w:val="2"/>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Stosuje się do typów projektów (nr)</w:t>
            </w:r>
          </w:p>
        </w:tc>
        <w:tc>
          <w:tcPr>
            <w:tcW w:w="223" w:type="pct"/>
            <w:shd w:val="clear" w:color="auto" w:fill="CCFFCC"/>
          </w:tcPr>
          <w:p w:rsidR="00A76D2A" w:rsidRPr="0086305F" w:rsidRDefault="00A76D2A" w:rsidP="00A76D2A">
            <w:pPr>
              <w:spacing w:before="40" w:after="40"/>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329" w:type="pct"/>
            <w:gridSpan w:val="2"/>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 xml:space="preserve">Lp. </w:t>
            </w:r>
          </w:p>
        </w:tc>
        <w:tc>
          <w:tcPr>
            <w:tcW w:w="1367" w:type="pct"/>
            <w:gridSpan w:val="5"/>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Nazwa kryterium</w:t>
            </w:r>
          </w:p>
        </w:tc>
        <w:tc>
          <w:tcPr>
            <w:tcW w:w="1215" w:type="pct"/>
            <w:gridSpan w:val="5"/>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Definicja kryterium</w:t>
            </w:r>
          </w:p>
        </w:tc>
        <w:tc>
          <w:tcPr>
            <w:tcW w:w="1102" w:type="pct"/>
            <w:gridSpan w:val="5"/>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Opis znaczenia kryterium</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329" w:type="pct"/>
            <w:gridSpan w:val="2"/>
            <w:shd w:val="clear" w:color="auto" w:fill="CCFFCC"/>
          </w:tcPr>
          <w:p w:rsidR="00A76D2A" w:rsidRPr="0086305F" w:rsidRDefault="00A76D2A" w:rsidP="00A76D2A">
            <w:pPr>
              <w:pStyle w:val="Akapitzlist"/>
              <w:numPr>
                <w:ilvl w:val="0"/>
                <w:numId w:val="5"/>
              </w:numPr>
              <w:spacing w:before="40" w:after="40"/>
              <w:ind w:left="357" w:hanging="357"/>
              <w:rPr>
                <w:rFonts w:ascii="Arial" w:hAnsi="Arial" w:cs="Arial"/>
                <w:szCs w:val="20"/>
              </w:rPr>
            </w:pPr>
          </w:p>
        </w:tc>
        <w:tc>
          <w:tcPr>
            <w:tcW w:w="1367" w:type="pct"/>
            <w:gridSpan w:val="5"/>
            <w:shd w:val="clear" w:color="auto" w:fill="CCFFCC"/>
          </w:tcPr>
          <w:p w:rsidR="00A76D2A" w:rsidRPr="0086305F" w:rsidRDefault="00A76D2A" w:rsidP="00A76D2A">
            <w:pPr>
              <w:spacing w:before="40" w:after="40"/>
              <w:rPr>
                <w:rFonts w:ascii="Arial" w:hAnsi="Arial" w:cs="Arial"/>
                <w:sz w:val="20"/>
                <w:szCs w:val="20"/>
              </w:rPr>
            </w:pPr>
          </w:p>
        </w:tc>
        <w:tc>
          <w:tcPr>
            <w:tcW w:w="1215" w:type="pct"/>
            <w:gridSpan w:val="5"/>
            <w:shd w:val="clear" w:color="auto" w:fill="CCFFCC"/>
          </w:tcPr>
          <w:p w:rsidR="00A76D2A" w:rsidRPr="0086305F" w:rsidRDefault="00A76D2A" w:rsidP="00A76D2A">
            <w:pPr>
              <w:spacing w:before="40" w:after="40"/>
              <w:rPr>
                <w:rFonts w:ascii="Arial" w:hAnsi="Arial" w:cs="Arial"/>
                <w:sz w:val="20"/>
                <w:szCs w:val="20"/>
              </w:rPr>
            </w:pPr>
          </w:p>
        </w:tc>
        <w:tc>
          <w:tcPr>
            <w:tcW w:w="1102" w:type="pct"/>
            <w:gridSpan w:val="5"/>
            <w:shd w:val="clear" w:color="auto" w:fill="CCFFCC"/>
          </w:tcPr>
          <w:p w:rsidR="00A76D2A" w:rsidRPr="0086305F" w:rsidRDefault="00A76D2A" w:rsidP="00A76D2A">
            <w:pPr>
              <w:spacing w:before="40" w:after="40"/>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1000" w:type="pct"/>
            <w:gridSpan w:val="4"/>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Uzasadnienie:</w:t>
            </w:r>
          </w:p>
        </w:tc>
        <w:tc>
          <w:tcPr>
            <w:tcW w:w="2327" w:type="pct"/>
            <w:gridSpan w:val="10"/>
            <w:shd w:val="clear" w:color="auto" w:fill="CCFFCC"/>
          </w:tcPr>
          <w:p w:rsidR="00A76D2A" w:rsidRPr="0086305F" w:rsidRDefault="00A76D2A" w:rsidP="00A76D2A">
            <w:pPr>
              <w:spacing w:before="40" w:after="40"/>
              <w:rPr>
                <w:rFonts w:ascii="Arial" w:hAnsi="Arial" w:cs="Arial"/>
                <w:sz w:val="20"/>
                <w:szCs w:val="20"/>
              </w:rPr>
            </w:pPr>
          </w:p>
        </w:tc>
        <w:tc>
          <w:tcPr>
            <w:tcW w:w="462" w:type="pct"/>
            <w:gridSpan w:val="2"/>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Stosuje się do typów projektów (nr)</w:t>
            </w:r>
          </w:p>
        </w:tc>
        <w:tc>
          <w:tcPr>
            <w:tcW w:w="223" w:type="pct"/>
            <w:shd w:val="clear" w:color="auto" w:fill="CCFFCC"/>
          </w:tcPr>
          <w:p w:rsidR="00A76D2A" w:rsidRPr="0086305F" w:rsidRDefault="00A76D2A" w:rsidP="00A76D2A">
            <w:pPr>
              <w:spacing w:before="40" w:after="40"/>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329" w:type="pct"/>
            <w:gridSpan w:val="2"/>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 xml:space="preserve">Lp. </w:t>
            </w:r>
          </w:p>
        </w:tc>
        <w:tc>
          <w:tcPr>
            <w:tcW w:w="1367" w:type="pct"/>
            <w:gridSpan w:val="5"/>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Nazwa kryterium</w:t>
            </w:r>
          </w:p>
        </w:tc>
        <w:tc>
          <w:tcPr>
            <w:tcW w:w="1215" w:type="pct"/>
            <w:gridSpan w:val="5"/>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Definicja kryterium</w:t>
            </w:r>
          </w:p>
        </w:tc>
        <w:tc>
          <w:tcPr>
            <w:tcW w:w="1102" w:type="pct"/>
            <w:gridSpan w:val="5"/>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Opis znaczenia kryterium</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329" w:type="pct"/>
            <w:gridSpan w:val="2"/>
            <w:shd w:val="clear" w:color="auto" w:fill="CCFFCC"/>
          </w:tcPr>
          <w:p w:rsidR="00A76D2A" w:rsidRPr="0086305F" w:rsidRDefault="00A76D2A" w:rsidP="00A76D2A">
            <w:pPr>
              <w:pStyle w:val="Akapitzlist"/>
              <w:numPr>
                <w:ilvl w:val="0"/>
                <w:numId w:val="6"/>
              </w:numPr>
              <w:spacing w:before="40" w:after="40"/>
              <w:ind w:left="357" w:hanging="357"/>
              <w:rPr>
                <w:rFonts w:ascii="Arial" w:hAnsi="Arial" w:cs="Arial"/>
                <w:szCs w:val="20"/>
              </w:rPr>
            </w:pPr>
          </w:p>
        </w:tc>
        <w:tc>
          <w:tcPr>
            <w:tcW w:w="1367" w:type="pct"/>
            <w:gridSpan w:val="5"/>
            <w:shd w:val="clear" w:color="auto" w:fill="CCFFCC"/>
          </w:tcPr>
          <w:p w:rsidR="00A76D2A" w:rsidRPr="0086305F" w:rsidRDefault="00A76D2A" w:rsidP="00A76D2A">
            <w:pPr>
              <w:spacing w:before="40" w:after="40"/>
              <w:rPr>
                <w:rFonts w:ascii="Arial" w:hAnsi="Arial" w:cs="Arial"/>
                <w:sz w:val="20"/>
                <w:szCs w:val="20"/>
              </w:rPr>
            </w:pPr>
          </w:p>
        </w:tc>
        <w:tc>
          <w:tcPr>
            <w:tcW w:w="1215" w:type="pct"/>
            <w:gridSpan w:val="5"/>
            <w:shd w:val="clear" w:color="auto" w:fill="CCFFCC"/>
          </w:tcPr>
          <w:p w:rsidR="00A76D2A" w:rsidRPr="0086305F" w:rsidRDefault="00A76D2A" w:rsidP="00A76D2A">
            <w:pPr>
              <w:spacing w:before="40" w:after="40"/>
              <w:rPr>
                <w:rFonts w:ascii="Arial" w:hAnsi="Arial" w:cs="Arial"/>
                <w:sz w:val="20"/>
                <w:szCs w:val="20"/>
              </w:rPr>
            </w:pPr>
          </w:p>
        </w:tc>
        <w:tc>
          <w:tcPr>
            <w:tcW w:w="1102" w:type="pct"/>
            <w:gridSpan w:val="5"/>
            <w:shd w:val="clear" w:color="auto" w:fill="CCFFCC"/>
          </w:tcPr>
          <w:p w:rsidR="00A76D2A" w:rsidRPr="0086305F" w:rsidRDefault="00A76D2A" w:rsidP="00A76D2A">
            <w:pPr>
              <w:spacing w:before="40" w:after="40"/>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1000" w:type="pct"/>
            <w:gridSpan w:val="4"/>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Uzasadnienie:</w:t>
            </w:r>
          </w:p>
        </w:tc>
        <w:tc>
          <w:tcPr>
            <w:tcW w:w="2327" w:type="pct"/>
            <w:gridSpan w:val="10"/>
            <w:shd w:val="clear" w:color="auto" w:fill="CCFFCC"/>
          </w:tcPr>
          <w:p w:rsidR="00A76D2A" w:rsidRPr="0086305F" w:rsidRDefault="00A76D2A" w:rsidP="00A76D2A">
            <w:pPr>
              <w:spacing w:before="40" w:after="40"/>
              <w:rPr>
                <w:rFonts w:ascii="Arial" w:hAnsi="Arial" w:cs="Arial"/>
                <w:sz w:val="20"/>
                <w:szCs w:val="20"/>
              </w:rPr>
            </w:pPr>
          </w:p>
        </w:tc>
        <w:tc>
          <w:tcPr>
            <w:tcW w:w="462" w:type="pct"/>
            <w:gridSpan w:val="2"/>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Stosuje się do typów projektów (nr)</w:t>
            </w:r>
          </w:p>
        </w:tc>
        <w:tc>
          <w:tcPr>
            <w:tcW w:w="223" w:type="pct"/>
            <w:shd w:val="clear" w:color="auto" w:fill="CCFFCC"/>
          </w:tcPr>
          <w:p w:rsidR="00A76D2A" w:rsidRPr="0086305F" w:rsidRDefault="00A76D2A" w:rsidP="00A76D2A">
            <w:pPr>
              <w:spacing w:before="40" w:after="40"/>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4013" w:type="pct"/>
            <w:gridSpan w:val="17"/>
            <w:shd w:val="clear" w:color="auto" w:fill="CCFFCC"/>
          </w:tcPr>
          <w:p w:rsidR="00A76D2A" w:rsidRPr="0086305F" w:rsidRDefault="00A76D2A" w:rsidP="00A76D2A">
            <w:pPr>
              <w:spacing w:before="40" w:after="40"/>
              <w:jc w:val="center"/>
              <w:rPr>
                <w:rFonts w:ascii="Arial" w:hAnsi="Arial" w:cs="Arial"/>
                <w:b/>
                <w:sz w:val="20"/>
                <w:szCs w:val="20"/>
              </w:rPr>
            </w:pPr>
            <w:r w:rsidRPr="0086305F">
              <w:rPr>
                <w:rFonts w:ascii="Arial" w:hAnsi="Arial" w:cs="Arial"/>
                <w:b/>
                <w:sz w:val="20"/>
                <w:szCs w:val="20"/>
              </w:rPr>
              <w:t>Kryteria premiujące</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323" w:type="pct"/>
            <w:shd w:val="clear" w:color="auto" w:fill="CCFFCC"/>
          </w:tcPr>
          <w:p w:rsidR="00A76D2A" w:rsidRPr="0086305F" w:rsidDel="001872C6" w:rsidRDefault="00A76D2A" w:rsidP="00A76D2A">
            <w:pPr>
              <w:spacing w:before="40" w:after="40"/>
              <w:rPr>
                <w:rFonts w:ascii="Arial" w:hAnsi="Arial" w:cs="Arial"/>
                <w:b/>
                <w:sz w:val="20"/>
                <w:szCs w:val="20"/>
              </w:rPr>
            </w:pPr>
            <w:r w:rsidRPr="0086305F">
              <w:rPr>
                <w:rFonts w:ascii="Arial" w:hAnsi="Arial" w:cs="Arial"/>
                <w:sz w:val="20"/>
                <w:szCs w:val="20"/>
              </w:rPr>
              <w:t xml:space="preserve">Lp. </w:t>
            </w:r>
          </w:p>
        </w:tc>
        <w:tc>
          <w:tcPr>
            <w:tcW w:w="1396" w:type="pct"/>
            <w:gridSpan w:val="7"/>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Nazwa kryterium</w:t>
            </w:r>
          </w:p>
        </w:tc>
        <w:tc>
          <w:tcPr>
            <w:tcW w:w="1192" w:type="pct"/>
            <w:gridSpan w:val="4"/>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Definicja kryterium</w:t>
            </w:r>
          </w:p>
        </w:tc>
        <w:tc>
          <w:tcPr>
            <w:tcW w:w="1102" w:type="pct"/>
            <w:gridSpan w:val="5"/>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Opis znaczenia kryterium</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323" w:type="pct"/>
            <w:shd w:val="clear" w:color="auto" w:fill="CCFFCC"/>
          </w:tcPr>
          <w:p w:rsidR="00A76D2A" w:rsidRPr="0086305F" w:rsidRDefault="00A76D2A" w:rsidP="00A76D2A">
            <w:pPr>
              <w:pStyle w:val="Akapitzlist"/>
              <w:numPr>
                <w:ilvl w:val="0"/>
                <w:numId w:val="7"/>
              </w:numPr>
              <w:spacing w:before="40" w:after="40"/>
              <w:ind w:left="0" w:firstLine="0"/>
              <w:rPr>
                <w:rFonts w:ascii="Arial" w:hAnsi="Arial" w:cs="Arial"/>
                <w:szCs w:val="20"/>
              </w:rPr>
            </w:pPr>
          </w:p>
        </w:tc>
        <w:tc>
          <w:tcPr>
            <w:tcW w:w="1396" w:type="pct"/>
            <w:gridSpan w:val="7"/>
            <w:shd w:val="clear" w:color="auto" w:fill="CCFFCC"/>
          </w:tcPr>
          <w:p w:rsidR="00A76D2A" w:rsidRPr="0086305F" w:rsidRDefault="00A76D2A" w:rsidP="00A76D2A">
            <w:pPr>
              <w:spacing w:before="40" w:after="40"/>
              <w:rPr>
                <w:rFonts w:ascii="Arial" w:hAnsi="Arial" w:cs="Arial"/>
                <w:sz w:val="20"/>
                <w:szCs w:val="20"/>
              </w:rPr>
            </w:pPr>
          </w:p>
        </w:tc>
        <w:tc>
          <w:tcPr>
            <w:tcW w:w="1192" w:type="pct"/>
            <w:gridSpan w:val="4"/>
            <w:shd w:val="clear" w:color="auto" w:fill="CCFFCC"/>
          </w:tcPr>
          <w:p w:rsidR="00A76D2A" w:rsidRPr="0086305F" w:rsidRDefault="00A76D2A" w:rsidP="00A76D2A">
            <w:pPr>
              <w:spacing w:before="40" w:after="40"/>
              <w:rPr>
                <w:rFonts w:ascii="Arial" w:hAnsi="Arial" w:cs="Arial"/>
                <w:sz w:val="20"/>
                <w:szCs w:val="20"/>
              </w:rPr>
            </w:pPr>
          </w:p>
        </w:tc>
        <w:tc>
          <w:tcPr>
            <w:tcW w:w="1102" w:type="pct"/>
            <w:gridSpan w:val="5"/>
            <w:shd w:val="clear" w:color="auto" w:fill="CCFFCC"/>
          </w:tcPr>
          <w:p w:rsidR="00A76D2A" w:rsidRPr="0086305F" w:rsidRDefault="00A76D2A" w:rsidP="00A76D2A">
            <w:pPr>
              <w:spacing w:before="40" w:after="40"/>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988" w:type="pct"/>
            <w:gridSpan w:val="3"/>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Uzasadnienie:</w:t>
            </w:r>
          </w:p>
        </w:tc>
        <w:tc>
          <w:tcPr>
            <w:tcW w:w="2340" w:type="pct"/>
            <w:gridSpan w:val="11"/>
            <w:shd w:val="clear" w:color="auto" w:fill="CCFFCC"/>
          </w:tcPr>
          <w:p w:rsidR="00A76D2A" w:rsidRPr="0086305F" w:rsidRDefault="00A76D2A" w:rsidP="00A76D2A">
            <w:pPr>
              <w:spacing w:before="40" w:after="40"/>
              <w:rPr>
                <w:rFonts w:ascii="Arial" w:hAnsi="Arial" w:cs="Arial"/>
                <w:sz w:val="20"/>
                <w:szCs w:val="20"/>
              </w:rPr>
            </w:pPr>
          </w:p>
        </w:tc>
        <w:tc>
          <w:tcPr>
            <w:tcW w:w="462" w:type="pct"/>
            <w:gridSpan w:val="2"/>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 xml:space="preserve">Stosuje się do typów projektów </w:t>
            </w:r>
            <w:r w:rsidRPr="0086305F">
              <w:rPr>
                <w:rFonts w:ascii="Arial" w:hAnsi="Arial" w:cs="Arial"/>
                <w:sz w:val="20"/>
                <w:szCs w:val="20"/>
              </w:rPr>
              <w:lastRenderedPageBreak/>
              <w:t>(nr)</w:t>
            </w:r>
          </w:p>
        </w:tc>
        <w:tc>
          <w:tcPr>
            <w:tcW w:w="223" w:type="pct"/>
            <w:shd w:val="clear" w:color="auto" w:fill="CCFFCC"/>
          </w:tcPr>
          <w:p w:rsidR="00A76D2A" w:rsidRPr="0086305F" w:rsidRDefault="00A76D2A" w:rsidP="00A76D2A">
            <w:pPr>
              <w:spacing w:before="40" w:after="40"/>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323" w:type="pct"/>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 xml:space="preserve">Lp. </w:t>
            </w:r>
          </w:p>
        </w:tc>
        <w:tc>
          <w:tcPr>
            <w:tcW w:w="1396" w:type="pct"/>
            <w:gridSpan w:val="7"/>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Nazwa kryterium</w:t>
            </w:r>
          </w:p>
        </w:tc>
        <w:tc>
          <w:tcPr>
            <w:tcW w:w="1192" w:type="pct"/>
            <w:gridSpan w:val="4"/>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Definicja kryterium</w:t>
            </w:r>
          </w:p>
        </w:tc>
        <w:tc>
          <w:tcPr>
            <w:tcW w:w="1102" w:type="pct"/>
            <w:gridSpan w:val="5"/>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Opis znaczenia kryterium</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323" w:type="pct"/>
            <w:shd w:val="clear" w:color="auto" w:fill="CCFFCC"/>
          </w:tcPr>
          <w:p w:rsidR="00A76D2A" w:rsidRPr="0086305F" w:rsidDel="001872C6" w:rsidRDefault="00A76D2A" w:rsidP="00A76D2A">
            <w:pPr>
              <w:pStyle w:val="Akapitzlist"/>
              <w:numPr>
                <w:ilvl w:val="0"/>
                <w:numId w:val="8"/>
              </w:numPr>
              <w:spacing w:before="40" w:after="40"/>
              <w:ind w:left="0" w:firstLine="0"/>
              <w:rPr>
                <w:rFonts w:ascii="Arial" w:hAnsi="Arial" w:cs="Arial"/>
                <w:szCs w:val="20"/>
              </w:rPr>
            </w:pPr>
          </w:p>
        </w:tc>
        <w:tc>
          <w:tcPr>
            <w:tcW w:w="1396" w:type="pct"/>
            <w:gridSpan w:val="7"/>
            <w:shd w:val="clear" w:color="auto" w:fill="CCFFCC"/>
          </w:tcPr>
          <w:p w:rsidR="00A76D2A" w:rsidRPr="0086305F" w:rsidRDefault="00A76D2A" w:rsidP="00A76D2A">
            <w:pPr>
              <w:spacing w:before="40" w:after="40"/>
              <w:rPr>
                <w:rFonts w:ascii="Arial" w:hAnsi="Arial" w:cs="Arial"/>
                <w:sz w:val="20"/>
                <w:szCs w:val="20"/>
              </w:rPr>
            </w:pPr>
          </w:p>
        </w:tc>
        <w:tc>
          <w:tcPr>
            <w:tcW w:w="1192" w:type="pct"/>
            <w:gridSpan w:val="4"/>
            <w:shd w:val="clear" w:color="auto" w:fill="CCFFCC"/>
          </w:tcPr>
          <w:p w:rsidR="00A76D2A" w:rsidRPr="0086305F" w:rsidRDefault="00A76D2A" w:rsidP="00A76D2A">
            <w:pPr>
              <w:spacing w:before="40" w:after="40"/>
              <w:rPr>
                <w:rFonts w:ascii="Arial" w:hAnsi="Arial" w:cs="Arial"/>
                <w:sz w:val="20"/>
                <w:szCs w:val="20"/>
              </w:rPr>
            </w:pPr>
          </w:p>
        </w:tc>
        <w:tc>
          <w:tcPr>
            <w:tcW w:w="1102" w:type="pct"/>
            <w:gridSpan w:val="5"/>
            <w:shd w:val="clear" w:color="auto" w:fill="CCFFCC"/>
          </w:tcPr>
          <w:p w:rsidR="00A76D2A" w:rsidRPr="0086305F" w:rsidRDefault="00A76D2A" w:rsidP="00A76D2A">
            <w:pPr>
              <w:spacing w:before="40" w:after="40"/>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988" w:type="pct"/>
            <w:gridSpan w:val="3"/>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Uzasadnienie:</w:t>
            </w:r>
          </w:p>
        </w:tc>
        <w:tc>
          <w:tcPr>
            <w:tcW w:w="2340" w:type="pct"/>
            <w:gridSpan w:val="11"/>
            <w:shd w:val="clear" w:color="auto" w:fill="CCFFCC"/>
          </w:tcPr>
          <w:p w:rsidR="00A76D2A" w:rsidRPr="0086305F" w:rsidRDefault="00A76D2A" w:rsidP="00A76D2A">
            <w:pPr>
              <w:spacing w:before="40" w:after="40"/>
              <w:rPr>
                <w:rFonts w:ascii="Arial" w:hAnsi="Arial" w:cs="Arial"/>
                <w:sz w:val="20"/>
                <w:szCs w:val="20"/>
              </w:rPr>
            </w:pPr>
          </w:p>
        </w:tc>
        <w:tc>
          <w:tcPr>
            <w:tcW w:w="462" w:type="pct"/>
            <w:gridSpan w:val="2"/>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Stosuje się do typów projektów (nr)</w:t>
            </w:r>
          </w:p>
        </w:tc>
        <w:tc>
          <w:tcPr>
            <w:tcW w:w="223" w:type="pct"/>
            <w:shd w:val="clear" w:color="auto" w:fill="CCFFCC"/>
          </w:tcPr>
          <w:p w:rsidR="00A76D2A" w:rsidRPr="0086305F" w:rsidRDefault="00A76D2A" w:rsidP="00A76D2A">
            <w:pPr>
              <w:spacing w:before="40" w:after="40"/>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323" w:type="pct"/>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 xml:space="preserve">Lp. </w:t>
            </w:r>
          </w:p>
        </w:tc>
        <w:tc>
          <w:tcPr>
            <w:tcW w:w="1396" w:type="pct"/>
            <w:gridSpan w:val="7"/>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Nazwa kryterium</w:t>
            </w:r>
          </w:p>
        </w:tc>
        <w:tc>
          <w:tcPr>
            <w:tcW w:w="1192" w:type="pct"/>
            <w:gridSpan w:val="4"/>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Definicja kryterium</w:t>
            </w:r>
          </w:p>
        </w:tc>
        <w:tc>
          <w:tcPr>
            <w:tcW w:w="1102" w:type="pct"/>
            <w:gridSpan w:val="5"/>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Opis znaczenia kryterium</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323" w:type="pct"/>
            <w:shd w:val="clear" w:color="auto" w:fill="CCFFCC"/>
          </w:tcPr>
          <w:p w:rsidR="00A76D2A" w:rsidRPr="0086305F" w:rsidDel="001872C6" w:rsidRDefault="00A76D2A" w:rsidP="00A76D2A">
            <w:pPr>
              <w:pStyle w:val="Akapitzlist"/>
              <w:numPr>
                <w:ilvl w:val="0"/>
                <w:numId w:val="9"/>
              </w:numPr>
              <w:spacing w:before="40" w:after="40"/>
              <w:ind w:left="0" w:firstLine="0"/>
              <w:rPr>
                <w:rFonts w:ascii="Arial" w:hAnsi="Arial" w:cs="Arial"/>
                <w:szCs w:val="20"/>
              </w:rPr>
            </w:pPr>
          </w:p>
        </w:tc>
        <w:tc>
          <w:tcPr>
            <w:tcW w:w="1396" w:type="pct"/>
            <w:gridSpan w:val="7"/>
            <w:shd w:val="clear" w:color="auto" w:fill="CCFFCC"/>
          </w:tcPr>
          <w:p w:rsidR="00A76D2A" w:rsidRPr="0086305F" w:rsidRDefault="00A76D2A" w:rsidP="00A76D2A">
            <w:pPr>
              <w:spacing w:before="40" w:after="40"/>
              <w:rPr>
                <w:rFonts w:ascii="Arial" w:hAnsi="Arial" w:cs="Arial"/>
                <w:sz w:val="20"/>
                <w:szCs w:val="20"/>
              </w:rPr>
            </w:pPr>
          </w:p>
        </w:tc>
        <w:tc>
          <w:tcPr>
            <w:tcW w:w="1192" w:type="pct"/>
            <w:gridSpan w:val="4"/>
            <w:shd w:val="clear" w:color="auto" w:fill="CCFFCC"/>
          </w:tcPr>
          <w:p w:rsidR="00A76D2A" w:rsidRPr="0086305F" w:rsidRDefault="00A76D2A" w:rsidP="00A76D2A">
            <w:pPr>
              <w:spacing w:before="40" w:after="40"/>
              <w:rPr>
                <w:rFonts w:ascii="Arial" w:hAnsi="Arial" w:cs="Arial"/>
                <w:sz w:val="20"/>
                <w:szCs w:val="20"/>
              </w:rPr>
            </w:pPr>
          </w:p>
        </w:tc>
        <w:tc>
          <w:tcPr>
            <w:tcW w:w="1102" w:type="pct"/>
            <w:gridSpan w:val="5"/>
            <w:shd w:val="clear" w:color="auto" w:fill="CCFFCC"/>
          </w:tcPr>
          <w:p w:rsidR="00A76D2A" w:rsidRPr="0086305F" w:rsidRDefault="00A76D2A" w:rsidP="00A76D2A">
            <w:pPr>
              <w:spacing w:before="40" w:after="40"/>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988" w:type="pct"/>
            <w:gridSpan w:val="3"/>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Uzasadnienie:</w:t>
            </w:r>
          </w:p>
        </w:tc>
        <w:tc>
          <w:tcPr>
            <w:tcW w:w="2340" w:type="pct"/>
            <w:gridSpan w:val="11"/>
            <w:shd w:val="clear" w:color="auto" w:fill="CCFFCC"/>
          </w:tcPr>
          <w:p w:rsidR="00A76D2A" w:rsidRPr="0086305F" w:rsidRDefault="00A76D2A" w:rsidP="00A76D2A">
            <w:pPr>
              <w:spacing w:before="40" w:after="40"/>
              <w:rPr>
                <w:rFonts w:ascii="Arial" w:hAnsi="Arial" w:cs="Arial"/>
                <w:sz w:val="20"/>
                <w:szCs w:val="20"/>
              </w:rPr>
            </w:pPr>
          </w:p>
        </w:tc>
        <w:tc>
          <w:tcPr>
            <w:tcW w:w="462" w:type="pct"/>
            <w:gridSpan w:val="2"/>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Stosuje się do typów projektów (nr)</w:t>
            </w:r>
          </w:p>
        </w:tc>
        <w:tc>
          <w:tcPr>
            <w:tcW w:w="223" w:type="pct"/>
            <w:shd w:val="clear" w:color="auto" w:fill="CCFFCC"/>
          </w:tcPr>
          <w:p w:rsidR="00A76D2A" w:rsidRPr="0086305F" w:rsidRDefault="00A76D2A" w:rsidP="00A76D2A">
            <w:pPr>
              <w:spacing w:before="40" w:after="40"/>
              <w:rPr>
                <w:rFonts w:ascii="Arial" w:hAnsi="Arial" w:cs="Arial"/>
                <w:sz w:val="20"/>
                <w:szCs w:val="20"/>
              </w:rPr>
            </w:pPr>
          </w:p>
        </w:tc>
      </w:tr>
      <w:tr w:rsidR="00A76D2A" w:rsidRPr="006C5AAA" w:rsidTr="00A76D2A">
        <w:trPr>
          <w:trHeight w:val="701"/>
          <w:jc w:val="center"/>
        </w:trPr>
        <w:tc>
          <w:tcPr>
            <w:tcW w:w="987" w:type="pct"/>
            <w:gridSpan w:val="2"/>
            <w:vMerge w:val="restart"/>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shd w:val="clear" w:color="auto" w:fill="CCFFCC"/>
              </w:rPr>
              <w:t>Wskaźniki jakie zostaną osiągnięte w ramach naboru</w:t>
            </w:r>
          </w:p>
        </w:tc>
        <w:tc>
          <w:tcPr>
            <w:tcW w:w="2296" w:type="pct"/>
            <w:gridSpan w:val="9"/>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Nazwa wskaźnika oraz jednostka miary</w:t>
            </w:r>
          </w:p>
        </w:tc>
        <w:tc>
          <w:tcPr>
            <w:tcW w:w="859" w:type="pct"/>
            <w:gridSpan w:val="4"/>
            <w:shd w:val="clear" w:color="auto" w:fill="CCFFCC"/>
          </w:tcPr>
          <w:p w:rsidR="00A76D2A" w:rsidRPr="0086305F" w:rsidRDefault="00A76D2A" w:rsidP="00A76D2A">
            <w:pPr>
              <w:spacing w:before="40" w:after="40"/>
              <w:jc w:val="center"/>
              <w:rPr>
                <w:rFonts w:ascii="Arial" w:hAnsi="Arial" w:cs="Arial"/>
                <w:sz w:val="20"/>
                <w:szCs w:val="20"/>
              </w:rPr>
            </w:pPr>
            <w:r w:rsidRPr="0086305F">
              <w:rPr>
                <w:rFonts w:ascii="Arial" w:hAnsi="Arial" w:cs="Arial"/>
                <w:sz w:val="20"/>
                <w:szCs w:val="20"/>
              </w:rPr>
              <w:t>2018</w:t>
            </w:r>
          </w:p>
        </w:tc>
        <w:tc>
          <w:tcPr>
            <w:tcW w:w="858" w:type="pct"/>
            <w:gridSpan w:val="4"/>
            <w:shd w:val="clear" w:color="auto" w:fill="CCFFCC"/>
          </w:tcPr>
          <w:p w:rsidR="00A76D2A" w:rsidRPr="0086305F" w:rsidRDefault="00A76D2A" w:rsidP="00A76D2A">
            <w:pPr>
              <w:spacing w:before="40" w:after="40"/>
              <w:jc w:val="center"/>
              <w:rPr>
                <w:rFonts w:ascii="Arial" w:hAnsi="Arial" w:cs="Arial"/>
                <w:sz w:val="20"/>
                <w:szCs w:val="20"/>
              </w:rPr>
            </w:pPr>
            <w:r w:rsidRPr="0086305F">
              <w:rPr>
                <w:rFonts w:ascii="Arial" w:hAnsi="Arial" w:cs="Arial"/>
                <w:sz w:val="20"/>
                <w:szCs w:val="20"/>
              </w:rPr>
              <w:t>2020</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2296" w:type="pct"/>
            <w:gridSpan w:val="9"/>
            <w:shd w:val="clear" w:color="auto" w:fill="auto"/>
          </w:tcPr>
          <w:p w:rsidR="00A76D2A" w:rsidRPr="0086305F" w:rsidRDefault="00A76D2A" w:rsidP="00A76D2A">
            <w:pPr>
              <w:pStyle w:val="Akapitzlist"/>
              <w:numPr>
                <w:ilvl w:val="0"/>
                <w:numId w:val="10"/>
              </w:numPr>
              <w:spacing w:before="40" w:after="40"/>
              <w:ind w:left="357" w:hanging="357"/>
              <w:rPr>
                <w:rFonts w:ascii="Arial" w:hAnsi="Arial" w:cs="Arial"/>
                <w:szCs w:val="20"/>
              </w:rPr>
            </w:pPr>
            <w:r w:rsidRPr="0086305F">
              <w:rPr>
                <w:rFonts w:ascii="Arial" w:eastAsiaTheme="minorHAnsi" w:hAnsi="Arial" w:cs="Arial"/>
                <w:szCs w:val="20"/>
                <w:lang w:eastAsia="en-US"/>
              </w:rPr>
              <w:t>Liczba uczniów, którzy nabyli kompetencje kluczowe po opuszczeniu programu [osoby]</w:t>
            </w:r>
          </w:p>
        </w:tc>
        <w:tc>
          <w:tcPr>
            <w:tcW w:w="859" w:type="pct"/>
            <w:gridSpan w:val="4"/>
            <w:shd w:val="clear" w:color="auto" w:fill="CCFFCC"/>
          </w:tcPr>
          <w:p w:rsidR="00A76D2A" w:rsidRPr="0086305F" w:rsidRDefault="00A76D2A" w:rsidP="00A76D2A">
            <w:pPr>
              <w:spacing w:before="40" w:after="40"/>
              <w:jc w:val="center"/>
              <w:rPr>
                <w:rFonts w:ascii="Arial" w:hAnsi="Arial" w:cs="Arial"/>
                <w:sz w:val="20"/>
                <w:szCs w:val="20"/>
              </w:rPr>
            </w:pPr>
          </w:p>
        </w:tc>
        <w:tc>
          <w:tcPr>
            <w:tcW w:w="858" w:type="pct"/>
            <w:gridSpan w:val="4"/>
            <w:shd w:val="clear" w:color="auto" w:fill="CCFFCC"/>
          </w:tcPr>
          <w:p w:rsidR="00A76D2A" w:rsidRPr="0086305F" w:rsidRDefault="00A76D2A" w:rsidP="00A76D2A">
            <w:pPr>
              <w:spacing w:before="40" w:after="40"/>
              <w:jc w:val="center"/>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2296" w:type="pct"/>
            <w:gridSpan w:val="9"/>
            <w:shd w:val="clear" w:color="auto" w:fill="auto"/>
          </w:tcPr>
          <w:p w:rsidR="00A76D2A" w:rsidRPr="0086305F" w:rsidRDefault="00A76D2A" w:rsidP="00A76D2A">
            <w:pPr>
              <w:pStyle w:val="Akapitzlist"/>
              <w:numPr>
                <w:ilvl w:val="0"/>
                <w:numId w:val="10"/>
              </w:numPr>
              <w:spacing w:before="40" w:after="40"/>
              <w:ind w:left="357" w:hanging="357"/>
              <w:rPr>
                <w:rFonts w:ascii="Arial" w:hAnsi="Arial" w:cs="Arial"/>
                <w:szCs w:val="20"/>
              </w:rPr>
            </w:pPr>
            <w:r w:rsidRPr="0086305F">
              <w:rPr>
                <w:rFonts w:ascii="Arial" w:eastAsiaTheme="minorHAnsi" w:hAnsi="Arial" w:cs="Arial"/>
                <w:szCs w:val="20"/>
                <w:lang w:eastAsia="en-US"/>
              </w:rPr>
              <w:t>Liczba nauczycieli, którzy uzyskali kwalifikacje lub nabyli kompetencje po opuszczeniu programu [osoby]</w:t>
            </w:r>
          </w:p>
        </w:tc>
        <w:tc>
          <w:tcPr>
            <w:tcW w:w="859" w:type="pct"/>
            <w:gridSpan w:val="4"/>
            <w:shd w:val="clear" w:color="auto" w:fill="CCFFCC"/>
          </w:tcPr>
          <w:p w:rsidR="00A76D2A" w:rsidRPr="0086305F" w:rsidRDefault="00A76D2A" w:rsidP="00A76D2A">
            <w:pPr>
              <w:spacing w:before="40" w:after="40"/>
              <w:jc w:val="center"/>
              <w:rPr>
                <w:rFonts w:ascii="Arial" w:hAnsi="Arial" w:cs="Arial"/>
                <w:sz w:val="20"/>
                <w:szCs w:val="20"/>
              </w:rPr>
            </w:pPr>
          </w:p>
        </w:tc>
        <w:tc>
          <w:tcPr>
            <w:tcW w:w="858" w:type="pct"/>
            <w:gridSpan w:val="4"/>
            <w:shd w:val="clear" w:color="auto" w:fill="CCFFCC"/>
          </w:tcPr>
          <w:p w:rsidR="00A76D2A" w:rsidRPr="0086305F" w:rsidRDefault="00A76D2A" w:rsidP="00A76D2A">
            <w:pPr>
              <w:spacing w:before="40" w:after="40"/>
              <w:jc w:val="center"/>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2296" w:type="pct"/>
            <w:gridSpan w:val="9"/>
            <w:shd w:val="clear" w:color="auto" w:fill="auto"/>
          </w:tcPr>
          <w:p w:rsidR="00A76D2A" w:rsidRPr="0086305F" w:rsidRDefault="00A76D2A" w:rsidP="00A76D2A">
            <w:pPr>
              <w:pStyle w:val="Akapitzlist"/>
              <w:numPr>
                <w:ilvl w:val="0"/>
                <w:numId w:val="10"/>
              </w:numPr>
              <w:spacing w:before="40" w:after="40"/>
              <w:ind w:left="357" w:hanging="357"/>
              <w:rPr>
                <w:rFonts w:ascii="Arial" w:hAnsi="Arial" w:cs="Arial"/>
                <w:szCs w:val="20"/>
              </w:rPr>
            </w:pPr>
            <w:r w:rsidRPr="0086305F">
              <w:rPr>
                <w:rFonts w:ascii="Arial" w:eastAsiaTheme="minorHAnsi" w:hAnsi="Arial" w:cs="Arial"/>
                <w:szCs w:val="20"/>
                <w:lang w:eastAsia="en-US"/>
              </w:rPr>
              <w:t>Liczba szkół i placówek systemu oświaty wykorzystujących sprzęt TIK do prowadzenia zajęć edukacyjnych [szt.]</w:t>
            </w:r>
          </w:p>
        </w:tc>
        <w:tc>
          <w:tcPr>
            <w:tcW w:w="859" w:type="pct"/>
            <w:gridSpan w:val="4"/>
            <w:shd w:val="clear" w:color="auto" w:fill="CCFFCC"/>
          </w:tcPr>
          <w:p w:rsidR="00A76D2A" w:rsidRPr="0086305F" w:rsidRDefault="00A76D2A" w:rsidP="00A76D2A">
            <w:pPr>
              <w:spacing w:before="40" w:after="40"/>
              <w:jc w:val="center"/>
              <w:rPr>
                <w:rFonts w:ascii="Arial" w:hAnsi="Arial" w:cs="Arial"/>
                <w:sz w:val="20"/>
                <w:szCs w:val="20"/>
              </w:rPr>
            </w:pPr>
          </w:p>
        </w:tc>
        <w:tc>
          <w:tcPr>
            <w:tcW w:w="858" w:type="pct"/>
            <w:gridSpan w:val="4"/>
            <w:shd w:val="clear" w:color="auto" w:fill="CCFFCC"/>
          </w:tcPr>
          <w:p w:rsidR="00A76D2A" w:rsidRPr="0086305F" w:rsidRDefault="00A76D2A" w:rsidP="00A76D2A">
            <w:pPr>
              <w:spacing w:before="40" w:after="40"/>
              <w:jc w:val="center"/>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2296" w:type="pct"/>
            <w:gridSpan w:val="9"/>
            <w:shd w:val="clear" w:color="auto" w:fill="auto"/>
          </w:tcPr>
          <w:p w:rsidR="00A76D2A" w:rsidRPr="0086305F" w:rsidRDefault="00A76D2A" w:rsidP="00A76D2A">
            <w:pPr>
              <w:pStyle w:val="Akapitzlist"/>
              <w:numPr>
                <w:ilvl w:val="0"/>
                <w:numId w:val="10"/>
              </w:numPr>
              <w:spacing w:before="40" w:after="40"/>
              <w:ind w:left="357" w:hanging="357"/>
              <w:rPr>
                <w:rFonts w:ascii="Arial" w:hAnsi="Arial" w:cs="Arial"/>
                <w:szCs w:val="20"/>
              </w:rPr>
            </w:pPr>
            <w:r w:rsidRPr="0086305F">
              <w:rPr>
                <w:rFonts w:ascii="Arial" w:eastAsiaTheme="minorHAnsi" w:hAnsi="Arial" w:cs="Arial"/>
                <w:szCs w:val="20"/>
                <w:lang w:eastAsia="en-US"/>
              </w:rPr>
              <w:t>Liczba szkół, w których pracownie przedmiotowe wykorzystują doposażenie do prowadzenia zajęć edukacyjnych [szt.]</w:t>
            </w:r>
          </w:p>
        </w:tc>
        <w:tc>
          <w:tcPr>
            <w:tcW w:w="859" w:type="pct"/>
            <w:gridSpan w:val="4"/>
            <w:shd w:val="clear" w:color="auto" w:fill="CCFFCC"/>
          </w:tcPr>
          <w:p w:rsidR="00A76D2A" w:rsidRPr="0086305F" w:rsidRDefault="00A76D2A" w:rsidP="00A76D2A">
            <w:pPr>
              <w:spacing w:before="40" w:after="40"/>
              <w:jc w:val="center"/>
              <w:rPr>
                <w:rFonts w:ascii="Arial" w:hAnsi="Arial" w:cs="Arial"/>
                <w:sz w:val="20"/>
                <w:szCs w:val="20"/>
              </w:rPr>
            </w:pPr>
          </w:p>
        </w:tc>
        <w:tc>
          <w:tcPr>
            <w:tcW w:w="858" w:type="pct"/>
            <w:gridSpan w:val="4"/>
            <w:shd w:val="clear" w:color="auto" w:fill="CCFFCC"/>
          </w:tcPr>
          <w:p w:rsidR="00A76D2A" w:rsidRPr="0086305F" w:rsidRDefault="00A76D2A" w:rsidP="00A76D2A">
            <w:pPr>
              <w:spacing w:before="40" w:after="40"/>
              <w:jc w:val="center"/>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2296" w:type="pct"/>
            <w:gridSpan w:val="9"/>
            <w:shd w:val="clear" w:color="auto" w:fill="auto"/>
          </w:tcPr>
          <w:p w:rsidR="00A76D2A" w:rsidRPr="0086305F" w:rsidRDefault="00A76D2A" w:rsidP="00A76D2A">
            <w:pPr>
              <w:pStyle w:val="Akapitzlist"/>
              <w:numPr>
                <w:ilvl w:val="0"/>
                <w:numId w:val="10"/>
              </w:numPr>
              <w:spacing w:before="40" w:after="40"/>
              <w:ind w:left="357" w:hanging="357"/>
              <w:rPr>
                <w:rFonts w:ascii="Arial" w:hAnsi="Arial" w:cs="Arial"/>
                <w:szCs w:val="20"/>
              </w:rPr>
            </w:pPr>
            <w:r w:rsidRPr="0086305F">
              <w:rPr>
                <w:rFonts w:ascii="Arial" w:eastAsiaTheme="minorHAnsi" w:hAnsi="Arial" w:cs="Arial"/>
                <w:szCs w:val="20"/>
                <w:lang w:eastAsia="en-US"/>
              </w:rPr>
              <w:t xml:space="preserve">Liczba uczniów objętych wsparciem </w:t>
            </w:r>
            <w:r w:rsidRPr="0086305F">
              <w:rPr>
                <w:rFonts w:ascii="Arial" w:eastAsiaTheme="minorHAnsi" w:hAnsi="Arial" w:cs="Arial"/>
                <w:szCs w:val="20"/>
                <w:lang w:eastAsia="en-US"/>
              </w:rPr>
              <w:br/>
              <w:t>w zakresie rozwijania kompetencji kluczowych w programie [osoby]</w:t>
            </w:r>
          </w:p>
        </w:tc>
        <w:tc>
          <w:tcPr>
            <w:tcW w:w="859" w:type="pct"/>
            <w:gridSpan w:val="4"/>
            <w:shd w:val="clear" w:color="auto" w:fill="CCFFCC"/>
          </w:tcPr>
          <w:p w:rsidR="00A76D2A" w:rsidRPr="0086305F" w:rsidRDefault="00A76D2A" w:rsidP="00A76D2A">
            <w:pPr>
              <w:spacing w:before="40" w:after="40"/>
              <w:jc w:val="center"/>
              <w:rPr>
                <w:rFonts w:ascii="Arial" w:hAnsi="Arial" w:cs="Arial"/>
                <w:sz w:val="20"/>
                <w:szCs w:val="20"/>
              </w:rPr>
            </w:pPr>
          </w:p>
        </w:tc>
        <w:tc>
          <w:tcPr>
            <w:tcW w:w="858" w:type="pct"/>
            <w:gridSpan w:val="4"/>
            <w:shd w:val="clear" w:color="auto" w:fill="CCFFCC"/>
          </w:tcPr>
          <w:p w:rsidR="00A76D2A" w:rsidRPr="0086305F" w:rsidRDefault="00A76D2A" w:rsidP="00A76D2A">
            <w:pPr>
              <w:spacing w:before="40" w:after="40"/>
              <w:jc w:val="center"/>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2296" w:type="pct"/>
            <w:gridSpan w:val="9"/>
            <w:shd w:val="clear" w:color="auto" w:fill="auto"/>
          </w:tcPr>
          <w:p w:rsidR="00A76D2A" w:rsidRPr="0086305F" w:rsidRDefault="00A76D2A" w:rsidP="00A76D2A">
            <w:pPr>
              <w:pStyle w:val="Akapitzlist"/>
              <w:numPr>
                <w:ilvl w:val="0"/>
                <w:numId w:val="10"/>
              </w:numPr>
              <w:spacing w:before="40" w:after="40"/>
              <w:ind w:left="357" w:hanging="357"/>
              <w:rPr>
                <w:rFonts w:ascii="Arial" w:hAnsi="Arial" w:cs="Arial"/>
                <w:szCs w:val="20"/>
              </w:rPr>
            </w:pPr>
            <w:r w:rsidRPr="0086305F">
              <w:rPr>
                <w:rFonts w:ascii="Arial" w:eastAsiaTheme="minorHAnsi" w:hAnsi="Arial" w:cs="Arial"/>
                <w:szCs w:val="20"/>
                <w:lang w:eastAsia="en-US"/>
              </w:rPr>
              <w:t xml:space="preserve">Liczba nauczycieli objętych wsparciem </w:t>
            </w:r>
            <w:r w:rsidRPr="0086305F">
              <w:rPr>
                <w:rFonts w:ascii="Arial" w:eastAsiaTheme="minorHAnsi" w:hAnsi="Arial" w:cs="Arial"/>
                <w:szCs w:val="20"/>
                <w:lang w:eastAsia="en-US"/>
              </w:rPr>
              <w:br/>
              <w:t>w programie [osoby]</w:t>
            </w:r>
          </w:p>
        </w:tc>
        <w:tc>
          <w:tcPr>
            <w:tcW w:w="859" w:type="pct"/>
            <w:gridSpan w:val="4"/>
            <w:shd w:val="clear" w:color="auto" w:fill="CCFFCC"/>
          </w:tcPr>
          <w:p w:rsidR="00A76D2A" w:rsidRPr="0086305F" w:rsidRDefault="00A76D2A" w:rsidP="00A76D2A">
            <w:pPr>
              <w:spacing w:before="40" w:after="40"/>
              <w:jc w:val="center"/>
              <w:rPr>
                <w:rFonts w:ascii="Arial" w:hAnsi="Arial" w:cs="Arial"/>
                <w:sz w:val="20"/>
                <w:szCs w:val="20"/>
              </w:rPr>
            </w:pPr>
          </w:p>
        </w:tc>
        <w:tc>
          <w:tcPr>
            <w:tcW w:w="858" w:type="pct"/>
            <w:gridSpan w:val="4"/>
            <w:shd w:val="clear" w:color="auto" w:fill="CCFFCC"/>
          </w:tcPr>
          <w:p w:rsidR="00A76D2A" w:rsidRPr="0086305F" w:rsidRDefault="00A76D2A" w:rsidP="00A76D2A">
            <w:pPr>
              <w:spacing w:before="40" w:after="40"/>
              <w:jc w:val="center"/>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2296" w:type="pct"/>
            <w:gridSpan w:val="9"/>
            <w:shd w:val="clear" w:color="auto" w:fill="auto"/>
          </w:tcPr>
          <w:p w:rsidR="00A76D2A" w:rsidRPr="0086305F" w:rsidRDefault="00A76D2A" w:rsidP="00A76D2A">
            <w:pPr>
              <w:pStyle w:val="Akapitzlist"/>
              <w:numPr>
                <w:ilvl w:val="0"/>
                <w:numId w:val="10"/>
              </w:numPr>
              <w:spacing w:before="40" w:after="40"/>
              <w:ind w:left="357" w:hanging="357"/>
              <w:rPr>
                <w:rFonts w:ascii="Arial" w:hAnsi="Arial" w:cs="Arial"/>
                <w:szCs w:val="20"/>
              </w:rPr>
            </w:pPr>
            <w:r w:rsidRPr="0086305F">
              <w:rPr>
                <w:rFonts w:ascii="Arial" w:eastAsiaTheme="minorHAnsi" w:hAnsi="Arial" w:cs="Arial"/>
                <w:szCs w:val="20"/>
                <w:lang w:eastAsia="en-US"/>
              </w:rPr>
              <w:t xml:space="preserve">Liczba nauczycieli objętych wsparciem </w:t>
            </w:r>
            <w:r w:rsidRPr="0086305F">
              <w:rPr>
                <w:rFonts w:ascii="Arial" w:eastAsiaTheme="minorHAnsi" w:hAnsi="Arial" w:cs="Arial"/>
                <w:szCs w:val="20"/>
                <w:lang w:eastAsia="en-US"/>
              </w:rPr>
              <w:br/>
              <w:t>z zakresu TIK w programie [osoby]</w:t>
            </w:r>
          </w:p>
        </w:tc>
        <w:tc>
          <w:tcPr>
            <w:tcW w:w="859" w:type="pct"/>
            <w:gridSpan w:val="4"/>
            <w:shd w:val="clear" w:color="auto" w:fill="CCFFCC"/>
          </w:tcPr>
          <w:p w:rsidR="00A76D2A" w:rsidRPr="0086305F" w:rsidRDefault="00A76D2A" w:rsidP="00A76D2A">
            <w:pPr>
              <w:spacing w:before="40" w:after="40"/>
              <w:jc w:val="center"/>
              <w:rPr>
                <w:rFonts w:ascii="Arial" w:hAnsi="Arial" w:cs="Arial"/>
                <w:sz w:val="20"/>
                <w:szCs w:val="20"/>
              </w:rPr>
            </w:pPr>
          </w:p>
        </w:tc>
        <w:tc>
          <w:tcPr>
            <w:tcW w:w="858" w:type="pct"/>
            <w:gridSpan w:val="4"/>
            <w:shd w:val="clear" w:color="auto" w:fill="CCFFCC"/>
          </w:tcPr>
          <w:p w:rsidR="00A76D2A" w:rsidRPr="0086305F" w:rsidRDefault="00A76D2A" w:rsidP="00A76D2A">
            <w:pPr>
              <w:spacing w:before="40" w:after="40"/>
              <w:jc w:val="center"/>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2296" w:type="pct"/>
            <w:gridSpan w:val="9"/>
            <w:shd w:val="clear" w:color="auto" w:fill="auto"/>
          </w:tcPr>
          <w:p w:rsidR="00A76D2A" w:rsidRPr="0086305F" w:rsidRDefault="00A76D2A" w:rsidP="00A76D2A">
            <w:pPr>
              <w:pStyle w:val="Akapitzlist"/>
              <w:numPr>
                <w:ilvl w:val="0"/>
                <w:numId w:val="10"/>
              </w:numPr>
              <w:spacing w:before="40" w:after="40"/>
              <w:ind w:left="357" w:hanging="357"/>
              <w:rPr>
                <w:rFonts w:ascii="Arial" w:hAnsi="Arial" w:cs="Arial"/>
                <w:szCs w:val="20"/>
              </w:rPr>
            </w:pPr>
            <w:r w:rsidRPr="0086305F">
              <w:rPr>
                <w:rFonts w:ascii="Arial" w:eastAsiaTheme="minorHAnsi" w:hAnsi="Arial" w:cs="Arial"/>
                <w:szCs w:val="20"/>
                <w:lang w:eastAsia="en-US"/>
              </w:rPr>
              <w:t>Liczba szkół i placówek systemu oświaty wyposażonych w ramach programu w sprzęt TIK do prowadzenia zajęć edukacyjnych [szt.]</w:t>
            </w:r>
          </w:p>
        </w:tc>
        <w:tc>
          <w:tcPr>
            <w:tcW w:w="859" w:type="pct"/>
            <w:gridSpan w:val="4"/>
            <w:shd w:val="clear" w:color="auto" w:fill="CCFFCC"/>
          </w:tcPr>
          <w:p w:rsidR="00A76D2A" w:rsidRPr="0086305F" w:rsidRDefault="00A76D2A" w:rsidP="00A76D2A">
            <w:pPr>
              <w:spacing w:before="40" w:after="40"/>
              <w:jc w:val="center"/>
              <w:rPr>
                <w:rFonts w:ascii="Arial" w:hAnsi="Arial" w:cs="Arial"/>
                <w:sz w:val="20"/>
                <w:szCs w:val="20"/>
              </w:rPr>
            </w:pPr>
          </w:p>
        </w:tc>
        <w:tc>
          <w:tcPr>
            <w:tcW w:w="858" w:type="pct"/>
            <w:gridSpan w:val="4"/>
            <w:shd w:val="clear" w:color="auto" w:fill="CCFFCC"/>
          </w:tcPr>
          <w:p w:rsidR="00A76D2A" w:rsidRPr="0086305F" w:rsidRDefault="00A76D2A" w:rsidP="00A76D2A">
            <w:pPr>
              <w:spacing w:before="40" w:after="40"/>
              <w:jc w:val="center"/>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2296" w:type="pct"/>
            <w:gridSpan w:val="9"/>
            <w:shd w:val="clear" w:color="auto" w:fill="auto"/>
          </w:tcPr>
          <w:p w:rsidR="00A76D2A" w:rsidRPr="0086305F" w:rsidRDefault="00A76D2A" w:rsidP="00A76D2A">
            <w:pPr>
              <w:pStyle w:val="Akapitzlist"/>
              <w:numPr>
                <w:ilvl w:val="0"/>
                <w:numId w:val="10"/>
              </w:numPr>
              <w:spacing w:before="40" w:after="40"/>
              <w:ind w:left="357" w:hanging="357"/>
              <w:rPr>
                <w:rFonts w:ascii="Arial" w:hAnsi="Arial" w:cs="Arial"/>
                <w:szCs w:val="20"/>
              </w:rPr>
            </w:pPr>
            <w:r w:rsidRPr="0086305F">
              <w:rPr>
                <w:rFonts w:ascii="Arial" w:eastAsiaTheme="minorHAnsi" w:hAnsi="Arial" w:cs="Arial"/>
                <w:szCs w:val="20"/>
                <w:lang w:eastAsia="en-US"/>
              </w:rPr>
              <w:t xml:space="preserve">Liczba szkół, których pracownie przedmiotowe zostały doposażone </w:t>
            </w:r>
            <w:r w:rsidRPr="0086305F">
              <w:rPr>
                <w:rFonts w:ascii="Arial" w:eastAsiaTheme="minorHAnsi" w:hAnsi="Arial" w:cs="Arial"/>
                <w:szCs w:val="20"/>
                <w:lang w:eastAsia="en-US"/>
              </w:rPr>
              <w:br/>
              <w:t>w programie [szt.]</w:t>
            </w:r>
          </w:p>
        </w:tc>
        <w:tc>
          <w:tcPr>
            <w:tcW w:w="859" w:type="pct"/>
            <w:gridSpan w:val="4"/>
            <w:shd w:val="clear" w:color="auto" w:fill="CCFFCC"/>
          </w:tcPr>
          <w:p w:rsidR="00A76D2A" w:rsidRPr="0086305F" w:rsidRDefault="00A76D2A" w:rsidP="00A76D2A">
            <w:pPr>
              <w:spacing w:before="40" w:after="40"/>
              <w:jc w:val="center"/>
              <w:rPr>
                <w:rFonts w:ascii="Arial" w:hAnsi="Arial" w:cs="Arial"/>
                <w:sz w:val="20"/>
                <w:szCs w:val="20"/>
              </w:rPr>
            </w:pPr>
          </w:p>
        </w:tc>
        <w:tc>
          <w:tcPr>
            <w:tcW w:w="858" w:type="pct"/>
            <w:gridSpan w:val="4"/>
            <w:shd w:val="clear" w:color="auto" w:fill="CCFFCC"/>
          </w:tcPr>
          <w:p w:rsidR="00A76D2A" w:rsidRPr="0086305F" w:rsidRDefault="00A76D2A" w:rsidP="00A76D2A">
            <w:pPr>
              <w:spacing w:before="40" w:after="40"/>
              <w:jc w:val="center"/>
              <w:rPr>
                <w:rFonts w:ascii="Arial" w:hAnsi="Arial" w:cs="Arial"/>
                <w:sz w:val="20"/>
                <w:szCs w:val="20"/>
              </w:rPr>
            </w:pPr>
          </w:p>
        </w:tc>
      </w:tr>
    </w:tbl>
    <w:p w:rsidR="00A76D2A" w:rsidRPr="006C5AAA" w:rsidRDefault="00A76D2A" w:rsidP="00A76D2A">
      <w:pPr>
        <w:rPr>
          <w:rFonts w:ascii="Arial" w:hAnsi="Arial" w:cs="Arial"/>
          <w:sz w:val="20"/>
          <w:szCs w:val="20"/>
        </w:rPr>
        <w:sectPr w:rsidR="00A76D2A" w:rsidRPr="006C5AAA" w:rsidSect="00F547DD">
          <w:pgSz w:w="11906" w:h="16838"/>
          <w:pgMar w:top="1418" w:right="1418" w:bottom="1418" w:left="1418" w:header="708" w:footer="708" w:gutter="0"/>
          <w:cols w:space="708"/>
          <w:docGrid w:linePitch="360"/>
        </w:sectPr>
      </w:pPr>
    </w:p>
    <w:p w:rsidR="00133BBD" w:rsidRDefault="00133BBD" w:rsidP="00D35C6C">
      <w:pPr>
        <w:ind w:right="-157"/>
        <w:jc w:val="center"/>
      </w:pPr>
    </w:p>
    <w:p w:rsidR="00133BBD" w:rsidRDefault="00133BBD" w:rsidP="00D35C6C">
      <w:pPr>
        <w:ind w:right="-157"/>
        <w:jc w:val="center"/>
      </w:pPr>
    </w:p>
    <w:p w:rsidR="00133BBD" w:rsidRDefault="00133BBD" w:rsidP="00D35C6C">
      <w:pPr>
        <w:jc w:val="center"/>
        <w:rPr>
          <w:sz w:val="2"/>
          <w:szCs w:val="2"/>
        </w:rPr>
      </w:pPr>
    </w:p>
    <w:p w:rsidR="00133BBD" w:rsidRDefault="00133BBD" w:rsidP="00D35C6C">
      <w:pPr>
        <w:jc w:val="center"/>
        <w:rPr>
          <w:rFonts w:ascii="Arial" w:hAnsi="Arial" w:cs="Arial"/>
          <w:b/>
          <w:sz w:val="40"/>
          <w:szCs w:val="40"/>
        </w:rPr>
      </w:pPr>
      <w:r>
        <w:rPr>
          <w:rFonts w:ascii="Arial" w:hAnsi="Arial" w:cs="Arial"/>
          <w:b/>
          <w:sz w:val="40"/>
          <w:szCs w:val="40"/>
        </w:rPr>
        <w:t>Plan działania na rok 2018</w:t>
      </w:r>
    </w:p>
    <w:p w:rsidR="00133BBD" w:rsidRDefault="00133BBD" w:rsidP="00D35C6C">
      <w:pPr>
        <w:jc w:val="center"/>
        <w:rPr>
          <w:rFonts w:ascii="Arial" w:hAnsi="Arial" w:cs="Arial"/>
          <w:b/>
          <w:sz w:val="12"/>
          <w:szCs w:val="12"/>
        </w:rPr>
      </w:pPr>
    </w:p>
    <w:p w:rsidR="00133BBD" w:rsidRDefault="00133BBD" w:rsidP="00D35C6C">
      <w:pPr>
        <w:jc w:val="center"/>
        <w:rPr>
          <w:rFonts w:ascii="Arial" w:hAnsi="Arial" w:cs="Arial"/>
          <w:b/>
          <w:spacing w:val="20"/>
        </w:rPr>
      </w:pPr>
      <w:r>
        <w:rPr>
          <w:rFonts w:ascii="Arial" w:hAnsi="Arial" w:cs="Arial"/>
          <w:b/>
          <w:spacing w:val="20"/>
        </w:rPr>
        <w:t xml:space="preserve">REGIONALNY PROGRAM OPERACYJNY </w:t>
      </w:r>
      <w:r>
        <w:rPr>
          <w:rFonts w:ascii="Arial" w:hAnsi="Arial" w:cs="Arial"/>
          <w:b/>
          <w:spacing w:val="20"/>
        </w:rPr>
        <w:br/>
        <w:t>WOJEWÓDZTWA ZACHODNIOPOMORSKIEGO</w:t>
      </w:r>
    </w:p>
    <w:p w:rsidR="00133BBD" w:rsidRDefault="00133BBD" w:rsidP="00D35C6C">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firstRow="1" w:lastRow="1" w:firstColumn="1" w:lastColumn="1" w:noHBand="0" w:noVBand="0"/>
      </w:tblPr>
      <w:tblGrid>
        <w:gridCol w:w="2975"/>
        <w:gridCol w:w="754"/>
        <w:gridCol w:w="1779"/>
        <w:gridCol w:w="1400"/>
        <w:gridCol w:w="780"/>
        <w:gridCol w:w="1918"/>
      </w:tblGrid>
      <w:tr w:rsidR="00133BBD" w:rsidTr="00133BBD">
        <w:trPr>
          <w:trHeight w:val="362"/>
        </w:trPr>
        <w:tc>
          <w:tcPr>
            <w:tcW w:w="10315" w:type="dxa"/>
            <w:gridSpan w:val="6"/>
            <w:shd w:val="clear" w:color="auto" w:fill="D9D9D9"/>
            <w:vAlign w:val="center"/>
          </w:tcPr>
          <w:p w:rsidR="00133BBD" w:rsidRDefault="00133BBD" w:rsidP="00133BBD">
            <w:pPr>
              <w:jc w:val="center"/>
              <w:rPr>
                <w:rFonts w:ascii="Arial" w:hAnsi="Arial" w:cs="Arial"/>
                <w:b/>
                <w:sz w:val="18"/>
                <w:szCs w:val="18"/>
              </w:rPr>
            </w:pPr>
            <w:r>
              <w:rPr>
                <w:rFonts w:ascii="Arial" w:hAnsi="Arial" w:cs="Arial"/>
                <w:b/>
                <w:sz w:val="18"/>
                <w:szCs w:val="18"/>
              </w:rPr>
              <w:t>INFORMACJE O INSTYTUCJI POŚREDNICZĄCEJ</w:t>
            </w:r>
          </w:p>
        </w:tc>
      </w:tr>
      <w:tr w:rsidR="00133BBD" w:rsidTr="00133BBD">
        <w:trPr>
          <w:trHeight w:val="511"/>
        </w:trPr>
        <w:tc>
          <w:tcPr>
            <w:tcW w:w="3034" w:type="dxa"/>
            <w:shd w:val="clear" w:color="auto" w:fill="D9D9D9"/>
            <w:vAlign w:val="center"/>
          </w:tcPr>
          <w:p w:rsidR="00133BBD" w:rsidRDefault="00133BBD" w:rsidP="006F5165">
            <w:pPr>
              <w:jc w:val="center"/>
              <w:rPr>
                <w:rFonts w:ascii="Arial" w:hAnsi="Arial" w:cs="Arial"/>
                <w:sz w:val="18"/>
                <w:szCs w:val="18"/>
              </w:rPr>
            </w:pPr>
            <w:r>
              <w:rPr>
                <w:rFonts w:ascii="Arial" w:hAnsi="Arial" w:cs="Arial"/>
                <w:sz w:val="18"/>
                <w:szCs w:val="18"/>
              </w:rPr>
              <w:t>Numer i nazwa osi priorytetowej</w:t>
            </w:r>
          </w:p>
        </w:tc>
        <w:tc>
          <w:tcPr>
            <w:tcW w:w="7281" w:type="dxa"/>
            <w:gridSpan w:val="5"/>
            <w:vAlign w:val="center"/>
          </w:tcPr>
          <w:p w:rsidR="00133BBD" w:rsidRDefault="00133BBD" w:rsidP="00230B0F">
            <w:pPr>
              <w:jc w:val="center"/>
              <w:rPr>
                <w:rFonts w:ascii="Arial" w:hAnsi="Arial" w:cs="Arial"/>
                <w:sz w:val="18"/>
                <w:szCs w:val="18"/>
              </w:rPr>
            </w:pPr>
            <w:r>
              <w:rPr>
                <w:rFonts w:ascii="Arial" w:hAnsi="Arial" w:cs="Arial"/>
                <w:sz w:val="18"/>
                <w:szCs w:val="18"/>
              </w:rPr>
              <w:t>Oś VIII Edukacja</w:t>
            </w:r>
          </w:p>
        </w:tc>
      </w:tr>
      <w:tr w:rsidR="00133BBD" w:rsidTr="00133BBD">
        <w:trPr>
          <w:trHeight w:val="519"/>
        </w:trPr>
        <w:tc>
          <w:tcPr>
            <w:tcW w:w="3034" w:type="dxa"/>
            <w:shd w:val="clear" w:color="auto" w:fill="D9D9D9"/>
            <w:vAlign w:val="center"/>
          </w:tcPr>
          <w:p w:rsidR="00133BBD" w:rsidRDefault="00133BBD" w:rsidP="00133BBD">
            <w:pPr>
              <w:jc w:val="center"/>
              <w:rPr>
                <w:rFonts w:ascii="Arial" w:hAnsi="Arial" w:cs="Arial"/>
                <w:sz w:val="18"/>
                <w:szCs w:val="18"/>
              </w:rPr>
            </w:pPr>
            <w:r>
              <w:rPr>
                <w:rFonts w:ascii="Arial" w:hAnsi="Arial" w:cs="Arial"/>
                <w:sz w:val="18"/>
                <w:szCs w:val="18"/>
              </w:rPr>
              <w:t>Instytucja Pośrednicząca</w:t>
            </w:r>
          </w:p>
        </w:tc>
        <w:tc>
          <w:tcPr>
            <w:tcW w:w="7281" w:type="dxa"/>
            <w:gridSpan w:val="5"/>
            <w:vAlign w:val="center"/>
          </w:tcPr>
          <w:p w:rsidR="00133BBD" w:rsidRDefault="00133BBD" w:rsidP="00230B0F">
            <w:pPr>
              <w:jc w:val="center"/>
              <w:rPr>
                <w:rFonts w:ascii="Arial" w:hAnsi="Arial" w:cs="Arial"/>
                <w:sz w:val="18"/>
                <w:szCs w:val="18"/>
              </w:rPr>
            </w:pPr>
            <w:r>
              <w:rPr>
                <w:rFonts w:ascii="Arial" w:hAnsi="Arial" w:cs="Arial"/>
                <w:sz w:val="18"/>
                <w:szCs w:val="18"/>
              </w:rPr>
              <w:t>Wojewódzki Urząd Pracy w Szczecinie</w:t>
            </w:r>
          </w:p>
        </w:tc>
      </w:tr>
      <w:tr w:rsidR="00133BBD" w:rsidTr="00133BBD">
        <w:trPr>
          <w:trHeight w:val="348"/>
        </w:trPr>
        <w:tc>
          <w:tcPr>
            <w:tcW w:w="3034" w:type="dxa"/>
            <w:shd w:val="clear" w:color="auto" w:fill="D9D9D9"/>
            <w:vAlign w:val="center"/>
          </w:tcPr>
          <w:p w:rsidR="00133BBD" w:rsidRDefault="00133BBD" w:rsidP="00EC673B">
            <w:pPr>
              <w:jc w:val="center"/>
              <w:rPr>
                <w:rFonts w:ascii="Arial" w:hAnsi="Arial" w:cs="Arial"/>
                <w:sz w:val="18"/>
                <w:szCs w:val="18"/>
              </w:rPr>
            </w:pPr>
            <w:r>
              <w:rPr>
                <w:rFonts w:ascii="Arial" w:hAnsi="Arial" w:cs="Arial"/>
                <w:sz w:val="18"/>
                <w:szCs w:val="18"/>
              </w:rPr>
              <w:t>Adres korespondencyjny</w:t>
            </w:r>
          </w:p>
        </w:tc>
        <w:tc>
          <w:tcPr>
            <w:tcW w:w="7281" w:type="dxa"/>
            <w:gridSpan w:val="5"/>
            <w:vAlign w:val="center"/>
          </w:tcPr>
          <w:p w:rsidR="00133BBD" w:rsidRDefault="00133BBD" w:rsidP="00230B0F">
            <w:pPr>
              <w:jc w:val="center"/>
              <w:rPr>
                <w:rFonts w:ascii="Arial" w:hAnsi="Arial" w:cs="Arial"/>
                <w:sz w:val="18"/>
                <w:szCs w:val="18"/>
              </w:rPr>
            </w:pPr>
          </w:p>
          <w:p w:rsidR="00133BBD" w:rsidRDefault="00133BBD" w:rsidP="00230B0F">
            <w:pPr>
              <w:jc w:val="center"/>
              <w:rPr>
                <w:rFonts w:ascii="Arial" w:hAnsi="Arial" w:cs="Arial"/>
                <w:sz w:val="18"/>
                <w:szCs w:val="18"/>
              </w:rPr>
            </w:pPr>
            <w:r>
              <w:rPr>
                <w:rFonts w:ascii="Arial" w:hAnsi="Arial" w:cs="Arial"/>
                <w:sz w:val="18"/>
                <w:szCs w:val="18"/>
              </w:rPr>
              <w:t>ul. A. Mickiewicza 41</w:t>
            </w:r>
          </w:p>
          <w:p w:rsidR="00133BBD" w:rsidRDefault="00133BBD" w:rsidP="00230B0F">
            <w:pPr>
              <w:jc w:val="center"/>
              <w:rPr>
                <w:rFonts w:ascii="Arial" w:hAnsi="Arial" w:cs="Arial"/>
                <w:sz w:val="18"/>
                <w:szCs w:val="18"/>
              </w:rPr>
            </w:pPr>
            <w:r>
              <w:rPr>
                <w:rFonts w:ascii="Arial" w:hAnsi="Arial" w:cs="Arial"/>
                <w:sz w:val="18"/>
                <w:szCs w:val="18"/>
              </w:rPr>
              <w:t>70-383 Szczecin</w:t>
            </w:r>
          </w:p>
          <w:p w:rsidR="00133BBD" w:rsidRDefault="00133BBD" w:rsidP="00230B0F">
            <w:pPr>
              <w:jc w:val="center"/>
              <w:rPr>
                <w:rFonts w:ascii="Arial" w:hAnsi="Arial" w:cs="Arial"/>
                <w:sz w:val="18"/>
                <w:szCs w:val="18"/>
              </w:rPr>
            </w:pPr>
          </w:p>
        </w:tc>
      </w:tr>
      <w:tr w:rsidR="00133BBD" w:rsidTr="00133BBD">
        <w:trPr>
          <w:trHeight w:val="358"/>
        </w:trPr>
        <w:tc>
          <w:tcPr>
            <w:tcW w:w="3034" w:type="dxa"/>
            <w:tcBorders>
              <w:bottom w:val="single" w:sz="2" w:space="0" w:color="auto"/>
            </w:tcBorders>
            <w:shd w:val="clear" w:color="auto" w:fill="D9D9D9"/>
            <w:vAlign w:val="center"/>
          </w:tcPr>
          <w:p w:rsidR="00133BBD" w:rsidRDefault="00133BBD" w:rsidP="00EC673B">
            <w:pPr>
              <w:jc w:val="center"/>
              <w:rPr>
                <w:rFonts w:ascii="Arial" w:hAnsi="Arial" w:cs="Arial"/>
                <w:sz w:val="18"/>
                <w:szCs w:val="18"/>
              </w:rPr>
            </w:pPr>
            <w:r>
              <w:rPr>
                <w:rFonts w:ascii="Arial" w:hAnsi="Arial" w:cs="Arial"/>
                <w:sz w:val="18"/>
                <w:szCs w:val="18"/>
              </w:rPr>
              <w:t>Telefon</w:t>
            </w:r>
          </w:p>
        </w:tc>
        <w:tc>
          <w:tcPr>
            <w:tcW w:w="804" w:type="dxa"/>
            <w:tcBorders>
              <w:bottom w:val="single" w:sz="2" w:space="0" w:color="auto"/>
            </w:tcBorders>
            <w:vAlign w:val="center"/>
          </w:tcPr>
          <w:p w:rsidR="00133BBD" w:rsidRPr="00A86CDB" w:rsidRDefault="00133BBD" w:rsidP="00133BBD">
            <w:pPr>
              <w:rPr>
                <w:rFonts w:ascii="Arial" w:hAnsi="Arial" w:cs="Arial"/>
                <w:sz w:val="18"/>
                <w:szCs w:val="18"/>
              </w:rPr>
            </w:pPr>
            <w:r w:rsidRPr="00A86CDB">
              <w:rPr>
                <w:rFonts w:ascii="Arial" w:hAnsi="Arial" w:cs="Arial"/>
                <w:sz w:val="18"/>
                <w:szCs w:val="18"/>
              </w:rPr>
              <w:t>91</w:t>
            </w:r>
          </w:p>
        </w:tc>
        <w:tc>
          <w:tcPr>
            <w:tcW w:w="1977" w:type="dxa"/>
            <w:tcBorders>
              <w:bottom w:val="single" w:sz="2" w:space="0" w:color="auto"/>
            </w:tcBorders>
            <w:vAlign w:val="center"/>
          </w:tcPr>
          <w:p w:rsidR="00133BBD" w:rsidRPr="00A86CDB" w:rsidRDefault="00133BBD" w:rsidP="00133BBD">
            <w:pPr>
              <w:rPr>
                <w:rFonts w:ascii="Arial" w:hAnsi="Arial" w:cs="Arial"/>
                <w:sz w:val="18"/>
                <w:szCs w:val="18"/>
              </w:rPr>
            </w:pPr>
            <w:r w:rsidRPr="00A86CDB">
              <w:rPr>
                <w:rFonts w:ascii="Arial" w:hAnsi="Arial" w:cs="Arial"/>
                <w:sz w:val="18"/>
                <w:szCs w:val="18"/>
              </w:rPr>
              <w:t>42-56-101</w:t>
            </w:r>
          </w:p>
        </w:tc>
        <w:tc>
          <w:tcPr>
            <w:tcW w:w="1524" w:type="dxa"/>
            <w:tcBorders>
              <w:bottom w:val="single" w:sz="2" w:space="0" w:color="auto"/>
            </w:tcBorders>
            <w:shd w:val="clear" w:color="auto" w:fill="D9D9D9"/>
            <w:vAlign w:val="center"/>
          </w:tcPr>
          <w:p w:rsidR="00133BBD" w:rsidRDefault="00133BBD" w:rsidP="00133BBD">
            <w:pPr>
              <w:rPr>
                <w:rFonts w:ascii="Arial" w:hAnsi="Arial" w:cs="Arial"/>
                <w:sz w:val="18"/>
                <w:szCs w:val="18"/>
              </w:rPr>
            </w:pPr>
            <w:r>
              <w:rPr>
                <w:rFonts w:ascii="Arial" w:hAnsi="Arial" w:cs="Arial"/>
                <w:sz w:val="18"/>
                <w:szCs w:val="18"/>
              </w:rPr>
              <w:t>Faks</w:t>
            </w:r>
          </w:p>
        </w:tc>
        <w:tc>
          <w:tcPr>
            <w:tcW w:w="836" w:type="dxa"/>
            <w:tcBorders>
              <w:bottom w:val="single" w:sz="2" w:space="0" w:color="auto"/>
            </w:tcBorders>
            <w:vAlign w:val="center"/>
          </w:tcPr>
          <w:p w:rsidR="00133BBD" w:rsidRDefault="00133BBD" w:rsidP="00133BBD">
            <w:pPr>
              <w:rPr>
                <w:rFonts w:ascii="Arial" w:hAnsi="Arial" w:cs="Arial"/>
                <w:sz w:val="18"/>
                <w:szCs w:val="18"/>
              </w:rPr>
            </w:pPr>
            <w:r>
              <w:rPr>
                <w:rFonts w:ascii="Arial" w:hAnsi="Arial" w:cs="Arial"/>
                <w:sz w:val="18"/>
                <w:szCs w:val="18"/>
              </w:rPr>
              <w:t>91</w:t>
            </w:r>
          </w:p>
        </w:tc>
        <w:tc>
          <w:tcPr>
            <w:tcW w:w="2140" w:type="dxa"/>
            <w:tcBorders>
              <w:bottom w:val="single" w:sz="2" w:space="0" w:color="auto"/>
            </w:tcBorders>
            <w:vAlign w:val="center"/>
          </w:tcPr>
          <w:p w:rsidR="00133BBD" w:rsidRDefault="00133BBD" w:rsidP="00133BBD">
            <w:pPr>
              <w:rPr>
                <w:rFonts w:ascii="Arial" w:hAnsi="Arial" w:cs="Arial"/>
                <w:sz w:val="18"/>
                <w:szCs w:val="18"/>
              </w:rPr>
            </w:pPr>
            <w:r>
              <w:rPr>
                <w:rFonts w:ascii="Arial" w:hAnsi="Arial" w:cs="Arial"/>
                <w:sz w:val="18"/>
                <w:szCs w:val="18"/>
              </w:rPr>
              <w:t>42-56-103</w:t>
            </w:r>
          </w:p>
        </w:tc>
      </w:tr>
      <w:tr w:rsidR="00133BBD" w:rsidTr="00133BBD">
        <w:trPr>
          <w:trHeight w:val="354"/>
        </w:trPr>
        <w:tc>
          <w:tcPr>
            <w:tcW w:w="3034" w:type="dxa"/>
            <w:tcBorders>
              <w:top w:val="single" w:sz="2" w:space="0" w:color="auto"/>
              <w:bottom w:val="single" w:sz="2" w:space="0" w:color="auto"/>
            </w:tcBorders>
            <w:shd w:val="clear" w:color="auto" w:fill="D9D9D9"/>
            <w:vAlign w:val="center"/>
          </w:tcPr>
          <w:p w:rsidR="00133BBD" w:rsidRDefault="00133BBD" w:rsidP="00EC673B">
            <w:pPr>
              <w:jc w:val="center"/>
              <w:rPr>
                <w:rFonts w:ascii="Arial" w:hAnsi="Arial" w:cs="Arial"/>
                <w:sz w:val="18"/>
                <w:szCs w:val="18"/>
              </w:rPr>
            </w:pPr>
            <w:r>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133BBD" w:rsidRDefault="00133BBD" w:rsidP="00133BBD">
            <w:pPr>
              <w:jc w:val="center"/>
              <w:rPr>
                <w:rFonts w:ascii="Arial" w:hAnsi="Arial" w:cs="Arial"/>
                <w:sz w:val="18"/>
                <w:szCs w:val="18"/>
              </w:rPr>
            </w:pPr>
            <w:r>
              <w:rPr>
                <w:rFonts w:ascii="Arial" w:hAnsi="Arial" w:cs="Arial"/>
                <w:sz w:val="18"/>
                <w:szCs w:val="18"/>
              </w:rPr>
              <w:t>sekretariat@wup.pl</w:t>
            </w:r>
          </w:p>
        </w:tc>
      </w:tr>
      <w:tr w:rsidR="00133BBD" w:rsidRPr="00EC31BE" w:rsidTr="00133BBD">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133BBD" w:rsidRDefault="00133BBD" w:rsidP="00EC673B">
            <w:pPr>
              <w:jc w:val="center"/>
              <w:rPr>
                <w:rFonts w:ascii="Arial" w:hAnsi="Arial" w:cs="Arial"/>
                <w:sz w:val="18"/>
                <w:szCs w:val="18"/>
              </w:rPr>
            </w:pPr>
            <w:r>
              <w:rPr>
                <w:rFonts w:ascii="Arial" w:hAnsi="Arial" w:cs="Arial"/>
                <w:sz w:val="18"/>
                <w:szCs w:val="18"/>
              </w:rPr>
              <w:t>Dane kontaktowe osoby (osób) w Instytucji Pośredniczącej/Zarządzającej do kontaktów roboczych</w:t>
            </w:r>
          </w:p>
        </w:tc>
        <w:tc>
          <w:tcPr>
            <w:tcW w:w="7281" w:type="dxa"/>
            <w:gridSpan w:val="5"/>
            <w:tcBorders>
              <w:top w:val="single" w:sz="2" w:space="0" w:color="auto"/>
              <w:left w:val="single" w:sz="2" w:space="0" w:color="auto"/>
              <w:bottom w:val="single" w:sz="12" w:space="0" w:color="auto"/>
            </w:tcBorders>
            <w:vAlign w:val="center"/>
          </w:tcPr>
          <w:p w:rsidR="00133BBD" w:rsidRPr="00F62331" w:rsidRDefault="00133BBD" w:rsidP="00133BBD">
            <w:pPr>
              <w:jc w:val="center"/>
              <w:rPr>
                <w:rFonts w:ascii="Arial" w:hAnsi="Arial" w:cs="Arial"/>
                <w:sz w:val="18"/>
                <w:szCs w:val="18"/>
              </w:rPr>
            </w:pPr>
            <w:r>
              <w:rPr>
                <w:rFonts w:ascii="Arial" w:hAnsi="Arial" w:cs="Arial"/>
                <w:sz w:val="18"/>
                <w:szCs w:val="18"/>
              </w:rPr>
              <w:t>Martyna Jakubowska</w:t>
            </w:r>
          </w:p>
          <w:p w:rsidR="00133BBD" w:rsidRPr="00402184" w:rsidRDefault="00133BBD" w:rsidP="00133BBD">
            <w:pPr>
              <w:jc w:val="center"/>
              <w:rPr>
                <w:rFonts w:ascii="Arial" w:hAnsi="Arial" w:cs="Arial"/>
                <w:sz w:val="18"/>
                <w:szCs w:val="18"/>
              </w:rPr>
            </w:pPr>
            <w:r w:rsidRPr="00402184">
              <w:rPr>
                <w:rFonts w:ascii="Arial" w:hAnsi="Arial" w:cs="Arial"/>
                <w:sz w:val="18"/>
                <w:szCs w:val="18"/>
              </w:rPr>
              <w:t>tel. 91 42 56 166</w:t>
            </w:r>
          </w:p>
          <w:p w:rsidR="00133BBD" w:rsidRDefault="00133BBD" w:rsidP="00133BBD">
            <w:pPr>
              <w:jc w:val="center"/>
              <w:rPr>
                <w:rFonts w:ascii="Arial" w:hAnsi="Arial" w:cs="Arial"/>
                <w:sz w:val="18"/>
                <w:szCs w:val="18"/>
              </w:rPr>
            </w:pPr>
            <w:r w:rsidRPr="00402184">
              <w:rPr>
                <w:rFonts w:ascii="Arial" w:hAnsi="Arial" w:cs="Arial"/>
                <w:sz w:val="18"/>
                <w:szCs w:val="18"/>
              </w:rPr>
              <w:t>e-mail: martyna_jakubowska@wup.pl</w:t>
            </w:r>
          </w:p>
        </w:tc>
      </w:tr>
    </w:tbl>
    <w:p w:rsidR="00133BBD" w:rsidRPr="008504A0" w:rsidRDefault="00133BBD" w:rsidP="00D35C6C">
      <w:pPr>
        <w:rPr>
          <w:rFonts w:ascii="Arial" w:hAnsi="Arial" w:cs="Arial"/>
          <w:b/>
        </w:rPr>
      </w:pPr>
      <w:r w:rsidRPr="008504A0">
        <w:rPr>
          <w:rFonts w:ascii="Arial" w:hAnsi="Arial" w:cs="Arial"/>
          <w:b/>
        </w:rPr>
        <w:br w:type="column"/>
      </w:r>
    </w:p>
    <w:tbl>
      <w:tblPr>
        <w:tblW w:w="0" w:type="auto"/>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firstRow="1" w:lastRow="1" w:firstColumn="1" w:lastColumn="1" w:noHBand="0" w:noVBand="0"/>
      </w:tblPr>
      <w:tblGrid>
        <w:gridCol w:w="9696"/>
      </w:tblGrid>
      <w:tr w:rsidR="00133BBD" w:rsidTr="00133BBD">
        <w:trPr>
          <w:trHeight w:val="362"/>
        </w:trPr>
        <w:tc>
          <w:tcPr>
            <w:tcW w:w="9889" w:type="dxa"/>
            <w:shd w:val="clear" w:color="auto" w:fill="E77B39"/>
            <w:vAlign w:val="center"/>
          </w:tcPr>
          <w:p w:rsidR="00133BBD" w:rsidRPr="008B6B21" w:rsidRDefault="00133BBD" w:rsidP="008B6B21">
            <w:pPr>
              <w:spacing w:line="276" w:lineRule="auto"/>
              <w:jc w:val="center"/>
              <w:rPr>
                <w:rFonts w:ascii="Arial" w:hAnsi="Arial" w:cs="Arial"/>
                <w:b/>
                <w:sz w:val="20"/>
                <w:szCs w:val="20"/>
              </w:rPr>
            </w:pPr>
            <w:r w:rsidRPr="008B6B21">
              <w:rPr>
                <w:rFonts w:ascii="Arial" w:hAnsi="Arial" w:cs="Arial"/>
                <w:b/>
                <w:sz w:val="20"/>
                <w:szCs w:val="20"/>
              </w:rPr>
              <w:t>KARTA DZIAŁANIA</w:t>
            </w:r>
          </w:p>
          <w:p w:rsidR="00133BBD" w:rsidRDefault="00133BBD" w:rsidP="008B6B21">
            <w:pPr>
              <w:pStyle w:val="Nagwek2"/>
              <w:jc w:val="center"/>
              <w:rPr>
                <w:b/>
                <w:sz w:val="28"/>
                <w:szCs w:val="28"/>
              </w:rPr>
            </w:pPr>
            <w:bookmarkStart w:id="24" w:name="_Toc515258932"/>
            <w:r w:rsidRPr="008B6B21">
              <w:rPr>
                <w:b/>
                <w:sz w:val="20"/>
                <w:szCs w:val="20"/>
              </w:rPr>
              <w:t>8.3 Wsparcie szkół i placówek prowadzących kształcenie ogólne oraz uczniów uczestniczących w kształceniu podstawowym, gimnazjalnym i ponadgimnazjalnym w ramach</w:t>
            </w:r>
            <w:r w:rsidRPr="008B6B21">
              <w:rPr>
                <w:b/>
                <w:i/>
                <w:sz w:val="20"/>
                <w:szCs w:val="20"/>
              </w:rPr>
              <w:t xml:space="preserve"> </w:t>
            </w:r>
            <w:r w:rsidRPr="001B35E1">
              <w:rPr>
                <w:b/>
                <w:sz w:val="20"/>
                <w:szCs w:val="20"/>
              </w:rPr>
              <w:t>Strategii ZIT dla Szczecińskiego Obszaru Metropolitalnego</w:t>
            </w:r>
            <w:bookmarkEnd w:id="24"/>
          </w:p>
        </w:tc>
      </w:tr>
    </w:tbl>
    <w:p w:rsidR="00133BBD" w:rsidRDefault="00133BBD" w:rsidP="00D35C6C">
      <w:pPr>
        <w:rPr>
          <w:rFonts w:ascii="Arial" w:hAnsi="Arial" w:cs="Arial"/>
          <w:b/>
          <w:spacing w:val="24"/>
          <w:sz w:val="28"/>
          <w:szCs w:val="28"/>
        </w:rPr>
      </w:pPr>
    </w:p>
    <w:tbl>
      <w:tblPr>
        <w:tblW w:w="5262"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firstRow="1" w:lastRow="1" w:firstColumn="1" w:lastColumn="1" w:noHBand="0" w:noVBand="0"/>
      </w:tblPr>
      <w:tblGrid>
        <w:gridCol w:w="1362"/>
        <w:gridCol w:w="448"/>
        <w:gridCol w:w="1746"/>
        <w:gridCol w:w="319"/>
        <w:gridCol w:w="1161"/>
        <w:gridCol w:w="416"/>
        <w:gridCol w:w="731"/>
        <w:gridCol w:w="319"/>
        <w:gridCol w:w="747"/>
        <w:gridCol w:w="266"/>
        <w:gridCol w:w="708"/>
        <w:gridCol w:w="242"/>
        <w:gridCol w:w="326"/>
        <w:gridCol w:w="354"/>
        <w:gridCol w:w="630"/>
      </w:tblGrid>
      <w:tr w:rsidR="00133BBD" w:rsidTr="00133BBD">
        <w:trPr>
          <w:trHeight w:val="218"/>
        </w:trPr>
        <w:tc>
          <w:tcPr>
            <w:tcW w:w="697" w:type="pct"/>
            <w:tcBorders>
              <w:top w:val="single" w:sz="12" w:space="0" w:color="auto"/>
              <w:bottom w:val="single" w:sz="12" w:space="0" w:color="auto"/>
            </w:tcBorders>
            <w:shd w:val="clear" w:color="auto" w:fill="CCFFCC"/>
            <w:vAlign w:val="center"/>
          </w:tcPr>
          <w:p w:rsidR="00133BBD" w:rsidRDefault="00133BBD" w:rsidP="00EC673B">
            <w:pPr>
              <w:rPr>
                <w:rFonts w:ascii="Arial" w:hAnsi="Arial" w:cs="Arial"/>
                <w:b/>
                <w:sz w:val="18"/>
                <w:szCs w:val="18"/>
              </w:rPr>
            </w:pPr>
            <w:r>
              <w:rPr>
                <w:rFonts w:ascii="Arial" w:hAnsi="Arial" w:cs="Arial"/>
                <w:b/>
                <w:sz w:val="18"/>
                <w:szCs w:val="18"/>
              </w:rPr>
              <w:t xml:space="preserve">LP. Konkursu: </w:t>
            </w:r>
          </w:p>
        </w:tc>
        <w:tc>
          <w:tcPr>
            <w:tcW w:w="229" w:type="pct"/>
            <w:tcBorders>
              <w:top w:val="single" w:sz="12" w:space="0" w:color="auto"/>
              <w:bottom w:val="single" w:sz="12" w:space="0" w:color="auto"/>
              <w:right w:val="single" w:sz="12" w:space="0" w:color="auto"/>
            </w:tcBorders>
            <w:vAlign w:val="center"/>
          </w:tcPr>
          <w:p w:rsidR="00133BBD" w:rsidRPr="00940634" w:rsidRDefault="00133BBD" w:rsidP="00EC673B">
            <w:pPr>
              <w:jc w:val="center"/>
              <w:rPr>
                <w:rFonts w:ascii="Arial" w:hAnsi="Arial" w:cs="Arial"/>
                <w:b/>
                <w:sz w:val="18"/>
                <w:szCs w:val="18"/>
              </w:rPr>
            </w:pPr>
            <w:r>
              <w:rPr>
                <w:rFonts w:ascii="Arial" w:hAnsi="Arial" w:cs="Arial"/>
                <w:b/>
                <w:sz w:val="18"/>
                <w:szCs w:val="18"/>
              </w:rPr>
              <w:t>2</w:t>
            </w:r>
          </w:p>
        </w:tc>
        <w:tc>
          <w:tcPr>
            <w:tcW w:w="1863" w:type="pct"/>
            <w:gridSpan w:val="4"/>
            <w:tcBorders>
              <w:left w:val="single" w:sz="12" w:space="0" w:color="auto"/>
              <w:right w:val="single" w:sz="12" w:space="0" w:color="auto"/>
            </w:tcBorders>
            <w:shd w:val="clear" w:color="auto" w:fill="CCFFCC"/>
            <w:vAlign w:val="center"/>
          </w:tcPr>
          <w:p w:rsidR="00133BBD" w:rsidRDefault="00133BBD" w:rsidP="00EC673B">
            <w:pPr>
              <w:jc w:val="center"/>
              <w:rPr>
                <w:rFonts w:ascii="Arial" w:hAnsi="Arial" w:cs="Arial"/>
                <w:b/>
                <w:sz w:val="18"/>
                <w:szCs w:val="18"/>
              </w:rPr>
            </w:pPr>
            <w:r>
              <w:rPr>
                <w:rFonts w:ascii="Arial" w:hAnsi="Arial" w:cs="Arial"/>
                <w:b/>
                <w:sz w:val="18"/>
                <w:szCs w:val="18"/>
              </w:rPr>
              <w:t>Planowany termin ogłoszenia konkursu</w:t>
            </w:r>
          </w:p>
        </w:tc>
        <w:tc>
          <w:tcPr>
            <w:tcW w:w="374" w:type="pct"/>
            <w:tcBorders>
              <w:top w:val="single" w:sz="12" w:space="0" w:color="auto"/>
              <w:left w:val="single" w:sz="12" w:space="0" w:color="auto"/>
              <w:bottom w:val="single" w:sz="12" w:space="0" w:color="auto"/>
              <w:right w:val="single" w:sz="6" w:space="0" w:color="auto"/>
            </w:tcBorders>
            <w:shd w:val="clear" w:color="auto" w:fill="CCFFCC"/>
            <w:vAlign w:val="center"/>
          </w:tcPr>
          <w:p w:rsidR="00133BBD" w:rsidRDefault="00133BBD" w:rsidP="00EC673B">
            <w:pPr>
              <w:jc w:val="center"/>
              <w:rPr>
                <w:rFonts w:ascii="Arial" w:hAnsi="Arial" w:cs="Arial"/>
                <w:b/>
                <w:sz w:val="18"/>
                <w:szCs w:val="18"/>
              </w:rPr>
            </w:pPr>
            <w:r>
              <w:rPr>
                <w:rFonts w:ascii="Arial" w:hAnsi="Arial" w:cs="Arial"/>
                <w:b/>
                <w:sz w:val="18"/>
                <w:szCs w:val="18"/>
              </w:rPr>
              <w:t>I kw.</w:t>
            </w:r>
          </w:p>
        </w:tc>
        <w:tc>
          <w:tcPr>
            <w:tcW w:w="163" w:type="pct"/>
            <w:tcBorders>
              <w:top w:val="single" w:sz="12" w:space="0" w:color="auto"/>
              <w:left w:val="single" w:sz="6" w:space="0" w:color="auto"/>
              <w:bottom w:val="single" w:sz="12" w:space="0" w:color="auto"/>
              <w:right w:val="single" w:sz="12" w:space="0" w:color="auto"/>
            </w:tcBorders>
            <w:vAlign w:val="center"/>
          </w:tcPr>
          <w:p w:rsidR="00133BBD" w:rsidRDefault="00133BBD" w:rsidP="00EC673B">
            <w:pPr>
              <w:jc w:val="center"/>
              <w:rPr>
                <w:rFonts w:ascii="Arial" w:hAnsi="Arial" w:cs="Arial"/>
                <w:b/>
                <w:sz w:val="18"/>
                <w:szCs w:val="18"/>
              </w:rPr>
            </w:pPr>
            <w:r>
              <w:rPr>
                <w:rFonts w:ascii="Arial" w:hAnsi="Arial" w:cs="Arial"/>
                <w:b/>
                <w:sz w:val="18"/>
                <w:szCs w:val="18"/>
              </w:rPr>
              <w:t>x</w:t>
            </w:r>
          </w:p>
        </w:tc>
        <w:tc>
          <w:tcPr>
            <w:tcW w:w="382" w:type="pct"/>
            <w:tcBorders>
              <w:top w:val="single" w:sz="12" w:space="0" w:color="auto"/>
              <w:left w:val="single" w:sz="12" w:space="0" w:color="auto"/>
              <w:bottom w:val="single" w:sz="12" w:space="0" w:color="auto"/>
            </w:tcBorders>
            <w:shd w:val="clear" w:color="auto" w:fill="CCFFCC"/>
            <w:vAlign w:val="center"/>
          </w:tcPr>
          <w:p w:rsidR="00133BBD" w:rsidRDefault="00133BBD" w:rsidP="00EC673B">
            <w:pPr>
              <w:jc w:val="center"/>
              <w:rPr>
                <w:rFonts w:ascii="Arial" w:hAnsi="Arial" w:cs="Arial"/>
                <w:b/>
                <w:sz w:val="18"/>
                <w:szCs w:val="18"/>
              </w:rPr>
            </w:pPr>
            <w:r>
              <w:rPr>
                <w:rFonts w:ascii="Arial" w:hAnsi="Arial" w:cs="Arial"/>
                <w:b/>
                <w:sz w:val="18"/>
                <w:szCs w:val="18"/>
              </w:rPr>
              <w:t>II kw.</w:t>
            </w:r>
          </w:p>
        </w:tc>
        <w:tc>
          <w:tcPr>
            <w:tcW w:w="136" w:type="pct"/>
            <w:tcBorders>
              <w:top w:val="single" w:sz="12" w:space="0" w:color="auto"/>
              <w:bottom w:val="single" w:sz="12" w:space="0" w:color="auto"/>
              <w:right w:val="single" w:sz="12" w:space="0" w:color="auto"/>
            </w:tcBorders>
            <w:vAlign w:val="center"/>
          </w:tcPr>
          <w:p w:rsidR="00133BBD" w:rsidRDefault="00133BBD" w:rsidP="00EC673B">
            <w:pPr>
              <w:jc w:val="center"/>
              <w:rPr>
                <w:rFonts w:ascii="Arial" w:hAnsi="Arial" w:cs="Arial"/>
                <w:b/>
                <w:sz w:val="18"/>
                <w:szCs w:val="18"/>
              </w:rPr>
            </w:pPr>
          </w:p>
        </w:tc>
        <w:tc>
          <w:tcPr>
            <w:tcW w:w="362" w:type="pct"/>
            <w:tcBorders>
              <w:top w:val="single" w:sz="12" w:space="0" w:color="auto"/>
              <w:left w:val="single" w:sz="12" w:space="0" w:color="auto"/>
              <w:bottom w:val="single" w:sz="12" w:space="0" w:color="auto"/>
            </w:tcBorders>
            <w:shd w:val="clear" w:color="auto" w:fill="CCFFCC"/>
            <w:vAlign w:val="center"/>
          </w:tcPr>
          <w:p w:rsidR="00133BBD" w:rsidRDefault="00133BBD" w:rsidP="00EC673B">
            <w:pPr>
              <w:jc w:val="center"/>
              <w:rPr>
                <w:rFonts w:ascii="Arial" w:hAnsi="Arial" w:cs="Arial"/>
                <w:b/>
                <w:sz w:val="18"/>
                <w:szCs w:val="18"/>
              </w:rPr>
            </w:pPr>
            <w:r>
              <w:rPr>
                <w:rFonts w:ascii="Arial" w:hAnsi="Arial" w:cs="Arial"/>
                <w:b/>
                <w:sz w:val="18"/>
                <w:szCs w:val="18"/>
              </w:rPr>
              <w:t>III kw.</w:t>
            </w:r>
          </w:p>
        </w:tc>
        <w:tc>
          <w:tcPr>
            <w:tcW w:w="124" w:type="pct"/>
            <w:tcBorders>
              <w:top w:val="single" w:sz="12" w:space="0" w:color="auto"/>
              <w:bottom w:val="single" w:sz="12" w:space="0" w:color="auto"/>
              <w:right w:val="single" w:sz="12" w:space="0" w:color="auto"/>
            </w:tcBorders>
            <w:vAlign w:val="center"/>
          </w:tcPr>
          <w:p w:rsidR="00133BBD" w:rsidRDefault="00133BBD" w:rsidP="00EC673B">
            <w:pPr>
              <w:jc w:val="center"/>
              <w:rPr>
                <w:rFonts w:ascii="Arial" w:hAnsi="Arial" w:cs="Arial"/>
                <w:b/>
                <w:sz w:val="18"/>
                <w:szCs w:val="18"/>
              </w:rPr>
            </w:pPr>
          </w:p>
        </w:tc>
        <w:tc>
          <w:tcPr>
            <w:tcW w:w="348" w:type="pct"/>
            <w:gridSpan w:val="2"/>
            <w:tcBorders>
              <w:top w:val="single" w:sz="12" w:space="0" w:color="auto"/>
              <w:left w:val="single" w:sz="12" w:space="0" w:color="auto"/>
              <w:bottom w:val="single" w:sz="12" w:space="0" w:color="auto"/>
            </w:tcBorders>
            <w:shd w:val="clear" w:color="auto" w:fill="CCFFCC"/>
            <w:vAlign w:val="center"/>
          </w:tcPr>
          <w:p w:rsidR="00133BBD" w:rsidRDefault="00133BBD" w:rsidP="00EC673B">
            <w:pPr>
              <w:jc w:val="center"/>
              <w:rPr>
                <w:rFonts w:ascii="Arial" w:hAnsi="Arial" w:cs="Arial"/>
                <w:b/>
                <w:sz w:val="18"/>
                <w:szCs w:val="18"/>
              </w:rPr>
            </w:pPr>
            <w:r>
              <w:rPr>
                <w:rFonts w:ascii="Arial" w:hAnsi="Arial" w:cs="Arial"/>
                <w:b/>
                <w:sz w:val="18"/>
                <w:szCs w:val="18"/>
              </w:rPr>
              <w:t>IV kw.</w:t>
            </w:r>
          </w:p>
        </w:tc>
        <w:tc>
          <w:tcPr>
            <w:tcW w:w="323" w:type="pct"/>
            <w:tcBorders>
              <w:top w:val="single" w:sz="12" w:space="0" w:color="auto"/>
              <w:bottom w:val="single" w:sz="12" w:space="0" w:color="auto"/>
            </w:tcBorders>
            <w:vAlign w:val="center"/>
          </w:tcPr>
          <w:p w:rsidR="00133BBD" w:rsidRDefault="00133BBD" w:rsidP="00EC673B">
            <w:pPr>
              <w:jc w:val="center"/>
              <w:rPr>
                <w:rFonts w:ascii="Arial" w:hAnsi="Arial" w:cs="Arial"/>
                <w:b/>
                <w:sz w:val="18"/>
                <w:szCs w:val="18"/>
              </w:rPr>
            </w:pPr>
          </w:p>
        </w:tc>
      </w:tr>
      <w:tr w:rsidR="00133BBD" w:rsidTr="00133BBD">
        <w:trPr>
          <w:cantSplit/>
          <w:trHeight w:val="113"/>
        </w:trPr>
        <w:tc>
          <w:tcPr>
            <w:tcW w:w="925" w:type="pct"/>
            <w:gridSpan w:val="2"/>
            <w:vMerge w:val="restart"/>
            <w:tcBorders>
              <w:top w:val="single" w:sz="12" w:space="0" w:color="auto"/>
              <w:right w:val="single" w:sz="12" w:space="0" w:color="auto"/>
            </w:tcBorders>
            <w:shd w:val="clear" w:color="auto" w:fill="CCFFCC"/>
            <w:vAlign w:val="center"/>
          </w:tcPr>
          <w:p w:rsidR="00133BBD" w:rsidRDefault="00133BBD" w:rsidP="00EC673B">
            <w:pPr>
              <w:jc w:val="center"/>
              <w:rPr>
                <w:rFonts w:ascii="Arial" w:hAnsi="Arial" w:cs="Arial"/>
                <w:b/>
                <w:sz w:val="18"/>
                <w:szCs w:val="18"/>
              </w:rPr>
            </w:pPr>
            <w:r>
              <w:rPr>
                <w:rFonts w:ascii="Arial" w:hAnsi="Arial" w:cs="Arial"/>
                <w:b/>
                <w:sz w:val="18"/>
                <w:szCs w:val="18"/>
              </w:rPr>
              <w:t>Typ konkursu</w:t>
            </w:r>
          </w:p>
        </w:tc>
        <w:tc>
          <w:tcPr>
            <w:tcW w:w="893" w:type="pct"/>
            <w:tcBorders>
              <w:left w:val="single" w:sz="12" w:space="0" w:color="auto"/>
            </w:tcBorders>
            <w:shd w:val="clear" w:color="auto" w:fill="CCFFCC"/>
            <w:vAlign w:val="center"/>
          </w:tcPr>
          <w:p w:rsidR="00133BBD" w:rsidRDefault="00133BBD" w:rsidP="00EC673B">
            <w:pPr>
              <w:rPr>
                <w:rFonts w:ascii="Arial" w:hAnsi="Arial" w:cs="Arial"/>
                <w:b/>
                <w:sz w:val="18"/>
                <w:szCs w:val="18"/>
              </w:rPr>
            </w:pPr>
            <w:r>
              <w:rPr>
                <w:rFonts w:ascii="Arial" w:hAnsi="Arial" w:cs="Arial"/>
                <w:b/>
                <w:sz w:val="18"/>
                <w:szCs w:val="18"/>
              </w:rPr>
              <w:t>Otwarty</w:t>
            </w:r>
          </w:p>
        </w:tc>
        <w:tc>
          <w:tcPr>
            <w:tcW w:w="163" w:type="pct"/>
            <w:tcBorders>
              <w:top w:val="single" w:sz="6" w:space="0" w:color="auto"/>
              <w:left w:val="single" w:sz="12" w:space="0" w:color="auto"/>
              <w:bottom w:val="single" w:sz="6" w:space="0" w:color="auto"/>
            </w:tcBorders>
            <w:vAlign w:val="center"/>
          </w:tcPr>
          <w:p w:rsidR="00133BBD" w:rsidRDefault="00133BBD" w:rsidP="00EC673B">
            <w:pPr>
              <w:jc w:val="center"/>
              <w:rPr>
                <w:rFonts w:ascii="Arial" w:hAnsi="Arial" w:cs="Arial"/>
                <w:b/>
                <w:sz w:val="18"/>
                <w:szCs w:val="18"/>
              </w:rPr>
            </w:pPr>
          </w:p>
        </w:tc>
        <w:tc>
          <w:tcPr>
            <w:tcW w:w="3019" w:type="pct"/>
            <w:gridSpan w:val="11"/>
            <w:vMerge w:val="restart"/>
            <w:tcBorders>
              <w:left w:val="single" w:sz="12" w:space="0" w:color="auto"/>
            </w:tcBorders>
            <w:shd w:val="clear" w:color="auto" w:fill="CCFFCC"/>
            <w:vAlign w:val="center"/>
          </w:tcPr>
          <w:p w:rsidR="00133BBD" w:rsidRDefault="00133BBD" w:rsidP="00EC673B">
            <w:pPr>
              <w:jc w:val="center"/>
              <w:rPr>
                <w:rFonts w:ascii="Arial" w:hAnsi="Arial" w:cs="Arial"/>
                <w:b/>
                <w:sz w:val="18"/>
                <w:szCs w:val="18"/>
              </w:rPr>
            </w:pPr>
          </w:p>
        </w:tc>
      </w:tr>
      <w:tr w:rsidR="00133BBD" w:rsidTr="00133BBD">
        <w:trPr>
          <w:cantSplit/>
          <w:trHeight w:val="112"/>
        </w:trPr>
        <w:tc>
          <w:tcPr>
            <w:tcW w:w="925" w:type="pct"/>
            <w:gridSpan w:val="2"/>
            <w:vMerge/>
            <w:tcBorders>
              <w:bottom w:val="single" w:sz="12" w:space="0" w:color="auto"/>
              <w:right w:val="single" w:sz="12" w:space="0" w:color="auto"/>
            </w:tcBorders>
            <w:shd w:val="clear" w:color="auto" w:fill="CCFFCC"/>
            <w:vAlign w:val="center"/>
          </w:tcPr>
          <w:p w:rsidR="00133BBD" w:rsidRDefault="00133BBD" w:rsidP="00EC673B">
            <w:pPr>
              <w:jc w:val="center"/>
              <w:rPr>
                <w:rFonts w:ascii="Arial" w:hAnsi="Arial" w:cs="Arial"/>
                <w:b/>
                <w:sz w:val="18"/>
                <w:szCs w:val="18"/>
              </w:rPr>
            </w:pPr>
          </w:p>
        </w:tc>
        <w:tc>
          <w:tcPr>
            <w:tcW w:w="893" w:type="pct"/>
            <w:tcBorders>
              <w:left w:val="single" w:sz="12" w:space="0" w:color="auto"/>
            </w:tcBorders>
            <w:shd w:val="clear" w:color="auto" w:fill="CCFFCC"/>
            <w:vAlign w:val="center"/>
          </w:tcPr>
          <w:p w:rsidR="00133BBD" w:rsidRDefault="00133BBD" w:rsidP="00EC673B">
            <w:pPr>
              <w:rPr>
                <w:rFonts w:ascii="Arial" w:hAnsi="Arial" w:cs="Arial"/>
                <w:b/>
                <w:sz w:val="18"/>
                <w:szCs w:val="18"/>
              </w:rPr>
            </w:pPr>
            <w:r>
              <w:rPr>
                <w:rFonts w:ascii="Arial" w:hAnsi="Arial" w:cs="Arial"/>
                <w:b/>
                <w:sz w:val="18"/>
                <w:szCs w:val="18"/>
              </w:rPr>
              <w:t>Zamknięty</w:t>
            </w:r>
          </w:p>
        </w:tc>
        <w:tc>
          <w:tcPr>
            <w:tcW w:w="163" w:type="pct"/>
            <w:tcBorders>
              <w:top w:val="single" w:sz="6" w:space="0" w:color="auto"/>
              <w:left w:val="single" w:sz="12" w:space="0" w:color="auto"/>
              <w:bottom w:val="single" w:sz="6" w:space="0" w:color="auto"/>
            </w:tcBorders>
            <w:vAlign w:val="center"/>
          </w:tcPr>
          <w:p w:rsidR="00133BBD" w:rsidRDefault="00133BBD" w:rsidP="00EC673B">
            <w:pPr>
              <w:jc w:val="center"/>
              <w:rPr>
                <w:rFonts w:ascii="Arial" w:hAnsi="Arial" w:cs="Arial"/>
                <w:b/>
                <w:sz w:val="18"/>
                <w:szCs w:val="18"/>
              </w:rPr>
            </w:pPr>
            <w:r>
              <w:rPr>
                <w:rFonts w:ascii="Arial" w:hAnsi="Arial" w:cs="Arial"/>
                <w:b/>
                <w:sz w:val="18"/>
                <w:szCs w:val="18"/>
              </w:rPr>
              <w:t>x</w:t>
            </w:r>
          </w:p>
        </w:tc>
        <w:tc>
          <w:tcPr>
            <w:tcW w:w="3019" w:type="pct"/>
            <w:gridSpan w:val="11"/>
            <w:vMerge/>
            <w:tcBorders>
              <w:left w:val="single" w:sz="12" w:space="0" w:color="auto"/>
            </w:tcBorders>
            <w:shd w:val="clear" w:color="auto" w:fill="CCFFCC"/>
            <w:vAlign w:val="center"/>
          </w:tcPr>
          <w:p w:rsidR="00133BBD" w:rsidRDefault="00133BBD" w:rsidP="00EC673B">
            <w:pPr>
              <w:jc w:val="center"/>
              <w:rPr>
                <w:rFonts w:ascii="Arial" w:hAnsi="Arial" w:cs="Arial"/>
                <w:b/>
                <w:sz w:val="18"/>
                <w:szCs w:val="18"/>
              </w:rPr>
            </w:pPr>
          </w:p>
        </w:tc>
      </w:tr>
      <w:tr w:rsidR="00133BBD" w:rsidTr="00133BBD">
        <w:tc>
          <w:tcPr>
            <w:tcW w:w="925" w:type="pct"/>
            <w:gridSpan w:val="2"/>
            <w:shd w:val="clear" w:color="auto" w:fill="CCFFCC"/>
            <w:vAlign w:val="center"/>
          </w:tcPr>
          <w:p w:rsidR="00133BBD" w:rsidRDefault="00133BBD" w:rsidP="00EC673B">
            <w:pPr>
              <w:jc w:val="center"/>
              <w:rPr>
                <w:rFonts w:ascii="Arial" w:hAnsi="Arial" w:cs="Arial"/>
                <w:sz w:val="18"/>
                <w:szCs w:val="18"/>
              </w:rPr>
            </w:pPr>
            <w:r>
              <w:rPr>
                <w:rFonts w:ascii="Arial" w:hAnsi="Arial" w:cs="Arial"/>
                <w:sz w:val="18"/>
                <w:szCs w:val="18"/>
              </w:rPr>
              <w:t>Planowana alokacja</w:t>
            </w:r>
          </w:p>
        </w:tc>
        <w:tc>
          <w:tcPr>
            <w:tcW w:w="4075" w:type="pct"/>
            <w:gridSpan w:val="13"/>
            <w:vAlign w:val="center"/>
          </w:tcPr>
          <w:p w:rsidR="00133BBD" w:rsidRPr="00496EDB" w:rsidRDefault="00133BBD" w:rsidP="00133BBD">
            <w:pPr>
              <w:ind w:left="57"/>
              <w:rPr>
                <w:rFonts w:ascii="Arial" w:hAnsi="Arial" w:cs="Arial"/>
                <w:b/>
                <w:sz w:val="18"/>
                <w:szCs w:val="18"/>
              </w:rPr>
            </w:pPr>
            <w:r>
              <w:rPr>
                <w:rFonts w:ascii="Arial" w:hAnsi="Arial" w:cs="Arial"/>
                <w:b/>
                <w:sz w:val="18"/>
                <w:szCs w:val="18"/>
              </w:rPr>
              <w:t>4 914 726,00 EUR</w:t>
            </w:r>
          </w:p>
        </w:tc>
      </w:tr>
      <w:tr w:rsidR="00133BBD" w:rsidTr="00133BBD">
        <w:trPr>
          <w:trHeight w:val="261"/>
        </w:trPr>
        <w:tc>
          <w:tcPr>
            <w:tcW w:w="925" w:type="pct"/>
            <w:gridSpan w:val="2"/>
            <w:vMerge w:val="restart"/>
            <w:shd w:val="clear" w:color="auto" w:fill="CCFFCC"/>
            <w:vAlign w:val="center"/>
          </w:tcPr>
          <w:p w:rsidR="00133BBD" w:rsidRDefault="00133BBD" w:rsidP="006F5165">
            <w:pPr>
              <w:jc w:val="center"/>
              <w:rPr>
                <w:rFonts w:ascii="Arial" w:hAnsi="Arial" w:cs="Arial"/>
                <w:sz w:val="18"/>
                <w:szCs w:val="18"/>
              </w:rPr>
            </w:pPr>
            <w:r>
              <w:rPr>
                <w:rFonts w:ascii="Arial" w:hAnsi="Arial" w:cs="Arial"/>
                <w:sz w:val="18"/>
                <w:szCs w:val="18"/>
              </w:rPr>
              <w:t>Typy projektów   przewidziane do realizacji w ramach konkursu</w:t>
            </w:r>
          </w:p>
        </w:tc>
        <w:tc>
          <w:tcPr>
            <w:tcW w:w="4075" w:type="pct"/>
            <w:gridSpan w:val="13"/>
            <w:vAlign w:val="center"/>
          </w:tcPr>
          <w:p w:rsidR="00133BBD" w:rsidRPr="006938E1" w:rsidRDefault="00133BBD" w:rsidP="00D81884">
            <w:pPr>
              <w:numPr>
                <w:ilvl w:val="0"/>
                <w:numId w:val="144"/>
              </w:numPr>
              <w:spacing w:before="40" w:after="40"/>
              <w:ind w:left="401" w:hanging="425"/>
              <w:jc w:val="both"/>
              <w:rPr>
                <w:rFonts w:ascii="Arial" w:hAnsi="Arial" w:cs="Arial"/>
                <w:sz w:val="20"/>
                <w:szCs w:val="20"/>
              </w:rPr>
            </w:pPr>
            <w:r w:rsidRPr="006938E1">
              <w:rPr>
                <w:rFonts w:ascii="Arial" w:hAnsi="Arial" w:cs="Arial"/>
                <w:sz w:val="20"/>
                <w:szCs w:val="20"/>
              </w:rPr>
              <w:t>Kształcenie u uczniów i słuchaczy kompetencji kluczowych oraz właściwych postaw i umiejętności niezbędnych na rynku pracy głównie poprzez:</w:t>
            </w:r>
          </w:p>
          <w:p w:rsidR="00133BBD" w:rsidRDefault="00133BBD" w:rsidP="00D81884">
            <w:pPr>
              <w:pStyle w:val="Akapitzlist"/>
              <w:numPr>
                <w:ilvl w:val="0"/>
                <w:numId w:val="145"/>
              </w:numPr>
              <w:spacing w:before="40" w:after="40"/>
              <w:ind w:hanging="427"/>
              <w:jc w:val="both"/>
              <w:rPr>
                <w:rFonts w:ascii="Arial" w:hAnsi="Arial" w:cs="Arial"/>
                <w:szCs w:val="20"/>
              </w:rPr>
            </w:pPr>
            <w:r w:rsidRPr="001A73EC">
              <w:rPr>
                <w:rFonts w:ascii="Arial" w:hAnsi="Arial" w:cs="Arial"/>
                <w:szCs w:val="20"/>
              </w:rPr>
              <w:t>realizację projektów edukacyjnych w szkołach lub placówkach systemu oświaty objętych wsparciem,</w:t>
            </w:r>
          </w:p>
          <w:p w:rsidR="00133BBD" w:rsidRDefault="00133BBD" w:rsidP="00D81884">
            <w:pPr>
              <w:numPr>
                <w:ilvl w:val="0"/>
                <w:numId w:val="145"/>
              </w:numPr>
              <w:spacing w:before="40" w:after="40"/>
              <w:ind w:left="1059" w:hanging="425"/>
              <w:jc w:val="both"/>
              <w:rPr>
                <w:rFonts w:ascii="Arial" w:hAnsi="Arial" w:cs="Arial"/>
                <w:sz w:val="20"/>
                <w:szCs w:val="20"/>
              </w:rPr>
            </w:pPr>
            <w:r w:rsidRPr="006938E1">
              <w:rPr>
                <w:rFonts w:ascii="Arial" w:hAnsi="Arial" w:cs="Arial"/>
                <w:sz w:val="20"/>
                <w:szCs w:val="20"/>
              </w:rPr>
              <w:t>realizację dodatkowych zajęć dydaktyczno-wyrównawczych służących wyrównywaniu dysproporcji edukacyjnych w trakcie procesu kształcenia dla uczniów lub słuchaczy mających trudności w spełnianiu wymagań edukacyjnych, wynikających z podstawy programowej kształcenia ogólnego dla danego etapu edukacyjnego,</w:t>
            </w:r>
          </w:p>
          <w:p w:rsidR="00133BBD" w:rsidRDefault="00133BBD" w:rsidP="00D81884">
            <w:pPr>
              <w:numPr>
                <w:ilvl w:val="0"/>
                <w:numId w:val="145"/>
              </w:numPr>
              <w:spacing w:before="40" w:after="40"/>
              <w:ind w:left="1059" w:hanging="425"/>
              <w:jc w:val="both"/>
              <w:rPr>
                <w:rFonts w:ascii="Arial" w:hAnsi="Arial" w:cs="Arial"/>
                <w:sz w:val="20"/>
                <w:szCs w:val="20"/>
              </w:rPr>
            </w:pPr>
            <w:r w:rsidRPr="006938E1">
              <w:rPr>
                <w:rFonts w:ascii="Arial" w:hAnsi="Arial" w:cs="Arial"/>
                <w:sz w:val="20"/>
                <w:szCs w:val="20"/>
              </w:rPr>
              <w:t>realizację różnych form rozwijających uzdolnienia uczniów lub słuchaczy,</w:t>
            </w:r>
          </w:p>
          <w:p w:rsidR="00133BBD" w:rsidRDefault="00133BBD" w:rsidP="00D81884">
            <w:pPr>
              <w:numPr>
                <w:ilvl w:val="0"/>
                <w:numId w:val="145"/>
              </w:numPr>
              <w:spacing w:before="40" w:after="40"/>
              <w:ind w:left="1059" w:hanging="425"/>
              <w:jc w:val="both"/>
              <w:rPr>
                <w:rFonts w:ascii="Arial" w:hAnsi="Arial" w:cs="Arial"/>
                <w:sz w:val="20"/>
                <w:szCs w:val="20"/>
              </w:rPr>
            </w:pPr>
            <w:r w:rsidRPr="006938E1">
              <w:rPr>
                <w:rFonts w:ascii="Arial" w:hAnsi="Arial" w:cs="Arial"/>
                <w:sz w:val="20"/>
                <w:szCs w:val="20"/>
              </w:rPr>
              <w:t>wdrożenie nowych form i programów nauczania w szkołach  lub placówkach systemu oświaty,</w:t>
            </w:r>
          </w:p>
          <w:p w:rsidR="00133BBD" w:rsidRDefault="00133BBD" w:rsidP="00D81884">
            <w:pPr>
              <w:numPr>
                <w:ilvl w:val="0"/>
                <w:numId w:val="145"/>
              </w:numPr>
              <w:spacing w:before="40" w:after="40"/>
              <w:ind w:left="1059" w:hanging="425"/>
              <w:jc w:val="both"/>
              <w:rPr>
                <w:rFonts w:ascii="Arial" w:hAnsi="Arial" w:cs="Arial"/>
                <w:sz w:val="20"/>
                <w:szCs w:val="20"/>
              </w:rPr>
            </w:pPr>
            <w:r w:rsidRPr="006938E1">
              <w:rPr>
                <w:rFonts w:ascii="Arial" w:hAnsi="Arial" w:cs="Arial"/>
                <w:sz w:val="20"/>
                <w:szCs w:val="20"/>
              </w:rPr>
              <w:t>tworzenie i realizacja zajęć o nowatorskich rozwiązaniach programowych, organizacyjnych lub metodycznych w szkołach  lub placówkach systemu oświaty,</w:t>
            </w:r>
          </w:p>
          <w:p w:rsidR="00133BBD" w:rsidRDefault="00133BBD" w:rsidP="00D81884">
            <w:pPr>
              <w:numPr>
                <w:ilvl w:val="0"/>
                <w:numId w:val="145"/>
              </w:numPr>
              <w:spacing w:before="40" w:after="40"/>
              <w:ind w:left="1059" w:hanging="425"/>
              <w:jc w:val="both"/>
              <w:rPr>
                <w:rFonts w:ascii="Arial" w:hAnsi="Arial" w:cs="Arial"/>
                <w:sz w:val="20"/>
                <w:szCs w:val="20"/>
              </w:rPr>
            </w:pPr>
            <w:r w:rsidRPr="006938E1">
              <w:rPr>
                <w:rFonts w:ascii="Arial" w:hAnsi="Arial" w:cs="Arial"/>
                <w:sz w:val="20"/>
                <w:szCs w:val="20"/>
              </w:rPr>
              <w:t>organizację kółek zainteresowań, warsztatów, laboratoriów dla uczniów lub słuchaczy,</w:t>
            </w:r>
          </w:p>
          <w:p w:rsidR="00133BBD" w:rsidRDefault="00133BBD" w:rsidP="00D81884">
            <w:pPr>
              <w:numPr>
                <w:ilvl w:val="0"/>
                <w:numId w:val="145"/>
              </w:numPr>
              <w:spacing w:before="40" w:after="40"/>
              <w:ind w:left="1059" w:hanging="425"/>
              <w:jc w:val="both"/>
              <w:rPr>
                <w:rFonts w:ascii="Arial" w:hAnsi="Arial" w:cs="Arial"/>
                <w:sz w:val="20"/>
                <w:szCs w:val="20"/>
              </w:rPr>
            </w:pPr>
            <w:r w:rsidRPr="006938E1">
              <w:rPr>
                <w:rFonts w:ascii="Arial" w:hAnsi="Arial" w:cs="Arial"/>
                <w:sz w:val="20"/>
                <w:szCs w:val="20"/>
              </w:rPr>
              <w:t>nawiązywanie współpracy z otoczeniem społeczno-gospodarczym szkoły lub placówki systemu oświaty w celu realizacji programów edukacyjnych,</w:t>
            </w:r>
          </w:p>
          <w:p w:rsidR="00133BBD" w:rsidRDefault="00133BBD" w:rsidP="00D81884">
            <w:pPr>
              <w:numPr>
                <w:ilvl w:val="0"/>
                <w:numId w:val="145"/>
              </w:numPr>
              <w:spacing w:before="40" w:after="40"/>
              <w:ind w:left="1059" w:hanging="425"/>
              <w:jc w:val="both"/>
              <w:rPr>
                <w:rFonts w:ascii="Arial" w:hAnsi="Arial" w:cs="Arial"/>
                <w:sz w:val="20"/>
                <w:szCs w:val="20"/>
              </w:rPr>
            </w:pPr>
            <w:r w:rsidRPr="006938E1">
              <w:rPr>
                <w:rFonts w:ascii="Arial" w:hAnsi="Arial" w:cs="Arial"/>
                <w:sz w:val="20"/>
                <w:szCs w:val="20"/>
              </w:rPr>
              <w:t xml:space="preserve">wykorzystanie narzędzi, metod lub form pracy wypracowanych w ramach projektów, w tym pozytywnie </w:t>
            </w:r>
            <w:proofErr w:type="spellStart"/>
            <w:r w:rsidRPr="006938E1">
              <w:rPr>
                <w:rFonts w:ascii="Arial" w:hAnsi="Arial" w:cs="Arial"/>
                <w:sz w:val="20"/>
                <w:szCs w:val="20"/>
              </w:rPr>
              <w:t>zwalidowanych</w:t>
            </w:r>
            <w:proofErr w:type="spellEnd"/>
            <w:r w:rsidRPr="006938E1">
              <w:rPr>
                <w:rFonts w:ascii="Arial" w:hAnsi="Arial" w:cs="Arial"/>
                <w:sz w:val="20"/>
                <w:szCs w:val="20"/>
              </w:rPr>
              <w:t xml:space="preserve"> produktów projektów innowacyjnych, zrealizowanych w latach 2007-2013 w ramach PO KL,</w:t>
            </w:r>
          </w:p>
          <w:p w:rsidR="00133BBD" w:rsidRDefault="00133BBD" w:rsidP="00D81884">
            <w:pPr>
              <w:numPr>
                <w:ilvl w:val="0"/>
                <w:numId w:val="145"/>
              </w:numPr>
              <w:spacing w:before="40" w:after="40"/>
              <w:ind w:left="1059" w:hanging="425"/>
              <w:jc w:val="both"/>
              <w:rPr>
                <w:rFonts w:ascii="Arial" w:hAnsi="Arial" w:cs="Arial"/>
                <w:sz w:val="20"/>
                <w:szCs w:val="20"/>
              </w:rPr>
            </w:pPr>
            <w:r w:rsidRPr="006938E1">
              <w:rPr>
                <w:rFonts w:ascii="Arial" w:hAnsi="Arial" w:cs="Arial"/>
                <w:sz w:val="20"/>
                <w:szCs w:val="20"/>
              </w:rPr>
              <w:t>pomoc stypendialną dla uczniów lub słuchaczy szczególnie uzdolnionych w zakresie przedmiotów przyrodniczych, informatycznych, języków obcych nowożytnych, matematyki lub przedsiębiorczości, których niekorzystna sytuacja materialna stanowi barierę w rozwoju edukacyjnym,</w:t>
            </w:r>
          </w:p>
          <w:p w:rsidR="00133BBD" w:rsidRDefault="00133BBD" w:rsidP="00D81884">
            <w:pPr>
              <w:numPr>
                <w:ilvl w:val="0"/>
                <w:numId w:val="145"/>
              </w:numPr>
              <w:spacing w:before="40" w:after="40"/>
              <w:ind w:left="1059" w:hanging="425"/>
              <w:jc w:val="both"/>
              <w:rPr>
                <w:rFonts w:ascii="Arial" w:hAnsi="Arial" w:cs="Arial"/>
                <w:sz w:val="20"/>
                <w:szCs w:val="20"/>
              </w:rPr>
            </w:pPr>
            <w:r w:rsidRPr="006938E1">
              <w:rPr>
                <w:rFonts w:ascii="Arial" w:hAnsi="Arial" w:cs="Arial"/>
                <w:sz w:val="20"/>
                <w:szCs w:val="20"/>
              </w:rPr>
              <w:t>doradztwo edukacyjno-zawodowe dla uczniów lub słuchaczy, ze szczególnym uwzględnieniem uczniów ze specjalnymi potrzebami rozwojowymi i edukacyjnymi,</w:t>
            </w:r>
          </w:p>
          <w:p w:rsidR="00133BBD" w:rsidRPr="009C09F9" w:rsidRDefault="00133BBD" w:rsidP="00D81884">
            <w:pPr>
              <w:numPr>
                <w:ilvl w:val="0"/>
                <w:numId w:val="145"/>
              </w:numPr>
              <w:spacing w:before="40" w:after="40"/>
              <w:ind w:left="1059" w:hanging="425"/>
              <w:jc w:val="both"/>
              <w:rPr>
                <w:rFonts w:ascii="Arial" w:hAnsi="Arial" w:cs="Arial"/>
                <w:sz w:val="20"/>
                <w:szCs w:val="20"/>
              </w:rPr>
            </w:pPr>
            <w:r w:rsidRPr="006938E1">
              <w:rPr>
                <w:rFonts w:ascii="Arial" w:hAnsi="Arial" w:cs="Arial"/>
                <w:sz w:val="20"/>
                <w:szCs w:val="20"/>
              </w:rPr>
              <w:t>realizację zajęć organizowanych poza szkołą lub poza lekcjami.</w:t>
            </w:r>
          </w:p>
        </w:tc>
      </w:tr>
      <w:tr w:rsidR="00133BBD" w:rsidTr="00133BBD">
        <w:trPr>
          <w:trHeight w:val="258"/>
        </w:trPr>
        <w:tc>
          <w:tcPr>
            <w:tcW w:w="925" w:type="pct"/>
            <w:gridSpan w:val="2"/>
            <w:vMerge/>
            <w:shd w:val="clear" w:color="auto" w:fill="CCFFCC"/>
            <w:vAlign w:val="center"/>
          </w:tcPr>
          <w:p w:rsidR="00133BBD" w:rsidRDefault="00133BBD" w:rsidP="00EC673B">
            <w:pPr>
              <w:jc w:val="center"/>
              <w:rPr>
                <w:rFonts w:ascii="Arial" w:hAnsi="Arial" w:cs="Arial"/>
                <w:sz w:val="18"/>
                <w:szCs w:val="18"/>
              </w:rPr>
            </w:pPr>
          </w:p>
        </w:tc>
        <w:tc>
          <w:tcPr>
            <w:tcW w:w="4075" w:type="pct"/>
            <w:gridSpan w:val="13"/>
            <w:vAlign w:val="center"/>
          </w:tcPr>
          <w:p w:rsidR="00133BBD" w:rsidRPr="00B830F9" w:rsidRDefault="00133BBD" w:rsidP="00D81884">
            <w:pPr>
              <w:pStyle w:val="Akapitzlist"/>
              <w:numPr>
                <w:ilvl w:val="0"/>
                <w:numId w:val="144"/>
              </w:numPr>
              <w:ind w:left="350"/>
              <w:jc w:val="both"/>
              <w:rPr>
                <w:rFonts w:ascii="Arial" w:hAnsi="Arial" w:cs="Arial"/>
                <w:szCs w:val="20"/>
              </w:rPr>
            </w:pPr>
            <w:r w:rsidRPr="00B830F9">
              <w:rPr>
                <w:rFonts w:ascii="Arial" w:hAnsi="Arial" w:cs="Arial"/>
                <w:szCs w:val="20"/>
              </w:rPr>
              <w:t>Doskonalenie umiejętności, kompetencji lub kwalifikacji nauczycieli prowadzących kształcenie w zakresie stosowania metod i form organizacyjnych sprzyjających kształtowaniu i rozwijaniu u uczniów kompetencji kluczowych niezbędnych na rynku pracy oraz właściwych postaw/umiejętności (kreatywności, innowacyjności oraz pracy zespołowej)</w:t>
            </w:r>
            <w:r w:rsidRPr="00B830F9">
              <w:rPr>
                <w:rFonts w:ascii="Arial" w:hAnsi="Arial" w:cs="Arial"/>
                <w:szCs w:val="20"/>
                <w:vertAlign w:val="superscript"/>
              </w:rPr>
              <w:t xml:space="preserve"> </w:t>
            </w:r>
            <w:r w:rsidRPr="00B830F9">
              <w:rPr>
                <w:rFonts w:ascii="Arial" w:hAnsi="Arial" w:cs="Arial"/>
                <w:szCs w:val="20"/>
              </w:rPr>
              <w:t xml:space="preserve"> poprzez:</w:t>
            </w:r>
          </w:p>
          <w:p w:rsidR="00133BBD" w:rsidRPr="00B830F9" w:rsidRDefault="00133BBD" w:rsidP="00D81884">
            <w:pPr>
              <w:numPr>
                <w:ilvl w:val="0"/>
                <w:numId w:val="146"/>
              </w:numPr>
              <w:ind w:left="1059" w:hanging="425"/>
              <w:jc w:val="both"/>
              <w:rPr>
                <w:rFonts w:ascii="Arial" w:hAnsi="Arial" w:cs="Arial"/>
                <w:sz w:val="20"/>
                <w:szCs w:val="20"/>
              </w:rPr>
            </w:pPr>
            <w:r w:rsidRPr="00B830F9">
              <w:rPr>
                <w:rFonts w:ascii="Arial" w:hAnsi="Arial" w:cs="Arial"/>
                <w:sz w:val="20"/>
                <w:szCs w:val="20"/>
              </w:rPr>
              <w:t>kursy i szkolenia doskonalące (teoretyczne i praktyczne), w tym z wykorzystaniem pracy trenerów przeszkolonych w ramach PO WER, studia podyplomowe,</w:t>
            </w:r>
          </w:p>
          <w:p w:rsidR="00133BBD" w:rsidRPr="00B830F9" w:rsidRDefault="00133BBD" w:rsidP="00D81884">
            <w:pPr>
              <w:numPr>
                <w:ilvl w:val="0"/>
                <w:numId w:val="146"/>
              </w:numPr>
              <w:ind w:left="1059" w:hanging="425"/>
              <w:jc w:val="both"/>
              <w:rPr>
                <w:rFonts w:ascii="Arial" w:hAnsi="Arial" w:cs="Arial"/>
                <w:sz w:val="20"/>
                <w:szCs w:val="20"/>
              </w:rPr>
            </w:pPr>
            <w:r w:rsidRPr="00B830F9">
              <w:rPr>
                <w:rFonts w:ascii="Arial" w:hAnsi="Arial" w:cs="Arial"/>
                <w:sz w:val="20"/>
                <w:szCs w:val="20"/>
              </w:rPr>
              <w:t>wspieranie istniejących, budowanie nowych i moderowanie sieci współpracy i samokształcenia nauczycieli,</w:t>
            </w:r>
          </w:p>
          <w:p w:rsidR="00133BBD" w:rsidRPr="00B830F9" w:rsidRDefault="00133BBD" w:rsidP="00D81884">
            <w:pPr>
              <w:numPr>
                <w:ilvl w:val="0"/>
                <w:numId w:val="146"/>
              </w:numPr>
              <w:ind w:left="1059" w:hanging="425"/>
              <w:jc w:val="both"/>
              <w:rPr>
                <w:rFonts w:ascii="Arial" w:hAnsi="Arial" w:cs="Arial"/>
                <w:sz w:val="20"/>
                <w:szCs w:val="20"/>
              </w:rPr>
            </w:pPr>
            <w:r w:rsidRPr="00B830F9">
              <w:rPr>
                <w:rFonts w:ascii="Arial" w:hAnsi="Arial" w:cs="Arial"/>
                <w:sz w:val="20"/>
                <w:szCs w:val="20"/>
              </w:rPr>
              <w:t>realizację w szkole lub placówce systemu oświaty programów wspomagania,</w:t>
            </w:r>
          </w:p>
          <w:p w:rsidR="00133BBD" w:rsidRPr="00B830F9" w:rsidRDefault="00133BBD" w:rsidP="00D81884">
            <w:pPr>
              <w:numPr>
                <w:ilvl w:val="0"/>
                <w:numId w:val="146"/>
              </w:numPr>
              <w:ind w:left="1059" w:hanging="425"/>
              <w:jc w:val="both"/>
              <w:rPr>
                <w:rFonts w:ascii="Arial" w:hAnsi="Arial" w:cs="Arial"/>
                <w:sz w:val="20"/>
                <w:szCs w:val="20"/>
              </w:rPr>
            </w:pPr>
            <w:r w:rsidRPr="00B830F9">
              <w:rPr>
                <w:rFonts w:ascii="Arial" w:hAnsi="Arial" w:cs="Arial"/>
                <w:sz w:val="20"/>
                <w:szCs w:val="20"/>
              </w:rPr>
              <w:t>staże i praktyki nauczycieli realizowane we współpracy z podmiotami z otoczenia szkoły lub placówki systemu oświaty,</w:t>
            </w:r>
          </w:p>
          <w:p w:rsidR="00133BBD" w:rsidRPr="00B830F9" w:rsidRDefault="00133BBD" w:rsidP="00D81884">
            <w:pPr>
              <w:numPr>
                <w:ilvl w:val="0"/>
                <w:numId w:val="146"/>
              </w:numPr>
              <w:ind w:left="1059" w:hanging="425"/>
              <w:jc w:val="both"/>
              <w:rPr>
                <w:rFonts w:ascii="Arial" w:hAnsi="Arial" w:cs="Arial"/>
                <w:sz w:val="20"/>
                <w:szCs w:val="20"/>
              </w:rPr>
            </w:pPr>
            <w:r w:rsidRPr="00B830F9">
              <w:rPr>
                <w:rFonts w:ascii="Arial" w:hAnsi="Arial" w:cs="Arial"/>
                <w:sz w:val="20"/>
                <w:szCs w:val="20"/>
              </w:rPr>
              <w:t>współpracę ze specjalistycznymi ośrodkami, np. szko</w:t>
            </w:r>
            <w:r w:rsidRPr="00B830F9">
              <w:rPr>
                <w:rFonts w:ascii="Arial" w:hAnsi="Arial" w:cs="Arial" w:hint="eastAsia"/>
                <w:sz w:val="20"/>
                <w:szCs w:val="20"/>
              </w:rPr>
              <w:t>ł</w:t>
            </w:r>
            <w:r w:rsidRPr="00B830F9">
              <w:rPr>
                <w:rFonts w:ascii="Arial" w:hAnsi="Arial" w:cs="Arial"/>
                <w:sz w:val="20"/>
                <w:szCs w:val="20"/>
              </w:rPr>
              <w:t>ami kszta</w:t>
            </w:r>
            <w:r w:rsidRPr="00B830F9">
              <w:rPr>
                <w:rFonts w:ascii="Arial" w:hAnsi="Arial" w:cs="Arial" w:hint="eastAsia"/>
                <w:sz w:val="20"/>
                <w:szCs w:val="20"/>
              </w:rPr>
              <w:t>ł</w:t>
            </w:r>
            <w:r w:rsidRPr="00B830F9">
              <w:rPr>
                <w:rFonts w:ascii="Arial" w:hAnsi="Arial" w:cs="Arial"/>
                <w:sz w:val="20"/>
                <w:szCs w:val="20"/>
              </w:rPr>
              <w:t>c</w:t>
            </w:r>
            <w:r w:rsidRPr="00B830F9">
              <w:rPr>
                <w:rFonts w:ascii="Arial" w:hAnsi="Arial" w:cs="Arial" w:hint="eastAsia"/>
                <w:sz w:val="20"/>
                <w:szCs w:val="20"/>
              </w:rPr>
              <w:t>ą</w:t>
            </w:r>
            <w:r w:rsidRPr="00B830F9">
              <w:rPr>
                <w:rFonts w:ascii="Arial" w:hAnsi="Arial" w:cs="Arial"/>
                <w:sz w:val="20"/>
                <w:szCs w:val="20"/>
              </w:rPr>
              <w:t xml:space="preserve">cymi </w:t>
            </w:r>
            <w:r w:rsidRPr="00B830F9">
              <w:rPr>
                <w:rFonts w:ascii="Arial" w:hAnsi="Arial" w:cs="Arial"/>
                <w:sz w:val="20"/>
                <w:szCs w:val="20"/>
              </w:rPr>
              <w:lastRenderedPageBreak/>
              <w:t>dzieci i m</w:t>
            </w:r>
            <w:r w:rsidRPr="00B830F9">
              <w:rPr>
                <w:rFonts w:ascii="Arial" w:hAnsi="Arial" w:cs="Arial" w:hint="eastAsia"/>
                <w:sz w:val="20"/>
                <w:szCs w:val="20"/>
              </w:rPr>
              <w:t>ł</w:t>
            </w:r>
            <w:r w:rsidRPr="00B830F9">
              <w:rPr>
                <w:rFonts w:ascii="Arial" w:hAnsi="Arial" w:cs="Arial"/>
                <w:sz w:val="20"/>
                <w:szCs w:val="20"/>
              </w:rPr>
              <w:t>odzie</w:t>
            </w:r>
            <w:r w:rsidRPr="00B830F9">
              <w:rPr>
                <w:rFonts w:ascii="Arial" w:hAnsi="Arial" w:cs="Arial" w:hint="eastAsia"/>
                <w:sz w:val="20"/>
                <w:szCs w:val="20"/>
              </w:rPr>
              <w:t>ż</w:t>
            </w:r>
            <w:r w:rsidRPr="00B830F9">
              <w:rPr>
                <w:rFonts w:ascii="Arial" w:hAnsi="Arial" w:cs="Arial"/>
                <w:sz w:val="20"/>
                <w:szCs w:val="20"/>
              </w:rPr>
              <w:t xml:space="preserve"> z niepe</w:t>
            </w:r>
            <w:r w:rsidRPr="00B830F9">
              <w:rPr>
                <w:rFonts w:ascii="Arial" w:hAnsi="Arial" w:cs="Arial" w:hint="eastAsia"/>
                <w:sz w:val="20"/>
                <w:szCs w:val="20"/>
              </w:rPr>
              <w:t>ł</w:t>
            </w:r>
            <w:r w:rsidRPr="00B830F9">
              <w:rPr>
                <w:rFonts w:ascii="Arial" w:hAnsi="Arial" w:cs="Arial"/>
                <w:sz w:val="20"/>
                <w:szCs w:val="20"/>
              </w:rPr>
              <w:t>nosprawno</w:t>
            </w:r>
            <w:r w:rsidRPr="00B830F9">
              <w:rPr>
                <w:rFonts w:ascii="Arial" w:hAnsi="Arial" w:cs="Arial" w:hint="eastAsia"/>
                <w:sz w:val="20"/>
                <w:szCs w:val="20"/>
              </w:rPr>
              <w:t>ś</w:t>
            </w:r>
            <w:r w:rsidRPr="00B830F9">
              <w:rPr>
                <w:rFonts w:ascii="Arial" w:hAnsi="Arial" w:cs="Arial"/>
                <w:sz w:val="20"/>
                <w:szCs w:val="20"/>
              </w:rPr>
              <w:t>ciami, specjalnymi ośrodkami szkolno-wychowawczymi, młodzieżowymi ośrodkami wychowawczymi, młodzieżowymi ośrodkami socjoterapii, poradniami psychologiczno-pedagogicznymi;</w:t>
            </w:r>
          </w:p>
          <w:p w:rsidR="00133BBD" w:rsidRPr="003A5FB9" w:rsidRDefault="00133BBD" w:rsidP="00D81884">
            <w:pPr>
              <w:numPr>
                <w:ilvl w:val="0"/>
                <w:numId w:val="146"/>
              </w:numPr>
              <w:ind w:left="1059" w:hanging="425"/>
              <w:jc w:val="both"/>
              <w:rPr>
                <w:rFonts w:ascii="Arial" w:hAnsi="Arial" w:cs="Arial"/>
                <w:sz w:val="20"/>
                <w:szCs w:val="20"/>
              </w:rPr>
            </w:pPr>
            <w:r w:rsidRPr="00B830F9">
              <w:rPr>
                <w:rFonts w:ascii="Arial" w:hAnsi="Arial" w:cs="Arial"/>
                <w:sz w:val="20"/>
                <w:szCs w:val="20"/>
              </w:rPr>
              <w:t xml:space="preserve">wykorzystanie narzędzi, metod lub form pracy wypracowanych w ramach projektów, w tym pozytywnie </w:t>
            </w:r>
            <w:proofErr w:type="spellStart"/>
            <w:r w:rsidRPr="00B830F9">
              <w:rPr>
                <w:rFonts w:ascii="Arial" w:hAnsi="Arial" w:cs="Arial"/>
                <w:sz w:val="20"/>
                <w:szCs w:val="20"/>
              </w:rPr>
              <w:t>zwalidowanych</w:t>
            </w:r>
            <w:proofErr w:type="spellEnd"/>
            <w:r w:rsidRPr="00B830F9">
              <w:rPr>
                <w:rFonts w:ascii="Arial" w:hAnsi="Arial" w:cs="Arial"/>
                <w:sz w:val="20"/>
                <w:szCs w:val="20"/>
              </w:rPr>
              <w:t xml:space="preserve"> produktów projektów innowacyjnych, zrealizowanych w latach 2007-2013 w ramach PO KL.</w:t>
            </w:r>
          </w:p>
        </w:tc>
      </w:tr>
      <w:tr w:rsidR="00133BBD" w:rsidTr="00133BBD">
        <w:trPr>
          <w:trHeight w:val="258"/>
        </w:trPr>
        <w:tc>
          <w:tcPr>
            <w:tcW w:w="925" w:type="pct"/>
            <w:gridSpan w:val="2"/>
            <w:vMerge/>
            <w:shd w:val="clear" w:color="auto" w:fill="CCFFCC"/>
            <w:vAlign w:val="center"/>
          </w:tcPr>
          <w:p w:rsidR="00133BBD" w:rsidRDefault="00133BBD" w:rsidP="00EC673B">
            <w:pPr>
              <w:jc w:val="center"/>
              <w:rPr>
                <w:rFonts w:ascii="Arial" w:hAnsi="Arial" w:cs="Arial"/>
                <w:sz w:val="18"/>
                <w:szCs w:val="18"/>
              </w:rPr>
            </w:pPr>
          </w:p>
        </w:tc>
        <w:tc>
          <w:tcPr>
            <w:tcW w:w="4075" w:type="pct"/>
            <w:gridSpan w:val="13"/>
            <w:vAlign w:val="center"/>
          </w:tcPr>
          <w:p w:rsidR="00133BBD" w:rsidRDefault="00133BBD" w:rsidP="00D81884">
            <w:pPr>
              <w:numPr>
                <w:ilvl w:val="0"/>
                <w:numId w:val="147"/>
              </w:numPr>
              <w:spacing w:before="40" w:after="40"/>
              <w:ind w:left="350"/>
              <w:jc w:val="both"/>
              <w:rPr>
                <w:rFonts w:ascii="Arial" w:hAnsi="Arial" w:cs="Arial"/>
                <w:sz w:val="20"/>
                <w:szCs w:val="20"/>
              </w:rPr>
            </w:pPr>
            <w:r w:rsidRPr="001A73EC">
              <w:rPr>
                <w:rFonts w:ascii="Arial" w:hAnsi="Arial" w:cs="Arial"/>
                <w:sz w:val="20"/>
                <w:szCs w:val="20"/>
              </w:rPr>
              <w:t>Indywidualizację pracy z uczniem ze specjalnymi potrzebami rozwojowymi i edukacyjnymi, w tym ucznia młodszego oraz ucznia zdolnego i wsparcie uczniów zagrożonych przedwczesnym zakończeniem nauki szkolnej poprzez:</w:t>
            </w:r>
          </w:p>
          <w:p w:rsidR="00133BBD" w:rsidRPr="00B830F9" w:rsidRDefault="00133BBD" w:rsidP="00D81884">
            <w:pPr>
              <w:numPr>
                <w:ilvl w:val="0"/>
                <w:numId w:val="148"/>
              </w:numPr>
              <w:spacing w:before="40" w:after="40"/>
              <w:jc w:val="both"/>
              <w:rPr>
                <w:rFonts w:ascii="Arial" w:hAnsi="Arial" w:cs="Arial"/>
                <w:sz w:val="20"/>
                <w:szCs w:val="20"/>
              </w:rPr>
            </w:pPr>
            <w:r w:rsidRPr="001A73EC">
              <w:rPr>
                <w:rFonts w:ascii="Arial" w:hAnsi="Arial" w:cs="Arial"/>
                <w:sz w:val="20"/>
                <w:szCs w:val="20"/>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 ze szczeg</w:t>
            </w:r>
            <w:r w:rsidRPr="00B830F9">
              <w:rPr>
                <w:rFonts w:ascii="Arial" w:hAnsi="Arial" w:cs="Arial"/>
                <w:sz w:val="20"/>
                <w:szCs w:val="20"/>
              </w:rPr>
              <w:t>ólnym uwzględnieniem tych pomocy, sprzętu i narzędzi, które są zgodne z koncepcją uniwersalnego projektowania,</w:t>
            </w:r>
          </w:p>
          <w:p w:rsidR="00133BBD" w:rsidRPr="00B830F9" w:rsidRDefault="00133BBD" w:rsidP="00D81884">
            <w:pPr>
              <w:numPr>
                <w:ilvl w:val="0"/>
                <w:numId w:val="148"/>
              </w:numPr>
              <w:spacing w:before="40" w:after="40"/>
              <w:jc w:val="both"/>
              <w:rPr>
                <w:rFonts w:ascii="Arial" w:hAnsi="Arial" w:cs="Arial"/>
                <w:sz w:val="20"/>
                <w:szCs w:val="20"/>
              </w:rPr>
            </w:pPr>
            <w:r w:rsidRPr="00B830F9">
              <w:rPr>
                <w:rFonts w:ascii="Arial" w:hAnsi="Arial" w:cs="Arial"/>
                <w:sz w:val="20"/>
                <w:szCs w:val="20"/>
              </w:rPr>
              <w:t>przygotowanie nauczycieli do prowadzenia procesu indywidualizacji pracy z uczniem ze specjalnymi potrzebami edukacyjnymi, w tym wsparcia ucznia młodszego, rozpoznawania potrzeb rozwojowych, edukacyjnych i możliwości psychofizycznych uczniów i efektywnego stosowania ww. pomocy dydaktycznych w pracy,</w:t>
            </w:r>
          </w:p>
          <w:p w:rsidR="00133BBD" w:rsidRPr="00B830F9" w:rsidRDefault="00133BBD" w:rsidP="00D81884">
            <w:pPr>
              <w:numPr>
                <w:ilvl w:val="0"/>
                <w:numId w:val="148"/>
              </w:numPr>
              <w:spacing w:before="40" w:after="40"/>
              <w:jc w:val="both"/>
              <w:rPr>
                <w:rFonts w:ascii="Arial" w:hAnsi="Arial" w:cs="Arial"/>
                <w:sz w:val="20"/>
                <w:szCs w:val="20"/>
              </w:rPr>
            </w:pPr>
            <w:r w:rsidRPr="00B830F9">
              <w:rPr>
                <w:rFonts w:ascii="Arial" w:hAnsi="Arial" w:cs="Arial"/>
                <w:sz w:val="20"/>
                <w:szCs w:val="20"/>
              </w:rPr>
              <w:t>wsparcie uczniów ze specjalnymi potrzebami rozwojowymi i edukacyjnymi, w tym uczniów młodszych oraz uczniów zdolnych w ramach zajęć uzupełniających ofertę szkoły lub placówki systemu oświaty, w tym:</w:t>
            </w:r>
          </w:p>
          <w:p w:rsidR="00133BBD" w:rsidRDefault="00133BBD" w:rsidP="00133BBD">
            <w:pPr>
              <w:ind w:left="1201"/>
              <w:jc w:val="both"/>
              <w:rPr>
                <w:rFonts w:ascii="Arial" w:hAnsi="Arial" w:cs="Arial"/>
                <w:sz w:val="20"/>
                <w:szCs w:val="20"/>
              </w:rPr>
            </w:pPr>
            <w:r>
              <w:rPr>
                <w:rFonts w:ascii="Arial" w:hAnsi="Arial" w:cs="Arial"/>
                <w:sz w:val="20"/>
                <w:szCs w:val="20"/>
              </w:rPr>
              <w:t xml:space="preserve">- </w:t>
            </w:r>
            <w:r w:rsidRPr="001A73EC">
              <w:rPr>
                <w:rFonts w:ascii="Arial" w:hAnsi="Arial" w:cs="Arial"/>
                <w:sz w:val="20"/>
                <w:szCs w:val="20"/>
              </w:rPr>
              <w:t xml:space="preserve">zajęć specjalistycznych, prowadzonych w celu stymulowania rozwoju poznawczego i zmniejszania trudności w opanowaniu wiadomości i umiejętności szkolnych przez uczniów ze specjalnymi potrzebami edukacyjnymi, w tym uczniów młodszych, w tym: zajęć korekcyjno-kompensacyjnych, logopedycznych, socjoterapeutycznych i </w:t>
            </w:r>
            <w:proofErr w:type="spellStart"/>
            <w:r w:rsidRPr="001A73EC">
              <w:rPr>
                <w:rFonts w:ascii="Arial" w:hAnsi="Arial" w:cs="Arial"/>
                <w:sz w:val="20"/>
                <w:szCs w:val="20"/>
              </w:rPr>
              <w:t>psychoedukacyjnych</w:t>
            </w:r>
            <w:proofErr w:type="spellEnd"/>
            <w:r w:rsidRPr="001A73EC">
              <w:rPr>
                <w:rFonts w:ascii="Arial" w:hAnsi="Arial" w:cs="Arial"/>
                <w:sz w:val="20"/>
                <w:szCs w:val="20"/>
              </w:rPr>
              <w:t xml:space="preserve"> oraz innych zajęć o charakterze terapeutycznym,</w:t>
            </w:r>
            <w:r w:rsidRPr="00B830F9">
              <w:rPr>
                <w:rFonts w:ascii="Arial" w:hAnsi="Arial" w:cs="Arial"/>
                <w:sz w:val="20"/>
                <w:szCs w:val="20"/>
              </w:rPr>
              <w:t xml:space="preserve"> </w:t>
            </w:r>
          </w:p>
          <w:p w:rsidR="00133BBD" w:rsidRDefault="00133BBD" w:rsidP="00133BBD">
            <w:pPr>
              <w:ind w:left="1201"/>
              <w:jc w:val="both"/>
              <w:rPr>
                <w:rFonts w:ascii="Arial" w:hAnsi="Arial" w:cs="Arial"/>
                <w:sz w:val="20"/>
                <w:szCs w:val="20"/>
              </w:rPr>
            </w:pPr>
            <w:r>
              <w:rPr>
                <w:rFonts w:ascii="Arial" w:hAnsi="Arial" w:cs="Arial"/>
                <w:sz w:val="20"/>
                <w:szCs w:val="20"/>
              </w:rPr>
              <w:t xml:space="preserve">- </w:t>
            </w:r>
            <w:r w:rsidRPr="001A73EC">
              <w:rPr>
                <w:rFonts w:ascii="Arial" w:hAnsi="Arial" w:cs="Arial"/>
                <w:sz w:val="20"/>
                <w:szCs w:val="20"/>
              </w:rPr>
              <w:t xml:space="preserve">zajęć dydaktyczno-wyrównawczych, organizowanych dla uczniów ze specjalnymi potrzebami edukacyjnymi, w tym uczniów młodszych, mających trudności w spełnianiu wymagań edukacyjnych wynikających z podstawy programowej kształcenia ogólnego dla danego etapu edukacyjnego, </w:t>
            </w:r>
          </w:p>
          <w:p w:rsidR="00133BBD" w:rsidRDefault="00133BBD" w:rsidP="00133BBD">
            <w:pPr>
              <w:ind w:left="1201"/>
              <w:jc w:val="both"/>
              <w:rPr>
                <w:rFonts w:ascii="Arial" w:hAnsi="Arial" w:cs="Arial"/>
                <w:sz w:val="20"/>
                <w:szCs w:val="20"/>
              </w:rPr>
            </w:pPr>
            <w:r>
              <w:rPr>
                <w:rFonts w:ascii="Arial" w:hAnsi="Arial" w:cs="Arial"/>
                <w:sz w:val="20"/>
                <w:szCs w:val="20"/>
              </w:rPr>
              <w:t xml:space="preserve">- </w:t>
            </w:r>
            <w:r w:rsidRPr="001A73EC">
              <w:rPr>
                <w:rFonts w:ascii="Arial" w:hAnsi="Arial" w:cs="Arial"/>
                <w:sz w:val="20"/>
                <w:szCs w:val="20"/>
              </w:rPr>
              <w:t xml:space="preserve">warsztatów, </w:t>
            </w:r>
          </w:p>
          <w:p w:rsidR="00133BBD" w:rsidRPr="00B830F9" w:rsidRDefault="00133BBD" w:rsidP="00133BBD">
            <w:pPr>
              <w:ind w:left="1201"/>
              <w:jc w:val="both"/>
              <w:rPr>
                <w:sz w:val="20"/>
                <w:szCs w:val="20"/>
              </w:rPr>
            </w:pPr>
            <w:r>
              <w:rPr>
                <w:rFonts w:ascii="Arial" w:hAnsi="Arial" w:cs="Arial"/>
                <w:sz w:val="20"/>
                <w:szCs w:val="20"/>
              </w:rPr>
              <w:t xml:space="preserve">- </w:t>
            </w:r>
            <w:r w:rsidRPr="001A73EC">
              <w:rPr>
                <w:rFonts w:ascii="Arial" w:hAnsi="Arial" w:cs="Arial"/>
                <w:sz w:val="20"/>
                <w:szCs w:val="20"/>
              </w:rPr>
              <w:t>porad i konsultacji.</w:t>
            </w:r>
          </w:p>
        </w:tc>
      </w:tr>
      <w:tr w:rsidR="00133BBD" w:rsidTr="00133BBD">
        <w:trPr>
          <w:trHeight w:val="258"/>
        </w:trPr>
        <w:tc>
          <w:tcPr>
            <w:tcW w:w="925" w:type="pct"/>
            <w:gridSpan w:val="2"/>
            <w:vMerge/>
            <w:shd w:val="clear" w:color="auto" w:fill="CCFFCC"/>
            <w:vAlign w:val="center"/>
          </w:tcPr>
          <w:p w:rsidR="00133BBD" w:rsidRDefault="00133BBD" w:rsidP="00EC673B">
            <w:pPr>
              <w:jc w:val="center"/>
              <w:rPr>
                <w:rFonts w:ascii="Arial" w:hAnsi="Arial" w:cs="Arial"/>
                <w:sz w:val="18"/>
                <w:szCs w:val="18"/>
              </w:rPr>
            </w:pPr>
          </w:p>
        </w:tc>
        <w:tc>
          <w:tcPr>
            <w:tcW w:w="4075" w:type="pct"/>
            <w:gridSpan w:val="13"/>
            <w:vAlign w:val="center"/>
          </w:tcPr>
          <w:p w:rsidR="00133BBD" w:rsidRPr="00D615A8" w:rsidRDefault="00133BBD" w:rsidP="00D81884">
            <w:pPr>
              <w:numPr>
                <w:ilvl w:val="0"/>
                <w:numId w:val="149"/>
              </w:numPr>
              <w:spacing w:before="40" w:after="40"/>
              <w:ind w:left="401" w:hanging="425"/>
              <w:jc w:val="both"/>
              <w:rPr>
                <w:rFonts w:ascii="Arial" w:hAnsi="Arial" w:cs="Arial"/>
                <w:sz w:val="20"/>
                <w:szCs w:val="20"/>
              </w:rPr>
            </w:pPr>
            <w:r w:rsidRPr="00D615A8">
              <w:rPr>
                <w:rFonts w:ascii="Arial" w:hAnsi="Arial" w:cs="Arial"/>
                <w:sz w:val="20"/>
                <w:szCs w:val="20"/>
              </w:rPr>
              <w:t>Tworzenie warunków dla nauczania opartego na metodzie eksperymentu głównie poprzez:</w:t>
            </w:r>
          </w:p>
          <w:p w:rsidR="00133BBD" w:rsidRPr="00D615A8" w:rsidRDefault="00133BBD" w:rsidP="00D81884">
            <w:pPr>
              <w:pStyle w:val="Akapitzlist"/>
              <w:numPr>
                <w:ilvl w:val="0"/>
                <w:numId w:val="150"/>
              </w:numPr>
              <w:spacing w:before="40" w:after="40"/>
              <w:ind w:left="917"/>
              <w:jc w:val="both"/>
              <w:rPr>
                <w:rFonts w:ascii="Arial" w:hAnsi="Arial" w:cs="Arial"/>
                <w:szCs w:val="20"/>
              </w:rPr>
            </w:pPr>
            <w:r w:rsidRPr="00D615A8">
              <w:rPr>
                <w:rFonts w:ascii="Arial" w:hAnsi="Arial" w:cs="Arial"/>
                <w:szCs w:val="20"/>
              </w:rPr>
              <w:t>wyposażenie pracowni szkolnych w narzędzia do nauczania przedmiotów przyrodniczych lub matematyki,</w:t>
            </w:r>
          </w:p>
          <w:p w:rsidR="00133BBD" w:rsidRPr="00D615A8" w:rsidRDefault="00133BBD" w:rsidP="00D81884">
            <w:pPr>
              <w:pStyle w:val="Akapitzlist"/>
              <w:numPr>
                <w:ilvl w:val="0"/>
                <w:numId w:val="150"/>
              </w:numPr>
              <w:spacing w:before="40" w:after="40"/>
              <w:ind w:left="917"/>
              <w:jc w:val="both"/>
              <w:rPr>
                <w:rFonts w:ascii="Arial" w:hAnsi="Arial" w:cs="Arial"/>
                <w:szCs w:val="20"/>
              </w:rPr>
            </w:pPr>
            <w:r w:rsidRPr="00D615A8">
              <w:rPr>
                <w:rFonts w:ascii="Arial" w:hAnsi="Arial" w:cs="Arial"/>
                <w:szCs w:val="20"/>
              </w:rPr>
              <w:t>doskonalenie umiejętności, kompetencji lub kwalifikacji zawodowych nauczycieli, w tym nauczycieli przedmiotów przyrodniczych lub matematyki, niezbędnych do prowadzenia procesu nauczania opartego na metodzie eksperymentu,</w:t>
            </w:r>
          </w:p>
          <w:p w:rsidR="00133BBD" w:rsidRPr="00224501" w:rsidRDefault="00133BBD" w:rsidP="00D81884">
            <w:pPr>
              <w:pStyle w:val="Akapitzlist"/>
              <w:numPr>
                <w:ilvl w:val="0"/>
                <w:numId w:val="150"/>
              </w:numPr>
              <w:ind w:left="917"/>
            </w:pPr>
            <w:r w:rsidRPr="00D615A8">
              <w:rPr>
                <w:rFonts w:ascii="Arial" w:hAnsi="Arial" w:cs="Arial"/>
                <w:szCs w:val="20"/>
              </w:rPr>
              <w:t>kształtowanie i rozwijanie kompetencji uczniów lub słuchaczy w zakresie przedmiotów przyrodniczych lub matematyki</w:t>
            </w:r>
            <w:r>
              <w:rPr>
                <w:rFonts w:ascii="Arial" w:hAnsi="Arial" w:cs="Arial"/>
                <w:szCs w:val="20"/>
              </w:rPr>
              <w:t>.</w:t>
            </w:r>
          </w:p>
        </w:tc>
      </w:tr>
      <w:tr w:rsidR="00133BBD" w:rsidTr="00133BBD">
        <w:trPr>
          <w:trHeight w:val="258"/>
        </w:trPr>
        <w:tc>
          <w:tcPr>
            <w:tcW w:w="925" w:type="pct"/>
            <w:gridSpan w:val="2"/>
            <w:vMerge/>
            <w:shd w:val="clear" w:color="auto" w:fill="CCFFCC"/>
            <w:vAlign w:val="center"/>
          </w:tcPr>
          <w:p w:rsidR="00133BBD" w:rsidRDefault="00133BBD" w:rsidP="00EC673B">
            <w:pPr>
              <w:jc w:val="center"/>
              <w:rPr>
                <w:rFonts w:ascii="Arial" w:hAnsi="Arial" w:cs="Arial"/>
                <w:sz w:val="18"/>
                <w:szCs w:val="18"/>
              </w:rPr>
            </w:pPr>
          </w:p>
        </w:tc>
        <w:tc>
          <w:tcPr>
            <w:tcW w:w="4075" w:type="pct"/>
            <w:gridSpan w:val="13"/>
            <w:vAlign w:val="center"/>
          </w:tcPr>
          <w:p w:rsidR="00133BBD" w:rsidRPr="001807B8" w:rsidRDefault="00133BBD" w:rsidP="00D81884">
            <w:pPr>
              <w:numPr>
                <w:ilvl w:val="0"/>
                <w:numId w:val="149"/>
              </w:numPr>
              <w:spacing w:before="40" w:after="40"/>
              <w:ind w:left="401" w:hanging="401"/>
              <w:jc w:val="both"/>
              <w:rPr>
                <w:rFonts w:ascii="Arial" w:hAnsi="Arial" w:cs="Arial"/>
                <w:sz w:val="20"/>
                <w:szCs w:val="20"/>
              </w:rPr>
            </w:pPr>
            <w:r w:rsidRPr="001807B8">
              <w:rPr>
                <w:rFonts w:ascii="Arial" w:hAnsi="Arial" w:cs="Arial"/>
                <w:sz w:val="20"/>
                <w:szCs w:val="20"/>
              </w:rPr>
              <w:t>Korzystanie z technologii informacyjno-komunikacyjnych (TIK) w szczególności poprzez:</w:t>
            </w:r>
          </w:p>
          <w:p w:rsidR="00133BBD" w:rsidRDefault="00133BBD" w:rsidP="00D81884">
            <w:pPr>
              <w:pStyle w:val="Akapitzlist"/>
              <w:numPr>
                <w:ilvl w:val="0"/>
                <w:numId w:val="151"/>
              </w:numPr>
              <w:spacing w:before="40" w:after="40"/>
              <w:jc w:val="both"/>
              <w:rPr>
                <w:rFonts w:ascii="Arial" w:hAnsi="Arial" w:cs="Arial"/>
                <w:szCs w:val="20"/>
              </w:rPr>
            </w:pPr>
            <w:r w:rsidRPr="001807B8">
              <w:rPr>
                <w:rFonts w:ascii="Arial" w:hAnsi="Arial" w:cs="Arial"/>
                <w:szCs w:val="20"/>
              </w:rPr>
              <w:t>wyposażenie szkół lub placówek systemu oświaty w nowoczesne pomoce dydaktyczne oraz narzędzia TIK niezbędne do realizacji programów nauczania w szkołach lub placówkach systemu oświaty, w tym zapewnienie odpowiedniej infrastruktury sieciowo-usługowej,</w:t>
            </w:r>
          </w:p>
          <w:p w:rsidR="00133BBD" w:rsidRDefault="00133BBD" w:rsidP="00D81884">
            <w:pPr>
              <w:pStyle w:val="Akapitzlist"/>
              <w:numPr>
                <w:ilvl w:val="0"/>
                <w:numId w:val="151"/>
              </w:numPr>
              <w:spacing w:before="40" w:after="40"/>
              <w:jc w:val="both"/>
              <w:rPr>
                <w:rFonts w:ascii="Arial" w:hAnsi="Arial" w:cs="Arial"/>
                <w:szCs w:val="20"/>
              </w:rPr>
            </w:pPr>
            <w:r w:rsidRPr="001807B8">
              <w:rPr>
                <w:rFonts w:ascii="Arial" w:hAnsi="Arial" w:cs="Arial"/>
                <w:szCs w:val="20"/>
              </w:rPr>
              <w:t xml:space="preserve">podnoszenie kompetencji cyfrowych nauczycieli wszystkich przedmiotów, w tym w zakresie korzystania z narzędzi TIK zakupionych do szkół lub </w:t>
            </w:r>
            <w:r w:rsidRPr="001807B8">
              <w:rPr>
                <w:rFonts w:ascii="Arial" w:hAnsi="Arial" w:cs="Arial"/>
                <w:szCs w:val="20"/>
              </w:rPr>
              <w:lastRenderedPageBreak/>
              <w:t>placówek systemu oświaty oraz włączania narzędzi TIK do nauczania przedmiotowego,</w:t>
            </w:r>
          </w:p>
          <w:p w:rsidR="00133BBD" w:rsidRPr="001807B8" w:rsidRDefault="00133BBD" w:rsidP="00D81884">
            <w:pPr>
              <w:pStyle w:val="Akapitzlist"/>
              <w:numPr>
                <w:ilvl w:val="0"/>
                <w:numId w:val="151"/>
              </w:numPr>
              <w:spacing w:before="40" w:after="40"/>
              <w:jc w:val="both"/>
              <w:rPr>
                <w:rFonts w:ascii="Arial" w:hAnsi="Arial" w:cs="Arial"/>
                <w:szCs w:val="20"/>
              </w:rPr>
            </w:pPr>
            <w:r w:rsidRPr="001807B8">
              <w:rPr>
                <w:rFonts w:ascii="Arial" w:hAnsi="Arial" w:cs="Arial"/>
                <w:szCs w:val="20"/>
              </w:rPr>
              <w:t>kształtowanie i rozwijanie podstawowych kompetencji cyfrowych uczniów lub s</w:t>
            </w:r>
            <w:r w:rsidRPr="001807B8">
              <w:rPr>
                <w:rFonts w:ascii="Arial" w:hAnsi="Arial" w:cs="Arial" w:hint="eastAsia"/>
                <w:szCs w:val="20"/>
              </w:rPr>
              <w:t>ł</w:t>
            </w:r>
            <w:r w:rsidRPr="001807B8">
              <w:rPr>
                <w:rFonts w:ascii="Arial" w:hAnsi="Arial" w:cs="Arial"/>
                <w:szCs w:val="20"/>
              </w:rPr>
              <w:t>uchaczy, w tym z uwzgl</w:t>
            </w:r>
            <w:r w:rsidRPr="001807B8">
              <w:rPr>
                <w:rFonts w:ascii="Arial" w:hAnsi="Arial" w:cs="Arial" w:hint="eastAsia"/>
                <w:szCs w:val="20"/>
              </w:rPr>
              <w:t>ę</w:t>
            </w:r>
            <w:r w:rsidRPr="001807B8">
              <w:rPr>
                <w:rFonts w:ascii="Arial" w:hAnsi="Arial" w:cs="Arial"/>
                <w:szCs w:val="20"/>
              </w:rPr>
              <w:t>dnieniem bezpiecze</w:t>
            </w:r>
            <w:r w:rsidRPr="001807B8">
              <w:rPr>
                <w:rFonts w:ascii="Arial" w:hAnsi="Arial" w:cs="Arial" w:hint="eastAsia"/>
                <w:szCs w:val="20"/>
              </w:rPr>
              <w:t>ń</w:t>
            </w:r>
            <w:r w:rsidRPr="001807B8">
              <w:rPr>
                <w:rFonts w:ascii="Arial" w:hAnsi="Arial" w:cs="Arial"/>
                <w:szCs w:val="20"/>
              </w:rPr>
              <w:t>stwa w cyberprzestrzeni i wynikaj</w:t>
            </w:r>
            <w:r w:rsidRPr="001807B8">
              <w:rPr>
                <w:rFonts w:ascii="Arial" w:hAnsi="Arial" w:cs="Arial" w:hint="eastAsia"/>
                <w:szCs w:val="20"/>
              </w:rPr>
              <w:t>ą</w:t>
            </w:r>
            <w:r w:rsidRPr="001807B8">
              <w:rPr>
                <w:rFonts w:ascii="Arial" w:hAnsi="Arial" w:cs="Arial"/>
                <w:szCs w:val="20"/>
              </w:rPr>
              <w:t>cych z tego tytu</w:t>
            </w:r>
            <w:r w:rsidRPr="001807B8">
              <w:rPr>
                <w:rFonts w:ascii="Arial" w:hAnsi="Arial" w:cs="Arial" w:hint="eastAsia"/>
                <w:szCs w:val="20"/>
              </w:rPr>
              <w:t>ł</w:t>
            </w:r>
            <w:r w:rsidRPr="001807B8">
              <w:rPr>
                <w:rFonts w:ascii="Arial" w:hAnsi="Arial" w:cs="Arial"/>
                <w:szCs w:val="20"/>
              </w:rPr>
              <w:t>u zagro</w:t>
            </w:r>
            <w:r w:rsidRPr="001807B8">
              <w:rPr>
                <w:rFonts w:ascii="Arial" w:hAnsi="Arial" w:cs="Arial" w:hint="eastAsia"/>
                <w:szCs w:val="20"/>
              </w:rPr>
              <w:t>ż</w:t>
            </w:r>
            <w:r w:rsidRPr="001807B8">
              <w:rPr>
                <w:rFonts w:ascii="Arial" w:hAnsi="Arial" w:cs="Arial"/>
                <w:szCs w:val="20"/>
              </w:rPr>
              <w:t>e</w:t>
            </w:r>
            <w:r w:rsidRPr="001807B8">
              <w:rPr>
                <w:rFonts w:ascii="Arial" w:hAnsi="Arial" w:cs="Arial" w:hint="eastAsia"/>
                <w:szCs w:val="20"/>
              </w:rPr>
              <w:t>ń</w:t>
            </w:r>
            <w:r w:rsidRPr="001807B8">
              <w:rPr>
                <w:rFonts w:ascii="Arial" w:hAnsi="Arial" w:cs="Arial"/>
                <w:szCs w:val="20"/>
              </w:rPr>
              <w:t>,</w:t>
            </w:r>
          </w:p>
          <w:p w:rsidR="00133BBD" w:rsidRPr="007B2260" w:rsidRDefault="00133BBD" w:rsidP="00D81884">
            <w:pPr>
              <w:pStyle w:val="Akapitzlist"/>
              <w:numPr>
                <w:ilvl w:val="0"/>
                <w:numId w:val="151"/>
              </w:numPr>
            </w:pPr>
            <w:r w:rsidRPr="001807B8">
              <w:rPr>
                <w:rFonts w:ascii="Arial" w:hAnsi="Arial" w:cs="Arial"/>
                <w:szCs w:val="20"/>
              </w:rPr>
              <w:t>programy rozwijania kompetencji cyfrowych uczniów lub słuchaczy przez naukę programowania.</w:t>
            </w:r>
          </w:p>
        </w:tc>
      </w:tr>
      <w:tr w:rsidR="00133BBD" w:rsidTr="00133BBD">
        <w:trPr>
          <w:trHeight w:val="258"/>
        </w:trPr>
        <w:tc>
          <w:tcPr>
            <w:tcW w:w="925" w:type="pct"/>
            <w:gridSpan w:val="2"/>
            <w:shd w:val="clear" w:color="auto" w:fill="CCFFCC"/>
            <w:vAlign w:val="center"/>
          </w:tcPr>
          <w:p w:rsidR="00133BBD" w:rsidRDefault="00133BBD" w:rsidP="00655EC0">
            <w:pPr>
              <w:jc w:val="center"/>
              <w:rPr>
                <w:rFonts w:ascii="Arial" w:hAnsi="Arial" w:cs="Arial"/>
                <w:sz w:val="18"/>
                <w:szCs w:val="18"/>
              </w:rPr>
            </w:pPr>
            <w:r>
              <w:rPr>
                <w:rFonts w:ascii="Arial" w:hAnsi="Arial" w:cs="Arial"/>
                <w:sz w:val="18"/>
                <w:szCs w:val="18"/>
              </w:rPr>
              <w:lastRenderedPageBreak/>
              <w:t>Wnioskodawcy do których skierowany jest  konkurs</w:t>
            </w:r>
          </w:p>
        </w:tc>
        <w:tc>
          <w:tcPr>
            <w:tcW w:w="4075" w:type="pct"/>
            <w:gridSpan w:val="13"/>
            <w:vAlign w:val="center"/>
          </w:tcPr>
          <w:p w:rsidR="00133BBD" w:rsidRDefault="00133BBD">
            <w:pPr>
              <w:spacing w:before="120" w:after="120"/>
              <w:jc w:val="both"/>
              <w:rPr>
                <w:rFonts w:ascii="Arial" w:hAnsi="Arial" w:cs="Arial"/>
                <w:sz w:val="20"/>
                <w:szCs w:val="20"/>
              </w:rPr>
            </w:pPr>
            <w:r>
              <w:rPr>
                <w:rFonts w:ascii="Arial" w:hAnsi="Arial" w:cs="Arial"/>
                <w:sz w:val="20"/>
                <w:szCs w:val="20"/>
              </w:rPr>
              <w:t xml:space="preserve">- </w:t>
            </w:r>
            <w:r w:rsidRPr="00A24418">
              <w:rPr>
                <w:rFonts w:ascii="Arial" w:hAnsi="Arial" w:cs="Arial"/>
                <w:sz w:val="20"/>
                <w:szCs w:val="20"/>
              </w:rPr>
              <w:t>organy prowadzące szkół i placówek systemu oświaty realizujących kształcenie ogólne (z wyłączeniem szkół dla dorosłych),</w:t>
            </w:r>
          </w:p>
          <w:p w:rsidR="00133BBD" w:rsidRPr="008168C3" w:rsidRDefault="00133BBD" w:rsidP="00133BBD">
            <w:pPr>
              <w:spacing w:before="120" w:after="120"/>
              <w:ind w:left="254" w:hanging="254"/>
              <w:jc w:val="both"/>
              <w:rPr>
                <w:rFonts w:ascii="Arial" w:hAnsi="Arial" w:cs="Arial"/>
                <w:szCs w:val="20"/>
              </w:rPr>
            </w:pPr>
            <w:r>
              <w:rPr>
                <w:rFonts w:ascii="Arial" w:hAnsi="Arial" w:cs="Arial"/>
                <w:sz w:val="20"/>
                <w:szCs w:val="20"/>
              </w:rPr>
              <w:t xml:space="preserve">- </w:t>
            </w:r>
            <w:r w:rsidRPr="00A24418">
              <w:rPr>
                <w:rFonts w:ascii="Arial" w:hAnsi="Arial" w:cs="Arial"/>
                <w:sz w:val="20"/>
                <w:szCs w:val="20"/>
              </w:rPr>
              <w:t>organizacje pozarządowe prowadzące działalność statutową w zakresie edukacji</w:t>
            </w:r>
          </w:p>
        </w:tc>
      </w:tr>
      <w:tr w:rsidR="00133BBD" w:rsidTr="00133BBD">
        <w:trPr>
          <w:trHeight w:val="258"/>
        </w:trPr>
        <w:tc>
          <w:tcPr>
            <w:tcW w:w="925" w:type="pct"/>
            <w:gridSpan w:val="2"/>
            <w:shd w:val="clear" w:color="auto" w:fill="CCFFCC"/>
            <w:vAlign w:val="center"/>
          </w:tcPr>
          <w:p w:rsidR="00133BBD" w:rsidRDefault="00133BBD" w:rsidP="00CA0708">
            <w:pPr>
              <w:jc w:val="center"/>
              <w:rPr>
                <w:rFonts w:ascii="Arial" w:hAnsi="Arial" w:cs="Arial"/>
                <w:sz w:val="18"/>
                <w:szCs w:val="18"/>
              </w:rPr>
            </w:pPr>
            <w:r>
              <w:rPr>
                <w:rFonts w:ascii="Arial" w:hAnsi="Arial" w:cs="Arial"/>
                <w:sz w:val="18"/>
                <w:szCs w:val="18"/>
              </w:rPr>
              <w:t>Szczegółowy opis, zakładany cel konkursu</w:t>
            </w:r>
          </w:p>
        </w:tc>
        <w:tc>
          <w:tcPr>
            <w:tcW w:w="4075" w:type="pct"/>
            <w:gridSpan w:val="13"/>
            <w:vAlign w:val="center"/>
          </w:tcPr>
          <w:p w:rsidR="00133BBD" w:rsidRPr="00A24418" w:rsidRDefault="00133BBD" w:rsidP="00133BBD">
            <w:pPr>
              <w:jc w:val="both"/>
              <w:rPr>
                <w:rFonts w:ascii="Arial" w:hAnsi="Arial" w:cs="Arial"/>
                <w:sz w:val="20"/>
                <w:szCs w:val="20"/>
              </w:rPr>
            </w:pPr>
            <w:r w:rsidRPr="00A24418">
              <w:rPr>
                <w:rFonts w:ascii="Arial" w:hAnsi="Arial" w:cs="Arial"/>
                <w:sz w:val="20"/>
                <w:szCs w:val="20"/>
              </w:rPr>
              <w:t xml:space="preserve">Interwencja zaplanowana w ramach Działania przyczynia się do realizacji celu szczegółowego: </w:t>
            </w:r>
            <w:r w:rsidRPr="00A24418">
              <w:rPr>
                <w:rFonts w:ascii="Arial" w:hAnsi="Arial" w:cs="Arial"/>
                <w:i/>
                <w:sz w:val="20"/>
                <w:szCs w:val="20"/>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A24418">
              <w:rPr>
                <w:rFonts w:ascii="Arial" w:hAnsi="Arial" w:cs="Arial"/>
                <w:sz w:val="20"/>
                <w:szCs w:val="20"/>
              </w:rPr>
              <w:t xml:space="preserve">. Ponadto, działanie wpisuje się w cel strategiczny 2 </w:t>
            </w:r>
            <w:r w:rsidRPr="00A24418">
              <w:rPr>
                <w:rFonts w:ascii="Arial" w:hAnsi="Arial" w:cs="Arial"/>
                <w:i/>
                <w:sz w:val="20"/>
                <w:szCs w:val="20"/>
              </w:rPr>
              <w:t>„Dynamizowanie rozwoju gospodarczego Szczecińskiego Obszaru Metropolitalnego – innowacyjna i konkurencyjna gospodarka”</w:t>
            </w:r>
            <w:r w:rsidRPr="00A24418">
              <w:rPr>
                <w:rFonts w:ascii="Arial" w:hAnsi="Arial" w:cs="Arial"/>
                <w:sz w:val="20"/>
                <w:szCs w:val="20"/>
              </w:rPr>
              <w:t xml:space="preserve"> Strategii Zintegrowanych Inwestycji Terytorialnych Szczecińskiego Obszaru Metropolitalnego. Celem interwencji jest wspieranie przedsięwzięć w zakresie podnoszenia kompetencji kluczowych uczniów niezbędnych do poruszania się po rynku pracy. Wszelkie podejmowane w szkołach i placówkach systemu oświaty inicjatywy, uwzględniać będą zróżnicowane potrzeby edukacyjne uczniów.</w:t>
            </w:r>
          </w:p>
          <w:p w:rsidR="00133BBD" w:rsidRPr="00A24418" w:rsidRDefault="00133BBD" w:rsidP="00133BBD">
            <w:pPr>
              <w:jc w:val="both"/>
              <w:rPr>
                <w:rFonts w:ascii="Arial" w:hAnsi="Arial" w:cs="Arial"/>
                <w:sz w:val="20"/>
                <w:szCs w:val="20"/>
              </w:rPr>
            </w:pPr>
            <w:r w:rsidRPr="00A24418">
              <w:rPr>
                <w:rFonts w:ascii="Arial" w:hAnsi="Arial" w:cs="Arial"/>
                <w:sz w:val="20"/>
                <w:szCs w:val="20"/>
              </w:rPr>
              <w:t xml:space="preserve">Jak wynika z przeprowadzonej diagnozy, na terenie SOM niezbędna jest racjonalizacja sieci jednostek świadczących usługi edukacyjne (przedszkola, szkoły) stosownie do kształtowania się popytu na te usługi i do procesów osadniczych, szczególnie poprzez zmniejszenie dysproporcji w dostępie do usług edukacyjnych pomiędzy miastem i wsią. </w:t>
            </w:r>
          </w:p>
          <w:p w:rsidR="00133BBD" w:rsidRPr="00A24418" w:rsidRDefault="00133BBD" w:rsidP="00133BBD">
            <w:pPr>
              <w:jc w:val="both"/>
              <w:rPr>
                <w:rFonts w:ascii="Arial" w:hAnsi="Arial" w:cs="Arial"/>
                <w:sz w:val="20"/>
                <w:szCs w:val="20"/>
              </w:rPr>
            </w:pPr>
            <w:r w:rsidRPr="00A24418">
              <w:rPr>
                <w:rFonts w:ascii="Arial" w:hAnsi="Arial" w:cs="Arial"/>
                <w:sz w:val="20"/>
                <w:szCs w:val="20"/>
              </w:rPr>
              <w:t>Jak najwyższa efektywność wsparcia zostanie zapewniona poprzez kształcenie i doskonalenie zawodowe nauczycieli w odniesieniu do potrzeb szkoły i kierunków rozwoju edukacji, w obszarach związanych z priorytetami określonymi w dziedzinie edukacji.</w:t>
            </w:r>
          </w:p>
          <w:p w:rsidR="00133BBD" w:rsidRPr="00A24418" w:rsidRDefault="00133BBD" w:rsidP="00133BBD">
            <w:pPr>
              <w:jc w:val="both"/>
              <w:rPr>
                <w:rFonts w:ascii="Arial" w:hAnsi="Arial" w:cs="Arial"/>
                <w:sz w:val="20"/>
                <w:szCs w:val="20"/>
              </w:rPr>
            </w:pPr>
            <w:r w:rsidRPr="00A24418">
              <w:rPr>
                <w:rFonts w:ascii="Arial" w:hAnsi="Arial" w:cs="Arial"/>
                <w:sz w:val="20"/>
                <w:szCs w:val="20"/>
              </w:rPr>
              <w:t>Dodatkowo, planowane jest tworzenie w szkołach warunków do nauczania eksperymentalnego poprzez doposażenie bazy dydaktycznej i naukowej szkół i placówek oświatowych zarówno w nowoczesne pomoce dydaktyczne, zwłaszcza w mobilny sprzęt komputerowy (kontynuacja rządowego programu „Cyfrowa szkoła” w zakresie komponentu „e-szkoła”), jak również wyposażenie laboratoriów szkolnych w nowoczesne, współpracujące z urządzeniami TIK narzędzia do nauczania przyrody, biologii, chemii i fizyki, a to przede wszystkim w związku z wdrażaniem w placówkach innowacyjnego nauczania przedmiotów przyrodniczych w oparciu o dochodzenie i rozumowanie naukowe (metodą eksperymentu uczniowskiego) oraz jako narzędzie służące budowaniu/rozwijaniu kompetencji uczniów.</w:t>
            </w:r>
          </w:p>
          <w:p w:rsidR="00133BBD" w:rsidRPr="0038718E" w:rsidRDefault="00133BBD" w:rsidP="00133BBD">
            <w:pPr>
              <w:jc w:val="both"/>
              <w:rPr>
                <w:rFonts w:ascii="Arial" w:hAnsi="Arial" w:cs="Arial"/>
                <w:sz w:val="20"/>
                <w:szCs w:val="20"/>
              </w:rPr>
            </w:pPr>
            <w:r w:rsidRPr="00A24418">
              <w:rPr>
                <w:rFonts w:ascii="Arial" w:hAnsi="Arial" w:cs="Arial"/>
                <w:sz w:val="20"/>
                <w:szCs w:val="20"/>
              </w:rPr>
              <w:t>Ponadto w ramach podejmowanych działań na rzecz uczniów, przewidywany jest również rozwój i wsparcie systemu poradnictwa edukacyjno-zawodowego.</w:t>
            </w:r>
          </w:p>
        </w:tc>
      </w:tr>
      <w:tr w:rsidR="00133BBD" w:rsidTr="00133BBD">
        <w:trPr>
          <w:cantSplit/>
        </w:trPr>
        <w:tc>
          <w:tcPr>
            <w:tcW w:w="925" w:type="pct"/>
            <w:gridSpan w:val="2"/>
            <w:vMerge w:val="restart"/>
            <w:shd w:val="clear" w:color="auto" w:fill="CCFFCC"/>
            <w:vAlign w:val="center"/>
          </w:tcPr>
          <w:p w:rsidR="00133BBD" w:rsidRDefault="00133BBD" w:rsidP="00EC673B">
            <w:pPr>
              <w:jc w:val="center"/>
              <w:rPr>
                <w:rFonts w:ascii="Arial" w:hAnsi="Arial" w:cs="Arial"/>
                <w:sz w:val="18"/>
                <w:szCs w:val="18"/>
              </w:rPr>
            </w:pPr>
            <w:r>
              <w:rPr>
                <w:rFonts w:ascii="Arial" w:hAnsi="Arial" w:cs="Arial"/>
                <w:sz w:val="18"/>
                <w:szCs w:val="18"/>
              </w:rPr>
              <w:t>Specyficzne dla konkursu kryteria wyboru projektów</w:t>
            </w:r>
          </w:p>
        </w:tc>
        <w:tc>
          <w:tcPr>
            <w:tcW w:w="4075" w:type="pct"/>
            <w:gridSpan w:val="13"/>
            <w:shd w:val="clear" w:color="auto" w:fill="CCFFCC"/>
            <w:vAlign w:val="center"/>
          </w:tcPr>
          <w:p w:rsidR="00133BBD" w:rsidRPr="0098271A" w:rsidRDefault="00133BBD" w:rsidP="00EC673B">
            <w:pPr>
              <w:jc w:val="center"/>
              <w:rPr>
                <w:rFonts w:ascii="Arial" w:hAnsi="Arial" w:cs="Arial"/>
                <w:b/>
                <w:sz w:val="18"/>
                <w:szCs w:val="18"/>
              </w:rPr>
            </w:pPr>
            <w:r w:rsidRPr="0098271A">
              <w:rPr>
                <w:rFonts w:ascii="Arial" w:hAnsi="Arial" w:cs="Arial"/>
                <w:b/>
                <w:sz w:val="18"/>
                <w:szCs w:val="18"/>
              </w:rPr>
              <w:t xml:space="preserve">Kryteria dopuszczalności </w:t>
            </w:r>
          </w:p>
        </w:tc>
      </w:tr>
      <w:tr w:rsidR="00133BBD" w:rsidTr="00133BBD">
        <w:trPr>
          <w:cantSplit/>
        </w:trPr>
        <w:tc>
          <w:tcPr>
            <w:tcW w:w="925" w:type="pct"/>
            <w:gridSpan w:val="2"/>
            <w:vMerge/>
            <w:vAlign w:val="center"/>
          </w:tcPr>
          <w:p w:rsidR="00133BBD" w:rsidRDefault="00133BBD" w:rsidP="00EC673B">
            <w:pPr>
              <w:rPr>
                <w:rFonts w:ascii="Arial" w:hAnsi="Arial" w:cs="Arial"/>
                <w:sz w:val="18"/>
                <w:szCs w:val="18"/>
              </w:rPr>
            </w:pPr>
          </w:p>
        </w:tc>
        <w:tc>
          <w:tcPr>
            <w:tcW w:w="4075" w:type="pct"/>
            <w:gridSpan w:val="13"/>
            <w:vAlign w:val="center"/>
          </w:tcPr>
          <w:p w:rsidR="00133BBD" w:rsidRPr="00377F88" w:rsidRDefault="00133BBD" w:rsidP="00D81884">
            <w:pPr>
              <w:pStyle w:val="Akapitzlist"/>
              <w:numPr>
                <w:ilvl w:val="0"/>
                <w:numId w:val="152"/>
              </w:numPr>
              <w:autoSpaceDE/>
              <w:autoSpaceDN/>
              <w:jc w:val="both"/>
              <w:rPr>
                <w:rFonts w:ascii="Arial" w:hAnsi="Arial" w:cs="Arial"/>
                <w:szCs w:val="20"/>
              </w:rPr>
            </w:pPr>
            <w:r w:rsidRPr="00F63BE7">
              <w:rPr>
                <w:rFonts w:ascii="Arial" w:hAnsi="Arial" w:cs="Arial"/>
                <w:szCs w:val="20"/>
              </w:rPr>
              <w:t xml:space="preserve"> Projektodawca składa nie więcej niż jeden wniosek o dofinansowanie dotyczący jednej placówki/jednostki organizacyjnej Możliwe jest również złożenie przez organ prowadzący 1 wniosku dla kilku placówek/szkół podlegających danemu organowi.</w:t>
            </w:r>
          </w:p>
        </w:tc>
      </w:tr>
      <w:tr w:rsidR="00133BBD" w:rsidTr="00133BBD">
        <w:trPr>
          <w:cantSplit/>
          <w:trHeight w:val="1815"/>
        </w:trPr>
        <w:tc>
          <w:tcPr>
            <w:tcW w:w="925" w:type="pct"/>
            <w:gridSpan w:val="2"/>
            <w:vMerge/>
            <w:vAlign w:val="center"/>
          </w:tcPr>
          <w:p w:rsidR="00133BBD" w:rsidRDefault="00133BBD" w:rsidP="00EC673B">
            <w:pPr>
              <w:rPr>
                <w:rFonts w:ascii="Arial" w:hAnsi="Arial" w:cs="Arial"/>
                <w:sz w:val="18"/>
                <w:szCs w:val="18"/>
              </w:rPr>
            </w:pPr>
          </w:p>
        </w:tc>
        <w:tc>
          <w:tcPr>
            <w:tcW w:w="893" w:type="pct"/>
            <w:tcBorders>
              <w:bottom w:val="single" w:sz="6" w:space="0" w:color="auto"/>
            </w:tcBorders>
            <w:shd w:val="clear" w:color="auto" w:fill="CCFFCC"/>
            <w:vAlign w:val="center"/>
          </w:tcPr>
          <w:p w:rsidR="00133BBD" w:rsidRDefault="00133BBD" w:rsidP="00EC673B">
            <w:pPr>
              <w:rPr>
                <w:rFonts w:ascii="Arial" w:hAnsi="Arial" w:cs="Arial"/>
                <w:sz w:val="18"/>
                <w:szCs w:val="18"/>
              </w:rPr>
            </w:pPr>
            <w:r>
              <w:rPr>
                <w:rFonts w:ascii="Arial" w:hAnsi="Arial" w:cs="Arial"/>
                <w:sz w:val="18"/>
                <w:szCs w:val="18"/>
              </w:rPr>
              <w:t>Uzasadnienie:</w:t>
            </w:r>
          </w:p>
        </w:tc>
        <w:tc>
          <w:tcPr>
            <w:tcW w:w="2025" w:type="pct"/>
            <w:gridSpan w:val="7"/>
            <w:tcBorders>
              <w:bottom w:val="single" w:sz="6" w:space="0" w:color="auto"/>
            </w:tcBorders>
            <w:vAlign w:val="center"/>
          </w:tcPr>
          <w:p w:rsidR="00133BBD" w:rsidRPr="001A3A32" w:rsidRDefault="00133BBD" w:rsidP="00133BBD">
            <w:pPr>
              <w:pStyle w:val="Default"/>
              <w:spacing w:before="20" w:after="20"/>
              <w:jc w:val="both"/>
              <w:rPr>
                <w:rFonts w:ascii="Arial" w:hAnsi="Arial" w:cs="Arial"/>
                <w:sz w:val="20"/>
                <w:szCs w:val="20"/>
              </w:rPr>
            </w:pPr>
            <w:r w:rsidRPr="001A3A32">
              <w:rPr>
                <w:rFonts w:ascii="Arial" w:hAnsi="Arial" w:cs="Arial"/>
                <w:sz w:val="20"/>
                <w:szCs w:val="20"/>
              </w:rPr>
              <w:t>Kryterium to stwarza możliwość objęcia wsparciem większej liczby placówek/jednostek organizacyjnych, a także wyboru najlepszych projektów, które odpowiadają na potrzeby regionu.</w:t>
            </w:r>
          </w:p>
          <w:p w:rsidR="00133BBD" w:rsidRPr="001A3A32" w:rsidRDefault="00133BBD" w:rsidP="00133BBD">
            <w:pPr>
              <w:pStyle w:val="Default"/>
              <w:spacing w:before="20" w:after="20"/>
              <w:jc w:val="both"/>
              <w:rPr>
                <w:rFonts w:ascii="Arial" w:hAnsi="Arial" w:cs="Arial"/>
                <w:sz w:val="20"/>
                <w:szCs w:val="20"/>
              </w:rPr>
            </w:pPr>
            <w:r w:rsidRPr="001A3A32">
              <w:rPr>
                <w:rFonts w:ascii="Arial" w:hAnsi="Arial" w:cs="Arial"/>
                <w:sz w:val="20"/>
                <w:szCs w:val="20"/>
              </w:rPr>
              <w:t xml:space="preserve">Kryterium odnosi się wyłącznie do występowania danego podmiotu </w:t>
            </w:r>
          </w:p>
          <w:p w:rsidR="00133BBD" w:rsidRPr="001A3A32" w:rsidRDefault="00133BBD" w:rsidP="00133BBD">
            <w:pPr>
              <w:pStyle w:val="Default"/>
              <w:spacing w:before="20" w:after="20"/>
              <w:jc w:val="both"/>
              <w:rPr>
                <w:rFonts w:ascii="Arial" w:hAnsi="Arial" w:cs="Arial"/>
                <w:sz w:val="20"/>
                <w:szCs w:val="20"/>
              </w:rPr>
            </w:pPr>
            <w:r w:rsidRPr="001A3A32">
              <w:rPr>
                <w:rFonts w:ascii="Arial" w:hAnsi="Arial" w:cs="Arial"/>
                <w:sz w:val="20"/>
                <w:szCs w:val="20"/>
              </w:rPr>
              <w:t>w charakterze Projektodawcy, a nie partnera. Kryterium nie wyklucza możliwości składania więcej niż jednego projektu przez jednego Projektodawcę w przypadku gdy Projektodawcą jest organ prowadzący kilka placówek oświatowych/szkół.</w:t>
            </w:r>
          </w:p>
          <w:p w:rsidR="00133BBD" w:rsidRPr="00EA1770" w:rsidRDefault="00133BBD" w:rsidP="00133BBD">
            <w:pPr>
              <w:spacing w:before="40" w:after="40"/>
              <w:jc w:val="both"/>
              <w:rPr>
                <w:rFonts w:ascii="Arial" w:hAnsi="Arial" w:cs="Arial"/>
                <w:sz w:val="18"/>
                <w:szCs w:val="18"/>
              </w:rPr>
            </w:pPr>
            <w:r w:rsidRPr="001A3A32">
              <w:rPr>
                <w:rFonts w:ascii="Arial" w:hAnsi="Arial" w:cs="Arial"/>
                <w:sz w:val="20"/>
                <w:szCs w:val="20"/>
              </w:rPr>
              <w:t>Kryterium będzie weryfikowane na podstawie rejestru wniosków złożonych w ramach konkursu.</w:t>
            </w:r>
          </w:p>
        </w:tc>
        <w:tc>
          <w:tcPr>
            <w:tcW w:w="653" w:type="pct"/>
            <w:gridSpan w:val="3"/>
            <w:tcBorders>
              <w:bottom w:val="single" w:sz="6" w:space="0" w:color="auto"/>
            </w:tcBorders>
            <w:shd w:val="clear" w:color="auto" w:fill="CCFFCC"/>
            <w:vAlign w:val="center"/>
          </w:tcPr>
          <w:p w:rsidR="00133BBD" w:rsidRDefault="00133BBD" w:rsidP="00EC673B">
            <w:pPr>
              <w:jc w:val="center"/>
              <w:rPr>
                <w:rFonts w:ascii="Arial" w:hAnsi="Arial" w:cs="Arial"/>
                <w:sz w:val="18"/>
                <w:szCs w:val="18"/>
              </w:rPr>
            </w:pPr>
            <w:r w:rsidRPr="006F5165">
              <w:rPr>
                <w:rFonts w:ascii="Arial" w:hAnsi="Arial" w:cs="Arial"/>
                <w:sz w:val="18"/>
                <w:szCs w:val="18"/>
              </w:rPr>
              <w:t>Stosuje się do typów projektów (nr)</w:t>
            </w:r>
          </w:p>
        </w:tc>
        <w:tc>
          <w:tcPr>
            <w:tcW w:w="504" w:type="pct"/>
            <w:gridSpan w:val="2"/>
            <w:tcBorders>
              <w:bottom w:val="single" w:sz="6" w:space="0" w:color="auto"/>
            </w:tcBorders>
            <w:vAlign w:val="center"/>
          </w:tcPr>
          <w:p w:rsidR="00133BBD" w:rsidRDefault="00133BBD" w:rsidP="00133BBD">
            <w:pPr>
              <w:jc w:val="center"/>
              <w:rPr>
                <w:rFonts w:ascii="Arial" w:hAnsi="Arial" w:cs="Arial"/>
                <w:sz w:val="18"/>
                <w:szCs w:val="18"/>
              </w:rPr>
            </w:pPr>
          </w:p>
          <w:p w:rsidR="00133BBD" w:rsidRDefault="00133BBD" w:rsidP="00133BBD">
            <w:pPr>
              <w:jc w:val="center"/>
              <w:rPr>
                <w:rFonts w:ascii="Arial" w:hAnsi="Arial" w:cs="Arial"/>
                <w:sz w:val="18"/>
                <w:szCs w:val="18"/>
              </w:rPr>
            </w:pPr>
          </w:p>
          <w:p w:rsidR="00133BBD" w:rsidRDefault="00133BBD" w:rsidP="00133BBD">
            <w:pPr>
              <w:jc w:val="center"/>
              <w:rPr>
                <w:rFonts w:ascii="Arial" w:hAnsi="Arial" w:cs="Arial"/>
                <w:sz w:val="18"/>
                <w:szCs w:val="18"/>
              </w:rPr>
            </w:pPr>
            <w:r>
              <w:rPr>
                <w:rFonts w:ascii="Arial" w:hAnsi="Arial" w:cs="Arial"/>
                <w:sz w:val="18"/>
                <w:szCs w:val="18"/>
              </w:rPr>
              <w:t>1-5</w:t>
            </w:r>
          </w:p>
        </w:tc>
      </w:tr>
      <w:tr w:rsidR="00133BBD" w:rsidTr="00133BBD">
        <w:trPr>
          <w:cantSplit/>
          <w:trHeight w:val="836"/>
        </w:trPr>
        <w:tc>
          <w:tcPr>
            <w:tcW w:w="925" w:type="pct"/>
            <w:gridSpan w:val="2"/>
            <w:vMerge/>
            <w:vAlign w:val="center"/>
          </w:tcPr>
          <w:p w:rsidR="00133BBD" w:rsidRDefault="00133BBD" w:rsidP="00EC673B">
            <w:pPr>
              <w:rPr>
                <w:rFonts w:ascii="Arial" w:hAnsi="Arial" w:cs="Arial"/>
                <w:sz w:val="18"/>
                <w:szCs w:val="18"/>
              </w:rPr>
            </w:pPr>
          </w:p>
        </w:tc>
        <w:tc>
          <w:tcPr>
            <w:tcW w:w="4075" w:type="pct"/>
            <w:gridSpan w:val="13"/>
            <w:tcBorders>
              <w:top w:val="single" w:sz="6" w:space="0" w:color="auto"/>
              <w:bottom w:val="single" w:sz="6" w:space="0" w:color="auto"/>
            </w:tcBorders>
            <w:shd w:val="clear" w:color="auto" w:fill="FFFFFF" w:themeFill="background1"/>
            <w:vAlign w:val="center"/>
          </w:tcPr>
          <w:p w:rsidR="00133BBD" w:rsidRDefault="00133BBD" w:rsidP="00D81884">
            <w:pPr>
              <w:pStyle w:val="Akapitzlist"/>
              <w:numPr>
                <w:ilvl w:val="0"/>
                <w:numId w:val="152"/>
              </w:numPr>
              <w:autoSpaceDE/>
              <w:autoSpaceDN/>
              <w:jc w:val="both"/>
              <w:rPr>
                <w:rFonts w:ascii="Arial" w:hAnsi="Arial" w:cs="Arial"/>
                <w:szCs w:val="20"/>
              </w:rPr>
            </w:pPr>
            <w:r w:rsidRPr="00F63BE7">
              <w:rPr>
                <w:rFonts w:ascii="Arial" w:hAnsi="Arial" w:cs="Arial"/>
                <w:szCs w:val="20"/>
              </w:rPr>
              <w:t>Projekt skierowany do grup docelowych z obszaru Szczecińskiego Obszaru Metropolitalnego (w przypadku osób fizycznych - pracujących, uczących się lub zamieszkujących na ww. obszarze w rozumieniu przepisów Kodeksu Cywilnego, a w przypadku innych podmiotów - posiadających jednostkę organizacyjną na ww. obszarze).</w:t>
            </w:r>
          </w:p>
        </w:tc>
      </w:tr>
      <w:tr w:rsidR="00133BBD" w:rsidTr="00133BBD">
        <w:trPr>
          <w:cantSplit/>
          <w:trHeight w:val="1261"/>
        </w:trPr>
        <w:tc>
          <w:tcPr>
            <w:tcW w:w="925" w:type="pct"/>
            <w:gridSpan w:val="2"/>
            <w:vMerge/>
            <w:vAlign w:val="center"/>
          </w:tcPr>
          <w:p w:rsidR="00133BBD" w:rsidRDefault="00133BBD" w:rsidP="00EC673B">
            <w:pPr>
              <w:rPr>
                <w:rFonts w:ascii="Arial" w:hAnsi="Arial" w:cs="Arial"/>
                <w:sz w:val="18"/>
                <w:szCs w:val="18"/>
              </w:rPr>
            </w:pPr>
          </w:p>
        </w:tc>
        <w:tc>
          <w:tcPr>
            <w:tcW w:w="893" w:type="pct"/>
            <w:tcBorders>
              <w:top w:val="single" w:sz="6" w:space="0" w:color="auto"/>
              <w:bottom w:val="single" w:sz="6" w:space="0" w:color="auto"/>
            </w:tcBorders>
            <w:shd w:val="clear" w:color="auto" w:fill="CCFFCC"/>
            <w:vAlign w:val="center"/>
          </w:tcPr>
          <w:p w:rsidR="00133BBD" w:rsidRDefault="00133BBD" w:rsidP="00EC673B">
            <w:pPr>
              <w:rPr>
                <w:rFonts w:ascii="Arial" w:hAnsi="Arial" w:cs="Arial"/>
                <w:sz w:val="18"/>
                <w:szCs w:val="18"/>
              </w:rPr>
            </w:pPr>
            <w:r>
              <w:rPr>
                <w:rFonts w:ascii="Arial" w:hAnsi="Arial" w:cs="Arial"/>
                <w:sz w:val="18"/>
                <w:szCs w:val="18"/>
              </w:rPr>
              <w:t>Uzasadnienie:</w:t>
            </w:r>
          </w:p>
        </w:tc>
        <w:tc>
          <w:tcPr>
            <w:tcW w:w="2025" w:type="pct"/>
            <w:gridSpan w:val="7"/>
            <w:tcBorders>
              <w:top w:val="single" w:sz="6" w:space="0" w:color="auto"/>
              <w:bottom w:val="single" w:sz="6" w:space="0" w:color="auto"/>
            </w:tcBorders>
            <w:vAlign w:val="center"/>
          </w:tcPr>
          <w:p w:rsidR="00133BBD" w:rsidRPr="00AC264E" w:rsidRDefault="00133BBD" w:rsidP="00133BBD">
            <w:pPr>
              <w:autoSpaceDE w:val="0"/>
              <w:autoSpaceDN w:val="0"/>
              <w:adjustRightInd w:val="0"/>
              <w:spacing w:before="20" w:after="20"/>
              <w:jc w:val="both"/>
              <w:rPr>
                <w:rFonts w:ascii="Arial" w:eastAsiaTheme="minorHAnsi" w:hAnsi="Arial" w:cs="Arial"/>
                <w:sz w:val="20"/>
                <w:szCs w:val="20"/>
                <w:lang w:eastAsia="en-US"/>
              </w:rPr>
            </w:pPr>
            <w:r w:rsidRPr="00887895">
              <w:rPr>
                <w:rFonts w:ascii="Arial" w:eastAsiaTheme="minorHAnsi" w:hAnsi="Arial" w:cs="Arial"/>
                <w:sz w:val="20"/>
                <w:szCs w:val="20"/>
                <w:lang w:eastAsia="en-US"/>
              </w:rPr>
              <w:t xml:space="preserve">Kryterium to przyczyni się do rozwoju kapitału ludzkiego </w:t>
            </w:r>
            <w:r>
              <w:rPr>
                <w:rFonts w:ascii="Arial" w:eastAsiaTheme="minorHAnsi" w:hAnsi="Arial" w:cs="Arial"/>
                <w:sz w:val="20"/>
                <w:szCs w:val="20"/>
                <w:lang w:eastAsia="en-US"/>
              </w:rPr>
              <w:t xml:space="preserve">na terenie  </w:t>
            </w:r>
            <w:r w:rsidRPr="00E149E7">
              <w:rPr>
                <w:rFonts w:ascii="Arial" w:eastAsiaTheme="minorHAnsi" w:hAnsi="Arial" w:cs="Arial"/>
                <w:sz w:val="20"/>
                <w:szCs w:val="20"/>
                <w:lang w:eastAsia="en-US"/>
              </w:rPr>
              <w:t>Szczecińskiego Obszaru Metropolitalnego</w:t>
            </w:r>
            <w:r>
              <w:rPr>
                <w:rFonts w:ascii="Arial" w:eastAsiaTheme="minorHAnsi" w:hAnsi="Arial" w:cs="Arial"/>
                <w:sz w:val="20"/>
                <w:szCs w:val="20"/>
                <w:lang w:eastAsia="en-US"/>
              </w:rPr>
              <w:t xml:space="preserve">. </w:t>
            </w:r>
            <w:r w:rsidRPr="00887895">
              <w:rPr>
                <w:rFonts w:ascii="Arial" w:eastAsiaTheme="minorHAnsi" w:hAnsi="Arial" w:cs="Arial"/>
                <w:sz w:val="20"/>
                <w:szCs w:val="20"/>
                <w:lang w:eastAsia="en-US"/>
              </w:rPr>
              <w:t xml:space="preserve">Zakłada się, że dzięki temu kryterium </w:t>
            </w:r>
            <w:r>
              <w:rPr>
                <w:rFonts w:ascii="Arial" w:eastAsiaTheme="minorHAnsi" w:hAnsi="Arial" w:cs="Arial"/>
                <w:sz w:val="20"/>
                <w:szCs w:val="20"/>
                <w:lang w:eastAsia="en-US"/>
              </w:rPr>
              <w:t xml:space="preserve">zostanie zapewniona większa dostępność do kompleksowego wsparcia mieszkańców szkół, placówek oświaty i uczniów ze </w:t>
            </w:r>
            <w:r w:rsidRPr="00E149E7">
              <w:rPr>
                <w:rFonts w:ascii="Arial" w:eastAsiaTheme="minorHAnsi" w:hAnsi="Arial" w:cs="Arial"/>
                <w:sz w:val="20"/>
                <w:szCs w:val="20"/>
                <w:lang w:eastAsia="en-US"/>
              </w:rPr>
              <w:t>Szczecińskiego Obszaru Metropolitalnego</w:t>
            </w:r>
            <w:r>
              <w:rPr>
                <w:rFonts w:ascii="Arial" w:eastAsiaTheme="minorHAnsi" w:hAnsi="Arial" w:cs="Arial"/>
                <w:sz w:val="20"/>
                <w:szCs w:val="20"/>
                <w:lang w:eastAsia="en-US"/>
              </w:rPr>
              <w:t xml:space="preserve">, co wpłynie pozytywnie na zwiększenie w przyszłości ich aktywności społecznej i zawodowej. </w:t>
            </w:r>
            <w:r>
              <w:rPr>
                <w:rFonts w:ascii="Arial" w:hAnsi="Arial" w:cs="Arial"/>
                <w:sz w:val="20"/>
                <w:szCs w:val="20"/>
              </w:rPr>
              <w:t>Kryterium będzie</w:t>
            </w:r>
            <w:r w:rsidRPr="007E6260">
              <w:rPr>
                <w:rFonts w:ascii="Arial" w:hAnsi="Arial" w:cs="Arial"/>
                <w:sz w:val="20"/>
                <w:szCs w:val="20"/>
              </w:rPr>
              <w:t xml:space="preserve"> </w:t>
            </w:r>
            <w:r>
              <w:rPr>
                <w:rFonts w:ascii="Arial" w:hAnsi="Arial" w:cs="Arial"/>
                <w:sz w:val="20"/>
                <w:szCs w:val="20"/>
              </w:rPr>
              <w:t>w</w:t>
            </w:r>
            <w:r w:rsidRPr="007E6260">
              <w:rPr>
                <w:rFonts w:ascii="Arial" w:hAnsi="Arial" w:cs="Arial"/>
                <w:sz w:val="20"/>
                <w:szCs w:val="20"/>
              </w:rPr>
              <w:t xml:space="preserve">eryfikowane na podstawie </w:t>
            </w:r>
            <w:r>
              <w:rPr>
                <w:rFonts w:ascii="Arial" w:hAnsi="Arial" w:cs="Arial"/>
                <w:sz w:val="20"/>
                <w:szCs w:val="20"/>
              </w:rPr>
              <w:t xml:space="preserve">deklaracji wnioskodawcy zawartej w </w:t>
            </w:r>
            <w:r w:rsidRPr="007E6260">
              <w:rPr>
                <w:rFonts w:ascii="Arial" w:hAnsi="Arial" w:cs="Arial"/>
                <w:sz w:val="20"/>
                <w:szCs w:val="20"/>
              </w:rPr>
              <w:t>treści wniosku o dofinansowanie projektu</w:t>
            </w:r>
            <w:r>
              <w:rPr>
                <w:rFonts w:ascii="Arial" w:hAnsi="Arial" w:cs="Arial"/>
                <w:sz w:val="20"/>
                <w:szCs w:val="20"/>
              </w:rPr>
              <w:t>.</w:t>
            </w:r>
          </w:p>
        </w:tc>
        <w:tc>
          <w:tcPr>
            <w:tcW w:w="653" w:type="pct"/>
            <w:gridSpan w:val="3"/>
            <w:tcBorders>
              <w:top w:val="single" w:sz="6" w:space="0" w:color="auto"/>
              <w:bottom w:val="single" w:sz="6" w:space="0" w:color="auto"/>
            </w:tcBorders>
            <w:shd w:val="clear" w:color="auto" w:fill="CCFFCC"/>
            <w:vAlign w:val="center"/>
          </w:tcPr>
          <w:p w:rsidR="00133BBD" w:rsidRPr="006F5165" w:rsidRDefault="00133BBD" w:rsidP="00EC673B">
            <w:pPr>
              <w:jc w:val="center"/>
              <w:rPr>
                <w:rFonts w:ascii="Arial" w:hAnsi="Arial" w:cs="Arial"/>
                <w:sz w:val="18"/>
                <w:szCs w:val="18"/>
              </w:rPr>
            </w:pPr>
            <w:r w:rsidRPr="006F5165">
              <w:rPr>
                <w:rFonts w:ascii="Arial" w:hAnsi="Arial" w:cs="Arial"/>
                <w:sz w:val="18"/>
                <w:szCs w:val="18"/>
              </w:rPr>
              <w:t>Stosuje się do typów projektów (nr)</w:t>
            </w:r>
          </w:p>
        </w:tc>
        <w:tc>
          <w:tcPr>
            <w:tcW w:w="504" w:type="pct"/>
            <w:gridSpan w:val="2"/>
            <w:tcBorders>
              <w:top w:val="single" w:sz="6" w:space="0" w:color="auto"/>
              <w:bottom w:val="single" w:sz="6" w:space="0" w:color="auto"/>
            </w:tcBorders>
            <w:vAlign w:val="center"/>
          </w:tcPr>
          <w:p w:rsidR="00133BBD" w:rsidRDefault="00133BBD" w:rsidP="00133BBD">
            <w:pPr>
              <w:jc w:val="center"/>
              <w:rPr>
                <w:rFonts w:ascii="Arial" w:hAnsi="Arial" w:cs="Arial"/>
                <w:sz w:val="18"/>
                <w:szCs w:val="18"/>
              </w:rPr>
            </w:pPr>
            <w:r>
              <w:rPr>
                <w:rFonts w:ascii="Arial" w:hAnsi="Arial" w:cs="Arial"/>
                <w:sz w:val="18"/>
                <w:szCs w:val="18"/>
              </w:rPr>
              <w:t>1-5</w:t>
            </w:r>
          </w:p>
        </w:tc>
      </w:tr>
      <w:tr w:rsidR="00133BBD" w:rsidTr="00133BBD">
        <w:trPr>
          <w:cantSplit/>
          <w:trHeight w:val="782"/>
        </w:trPr>
        <w:tc>
          <w:tcPr>
            <w:tcW w:w="925" w:type="pct"/>
            <w:gridSpan w:val="2"/>
            <w:vMerge/>
            <w:vAlign w:val="center"/>
          </w:tcPr>
          <w:p w:rsidR="00133BBD" w:rsidRDefault="00133BBD" w:rsidP="00EC673B">
            <w:pPr>
              <w:rPr>
                <w:rFonts w:ascii="Arial" w:hAnsi="Arial" w:cs="Arial"/>
                <w:sz w:val="18"/>
                <w:szCs w:val="18"/>
              </w:rPr>
            </w:pPr>
          </w:p>
        </w:tc>
        <w:tc>
          <w:tcPr>
            <w:tcW w:w="4075" w:type="pct"/>
            <w:gridSpan w:val="13"/>
            <w:tcBorders>
              <w:top w:val="single" w:sz="6" w:space="0" w:color="auto"/>
              <w:bottom w:val="single" w:sz="6" w:space="0" w:color="auto"/>
            </w:tcBorders>
            <w:shd w:val="clear" w:color="auto" w:fill="auto"/>
            <w:vAlign w:val="center"/>
          </w:tcPr>
          <w:p w:rsidR="00133BBD" w:rsidRPr="00377F88" w:rsidRDefault="00133BBD" w:rsidP="00D81884">
            <w:pPr>
              <w:pStyle w:val="Akapitzlist"/>
              <w:numPr>
                <w:ilvl w:val="0"/>
                <w:numId w:val="152"/>
              </w:numPr>
              <w:autoSpaceDE/>
              <w:autoSpaceDN/>
              <w:jc w:val="both"/>
              <w:rPr>
                <w:rFonts w:ascii="Arial" w:hAnsi="Arial" w:cs="Arial"/>
                <w:szCs w:val="20"/>
              </w:rPr>
            </w:pPr>
            <w:r w:rsidRPr="00F63BE7">
              <w:rPr>
                <w:rFonts w:ascii="Arial" w:hAnsi="Arial" w:cs="Arial"/>
                <w:szCs w:val="20"/>
              </w:rPr>
              <w:t>Projektodawca wniesie wkład własny w wysokości nie mniejszej niż określona w Szczegółowym Opisie Osi Priorytetowych Regionalnego Programu Operacyjnego Województwa Zachodniopomorskiego 2014 - 2020</w:t>
            </w:r>
          </w:p>
        </w:tc>
      </w:tr>
      <w:tr w:rsidR="00133BBD" w:rsidTr="00133BBD">
        <w:trPr>
          <w:cantSplit/>
          <w:trHeight w:val="949"/>
        </w:trPr>
        <w:tc>
          <w:tcPr>
            <w:tcW w:w="925" w:type="pct"/>
            <w:gridSpan w:val="2"/>
            <w:vMerge/>
            <w:vAlign w:val="center"/>
          </w:tcPr>
          <w:p w:rsidR="00133BBD" w:rsidRDefault="00133BBD" w:rsidP="00EC673B">
            <w:pPr>
              <w:rPr>
                <w:rFonts w:ascii="Arial" w:hAnsi="Arial" w:cs="Arial"/>
                <w:sz w:val="18"/>
                <w:szCs w:val="18"/>
              </w:rPr>
            </w:pPr>
          </w:p>
        </w:tc>
        <w:tc>
          <w:tcPr>
            <w:tcW w:w="893" w:type="pct"/>
            <w:tcBorders>
              <w:top w:val="single" w:sz="6" w:space="0" w:color="auto"/>
              <w:bottom w:val="single" w:sz="6" w:space="0" w:color="auto"/>
            </w:tcBorders>
            <w:shd w:val="clear" w:color="auto" w:fill="CCFFCC"/>
            <w:vAlign w:val="center"/>
          </w:tcPr>
          <w:p w:rsidR="00133BBD" w:rsidRPr="001A415D" w:rsidRDefault="00133BBD" w:rsidP="00EC673B">
            <w:pPr>
              <w:rPr>
                <w:rFonts w:ascii="Arial" w:hAnsi="Arial" w:cs="Arial"/>
                <w:sz w:val="20"/>
                <w:szCs w:val="20"/>
              </w:rPr>
            </w:pPr>
            <w:r w:rsidRPr="001A415D">
              <w:rPr>
                <w:rFonts w:ascii="Arial" w:hAnsi="Arial" w:cs="Arial"/>
                <w:sz w:val="20"/>
                <w:szCs w:val="20"/>
              </w:rPr>
              <w:t>Uzasadnienie:</w:t>
            </w:r>
          </w:p>
        </w:tc>
        <w:tc>
          <w:tcPr>
            <w:tcW w:w="2025" w:type="pct"/>
            <w:gridSpan w:val="7"/>
            <w:tcBorders>
              <w:top w:val="single" w:sz="6" w:space="0" w:color="auto"/>
              <w:bottom w:val="single" w:sz="6" w:space="0" w:color="auto"/>
            </w:tcBorders>
            <w:vAlign w:val="center"/>
          </w:tcPr>
          <w:p w:rsidR="00133BBD" w:rsidRPr="00A15230" w:rsidRDefault="00133BBD" w:rsidP="00133BBD">
            <w:pPr>
              <w:spacing w:before="40" w:after="40"/>
              <w:jc w:val="both"/>
              <w:rPr>
                <w:rFonts w:ascii="Arial" w:hAnsi="Arial" w:cs="Arial"/>
                <w:b/>
                <w:sz w:val="20"/>
                <w:szCs w:val="20"/>
              </w:rPr>
            </w:pPr>
            <w:r w:rsidRPr="00887895">
              <w:rPr>
                <w:rFonts w:ascii="Arial" w:hAnsi="Arial" w:cs="Arial"/>
                <w:sz w:val="20"/>
                <w:szCs w:val="20"/>
              </w:rPr>
              <w:t xml:space="preserve">Kryterium powinno przyczynić się do zwiększenia w projektach </w:t>
            </w:r>
            <w:r>
              <w:rPr>
                <w:rFonts w:ascii="Arial" w:hAnsi="Arial" w:cs="Arial"/>
                <w:sz w:val="20"/>
                <w:szCs w:val="20"/>
              </w:rPr>
              <w:t>udziału własnego projektodawców, a co za tym idzie bardziej racjonalnego planowania wydatków. Kryterium będzie</w:t>
            </w:r>
            <w:r w:rsidRPr="007E6260">
              <w:rPr>
                <w:rFonts w:ascii="Arial" w:hAnsi="Arial" w:cs="Arial"/>
                <w:sz w:val="20"/>
                <w:szCs w:val="20"/>
              </w:rPr>
              <w:t xml:space="preserve"> </w:t>
            </w:r>
            <w:r>
              <w:rPr>
                <w:rFonts w:ascii="Arial" w:hAnsi="Arial" w:cs="Arial"/>
                <w:sz w:val="20"/>
                <w:szCs w:val="20"/>
              </w:rPr>
              <w:t>w</w:t>
            </w:r>
            <w:r w:rsidRPr="007E6260">
              <w:rPr>
                <w:rFonts w:ascii="Arial" w:hAnsi="Arial" w:cs="Arial"/>
                <w:sz w:val="20"/>
                <w:szCs w:val="20"/>
              </w:rPr>
              <w:t xml:space="preserve">eryfikowane na podstawie </w:t>
            </w:r>
            <w:r>
              <w:rPr>
                <w:rFonts w:ascii="Arial" w:hAnsi="Arial" w:cs="Arial"/>
                <w:sz w:val="20"/>
                <w:szCs w:val="20"/>
              </w:rPr>
              <w:t xml:space="preserve">deklaracji wnioskodawcy zawartej w </w:t>
            </w:r>
            <w:r w:rsidRPr="007E6260">
              <w:rPr>
                <w:rFonts w:ascii="Arial" w:hAnsi="Arial" w:cs="Arial"/>
                <w:sz w:val="20"/>
                <w:szCs w:val="20"/>
              </w:rPr>
              <w:t>treści wniosku o dofinansowanie projektu</w:t>
            </w:r>
            <w:r>
              <w:rPr>
                <w:rFonts w:ascii="Arial" w:hAnsi="Arial" w:cs="Arial"/>
                <w:sz w:val="20"/>
                <w:szCs w:val="20"/>
              </w:rPr>
              <w:t>.</w:t>
            </w:r>
          </w:p>
        </w:tc>
        <w:tc>
          <w:tcPr>
            <w:tcW w:w="653" w:type="pct"/>
            <w:gridSpan w:val="3"/>
            <w:tcBorders>
              <w:top w:val="single" w:sz="6" w:space="0" w:color="auto"/>
              <w:bottom w:val="single" w:sz="6" w:space="0" w:color="auto"/>
            </w:tcBorders>
            <w:shd w:val="clear" w:color="auto" w:fill="CCFFCC"/>
            <w:vAlign w:val="center"/>
          </w:tcPr>
          <w:p w:rsidR="00133BBD" w:rsidRPr="006F5165" w:rsidRDefault="00133BBD" w:rsidP="00EC673B">
            <w:pPr>
              <w:jc w:val="center"/>
              <w:rPr>
                <w:rFonts w:ascii="Arial" w:hAnsi="Arial" w:cs="Arial"/>
                <w:sz w:val="18"/>
                <w:szCs w:val="18"/>
              </w:rPr>
            </w:pPr>
            <w:r w:rsidRPr="006F5165">
              <w:rPr>
                <w:rFonts w:ascii="Arial" w:hAnsi="Arial" w:cs="Arial"/>
                <w:sz w:val="18"/>
                <w:szCs w:val="18"/>
              </w:rPr>
              <w:t>Stosuje się do typów projektów (nr)</w:t>
            </w:r>
          </w:p>
        </w:tc>
        <w:tc>
          <w:tcPr>
            <w:tcW w:w="504" w:type="pct"/>
            <w:gridSpan w:val="2"/>
            <w:tcBorders>
              <w:top w:val="single" w:sz="6" w:space="0" w:color="auto"/>
              <w:bottom w:val="single" w:sz="6" w:space="0" w:color="auto"/>
            </w:tcBorders>
            <w:vAlign w:val="center"/>
          </w:tcPr>
          <w:p w:rsidR="00133BBD" w:rsidRDefault="00133BBD" w:rsidP="00133BBD">
            <w:pPr>
              <w:jc w:val="center"/>
              <w:rPr>
                <w:rFonts w:ascii="Arial" w:hAnsi="Arial" w:cs="Arial"/>
                <w:sz w:val="18"/>
                <w:szCs w:val="18"/>
              </w:rPr>
            </w:pPr>
            <w:r>
              <w:rPr>
                <w:rFonts w:ascii="Arial" w:hAnsi="Arial" w:cs="Arial"/>
                <w:sz w:val="18"/>
                <w:szCs w:val="18"/>
              </w:rPr>
              <w:t>1-5</w:t>
            </w:r>
          </w:p>
        </w:tc>
      </w:tr>
      <w:tr w:rsidR="00133BBD" w:rsidTr="00133BBD">
        <w:trPr>
          <w:cantSplit/>
          <w:trHeight w:val="949"/>
        </w:trPr>
        <w:tc>
          <w:tcPr>
            <w:tcW w:w="925" w:type="pct"/>
            <w:gridSpan w:val="2"/>
            <w:vMerge/>
            <w:vAlign w:val="center"/>
          </w:tcPr>
          <w:p w:rsidR="00133BBD" w:rsidRDefault="00133BBD" w:rsidP="00EC673B">
            <w:pPr>
              <w:rPr>
                <w:rFonts w:ascii="Arial" w:hAnsi="Arial" w:cs="Arial"/>
                <w:sz w:val="18"/>
                <w:szCs w:val="18"/>
              </w:rPr>
            </w:pPr>
          </w:p>
        </w:tc>
        <w:tc>
          <w:tcPr>
            <w:tcW w:w="4075" w:type="pct"/>
            <w:gridSpan w:val="13"/>
            <w:tcBorders>
              <w:top w:val="single" w:sz="6" w:space="0" w:color="auto"/>
              <w:bottom w:val="single" w:sz="6" w:space="0" w:color="auto"/>
            </w:tcBorders>
            <w:shd w:val="clear" w:color="auto" w:fill="FFFFFF" w:themeFill="background1"/>
            <w:vAlign w:val="center"/>
          </w:tcPr>
          <w:p w:rsidR="00133BBD" w:rsidRPr="00AC264E" w:rsidRDefault="00133BBD" w:rsidP="00D81884">
            <w:pPr>
              <w:pStyle w:val="Akapitzlist"/>
              <w:numPr>
                <w:ilvl w:val="0"/>
                <w:numId w:val="152"/>
              </w:numPr>
              <w:autoSpaceDE/>
              <w:autoSpaceDN/>
              <w:jc w:val="both"/>
              <w:rPr>
                <w:rFonts w:ascii="Arial" w:hAnsi="Arial" w:cs="Arial"/>
                <w:szCs w:val="20"/>
              </w:rPr>
            </w:pPr>
            <w:r w:rsidRPr="00AC264E">
              <w:rPr>
                <w:rFonts w:ascii="Arial" w:hAnsi="Arial" w:cs="Arial"/>
                <w:szCs w:val="20"/>
              </w:rPr>
              <w:t>Wnioskodawca nie otrzymał dofinansowania na takie same działania dla tych samych placówek w ramach Działania 8.2</w:t>
            </w:r>
            <w:r>
              <w:rPr>
                <w:rFonts w:ascii="Arial" w:hAnsi="Arial" w:cs="Arial"/>
                <w:szCs w:val="20"/>
              </w:rPr>
              <w:t xml:space="preserve"> </w:t>
            </w:r>
            <w:r w:rsidRPr="00AC264E">
              <w:rPr>
                <w:rFonts w:ascii="Arial" w:hAnsi="Arial" w:cs="Arial"/>
                <w:szCs w:val="20"/>
              </w:rPr>
              <w:t>Wsparcie szkół i placówek prowadzących kształcenie ogólne oraz uczniów uczestniczących w kształceniu podstawowym, gimnazjalnym i ponadgimnazjalnym, 8.3  Wsparcie szkół i placówek prowadzących kształcenie ogólne oraz uczniów uczestniczących w kształceniu podstawowym, gimnazjalnym i ponadgimnazjalnym w ramach</w:t>
            </w:r>
            <w:r w:rsidRPr="00AC264E">
              <w:rPr>
                <w:rFonts w:ascii="Arial" w:hAnsi="Arial" w:cs="Arial"/>
                <w:i/>
                <w:szCs w:val="20"/>
              </w:rPr>
              <w:t xml:space="preserve"> Strategii ZIT dla Szczecińskiego Obszaru Metropolitalnego</w:t>
            </w:r>
            <w:r w:rsidRPr="00AC264E">
              <w:rPr>
                <w:rFonts w:ascii="Arial" w:hAnsi="Arial" w:cs="Arial"/>
                <w:szCs w:val="20"/>
              </w:rPr>
              <w:t xml:space="preserve"> oraz 8.5 Upowszechnienie edukacji przedszkolnej oraz wsparcie szkół i placówek prowadzących kształcenie ogólne oraz uczniów uczestniczących w kształceniu podstawowym, gimnazjalnym i ponadgimnazjalnym w ramach Kontraktów Samorządowych.</w:t>
            </w:r>
          </w:p>
          <w:p w:rsidR="00133BBD" w:rsidRPr="002248B0" w:rsidRDefault="00133BBD" w:rsidP="00133BBD">
            <w:pPr>
              <w:pStyle w:val="Akapitzlist"/>
              <w:ind w:left="720"/>
              <w:rPr>
                <w:rFonts w:ascii="Arial" w:hAnsi="Arial" w:cs="Arial"/>
                <w:sz w:val="18"/>
                <w:szCs w:val="18"/>
              </w:rPr>
            </w:pPr>
          </w:p>
        </w:tc>
      </w:tr>
      <w:tr w:rsidR="00133BBD" w:rsidTr="00133BBD">
        <w:trPr>
          <w:cantSplit/>
          <w:trHeight w:val="949"/>
        </w:trPr>
        <w:tc>
          <w:tcPr>
            <w:tcW w:w="925" w:type="pct"/>
            <w:gridSpan w:val="2"/>
            <w:vMerge/>
            <w:vAlign w:val="center"/>
          </w:tcPr>
          <w:p w:rsidR="00133BBD" w:rsidRDefault="00133BBD" w:rsidP="00EC673B">
            <w:pPr>
              <w:rPr>
                <w:rFonts w:ascii="Arial" w:hAnsi="Arial" w:cs="Arial"/>
                <w:sz w:val="18"/>
                <w:szCs w:val="18"/>
              </w:rPr>
            </w:pPr>
          </w:p>
        </w:tc>
        <w:tc>
          <w:tcPr>
            <w:tcW w:w="893" w:type="pct"/>
            <w:tcBorders>
              <w:top w:val="single" w:sz="6" w:space="0" w:color="auto"/>
              <w:bottom w:val="single" w:sz="6" w:space="0" w:color="auto"/>
            </w:tcBorders>
            <w:shd w:val="clear" w:color="auto" w:fill="CCFFCC"/>
            <w:vAlign w:val="center"/>
          </w:tcPr>
          <w:p w:rsidR="00133BBD" w:rsidRPr="001A415D" w:rsidRDefault="00133BBD" w:rsidP="00EC673B">
            <w:pPr>
              <w:rPr>
                <w:rFonts w:ascii="Arial" w:hAnsi="Arial" w:cs="Arial"/>
                <w:sz w:val="20"/>
                <w:szCs w:val="20"/>
              </w:rPr>
            </w:pPr>
            <w:r>
              <w:rPr>
                <w:rFonts w:ascii="Arial" w:hAnsi="Arial" w:cs="Arial"/>
                <w:sz w:val="20"/>
                <w:szCs w:val="20"/>
              </w:rPr>
              <w:t>Uzasadnienie:</w:t>
            </w:r>
          </w:p>
        </w:tc>
        <w:tc>
          <w:tcPr>
            <w:tcW w:w="2025" w:type="pct"/>
            <w:gridSpan w:val="7"/>
            <w:tcBorders>
              <w:top w:val="single" w:sz="6" w:space="0" w:color="auto"/>
              <w:bottom w:val="single" w:sz="6" w:space="0" w:color="auto"/>
            </w:tcBorders>
            <w:vAlign w:val="center"/>
          </w:tcPr>
          <w:p w:rsidR="00133BBD" w:rsidRPr="00887895" w:rsidRDefault="00133BBD" w:rsidP="00133BBD">
            <w:pPr>
              <w:spacing w:before="40" w:after="40"/>
              <w:jc w:val="both"/>
              <w:rPr>
                <w:rFonts w:ascii="Arial" w:hAnsi="Arial" w:cs="Arial"/>
                <w:sz w:val="20"/>
                <w:szCs w:val="20"/>
              </w:rPr>
            </w:pPr>
            <w:r>
              <w:rPr>
                <w:rFonts w:ascii="Arial" w:hAnsi="Arial" w:cs="Arial"/>
                <w:sz w:val="20"/>
                <w:szCs w:val="20"/>
              </w:rPr>
              <w:t>Kryterium przyczyni się do zapewnienia niepowielania działań w </w:t>
            </w:r>
            <w:r w:rsidRPr="00B744B1">
              <w:rPr>
                <w:rFonts w:ascii="Arial" w:hAnsi="Arial" w:cs="Arial"/>
                <w:sz w:val="20"/>
                <w:szCs w:val="20"/>
              </w:rPr>
              <w:t>szkołach</w:t>
            </w:r>
            <w:r>
              <w:rPr>
                <w:rFonts w:ascii="Arial" w:hAnsi="Arial" w:cs="Arial"/>
                <w:sz w:val="20"/>
                <w:szCs w:val="20"/>
              </w:rPr>
              <w:t xml:space="preserve"> </w:t>
            </w:r>
            <w:r w:rsidRPr="00B744B1">
              <w:rPr>
                <w:rFonts w:ascii="Arial" w:hAnsi="Arial" w:cs="Arial"/>
                <w:sz w:val="20"/>
                <w:szCs w:val="20"/>
              </w:rPr>
              <w:t>/</w:t>
            </w:r>
            <w:r>
              <w:rPr>
                <w:rFonts w:ascii="Arial" w:hAnsi="Arial" w:cs="Arial"/>
                <w:sz w:val="20"/>
                <w:szCs w:val="20"/>
              </w:rPr>
              <w:t xml:space="preserve"> </w:t>
            </w:r>
            <w:r w:rsidRPr="00B744B1">
              <w:rPr>
                <w:rFonts w:ascii="Arial" w:hAnsi="Arial" w:cs="Arial"/>
                <w:sz w:val="20"/>
                <w:szCs w:val="20"/>
              </w:rPr>
              <w:t>placówkach objętych wsparciem w ramach</w:t>
            </w:r>
            <w:r>
              <w:rPr>
                <w:rFonts w:ascii="Arial" w:hAnsi="Arial" w:cs="Arial"/>
                <w:sz w:val="20"/>
                <w:szCs w:val="20"/>
              </w:rPr>
              <w:t xml:space="preserve"> Działania 8.2, 8.3 i 8.5 RPO WZ 2014 – 2020. Spełnienie kryterium będzie weryfikowane na podstawie list projektów wybranych do dofinansowania w/w konkursów. </w:t>
            </w:r>
          </w:p>
        </w:tc>
        <w:tc>
          <w:tcPr>
            <w:tcW w:w="653" w:type="pct"/>
            <w:gridSpan w:val="3"/>
            <w:tcBorders>
              <w:top w:val="single" w:sz="6" w:space="0" w:color="auto"/>
              <w:bottom w:val="single" w:sz="6" w:space="0" w:color="auto"/>
            </w:tcBorders>
            <w:shd w:val="clear" w:color="auto" w:fill="CCFFCC"/>
            <w:vAlign w:val="center"/>
          </w:tcPr>
          <w:p w:rsidR="00133BBD" w:rsidRPr="006F5165" w:rsidRDefault="00133BBD" w:rsidP="00EC673B">
            <w:pPr>
              <w:jc w:val="center"/>
              <w:rPr>
                <w:rFonts w:ascii="Arial" w:hAnsi="Arial" w:cs="Arial"/>
                <w:sz w:val="18"/>
                <w:szCs w:val="18"/>
              </w:rPr>
            </w:pPr>
            <w:r w:rsidRPr="006F5165">
              <w:rPr>
                <w:rFonts w:ascii="Arial" w:hAnsi="Arial" w:cs="Arial"/>
                <w:sz w:val="18"/>
                <w:szCs w:val="18"/>
              </w:rPr>
              <w:t>Stosuje się do typów projektów (nr)</w:t>
            </w:r>
          </w:p>
        </w:tc>
        <w:tc>
          <w:tcPr>
            <w:tcW w:w="504" w:type="pct"/>
            <w:gridSpan w:val="2"/>
            <w:tcBorders>
              <w:top w:val="single" w:sz="6" w:space="0" w:color="auto"/>
              <w:bottom w:val="single" w:sz="6" w:space="0" w:color="auto"/>
            </w:tcBorders>
            <w:vAlign w:val="center"/>
          </w:tcPr>
          <w:p w:rsidR="00133BBD" w:rsidRDefault="00133BBD" w:rsidP="00133BBD">
            <w:pPr>
              <w:jc w:val="center"/>
              <w:rPr>
                <w:rFonts w:ascii="Arial" w:hAnsi="Arial" w:cs="Arial"/>
                <w:sz w:val="18"/>
                <w:szCs w:val="18"/>
              </w:rPr>
            </w:pPr>
            <w:r>
              <w:rPr>
                <w:rFonts w:ascii="Arial" w:hAnsi="Arial" w:cs="Arial"/>
                <w:sz w:val="18"/>
                <w:szCs w:val="18"/>
              </w:rPr>
              <w:t>1-5</w:t>
            </w:r>
          </w:p>
        </w:tc>
      </w:tr>
      <w:tr w:rsidR="00133BBD" w:rsidTr="00133BBD">
        <w:trPr>
          <w:cantSplit/>
          <w:trHeight w:val="976"/>
        </w:trPr>
        <w:tc>
          <w:tcPr>
            <w:tcW w:w="925" w:type="pct"/>
            <w:gridSpan w:val="2"/>
            <w:vMerge/>
            <w:vAlign w:val="center"/>
          </w:tcPr>
          <w:p w:rsidR="00133BBD" w:rsidRDefault="00133BBD" w:rsidP="00EC673B">
            <w:pPr>
              <w:rPr>
                <w:rFonts w:ascii="Arial" w:hAnsi="Arial" w:cs="Arial"/>
                <w:sz w:val="18"/>
                <w:szCs w:val="18"/>
              </w:rPr>
            </w:pPr>
          </w:p>
        </w:tc>
        <w:tc>
          <w:tcPr>
            <w:tcW w:w="4075" w:type="pct"/>
            <w:gridSpan w:val="13"/>
            <w:tcBorders>
              <w:top w:val="single" w:sz="6" w:space="0" w:color="auto"/>
            </w:tcBorders>
            <w:shd w:val="clear" w:color="auto" w:fill="auto"/>
            <w:vAlign w:val="center"/>
          </w:tcPr>
          <w:p w:rsidR="00133BBD" w:rsidRPr="00EC3929" w:rsidRDefault="00133BBD" w:rsidP="00D81884">
            <w:pPr>
              <w:pStyle w:val="Akapitzlist"/>
              <w:numPr>
                <w:ilvl w:val="0"/>
                <w:numId w:val="152"/>
              </w:numPr>
              <w:jc w:val="both"/>
              <w:rPr>
                <w:rFonts w:eastAsiaTheme="minorHAnsi"/>
                <w:szCs w:val="20"/>
              </w:rPr>
            </w:pPr>
            <w:r w:rsidRPr="00EC3929">
              <w:rPr>
                <w:rFonts w:ascii="Arial" w:eastAsiaTheme="minorHAnsi" w:hAnsi="Arial" w:cs="Arial"/>
                <w:szCs w:val="20"/>
                <w:lang w:eastAsia="en-US"/>
              </w:rPr>
              <w:t xml:space="preserve">Realizacja wsparcia na rzecz szkoły/placówki systemu oświaty  dokonywana jest na podstawie </w:t>
            </w:r>
            <w:r w:rsidRPr="00A52F01">
              <w:rPr>
                <w:rFonts w:ascii="Arial" w:eastAsiaTheme="minorHAnsi" w:hAnsi="Arial" w:cs="Arial"/>
                <w:szCs w:val="20"/>
                <w:lang w:eastAsia="en-US"/>
              </w:rPr>
              <w:t xml:space="preserve"> </w:t>
            </w:r>
            <w:r>
              <w:rPr>
                <w:rFonts w:ascii="Arial" w:eastAsiaTheme="minorHAnsi" w:hAnsi="Arial" w:cs="Arial"/>
                <w:szCs w:val="20"/>
                <w:lang w:eastAsia="en-US"/>
              </w:rPr>
              <w:t xml:space="preserve">indywidualnej diagnozy </w:t>
            </w:r>
            <w:r w:rsidRPr="00A52F01">
              <w:rPr>
                <w:rFonts w:ascii="Arial" w:eastAsiaTheme="minorHAnsi" w:hAnsi="Arial" w:cs="Arial"/>
                <w:szCs w:val="20"/>
                <w:lang w:eastAsia="en-US"/>
              </w:rPr>
              <w:t>zapotrzebowania</w:t>
            </w:r>
            <w:r w:rsidRPr="00EC3929">
              <w:rPr>
                <w:rFonts w:ascii="Arial" w:eastAsiaTheme="minorHAnsi" w:hAnsi="Arial" w:cs="Arial"/>
                <w:szCs w:val="20"/>
                <w:lang w:eastAsia="en-US"/>
              </w:rPr>
              <w:t xml:space="preserve"> danej szkoły/ placówki systemu oświaty. </w:t>
            </w:r>
          </w:p>
        </w:tc>
      </w:tr>
      <w:tr w:rsidR="00133BBD" w:rsidTr="00133BBD">
        <w:trPr>
          <w:cantSplit/>
          <w:trHeight w:val="976"/>
        </w:trPr>
        <w:tc>
          <w:tcPr>
            <w:tcW w:w="925" w:type="pct"/>
            <w:gridSpan w:val="2"/>
            <w:vMerge/>
            <w:vAlign w:val="center"/>
          </w:tcPr>
          <w:p w:rsidR="00133BBD" w:rsidRDefault="00133BBD" w:rsidP="00EC673B">
            <w:pPr>
              <w:rPr>
                <w:rFonts w:ascii="Arial" w:hAnsi="Arial" w:cs="Arial"/>
                <w:sz w:val="18"/>
                <w:szCs w:val="18"/>
              </w:rPr>
            </w:pPr>
          </w:p>
        </w:tc>
        <w:tc>
          <w:tcPr>
            <w:tcW w:w="893" w:type="pct"/>
            <w:tcBorders>
              <w:top w:val="single" w:sz="6" w:space="0" w:color="auto"/>
            </w:tcBorders>
            <w:shd w:val="clear" w:color="auto" w:fill="CCFFCC"/>
            <w:vAlign w:val="center"/>
          </w:tcPr>
          <w:p w:rsidR="00133BBD" w:rsidRDefault="00133BBD" w:rsidP="00EC673B">
            <w:pPr>
              <w:rPr>
                <w:rFonts w:ascii="Arial" w:hAnsi="Arial" w:cs="Arial"/>
                <w:sz w:val="18"/>
                <w:szCs w:val="18"/>
              </w:rPr>
            </w:pPr>
            <w:r>
              <w:rPr>
                <w:rFonts w:ascii="Arial" w:hAnsi="Arial" w:cs="Arial"/>
                <w:sz w:val="18"/>
                <w:szCs w:val="18"/>
              </w:rPr>
              <w:t>Uzasadnienie:</w:t>
            </w:r>
          </w:p>
        </w:tc>
        <w:tc>
          <w:tcPr>
            <w:tcW w:w="2025" w:type="pct"/>
            <w:gridSpan w:val="7"/>
            <w:tcBorders>
              <w:top w:val="single" w:sz="6" w:space="0" w:color="auto"/>
            </w:tcBorders>
            <w:shd w:val="clear" w:color="auto" w:fill="auto"/>
            <w:vAlign w:val="center"/>
          </w:tcPr>
          <w:p w:rsidR="00133BBD" w:rsidRPr="00EC3929" w:rsidRDefault="00133BBD" w:rsidP="00133BBD">
            <w:pPr>
              <w:spacing w:before="40" w:after="40"/>
              <w:jc w:val="both"/>
              <w:rPr>
                <w:rFonts w:ascii="Arial" w:hAnsi="Arial" w:cs="Arial"/>
                <w:sz w:val="20"/>
                <w:szCs w:val="20"/>
              </w:rPr>
            </w:pPr>
            <w:r w:rsidRPr="00EC3929">
              <w:rPr>
                <w:rFonts w:ascii="Arial" w:hAnsi="Arial" w:cs="Arial"/>
                <w:sz w:val="20"/>
                <w:szCs w:val="20"/>
              </w:rPr>
              <w:t xml:space="preserve">Kryterium ma na celu wyłonienie projektów, które odpowiadały będą </w:t>
            </w:r>
            <w:r w:rsidRPr="00EC3929">
              <w:rPr>
                <w:rFonts w:ascii="Arial" w:hAnsi="Arial" w:cs="Arial"/>
                <w:sz w:val="20"/>
                <w:szCs w:val="20"/>
              </w:rPr>
              <w:br/>
              <w:t>na realne, zdiagnozowane potrzeby, problemy i/</w:t>
            </w:r>
            <w:r w:rsidRPr="00A52F01">
              <w:rPr>
                <w:rFonts w:ascii="Arial" w:hAnsi="Arial" w:cs="Arial"/>
                <w:sz w:val="20"/>
                <w:szCs w:val="20"/>
              </w:rPr>
              <w:t>lub mocne strony danej szkoły/placówki.</w:t>
            </w:r>
            <w:r w:rsidRPr="00EC3929">
              <w:rPr>
                <w:rFonts w:ascii="Arial" w:hAnsi="Arial" w:cs="Arial"/>
                <w:sz w:val="20"/>
                <w:szCs w:val="20"/>
              </w:rPr>
              <w:t xml:space="preserve"> Przedmiotowa diagnoza powinna zostać przygotowana i przeprowadzona przez:</w:t>
            </w:r>
          </w:p>
          <w:p w:rsidR="00133BBD" w:rsidRPr="002F3048" w:rsidRDefault="00133BBD" w:rsidP="00D81884">
            <w:pPr>
              <w:pStyle w:val="Akapitzlist"/>
              <w:numPr>
                <w:ilvl w:val="0"/>
                <w:numId w:val="66"/>
              </w:numPr>
              <w:spacing w:before="40" w:after="40"/>
              <w:jc w:val="both"/>
              <w:rPr>
                <w:rFonts w:ascii="Arial" w:hAnsi="Arial" w:cs="Arial"/>
                <w:szCs w:val="20"/>
              </w:rPr>
            </w:pPr>
            <w:r w:rsidRPr="002F3048">
              <w:rPr>
                <w:rFonts w:ascii="Arial" w:hAnsi="Arial" w:cs="Arial"/>
                <w:szCs w:val="20"/>
              </w:rPr>
              <w:t>daną</w:t>
            </w:r>
            <w:r w:rsidRPr="00EC3929">
              <w:rPr>
                <w:rFonts w:ascii="Arial" w:hAnsi="Arial" w:cs="Arial"/>
                <w:szCs w:val="20"/>
              </w:rPr>
              <w:t xml:space="preserve"> szkołę/</w:t>
            </w:r>
            <w:r w:rsidRPr="002F3048">
              <w:rPr>
                <w:rFonts w:ascii="Arial" w:hAnsi="Arial" w:cs="Arial"/>
                <w:szCs w:val="20"/>
              </w:rPr>
              <w:t xml:space="preserve"> placówkę systemu oświaty lub </w:t>
            </w:r>
          </w:p>
          <w:p w:rsidR="00133BBD" w:rsidRPr="002F3048" w:rsidRDefault="00133BBD" w:rsidP="00D81884">
            <w:pPr>
              <w:pStyle w:val="Akapitzlist"/>
              <w:numPr>
                <w:ilvl w:val="0"/>
                <w:numId w:val="66"/>
              </w:numPr>
              <w:spacing w:before="40" w:after="40"/>
              <w:jc w:val="both"/>
              <w:rPr>
                <w:rFonts w:ascii="Arial" w:hAnsi="Arial" w:cs="Arial"/>
                <w:szCs w:val="20"/>
              </w:rPr>
            </w:pPr>
            <w:r w:rsidRPr="002F3048">
              <w:rPr>
                <w:rFonts w:ascii="Arial" w:hAnsi="Arial" w:cs="Arial"/>
                <w:szCs w:val="20"/>
              </w:rPr>
              <w:t xml:space="preserve">inny podmiot prowadzący działalność o charakterze edukacyjnym lub badawczym. </w:t>
            </w:r>
          </w:p>
          <w:p w:rsidR="00133BBD" w:rsidRPr="00EC3929" w:rsidRDefault="00133BBD" w:rsidP="00133BBD">
            <w:pPr>
              <w:spacing w:before="40" w:after="40"/>
              <w:jc w:val="both"/>
              <w:rPr>
                <w:rFonts w:ascii="Arial" w:hAnsi="Arial" w:cs="Arial"/>
                <w:sz w:val="20"/>
                <w:szCs w:val="20"/>
              </w:rPr>
            </w:pPr>
            <w:r w:rsidRPr="00EC3929">
              <w:rPr>
                <w:rFonts w:ascii="Arial" w:hAnsi="Arial" w:cs="Arial"/>
                <w:sz w:val="20"/>
                <w:szCs w:val="20"/>
              </w:rPr>
              <w:t xml:space="preserve">Dokument ten powinien zostać zatwierdzony przez organ prowadzący daną szkołę/ placówkę systemu oświaty </w:t>
            </w:r>
            <w:r w:rsidRPr="00A52F01">
              <w:rPr>
                <w:rFonts w:ascii="Arial" w:hAnsi="Arial" w:cs="Arial"/>
                <w:sz w:val="20"/>
                <w:szCs w:val="20"/>
              </w:rPr>
              <w:t>(lub osobę</w:t>
            </w:r>
            <w:r w:rsidRPr="00EC3929">
              <w:rPr>
                <w:rFonts w:ascii="Arial" w:hAnsi="Arial" w:cs="Arial"/>
                <w:sz w:val="20"/>
                <w:szCs w:val="20"/>
              </w:rPr>
              <w:t xml:space="preserve"> upoważnioną do podejmowania decyzji).  </w:t>
            </w:r>
          </w:p>
          <w:p w:rsidR="00133BBD" w:rsidRPr="00EC3929" w:rsidRDefault="00133BBD" w:rsidP="00133BBD">
            <w:pPr>
              <w:spacing w:before="40" w:after="40"/>
              <w:jc w:val="both"/>
              <w:rPr>
                <w:rFonts w:ascii="Arial" w:hAnsi="Arial" w:cs="Arial"/>
                <w:sz w:val="20"/>
                <w:szCs w:val="20"/>
              </w:rPr>
            </w:pPr>
            <w:r w:rsidRPr="00EC3929">
              <w:rPr>
                <w:rFonts w:ascii="Arial" w:hAnsi="Arial" w:cs="Arial"/>
                <w:sz w:val="20"/>
                <w:szCs w:val="20"/>
              </w:rPr>
              <w:t xml:space="preserve"> </w:t>
            </w:r>
          </w:p>
          <w:p w:rsidR="00133BBD" w:rsidRPr="00EC3929" w:rsidRDefault="00133BBD" w:rsidP="00133BBD">
            <w:pPr>
              <w:spacing w:before="40" w:after="40"/>
              <w:jc w:val="both"/>
              <w:rPr>
                <w:rFonts w:ascii="Arial" w:hAnsi="Arial" w:cs="Arial"/>
                <w:sz w:val="20"/>
                <w:szCs w:val="20"/>
              </w:rPr>
            </w:pPr>
            <w:r w:rsidRPr="00EC3929">
              <w:rPr>
                <w:rFonts w:ascii="Arial" w:hAnsi="Arial" w:cs="Arial"/>
                <w:sz w:val="20"/>
                <w:szCs w:val="20"/>
              </w:rPr>
              <w:t>Przedmiotowe kryterium weryfikowane będzie na dwóch etapach:</w:t>
            </w:r>
          </w:p>
          <w:p w:rsidR="00133BBD" w:rsidRPr="00EC3929" w:rsidRDefault="00133BBD" w:rsidP="00D81884">
            <w:pPr>
              <w:pStyle w:val="Akapitzlist"/>
              <w:numPr>
                <w:ilvl w:val="0"/>
                <w:numId w:val="67"/>
              </w:numPr>
              <w:spacing w:before="40" w:after="40"/>
              <w:jc w:val="both"/>
              <w:rPr>
                <w:rFonts w:ascii="Arial" w:hAnsi="Arial" w:cs="Arial"/>
                <w:szCs w:val="20"/>
              </w:rPr>
            </w:pPr>
            <w:r w:rsidRPr="00191CA3">
              <w:rPr>
                <w:rFonts w:ascii="Arial" w:hAnsi="Arial" w:cs="Arial"/>
                <w:szCs w:val="20"/>
              </w:rPr>
              <w:t xml:space="preserve">etap  prac Komisji Oceny Projektów - </w:t>
            </w:r>
            <w:r w:rsidRPr="002F3048">
              <w:rPr>
                <w:rFonts w:ascii="Arial" w:hAnsi="Arial" w:cs="Arial"/>
                <w:szCs w:val="20"/>
              </w:rPr>
              <w:t>na podstawie treści wniosku o dofinansowanie projektu i/lub na podstawie oświadczenia Projektodawcy, zawartego we wniosku o dofinansowanie</w:t>
            </w:r>
            <w:r w:rsidRPr="00EC3929">
              <w:rPr>
                <w:rFonts w:ascii="Arial" w:hAnsi="Arial" w:cs="Arial"/>
                <w:szCs w:val="20"/>
              </w:rPr>
              <w:t xml:space="preserve">, </w:t>
            </w:r>
          </w:p>
          <w:p w:rsidR="00133BBD" w:rsidRPr="002F3048" w:rsidRDefault="00133BBD" w:rsidP="00D81884">
            <w:pPr>
              <w:pStyle w:val="Akapitzlist"/>
              <w:numPr>
                <w:ilvl w:val="0"/>
                <w:numId w:val="67"/>
              </w:numPr>
              <w:spacing w:before="40" w:after="40"/>
              <w:jc w:val="both"/>
              <w:rPr>
                <w:rFonts w:ascii="Arial" w:hAnsi="Arial" w:cs="Arial"/>
                <w:szCs w:val="20"/>
              </w:rPr>
            </w:pPr>
            <w:r w:rsidRPr="00EC3929">
              <w:rPr>
                <w:rFonts w:ascii="Arial" w:hAnsi="Arial" w:cs="Arial"/>
                <w:szCs w:val="20"/>
              </w:rPr>
              <w:t>etap podpisania umowy</w:t>
            </w:r>
            <w:r>
              <w:rPr>
                <w:rFonts w:ascii="Arial" w:hAnsi="Arial" w:cs="Arial"/>
                <w:szCs w:val="20"/>
              </w:rPr>
              <w:t xml:space="preserve"> o dofinansowanie projektu</w:t>
            </w:r>
            <w:r w:rsidRPr="00EC3929">
              <w:rPr>
                <w:rFonts w:ascii="Arial" w:hAnsi="Arial" w:cs="Arial"/>
                <w:szCs w:val="20"/>
              </w:rPr>
              <w:t xml:space="preserve"> - </w:t>
            </w:r>
            <w:r w:rsidRPr="002F3048">
              <w:rPr>
                <w:rFonts w:ascii="Arial" w:hAnsi="Arial" w:cs="Arial"/>
                <w:szCs w:val="20"/>
              </w:rPr>
              <w:t xml:space="preserve">Projektodawca zobowiązany jest do przedłożenia decyzji </w:t>
            </w:r>
            <w:r w:rsidRPr="00EC3929">
              <w:rPr>
                <w:rFonts w:ascii="Arial" w:hAnsi="Arial" w:cs="Arial"/>
                <w:szCs w:val="20"/>
              </w:rPr>
              <w:t xml:space="preserve">danego </w:t>
            </w:r>
            <w:r w:rsidRPr="002F3048">
              <w:rPr>
                <w:rFonts w:ascii="Arial" w:hAnsi="Arial" w:cs="Arial"/>
                <w:szCs w:val="20"/>
              </w:rPr>
              <w:t>organu prowadzącego,</w:t>
            </w:r>
            <w:r w:rsidRPr="00EC3929">
              <w:rPr>
                <w:rFonts w:ascii="Arial" w:hAnsi="Arial" w:cs="Arial"/>
                <w:szCs w:val="20"/>
              </w:rPr>
              <w:t xml:space="preserve"> </w:t>
            </w:r>
            <w:r>
              <w:rPr>
                <w:rFonts w:ascii="Arial" w:hAnsi="Arial" w:cs="Arial"/>
                <w:szCs w:val="20"/>
              </w:rPr>
              <w:t>w sprawie zatwierdzenia diagnozy.</w:t>
            </w:r>
            <w:r w:rsidRPr="00EC3929">
              <w:rPr>
                <w:rFonts w:ascii="Arial" w:hAnsi="Arial" w:cs="Arial"/>
                <w:szCs w:val="20"/>
              </w:rPr>
              <w:t xml:space="preserve"> </w:t>
            </w:r>
          </w:p>
        </w:tc>
        <w:tc>
          <w:tcPr>
            <w:tcW w:w="653" w:type="pct"/>
            <w:gridSpan w:val="3"/>
            <w:tcBorders>
              <w:top w:val="single" w:sz="6" w:space="0" w:color="auto"/>
            </w:tcBorders>
            <w:shd w:val="clear" w:color="auto" w:fill="CCFFCC"/>
            <w:vAlign w:val="center"/>
          </w:tcPr>
          <w:p w:rsidR="00133BBD" w:rsidRPr="006F5165" w:rsidRDefault="00133BBD" w:rsidP="00EC673B">
            <w:pPr>
              <w:jc w:val="center"/>
              <w:rPr>
                <w:rFonts w:ascii="Arial" w:hAnsi="Arial" w:cs="Arial"/>
                <w:sz w:val="18"/>
                <w:szCs w:val="18"/>
              </w:rPr>
            </w:pPr>
            <w:r w:rsidRPr="006F5165">
              <w:rPr>
                <w:rFonts w:ascii="Arial" w:hAnsi="Arial" w:cs="Arial"/>
                <w:sz w:val="18"/>
                <w:szCs w:val="18"/>
              </w:rPr>
              <w:t>Stosuje się do typów projektów (nr)</w:t>
            </w:r>
          </w:p>
        </w:tc>
        <w:tc>
          <w:tcPr>
            <w:tcW w:w="504" w:type="pct"/>
            <w:gridSpan w:val="2"/>
            <w:tcBorders>
              <w:top w:val="single" w:sz="6" w:space="0" w:color="auto"/>
            </w:tcBorders>
            <w:shd w:val="clear" w:color="auto" w:fill="auto"/>
            <w:vAlign w:val="center"/>
          </w:tcPr>
          <w:p w:rsidR="00133BBD" w:rsidRDefault="00133BBD" w:rsidP="00133BBD">
            <w:pPr>
              <w:jc w:val="center"/>
              <w:rPr>
                <w:rFonts w:ascii="Arial" w:hAnsi="Arial" w:cs="Arial"/>
                <w:sz w:val="18"/>
                <w:szCs w:val="18"/>
              </w:rPr>
            </w:pPr>
            <w:r>
              <w:rPr>
                <w:rFonts w:ascii="Arial" w:hAnsi="Arial" w:cs="Arial"/>
                <w:sz w:val="18"/>
                <w:szCs w:val="18"/>
              </w:rPr>
              <w:t>1, 2, 4, 5</w:t>
            </w:r>
          </w:p>
        </w:tc>
      </w:tr>
      <w:tr w:rsidR="00133BBD" w:rsidTr="00133BBD">
        <w:trPr>
          <w:cantSplit/>
          <w:trHeight w:val="724"/>
        </w:trPr>
        <w:tc>
          <w:tcPr>
            <w:tcW w:w="925" w:type="pct"/>
            <w:gridSpan w:val="2"/>
            <w:vMerge/>
            <w:vAlign w:val="center"/>
          </w:tcPr>
          <w:p w:rsidR="00133BBD" w:rsidRDefault="00133BBD" w:rsidP="00EC673B">
            <w:pPr>
              <w:rPr>
                <w:rFonts w:ascii="Arial" w:hAnsi="Arial" w:cs="Arial"/>
                <w:sz w:val="18"/>
                <w:szCs w:val="18"/>
              </w:rPr>
            </w:pPr>
          </w:p>
        </w:tc>
        <w:tc>
          <w:tcPr>
            <w:tcW w:w="4075" w:type="pct"/>
            <w:gridSpan w:val="13"/>
            <w:tcBorders>
              <w:top w:val="single" w:sz="6" w:space="0" w:color="auto"/>
            </w:tcBorders>
            <w:shd w:val="clear" w:color="auto" w:fill="FFFFFF" w:themeFill="background1"/>
            <w:vAlign w:val="center"/>
          </w:tcPr>
          <w:p w:rsidR="00133BBD" w:rsidRPr="00377F88" w:rsidRDefault="00133BBD" w:rsidP="00D81884">
            <w:pPr>
              <w:pStyle w:val="Akapitzlist"/>
              <w:numPr>
                <w:ilvl w:val="0"/>
                <w:numId w:val="152"/>
              </w:numPr>
              <w:jc w:val="both"/>
              <w:rPr>
                <w:rFonts w:ascii="Arial" w:eastAsiaTheme="minorHAnsi" w:hAnsi="Arial" w:cs="Arial"/>
                <w:szCs w:val="20"/>
                <w:lang w:eastAsia="en-US"/>
              </w:rPr>
            </w:pPr>
            <w:r w:rsidRPr="00F63BE7">
              <w:rPr>
                <w:rFonts w:ascii="Arial" w:eastAsiaTheme="minorHAnsi" w:hAnsi="Arial" w:cs="Arial"/>
                <w:szCs w:val="20"/>
                <w:lang w:eastAsia="en-US"/>
              </w:rPr>
              <w:t>W ramach projektu dla wszystkich uczniów</w:t>
            </w:r>
            <w:r>
              <w:rPr>
                <w:rFonts w:ascii="Arial" w:eastAsiaTheme="minorHAnsi" w:hAnsi="Arial" w:cs="Arial"/>
                <w:szCs w:val="20"/>
                <w:lang w:eastAsia="en-US"/>
              </w:rPr>
              <w:t xml:space="preserve">/ wychowanków biorących udział </w:t>
            </w:r>
            <w:r>
              <w:rPr>
                <w:rFonts w:ascii="Arial" w:eastAsiaTheme="minorHAnsi" w:hAnsi="Arial" w:cs="Arial"/>
                <w:szCs w:val="20"/>
                <w:lang w:eastAsia="en-US"/>
              </w:rPr>
              <w:br/>
              <w:t xml:space="preserve">w projekcie </w:t>
            </w:r>
            <w:r w:rsidRPr="00F63BE7">
              <w:rPr>
                <w:rFonts w:ascii="Arial" w:eastAsiaTheme="minorHAnsi" w:hAnsi="Arial" w:cs="Arial"/>
                <w:szCs w:val="20"/>
                <w:lang w:eastAsia="en-US"/>
              </w:rPr>
              <w:t>obligatoryjnie zaplanowano realizację doradztwa edukacyjno-zawodowego, obejmującego ocenę indywidualnych potrzeb rozwojowych i edukacyjnych i/lub predyspozycji osobowych do wykonywania poszczególnych zawodów. W przypadku uczniów</w:t>
            </w:r>
            <w:r>
              <w:rPr>
                <w:rFonts w:ascii="Arial" w:eastAsiaTheme="minorHAnsi" w:hAnsi="Arial" w:cs="Arial"/>
                <w:szCs w:val="20"/>
                <w:lang w:eastAsia="en-US"/>
              </w:rPr>
              <w:t xml:space="preserve"> klas I - VI szkoły podstawowej,</w:t>
            </w:r>
            <w:r w:rsidRPr="00F63BE7">
              <w:rPr>
                <w:rFonts w:ascii="Arial" w:eastAsiaTheme="minorHAnsi" w:hAnsi="Arial" w:cs="Arial"/>
                <w:szCs w:val="20"/>
                <w:lang w:eastAsia="en-US"/>
              </w:rPr>
              <w:t xml:space="preserve"> </w:t>
            </w:r>
            <w:r>
              <w:rPr>
                <w:rFonts w:ascii="Arial" w:eastAsiaTheme="minorHAnsi" w:hAnsi="Arial" w:cs="Arial"/>
                <w:szCs w:val="20"/>
                <w:lang w:eastAsia="en-US"/>
              </w:rPr>
              <w:t xml:space="preserve">uczniów i </w:t>
            </w:r>
            <w:r w:rsidRPr="00F63BE7">
              <w:rPr>
                <w:rFonts w:ascii="Arial" w:eastAsiaTheme="minorHAnsi" w:hAnsi="Arial" w:cs="Arial"/>
                <w:szCs w:val="20"/>
                <w:lang w:eastAsia="en-US"/>
              </w:rPr>
              <w:t>wychowanków specjalnych ośrodków szkolno-wychowawczych oraz szkół specjalnych wymieniona forma wsparcia jest fakultatywna.</w:t>
            </w:r>
          </w:p>
        </w:tc>
      </w:tr>
      <w:tr w:rsidR="00133BBD" w:rsidTr="00133BBD">
        <w:trPr>
          <w:cantSplit/>
          <w:trHeight w:val="487"/>
        </w:trPr>
        <w:tc>
          <w:tcPr>
            <w:tcW w:w="925" w:type="pct"/>
            <w:gridSpan w:val="2"/>
            <w:vMerge/>
            <w:vAlign w:val="center"/>
          </w:tcPr>
          <w:p w:rsidR="00133BBD" w:rsidRDefault="00133BBD" w:rsidP="00EC673B">
            <w:pPr>
              <w:rPr>
                <w:rFonts w:ascii="Arial" w:hAnsi="Arial" w:cs="Arial"/>
                <w:sz w:val="18"/>
                <w:szCs w:val="18"/>
              </w:rPr>
            </w:pPr>
          </w:p>
        </w:tc>
        <w:tc>
          <w:tcPr>
            <w:tcW w:w="893" w:type="pct"/>
            <w:tcBorders>
              <w:top w:val="single" w:sz="6" w:space="0" w:color="auto"/>
            </w:tcBorders>
            <w:shd w:val="clear" w:color="auto" w:fill="CCFFCC"/>
            <w:vAlign w:val="center"/>
          </w:tcPr>
          <w:p w:rsidR="00133BBD" w:rsidRPr="00377F88" w:rsidRDefault="00133BBD" w:rsidP="00EC673B">
            <w:pPr>
              <w:rPr>
                <w:rFonts w:ascii="Arial" w:hAnsi="Arial" w:cs="Arial"/>
                <w:sz w:val="20"/>
                <w:szCs w:val="20"/>
              </w:rPr>
            </w:pPr>
            <w:r w:rsidRPr="00377F88">
              <w:rPr>
                <w:rFonts w:ascii="Arial" w:hAnsi="Arial" w:cs="Arial"/>
                <w:sz w:val="20"/>
                <w:szCs w:val="20"/>
              </w:rPr>
              <w:t>Uzasadnienie:</w:t>
            </w:r>
          </w:p>
        </w:tc>
        <w:tc>
          <w:tcPr>
            <w:tcW w:w="2025" w:type="pct"/>
            <w:gridSpan w:val="7"/>
            <w:tcBorders>
              <w:top w:val="single" w:sz="6" w:space="0" w:color="auto"/>
            </w:tcBorders>
            <w:vAlign w:val="center"/>
          </w:tcPr>
          <w:p w:rsidR="00133BBD" w:rsidRPr="00377F88" w:rsidRDefault="00133BBD" w:rsidP="00133BBD">
            <w:pPr>
              <w:spacing w:before="40" w:after="40"/>
              <w:jc w:val="both"/>
              <w:rPr>
                <w:rFonts w:ascii="Arial" w:hAnsi="Arial" w:cs="Arial"/>
                <w:sz w:val="20"/>
                <w:szCs w:val="20"/>
              </w:rPr>
            </w:pPr>
            <w:r w:rsidRPr="0091467D">
              <w:rPr>
                <w:rFonts w:ascii="Arial" w:hAnsi="Arial" w:cs="Arial"/>
                <w:sz w:val="20"/>
                <w:szCs w:val="20"/>
              </w:rPr>
              <w:t>Kryterium wpłynie pracy pozytywnie na umiejętność uczniów i wychowanków kształtowania dalszej ścieżki edukacyjnej i zawodowej, poprzez wskazanie możliwości i kierunków rozwoju  zgodnych predyspozycjami osobowymi oraz sytuacją na rynku pracy. Kryterium będzie weryfikowane na podstawie treści wniosku o dofinansowanie projektu.</w:t>
            </w:r>
          </w:p>
        </w:tc>
        <w:tc>
          <w:tcPr>
            <w:tcW w:w="653" w:type="pct"/>
            <w:gridSpan w:val="3"/>
            <w:tcBorders>
              <w:top w:val="single" w:sz="6" w:space="0" w:color="auto"/>
            </w:tcBorders>
            <w:shd w:val="clear" w:color="auto" w:fill="CCFFCC"/>
            <w:vAlign w:val="center"/>
          </w:tcPr>
          <w:p w:rsidR="00133BBD" w:rsidRPr="006F5165" w:rsidRDefault="00133BBD" w:rsidP="00EC673B">
            <w:pPr>
              <w:jc w:val="center"/>
              <w:rPr>
                <w:rFonts w:ascii="Arial" w:hAnsi="Arial" w:cs="Arial"/>
                <w:sz w:val="18"/>
                <w:szCs w:val="18"/>
              </w:rPr>
            </w:pPr>
            <w:r w:rsidRPr="006F5165">
              <w:rPr>
                <w:rFonts w:ascii="Arial" w:hAnsi="Arial" w:cs="Arial"/>
                <w:sz w:val="18"/>
                <w:szCs w:val="18"/>
              </w:rPr>
              <w:t>Stosuje się do typów projektów (nr)</w:t>
            </w:r>
          </w:p>
        </w:tc>
        <w:tc>
          <w:tcPr>
            <w:tcW w:w="504" w:type="pct"/>
            <w:gridSpan w:val="2"/>
            <w:tcBorders>
              <w:top w:val="single" w:sz="6" w:space="0" w:color="auto"/>
            </w:tcBorders>
            <w:vAlign w:val="center"/>
          </w:tcPr>
          <w:p w:rsidR="00133BBD" w:rsidRDefault="00133BBD" w:rsidP="00133BBD">
            <w:pPr>
              <w:jc w:val="center"/>
              <w:rPr>
                <w:rFonts w:ascii="Arial" w:hAnsi="Arial" w:cs="Arial"/>
                <w:sz w:val="18"/>
                <w:szCs w:val="18"/>
              </w:rPr>
            </w:pPr>
            <w:r>
              <w:rPr>
                <w:rFonts w:ascii="Arial" w:hAnsi="Arial" w:cs="Arial"/>
                <w:sz w:val="18"/>
                <w:szCs w:val="18"/>
              </w:rPr>
              <w:t>1, 3, 4, 5</w:t>
            </w:r>
          </w:p>
        </w:tc>
      </w:tr>
      <w:tr w:rsidR="00133BBD" w:rsidTr="00133BBD">
        <w:trPr>
          <w:cantSplit/>
          <w:trHeight w:val="581"/>
        </w:trPr>
        <w:tc>
          <w:tcPr>
            <w:tcW w:w="925" w:type="pct"/>
            <w:gridSpan w:val="2"/>
            <w:vMerge/>
            <w:vAlign w:val="center"/>
          </w:tcPr>
          <w:p w:rsidR="00133BBD" w:rsidRDefault="00133BBD" w:rsidP="00EC673B">
            <w:pPr>
              <w:rPr>
                <w:rFonts w:ascii="Arial" w:hAnsi="Arial" w:cs="Arial"/>
                <w:sz w:val="18"/>
                <w:szCs w:val="18"/>
              </w:rPr>
            </w:pPr>
          </w:p>
        </w:tc>
        <w:tc>
          <w:tcPr>
            <w:tcW w:w="4075" w:type="pct"/>
            <w:gridSpan w:val="13"/>
            <w:tcBorders>
              <w:top w:val="single" w:sz="6" w:space="0" w:color="auto"/>
            </w:tcBorders>
            <w:shd w:val="clear" w:color="auto" w:fill="FFFFFF" w:themeFill="background1"/>
            <w:vAlign w:val="center"/>
          </w:tcPr>
          <w:p w:rsidR="00133BBD" w:rsidRPr="00377F88" w:rsidRDefault="00133BBD" w:rsidP="00D81884">
            <w:pPr>
              <w:pStyle w:val="Akapitzlist"/>
              <w:numPr>
                <w:ilvl w:val="0"/>
                <w:numId w:val="152"/>
              </w:numPr>
              <w:jc w:val="both"/>
              <w:rPr>
                <w:rFonts w:ascii="Arial" w:eastAsiaTheme="minorHAnsi" w:hAnsi="Arial" w:cs="Arial"/>
                <w:szCs w:val="20"/>
                <w:lang w:eastAsia="en-US"/>
              </w:rPr>
            </w:pPr>
            <w:r w:rsidRPr="00377F88">
              <w:rPr>
                <w:rFonts w:ascii="Arial" w:eastAsiaTheme="minorHAnsi" w:hAnsi="Arial" w:cs="Arial"/>
                <w:szCs w:val="20"/>
                <w:lang w:eastAsia="en-US"/>
              </w:rPr>
              <w:t>Działania w ramach 2 typu projektu mogą być realizowane wyłącznie jako uzupełnienie działań realizowanych w ramach typu projektu 1.</w:t>
            </w:r>
          </w:p>
        </w:tc>
      </w:tr>
      <w:tr w:rsidR="00133BBD" w:rsidTr="00133BBD">
        <w:trPr>
          <w:cantSplit/>
          <w:trHeight w:val="1394"/>
        </w:trPr>
        <w:tc>
          <w:tcPr>
            <w:tcW w:w="925" w:type="pct"/>
            <w:gridSpan w:val="2"/>
            <w:vMerge/>
            <w:vAlign w:val="center"/>
          </w:tcPr>
          <w:p w:rsidR="00133BBD" w:rsidRDefault="00133BBD" w:rsidP="00EC673B">
            <w:pPr>
              <w:rPr>
                <w:rFonts w:ascii="Arial" w:hAnsi="Arial" w:cs="Arial"/>
                <w:sz w:val="18"/>
                <w:szCs w:val="18"/>
              </w:rPr>
            </w:pPr>
          </w:p>
        </w:tc>
        <w:tc>
          <w:tcPr>
            <w:tcW w:w="893" w:type="pct"/>
            <w:tcBorders>
              <w:top w:val="single" w:sz="6" w:space="0" w:color="auto"/>
              <w:bottom w:val="single" w:sz="6" w:space="0" w:color="auto"/>
            </w:tcBorders>
            <w:shd w:val="clear" w:color="auto" w:fill="CCFFCC"/>
            <w:vAlign w:val="center"/>
          </w:tcPr>
          <w:p w:rsidR="00133BBD" w:rsidRDefault="00133BBD" w:rsidP="00EC673B">
            <w:pPr>
              <w:rPr>
                <w:rFonts w:ascii="Arial" w:hAnsi="Arial" w:cs="Arial"/>
                <w:sz w:val="18"/>
                <w:szCs w:val="18"/>
              </w:rPr>
            </w:pPr>
            <w:r>
              <w:rPr>
                <w:rFonts w:ascii="Arial" w:hAnsi="Arial" w:cs="Arial"/>
                <w:sz w:val="18"/>
                <w:szCs w:val="18"/>
              </w:rPr>
              <w:t>Uzasadnienie:</w:t>
            </w:r>
          </w:p>
        </w:tc>
        <w:tc>
          <w:tcPr>
            <w:tcW w:w="2025" w:type="pct"/>
            <w:gridSpan w:val="7"/>
            <w:tcBorders>
              <w:top w:val="single" w:sz="6" w:space="0" w:color="auto"/>
              <w:bottom w:val="single" w:sz="6" w:space="0" w:color="auto"/>
            </w:tcBorders>
            <w:vAlign w:val="center"/>
          </w:tcPr>
          <w:p w:rsidR="00133BBD" w:rsidRPr="007F6EA5" w:rsidRDefault="00133BBD" w:rsidP="00133BBD">
            <w:pPr>
              <w:spacing w:before="40" w:after="40"/>
              <w:jc w:val="both"/>
              <w:rPr>
                <w:rFonts w:ascii="Arial" w:hAnsi="Arial" w:cs="Arial"/>
                <w:sz w:val="20"/>
                <w:szCs w:val="20"/>
              </w:rPr>
            </w:pPr>
            <w:r>
              <w:rPr>
                <w:rFonts w:ascii="Arial" w:hAnsi="Arial" w:cs="Arial"/>
                <w:sz w:val="20"/>
                <w:szCs w:val="20"/>
              </w:rPr>
              <w:t>Kryterium zapewni kompleksowość wsparcia dla uczestników projektu. Kryterium będzie</w:t>
            </w:r>
            <w:r w:rsidRPr="007E6260">
              <w:rPr>
                <w:rFonts w:ascii="Arial" w:hAnsi="Arial" w:cs="Arial"/>
                <w:sz w:val="20"/>
                <w:szCs w:val="20"/>
              </w:rPr>
              <w:t xml:space="preserve"> </w:t>
            </w:r>
            <w:r>
              <w:rPr>
                <w:rFonts w:ascii="Arial" w:hAnsi="Arial" w:cs="Arial"/>
                <w:sz w:val="20"/>
                <w:szCs w:val="20"/>
              </w:rPr>
              <w:t>w</w:t>
            </w:r>
            <w:r w:rsidRPr="007E6260">
              <w:rPr>
                <w:rFonts w:ascii="Arial" w:hAnsi="Arial" w:cs="Arial"/>
                <w:sz w:val="20"/>
                <w:szCs w:val="20"/>
              </w:rPr>
              <w:t>eryfikowane na podstawie treści wniosku o dofinansowanie projektu</w:t>
            </w:r>
            <w:r>
              <w:rPr>
                <w:rFonts w:ascii="Arial" w:hAnsi="Arial" w:cs="Arial"/>
                <w:sz w:val="20"/>
                <w:szCs w:val="20"/>
              </w:rPr>
              <w:t>.</w:t>
            </w:r>
          </w:p>
        </w:tc>
        <w:tc>
          <w:tcPr>
            <w:tcW w:w="653" w:type="pct"/>
            <w:gridSpan w:val="3"/>
            <w:tcBorders>
              <w:top w:val="single" w:sz="6" w:space="0" w:color="auto"/>
              <w:bottom w:val="single" w:sz="6" w:space="0" w:color="auto"/>
            </w:tcBorders>
            <w:shd w:val="clear" w:color="auto" w:fill="CCFFCC"/>
            <w:vAlign w:val="center"/>
          </w:tcPr>
          <w:p w:rsidR="00133BBD" w:rsidRPr="006F5165" w:rsidRDefault="00133BBD" w:rsidP="00EC673B">
            <w:pPr>
              <w:jc w:val="center"/>
              <w:rPr>
                <w:rFonts w:ascii="Arial" w:hAnsi="Arial" w:cs="Arial"/>
                <w:sz w:val="18"/>
                <w:szCs w:val="18"/>
              </w:rPr>
            </w:pPr>
            <w:r w:rsidRPr="006F5165">
              <w:rPr>
                <w:rFonts w:ascii="Arial" w:hAnsi="Arial" w:cs="Arial"/>
                <w:sz w:val="18"/>
                <w:szCs w:val="18"/>
              </w:rPr>
              <w:t>Stosuje się do typów projektów (nr)</w:t>
            </w:r>
          </w:p>
        </w:tc>
        <w:tc>
          <w:tcPr>
            <w:tcW w:w="504" w:type="pct"/>
            <w:gridSpan w:val="2"/>
            <w:tcBorders>
              <w:top w:val="single" w:sz="6" w:space="0" w:color="auto"/>
              <w:bottom w:val="single" w:sz="6" w:space="0" w:color="auto"/>
            </w:tcBorders>
            <w:vAlign w:val="center"/>
          </w:tcPr>
          <w:p w:rsidR="00133BBD" w:rsidRDefault="00133BBD" w:rsidP="00133BBD">
            <w:pPr>
              <w:jc w:val="center"/>
              <w:rPr>
                <w:rFonts w:ascii="Arial" w:hAnsi="Arial" w:cs="Arial"/>
                <w:sz w:val="18"/>
                <w:szCs w:val="18"/>
              </w:rPr>
            </w:pPr>
            <w:r>
              <w:rPr>
                <w:rFonts w:ascii="Arial" w:hAnsi="Arial" w:cs="Arial"/>
                <w:sz w:val="18"/>
                <w:szCs w:val="18"/>
              </w:rPr>
              <w:t>2</w:t>
            </w:r>
          </w:p>
        </w:tc>
      </w:tr>
      <w:tr w:rsidR="00133BBD" w:rsidTr="00133BBD">
        <w:trPr>
          <w:cantSplit/>
        </w:trPr>
        <w:tc>
          <w:tcPr>
            <w:tcW w:w="925" w:type="pct"/>
            <w:gridSpan w:val="2"/>
            <w:tcBorders>
              <w:bottom w:val="single" w:sz="6" w:space="0" w:color="auto"/>
            </w:tcBorders>
            <w:vAlign w:val="center"/>
          </w:tcPr>
          <w:p w:rsidR="00133BBD" w:rsidRDefault="00133BBD" w:rsidP="007B5F22">
            <w:pPr>
              <w:rPr>
                <w:rFonts w:ascii="Arial" w:hAnsi="Arial" w:cs="Arial"/>
                <w:sz w:val="18"/>
                <w:szCs w:val="18"/>
              </w:rPr>
            </w:pPr>
            <w:r>
              <w:rPr>
                <w:rFonts w:ascii="Arial" w:hAnsi="Arial" w:cs="Arial"/>
                <w:sz w:val="18"/>
                <w:szCs w:val="18"/>
              </w:rPr>
              <w:t>Kwalifikowalność wydatków</w:t>
            </w:r>
          </w:p>
        </w:tc>
        <w:tc>
          <w:tcPr>
            <w:tcW w:w="4075" w:type="pct"/>
            <w:gridSpan w:val="13"/>
            <w:tcBorders>
              <w:top w:val="single" w:sz="6" w:space="0" w:color="auto"/>
              <w:bottom w:val="single" w:sz="6" w:space="0" w:color="auto"/>
            </w:tcBorders>
            <w:shd w:val="clear" w:color="auto" w:fill="auto"/>
            <w:vAlign w:val="center"/>
          </w:tcPr>
          <w:p w:rsidR="00133BBD" w:rsidRPr="00D62C42" w:rsidRDefault="00133BBD" w:rsidP="00133BBD">
            <w:pPr>
              <w:jc w:val="both"/>
              <w:rPr>
                <w:rFonts w:ascii="Arial" w:hAnsi="Arial" w:cs="Arial"/>
                <w:sz w:val="20"/>
                <w:szCs w:val="20"/>
              </w:rPr>
            </w:pPr>
            <w:r w:rsidRPr="00D62C42">
              <w:rPr>
                <w:rFonts w:ascii="Arial" w:hAnsi="Arial" w:cs="Arial"/>
                <w:sz w:val="20"/>
                <w:szCs w:val="20"/>
              </w:rPr>
              <w:t xml:space="preserve">Zgodnie z </w:t>
            </w:r>
            <w:r w:rsidRPr="00D62C42">
              <w:rPr>
                <w:rFonts w:ascii="Arial" w:hAnsi="Arial" w:cs="Arial"/>
                <w:bCs/>
                <w:i/>
                <w:sz w:val="20"/>
                <w:szCs w:val="20"/>
              </w:rPr>
              <w:t>Wytycznymi w zakresie kwalifikowalno</w:t>
            </w:r>
            <w:r w:rsidRPr="00D62C42">
              <w:rPr>
                <w:rFonts w:ascii="Arial" w:hAnsi="Arial" w:cs="Arial"/>
                <w:i/>
                <w:sz w:val="20"/>
                <w:szCs w:val="20"/>
              </w:rPr>
              <w:t>ś</w:t>
            </w:r>
            <w:r w:rsidRPr="00D62C42">
              <w:rPr>
                <w:rFonts w:ascii="Arial" w:hAnsi="Arial" w:cs="Arial"/>
                <w:bCs/>
                <w:i/>
                <w:sz w:val="20"/>
                <w:szCs w:val="20"/>
              </w:rPr>
              <w:t>ci wydatków w ramach Europejskiego Funduszu Rozwoju Regionalnego, Europejskiego Funduszu Społecznego oraz Funduszu Spójno</w:t>
            </w:r>
            <w:r w:rsidRPr="00D62C42">
              <w:rPr>
                <w:rFonts w:ascii="Arial" w:hAnsi="Arial" w:cs="Arial"/>
                <w:i/>
                <w:sz w:val="20"/>
                <w:szCs w:val="20"/>
              </w:rPr>
              <w:t>ś</w:t>
            </w:r>
            <w:r w:rsidRPr="00D62C42">
              <w:rPr>
                <w:rFonts w:ascii="Arial" w:hAnsi="Arial" w:cs="Arial"/>
                <w:bCs/>
                <w:i/>
                <w:sz w:val="20"/>
                <w:szCs w:val="20"/>
              </w:rPr>
              <w:t>ci na lata 2014-2020</w:t>
            </w:r>
            <w:r w:rsidRPr="00D62C42">
              <w:rPr>
                <w:rFonts w:ascii="Arial" w:hAnsi="Arial" w:cs="Arial"/>
                <w:bCs/>
                <w:sz w:val="20"/>
                <w:szCs w:val="20"/>
              </w:rPr>
              <w:t>.</w:t>
            </w:r>
          </w:p>
        </w:tc>
      </w:tr>
      <w:tr w:rsidR="00133BBD" w:rsidTr="00133BBD">
        <w:trPr>
          <w:cantSplit/>
        </w:trPr>
        <w:tc>
          <w:tcPr>
            <w:tcW w:w="5000" w:type="pct"/>
            <w:gridSpan w:val="15"/>
            <w:tcBorders>
              <w:top w:val="single" w:sz="6" w:space="0" w:color="auto"/>
              <w:bottom w:val="single" w:sz="6" w:space="0" w:color="auto"/>
            </w:tcBorders>
            <w:shd w:val="clear" w:color="auto" w:fill="CCFFCC"/>
            <w:vAlign w:val="center"/>
          </w:tcPr>
          <w:p w:rsidR="00133BBD" w:rsidRDefault="00133BBD" w:rsidP="00133BBD">
            <w:pPr>
              <w:jc w:val="center"/>
              <w:rPr>
                <w:rFonts w:ascii="Arial" w:hAnsi="Arial" w:cs="Arial"/>
                <w:b/>
                <w:sz w:val="18"/>
                <w:szCs w:val="18"/>
              </w:rPr>
            </w:pPr>
          </w:p>
          <w:p w:rsidR="00133BBD" w:rsidRDefault="00133BBD" w:rsidP="00133BBD">
            <w:pPr>
              <w:jc w:val="center"/>
              <w:rPr>
                <w:rFonts w:ascii="Arial" w:hAnsi="Arial" w:cs="Arial"/>
                <w:b/>
                <w:sz w:val="18"/>
                <w:szCs w:val="18"/>
              </w:rPr>
            </w:pPr>
            <w:r w:rsidRPr="00406AC9">
              <w:rPr>
                <w:rFonts w:ascii="Arial" w:hAnsi="Arial" w:cs="Arial"/>
                <w:b/>
                <w:sz w:val="18"/>
                <w:szCs w:val="18"/>
              </w:rPr>
              <w:t xml:space="preserve">Wskaźniki </w:t>
            </w:r>
            <w:r w:rsidRPr="00500CE7">
              <w:rPr>
                <w:rFonts w:ascii="Arial" w:hAnsi="Arial" w:cs="Arial"/>
                <w:b/>
                <w:sz w:val="18"/>
                <w:szCs w:val="18"/>
              </w:rPr>
              <w:t xml:space="preserve">produktu i rezultatu planowane do osiągnięcia </w:t>
            </w:r>
            <w:r w:rsidRPr="00406AC9">
              <w:rPr>
                <w:rFonts w:ascii="Arial" w:hAnsi="Arial" w:cs="Arial"/>
                <w:b/>
                <w:sz w:val="18"/>
                <w:szCs w:val="18"/>
              </w:rPr>
              <w:t>w ramach konkursu</w:t>
            </w:r>
          </w:p>
          <w:p w:rsidR="00133BBD" w:rsidRPr="00406AC9" w:rsidRDefault="00133BBD" w:rsidP="00133BBD">
            <w:pPr>
              <w:jc w:val="center"/>
              <w:rPr>
                <w:rFonts w:ascii="Arial" w:hAnsi="Arial" w:cs="Arial"/>
                <w:b/>
                <w:sz w:val="18"/>
                <w:szCs w:val="18"/>
              </w:rPr>
            </w:pPr>
          </w:p>
        </w:tc>
      </w:tr>
      <w:tr w:rsidR="00133BBD" w:rsidTr="00133BBD">
        <w:trPr>
          <w:cantSplit/>
          <w:trHeight w:val="236"/>
        </w:trPr>
        <w:tc>
          <w:tcPr>
            <w:tcW w:w="925" w:type="pct"/>
            <w:gridSpan w:val="2"/>
            <w:vMerge w:val="restart"/>
            <w:tcBorders>
              <w:top w:val="single" w:sz="6" w:space="0" w:color="auto"/>
            </w:tcBorders>
            <w:shd w:val="clear" w:color="auto" w:fill="CCFFCC"/>
            <w:vAlign w:val="center"/>
          </w:tcPr>
          <w:p w:rsidR="00133BBD" w:rsidRPr="00500CE7" w:rsidRDefault="00133BBD" w:rsidP="00133BBD">
            <w:pPr>
              <w:jc w:val="center"/>
              <w:rPr>
                <w:rFonts w:ascii="Arial" w:hAnsi="Arial" w:cs="Arial"/>
                <w:sz w:val="18"/>
                <w:szCs w:val="18"/>
              </w:rPr>
            </w:pPr>
            <w:r w:rsidRPr="00500CE7">
              <w:rPr>
                <w:rFonts w:ascii="Arial" w:hAnsi="Arial" w:cs="Arial"/>
                <w:sz w:val="18"/>
                <w:szCs w:val="18"/>
              </w:rPr>
              <w:t>Nazwa wskaźnika</w:t>
            </w:r>
          </w:p>
        </w:tc>
        <w:tc>
          <w:tcPr>
            <w:tcW w:w="893" w:type="pct"/>
            <w:vMerge w:val="restart"/>
            <w:tcBorders>
              <w:top w:val="single" w:sz="6" w:space="0" w:color="auto"/>
            </w:tcBorders>
            <w:shd w:val="clear" w:color="auto" w:fill="CCFFCC"/>
            <w:vAlign w:val="center"/>
          </w:tcPr>
          <w:p w:rsidR="00133BBD" w:rsidRPr="00500CE7" w:rsidRDefault="00133BBD" w:rsidP="00133BBD">
            <w:pPr>
              <w:jc w:val="center"/>
              <w:rPr>
                <w:rFonts w:ascii="Arial" w:hAnsi="Arial" w:cs="Arial"/>
                <w:sz w:val="18"/>
                <w:szCs w:val="18"/>
              </w:rPr>
            </w:pPr>
            <w:r w:rsidRPr="00500CE7">
              <w:rPr>
                <w:rFonts w:ascii="Arial" w:hAnsi="Arial" w:cs="Arial"/>
                <w:sz w:val="18"/>
                <w:szCs w:val="18"/>
              </w:rPr>
              <w:t>Jednostka</w:t>
            </w:r>
          </w:p>
        </w:tc>
        <w:tc>
          <w:tcPr>
            <w:tcW w:w="2025" w:type="pct"/>
            <w:gridSpan w:val="7"/>
            <w:tcBorders>
              <w:top w:val="single" w:sz="6" w:space="0" w:color="auto"/>
              <w:bottom w:val="single" w:sz="6" w:space="0" w:color="auto"/>
            </w:tcBorders>
            <w:shd w:val="clear" w:color="auto" w:fill="CCFFCC"/>
            <w:vAlign w:val="center"/>
          </w:tcPr>
          <w:p w:rsidR="00133BBD" w:rsidRPr="00500CE7" w:rsidRDefault="00133BBD" w:rsidP="00133BBD">
            <w:pPr>
              <w:jc w:val="center"/>
              <w:rPr>
                <w:rFonts w:ascii="Arial" w:hAnsi="Arial" w:cs="Arial"/>
                <w:sz w:val="18"/>
                <w:szCs w:val="18"/>
              </w:rPr>
            </w:pPr>
            <w:r w:rsidRPr="00500CE7">
              <w:rPr>
                <w:rFonts w:ascii="Arial" w:hAnsi="Arial" w:cs="Arial"/>
                <w:sz w:val="18"/>
                <w:szCs w:val="18"/>
              </w:rPr>
              <w:t>Wartość wskaźnika planowana do osiągnięcia w ramach konkursu w podziale na lata</w:t>
            </w:r>
          </w:p>
        </w:tc>
        <w:tc>
          <w:tcPr>
            <w:tcW w:w="1157" w:type="pct"/>
            <w:gridSpan w:val="5"/>
            <w:vMerge w:val="restart"/>
            <w:tcBorders>
              <w:top w:val="single" w:sz="6" w:space="0" w:color="auto"/>
            </w:tcBorders>
            <w:shd w:val="clear" w:color="auto" w:fill="CCFFCC"/>
            <w:vAlign w:val="center"/>
          </w:tcPr>
          <w:p w:rsidR="00133BBD" w:rsidRPr="00500CE7" w:rsidRDefault="00133BBD" w:rsidP="00133BBD">
            <w:pPr>
              <w:jc w:val="center"/>
              <w:rPr>
                <w:rFonts w:ascii="Arial" w:hAnsi="Arial" w:cs="Arial"/>
                <w:sz w:val="18"/>
                <w:szCs w:val="18"/>
              </w:rPr>
            </w:pPr>
            <w:r w:rsidRPr="00500CE7">
              <w:rPr>
                <w:rFonts w:ascii="Arial" w:hAnsi="Arial" w:cs="Arial"/>
                <w:sz w:val="18"/>
                <w:szCs w:val="18"/>
              </w:rPr>
              <w:t>Wskaźnik realizujący ramy wykonania</w:t>
            </w:r>
          </w:p>
          <w:p w:rsidR="00133BBD" w:rsidRPr="00500CE7" w:rsidRDefault="00133BBD" w:rsidP="00133BBD">
            <w:pPr>
              <w:jc w:val="center"/>
              <w:rPr>
                <w:rFonts w:ascii="Arial" w:hAnsi="Arial" w:cs="Arial"/>
                <w:sz w:val="18"/>
                <w:szCs w:val="18"/>
              </w:rPr>
            </w:pPr>
            <w:r w:rsidRPr="00500CE7">
              <w:rPr>
                <w:rFonts w:ascii="Arial" w:hAnsi="Arial" w:cs="Arial"/>
                <w:sz w:val="18"/>
                <w:szCs w:val="18"/>
              </w:rPr>
              <w:t>T/N</w:t>
            </w:r>
          </w:p>
        </w:tc>
      </w:tr>
      <w:tr w:rsidR="00133BBD" w:rsidTr="00133BBD">
        <w:trPr>
          <w:cantSplit/>
          <w:trHeight w:val="236"/>
        </w:trPr>
        <w:tc>
          <w:tcPr>
            <w:tcW w:w="925" w:type="pct"/>
            <w:gridSpan w:val="2"/>
            <w:vMerge/>
            <w:tcBorders>
              <w:bottom w:val="single" w:sz="6" w:space="0" w:color="auto"/>
            </w:tcBorders>
            <w:shd w:val="clear" w:color="auto" w:fill="CCFFCC"/>
            <w:vAlign w:val="center"/>
          </w:tcPr>
          <w:p w:rsidR="00133BBD" w:rsidRPr="00BE6BE9" w:rsidRDefault="00133BBD" w:rsidP="00133BBD">
            <w:pPr>
              <w:jc w:val="center"/>
              <w:rPr>
                <w:rFonts w:ascii="Arial" w:hAnsi="Arial" w:cs="Arial"/>
                <w:color w:val="FF0000"/>
                <w:sz w:val="18"/>
                <w:szCs w:val="18"/>
              </w:rPr>
            </w:pPr>
          </w:p>
        </w:tc>
        <w:tc>
          <w:tcPr>
            <w:tcW w:w="893" w:type="pct"/>
            <w:vMerge/>
            <w:tcBorders>
              <w:bottom w:val="single" w:sz="6" w:space="0" w:color="auto"/>
            </w:tcBorders>
            <w:shd w:val="clear" w:color="auto" w:fill="CCFFCC"/>
            <w:vAlign w:val="center"/>
          </w:tcPr>
          <w:p w:rsidR="00133BBD" w:rsidRPr="00BE6BE9" w:rsidRDefault="00133BBD" w:rsidP="00133BBD">
            <w:pPr>
              <w:jc w:val="center"/>
              <w:rPr>
                <w:rFonts w:ascii="Arial" w:hAnsi="Arial" w:cs="Arial"/>
                <w:color w:val="FF0000"/>
                <w:sz w:val="18"/>
                <w:szCs w:val="18"/>
              </w:rPr>
            </w:pPr>
          </w:p>
        </w:tc>
        <w:tc>
          <w:tcPr>
            <w:tcW w:w="757" w:type="pct"/>
            <w:gridSpan w:val="2"/>
            <w:tcBorders>
              <w:top w:val="single" w:sz="6" w:space="0" w:color="auto"/>
              <w:bottom w:val="single" w:sz="6" w:space="0" w:color="auto"/>
            </w:tcBorders>
            <w:shd w:val="clear" w:color="auto" w:fill="CCFFCC"/>
            <w:vAlign w:val="center"/>
          </w:tcPr>
          <w:p w:rsidR="00133BBD" w:rsidRPr="00500CE7" w:rsidRDefault="00133BBD" w:rsidP="00133BBD">
            <w:pPr>
              <w:jc w:val="center"/>
              <w:rPr>
                <w:rFonts w:ascii="Arial" w:hAnsi="Arial" w:cs="Arial"/>
                <w:sz w:val="18"/>
                <w:szCs w:val="18"/>
              </w:rPr>
            </w:pPr>
            <w:r w:rsidRPr="00500CE7">
              <w:rPr>
                <w:rFonts w:ascii="Arial" w:hAnsi="Arial" w:cs="Arial"/>
                <w:sz w:val="18"/>
                <w:szCs w:val="18"/>
              </w:rPr>
              <w:t>Rok</w:t>
            </w:r>
          </w:p>
        </w:tc>
        <w:tc>
          <w:tcPr>
            <w:tcW w:w="1268" w:type="pct"/>
            <w:gridSpan w:val="5"/>
            <w:tcBorders>
              <w:top w:val="single" w:sz="6" w:space="0" w:color="auto"/>
              <w:bottom w:val="single" w:sz="6" w:space="0" w:color="auto"/>
            </w:tcBorders>
            <w:shd w:val="clear" w:color="auto" w:fill="CCFFCC"/>
            <w:vAlign w:val="center"/>
          </w:tcPr>
          <w:p w:rsidR="00133BBD" w:rsidRPr="00500CE7" w:rsidRDefault="00133BBD" w:rsidP="00133BBD">
            <w:pPr>
              <w:jc w:val="center"/>
              <w:rPr>
                <w:rFonts w:ascii="Arial" w:hAnsi="Arial" w:cs="Arial"/>
                <w:sz w:val="18"/>
                <w:szCs w:val="18"/>
              </w:rPr>
            </w:pPr>
            <w:r w:rsidRPr="00500CE7">
              <w:rPr>
                <w:rFonts w:ascii="Arial" w:hAnsi="Arial" w:cs="Arial"/>
                <w:sz w:val="18"/>
                <w:szCs w:val="18"/>
              </w:rPr>
              <w:t>Wartość</w:t>
            </w:r>
          </w:p>
        </w:tc>
        <w:tc>
          <w:tcPr>
            <w:tcW w:w="1157" w:type="pct"/>
            <w:gridSpan w:val="5"/>
            <w:vMerge/>
            <w:tcBorders>
              <w:bottom w:val="single" w:sz="6" w:space="0" w:color="auto"/>
            </w:tcBorders>
            <w:shd w:val="clear" w:color="auto" w:fill="CCFFCC"/>
            <w:vAlign w:val="center"/>
          </w:tcPr>
          <w:p w:rsidR="00133BBD" w:rsidRPr="00E750C0" w:rsidRDefault="00133BBD" w:rsidP="00133BBD">
            <w:pPr>
              <w:jc w:val="center"/>
              <w:rPr>
                <w:rFonts w:ascii="Arial" w:hAnsi="Arial" w:cs="Arial"/>
                <w:color w:val="FF0000"/>
                <w:sz w:val="18"/>
                <w:szCs w:val="18"/>
              </w:rPr>
            </w:pPr>
          </w:p>
        </w:tc>
      </w:tr>
      <w:tr w:rsidR="00133BBD" w:rsidTr="00133BBD">
        <w:trPr>
          <w:cantSplit/>
        </w:trPr>
        <w:tc>
          <w:tcPr>
            <w:tcW w:w="925" w:type="pct"/>
            <w:gridSpan w:val="2"/>
            <w:tcBorders>
              <w:top w:val="single" w:sz="6" w:space="0" w:color="auto"/>
              <w:bottom w:val="single" w:sz="6" w:space="0" w:color="auto"/>
            </w:tcBorders>
            <w:vAlign w:val="center"/>
          </w:tcPr>
          <w:p w:rsidR="00133BBD" w:rsidRPr="00201333" w:rsidRDefault="00133BBD" w:rsidP="00133BBD">
            <w:pPr>
              <w:rPr>
                <w:rFonts w:ascii="Arial" w:hAnsi="Arial" w:cs="Arial"/>
                <w:sz w:val="20"/>
                <w:szCs w:val="20"/>
              </w:rPr>
            </w:pPr>
            <w:r w:rsidRPr="00D37FE4">
              <w:rPr>
                <w:rFonts w:ascii="Arial" w:hAnsi="Arial" w:cs="Arial"/>
                <w:sz w:val="20"/>
                <w:szCs w:val="20"/>
              </w:rPr>
              <w:t xml:space="preserve">Liczba uczniów, którzy nabyli kompetencje kluczowe po opuszczeniu programu </w:t>
            </w:r>
          </w:p>
        </w:tc>
        <w:tc>
          <w:tcPr>
            <w:tcW w:w="893" w:type="pct"/>
            <w:tcBorders>
              <w:top w:val="single" w:sz="6" w:space="0" w:color="auto"/>
              <w:bottom w:val="single" w:sz="6" w:space="0" w:color="auto"/>
            </w:tcBorders>
            <w:shd w:val="clear" w:color="auto" w:fill="FFFFFF" w:themeFill="background1"/>
            <w:vAlign w:val="center"/>
          </w:tcPr>
          <w:p w:rsidR="00133BBD" w:rsidRPr="00201333" w:rsidRDefault="00133BBD" w:rsidP="00133BBD">
            <w:pPr>
              <w:jc w:val="center"/>
              <w:rPr>
                <w:rFonts w:ascii="Arial" w:hAnsi="Arial" w:cs="Arial"/>
                <w:sz w:val="20"/>
                <w:szCs w:val="20"/>
              </w:rPr>
            </w:pPr>
            <w:r w:rsidRPr="00201333">
              <w:rPr>
                <w:rFonts w:ascii="Arial" w:hAnsi="Arial" w:cs="Arial"/>
                <w:sz w:val="20"/>
                <w:szCs w:val="20"/>
              </w:rPr>
              <w:t>osoby</w:t>
            </w:r>
          </w:p>
        </w:tc>
        <w:tc>
          <w:tcPr>
            <w:tcW w:w="757" w:type="pct"/>
            <w:gridSpan w:val="2"/>
            <w:tcBorders>
              <w:top w:val="single" w:sz="6" w:space="0" w:color="auto"/>
              <w:bottom w:val="single" w:sz="6" w:space="0" w:color="auto"/>
            </w:tcBorders>
            <w:vAlign w:val="center"/>
          </w:tcPr>
          <w:p w:rsidR="00133BBD" w:rsidRPr="008A0924" w:rsidRDefault="00133BBD" w:rsidP="00133BBD">
            <w:pPr>
              <w:jc w:val="center"/>
              <w:rPr>
                <w:rFonts w:ascii="Arial" w:hAnsi="Arial" w:cs="Arial"/>
                <w:sz w:val="20"/>
                <w:szCs w:val="20"/>
              </w:rPr>
            </w:pPr>
            <w:r w:rsidRPr="008A0924">
              <w:rPr>
                <w:rFonts w:ascii="Arial" w:hAnsi="Arial" w:cs="Arial"/>
                <w:sz w:val="20"/>
                <w:szCs w:val="20"/>
              </w:rPr>
              <w:t>201</w:t>
            </w:r>
            <w:r>
              <w:rPr>
                <w:rFonts w:ascii="Arial" w:hAnsi="Arial" w:cs="Arial"/>
                <w:sz w:val="20"/>
                <w:szCs w:val="20"/>
              </w:rPr>
              <w:t>8</w:t>
            </w:r>
          </w:p>
        </w:tc>
        <w:tc>
          <w:tcPr>
            <w:tcW w:w="1268" w:type="pct"/>
            <w:gridSpan w:val="5"/>
            <w:tcBorders>
              <w:top w:val="single" w:sz="6" w:space="0" w:color="auto"/>
              <w:bottom w:val="single" w:sz="6" w:space="0" w:color="auto"/>
            </w:tcBorders>
            <w:vAlign w:val="center"/>
          </w:tcPr>
          <w:p w:rsidR="00133BBD" w:rsidRDefault="00133BBD" w:rsidP="00133BBD">
            <w:pPr>
              <w:jc w:val="center"/>
              <w:rPr>
                <w:rFonts w:ascii="Arial" w:hAnsi="Arial" w:cs="Arial"/>
                <w:sz w:val="20"/>
                <w:szCs w:val="20"/>
              </w:rPr>
            </w:pPr>
            <w:r>
              <w:rPr>
                <w:rFonts w:ascii="Arial" w:hAnsi="Arial" w:cs="Arial"/>
                <w:sz w:val="20"/>
                <w:szCs w:val="20"/>
              </w:rPr>
              <w:t>85%</w:t>
            </w:r>
          </w:p>
          <w:p w:rsidR="00133BBD" w:rsidRPr="008A0924" w:rsidRDefault="00133BBD" w:rsidP="00133BBD">
            <w:pPr>
              <w:jc w:val="center"/>
              <w:rPr>
                <w:rFonts w:ascii="Arial" w:hAnsi="Arial" w:cs="Arial"/>
                <w:sz w:val="20"/>
                <w:szCs w:val="20"/>
              </w:rPr>
            </w:pPr>
            <w:r>
              <w:rPr>
                <w:rFonts w:ascii="Arial" w:hAnsi="Arial" w:cs="Arial"/>
                <w:sz w:val="20"/>
                <w:szCs w:val="20"/>
              </w:rPr>
              <w:t>1893 osoby</w:t>
            </w:r>
          </w:p>
        </w:tc>
        <w:tc>
          <w:tcPr>
            <w:tcW w:w="1157" w:type="pct"/>
            <w:gridSpan w:val="5"/>
            <w:tcBorders>
              <w:top w:val="single" w:sz="6" w:space="0" w:color="auto"/>
              <w:bottom w:val="single" w:sz="6" w:space="0" w:color="auto"/>
            </w:tcBorders>
            <w:shd w:val="clear" w:color="auto" w:fill="FFFFFF" w:themeFill="background1"/>
            <w:vAlign w:val="center"/>
          </w:tcPr>
          <w:p w:rsidR="00133BBD" w:rsidRPr="008A0924" w:rsidRDefault="00133BBD" w:rsidP="00133BBD">
            <w:pPr>
              <w:ind w:left="708" w:hanging="708"/>
              <w:jc w:val="center"/>
              <w:rPr>
                <w:rFonts w:ascii="Arial" w:hAnsi="Arial" w:cs="Arial"/>
                <w:sz w:val="20"/>
                <w:szCs w:val="20"/>
              </w:rPr>
            </w:pPr>
            <w:r>
              <w:rPr>
                <w:rFonts w:ascii="Arial" w:hAnsi="Arial" w:cs="Arial"/>
                <w:sz w:val="20"/>
                <w:szCs w:val="20"/>
              </w:rPr>
              <w:t>N</w:t>
            </w:r>
          </w:p>
        </w:tc>
      </w:tr>
      <w:tr w:rsidR="00133BBD" w:rsidTr="00133BBD">
        <w:trPr>
          <w:cantSplit/>
        </w:trPr>
        <w:tc>
          <w:tcPr>
            <w:tcW w:w="925" w:type="pct"/>
            <w:gridSpan w:val="2"/>
            <w:tcBorders>
              <w:top w:val="single" w:sz="6" w:space="0" w:color="auto"/>
              <w:bottom w:val="single" w:sz="6" w:space="0" w:color="auto"/>
            </w:tcBorders>
            <w:vAlign w:val="center"/>
          </w:tcPr>
          <w:p w:rsidR="00133BBD" w:rsidRPr="00201333" w:rsidRDefault="00133BBD" w:rsidP="00133BBD">
            <w:pPr>
              <w:rPr>
                <w:rFonts w:ascii="Arial" w:hAnsi="Arial" w:cs="Arial"/>
                <w:sz w:val="20"/>
                <w:szCs w:val="20"/>
              </w:rPr>
            </w:pPr>
            <w:r w:rsidRPr="00D37FE4">
              <w:rPr>
                <w:rFonts w:ascii="Arial" w:hAnsi="Arial" w:cs="Arial"/>
                <w:sz w:val="20"/>
                <w:szCs w:val="20"/>
              </w:rPr>
              <w:t>Liczba nauczycieli, którzy uzyskali kwalifikacje lub nabyli kompetencje po opuszczeniu programu</w:t>
            </w:r>
          </w:p>
        </w:tc>
        <w:tc>
          <w:tcPr>
            <w:tcW w:w="893" w:type="pct"/>
            <w:tcBorders>
              <w:top w:val="single" w:sz="6" w:space="0" w:color="auto"/>
              <w:bottom w:val="single" w:sz="6" w:space="0" w:color="auto"/>
            </w:tcBorders>
            <w:shd w:val="clear" w:color="auto" w:fill="FFFFFF" w:themeFill="background1"/>
            <w:vAlign w:val="center"/>
          </w:tcPr>
          <w:p w:rsidR="00133BBD" w:rsidRPr="00201333" w:rsidRDefault="00133BBD" w:rsidP="00133BBD">
            <w:pPr>
              <w:jc w:val="center"/>
              <w:rPr>
                <w:rFonts w:ascii="Arial" w:hAnsi="Arial" w:cs="Arial"/>
                <w:sz w:val="20"/>
                <w:szCs w:val="20"/>
              </w:rPr>
            </w:pPr>
            <w:r>
              <w:rPr>
                <w:rFonts w:ascii="Arial" w:hAnsi="Arial" w:cs="Arial"/>
                <w:sz w:val="20"/>
                <w:szCs w:val="20"/>
              </w:rPr>
              <w:t>osoby</w:t>
            </w:r>
          </w:p>
        </w:tc>
        <w:tc>
          <w:tcPr>
            <w:tcW w:w="757" w:type="pct"/>
            <w:gridSpan w:val="2"/>
            <w:tcBorders>
              <w:top w:val="single" w:sz="6" w:space="0" w:color="auto"/>
              <w:bottom w:val="single" w:sz="6" w:space="0" w:color="auto"/>
            </w:tcBorders>
            <w:vAlign w:val="center"/>
          </w:tcPr>
          <w:p w:rsidR="00133BBD" w:rsidRPr="008A0924" w:rsidRDefault="00133BBD" w:rsidP="00133BBD">
            <w:pPr>
              <w:jc w:val="center"/>
              <w:rPr>
                <w:rFonts w:ascii="Arial" w:hAnsi="Arial" w:cs="Arial"/>
                <w:sz w:val="20"/>
                <w:szCs w:val="20"/>
              </w:rPr>
            </w:pPr>
            <w:r>
              <w:rPr>
                <w:rFonts w:ascii="Arial" w:hAnsi="Arial" w:cs="Arial"/>
                <w:sz w:val="20"/>
                <w:szCs w:val="20"/>
              </w:rPr>
              <w:t>2018</w:t>
            </w:r>
          </w:p>
        </w:tc>
        <w:tc>
          <w:tcPr>
            <w:tcW w:w="1268" w:type="pct"/>
            <w:gridSpan w:val="5"/>
            <w:tcBorders>
              <w:top w:val="single" w:sz="6" w:space="0" w:color="auto"/>
              <w:bottom w:val="single" w:sz="6" w:space="0" w:color="auto"/>
            </w:tcBorders>
            <w:vAlign w:val="center"/>
          </w:tcPr>
          <w:p w:rsidR="00133BBD" w:rsidRDefault="00133BBD" w:rsidP="00133BBD">
            <w:pPr>
              <w:jc w:val="center"/>
              <w:rPr>
                <w:rFonts w:ascii="Arial" w:hAnsi="Arial" w:cs="Arial"/>
                <w:sz w:val="20"/>
                <w:szCs w:val="20"/>
              </w:rPr>
            </w:pPr>
            <w:r>
              <w:rPr>
                <w:rFonts w:ascii="Arial" w:hAnsi="Arial" w:cs="Arial"/>
                <w:sz w:val="20"/>
                <w:szCs w:val="20"/>
              </w:rPr>
              <w:t>92%</w:t>
            </w:r>
          </w:p>
          <w:p w:rsidR="00133BBD" w:rsidRPr="008A0924" w:rsidRDefault="00133BBD" w:rsidP="00133BBD">
            <w:pPr>
              <w:jc w:val="center"/>
              <w:rPr>
                <w:rFonts w:ascii="Arial" w:hAnsi="Arial" w:cs="Arial"/>
                <w:sz w:val="20"/>
                <w:szCs w:val="20"/>
              </w:rPr>
            </w:pPr>
            <w:r>
              <w:rPr>
                <w:rFonts w:ascii="Arial" w:hAnsi="Arial" w:cs="Arial"/>
                <w:sz w:val="20"/>
                <w:szCs w:val="20"/>
              </w:rPr>
              <w:t>879 osób</w:t>
            </w:r>
          </w:p>
        </w:tc>
        <w:tc>
          <w:tcPr>
            <w:tcW w:w="1157" w:type="pct"/>
            <w:gridSpan w:val="5"/>
            <w:tcBorders>
              <w:top w:val="single" w:sz="6" w:space="0" w:color="auto"/>
              <w:bottom w:val="single" w:sz="6" w:space="0" w:color="auto"/>
            </w:tcBorders>
            <w:shd w:val="clear" w:color="auto" w:fill="FFFFFF" w:themeFill="background1"/>
            <w:vAlign w:val="center"/>
          </w:tcPr>
          <w:p w:rsidR="00133BBD" w:rsidRPr="008A0924" w:rsidRDefault="00133BBD" w:rsidP="00133BBD">
            <w:pPr>
              <w:jc w:val="center"/>
              <w:rPr>
                <w:rFonts w:ascii="Arial" w:hAnsi="Arial" w:cs="Arial"/>
                <w:sz w:val="20"/>
                <w:szCs w:val="20"/>
              </w:rPr>
            </w:pPr>
            <w:r>
              <w:rPr>
                <w:rFonts w:ascii="Arial" w:hAnsi="Arial" w:cs="Arial"/>
                <w:sz w:val="20"/>
                <w:szCs w:val="20"/>
              </w:rPr>
              <w:t>N</w:t>
            </w:r>
          </w:p>
        </w:tc>
      </w:tr>
      <w:tr w:rsidR="00133BBD" w:rsidTr="00133BBD">
        <w:trPr>
          <w:cantSplit/>
        </w:trPr>
        <w:tc>
          <w:tcPr>
            <w:tcW w:w="925" w:type="pct"/>
            <w:gridSpan w:val="2"/>
            <w:tcBorders>
              <w:top w:val="single" w:sz="6" w:space="0" w:color="auto"/>
              <w:bottom w:val="single" w:sz="6" w:space="0" w:color="auto"/>
            </w:tcBorders>
            <w:vAlign w:val="center"/>
          </w:tcPr>
          <w:p w:rsidR="00133BBD" w:rsidRPr="004F1BB0" w:rsidRDefault="00133BBD" w:rsidP="00133BBD">
            <w:pPr>
              <w:rPr>
                <w:rFonts w:ascii="Arial" w:hAnsi="Arial" w:cs="Arial"/>
                <w:sz w:val="20"/>
                <w:szCs w:val="20"/>
              </w:rPr>
            </w:pPr>
            <w:r w:rsidRPr="00D37FE4">
              <w:rPr>
                <w:rFonts w:ascii="Arial" w:hAnsi="Arial" w:cs="Arial"/>
                <w:sz w:val="20"/>
                <w:szCs w:val="20"/>
              </w:rPr>
              <w:t>Liczba szkół i placówek systemu oświaty wykorzystujących sprzęt TIK do prowadzenia zajęć edukacyjnych</w:t>
            </w:r>
          </w:p>
        </w:tc>
        <w:tc>
          <w:tcPr>
            <w:tcW w:w="893" w:type="pct"/>
            <w:tcBorders>
              <w:top w:val="single" w:sz="6" w:space="0" w:color="auto"/>
              <w:bottom w:val="single" w:sz="6" w:space="0" w:color="auto"/>
            </w:tcBorders>
            <w:shd w:val="clear" w:color="auto" w:fill="FFFFFF" w:themeFill="background1"/>
            <w:vAlign w:val="center"/>
          </w:tcPr>
          <w:p w:rsidR="00133BBD" w:rsidRPr="004F1BB0" w:rsidRDefault="00133BBD" w:rsidP="00133BBD">
            <w:pPr>
              <w:jc w:val="center"/>
              <w:rPr>
                <w:rFonts w:ascii="Arial" w:hAnsi="Arial" w:cs="Arial"/>
                <w:sz w:val="20"/>
                <w:szCs w:val="20"/>
              </w:rPr>
            </w:pPr>
            <w:r w:rsidRPr="004F1BB0">
              <w:rPr>
                <w:rFonts w:ascii="Arial" w:hAnsi="Arial" w:cs="Arial"/>
                <w:sz w:val="20"/>
                <w:szCs w:val="20"/>
              </w:rPr>
              <w:t>szt.</w:t>
            </w:r>
          </w:p>
        </w:tc>
        <w:tc>
          <w:tcPr>
            <w:tcW w:w="757" w:type="pct"/>
            <w:gridSpan w:val="2"/>
            <w:tcBorders>
              <w:top w:val="single" w:sz="6" w:space="0" w:color="auto"/>
              <w:bottom w:val="single" w:sz="6" w:space="0" w:color="auto"/>
            </w:tcBorders>
            <w:vAlign w:val="center"/>
          </w:tcPr>
          <w:p w:rsidR="00133BBD" w:rsidRPr="008A0924" w:rsidRDefault="00133BBD" w:rsidP="00133BBD">
            <w:pPr>
              <w:jc w:val="center"/>
              <w:rPr>
                <w:rFonts w:ascii="Arial" w:hAnsi="Arial" w:cs="Arial"/>
                <w:sz w:val="20"/>
                <w:szCs w:val="20"/>
              </w:rPr>
            </w:pPr>
            <w:r>
              <w:rPr>
                <w:rFonts w:ascii="Arial" w:hAnsi="Arial" w:cs="Arial"/>
                <w:sz w:val="20"/>
                <w:szCs w:val="20"/>
              </w:rPr>
              <w:t>2018</w:t>
            </w:r>
          </w:p>
        </w:tc>
        <w:tc>
          <w:tcPr>
            <w:tcW w:w="1268" w:type="pct"/>
            <w:gridSpan w:val="5"/>
            <w:tcBorders>
              <w:top w:val="single" w:sz="6" w:space="0" w:color="auto"/>
              <w:bottom w:val="single" w:sz="6" w:space="0" w:color="auto"/>
            </w:tcBorders>
            <w:vAlign w:val="center"/>
          </w:tcPr>
          <w:p w:rsidR="00133BBD" w:rsidRDefault="00133BBD" w:rsidP="00133BBD">
            <w:pPr>
              <w:jc w:val="center"/>
              <w:rPr>
                <w:rFonts w:ascii="Arial" w:hAnsi="Arial" w:cs="Arial"/>
                <w:sz w:val="20"/>
                <w:szCs w:val="20"/>
              </w:rPr>
            </w:pPr>
            <w:r>
              <w:rPr>
                <w:rFonts w:ascii="Arial" w:hAnsi="Arial" w:cs="Arial"/>
                <w:sz w:val="20"/>
                <w:szCs w:val="20"/>
              </w:rPr>
              <w:t>97%</w:t>
            </w:r>
          </w:p>
          <w:p w:rsidR="00133BBD" w:rsidRPr="008A0924" w:rsidRDefault="00133BBD" w:rsidP="00133BBD">
            <w:pPr>
              <w:jc w:val="center"/>
              <w:rPr>
                <w:rFonts w:ascii="Arial" w:hAnsi="Arial" w:cs="Arial"/>
                <w:sz w:val="20"/>
                <w:szCs w:val="20"/>
              </w:rPr>
            </w:pPr>
            <w:r>
              <w:rPr>
                <w:rFonts w:ascii="Arial" w:hAnsi="Arial" w:cs="Arial"/>
                <w:sz w:val="20"/>
                <w:szCs w:val="20"/>
              </w:rPr>
              <w:t>25 placówek</w:t>
            </w:r>
          </w:p>
        </w:tc>
        <w:tc>
          <w:tcPr>
            <w:tcW w:w="1157" w:type="pct"/>
            <w:gridSpan w:val="5"/>
            <w:tcBorders>
              <w:top w:val="single" w:sz="6" w:space="0" w:color="auto"/>
              <w:bottom w:val="single" w:sz="6" w:space="0" w:color="auto"/>
            </w:tcBorders>
            <w:shd w:val="clear" w:color="auto" w:fill="FFFFFF" w:themeFill="background1"/>
            <w:vAlign w:val="center"/>
          </w:tcPr>
          <w:p w:rsidR="00133BBD" w:rsidRPr="008A0924" w:rsidRDefault="00133BBD" w:rsidP="00133BBD">
            <w:pPr>
              <w:jc w:val="center"/>
              <w:rPr>
                <w:rFonts w:ascii="Arial" w:hAnsi="Arial" w:cs="Arial"/>
                <w:sz w:val="20"/>
                <w:szCs w:val="20"/>
              </w:rPr>
            </w:pPr>
            <w:r>
              <w:rPr>
                <w:rFonts w:ascii="Arial" w:hAnsi="Arial" w:cs="Arial"/>
                <w:sz w:val="20"/>
                <w:szCs w:val="20"/>
              </w:rPr>
              <w:t>N</w:t>
            </w:r>
          </w:p>
        </w:tc>
      </w:tr>
      <w:tr w:rsidR="00133BBD" w:rsidTr="00133BBD">
        <w:trPr>
          <w:cantSplit/>
        </w:trPr>
        <w:tc>
          <w:tcPr>
            <w:tcW w:w="925" w:type="pct"/>
            <w:gridSpan w:val="2"/>
            <w:tcBorders>
              <w:top w:val="single" w:sz="6" w:space="0" w:color="auto"/>
              <w:bottom w:val="single" w:sz="6" w:space="0" w:color="auto"/>
            </w:tcBorders>
            <w:vAlign w:val="center"/>
          </w:tcPr>
          <w:p w:rsidR="00133BBD" w:rsidRPr="00724343" w:rsidRDefault="00133BBD" w:rsidP="00133BBD">
            <w:pPr>
              <w:rPr>
                <w:rFonts w:ascii="Arial" w:hAnsi="Arial" w:cs="Arial"/>
                <w:sz w:val="20"/>
                <w:szCs w:val="20"/>
              </w:rPr>
            </w:pPr>
            <w:r w:rsidRPr="00D37FE4">
              <w:rPr>
                <w:rFonts w:ascii="Arial" w:hAnsi="Arial" w:cs="Arial"/>
                <w:sz w:val="20"/>
                <w:szCs w:val="20"/>
              </w:rPr>
              <w:lastRenderedPageBreak/>
              <w:t>Liczba szkół, w których pracownie przedmiotowe wykorzystują doposażenie do prowadzenia zajęć edukacyjnych</w:t>
            </w:r>
          </w:p>
        </w:tc>
        <w:tc>
          <w:tcPr>
            <w:tcW w:w="893" w:type="pct"/>
            <w:tcBorders>
              <w:top w:val="single" w:sz="6" w:space="0" w:color="auto"/>
              <w:bottom w:val="single" w:sz="6" w:space="0" w:color="auto"/>
            </w:tcBorders>
            <w:shd w:val="clear" w:color="auto" w:fill="FFFFFF" w:themeFill="background1"/>
            <w:vAlign w:val="center"/>
          </w:tcPr>
          <w:p w:rsidR="00133BBD" w:rsidRPr="00724343" w:rsidRDefault="00133BBD" w:rsidP="00133BBD">
            <w:pPr>
              <w:jc w:val="center"/>
              <w:rPr>
                <w:rFonts w:ascii="Arial" w:hAnsi="Arial" w:cs="Arial"/>
                <w:sz w:val="20"/>
                <w:szCs w:val="20"/>
              </w:rPr>
            </w:pPr>
            <w:r w:rsidRPr="004F1BB0">
              <w:rPr>
                <w:rFonts w:ascii="Arial" w:hAnsi="Arial" w:cs="Arial"/>
                <w:sz w:val="20"/>
                <w:szCs w:val="20"/>
              </w:rPr>
              <w:t>szt.</w:t>
            </w:r>
          </w:p>
        </w:tc>
        <w:tc>
          <w:tcPr>
            <w:tcW w:w="757" w:type="pct"/>
            <w:gridSpan w:val="2"/>
            <w:tcBorders>
              <w:top w:val="single" w:sz="6" w:space="0" w:color="auto"/>
              <w:bottom w:val="single" w:sz="6" w:space="0" w:color="auto"/>
            </w:tcBorders>
            <w:vAlign w:val="center"/>
          </w:tcPr>
          <w:p w:rsidR="00133BBD" w:rsidRPr="008A0924" w:rsidRDefault="00133BBD" w:rsidP="00133BBD">
            <w:pPr>
              <w:jc w:val="center"/>
              <w:rPr>
                <w:rFonts w:ascii="Arial" w:hAnsi="Arial" w:cs="Arial"/>
                <w:sz w:val="20"/>
                <w:szCs w:val="20"/>
              </w:rPr>
            </w:pPr>
            <w:r>
              <w:rPr>
                <w:rFonts w:ascii="Arial" w:hAnsi="Arial" w:cs="Arial"/>
                <w:sz w:val="20"/>
                <w:szCs w:val="20"/>
              </w:rPr>
              <w:t>2018</w:t>
            </w:r>
          </w:p>
        </w:tc>
        <w:tc>
          <w:tcPr>
            <w:tcW w:w="1268" w:type="pct"/>
            <w:gridSpan w:val="5"/>
            <w:tcBorders>
              <w:top w:val="single" w:sz="6" w:space="0" w:color="auto"/>
              <w:bottom w:val="single" w:sz="6" w:space="0" w:color="auto"/>
            </w:tcBorders>
            <w:vAlign w:val="center"/>
          </w:tcPr>
          <w:p w:rsidR="00133BBD" w:rsidRDefault="00133BBD" w:rsidP="00133BBD">
            <w:pPr>
              <w:jc w:val="center"/>
              <w:rPr>
                <w:rFonts w:ascii="Arial" w:hAnsi="Arial" w:cs="Arial"/>
                <w:sz w:val="20"/>
                <w:szCs w:val="20"/>
              </w:rPr>
            </w:pPr>
            <w:r>
              <w:rPr>
                <w:rFonts w:ascii="Arial" w:hAnsi="Arial" w:cs="Arial"/>
                <w:sz w:val="20"/>
                <w:szCs w:val="20"/>
              </w:rPr>
              <w:t>97%</w:t>
            </w:r>
          </w:p>
          <w:p w:rsidR="00133BBD" w:rsidRPr="008A0924" w:rsidRDefault="00133BBD" w:rsidP="00133BBD">
            <w:pPr>
              <w:jc w:val="center"/>
              <w:rPr>
                <w:rFonts w:ascii="Arial" w:hAnsi="Arial" w:cs="Arial"/>
                <w:sz w:val="20"/>
                <w:szCs w:val="20"/>
              </w:rPr>
            </w:pPr>
            <w:r>
              <w:rPr>
                <w:rFonts w:ascii="Arial" w:hAnsi="Arial" w:cs="Arial"/>
                <w:sz w:val="20"/>
                <w:szCs w:val="20"/>
              </w:rPr>
              <w:t>40 placówek</w:t>
            </w:r>
          </w:p>
        </w:tc>
        <w:tc>
          <w:tcPr>
            <w:tcW w:w="1157" w:type="pct"/>
            <w:gridSpan w:val="5"/>
            <w:tcBorders>
              <w:top w:val="single" w:sz="6" w:space="0" w:color="auto"/>
              <w:bottom w:val="single" w:sz="6" w:space="0" w:color="auto"/>
            </w:tcBorders>
            <w:shd w:val="clear" w:color="auto" w:fill="FFFFFF" w:themeFill="background1"/>
            <w:vAlign w:val="center"/>
          </w:tcPr>
          <w:p w:rsidR="00133BBD" w:rsidRPr="008A0924" w:rsidRDefault="00133BBD" w:rsidP="00133BBD">
            <w:pPr>
              <w:jc w:val="center"/>
              <w:rPr>
                <w:rFonts w:ascii="Arial" w:hAnsi="Arial" w:cs="Arial"/>
                <w:sz w:val="20"/>
                <w:szCs w:val="20"/>
              </w:rPr>
            </w:pPr>
            <w:r>
              <w:rPr>
                <w:rFonts w:ascii="Arial" w:hAnsi="Arial" w:cs="Arial"/>
                <w:sz w:val="20"/>
                <w:szCs w:val="20"/>
              </w:rPr>
              <w:t>N</w:t>
            </w:r>
          </w:p>
        </w:tc>
      </w:tr>
      <w:tr w:rsidR="00133BBD" w:rsidTr="00133BBD">
        <w:trPr>
          <w:cantSplit/>
        </w:trPr>
        <w:tc>
          <w:tcPr>
            <w:tcW w:w="925" w:type="pct"/>
            <w:gridSpan w:val="2"/>
            <w:tcBorders>
              <w:top w:val="single" w:sz="6" w:space="0" w:color="auto"/>
              <w:bottom w:val="single" w:sz="6" w:space="0" w:color="auto"/>
            </w:tcBorders>
            <w:vAlign w:val="center"/>
          </w:tcPr>
          <w:p w:rsidR="00133BBD" w:rsidRPr="00724343" w:rsidRDefault="00133BBD" w:rsidP="00133BBD">
            <w:pPr>
              <w:rPr>
                <w:rFonts w:ascii="Arial" w:hAnsi="Arial" w:cs="Arial"/>
                <w:sz w:val="20"/>
                <w:szCs w:val="20"/>
              </w:rPr>
            </w:pPr>
            <w:r w:rsidRPr="00D37FE4">
              <w:rPr>
                <w:rFonts w:ascii="Arial" w:hAnsi="Arial" w:cs="Arial"/>
                <w:sz w:val="20"/>
                <w:szCs w:val="20"/>
              </w:rPr>
              <w:t>Liczba uczniów objętych wsparciem w zakresie rozwijania kompetencji kluczowych w programie</w:t>
            </w:r>
          </w:p>
        </w:tc>
        <w:tc>
          <w:tcPr>
            <w:tcW w:w="893" w:type="pct"/>
            <w:tcBorders>
              <w:top w:val="single" w:sz="6" w:space="0" w:color="auto"/>
              <w:bottom w:val="single" w:sz="6" w:space="0" w:color="auto"/>
            </w:tcBorders>
            <w:shd w:val="clear" w:color="auto" w:fill="FFFFFF" w:themeFill="background1"/>
            <w:vAlign w:val="center"/>
          </w:tcPr>
          <w:p w:rsidR="00133BBD" w:rsidRPr="00724343" w:rsidRDefault="00133BBD" w:rsidP="00133BBD">
            <w:pPr>
              <w:jc w:val="center"/>
              <w:rPr>
                <w:rFonts w:ascii="Arial" w:hAnsi="Arial" w:cs="Arial"/>
                <w:sz w:val="20"/>
                <w:szCs w:val="20"/>
              </w:rPr>
            </w:pPr>
            <w:r w:rsidRPr="00724343">
              <w:rPr>
                <w:rFonts w:ascii="Arial" w:hAnsi="Arial" w:cs="Arial"/>
                <w:sz w:val="20"/>
                <w:szCs w:val="20"/>
              </w:rPr>
              <w:t>osoby</w:t>
            </w:r>
          </w:p>
        </w:tc>
        <w:tc>
          <w:tcPr>
            <w:tcW w:w="757" w:type="pct"/>
            <w:gridSpan w:val="2"/>
            <w:tcBorders>
              <w:top w:val="single" w:sz="6" w:space="0" w:color="auto"/>
              <w:bottom w:val="single" w:sz="6" w:space="0" w:color="auto"/>
            </w:tcBorders>
            <w:vAlign w:val="center"/>
          </w:tcPr>
          <w:p w:rsidR="00133BBD" w:rsidRPr="008A0924" w:rsidRDefault="00133BBD" w:rsidP="00133BBD">
            <w:pPr>
              <w:jc w:val="center"/>
              <w:rPr>
                <w:rFonts w:ascii="Arial" w:hAnsi="Arial" w:cs="Arial"/>
                <w:sz w:val="20"/>
                <w:szCs w:val="20"/>
              </w:rPr>
            </w:pPr>
            <w:r>
              <w:rPr>
                <w:rFonts w:ascii="Arial" w:hAnsi="Arial" w:cs="Arial"/>
                <w:sz w:val="20"/>
                <w:szCs w:val="20"/>
              </w:rPr>
              <w:t>2018</w:t>
            </w:r>
          </w:p>
        </w:tc>
        <w:tc>
          <w:tcPr>
            <w:tcW w:w="1268" w:type="pct"/>
            <w:gridSpan w:val="5"/>
            <w:tcBorders>
              <w:top w:val="single" w:sz="6" w:space="0" w:color="auto"/>
              <w:bottom w:val="single" w:sz="6" w:space="0" w:color="auto"/>
            </w:tcBorders>
            <w:vAlign w:val="center"/>
          </w:tcPr>
          <w:p w:rsidR="00133BBD" w:rsidRPr="008A0924" w:rsidRDefault="00133BBD" w:rsidP="00133BBD">
            <w:pPr>
              <w:jc w:val="center"/>
              <w:rPr>
                <w:rFonts w:ascii="Arial" w:hAnsi="Arial" w:cs="Arial"/>
                <w:sz w:val="20"/>
                <w:szCs w:val="20"/>
              </w:rPr>
            </w:pPr>
            <w:r>
              <w:rPr>
                <w:rFonts w:ascii="Arial" w:hAnsi="Arial" w:cs="Arial"/>
                <w:sz w:val="20"/>
                <w:szCs w:val="20"/>
              </w:rPr>
              <w:t>2227</w:t>
            </w:r>
          </w:p>
        </w:tc>
        <w:tc>
          <w:tcPr>
            <w:tcW w:w="1157" w:type="pct"/>
            <w:gridSpan w:val="5"/>
            <w:tcBorders>
              <w:top w:val="single" w:sz="6" w:space="0" w:color="auto"/>
              <w:bottom w:val="single" w:sz="6" w:space="0" w:color="auto"/>
            </w:tcBorders>
            <w:shd w:val="clear" w:color="auto" w:fill="FFFFFF" w:themeFill="background1"/>
            <w:vAlign w:val="center"/>
          </w:tcPr>
          <w:p w:rsidR="00133BBD" w:rsidRPr="008A0924" w:rsidRDefault="00133BBD" w:rsidP="00133BBD">
            <w:pPr>
              <w:jc w:val="center"/>
              <w:rPr>
                <w:rFonts w:ascii="Arial" w:hAnsi="Arial" w:cs="Arial"/>
                <w:sz w:val="20"/>
                <w:szCs w:val="20"/>
              </w:rPr>
            </w:pPr>
            <w:r>
              <w:rPr>
                <w:rFonts w:ascii="Arial" w:hAnsi="Arial" w:cs="Arial"/>
                <w:sz w:val="20"/>
                <w:szCs w:val="20"/>
              </w:rPr>
              <w:t>N</w:t>
            </w:r>
          </w:p>
        </w:tc>
      </w:tr>
      <w:tr w:rsidR="00133BBD" w:rsidTr="00133BBD">
        <w:trPr>
          <w:cantSplit/>
        </w:trPr>
        <w:tc>
          <w:tcPr>
            <w:tcW w:w="925" w:type="pct"/>
            <w:gridSpan w:val="2"/>
            <w:tcBorders>
              <w:top w:val="single" w:sz="6" w:space="0" w:color="auto"/>
              <w:bottom w:val="single" w:sz="6" w:space="0" w:color="auto"/>
            </w:tcBorders>
            <w:vAlign w:val="center"/>
          </w:tcPr>
          <w:p w:rsidR="00133BBD" w:rsidRPr="00724343" w:rsidRDefault="00133BBD" w:rsidP="00133BBD">
            <w:pPr>
              <w:rPr>
                <w:rFonts w:ascii="Arial" w:hAnsi="Arial" w:cs="Arial"/>
                <w:sz w:val="20"/>
                <w:szCs w:val="20"/>
              </w:rPr>
            </w:pPr>
            <w:r w:rsidRPr="00D37FE4">
              <w:rPr>
                <w:rFonts w:ascii="Arial" w:hAnsi="Arial" w:cs="Arial"/>
                <w:sz w:val="20"/>
                <w:szCs w:val="20"/>
              </w:rPr>
              <w:t>Liczba nauczycieli objętych wsparciem w programie</w:t>
            </w:r>
          </w:p>
        </w:tc>
        <w:tc>
          <w:tcPr>
            <w:tcW w:w="893" w:type="pct"/>
            <w:tcBorders>
              <w:top w:val="single" w:sz="6" w:space="0" w:color="auto"/>
              <w:bottom w:val="single" w:sz="6" w:space="0" w:color="auto"/>
            </w:tcBorders>
            <w:shd w:val="clear" w:color="auto" w:fill="FFFFFF" w:themeFill="background1"/>
            <w:vAlign w:val="center"/>
          </w:tcPr>
          <w:p w:rsidR="00133BBD" w:rsidRPr="00724343" w:rsidRDefault="00133BBD" w:rsidP="00133BBD">
            <w:pPr>
              <w:jc w:val="center"/>
              <w:rPr>
                <w:rFonts w:ascii="Arial" w:hAnsi="Arial" w:cs="Arial"/>
                <w:sz w:val="20"/>
                <w:szCs w:val="20"/>
              </w:rPr>
            </w:pPr>
            <w:r w:rsidRPr="00724343">
              <w:rPr>
                <w:rFonts w:ascii="Arial" w:hAnsi="Arial" w:cs="Arial"/>
                <w:sz w:val="20"/>
                <w:szCs w:val="20"/>
              </w:rPr>
              <w:t>osoby</w:t>
            </w:r>
          </w:p>
        </w:tc>
        <w:tc>
          <w:tcPr>
            <w:tcW w:w="757" w:type="pct"/>
            <w:gridSpan w:val="2"/>
            <w:tcBorders>
              <w:top w:val="single" w:sz="6" w:space="0" w:color="auto"/>
              <w:bottom w:val="single" w:sz="6" w:space="0" w:color="auto"/>
            </w:tcBorders>
            <w:vAlign w:val="center"/>
          </w:tcPr>
          <w:p w:rsidR="00133BBD" w:rsidRPr="008A0924" w:rsidRDefault="00133BBD" w:rsidP="00133BBD">
            <w:pPr>
              <w:jc w:val="center"/>
              <w:rPr>
                <w:rFonts w:ascii="Arial" w:hAnsi="Arial" w:cs="Arial"/>
                <w:sz w:val="20"/>
                <w:szCs w:val="20"/>
              </w:rPr>
            </w:pPr>
            <w:r>
              <w:rPr>
                <w:rFonts w:ascii="Arial" w:hAnsi="Arial" w:cs="Arial"/>
                <w:sz w:val="20"/>
                <w:szCs w:val="20"/>
              </w:rPr>
              <w:t>2018</w:t>
            </w:r>
          </w:p>
        </w:tc>
        <w:tc>
          <w:tcPr>
            <w:tcW w:w="1268" w:type="pct"/>
            <w:gridSpan w:val="5"/>
            <w:tcBorders>
              <w:top w:val="single" w:sz="6" w:space="0" w:color="auto"/>
              <w:bottom w:val="single" w:sz="6" w:space="0" w:color="auto"/>
            </w:tcBorders>
            <w:vAlign w:val="center"/>
          </w:tcPr>
          <w:p w:rsidR="00133BBD" w:rsidRPr="008A0924" w:rsidRDefault="00133BBD" w:rsidP="00133BBD">
            <w:pPr>
              <w:jc w:val="center"/>
              <w:rPr>
                <w:rFonts w:ascii="Arial" w:hAnsi="Arial" w:cs="Arial"/>
                <w:sz w:val="20"/>
                <w:szCs w:val="20"/>
              </w:rPr>
            </w:pPr>
            <w:r>
              <w:rPr>
                <w:rFonts w:ascii="Arial" w:hAnsi="Arial" w:cs="Arial"/>
                <w:sz w:val="20"/>
                <w:szCs w:val="20"/>
              </w:rPr>
              <w:t>955</w:t>
            </w:r>
          </w:p>
        </w:tc>
        <w:tc>
          <w:tcPr>
            <w:tcW w:w="1157" w:type="pct"/>
            <w:gridSpan w:val="5"/>
            <w:tcBorders>
              <w:top w:val="single" w:sz="6" w:space="0" w:color="auto"/>
              <w:bottom w:val="single" w:sz="6" w:space="0" w:color="auto"/>
            </w:tcBorders>
            <w:shd w:val="clear" w:color="auto" w:fill="FFFFFF" w:themeFill="background1"/>
            <w:vAlign w:val="center"/>
          </w:tcPr>
          <w:p w:rsidR="00133BBD" w:rsidRPr="008A0924" w:rsidRDefault="00133BBD" w:rsidP="00133BBD">
            <w:pPr>
              <w:jc w:val="center"/>
              <w:rPr>
                <w:rFonts w:ascii="Arial" w:hAnsi="Arial" w:cs="Arial"/>
                <w:sz w:val="20"/>
                <w:szCs w:val="20"/>
              </w:rPr>
            </w:pPr>
            <w:r>
              <w:rPr>
                <w:rFonts w:ascii="Arial" w:hAnsi="Arial" w:cs="Arial"/>
                <w:sz w:val="20"/>
                <w:szCs w:val="20"/>
              </w:rPr>
              <w:t>N</w:t>
            </w:r>
          </w:p>
        </w:tc>
      </w:tr>
      <w:tr w:rsidR="00133BBD" w:rsidTr="00133BBD">
        <w:trPr>
          <w:cantSplit/>
        </w:trPr>
        <w:tc>
          <w:tcPr>
            <w:tcW w:w="925" w:type="pct"/>
            <w:gridSpan w:val="2"/>
            <w:tcBorders>
              <w:top w:val="single" w:sz="6" w:space="0" w:color="auto"/>
              <w:bottom w:val="single" w:sz="6" w:space="0" w:color="auto"/>
            </w:tcBorders>
            <w:vAlign w:val="center"/>
          </w:tcPr>
          <w:p w:rsidR="00133BBD" w:rsidRPr="00724343" w:rsidRDefault="00133BBD" w:rsidP="00133BBD">
            <w:pPr>
              <w:rPr>
                <w:rFonts w:ascii="Arial" w:hAnsi="Arial" w:cs="Arial"/>
                <w:sz w:val="20"/>
                <w:szCs w:val="20"/>
              </w:rPr>
            </w:pPr>
            <w:r w:rsidRPr="00D37FE4">
              <w:rPr>
                <w:rFonts w:ascii="Arial" w:hAnsi="Arial" w:cs="Arial"/>
                <w:sz w:val="20"/>
                <w:szCs w:val="20"/>
              </w:rPr>
              <w:t>Liczba nauczycieli objętych wsparciem z zakresu TIK w programie</w:t>
            </w:r>
          </w:p>
        </w:tc>
        <w:tc>
          <w:tcPr>
            <w:tcW w:w="893" w:type="pct"/>
            <w:tcBorders>
              <w:top w:val="single" w:sz="6" w:space="0" w:color="auto"/>
              <w:bottom w:val="single" w:sz="6" w:space="0" w:color="auto"/>
            </w:tcBorders>
            <w:shd w:val="clear" w:color="auto" w:fill="FFFFFF" w:themeFill="background1"/>
            <w:vAlign w:val="center"/>
          </w:tcPr>
          <w:p w:rsidR="00133BBD" w:rsidRPr="00724343" w:rsidRDefault="00133BBD" w:rsidP="00133BBD">
            <w:pPr>
              <w:jc w:val="center"/>
              <w:rPr>
                <w:rFonts w:ascii="Arial" w:hAnsi="Arial" w:cs="Arial"/>
                <w:sz w:val="20"/>
                <w:szCs w:val="20"/>
              </w:rPr>
            </w:pPr>
            <w:r w:rsidRPr="00724343">
              <w:rPr>
                <w:rFonts w:ascii="Arial" w:hAnsi="Arial" w:cs="Arial"/>
                <w:sz w:val="20"/>
                <w:szCs w:val="20"/>
              </w:rPr>
              <w:t>osoby</w:t>
            </w:r>
          </w:p>
        </w:tc>
        <w:tc>
          <w:tcPr>
            <w:tcW w:w="757" w:type="pct"/>
            <w:gridSpan w:val="2"/>
            <w:tcBorders>
              <w:top w:val="single" w:sz="6" w:space="0" w:color="auto"/>
              <w:bottom w:val="single" w:sz="6" w:space="0" w:color="auto"/>
            </w:tcBorders>
            <w:vAlign w:val="center"/>
          </w:tcPr>
          <w:p w:rsidR="00133BBD" w:rsidRPr="008A0924" w:rsidRDefault="00133BBD" w:rsidP="00133BBD">
            <w:pPr>
              <w:jc w:val="center"/>
              <w:rPr>
                <w:rFonts w:ascii="Arial" w:hAnsi="Arial" w:cs="Arial"/>
                <w:sz w:val="20"/>
                <w:szCs w:val="20"/>
              </w:rPr>
            </w:pPr>
            <w:r>
              <w:rPr>
                <w:rFonts w:ascii="Arial" w:hAnsi="Arial" w:cs="Arial"/>
                <w:sz w:val="20"/>
                <w:szCs w:val="20"/>
              </w:rPr>
              <w:t>2018</w:t>
            </w:r>
          </w:p>
        </w:tc>
        <w:tc>
          <w:tcPr>
            <w:tcW w:w="1268" w:type="pct"/>
            <w:gridSpan w:val="5"/>
            <w:tcBorders>
              <w:top w:val="single" w:sz="6" w:space="0" w:color="auto"/>
              <w:bottom w:val="single" w:sz="6" w:space="0" w:color="auto"/>
            </w:tcBorders>
            <w:vAlign w:val="center"/>
          </w:tcPr>
          <w:p w:rsidR="00133BBD" w:rsidRPr="008A0924" w:rsidRDefault="00133BBD" w:rsidP="00133BBD">
            <w:pPr>
              <w:jc w:val="center"/>
              <w:rPr>
                <w:rFonts w:ascii="Arial" w:hAnsi="Arial" w:cs="Arial"/>
                <w:sz w:val="20"/>
                <w:szCs w:val="20"/>
              </w:rPr>
            </w:pPr>
            <w:r>
              <w:rPr>
                <w:rFonts w:ascii="Arial" w:hAnsi="Arial" w:cs="Arial"/>
                <w:sz w:val="20"/>
                <w:szCs w:val="20"/>
              </w:rPr>
              <w:t>268</w:t>
            </w:r>
          </w:p>
        </w:tc>
        <w:tc>
          <w:tcPr>
            <w:tcW w:w="1157" w:type="pct"/>
            <w:gridSpan w:val="5"/>
            <w:tcBorders>
              <w:top w:val="single" w:sz="6" w:space="0" w:color="auto"/>
              <w:bottom w:val="single" w:sz="6" w:space="0" w:color="auto"/>
            </w:tcBorders>
            <w:shd w:val="clear" w:color="auto" w:fill="FFFFFF" w:themeFill="background1"/>
            <w:vAlign w:val="center"/>
          </w:tcPr>
          <w:p w:rsidR="00133BBD" w:rsidRPr="008A0924" w:rsidRDefault="00133BBD" w:rsidP="00133BBD">
            <w:pPr>
              <w:jc w:val="center"/>
              <w:rPr>
                <w:rFonts w:ascii="Arial" w:hAnsi="Arial" w:cs="Arial"/>
                <w:sz w:val="20"/>
                <w:szCs w:val="20"/>
              </w:rPr>
            </w:pPr>
            <w:r>
              <w:rPr>
                <w:rFonts w:ascii="Arial" w:hAnsi="Arial" w:cs="Arial"/>
                <w:sz w:val="20"/>
                <w:szCs w:val="20"/>
              </w:rPr>
              <w:t>N</w:t>
            </w:r>
          </w:p>
        </w:tc>
      </w:tr>
      <w:tr w:rsidR="00133BBD" w:rsidTr="00133BBD">
        <w:trPr>
          <w:cantSplit/>
        </w:trPr>
        <w:tc>
          <w:tcPr>
            <w:tcW w:w="925" w:type="pct"/>
            <w:gridSpan w:val="2"/>
            <w:tcBorders>
              <w:top w:val="single" w:sz="6" w:space="0" w:color="auto"/>
              <w:bottom w:val="single" w:sz="6" w:space="0" w:color="auto"/>
            </w:tcBorders>
            <w:vAlign w:val="center"/>
          </w:tcPr>
          <w:p w:rsidR="00133BBD" w:rsidRPr="00724343" w:rsidRDefault="00133BBD" w:rsidP="00133BBD">
            <w:pPr>
              <w:rPr>
                <w:rFonts w:ascii="Arial" w:hAnsi="Arial" w:cs="Arial"/>
                <w:sz w:val="20"/>
                <w:szCs w:val="20"/>
              </w:rPr>
            </w:pPr>
            <w:r w:rsidRPr="00D37FE4">
              <w:rPr>
                <w:rFonts w:ascii="Arial" w:hAnsi="Arial" w:cs="Arial"/>
                <w:sz w:val="20"/>
                <w:szCs w:val="20"/>
              </w:rPr>
              <w:t>Liczba szkół i placówek systemu oświaty wyposażonych w ramach programu w sprzęt TIK do prowadzenia zajęć edukacyjnych</w:t>
            </w:r>
          </w:p>
        </w:tc>
        <w:tc>
          <w:tcPr>
            <w:tcW w:w="893" w:type="pct"/>
            <w:tcBorders>
              <w:top w:val="single" w:sz="6" w:space="0" w:color="auto"/>
              <w:bottom w:val="single" w:sz="6" w:space="0" w:color="auto"/>
            </w:tcBorders>
            <w:shd w:val="clear" w:color="auto" w:fill="FFFFFF" w:themeFill="background1"/>
            <w:vAlign w:val="center"/>
          </w:tcPr>
          <w:p w:rsidR="00133BBD" w:rsidRPr="00724343" w:rsidRDefault="00133BBD" w:rsidP="00133BBD">
            <w:pPr>
              <w:jc w:val="center"/>
              <w:rPr>
                <w:rFonts w:ascii="Arial" w:hAnsi="Arial" w:cs="Arial"/>
                <w:sz w:val="20"/>
                <w:szCs w:val="20"/>
              </w:rPr>
            </w:pPr>
            <w:r w:rsidRPr="00724343">
              <w:rPr>
                <w:rFonts w:ascii="Arial" w:hAnsi="Arial" w:cs="Arial"/>
                <w:sz w:val="20"/>
                <w:szCs w:val="20"/>
              </w:rPr>
              <w:t>szt.</w:t>
            </w:r>
          </w:p>
        </w:tc>
        <w:tc>
          <w:tcPr>
            <w:tcW w:w="757" w:type="pct"/>
            <w:gridSpan w:val="2"/>
            <w:tcBorders>
              <w:top w:val="single" w:sz="6" w:space="0" w:color="auto"/>
              <w:bottom w:val="single" w:sz="6" w:space="0" w:color="auto"/>
            </w:tcBorders>
            <w:vAlign w:val="center"/>
          </w:tcPr>
          <w:p w:rsidR="00133BBD" w:rsidRPr="008A0924" w:rsidRDefault="00133BBD" w:rsidP="00133BBD">
            <w:pPr>
              <w:jc w:val="center"/>
              <w:rPr>
                <w:rFonts w:ascii="Arial" w:hAnsi="Arial" w:cs="Arial"/>
                <w:sz w:val="20"/>
                <w:szCs w:val="20"/>
              </w:rPr>
            </w:pPr>
            <w:r>
              <w:rPr>
                <w:rFonts w:ascii="Arial" w:hAnsi="Arial" w:cs="Arial"/>
                <w:sz w:val="20"/>
                <w:szCs w:val="20"/>
              </w:rPr>
              <w:t>2018</w:t>
            </w:r>
          </w:p>
        </w:tc>
        <w:tc>
          <w:tcPr>
            <w:tcW w:w="1268" w:type="pct"/>
            <w:gridSpan w:val="5"/>
            <w:tcBorders>
              <w:top w:val="single" w:sz="6" w:space="0" w:color="auto"/>
              <w:bottom w:val="single" w:sz="6" w:space="0" w:color="auto"/>
            </w:tcBorders>
            <w:vAlign w:val="center"/>
          </w:tcPr>
          <w:p w:rsidR="00133BBD" w:rsidRPr="008A0924" w:rsidRDefault="00133BBD" w:rsidP="00133BBD">
            <w:pPr>
              <w:jc w:val="center"/>
              <w:rPr>
                <w:rFonts w:ascii="Arial" w:hAnsi="Arial" w:cs="Arial"/>
                <w:sz w:val="20"/>
                <w:szCs w:val="20"/>
              </w:rPr>
            </w:pPr>
            <w:r>
              <w:rPr>
                <w:rFonts w:ascii="Arial" w:hAnsi="Arial" w:cs="Arial"/>
                <w:sz w:val="20"/>
                <w:szCs w:val="20"/>
              </w:rPr>
              <w:t>26</w:t>
            </w:r>
          </w:p>
        </w:tc>
        <w:tc>
          <w:tcPr>
            <w:tcW w:w="1157" w:type="pct"/>
            <w:gridSpan w:val="5"/>
            <w:tcBorders>
              <w:top w:val="single" w:sz="6" w:space="0" w:color="auto"/>
              <w:bottom w:val="single" w:sz="6" w:space="0" w:color="auto"/>
            </w:tcBorders>
            <w:shd w:val="clear" w:color="auto" w:fill="FFFFFF" w:themeFill="background1"/>
            <w:vAlign w:val="center"/>
          </w:tcPr>
          <w:p w:rsidR="00133BBD" w:rsidRPr="008A0924" w:rsidRDefault="00133BBD" w:rsidP="00133BBD">
            <w:pPr>
              <w:jc w:val="center"/>
              <w:rPr>
                <w:rFonts w:ascii="Arial" w:hAnsi="Arial" w:cs="Arial"/>
                <w:sz w:val="20"/>
                <w:szCs w:val="20"/>
              </w:rPr>
            </w:pPr>
            <w:r>
              <w:rPr>
                <w:rFonts w:ascii="Arial" w:hAnsi="Arial" w:cs="Arial"/>
                <w:sz w:val="20"/>
                <w:szCs w:val="20"/>
              </w:rPr>
              <w:t>N</w:t>
            </w:r>
          </w:p>
        </w:tc>
      </w:tr>
      <w:tr w:rsidR="00133BBD" w:rsidTr="00133BBD">
        <w:trPr>
          <w:cantSplit/>
        </w:trPr>
        <w:tc>
          <w:tcPr>
            <w:tcW w:w="925" w:type="pct"/>
            <w:gridSpan w:val="2"/>
            <w:tcBorders>
              <w:top w:val="single" w:sz="6" w:space="0" w:color="auto"/>
            </w:tcBorders>
            <w:vAlign w:val="center"/>
          </w:tcPr>
          <w:p w:rsidR="00133BBD" w:rsidRPr="00D37FE4" w:rsidRDefault="00133BBD" w:rsidP="00133BBD">
            <w:pPr>
              <w:rPr>
                <w:rFonts w:ascii="Arial" w:hAnsi="Arial" w:cs="Arial"/>
                <w:sz w:val="20"/>
                <w:szCs w:val="20"/>
              </w:rPr>
            </w:pPr>
            <w:r w:rsidRPr="00D37FE4">
              <w:rPr>
                <w:rFonts w:ascii="Arial" w:hAnsi="Arial" w:cs="Arial"/>
                <w:sz w:val="20"/>
                <w:szCs w:val="20"/>
              </w:rPr>
              <w:t>Liczba szkół, których pracownie przedmiotowe zostały doposażone w programie</w:t>
            </w:r>
          </w:p>
        </w:tc>
        <w:tc>
          <w:tcPr>
            <w:tcW w:w="893" w:type="pct"/>
            <w:tcBorders>
              <w:top w:val="single" w:sz="6" w:space="0" w:color="auto"/>
              <w:bottom w:val="single" w:sz="12" w:space="0" w:color="auto"/>
            </w:tcBorders>
            <w:shd w:val="clear" w:color="auto" w:fill="FFFFFF" w:themeFill="background1"/>
            <w:vAlign w:val="center"/>
          </w:tcPr>
          <w:p w:rsidR="00133BBD" w:rsidRPr="00724343" w:rsidRDefault="00133BBD" w:rsidP="00133BBD">
            <w:pPr>
              <w:jc w:val="center"/>
              <w:rPr>
                <w:rFonts w:ascii="Arial" w:hAnsi="Arial" w:cs="Arial"/>
                <w:sz w:val="20"/>
                <w:szCs w:val="20"/>
              </w:rPr>
            </w:pPr>
            <w:r w:rsidRPr="00724343">
              <w:rPr>
                <w:rFonts w:ascii="Arial" w:hAnsi="Arial" w:cs="Arial"/>
                <w:sz w:val="20"/>
                <w:szCs w:val="20"/>
              </w:rPr>
              <w:t>szt.</w:t>
            </w:r>
          </w:p>
        </w:tc>
        <w:tc>
          <w:tcPr>
            <w:tcW w:w="757" w:type="pct"/>
            <w:gridSpan w:val="2"/>
            <w:tcBorders>
              <w:top w:val="single" w:sz="6" w:space="0" w:color="auto"/>
              <w:bottom w:val="single" w:sz="12" w:space="0" w:color="auto"/>
            </w:tcBorders>
            <w:vAlign w:val="center"/>
          </w:tcPr>
          <w:p w:rsidR="00133BBD" w:rsidRDefault="00133BBD" w:rsidP="00133BBD">
            <w:pPr>
              <w:jc w:val="center"/>
              <w:rPr>
                <w:rFonts w:ascii="Arial" w:hAnsi="Arial" w:cs="Arial"/>
                <w:sz w:val="20"/>
                <w:szCs w:val="20"/>
              </w:rPr>
            </w:pPr>
            <w:r>
              <w:rPr>
                <w:rFonts w:ascii="Arial" w:hAnsi="Arial" w:cs="Arial"/>
                <w:sz w:val="20"/>
                <w:szCs w:val="20"/>
              </w:rPr>
              <w:t>2018</w:t>
            </w:r>
          </w:p>
        </w:tc>
        <w:tc>
          <w:tcPr>
            <w:tcW w:w="1268" w:type="pct"/>
            <w:gridSpan w:val="5"/>
            <w:tcBorders>
              <w:top w:val="single" w:sz="6" w:space="0" w:color="auto"/>
              <w:bottom w:val="single" w:sz="12" w:space="0" w:color="auto"/>
            </w:tcBorders>
            <w:vAlign w:val="center"/>
          </w:tcPr>
          <w:p w:rsidR="00133BBD" w:rsidRDefault="00133BBD" w:rsidP="00133BBD">
            <w:pPr>
              <w:jc w:val="center"/>
              <w:rPr>
                <w:rFonts w:ascii="Arial" w:hAnsi="Arial" w:cs="Arial"/>
                <w:sz w:val="20"/>
                <w:szCs w:val="20"/>
              </w:rPr>
            </w:pPr>
            <w:r>
              <w:rPr>
                <w:rFonts w:ascii="Arial" w:hAnsi="Arial" w:cs="Arial"/>
                <w:sz w:val="20"/>
                <w:szCs w:val="20"/>
              </w:rPr>
              <w:t>41</w:t>
            </w:r>
          </w:p>
        </w:tc>
        <w:tc>
          <w:tcPr>
            <w:tcW w:w="1157" w:type="pct"/>
            <w:gridSpan w:val="5"/>
            <w:tcBorders>
              <w:top w:val="single" w:sz="6" w:space="0" w:color="auto"/>
              <w:bottom w:val="single" w:sz="12" w:space="0" w:color="auto"/>
            </w:tcBorders>
            <w:shd w:val="clear" w:color="auto" w:fill="FFFFFF" w:themeFill="background1"/>
            <w:vAlign w:val="center"/>
          </w:tcPr>
          <w:p w:rsidR="00133BBD" w:rsidRDefault="00133BBD" w:rsidP="00133BBD">
            <w:pPr>
              <w:jc w:val="center"/>
              <w:rPr>
                <w:rFonts w:ascii="Arial" w:hAnsi="Arial" w:cs="Arial"/>
                <w:sz w:val="20"/>
                <w:szCs w:val="20"/>
              </w:rPr>
            </w:pPr>
            <w:r>
              <w:rPr>
                <w:rFonts w:ascii="Arial" w:hAnsi="Arial" w:cs="Arial"/>
                <w:sz w:val="20"/>
                <w:szCs w:val="20"/>
              </w:rPr>
              <w:t>N</w:t>
            </w:r>
          </w:p>
        </w:tc>
      </w:tr>
    </w:tbl>
    <w:p w:rsidR="00892FF7" w:rsidRDefault="00892FF7" w:rsidP="0086305F">
      <w:pPr>
        <w:tabs>
          <w:tab w:val="left" w:pos="1110"/>
        </w:tabs>
        <w:rPr>
          <w:rFonts w:ascii="Arial" w:hAnsi="Arial" w:cs="Arial"/>
          <w:sz w:val="20"/>
          <w:szCs w:val="20"/>
        </w:rPr>
        <w:sectPr w:rsidR="00892FF7" w:rsidSect="00133BBD">
          <w:footerReference w:type="default" r:id="rId22"/>
          <w:pgSz w:w="11906" w:h="16838"/>
          <w:pgMar w:top="1417" w:right="1417" w:bottom="1417" w:left="1417" w:header="708" w:footer="708" w:gutter="0"/>
          <w:cols w:space="708"/>
          <w:docGrid w:linePitch="360"/>
        </w:sectPr>
      </w:pPr>
    </w:p>
    <w:p w:rsidR="001B35E1" w:rsidRDefault="001B35E1" w:rsidP="001B35E1">
      <w:pPr>
        <w:jc w:val="center"/>
        <w:rPr>
          <w:rFonts w:ascii="Arial" w:hAnsi="Arial" w:cs="Arial"/>
          <w:b/>
          <w:sz w:val="20"/>
          <w:szCs w:val="20"/>
        </w:rPr>
      </w:pPr>
    </w:p>
    <w:p w:rsidR="001B35E1" w:rsidRDefault="001B35E1" w:rsidP="001B35E1">
      <w:pPr>
        <w:jc w:val="center"/>
        <w:rPr>
          <w:rFonts w:ascii="Arial" w:hAnsi="Arial" w:cs="Arial"/>
          <w:b/>
          <w:sz w:val="20"/>
          <w:szCs w:val="20"/>
        </w:rPr>
      </w:pPr>
    </w:p>
    <w:p w:rsidR="001B35E1" w:rsidRDefault="001B35E1" w:rsidP="001B35E1">
      <w:pPr>
        <w:jc w:val="center"/>
        <w:rPr>
          <w:rFonts w:ascii="Arial" w:hAnsi="Arial" w:cs="Arial"/>
          <w:b/>
          <w:sz w:val="20"/>
          <w:szCs w:val="20"/>
        </w:rPr>
      </w:pPr>
    </w:p>
    <w:p w:rsidR="001B35E1" w:rsidRDefault="001B35E1" w:rsidP="001B35E1">
      <w:pPr>
        <w:jc w:val="center"/>
        <w:rPr>
          <w:rFonts w:ascii="Arial" w:hAnsi="Arial" w:cs="Arial"/>
          <w:b/>
          <w:sz w:val="20"/>
          <w:szCs w:val="20"/>
        </w:rPr>
      </w:pPr>
    </w:p>
    <w:p w:rsidR="001B35E1" w:rsidRPr="00076E1A" w:rsidRDefault="001B35E1" w:rsidP="001B35E1">
      <w:pPr>
        <w:jc w:val="center"/>
        <w:rPr>
          <w:rFonts w:ascii="Arial" w:hAnsi="Arial" w:cs="Arial"/>
          <w:b/>
          <w:sz w:val="20"/>
          <w:szCs w:val="20"/>
        </w:rPr>
      </w:pPr>
      <w:r w:rsidRPr="00076E1A">
        <w:rPr>
          <w:rFonts w:ascii="Arial" w:hAnsi="Arial" w:cs="Arial"/>
          <w:b/>
          <w:sz w:val="20"/>
          <w:szCs w:val="20"/>
        </w:rPr>
        <w:t>Plan działania na rok 2017</w:t>
      </w:r>
    </w:p>
    <w:p w:rsidR="001B35E1" w:rsidRPr="00076E1A" w:rsidRDefault="001B35E1" w:rsidP="001B35E1">
      <w:pPr>
        <w:jc w:val="center"/>
        <w:rPr>
          <w:rFonts w:ascii="Arial" w:hAnsi="Arial" w:cs="Arial"/>
          <w:b/>
          <w:sz w:val="20"/>
          <w:szCs w:val="20"/>
        </w:rPr>
      </w:pPr>
    </w:p>
    <w:p w:rsidR="001B35E1" w:rsidRPr="00076E1A" w:rsidRDefault="001B35E1" w:rsidP="001B35E1">
      <w:pPr>
        <w:jc w:val="center"/>
        <w:rPr>
          <w:rFonts w:ascii="Arial" w:hAnsi="Arial" w:cs="Arial"/>
          <w:b/>
          <w:spacing w:val="20"/>
          <w:sz w:val="20"/>
          <w:szCs w:val="20"/>
        </w:rPr>
      </w:pPr>
      <w:r w:rsidRPr="00076E1A">
        <w:rPr>
          <w:rFonts w:ascii="Arial" w:hAnsi="Arial" w:cs="Arial"/>
          <w:b/>
          <w:spacing w:val="20"/>
          <w:sz w:val="20"/>
          <w:szCs w:val="20"/>
        </w:rPr>
        <w:t xml:space="preserve">REGIONALNY PROGRAM OPERACYJNY </w:t>
      </w:r>
      <w:r w:rsidRPr="00076E1A">
        <w:rPr>
          <w:rFonts w:ascii="Arial" w:hAnsi="Arial" w:cs="Arial"/>
          <w:b/>
          <w:spacing w:val="20"/>
          <w:sz w:val="20"/>
          <w:szCs w:val="20"/>
        </w:rPr>
        <w:br/>
        <w:t>WOJEWÓDZTWA ZACHODNIOPOMORSKIEGO</w:t>
      </w:r>
    </w:p>
    <w:p w:rsidR="001B35E1" w:rsidRDefault="001B35E1" w:rsidP="001B35E1">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firstRow="1" w:lastRow="1" w:firstColumn="1" w:lastColumn="1" w:noHBand="0" w:noVBand="0"/>
      </w:tblPr>
      <w:tblGrid>
        <w:gridCol w:w="2976"/>
        <w:gridCol w:w="752"/>
        <w:gridCol w:w="1779"/>
        <w:gridCol w:w="1400"/>
        <w:gridCol w:w="779"/>
        <w:gridCol w:w="1920"/>
      </w:tblGrid>
      <w:tr w:rsidR="001B35E1" w:rsidTr="001B35E1">
        <w:trPr>
          <w:trHeight w:val="362"/>
        </w:trPr>
        <w:tc>
          <w:tcPr>
            <w:tcW w:w="10315" w:type="dxa"/>
            <w:gridSpan w:val="6"/>
            <w:shd w:val="clear" w:color="auto" w:fill="D9D9D9"/>
            <w:vAlign w:val="center"/>
          </w:tcPr>
          <w:p w:rsidR="001B35E1" w:rsidRDefault="001B35E1" w:rsidP="001B35E1">
            <w:pPr>
              <w:jc w:val="center"/>
              <w:rPr>
                <w:rFonts w:ascii="Arial" w:hAnsi="Arial" w:cs="Arial"/>
                <w:b/>
                <w:sz w:val="18"/>
                <w:szCs w:val="18"/>
              </w:rPr>
            </w:pPr>
            <w:r>
              <w:rPr>
                <w:rFonts w:ascii="Arial" w:hAnsi="Arial" w:cs="Arial"/>
                <w:b/>
                <w:sz w:val="18"/>
                <w:szCs w:val="18"/>
              </w:rPr>
              <w:t>INFORMACJE O INSTYTUCJI POŚREDNICZĄCEJ</w:t>
            </w:r>
          </w:p>
        </w:tc>
      </w:tr>
      <w:tr w:rsidR="001B35E1" w:rsidTr="001B35E1">
        <w:trPr>
          <w:trHeight w:val="511"/>
        </w:trPr>
        <w:tc>
          <w:tcPr>
            <w:tcW w:w="3034" w:type="dxa"/>
            <w:shd w:val="clear" w:color="auto" w:fill="D9D9D9"/>
            <w:vAlign w:val="center"/>
          </w:tcPr>
          <w:p w:rsidR="001B35E1" w:rsidRDefault="001B35E1" w:rsidP="001B35E1">
            <w:pPr>
              <w:jc w:val="center"/>
              <w:rPr>
                <w:rFonts w:ascii="Arial" w:hAnsi="Arial" w:cs="Arial"/>
                <w:sz w:val="18"/>
                <w:szCs w:val="18"/>
              </w:rPr>
            </w:pPr>
            <w:r>
              <w:rPr>
                <w:rFonts w:ascii="Arial" w:hAnsi="Arial" w:cs="Arial"/>
                <w:sz w:val="18"/>
                <w:szCs w:val="18"/>
              </w:rPr>
              <w:t>Numer i nazwa osi priorytetowej</w:t>
            </w:r>
          </w:p>
        </w:tc>
        <w:tc>
          <w:tcPr>
            <w:tcW w:w="7281" w:type="dxa"/>
            <w:gridSpan w:val="5"/>
            <w:vAlign w:val="center"/>
          </w:tcPr>
          <w:p w:rsidR="001B35E1" w:rsidRDefault="001B35E1" w:rsidP="001E4E27">
            <w:pPr>
              <w:jc w:val="center"/>
              <w:rPr>
                <w:rFonts w:ascii="Arial" w:hAnsi="Arial" w:cs="Arial"/>
                <w:sz w:val="18"/>
                <w:szCs w:val="18"/>
              </w:rPr>
            </w:pPr>
            <w:r>
              <w:rPr>
                <w:rFonts w:ascii="Arial" w:hAnsi="Arial" w:cs="Arial"/>
                <w:sz w:val="18"/>
                <w:szCs w:val="18"/>
              </w:rPr>
              <w:t>Oś VIII Edukacja</w:t>
            </w:r>
          </w:p>
        </w:tc>
      </w:tr>
      <w:tr w:rsidR="001B35E1" w:rsidTr="001B35E1">
        <w:trPr>
          <w:trHeight w:val="519"/>
        </w:trPr>
        <w:tc>
          <w:tcPr>
            <w:tcW w:w="3034" w:type="dxa"/>
            <w:shd w:val="clear" w:color="auto" w:fill="D9D9D9"/>
            <w:vAlign w:val="center"/>
          </w:tcPr>
          <w:p w:rsidR="001B35E1" w:rsidRDefault="001B35E1" w:rsidP="001B35E1">
            <w:pPr>
              <w:jc w:val="center"/>
              <w:rPr>
                <w:rFonts w:ascii="Arial" w:hAnsi="Arial" w:cs="Arial"/>
                <w:sz w:val="18"/>
                <w:szCs w:val="18"/>
              </w:rPr>
            </w:pPr>
            <w:r>
              <w:rPr>
                <w:rFonts w:ascii="Arial" w:hAnsi="Arial" w:cs="Arial"/>
                <w:sz w:val="18"/>
                <w:szCs w:val="18"/>
              </w:rPr>
              <w:t>Instytucja Pośrednicząca</w:t>
            </w:r>
          </w:p>
        </w:tc>
        <w:tc>
          <w:tcPr>
            <w:tcW w:w="7281" w:type="dxa"/>
            <w:gridSpan w:val="5"/>
            <w:vAlign w:val="center"/>
          </w:tcPr>
          <w:p w:rsidR="001B35E1" w:rsidRDefault="001B35E1" w:rsidP="001E4E27">
            <w:pPr>
              <w:jc w:val="center"/>
              <w:rPr>
                <w:rFonts w:ascii="Arial" w:hAnsi="Arial" w:cs="Arial"/>
                <w:sz w:val="18"/>
                <w:szCs w:val="18"/>
              </w:rPr>
            </w:pPr>
            <w:r>
              <w:rPr>
                <w:rFonts w:ascii="Arial" w:hAnsi="Arial" w:cs="Arial"/>
                <w:sz w:val="18"/>
                <w:szCs w:val="18"/>
              </w:rPr>
              <w:t>Wojewódzki Urząd Pracy w Szczecinie</w:t>
            </w:r>
          </w:p>
        </w:tc>
      </w:tr>
      <w:tr w:rsidR="001B35E1" w:rsidTr="001B35E1">
        <w:trPr>
          <w:trHeight w:val="348"/>
        </w:trPr>
        <w:tc>
          <w:tcPr>
            <w:tcW w:w="3034" w:type="dxa"/>
            <w:shd w:val="clear" w:color="auto" w:fill="D9D9D9"/>
            <w:vAlign w:val="center"/>
          </w:tcPr>
          <w:p w:rsidR="001B35E1" w:rsidRDefault="001B35E1" w:rsidP="001B35E1">
            <w:pPr>
              <w:jc w:val="center"/>
              <w:rPr>
                <w:rFonts w:ascii="Arial" w:hAnsi="Arial" w:cs="Arial"/>
                <w:sz w:val="18"/>
                <w:szCs w:val="18"/>
              </w:rPr>
            </w:pPr>
            <w:r>
              <w:rPr>
                <w:rFonts w:ascii="Arial" w:hAnsi="Arial" w:cs="Arial"/>
                <w:sz w:val="18"/>
                <w:szCs w:val="18"/>
              </w:rPr>
              <w:t>Adres korespondencyjny</w:t>
            </w:r>
          </w:p>
        </w:tc>
        <w:tc>
          <w:tcPr>
            <w:tcW w:w="7281" w:type="dxa"/>
            <w:gridSpan w:val="5"/>
            <w:vAlign w:val="center"/>
          </w:tcPr>
          <w:p w:rsidR="001B35E1" w:rsidRDefault="001B35E1" w:rsidP="001E4E27">
            <w:pPr>
              <w:jc w:val="center"/>
              <w:rPr>
                <w:rFonts w:ascii="Arial" w:hAnsi="Arial" w:cs="Arial"/>
                <w:sz w:val="18"/>
                <w:szCs w:val="18"/>
              </w:rPr>
            </w:pPr>
          </w:p>
          <w:p w:rsidR="001B35E1" w:rsidRDefault="001B35E1" w:rsidP="001E4E27">
            <w:pPr>
              <w:jc w:val="center"/>
              <w:rPr>
                <w:rFonts w:ascii="Arial" w:hAnsi="Arial" w:cs="Arial"/>
                <w:sz w:val="18"/>
                <w:szCs w:val="18"/>
              </w:rPr>
            </w:pPr>
            <w:r>
              <w:rPr>
                <w:rFonts w:ascii="Arial" w:hAnsi="Arial" w:cs="Arial"/>
                <w:sz w:val="18"/>
                <w:szCs w:val="18"/>
              </w:rPr>
              <w:t>ul. A. Mickiewicza 41</w:t>
            </w:r>
          </w:p>
          <w:p w:rsidR="001B35E1" w:rsidRDefault="001B35E1" w:rsidP="001E4E27">
            <w:pPr>
              <w:jc w:val="center"/>
              <w:rPr>
                <w:rFonts w:ascii="Arial" w:hAnsi="Arial" w:cs="Arial"/>
                <w:sz w:val="18"/>
                <w:szCs w:val="18"/>
              </w:rPr>
            </w:pPr>
            <w:r>
              <w:rPr>
                <w:rFonts w:ascii="Arial" w:hAnsi="Arial" w:cs="Arial"/>
                <w:sz w:val="18"/>
                <w:szCs w:val="18"/>
              </w:rPr>
              <w:t>70-383 Szczecin</w:t>
            </w:r>
          </w:p>
          <w:p w:rsidR="001B35E1" w:rsidRDefault="001B35E1" w:rsidP="001E4E27">
            <w:pPr>
              <w:jc w:val="center"/>
              <w:rPr>
                <w:rFonts w:ascii="Arial" w:hAnsi="Arial" w:cs="Arial"/>
                <w:sz w:val="18"/>
                <w:szCs w:val="18"/>
              </w:rPr>
            </w:pPr>
          </w:p>
        </w:tc>
      </w:tr>
      <w:tr w:rsidR="001B35E1" w:rsidTr="001B35E1">
        <w:trPr>
          <w:trHeight w:val="358"/>
        </w:trPr>
        <w:tc>
          <w:tcPr>
            <w:tcW w:w="3034" w:type="dxa"/>
            <w:tcBorders>
              <w:bottom w:val="single" w:sz="2" w:space="0" w:color="auto"/>
            </w:tcBorders>
            <w:shd w:val="clear" w:color="auto" w:fill="D9D9D9"/>
            <w:vAlign w:val="center"/>
          </w:tcPr>
          <w:p w:rsidR="001B35E1" w:rsidRDefault="001B35E1" w:rsidP="001B35E1">
            <w:pPr>
              <w:jc w:val="center"/>
              <w:rPr>
                <w:rFonts w:ascii="Arial" w:hAnsi="Arial" w:cs="Arial"/>
                <w:sz w:val="18"/>
                <w:szCs w:val="18"/>
              </w:rPr>
            </w:pPr>
            <w:r>
              <w:rPr>
                <w:rFonts w:ascii="Arial" w:hAnsi="Arial" w:cs="Arial"/>
                <w:sz w:val="18"/>
                <w:szCs w:val="18"/>
              </w:rPr>
              <w:t>Telefon</w:t>
            </w:r>
          </w:p>
        </w:tc>
        <w:tc>
          <w:tcPr>
            <w:tcW w:w="804" w:type="dxa"/>
            <w:tcBorders>
              <w:bottom w:val="single" w:sz="2" w:space="0" w:color="auto"/>
            </w:tcBorders>
            <w:vAlign w:val="center"/>
          </w:tcPr>
          <w:p w:rsidR="001B35E1" w:rsidRPr="00A86CDB" w:rsidRDefault="001B35E1" w:rsidP="001B35E1">
            <w:pPr>
              <w:rPr>
                <w:rFonts w:ascii="Arial" w:hAnsi="Arial" w:cs="Arial"/>
                <w:sz w:val="18"/>
                <w:szCs w:val="18"/>
              </w:rPr>
            </w:pPr>
            <w:r w:rsidRPr="00A86CDB">
              <w:rPr>
                <w:rFonts w:ascii="Arial" w:hAnsi="Arial" w:cs="Arial"/>
                <w:sz w:val="18"/>
                <w:szCs w:val="18"/>
              </w:rPr>
              <w:t>91</w:t>
            </w:r>
          </w:p>
        </w:tc>
        <w:tc>
          <w:tcPr>
            <w:tcW w:w="1977" w:type="dxa"/>
            <w:tcBorders>
              <w:bottom w:val="single" w:sz="2" w:space="0" w:color="auto"/>
            </w:tcBorders>
            <w:vAlign w:val="center"/>
          </w:tcPr>
          <w:p w:rsidR="001B35E1" w:rsidRPr="00A86CDB" w:rsidRDefault="001B35E1" w:rsidP="001B35E1">
            <w:pPr>
              <w:rPr>
                <w:rFonts w:ascii="Arial" w:hAnsi="Arial" w:cs="Arial"/>
                <w:sz w:val="18"/>
                <w:szCs w:val="18"/>
              </w:rPr>
            </w:pPr>
            <w:r w:rsidRPr="00A86CDB">
              <w:rPr>
                <w:rFonts w:ascii="Arial" w:hAnsi="Arial" w:cs="Arial"/>
                <w:sz w:val="18"/>
                <w:szCs w:val="18"/>
              </w:rPr>
              <w:t>42-56-101</w:t>
            </w:r>
          </w:p>
        </w:tc>
        <w:tc>
          <w:tcPr>
            <w:tcW w:w="1524" w:type="dxa"/>
            <w:tcBorders>
              <w:bottom w:val="single" w:sz="2" w:space="0" w:color="auto"/>
            </w:tcBorders>
            <w:shd w:val="clear" w:color="auto" w:fill="D9D9D9"/>
            <w:vAlign w:val="center"/>
          </w:tcPr>
          <w:p w:rsidR="001B35E1" w:rsidRDefault="001B35E1" w:rsidP="001B35E1">
            <w:pPr>
              <w:rPr>
                <w:rFonts w:ascii="Arial" w:hAnsi="Arial" w:cs="Arial"/>
                <w:sz w:val="18"/>
                <w:szCs w:val="18"/>
              </w:rPr>
            </w:pPr>
            <w:r>
              <w:rPr>
                <w:rFonts w:ascii="Arial" w:hAnsi="Arial" w:cs="Arial"/>
                <w:sz w:val="18"/>
                <w:szCs w:val="18"/>
              </w:rPr>
              <w:t>Faks</w:t>
            </w:r>
          </w:p>
        </w:tc>
        <w:tc>
          <w:tcPr>
            <w:tcW w:w="836" w:type="dxa"/>
            <w:tcBorders>
              <w:bottom w:val="single" w:sz="2" w:space="0" w:color="auto"/>
            </w:tcBorders>
            <w:vAlign w:val="center"/>
          </w:tcPr>
          <w:p w:rsidR="001B35E1" w:rsidRDefault="001B35E1" w:rsidP="001B35E1">
            <w:pPr>
              <w:rPr>
                <w:rFonts w:ascii="Arial" w:hAnsi="Arial" w:cs="Arial"/>
                <w:sz w:val="18"/>
                <w:szCs w:val="18"/>
              </w:rPr>
            </w:pPr>
            <w:r>
              <w:rPr>
                <w:rFonts w:ascii="Arial" w:hAnsi="Arial" w:cs="Arial"/>
                <w:sz w:val="18"/>
                <w:szCs w:val="18"/>
              </w:rPr>
              <w:t>91</w:t>
            </w:r>
          </w:p>
        </w:tc>
        <w:tc>
          <w:tcPr>
            <w:tcW w:w="2140" w:type="dxa"/>
            <w:tcBorders>
              <w:bottom w:val="single" w:sz="2" w:space="0" w:color="auto"/>
            </w:tcBorders>
            <w:vAlign w:val="center"/>
          </w:tcPr>
          <w:p w:rsidR="001B35E1" w:rsidRDefault="001B35E1" w:rsidP="001B35E1">
            <w:pPr>
              <w:rPr>
                <w:rFonts w:ascii="Arial" w:hAnsi="Arial" w:cs="Arial"/>
                <w:sz w:val="18"/>
                <w:szCs w:val="18"/>
              </w:rPr>
            </w:pPr>
            <w:r>
              <w:rPr>
                <w:rFonts w:ascii="Arial" w:hAnsi="Arial" w:cs="Arial"/>
                <w:sz w:val="18"/>
                <w:szCs w:val="18"/>
              </w:rPr>
              <w:t>42-56-103</w:t>
            </w:r>
          </w:p>
        </w:tc>
      </w:tr>
      <w:tr w:rsidR="001B35E1" w:rsidTr="001B35E1">
        <w:trPr>
          <w:trHeight w:val="354"/>
        </w:trPr>
        <w:tc>
          <w:tcPr>
            <w:tcW w:w="3034" w:type="dxa"/>
            <w:tcBorders>
              <w:top w:val="single" w:sz="2" w:space="0" w:color="auto"/>
              <w:bottom w:val="single" w:sz="2" w:space="0" w:color="auto"/>
            </w:tcBorders>
            <w:shd w:val="clear" w:color="auto" w:fill="D9D9D9"/>
            <w:vAlign w:val="center"/>
          </w:tcPr>
          <w:p w:rsidR="001B35E1" w:rsidRDefault="001B35E1" w:rsidP="001B35E1">
            <w:pPr>
              <w:jc w:val="center"/>
              <w:rPr>
                <w:rFonts w:ascii="Arial" w:hAnsi="Arial" w:cs="Arial"/>
                <w:sz w:val="18"/>
                <w:szCs w:val="18"/>
              </w:rPr>
            </w:pPr>
            <w:r>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1B35E1" w:rsidRDefault="001B35E1" w:rsidP="00D55ADD">
            <w:pPr>
              <w:jc w:val="center"/>
              <w:rPr>
                <w:rFonts w:ascii="Arial" w:hAnsi="Arial" w:cs="Arial"/>
                <w:sz w:val="18"/>
                <w:szCs w:val="18"/>
              </w:rPr>
            </w:pPr>
            <w:r>
              <w:rPr>
                <w:rFonts w:ascii="Arial" w:hAnsi="Arial" w:cs="Arial"/>
                <w:sz w:val="18"/>
                <w:szCs w:val="18"/>
              </w:rPr>
              <w:t>sekretariat@wup.pl</w:t>
            </w:r>
          </w:p>
        </w:tc>
      </w:tr>
      <w:tr w:rsidR="001B35E1" w:rsidRPr="00EC31BE" w:rsidTr="001B35E1">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1B35E1" w:rsidRDefault="001B35E1" w:rsidP="001B35E1">
            <w:pPr>
              <w:jc w:val="center"/>
              <w:rPr>
                <w:rFonts w:ascii="Arial" w:hAnsi="Arial" w:cs="Arial"/>
                <w:sz w:val="18"/>
                <w:szCs w:val="18"/>
              </w:rPr>
            </w:pPr>
            <w:r>
              <w:rPr>
                <w:rFonts w:ascii="Arial" w:hAnsi="Arial" w:cs="Arial"/>
                <w:sz w:val="18"/>
                <w:szCs w:val="18"/>
              </w:rPr>
              <w:t>Dane kontaktowe osoby (osób) w Instytucji Pośredniczącej/Zarządzającej do kontaktów roboczych</w:t>
            </w:r>
          </w:p>
        </w:tc>
        <w:tc>
          <w:tcPr>
            <w:tcW w:w="7281" w:type="dxa"/>
            <w:gridSpan w:val="5"/>
            <w:tcBorders>
              <w:top w:val="single" w:sz="2" w:space="0" w:color="auto"/>
              <w:left w:val="single" w:sz="2" w:space="0" w:color="auto"/>
              <w:bottom w:val="single" w:sz="12" w:space="0" w:color="auto"/>
            </w:tcBorders>
            <w:vAlign w:val="center"/>
          </w:tcPr>
          <w:p w:rsidR="001B35E1" w:rsidRDefault="001B35E1" w:rsidP="001B35E1">
            <w:pPr>
              <w:jc w:val="center"/>
              <w:rPr>
                <w:rFonts w:ascii="Arial" w:hAnsi="Arial" w:cs="Arial"/>
                <w:sz w:val="18"/>
                <w:szCs w:val="18"/>
              </w:rPr>
            </w:pPr>
            <w:r>
              <w:rPr>
                <w:rFonts w:ascii="Arial" w:hAnsi="Arial" w:cs="Arial"/>
                <w:sz w:val="18"/>
                <w:szCs w:val="18"/>
              </w:rPr>
              <w:t>Marta Baranowska</w:t>
            </w:r>
          </w:p>
          <w:p w:rsidR="001B35E1" w:rsidRPr="008504A0" w:rsidRDefault="001B35E1" w:rsidP="001B35E1">
            <w:pPr>
              <w:jc w:val="center"/>
              <w:rPr>
                <w:rFonts w:ascii="Arial" w:hAnsi="Arial" w:cs="Arial"/>
                <w:sz w:val="18"/>
                <w:szCs w:val="18"/>
              </w:rPr>
            </w:pPr>
            <w:r w:rsidRPr="00D15BA6">
              <w:rPr>
                <w:rFonts w:ascii="Arial" w:hAnsi="Arial" w:cs="Arial"/>
                <w:sz w:val="18"/>
                <w:szCs w:val="18"/>
              </w:rPr>
              <w:t>tel. 91 42 56 166</w:t>
            </w:r>
          </w:p>
          <w:p w:rsidR="001B35E1" w:rsidRDefault="001B35E1" w:rsidP="001B35E1">
            <w:pPr>
              <w:jc w:val="center"/>
              <w:rPr>
                <w:rFonts w:ascii="Arial" w:hAnsi="Arial" w:cs="Arial"/>
                <w:sz w:val="18"/>
                <w:szCs w:val="18"/>
              </w:rPr>
            </w:pPr>
            <w:r w:rsidRPr="00D15BA6">
              <w:rPr>
                <w:rFonts w:ascii="Arial" w:hAnsi="Arial" w:cs="Arial"/>
                <w:sz w:val="18"/>
                <w:szCs w:val="18"/>
              </w:rPr>
              <w:t>e-mail: marta_baranowska@wup.pl</w:t>
            </w:r>
          </w:p>
        </w:tc>
      </w:tr>
    </w:tbl>
    <w:p w:rsidR="001B35E1" w:rsidRPr="008504A0" w:rsidRDefault="001B35E1" w:rsidP="001B35E1">
      <w:pPr>
        <w:rPr>
          <w:rFonts w:ascii="Arial" w:hAnsi="Arial" w:cs="Arial"/>
          <w:b/>
        </w:rPr>
      </w:pPr>
      <w:r w:rsidRPr="008504A0">
        <w:rPr>
          <w:rFonts w:ascii="Arial" w:hAnsi="Arial" w:cs="Arial"/>
          <w:b/>
        </w:rPr>
        <w:br w:type="column"/>
      </w:r>
    </w:p>
    <w:tbl>
      <w:tblPr>
        <w:tblW w:w="0" w:type="auto"/>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firstRow="1" w:lastRow="1" w:firstColumn="1" w:lastColumn="1" w:noHBand="0" w:noVBand="0"/>
      </w:tblPr>
      <w:tblGrid>
        <w:gridCol w:w="9696"/>
      </w:tblGrid>
      <w:tr w:rsidR="001B35E1" w:rsidTr="001B35E1">
        <w:trPr>
          <w:trHeight w:val="362"/>
        </w:trPr>
        <w:tc>
          <w:tcPr>
            <w:tcW w:w="9889" w:type="dxa"/>
            <w:shd w:val="clear" w:color="auto" w:fill="E77B39"/>
            <w:vAlign w:val="center"/>
          </w:tcPr>
          <w:p w:rsidR="001B35E1" w:rsidRDefault="001B35E1" w:rsidP="001B35E1">
            <w:pPr>
              <w:spacing w:line="276" w:lineRule="auto"/>
              <w:jc w:val="center"/>
              <w:rPr>
                <w:rFonts w:ascii="Arial" w:hAnsi="Arial" w:cs="Arial"/>
                <w:b/>
                <w:sz w:val="20"/>
                <w:szCs w:val="20"/>
              </w:rPr>
            </w:pPr>
            <w:r w:rsidRPr="00076E1A">
              <w:rPr>
                <w:rFonts w:ascii="Arial" w:hAnsi="Arial" w:cs="Arial"/>
                <w:b/>
                <w:sz w:val="20"/>
                <w:szCs w:val="20"/>
              </w:rPr>
              <w:t>KARTA DZIAŁANIA</w:t>
            </w:r>
          </w:p>
          <w:p w:rsidR="001B35E1" w:rsidRPr="00BF6B5C" w:rsidRDefault="001B35E1" w:rsidP="001B35E1">
            <w:pPr>
              <w:pStyle w:val="Nagwek2"/>
              <w:jc w:val="center"/>
              <w:rPr>
                <w:b/>
                <w:sz w:val="20"/>
                <w:szCs w:val="20"/>
              </w:rPr>
            </w:pPr>
            <w:bookmarkStart w:id="25" w:name="_Toc514926252"/>
            <w:bookmarkStart w:id="26" w:name="_Toc515258933"/>
            <w:r w:rsidRPr="00076E1A">
              <w:rPr>
                <w:b/>
                <w:sz w:val="20"/>
                <w:szCs w:val="20"/>
              </w:rPr>
              <w:t>8.3 Wsparcie szkół i placówek prowadzących kształcenie ogólne oraz uczniów uczestniczących w kształceniu podstawowym, gimnazjalnym i ponadgimnazjalnym w ramach</w:t>
            </w:r>
            <w:r w:rsidRPr="00076E1A">
              <w:rPr>
                <w:b/>
                <w:i/>
                <w:sz w:val="20"/>
                <w:szCs w:val="20"/>
              </w:rPr>
              <w:t xml:space="preserve"> </w:t>
            </w:r>
            <w:r w:rsidRPr="00076E1A">
              <w:rPr>
                <w:b/>
                <w:sz w:val="20"/>
                <w:szCs w:val="20"/>
              </w:rPr>
              <w:t>Strategii ZIT dla Szczecińskiego Obszaru Metropolitalnego</w:t>
            </w:r>
            <w:bookmarkEnd w:id="25"/>
            <w:r>
              <w:rPr>
                <w:b/>
                <w:sz w:val="20"/>
                <w:szCs w:val="20"/>
              </w:rPr>
              <w:t xml:space="preserve"> (2017 r.)</w:t>
            </w:r>
            <w:bookmarkEnd w:id="26"/>
          </w:p>
        </w:tc>
      </w:tr>
    </w:tbl>
    <w:p w:rsidR="001B35E1" w:rsidRDefault="001B35E1" w:rsidP="001B35E1">
      <w:pPr>
        <w:rPr>
          <w:rFonts w:ascii="Arial" w:hAnsi="Arial" w:cs="Arial"/>
          <w:b/>
          <w:spacing w:val="24"/>
          <w:sz w:val="28"/>
          <w:szCs w:val="28"/>
        </w:rPr>
      </w:pPr>
    </w:p>
    <w:tbl>
      <w:tblPr>
        <w:tblW w:w="5262"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firstRow="1" w:lastRow="1" w:firstColumn="1" w:lastColumn="1" w:noHBand="0" w:noVBand="0"/>
      </w:tblPr>
      <w:tblGrid>
        <w:gridCol w:w="1362"/>
        <w:gridCol w:w="448"/>
        <w:gridCol w:w="1746"/>
        <w:gridCol w:w="321"/>
        <w:gridCol w:w="1161"/>
        <w:gridCol w:w="418"/>
        <w:gridCol w:w="731"/>
        <w:gridCol w:w="319"/>
        <w:gridCol w:w="747"/>
        <w:gridCol w:w="266"/>
        <w:gridCol w:w="708"/>
        <w:gridCol w:w="237"/>
        <w:gridCol w:w="326"/>
        <w:gridCol w:w="354"/>
        <w:gridCol w:w="631"/>
      </w:tblGrid>
      <w:tr w:rsidR="001B35E1" w:rsidTr="001B35E1">
        <w:trPr>
          <w:trHeight w:val="218"/>
        </w:trPr>
        <w:tc>
          <w:tcPr>
            <w:tcW w:w="697" w:type="pct"/>
            <w:tcBorders>
              <w:top w:val="single" w:sz="12" w:space="0" w:color="auto"/>
              <w:bottom w:val="single" w:sz="12" w:space="0" w:color="auto"/>
            </w:tcBorders>
            <w:shd w:val="clear" w:color="auto" w:fill="CCFFCC"/>
            <w:vAlign w:val="center"/>
          </w:tcPr>
          <w:p w:rsidR="001B35E1" w:rsidRDefault="001B35E1" w:rsidP="001B35E1">
            <w:pPr>
              <w:rPr>
                <w:rFonts w:ascii="Arial" w:hAnsi="Arial" w:cs="Arial"/>
                <w:b/>
                <w:sz w:val="18"/>
                <w:szCs w:val="18"/>
              </w:rPr>
            </w:pPr>
            <w:r>
              <w:rPr>
                <w:rFonts w:ascii="Arial" w:hAnsi="Arial" w:cs="Arial"/>
                <w:b/>
                <w:sz w:val="18"/>
                <w:szCs w:val="18"/>
              </w:rPr>
              <w:t xml:space="preserve">LP. Konkursu: </w:t>
            </w:r>
          </w:p>
        </w:tc>
        <w:tc>
          <w:tcPr>
            <w:tcW w:w="229" w:type="pct"/>
            <w:tcBorders>
              <w:top w:val="single" w:sz="12" w:space="0" w:color="auto"/>
              <w:bottom w:val="single" w:sz="12" w:space="0" w:color="auto"/>
              <w:right w:val="single" w:sz="12" w:space="0" w:color="auto"/>
            </w:tcBorders>
            <w:vAlign w:val="center"/>
          </w:tcPr>
          <w:p w:rsidR="001B35E1" w:rsidRPr="00940634" w:rsidRDefault="001B35E1" w:rsidP="001B35E1">
            <w:pPr>
              <w:jc w:val="center"/>
              <w:rPr>
                <w:rFonts w:ascii="Arial" w:hAnsi="Arial" w:cs="Arial"/>
                <w:b/>
                <w:sz w:val="18"/>
                <w:szCs w:val="18"/>
              </w:rPr>
            </w:pPr>
            <w:r>
              <w:rPr>
                <w:rFonts w:ascii="Arial" w:hAnsi="Arial" w:cs="Arial"/>
                <w:b/>
                <w:sz w:val="18"/>
                <w:szCs w:val="18"/>
              </w:rPr>
              <w:t>2</w:t>
            </w:r>
          </w:p>
        </w:tc>
        <w:tc>
          <w:tcPr>
            <w:tcW w:w="1865" w:type="pct"/>
            <w:gridSpan w:val="4"/>
            <w:tcBorders>
              <w:left w:val="single" w:sz="12" w:space="0" w:color="auto"/>
              <w:right w:val="single" w:sz="12" w:space="0" w:color="auto"/>
            </w:tcBorders>
            <w:shd w:val="clear" w:color="auto" w:fill="CCFFCC"/>
            <w:vAlign w:val="center"/>
          </w:tcPr>
          <w:p w:rsidR="001B35E1" w:rsidRDefault="001B35E1" w:rsidP="001B35E1">
            <w:pPr>
              <w:jc w:val="center"/>
              <w:rPr>
                <w:rFonts w:ascii="Arial" w:hAnsi="Arial" w:cs="Arial"/>
                <w:b/>
                <w:sz w:val="18"/>
                <w:szCs w:val="18"/>
              </w:rPr>
            </w:pPr>
            <w:r>
              <w:rPr>
                <w:rFonts w:ascii="Arial" w:hAnsi="Arial" w:cs="Arial"/>
                <w:b/>
                <w:sz w:val="18"/>
                <w:szCs w:val="18"/>
              </w:rPr>
              <w:t>Planowany termin ogłoszenia konkursu</w:t>
            </w:r>
          </w:p>
        </w:tc>
        <w:tc>
          <w:tcPr>
            <w:tcW w:w="374" w:type="pct"/>
            <w:tcBorders>
              <w:top w:val="single" w:sz="12" w:space="0" w:color="auto"/>
              <w:left w:val="single" w:sz="12" w:space="0" w:color="auto"/>
              <w:bottom w:val="single" w:sz="12" w:space="0" w:color="auto"/>
              <w:right w:val="single" w:sz="6" w:space="0" w:color="auto"/>
            </w:tcBorders>
            <w:shd w:val="clear" w:color="auto" w:fill="CCFFCC"/>
            <w:vAlign w:val="center"/>
          </w:tcPr>
          <w:p w:rsidR="001B35E1" w:rsidRDefault="001B35E1" w:rsidP="001B35E1">
            <w:pPr>
              <w:jc w:val="center"/>
              <w:rPr>
                <w:rFonts w:ascii="Arial" w:hAnsi="Arial" w:cs="Arial"/>
                <w:b/>
                <w:sz w:val="18"/>
                <w:szCs w:val="18"/>
              </w:rPr>
            </w:pPr>
            <w:r>
              <w:rPr>
                <w:rFonts w:ascii="Arial" w:hAnsi="Arial" w:cs="Arial"/>
                <w:b/>
                <w:sz w:val="18"/>
                <w:szCs w:val="18"/>
              </w:rPr>
              <w:t>I kw.</w:t>
            </w:r>
          </w:p>
        </w:tc>
        <w:tc>
          <w:tcPr>
            <w:tcW w:w="163" w:type="pct"/>
            <w:tcBorders>
              <w:top w:val="single" w:sz="12" w:space="0" w:color="auto"/>
              <w:left w:val="single" w:sz="6" w:space="0" w:color="auto"/>
              <w:bottom w:val="single" w:sz="12" w:space="0" w:color="auto"/>
              <w:right w:val="single" w:sz="12" w:space="0" w:color="auto"/>
            </w:tcBorders>
            <w:vAlign w:val="center"/>
          </w:tcPr>
          <w:p w:rsidR="001B35E1" w:rsidRDefault="001B35E1" w:rsidP="001B35E1">
            <w:pPr>
              <w:jc w:val="center"/>
              <w:rPr>
                <w:rFonts w:ascii="Arial" w:hAnsi="Arial" w:cs="Arial"/>
                <w:b/>
                <w:sz w:val="18"/>
                <w:szCs w:val="18"/>
              </w:rPr>
            </w:pPr>
            <w:r>
              <w:rPr>
                <w:rFonts w:ascii="Arial" w:hAnsi="Arial" w:cs="Arial"/>
                <w:b/>
                <w:sz w:val="18"/>
                <w:szCs w:val="18"/>
              </w:rPr>
              <w:t>x</w:t>
            </w:r>
          </w:p>
        </w:tc>
        <w:tc>
          <w:tcPr>
            <w:tcW w:w="382" w:type="pct"/>
            <w:tcBorders>
              <w:top w:val="single" w:sz="12" w:space="0" w:color="auto"/>
              <w:left w:val="single" w:sz="12" w:space="0" w:color="auto"/>
              <w:bottom w:val="single" w:sz="12" w:space="0" w:color="auto"/>
            </w:tcBorders>
            <w:shd w:val="clear" w:color="auto" w:fill="CCFFCC"/>
            <w:vAlign w:val="center"/>
          </w:tcPr>
          <w:p w:rsidR="001B35E1" w:rsidRDefault="001B35E1" w:rsidP="001B35E1">
            <w:pPr>
              <w:jc w:val="center"/>
              <w:rPr>
                <w:rFonts w:ascii="Arial" w:hAnsi="Arial" w:cs="Arial"/>
                <w:b/>
                <w:sz w:val="18"/>
                <w:szCs w:val="18"/>
              </w:rPr>
            </w:pPr>
            <w:r>
              <w:rPr>
                <w:rFonts w:ascii="Arial" w:hAnsi="Arial" w:cs="Arial"/>
                <w:b/>
                <w:sz w:val="18"/>
                <w:szCs w:val="18"/>
              </w:rPr>
              <w:t>II kw.</w:t>
            </w:r>
          </w:p>
        </w:tc>
        <w:tc>
          <w:tcPr>
            <w:tcW w:w="136" w:type="pct"/>
            <w:tcBorders>
              <w:top w:val="single" w:sz="12" w:space="0" w:color="auto"/>
              <w:bottom w:val="single" w:sz="12" w:space="0" w:color="auto"/>
              <w:right w:val="single" w:sz="12" w:space="0" w:color="auto"/>
            </w:tcBorders>
            <w:vAlign w:val="center"/>
          </w:tcPr>
          <w:p w:rsidR="001B35E1" w:rsidRDefault="001B35E1" w:rsidP="001B35E1">
            <w:pPr>
              <w:jc w:val="center"/>
              <w:rPr>
                <w:rFonts w:ascii="Arial" w:hAnsi="Arial" w:cs="Arial"/>
                <w:b/>
                <w:sz w:val="18"/>
                <w:szCs w:val="18"/>
              </w:rPr>
            </w:pPr>
          </w:p>
        </w:tc>
        <w:tc>
          <w:tcPr>
            <w:tcW w:w="362" w:type="pct"/>
            <w:tcBorders>
              <w:top w:val="single" w:sz="12" w:space="0" w:color="auto"/>
              <w:left w:val="single" w:sz="12" w:space="0" w:color="auto"/>
              <w:bottom w:val="single" w:sz="12" w:space="0" w:color="auto"/>
            </w:tcBorders>
            <w:shd w:val="clear" w:color="auto" w:fill="CCFFCC"/>
            <w:vAlign w:val="center"/>
          </w:tcPr>
          <w:p w:rsidR="001B35E1" w:rsidRDefault="001B35E1" w:rsidP="001B35E1">
            <w:pPr>
              <w:jc w:val="center"/>
              <w:rPr>
                <w:rFonts w:ascii="Arial" w:hAnsi="Arial" w:cs="Arial"/>
                <w:b/>
                <w:sz w:val="18"/>
                <w:szCs w:val="18"/>
              </w:rPr>
            </w:pPr>
            <w:r>
              <w:rPr>
                <w:rFonts w:ascii="Arial" w:hAnsi="Arial" w:cs="Arial"/>
                <w:b/>
                <w:sz w:val="18"/>
                <w:szCs w:val="18"/>
              </w:rPr>
              <w:t>III kw.</w:t>
            </w:r>
          </w:p>
        </w:tc>
        <w:tc>
          <w:tcPr>
            <w:tcW w:w="121" w:type="pct"/>
            <w:tcBorders>
              <w:top w:val="single" w:sz="12" w:space="0" w:color="auto"/>
              <w:bottom w:val="single" w:sz="12" w:space="0" w:color="auto"/>
              <w:right w:val="single" w:sz="12" w:space="0" w:color="auto"/>
            </w:tcBorders>
            <w:vAlign w:val="center"/>
          </w:tcPr>
          <w:p w:rsidR="001B35E1" w:rsidRDefault="001B35E1" w:rsidP="001B35E1">
            <w:pPr>
              <w:jc w:val="center"/>
              <w:rPr>
                <w:rFonts w:ascii="Arial" w:hAnsi="Arial" w:cs="Arial"/>
                <w:b/>
                <w:sz w:val="18"/>
                <w:szCs w:val="18"/>
              </w:rPr>
            </w:pPr>
          </w:p>
        </w:tc>
        <w:tc>
          <w:tcPr>
            <w:tcW w:w="348" w:type="pct"/>
            <w:gridSpan w:val="2"/>
            <w:tcBorders>
              <w:top w:val="single" w:sz="12" w:space="0" w:color="auto"/>
              <w:left w:val="single" w:sz="12" w:space="0" w:color="auto"/>
              <w:bottom w:val="single" w:sz="12" w:space="0" w:color="auto"/>
            </w:tcBorders>
            <w:shd w:val="clear" w:color="auto" w:fill="CCFFCC"/>
            <w:vAlign w:val="center"/>
          </w:tcPr>
          <w:p w:rsidR="001B35E1" w:rsidRDefault="001B35E1" w:rsidP="001B35E1">
            <w:pPr>
              <w:jc w:val="center"/>
              <w:rPr>
                <w:rFonts w:ascii="Arial" w:hAnsi="Arial" w:cs="Arial"/>
                <w:b/>
                <w:sz w:val="18"/>
                <w:szCs w:val="18"/>
              </w:rPr>
            </w:pPr>
            <w:r>
              <w:rPr>
                <w:rFonts w:ascii="Arial" w:hAnsi="Arial" w:cs="Arial"/>
                <w:b/>
                <w:sz w:val="18"/>
                <w:szCs w:val="18"/>
              </w:rPr>
              <w:t>IV kw.</w:t>
            </w:r>
          </w:p>
        </w:tc>
        <w:tc>
          <w:tcPr>
            <w:tcW w:w="323" w:type="pct"/>
            <w:tcBorders>
              <w:top w:val="single" w:sz="12" w:space="0" w:color="auto"/>
              <w:bottom w:val="single" w:sz="12" w:space="0" w:color="auto"/>
            </w:tcBorders>
            <w:vAlign w:val="center"/>
          </w:tcPr>
          <w:p w:rsidR="001B35E1" w:rsidRDefault="001B35E1" w:rsidP="001B35E1">
            <w:pPr>
              <w:jc w:val="center"/>
              <w:rPr>
                <w:rFonts w:ascii="Arial" w:hAnsi="Arial" w:cs="Arial"/>
                <w:b/>
                <w:sz w:val="18"/>
                <w:szCs w:val="18"/>
              </w:rPr>
            </w:pPr>
          </w:p>
        </w:tc>
      </w:tr>
      <w:tr w:rsidR="001B35E1" w:rsidTr="001B35E1">
        <w:trPr>
          <w:cantSplit/>
          <w:trHeight w:val="113"/>
        </w:trPr>
        <w:tc>
          <w:tcPr>
            <w:tcW w:w="926" w:type="pct"/>
            <w:gridSpan w:val="2"/>
            <w:vMerge w:val="restart"/>
            <w:tcBorders>
              <w:top w:val="single" w:sz="12" w:space="0" w:color="auto"/>
              <w:right w:val="single" w:sz="12" w:space="0" w:color="auto"/>
            </w:tcBorders>
            <w:shd w:val="clear" w:color="auto" w:fill="CCFFCC"/>
            <w:vAlign w:val="center"/>
          </w:tcPr>
          <w:p w:rsidR="001B35E1" w:rsidRDefault="001B35E1" w:rsidP="001B35E1">
            <w:pPr>
              <w:jc w:val="center"/>
              <w:rPr>
                <w:rFonts w:ascii="Arial" w:hAnsi="Arial" w:cs="Arial"/>
                <w:b/>
                <w:sz w:val="18"/>
                <w:szCs w:val="18"/>
              </w:rPr>
            </w:pPr>
            <w:r>
              <w:rPr>
                <w:rFonts w:ascii="Arial" w:hAnsi="Arial" w:cs="Arial"/>
                <w:b/>
                <w:sz w:val="18"/>
                <w:szCs w:val="18"/>
              </w:rPr>
              <w:t>Typ konkursu</w:t>
            </w:r>
          </w:p>
        </w:tc>
        <w:tc>
          <w:tcPr>
            <w:tcW w:w="893" w:type="pct"/>
            <w:tcBorders>
              <w:left w:val="single" w:sz="12" w:space="0" w:color="auto"/>
            </w:tcBorders>
            <w:shd w:val="clear" w:color="auto" w:fill="CCFFCC"/>
            <w:vAlign w:val="center"/>
          </w:tcPr>
          <w:p w:rsidR="001B35E1" w:rsidRDefault="001B35E1" w:rsidP="001B35E1">
            <w:pPr>
              <w:rPr>
                <w:rFonts w:ascii="Arial" w:hAnsi="Arial" w:cs="Arial"/>
                <w:b/>
                <w:sz w:val="18"/>
                <w:szCs w:val="18"/>
              </w:rPr>
            </w:pPr>
            <w:r>
              <w:rPr>
                <w:rFonts w:ascii="Arial" w:hAnsi="Arial" w:cs="Arial"/>
                <w:b/>
                <w:sz w:val="18"/>
                <w:szCs w:val="18"/>
              </w:rPr>
              <w:t>Otwarty</w:t>
            </w:r>
          </w:p>
        </w:tc>
        <w:tc>
          <w:tcPr>
            <w:tcW w:w="164" w:type="pct"/>
            <w:tcBorders>
              <w:top w:val="single" w:sz="6" w:space="0" w:color="auto"/>
              <w:left w:val="single" w:sz="12" w:space="0" w:color="auto"/>
              <w:bottom w:val="single" w:sz="6" w:space="0" w:color="auto"/>
            </w:tcBorders>
            <w:vAlign w:val="center"/>
          </w:tcPr>
          <w:p w:rsidR="001B35E1" w:rsidRDefault="001B35E1" w:rsidP="001B35E1">
            <w:pPr>
              <w:jc w:val="center"/>
              <w:rPr>
                <w:rFonts w:ascii="Arial" w:hAnsi="Arial" w:cs="Arial"/>
                <w:b/>
                <w:sz w:val="18"/>
                <w:szCs w:val="18"/>
              </w:rPr>
            </w:pPr>
          </w:p>
        </w:tc>
        <w:tc>
          <w:tcPr>
            <w:tcW w:w="3017" w:type="pct"/>
            <w:gridSpan w:val="11"/>
            <w:vMerge w:val="restart"/>
            <w:tcBorders>
              <w:left w:val="single" w:sz="12" w:space="0" w:color="auto"/>
            </w:tcBorders>
            <w:shd w:val="clear" w:color="auto" w:fill="CCFFCC"/>
            <w:vAlign w:val="center"/>
          </w:tcPr>
          <w:p w:rsidR="001B35E1" w:rsidRDefault="001B35E1" w:rsidP="001B35E1">
            <w:pPr>
              <w:jc w:val="center"/>
              <w:rPr>
                <w:rFonts w:ascii="Arial" w:hAnsi="Arial" w:cs="Arial"/>
                <w:b/>
                <w:sz w:val="18"/>
                <w:szCs w:val="18"/>
              </w:rPr>
            </w:pPr>
          </w:p>
        </w:tc>
      </w:tr>
      <w:tr w:rsidR="001B35E1" w:rsidTr="001B35E1">
        <w:trPr>
          <w:cantSplit/>
          <w:trHeight w:val="112"/>
        </w:trPr>
        <w:tc>
          <w:tcPr>
            <w:tcW w:w="926" w:type="pct"/>
            <w:gridSpan w:val="2"/>
            <w:vMerge/>
            <w:tcBorders>
              <w:bottom w:val="single" w:sz="12" w:space="0" w:color="auto"/>
              <w:right w:val="single" w:sz="12" w:space="0" w:color="auto"/>
            </w:tcBorders>
            <w:shd w:val="clear" w:color="auto" w:fill="CCFFCC"/>
            <w:vAlign w:val="center"/>
          </w:tcPr>
          <w:p w:rsidR="001B35E1" w:rsidRDefault="001B35E1" w:rsidP="001B35E1">
            <w:pPr>
              <w:jc w:val="center"/>
              <w:rPr>
                <w:rFonts w:ascii="Arial" w:hAnsi="Arial" w:cs="Arial"/>
                <w:b/>
                <w:sz w:val="18"/>
                <w:szCs w:val="18"/>
              </w:rPr>
            </w:pPr>
          </w:p>
        </w:tc>
        <w:tc>
          <w:tcPr>
            <w:tcW w:w="893" w:type="pct"/>
            <w:tcBorders>
              <w:left w:val="single" w:sz="12" w:space="0" w:color="auto"/>
            </w:tcBorders>
            <w:shd w:val="clear" w:color="auto" w:fill="CCFFCC"/>
            <w:vAlign w:val="center"/>
          </w:tcPr>
          <w:p w:rsidR="001B35E1" w:rsidRDefault="001B35E1" w:rsidP="001B35E1">
            <w:pPr>
              <w:rPr>
                <w:rFonts w:ascii="Arial" w:hAnsi="Arial" w:cs="Arial"/>
                <w:b/>
                <w:sz w:val="18"/>
                <w:szCs w:val="18"/>
              </w:rPr>
            </w:pPr>
            <w:r>
              <w:rPr>
                <w:rFonts w:ascii="Arial" w:hAnsi="Arial" w:cs="Arial"/>
                <w:b/>
                <w:sz w:val="18"/>
                <w:szCs w:val="18"/>
              </w:rPr>
              <w:t>Zamknięty</w:t>
            </w:r>
          </w:p>
        </w:tc>
        <w:tc>
          <w:tcPr>
            <w:tcW w:w="164" w:type="pct"/>
            <w:tcBorders>
              <w:top w:val="single" w:sz="6" w:space="0" w:color="auto"/>
              <w:left w:val="single" w:sz="12" w:space="0" w:color="auto"/>
              <w:bottom w:val="single" w:sz="6" w:space="0" w:color="auto"/>
            </w:tcBorders>
            <w:vAlign w:val="center"/>
          </w:tcPr>
          <w:p w:rsidR="001B35E1" w:rsidRDefault="001B35E1" w:rsidP="001B35E1">
            <w:pPr>
              <w:jc w:val="center"/>
              <w:rPr>
                <w:rFonts w:ascii="Arial" w:hAnsi="Arial" w:cs="Arial"/>
                <w:b/>
                <w:sz w:val="18"/>
                <w:szCs w:val="18"/>
              </w:rPr>
            </w:pPr>
            <w:r>
              <w:rPr>
                <w:rFonts w:ascii="Arial" w:hAnsi="Arial" w:cs="Arial"/>
                <w:b/>
                <w:sz w:val="18"/>
                <w:szCs w:val="18"/>
              </w:rPr>
              <w:t>x</w:t>
            </w:r>
          </w:p>
        </w:tc>
        <w:tc>
          <w:tcPr>
            <w:tcW w:w="3017" w:type="pct"/>
            <w:gridSpan w:val="11"/>
            <w:vMerge/>
            <w:tcBorders>
              <w:left w:val="single" w:sz="12" w:space="0" w:color="auto"/>
            </w:tcBorders>
            <w:shd w:val="clear" w:color="auto" w:fill="CCFFCC"/>
            <w:vAlign w:val="center"/>
          </w:tcPr>
          <w:p w:rsidR="001B35E1" w:rsidRDefault="001B35E1" w:rsidP="001B35E1">
            <w:pPr>
              <w:jc w:val="center"/>
              <w:rPr>
                <w:rFonts w:ascii="Arial" w:hAnsi="Arial" w:cs="Arial"/>
                <w:b/>
                <w:sz w:val="18"/>
                <w:szCs w:val="18"/>
              </w:rPr>
            </w:pPr>
          </w:p>
        </w:tc>
      </w:tr>
      <w:tr w:rsidR="001B35E1" w:rsidTr="001B35E1">
        <w:tc>
          <w:tcPr>
            <w:tcW w:w="926" w:type="pct"/>
            <w:gridSpan w:val="2"/>
            <w:shd w:val="clear" w:color="auto" w:fill="CCFFCC"/>
            <w:vAlign w:val="center"/>
          </w:tcPr>
          <w:p w:rsidR="001B35E1" w:rsidRDefault="001B35E1" w:rsidP="001B35E1">
            <w:pPr>
              <w:jc w:val="center"/>
              <w:rPr>
                <w:rFonts w:ascii="Arial" w:hAnsi="Arial" w:cs="Arial"/>
                <w:sz w:val="18"/>
                <w:szCs w:val="18"/>
              </w:rPr>
            </w:pPr>
            <w:r>
              <w:rPr>
                <w:rFonts w:ascii="Arial" w:hAnsi="Arial" w:cs="Arial"/>
                <w:sz w:val="18"/>
                <w:szCs w:val="18"/>
              </w:rPr>
              <w:t>Planowana alokacja</w:t>
            </w:r>
          </w:p>
        </w:tc>
        <w:tc>
          <w:tcPr>
            <w:tcW w:w="4074" w:type="pct"/>
            <w:gridSpan w:val="13"/>
            <w:vAlign w:val="center"/>
          </w:tcPr>
          <w:p w:rsidR="001B35E1" w:rsidRDefault="001B35E1" w:rsidP="001B35E1">
            <w:pPr>
              <w:ind w:left="57"/>
              <w:rPr>
                <w:rFonts w:ascii="Arial" w:hAnsi="Arial" w:cs="Arial"/>
                <w:b/>
                <w:sz w:val="18"/>
                <w:szCs w:val="18"/>
              </w:rPr>
            </w:pPr>
          </w:p>
          <w:p w:rsidR="001B35E1" w:rsidRDefault="001B35E1" w:rsidP="001B35E1">
            <w:pPr>
              <w:ind w:left="57"/>
              <w:rPr>
                <w:rFonts w:ascii="Arial" w:hAnsi="Arial" w:cs="Arial"/>
                <w:b/>
                <w:sz w:val="18"/>
                <w:szCs w:val="18"/>
              </w:rPr>
            </w:pPr>
            <w:r>
              <w:rPr>
                <w:rFonts w:ascii="Arial" w:hAnsi="Arial" w:cs="Arial"/>
                <w:b/>
                <w:sz w:val="18"/>
                <w:szCs w:val="18"/>
              </w:rPr>
              <w:t xml:space="preserve">25 688 207,00 zł </w:t>
            </w:r>
          </w:p>
          <w:p w:rsidR="001B35E1" w:rsidRPr="00496EDB" w:rsidRDefault="001B35E1" w:rsidP="001B35E1">
            <w:pPr>
              <w:ind w:left="57"/>
              <w:rPr>
                <w:rFonts w:ascii="Arial" w:hAnsi="Arial" w:cs="Arial"/>
                <w:b/>
                <w:sz w:val="18"/>
                <w:szCs w:val="18"/>
              </w:rPr>
            </w:pPr>
          </w:p>
        </w:tc>
      </w:tr>
      <w:tr w:rsidR="001B35E1" w:rsidTr="001B35E1">
        <w:trPr>
          <w:trHeight w:val="261"/>
        </w:trPr>
        <w:tc>
          <w:tcPr>
            <w:tcW w:w="926" w:type="pct"/>
            <w:gridSpan w:val="2"/>
            <w:vMerge w:val="restart"/>
            <w:shd w:val="clear" w:color="auto" w:fill="CCFFCC"/>
            <w:vAlign w:val="center"/>
          </w:tcPr>
          <w:p w:rsidR="001B35E1" w:rsidRDefault="001B35E1" w:rsidP="001B35E1">
            <w:pPr>
              <w:jc w:val="center"/>
              <w:rPr>
                <w:rFonts w:ascii="Arial" w:hAnsi="Arial" w:cs="Arial"/>
                <w:sz w:val="18"/>
                <w:szCs w:val="18"/>
              </w:rPr>
            </w:pPr>
            <w:r>
              <w:rPr>
                <w:rFonts w:ascii="Arial" w:hAnsi="Arial" w:cs="Arial"/>
                <w:sz w:val="18"/>
                <w:szCs w:val="18"/>
              </w:rPr>
              <w:t>Typy projektów   przewidziane do realizacji w ramach konkursu</w:t>
            </w:r>
          </w:p>
        </w:tc>
        <w:tc>
          <w:tcPr>
            <w:tcW w:w="4074" w:type="pct"/>
            <w:gridSpan w:val="13"/>
            <w:vAlign w:val="center"/>
          </w:tcPr>
          <w:p w:rsidR="001B35E1" w:rsidRPr="006938E1" w:rsidRDefault="001B35E1" w:rsidP="00D81884">
            <w:pPr>
              <w:numPr>
                <w:ilvl w:val="0"/>
                <w:numId w:val="42"/>
              </w:numPr>
              <w:spacing w:before="40" w:after="40"/>
              <w:ind w:left="401" w:hanging="425"/>
              <w:jc w:val="both"/>
              <w:rPr>
                <w:rFonts w:ascii="Arial" w:hAnsi="Arial" w:cs="Arial"/>
                <w:sz w:val="20"/>
                <w:szCs w:val="20"/>
              </w:rPr>
            </w:pPr>
            <w:r w:rsidRPr="006938E1">
              <w:rPr>
                <w:rFonts w:ascii="Arial" w:hAnsi="Arial" w:cs="Arial"/>
                <w:sz w:val="20"/>
                <w:szCs w:val="20"/>
              </w:rPr>
              <w:t>Kształcenie u uczniów i słuchaczy kompetencji kluczowych oraz właściwych postaw i umiejętności niezbędnych na rynku pracy głównie poprzez:</w:t>
            </w:r>
          </w:p>
          <w:p w:rsidR="001B35E1" w:rsidRDefault="001B35E1" w:rsidP="00D81884">
            <w:pPr>
              <w:pStyle w:val="Akapitzlist"/>
              <w:numPr>
                <w:ilvl w:val="0"/>
                <w:numId w:val="45"/>
              </w:numPr>
              <w:spacing w:before="40" w:after="40"/>
              <w:ind w:hanging="427"/>
              <w:jc w:val="both"/>
              <w:rPr>
                <w:rFonts w:ascii="Arial" w:hAnsi="Arial" w:cs="Arial"/>
                <w:szCs w:val="20"/>
              </w:rPr>
            </w:pPr>
            <w:r w:rsidRPr="001A73EC">
              <w:rPr>
                <w:rFonts w:ascii="Arial" w:hAnsi="Arial" w:cs="Arial"/>
                <w:szCs w:val="20"/>
              </w:rPr>
              <w:t>realizację projektów edukacyjnych w szkołach lub placówkach systemu oświaty objętych wsparciem,</w:t>
            </w:r>
          </w:p>
          <w:p w:rsidR="001B35E1" w:rsidRDefault="001B35E1" w:rsidP="00D81884">
            <w:pPr>
              <w:numPr>
                <w:ilvl w:val="0"/>
                <w:numId w:val="45"/>
              </w:numPr>
              <w:spacing w:before="40" w:after="40"/>
              <w:ind w:left="1059" w:hanging="425"/>
              <w:jc w:val="both"/>
              <w:rPr>
                <w:rFonts w:ascii="Arial" w:hAnsi="Arial" w:cs="Arial"/>
                <w:sz w:val="20"/>
                <w:szCs w:val="20"/>
              </w:rPr>
            </w:pPr>
            <w:r w:rsidRPr="006938E1">
              <w:rPr>
                <w:rFonts w:ascii="Arial" w:hAnsi="Arial" w:cs="Arial"/>
                <w:sz w:val="20"/>
                <w:szCs w:val="20"/>
              </w:rPr>
              <w:t>realizację dodatkowych zajęć dydaktyczno-wyrównawczych służących wyrównywaniu dysproporcji edukacyjnych w trakcie procesu kształcenia dla uczniów lub słuchaczy mających trudności w spełnianiu wymagań edukacyjnych, wynikających z podstawy programowej kształcenia ogólnego dla danego etapu edukacyjnego,</w:t>
            </w:r>
          </w:p>
          <w:p w:rsidR="001B35E1" w:rsidRDefault="001B35E1" w:rsidP="00D81884">
            <w:pPr>
              <w:numPr>
                <w:ilvl w:val="0"/>
                <w:numId w:val="45"/>
              </w:numPr>
              <w:spacing w:before="40" w:after="40"/>
              <w:ind w:left="1059" w:hanging="425"/>
              <w:jc w:val="both"/>
              <w:rPr>
                <w:rFonts w:ascii="Arial" w:hAnsi="Arial" w:cs="Arial"/>
                <w:sz w:val="20"/>
                <w:szCs w:val="20"/>
              </w:rPr>
            </w:pPr>
            <w:r w:rsidRPr="006938E1">
              <w:rPr>
                <w:rFonts w:ascii="Arial" w:hAnsi="Arial" w:cs="Arial"/>
                <w:sz w:val="20"/>
                <w:szCs w:val="20"/>
              </w:rPr>
              <w:t>realizację różnych form rozwijających uzdolnienia uczniów lub słuchaczy,</w:t>
            </w:r>
          </w:p>
          <w:p w:rsidR="001B35E1" w:rsidRDefault="001B35E1" w:rsidP="00D81884">
            <w:pPr>
              <w:numPr>
                <w:ilvl w:val="0"/>
                <w:numId w:val="45"/>
              </w:numPr>
              <w:spacing w:before="40" w:after="40"/>
              <w:ind w:left="1059" w:hanging="425"/>
              <w:jc w:val="both"/>
              <w:rPr>
                <w:rFonts w:ascii="Arial" w:hAnsi="Arial" w:cs="Arial"/>
                <w:sz w:val="20"/>
                <w:szCs w:val="20"/>
              </w:rPr>
            </w:pPr>
            <w:r w:rsidRPr="006938E1">
              <w:rPr>
                <w:rFonts w:ascii="Arial" w:hAnsi="Arial" w:cs="Arial"/>
                <w:sz w:val="20"/>
                <w:szCs w:val="20"/>
              </w:rPr>
              <w:t>wdrożenie nowych form i programów nauczania w szkołach  lub placówkach systemu oświaty,</w:t>
            </w:r>
          </w:p>
          <w:p w:rsidR="001B35E1" w:rsidRDefault="001B35E1" w:rsidP="00D81884">
            <w:pPr>
              <w:numPr>
                <w:ilvl w:val="0"/>
                <w:numId w:val="45"/>
              </w:numPr>
              <w:spacing w:before="40" w:after="40"/>
              <w:ind w:left="1059" w:hanging="425"/>
              <w:jc w:val="both"/>
              <w:rPr>
                <w:rFonts w:ascii="Arial" w:hAnsi="Arial" w:cs="Arial"/>
                <w:sz w:val="20"/>
                <w:szCs w:val="20"/>
              </w:rPr>
            </w:pPr>
            <w:r w:rsidRPr="006938E1">
              <w:rPr>
                <w:rFonts w:ascii="Arial" w:hAnsi="Arial" w:cs="Arial"/>
                <w:sz w:val="20"/>
                <w:szCs w:val="20"/>
              </w:rPr>
              <w:t>tworzenie i realizacja zajęć o nowatorskich rozwiązaniach programowych, organizacyjnych lub metodycznych w szkołach  lub placówkach systemu oświaty,</w:t>
            </w:r>
          </w:p>
          <w:p w:rsidR="001B35E1" w:rsidRDefault="001B35E1" w:rsidP="00D81884">
            <w:pPr>
              <w:numPr>
                <w:ilvl w:val="0"/>
                <w:numId w:val="45"/>
              </w:numPr>
              <w:spacing w:before="40" w:after="40"/>
              <w:ind w:left="1059" w:hanging="425"/>
              <w:jc w:val="both"/>
              <w:rPr>
                <w:rFonts w:ascii="Arial" w:hAnsi="Arial" w:cs="Arial"/>
                <w:sz w:val="20"/>
                <w:szCs w:val="20"/>
              </w:rPr>
            </w:pPr>
            <w:r w:rsidRPr="006938E1">
              <w:rPr>
                <w:rFonts w:ascii="Arial" w:hAnsi="Arial" w:cs="Arial"/>
                <w:sz w:val="20"/>
                <w:szCs w:val="20"/>
              </w:rPr>
              <w:t>organizację kółek zainteresowań, warsztatów, laboratoriów dla uczniów lub słuchaczy,</w:t>
            </w:r>
          </w:p>
          <w:p w:rsidR="001B35E1" w:rsidRDefault="001B35E1" w:rsidP="00D81884">
            <w:pPr>
              <w:numPr>
                <w:ilvl w:val="0"/>
                <w:numId w:val="45"/>
              </w:numPr>
              <w:spacing w:before="40" w:after="40"/>
              <w:ind w:left="1059" w:hanging="425"/>
              <w:jc w:val="both"/>
              <w:rPr>
                <w:rFonts w:ascii="Arial" w:hAnsi="Arial" w:cs="Arial"/>
                <w:sz w:val="20"/>
                <w:szCs w:val="20"/>
              </w:rPr>
            </w:pPr>
            <w:r w:rsidRPr="006938E1">
              <w:rPr>
                <w:rFonts w:ascii="Arial" w:hAnsi="Arial" w:cs="Arial"/>
                <w:sz w:val="20"/>
                <w:szCs w:val="20"/>
              </w:rPr>
              <w:t>nawiązywanie współpracy z otoczeniem społeczno-gospodarczym szkoły lub placówki systemu oświaty w celu realizacji programów edukacyjnych,</w:t>
            </w:r>
          </w:p>
          <w:p w:rsidR="001B35E1" w:rsidRDefault="001B35E1" w:rsidP="00D81884">
            <w:pPr>
              <w:numPr>
                <w:ilvl w:val="0"/>
                <w:numId w:val="45"/>
              </w:numPr>
              <w:spacing w:before="40" w:after="40"/>
              <w:ind w:left="1059" w:hanging="425"/>
              <w:jc w:val="both"/>
              <w:rPr>
                <w:rFonts w:ascii="Arial" w:hAnsi="Arial" w:cs="Arial"/>
                <w:sz w:val="20"/>
                <w:szCs w:val="20"/>
              </w:rPr>
            </w:pPr>
            <w:r w:rsidRPr="006938E1">
              <w:rPr>
                <w:rFonts w:ascii="Arial" w:hAnsi="Arial" w:cs="Arial"/>
                <w:sz w:val="20"/>
                <w:szCs w:val="20"/>
              </w:rPr>
              <w:t xml:space="preserve">wykorzystanie narzędzi, metod lub form pracy wypracowanych w ramach projektów, w tym pozytywnie </w:t>
            </w:r>
            <w:proofErr w:type="spellStart"/>
            <w:r w:rsidRPr="006938E1">
              <w:rPr>
                <w:rFonts w:ascii="Arial" w:hAnsi="Arial" w:cs="Arial"/>
                <w:sz w:val="20"/>
                <w:szCs w:val="20"/>
              </w:rPr>
              <w:t>zwalidowanych</w:t>
            </w:r>
            <w:proofErr w:type="spellEnd"/>
            <w:r w:rsidRPr="006938E1">
              <w:rPr>
                <w:rFonts w:ascii="Arial" w:hAnsi="Arial" w:cs="Arial"/>
                <w:sz w:val="20"/>
                <w:szCs w:val="20"/>
              </w:rPr>
              <w:t xml:space="preserve"> produktów projektów innowacyjnych, zrealizowanych w latach 2007-2013 w ramach PO KL,</w:t>
            </w:r>
          </w:p>
          <w:p w:rsidR="001B35E1" w:rsidRDefault="001B35E1" w:rsidP="00D81884">
            <w:pPr>
              <w:numPr>
                <w:ilvl w:val="0"/>
                <w:numId w:val="45"/>
              </w:numPr>
              <w:spacing w:before="40" w:after="40"/>
              <w:ind w:left="1059" w:hanging="425"/>
              <w:jc w:val="both"/>
              <w:rPr>
                <w:rFonts w:ascii="Arial" w:hAnsi="Arial" w:cs="Arial"/>
                <w:sz w:val="20"/>
                <w:szCs w:val="20"/>
              </w:rPr>
            </w:pPr>
            <w:r w:rsidRPr="006938E1">
              <w:rPr>
                <w:rFonts w:ascii="Arial" w:hAnsi="Arial" w:cs="Arial"/>
                <w:sz w:val="20"/>
                <w:szCs w:val="20"/>
              </w:rPr>
              <w:t>pomoc stypendialną dla uczniów lub słuchaczy szczególnie uzdolnionych w zakresie przedmiotów przyrodniczych, informatycznych, języków obcych nowożytnych, matematyki lub przedsiębiorczości, których niekorzystna sytuacja materialna stanowi barierę w rozwoju edukacyjnym,</w:t>
            </w:r>
          </w:p>
          <w:p w:rsidR="001B35E1" w:rsidRDefault="001B35E1" w:rsidP="00D81884">
            <w:pPr>
              <w:numPr>
                <w:ilvl w:val="0"/>
                <w:numId w:val="45"/>
              </w:numPr>
              <w:spacing w:before="40" w:after="40"/>
              <w:ind w:left="1059" w:hanging="425"/>
              <w:jc w:val="both"/>
              <w:rPr>
                <w:rFonts w:ascii="Arial" w:hAnsi="Arial" w:cs="Arial"/>
                <w:sz w:val="20"/>
                <w:szCs w:val="20"/>
              </w:rPr>
            </w:pPr>
            <w:r w:rsidRPr="006938E1">
              <w:rPr>
                <w:rFonts w:ascii="Arial" w:hAnsi="Arial" w:cs="Arial"/>
                <w:sz w:val="20"/>
                <w:szCs w:val="20"/>
              </w:rPr>
              <w:t>doradztwo edukacyjno-zawodowe dla uczniów lub słuchaczy, ze szczególnym uwzględnieniem uczniów ze specjalnymi potrzebami rozwojowymi i edukacyjnymi,</w:t>
            </w:r>
          </w:p>
          <w:p w:rsidR="001B35E1" w:rsidRPr="009C09F9" w:rsidRDefault="001B35E1" w:rsidP="00D81884">
            <w:pPr>
              <w:numPr>
                <w:ilvl w:val="0"/>
                <w:numId w:val="45"/>
              </w:numPr>
              <w:spacing w:before="40" w:after="40"/>
              <w:ind w:left="1059" w:hanging="425"/>
              <w:jc w:val="both"/>
              <w:rPr>
                <w:rFonts w:ascii="Arial" w:hAnsi="Arial" w:cs="Arial"/>
                <w:sz w:val="20"/>
                <w:szCs w:val="20"/>
              </w:rPr>
            </w:pPr>
            <w:r w:rsidRPr="006938E1">
              <w:rPr>
                <w:rFonts w:ascii="Arial" w:hAnsi="Arial" w:cs="Arial"/>
                <w:sz w:val="20"/>
                <w:szCs w:val="20"/>
              </w:rPr>
              <w:t>realizację zajęć organizowanych poza szkołą lub poza lekcjami.</w:t>
            </w:r>
          </w:p>
        </w:tc>
      </w:tr>
      <w:tr w:rsidR="001B35E1" w:rsidTr="001B35E1">
        <w:trPr>
          <w:trHeight w:val="258"/>
        </w:trPr>
        <w:tc>
          <w:tcPr>
            <w:tcW w:w="926" w:type="pct"/>
            <w:gridSpan w:val="2"/>
            <w:vMerge/>
            <w:shd w:val="clear" w:color="auto" w:fill="CCFFCC"/>
            <w:vAlign w:val="center"/>
          </w:tcPr>
          <w:p w:rsidR="001B35E1" w:rsidRDefault="001B35E1" w:rsidP="001B35E1">
            <w:pPr>
              <w:jc w:val="center"/>
              <w:rPr>
                <w:rFonts w:ascii="Arial" w:hAnsi="Arial" w:cs="Arial"/>
                <w:sz w:val="18"/>
                <w:szCs w:val="18"/>
              </w:rPr>
            </w:pPr>
          </w:p>
        </w:tc>
        <w:tc>
          <w:tcPr>
            <w:tcW w:w="4074" w:type="pct"/>
            <w:gridSpan w:val="13"/>
            <w:vAlign w:val="center"/>
          </w:tcPr>
          <w:p w:rsidR="001B35E1" w:rsidRPr="00B830F9" w:rsidRDefault="001B35E1" w:rsidP="00D81884">
            <w:pPr>
              <w:pStyle w:val="Akapitzlist"/>
              <w:numPr>
                <w:ilvl w:val="0"/>
                <w:numId w:val="42"/>
              </w:numPr>
              <w:ind w:left="350"/>
              <w:jc w:val="both"/>
              <w:rPr>
                <w:rFonts w:ascii="Arial" w:hAnsi="Arial" w:cs="Arial"/>
                <w:szCs w:val="20"/>
              </w:rPr>
            </w:pPr>
            <w:r w:rsidRPr="00B830F9">
              <w:rPr>
                <w:rFonts w:ascii="Arial" w:hAnsi="Arial" w:cs="Arial"/>
                <w:szCs w:val="20"/>
              </w:rPr>
              <w:t>Doskonalenie umiejętności, kompetencji lub kwalifikacji nauczycieli prowadzących kształcenie w zakresie stosowania metod i form organizacyjnych sprzyjających kształtowaniu i rozwijaniu u uczniów kompetencji kluczowych niezbędnych na rynku pracy oraz właściwych postaw/umiejętności (kreatywności, innowacyjności oraz pracy zespołowej)</w:t>
            </w:r>
            <w:r w:rsidRPr="00B830F9">
              <w:rPr>
                <w:rFonts w:ascii="Arial" w:hAnsi="Arial" w:cs="Arial"/>
                <w:szCs w:val="20"/>
                <w:vertAlign w:val="superscript"/>
              </w:rPr>
              <w:t xml:space="preserve"> </w:t>
            </w:r>
            <w:r w:rsidRPr="00B830F9">
              <w:rPr>
                <w:rFonts w:ascii="Arial" w:hAnsi="Arial" w:cs="Arial"/>
                <w:szCs w:val="20"/>
              </w:rPr>
              <w:t xml:space="preserve"> poprzez:</w:t>
            </w:r>
          </w:p>
          <w:p w:rsidR="001B35E1" w:rsidRPr="00B830F9" w:rsidRDefault="001B35E1" w:rsidP="00D81884">
            <w:pPr>
              <w:numPr>
                <w:ilvl w:val="0"/>
                <w:numId w:val="46"/>
              </w:numPr>
              <w:jc w:val="both"/>
              <w:rPr>
                <w:rFonts w:ascii="Arial" w:hAnsi="Arial" w:cs="Arial"/>
                <w:sz w:val="20"/>
                <w:szCs w:val="20"/>
              </w:rPr>
            </w:pPr>
            <w:r w:rsidRPr="00B830F9">
              <w:rPr>
                <w:rFonts w:ascii="Arial" w:hAnsi="Arial" w:cs="Arial"/>
                <w:sz w:val="20"/>
                <w:szCs w:val="20"/>
              </w:rPr>
              <w:t>kursy i szkolenia doskonalące (teoretyczne i praktyczne), w tym z wykorzystaniem pracy trenerów przeszkolonych w ramach PO WER, studia podyplomowe,</w:t>
            </w:r>
          </w:p>
          <w:p w:rsidR="001B35E1" w:rsidRPr="00B830F9" w:rsidRDefault="001B35E1" w:rsidP="00D81884">
            <w:pPr>
              <w:numPr>
                <w:ilvl w:val="0"/>
                <w:numId w:val="46"/>
              </w:numPr>
              <w:jc w:val="both"/>
              <w:rPr>
                <w:rFonts w:ascii="Arial" w:hAnsi="Arial" w:cs="Arial"/>
                <w:sz w:val="20"/>
                <w:szCs w:val="20"/>
              </w:rPr>
            </w:pPr>
            <w:r w:rsidRPr="00B830F9">
              <w:rPr>
                <w:rFonts w:ascii="Arial" w:hAnsi="Arial" w:cs="Arial"/>
                <w:sz w:val="20"/>
                <w:szCs w:val="20"/>
              </w:rPr>
              <w:t>wspieranie istniejących, budowanie nowych i moderowanie sieci współpracy i samokształcenia nauczycieli,</w:t>
            </w:r>
          </w:p>
          <w:p w:rsidR="001B35E1" w:rsidRPr="00B830F9" w:rsidRDefault="001B35E1" w:rsidP="00D81884">
            <w:pPr>
              <w:numPr>
                <w:ilvl w:val="0"/>
                <w:numId w:val="46"/>
              </w:numPr>
              <w:jc w:val="both"/>
              <w:rPr>
                <w:rFonts w:ascii="Arial" w:hAnsi="Arial" w:cs="Arial"/>
                <w:sz w:val="20"/>
                <w:szCs w:val="20"/>
              </w:rPr>
            </w:pPr>
            <w:r w:rsidRPr="00B830F9">
              <w:rPr>
                <w:rFonts w:ascii="Arial" w:hAnsi="Arial" w:cs="Arial"/>
                <w:sz w:val="20"/>
                <w:szCs w:val="20"/>
              </w:rPr>
              <w:t>realizację w szkole lub placówce systemu oświaty programów wspomagania,</w:t>
            </w:r>
          </w:p>
          <w:p w:rsidR="001B35E1" w:rsidRPr="00B830F9" w:rsidRDefault="001B35E1" w:rsidP="00D81884">
            <w:pPr>
              <w:numPr>
                <w:ilvl w:val="0"/>
                <w:numId w:val="46"/>
              </w:numPr>
              <w:jc w:val="both"/>
              <w:rPr>
                <w:rFonts w:ascii="Arial" w:hAnsi="Arial" w:cs="Arial"/>
                <w:sz w:val="20"/>
                <w:szCs w:val="20"/>
              </w:rPr>
            </w:pPr>
            <w:r w:rsidRPr="00B830F9">
              <w:rPr>
                <w:rFonts w:ascii="Arial" w:hAnsi="Arial" w:cs="Arial"/>
                <w:sz w:val="20"/>
                <w:szCs w:val="20"/>
              </w:rPr>
              <w:t>staże i praktyki nauczycieli realizowane we współpracy z podmiotami z otoczenia szkoły lub placówki systemu oświaty,</w:t>
            </w:r>
          </w:p>
          <w:p w:rsidR="001B35E1" w:rsidRPr="00B830F9" w:rsidRDefault="001B35E1" w:rsidP="00D81884">
            <w:pPr>
              <w:numPr>
                <w:ilvl w:val="0"/>
                <w:numId w:val="46"/>
              </w:numPr>
              <w:jc w:val="both"/>
              <w:rPr>
                <w:rFonts w:ascii="Arial" w:hAnsi="Arial" w:cs="Arial"/>
                <w:sz w:val="20"/>
                <w:szCs w:val="20"/>
              </w:rPr>
            </w:pPr>
            <w:r w:rsidRPr="00B830F9">
              <w:rPr>
                <w:rFonts w:ascii="Arial" w:hAnsi="Arial" w:cs="Arial"/>
                <w:sz w:val="20"/>
                <w:szCs w:val="20"/>
              </w:rPr>
              <w:lastRenderedPageBreak/>
              <w:t>współpracę ze specjalistycznymi ośrodkami, np. szko</w:t>
            </w:r>
            <w:r w:rsidRPr="00B830F9">
              <w:rPr>
                <w:rFonts w:ascii="Arial" w:hAnsi="Arial" w:cs="Arial" w:hint="eastAsia"/>
                <w:sz w:val="20"/>
                <w:szCs w:val="20"/>
              </w:rPr>
              <w:t>ł</w:t>
            </w:r>
            <w:r w:rsidRPr="00B830F9">
              <w:rPr>
                <w:rFonts w:ascii="Arial" w:hAnsi="Arial" w:cs="Arial"/>
                <w:sz w:val="20"/>
                <w:szCs w:val="20"/>
              </w:rPr>
              <w:t>ami kszta</w:t>
            </w:r>
            <w:r w:rsidRPr="00B830F9">
              <w:rPr>
                <w:rFonts w:ascii="Arial" w:hAnsi="Arial" w:cs="Arial" w:hint="eastAsia"/>
                <w:sz w:val="20"/>
                <w:szCs w:val="20"/>
              </w:rPr>
              <w:t>ł</w:t>
            </w:r>
            <w:r w:rsidRPr="00B830F9">
              <w:rPr>
                <w:rFonts w:ascii="Arial" w:hAnsi="Arial" w:cs="Arial"/>
                <w:sz w:val="20"/>
                <w:szCs w:val="20"/>
              </w:rPr>
              <w:t>c</w:t>
            </w:r>
            <w:r w:rsidRPr="00B830F9">
              <w:rPr>
                <w:rFonts w:ascii="Arial" w:hAnsi="Arial" w:cs="Arial" w:hint="eastAsia"/>
                <w:sz w:val="20"/>
                <w:szCs w:val="20"/>
              </w:rPr>
              <w:t>ą</w:t>
            </w:r>
            <w:r w:rsidRPr="00B830F9">
              <w:rPr>
                <w:rFonts w:ascii="Arial" w:hAnsi="Arial" w:cs="Arial"/>
                <w:sz w:val="20"/>
                <w:szCs w:val="20"/>
              </w:rPr>
              <w:t>cymi dzieci i m</w:t>
            </w:r>
            <w:r w:rsidRPr="00B830F9">
              <w:rPr>
                <w:rFonts w:ascii="Arial" w:hAnsi="Arial" w:cs="Arial" w:hint="eastAsia"/>
                <w:sz w:val="20"/>
                <w:szCs w:val="20"/>
              </w:rPr>
              <w:t>ł</w:t>
            </w:r>
            <w:r w:rsidRPr="00B830F9">
              <w:rPr>
                <w:rFonts w:ascii="Arial" w:hAnsi="Arial" w:cs="Arial"/>
                <w:sz w:val="20"/>
                <w:szCs w:val="20"/>
              </w:rPr>
              <w:t>odzie</w:t>
            </w:r>
            <w:r w:rsidRPr="00B830F9">
              <w:rPr>
                <w:rFonts w:ascii="Arial" w:hAnsi="Arial" w:cs="Arial" w:hint="eastAsia"/>
                <w:sz w:val="20"/>
                <w:szCs w:val="20"/>
              </w:rPr>
              <w:t>ż</w:t>
            </w:r>
            <w:r w:rsidRPr="00B830F9">
              <w:rPr>
                <w:rFonts w:ascii="Arial" w:hAnsi="Arial" w:cs="Arial"/>
                <w:sz w:val="20"/>
                <w:szCs w:val="20"/>
              </w:rPr>
              <w:t xml:space="preserve"> z niepe</w:t>
            </w:r>
            <w:r w:rsidRPr="00B830F9">
              <w:rPr>
                <w:rFonts w:ascii="Arial" w:hAnsi="Arial" w:cs="Arial" w:hint="eastAsia"/>
                <w:sz w:val="20"/>
                <w:szCs w:val="20"/>
              </w:rPr>
              <w:t>ł</w:t>
            </w:r>
            <w:r w:rsidRPr="00B830F9">
              <w:rPr>
                <w:rFonts w:ascii="Arial" w:hAnsi="Arial" w:cs="Arial"/>
                <w:sz w:val="20"/>
                <w:szCs w:val="20"/>
              </w:rPr>
              <w:t>nosprawno</w:t>
            </w:r>
            <w:r w:rsidRPr="00B830F9">
              <w:rPr>
                <w:rFonts w:ascii="Arial" w:hAnsi="Arial" w:cs="Arial" w:hint="eastAsia"/>
                <w:sz w:val="20"/>
                <w:szCs w:val="20"/>
              </w:rPr>
              <w:t>ś</w:t>
            </w:r>
            <w:r w:rsidRPr="00B830F9">
              <w:rPr>
                <w:rFonts w:ascii="Arial" w:hAnsi="Arial" w:cs="Arial"/>
                <w:sz w:val="20"/>
                <w:szCs w:val="20"/>
              </w:rPr>
              <w:t>ciami, specjalnymi ośrodkami szkolno-wychowawczymi, młodzieżowymi ośrodkami wychowawczymi, młodzieżowymi ośrodkami socjoterapii, poradniami psychologiczno-pedagogicznymi;</w:t>
            </w:r>
          </w:p>
          <w:p w:rsidR="001B35E1" w:rsidRPr="003A5FB9" w:rsidRDefault="001B35E1" w:rsidP="00D81884">
            <w:pPr>
              <w:numPr>
                <w:ilvl w:val="0"/>
                <w:numId w:val="46"/>
              </w:numPr>
              <w:jc w:val="both"/>
              <w:rPr>
                <w:rFonts w:ascii="Arial" w:hAnsi="Arial" w:cs="Arial"/>
                <w:sz w:val="20"/>
                <w:szCs w:val="20"/>
              </w:rPr>
            </w:pPr>
            <w:r w:rsidRPr="00B830F9">
              <w:rPr>
                <w:rFonts w:ascii="Arial" w:hAnsi="Arial" w:cs="Arial"/>
                <w:sz w:val="20"/>
                <w:szCs w:val="20"/>
              </w:rPr>
              <w:t xml:space="preserve">wykorzystanie narzędzi, metod lub form pracy wypracowanych w ramach projektów, w tym pozytywnie </w:t>
            </w:r>
            <w:proofErr w:type="spellStart"/>
            <w:r w:rsidRPr="00B830F9">
              <w:rPr>
                <w:rFonts w:ascii="Arial" w:hAnsi="Arial" w:cs="Arial"/>
                <w:sz w:val="20"/>
                <w:szCs w:val="20"/>
              </w:rPr>
              <w:t>zwalidowanych</w:t>
            </w:r>
            <w:proofErr w:type="spellEnd"/>
            <w:r w:rsidRPr="00B830F9">
              <w:rPr>
                <w:rFonts w:ascii="Arial" w:hAnsi="Arial" w:cs="Arial"/>
                <w:sz w:val="20"/>
                <w:szCs w:val="20"/>
              </w:rPr>
              <w:t xml:space="preserve"> produktów projektów innowacyjnych, zrealizowanych w latach 2007-2013 w ramach PO KL.</w:t>
            </w:r>
          </w:p>
        </w:tc>
      </w:tr>
      <w:tr w:rsidR="001B35E1" w:rsidTr="001B35E1">
        <w:trPr>
          <w:trHeight w:val="258"/>
        </w:trPr>
        <w:tc>
          <w:tcPr>
            <w:tcW w:w="926" w:type="pct"/>
            <w:gridSpan w:val="2"/>
            <w:vMerge/>
            <w:shd w:val="clear" w:color="auto" w:fill="CCFFCC"/>
            <w:vAlign w:val="center"/>
          </w:tcPr>
          <w:p w:rsidR="001B35E1" w:rsidRDefault="001B35E1" w:rsidP="001B35E1">
            <w:pPr>
              <w:jc w:val="center"/>
              <w:rPr>
                <w:rFonts w:ascii="Arial" w:hAnsi="Arial" w:cs="Arial"/>
                <w:sz w:val="18"/>
                <w:szCs w:val="18"/>
              </w:rPr>
            </w:pPr>
          </w:p>
        </w:tc>
        <w:tc>
          <w:tcPr>
            <w:tcW w:w="4074" w:type="pct"/>
            <w:gridSpan w:val="13"/>
            <w:vAlign w:val="center"/>
          </w:tcPr>
          <w:p w:rsidR="001B35E1" w:rsidRDefault="001B35E1" w:rsidP="00D81884">
            <w:pPr>
              <w:numPr>
                <w:ilvl w:val="0"/>
                <w:numId w:val="49"/>
              </w:numPr>
              <w:spacing w:before="40" w:after="40"/>
              <w:ind w:left="350"/>
              <w:jc w:val="both"/>
              <w:rPr>
                <w:rFonts w:ascii="Arial" w:hAnsi="Arial" w:cs="Arial"/>
                <w:sz w:val="20"/>
                <w:szCs w:val="20"/>
              </w:rPr>
            </w:pPr>
            <w:r w:rsidRPr="001A73EC">
              <w:rPr>
                <w:rFonts w:ascii="Arial" w:hAnsi="Arial" w:cs="Arial"/>
                <w:sz w:val="20"/>
                <w:szCs w:val="20"/>
              </w:rPr>
              <w:t>Indywidualizację pracy z uczniem ze specjalnymi potrzebami rozwojowymi i edukacyjnymi, w tym ucznia młodszego oraz ucznia zdolnego i wsparcie uczniów zagrożonych przedwczesnym zakończeniem nauki szkolnej poprzez:</w:t>
            </w:r>
          </w:p>
          <w:p w:rsidR="001B35E1" w:rsidRPr="00B830F9" w:rsidRDefault="001B35E1" w:rsidP="00D81884">
            <w:pPr>
              <w:numPr>
                <w:ilvl w:val="0"/>
                <w:numId w:val="47"/>
              </w:numPr>
              <w:spacing w:before="40" w:after="40"/>
              <w:jc w:val="both"/>
              <w:rPr>
                <w:rFonts w:ascii="Arial" w:hAnsi="Arial" w:cs="Arial"/>
                <w:sz w:val="20"/>
                <w:szCs w:val="20"/>
              </w:rPr>
            </w:pPr>
            <w:r w:rsidRPr="001A73EC">
              <w:rPr>
                <w:rFonts w:ascii="Arial" w:hAnsi="Arial" w:cs="Arial"/>
                <w:sz w:val="20"/>
                <w:szCs w:val="20"/>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 ze szczeg</w:t>
            </w:r>
            <w:r w:rsidRPr="00B830F9">
              <w:rPr>
                <w:rFonts w:ascii="Arial" w:hAnsi="Arial" w:cs="Arial"/>
                <w:sz w:val="20"/>
                <w:szCs w:val="20"/>
              </w:rPr>
              <w:t>ólnym uwzględnieniem tych pomocy, sprzętu i narzędzi, które są zgodne z koncepcją uniwersalnego projektowania,</w:t>
            </w:r>
          </w:p>
          <w:p w:rsidR="001B35E1" w:rsidRPr="00B830F9" w:rsidRDefault="001B35E1" w:rsidP="00D81884">
            <w:pPr>
              <w:numPr>
                <w:ilvl w:val="0"/>
                <w:numId w:val="47"/>
              </w:numPr>
              <w:spacing w:before="40" w:after="40"/>
              <w:jc w:val="both"/>
              <w:rPr>
                <w:rFonts w:ascii="Arial" w:hAnsi="Arial" w:cs="Arial"/>
                <w:sz w:val="20"/>
                <w:szCs w:val="20"/>
              </w:rPr>
            </w:pPr>
            <w:r w:rsidRPr="00B830F9">
              <w:rPr>
                <w:rFonts w:ascii="Arial" w:hAnsi="Arial" w:cs="Arial"/>
                <w:sz w:val="20"/>
                <w:szCs w:val="20"/>
              </w:rPr>
              <w:t>przygotowanie nauczycieli do prowadzenia procesu indywidualizacji pracy z uczniem ze specjalnymi potrzebami edukacyjnymi, w tym wsparcia ucznia młodszego, rozpoznawania potrzeb rozwojowych, edukacyjnych i możliwości psychofizycznych uczniów i efektywnego stosowania ww. pomocy dydaktycznych w pracy,</w:t>
            </w:r>
          </w:p>
          <w:p w:rsidR="001B35E1" w:rsidRPr="00B830F9" w:rsidRDefault="001B35E1" w:rsidP="00D81884">
            <w:pPr>
              <w:numPr>
                <w:ilvl w:val="0"/>
                <w:numId w:val="47"/>
              </w:numPr>
              <w:spacing w:before="40" w:after="40"/>
              <w:jc w:val="both"/>
              <w:rPr>
                <w:rFonts w:ascii="Arial" w:hAnsi="Arial" w:cs="Arial"/>
                <w:sz w:val="20"/>
                <w:szCs w:val="20"/>
              </w:rPr>
            </w:pPr>
            <w:r w:rsidRPr="00B830F9">
              <w:rPr>
                <w:rFonts w:ascii="Arial" w:hAnsi="Arial" w:cs="Arial"/>
                <w:sz w:val="20"/>
                <w:szCs w:val="20"/>
              </w:rPr>
              <w:t>wsparcie uczniów ze specjalnymi potrzebami rozwojowymi i edukacyjnymi, w tym uczniów młodszych oraz uczniów zdolnych w ramach zajęć uzupełniających ofertę szkoły lub placówki systemu oświaty, w tym:</w:t>
            </w:r>
          </w:p>
          <w:p w:rsidR="001B35E1" w:rsidRDefault="001B35E1" w:rsidP="001B35E1">
            <w:pPr>
              <w:ind w:left="1201"/>
              <w:jc w:val="both"/>
              <w:rPr>
                <w:rFonts w:ascii="Arial" w:hAnsi="Arial" w:cs="Arial"/>
                <w:sz w:val="20"/>
                <w:szCs w:val="20"/>
              </w:rPr>
            </w:pPr>
            <w:r>
              <w:rPr>
                <w:rFonts w:ascii="Arial" w:hAnsi="Arial" w:cs="Arial"/>
                <w:sz w:val="20"/>
                <w:szCs w:val="20"/>
              </w:rPr>
              <w:t xml:space="preserve">- </w:t>
            </w:r>
            <w:r w:rsidRPr="001A73EC">
              <w:rPr>
                <w:rFonts w:ascii="Arial" w:hAnsi="Arial" w:cs="Arial"/>
                <w:sz w:val="20"/>
                <w:szCs w:val="20"/>
              </w:rPr>
              <w:t xml:space="preserve">zajęć specjalistycznych, prowadzonych w celu stymulowania rozwoju poznawczego i zmniejszania trudności w opanowaniu wiadomości i umiejętności szkolnych przez uczniów ze specjalnymi potrzebami edukacyjnymi, w tym uczniów młodszych, w tym: zajęć korekcyjno-kompensacyjnych, logopedycznych, socjoterapeutycznych i </w:t>
            </w:r>
            <w:proofErr w:type="spellStart"/>
            <w:r w:rsidRPr="001A73EC">
              <w:rPr>
                <w:rFonts w:ascii="Arial" w:hAnsi="Arial" w:cs="Arial"/>
                <w:sz w:val="20"/>
                <w:szCs w:val="20"/>
              </w:rPr>
              <w:t>psychoedukacyjnych</w:t>
            </w:r>
            <w:proofErr w:type="spellEnd"/>
            <w:r w:rsidRPr="001A73EC">
              <w:rPr>
                <w:rFonts w:ascii="Arial" w:hAnsi="Arial" w:cs="Arial"/>
                <w:sz w:val="20"/>
                <w:szCs w:val="20"/>
              </w:rPr>
              <w:t xml:space="preserve"> oraz innych zajęć o charakterze terapeutycznym,</w:t>
            </w:r>
            <w:r w:rsidRPr="00B830F9">
              <w:rPr>
                <w:rFonts w:ascii="Arial" w:hAnsi="Arial" w:cs="Arial"/>
                <w:sz w:val="20"/>
                <w:szCs w:val="20"/>
              </w:rPr>
              <w:t xml:space="preserve"> </w:t>
            </w:r>
          </w:p>
          <w:p w:rsidR="001B35E1" w:rsidRDefault="001B35E1" w:rsidP="001B35E1">
            <w:pPr>
              <w:ind w:left="1201"/>
              <w:jc w:val="both"/>
              <w:rPr>
                <w:rFonts w:ascii="Arial" w:hAnsi="Arial" w:cs="Arial"/>
                <w:sz w:val="20"/>
                <w:szCs w:val="20"/>
              </w:rPr>
            </w:pPr>
            <w:r>
              <w:rPr>
                <w:rFonts w:ascii="Arial" w:hAnsi="Arial" w:cs="Arial"/>
                <w:sz w:val="20"/>
                <w:szCs w:val="20"/>
              </w:rPr>
              <w:t xml:space="preserve">- </w:t>
            </w:r>
            <w:r w:rsidRPr="001A73EC">
              <w:rPr>
                <w:rFonts w:ascii="Arial" w:hAnsi="Arial" w:cs="Arial"/>
                <w:sz w:val="20"/>
                <w:szCs w:val="20"/>
              </w:rPr>
              <w:t xml:space="preserve">zajęć dydaktyczno-wyrównawczych, organizowanych dla uczniów ze specjalnymi potrzebami edukacyjnymi, w tym uczniów młodszych, mających trudności w spełnianiu wymagań edukacyjnych wynikających z podstawy programowej kształcenia ogólnego dla danego etapu edukacyjnego, </w:t>
            </w:r>
          </w:p>
          <w:p w:rsidR="001B35E1" w:rsidRDefault="001B35E1" w:rsidP="001B35E1">
            <w:pPr>
              <w:ind w:left="1201"/>
              <w:jc w:val="both"/>
              <w:rPr>
                <w:rFonts w:ascii="Arial" w:hAnsi="Arial" w:cs="Arial"/>
                <w:sz w:val="20"/>
                <w:szCs w:val="20"/>
              </w:rPr>
            </w:pPr>
            <w:r>
              <w:rPr>
                <w:rFonts w:ascii="Arial" w:hAnsi="Arial" w:cs="Arial"/>
                <w:sz w:val="20"/>
                <w:szCs w:val="20"/>
              </w:rPr>
              <w:t xml:space="preserve">- </w:t>
            </w:r>
            <w:r w:rsidRPr="001A73EC">
              <w:rPr>
                <w:rFonts w:ascii="Arial" w:hAnsi="Arial" w:cs="Arial"/>
                <w:sz w:val="20"/>
                <w:szCs w:val="20"/>
              </w:rPr>
              <w:t xml:space="preserve">warsztatów, </w:t>
            </w:r>
          </w:p>
          <w:p w:rsidR="001B35E1" w:rsidRPr="00B830F9" w:rsidRDefault="001B35E1" w:rsidP="001B35E1">
            <w:pPr>
              <w:ind w:left="1201"/>
              <w:jc w:val="both"/>
              <w:rPr>
                <w:sz w:val="20"/>
                <w:szCs w:val="20"/>
              </w:rPr>
            </w:pPr>
            <w:r>
              <w:rPr>
                <w:rFonts w:ascii="Arial" w:hAnsi="Arial" w:cs="Arial"/>
                <w:sz w:val="20"/>
                <w:szCs w:val="20"/>
              </w:rPr>
              <w:t xml:space="preserve">- </w:t>
            </w:r>
            <w:r w:rsidRPr="001A73EC">
              <w:rPr>
                <w:rFonts w:ascii="Arial" w:hAnsi="Arial" w:cs="Arial"/>
                <w:sz w:val="20"/>
                <w:szCs w:val="20"/>
              </w:rPr>
              <w:t>porad i konsultacji.</w:t>
            </w:r>
          </w:p>
        </w:tc>
      </w:tr>
      <w:tr w:rsidR="001B35E1" w:rsidTr="001B35E1">
        <w:trPr>
          <w:trHeight w:val="258"/>
        </w:trPr>
        <w:tc>
          <w:tcPr>
            <w:tcW w:w="926" w:type="pct"/>
            <w:gridSpan w:val="2"/>
            <w:vMerge/>
            <w:shd w:val="clear" w:color="auto" w:fill="CCFFCC"/>
            <w:vAlign w:val="center"/>
          </w:tcPr>
          <w:p w:rsidR="001B35E1" w:rsidRDefault="001B35E1" w:rsidP="001B35E1">
            <w:pPr>
              <w:jc w:val="center"/>
              <w:rPr>
                <w:rFonts w:ascii="Arial" w:hAnsi="Arial" w:cs="Arial"/>
                <w:sz w:val="18"/>
                <w:szCs w:val="18"/>
              </w:rPr>
            </w:pPr>
          </w:p>
        </w:tc>
        <w:tc>
          <w:tcPr>
            <w:tcW w:w="4074" w:type="pct"/>
            <w:gridSpan w:val="13"/>
            <w:vAlign w:val="center"/>
          </w:tcPr>
          <w:p w:rsidR="001B35E1" w:rsidRPr="00D615A8" w:rsidRDefault="001B35E1" w:rsidP="00D81884">
            <w:pPr>
              <w:numPr>
                <w:ilvl w:val="0"/>
                <w:numId w:val="43"/>
              </w:numPr>
              <w:spacing w:before="40" w:after="40"/>
              <w:ind w:left="401" w:hanging="425"/>
              <w:jc w:val="both"/>
              <w:rPr>
                <w:rFonts w:ascii="Arial" w:hAnsi="Arial" w:cs="Arial"/>
                <w:sz w:val="20"/>
                <w:szCs w:val="20"/>
              </w:rPr>
            </w:pPr>
            <w:r w:rsidRPr="00D615A8">
              <w:rPr>
                <w:rFonts w:ascii="Arial" w:hAnsi="Arial" w:cs="Arial"/>
                <w:sz w:val="20"/>
                <w:szCs w:val="20"/>
              </w:rPr>
              <w:t>Tworzenie warunków dla nauczania opartego na metodzie eksperymentu głównie poprzez:</w:t>
            </w:r>
          </w:p>
          <w:p w:rsidR="001B35E1" w:rsidRPr="00D615A8" w:rsidRDefault="001B35E1" w:rsidP="00D81884">
            <w:pPr>
              <w:pStyle w:val="Akapitzlist"/>
              <w:numPr>
                <w:ilvl w:val="0"/>
                <w:numId w:val="48"/>
              </w:numPr>
              <w:spacing w:before="40" w:after="40"/>
              <w:ind w:left="917"/>
              <w:jc w:val="both"/>
              <w:rPr>
                <w:rFonts w:ascii="Arial" w:hAnsi="Arial" w:cs="Arial"/>
                <w:szCs w:val="20"/>
              </w:rPr>
            </w:pPr>
            <w:r w:rsidRPr="00D615A8">
              <w:rPr>
                <w:rFonts w:ascii="Arial" w:hAnsi="Arial" w:cs="Arial"/>
                <w:szCs w:val="20"/>
              </w:rPr>
              <w:t>wyposażenie pracowni szkolnych w narzędzia do nauczania przedmiotów przyrodniczych lub matematyki,</w:t>
            </w:r>
          </w:p>
          <w:p w:rsidR="001B35E1" w:rsidRPr="00D615A8" w:rsidRDefault="001B35E1" w:rsidP="00D81884">
            <w:pPr>
              <w:pStyle w:val="Akapitzlist"/>
              <w:numPr>
                <w:ilvl w:val="0"/>
                <w:numId w:val="48"/>
              </w:numPr>
              <w:spacing w:before="40" w:after="40"/>
              <w:ind w:left="917"/>
              <w:jc w:val="both"/>
              <w:rPr>
                <w:rFonts w:ascii="Arial" w:hAnsi="Arial" w:cs="Arial"/>
                <w:szCs w:val="20"/>
              </w:rPr>
            </w:pPr>
            <w:r w:rsidRPr="00D615A8">
              <w:rPr>
                <w:rFonts w:ascii="Arial" w:hAnsi="Arial" w:cs="Arial"/>
                <w:szCs w:val="20"/>
              </w:rPr>
              <w:t>doskonalenie umiejętności, kompetencji lub kwalifikacji zawodowych nauczycieli, w tym nauczycieli przedmiotów przyrodniczych lub matematyki, niezbędnych do prowadzenia procesu nauczania opartego na metodzie eksperymentu,</w:t>
            </w:r>
          </w:p>
          <w:p w:rsidR="001B35E1" w:rsidRPr="00224501" w:rsidRDefault="001B35E1" w:rsidP="00D81884">
            <w:pPr>
              <w:pStyle w:val="Akapitzlist"/>
              <w:numPr>
                <w:ilvl w:val="0"/>
                <w:numId w:val="48"/>
              </w:numPr>
              <w:ind w:left="917"/>
            </w:pPr>
            <w:r w:rsidRPr="00D615A8">
              <w:rPr>
                <w:rFonts w:ascii="Arial" w:hAnsi="Arial" w:cs="Arial"/>
                <w:szCs w:val="20"/>
              </w:rPr>
              <w:t>kształtowanie i rozwijanie kompetencji uczniów lub słuchaczy w zakresie przedmiotów przyrodniczych lub matematyki</w:t>
            </w:r>
            <w:r>
              <w:rPr>
                <w:rFonts w:ascii="Arial" w:hAnsi="Arial" w:cs="Arial"/>
                <w:szCs w:val="20"/>
              </w:rPr>
              <w:t>.</w:t>
            </w:r>
          </w:p>
        </w:tc>
      </w:tr>
      <w:tr w:rsidR="001B35E1" w:rsidTr="001B35E1">
        <w:trPr>
          <w:trHeight w:val="258"/>
        </w:trPr>
        <w:tc>
          <w:tcPr>
            <w:tcW w:w="926" w:type="pct"/>
            <w:gridSpan w:val="2"/>
            <w:vMerge/>
            <w:shd w:val="clear" w:color="auto" w:fill="CCFFCC"/>
            <w:vAlign w:val="center"/>
          </w:tcPr>
          <w:p w:rsidR="001B35E1" w:rsidRDefault="001B35E1" w:rsidP="001B35E1">
            <w:pPr>
              <w:jc w:val="center"/>
              <w:rPr>
                <w:rFonts w:ascii="Arial" w:hAnsi="Arial" w:cs="Arial"/>
                <w:sz w:val="18"/>
                <w:szCs w:val="18"/>
              </w:rPr>
            </w:pPr>
          </w:p>
        </w:tc>
        <w:tc>
          <w:tcPr>
            <w:tcW w:w="4074" w:type="pct"/>
            <w:gridSpan w:val="13"/>
            <w:vAlign w:val="center"/>
          </w:tcPr>
          <w:p w:rsidR="001B35E1" w:rsidRPr="001807B8" w:rsidRDefault="001B35E1" w:rsidP="00D81884">
            <w:pPr>
              <w:numPr>
                <w:ilvl w:val="0"/>
                <w:numId w:val="43"/>
              </w:numPr>
              <w:spacing w:before="40" w:after="40"/>
              <w:ind w:left="401" w:hanging="401"/>
              <w:jc w:val="both"/>
              <w:rPr>
                <w:rFonts w:ascii="Arial" w:hAnsi="Arial" w:cs="Arial"/>
                <w:sz w:val="20"/>
                <w:szCs w:val="20"/>
              </w:rPr>
            </w:pPr>
            <w:r w:rsidRPr="001807B8">
              <w:rPr>
                <w:rFonts w:ascii="Arial" w:hAnsi="Arial" w:cs="Arial"/>
                <w:sz w:val="20"/>
                <w:szCs w:val="20"/>
              </w:rPr>
              <w:t>Korzystanie z technologii informacyjno-komunikacyjnych (TIK) w szczególności poprzez:</w:t>
            </w:r>
          </w:p>
          <w:p w:rsidR="001B35E1" w:rsidRDefault="001B35E1" w:rsidP="00D81884">
            <w:pPr>
              <w:pStyle w:val="Akapitzlist"/>
              <w:numPr>
                <w:ilvl w:val="0"/>
                <w:numId w:val="50"/>
              </w:numPr>
              <w:spacing w:before="40" w:after="40"/>
              <w:jc w:val="both"/>
              <w:rPr>
                <w:rFonts w:ascii="Arial" w:hAnsi="Arial" w:cs="Arial"/>
                <w:szCs w:val="20"/>
              </w:rPr>
            </w:pPr>
            <w:r w:rsidRPr="001807B8">
              <w:rPr>
                <w:rFonts w:ascii="Arial" w:hAnsi="Arial" w:cs="Arial"/>
                <w:szCs w:val="20"/>
              </w:rPr>
              <w:t>wyposażenie szkół lub placówek systemu oświaty w nowoczesne pomoce dydaktyczne oraz narzędzia TIK niezbędne do realizacji programów nauczania w szkołach lub placówkach systemu oświaty, w tym zapewnienie odpowiedniej infrastruktury sieciowo-usługowej,</w:t>
            </w:r>
          </w:p>
          <w:p w:rsidR="001B35E1" w:rsidRDefault="001B35E1" w:rsidP="00D81884">
            <w:pPr>
              <w:pStyle w:val="Akapitzlist"/>
              <w:numPr>
                <w:ilvl w:val="0"/>
                <w:numId w:val="50"/>
              </w:numPr>
              <w:spacing w:before="40" w:after="40"/>
              <w:jc w:val="both"/>
              <w:rPr>
                <w:rFonts w:ascii="Arial" w:hAnsi="Arial" w:cs="Arial"/>
                <w:szCs w:val="20"/>
              </w:rPr>
            </w:pPr>
            <w:r w:rsidRPr="001807B8">
              <w:rPr>
                <w:rFonts w:ascii="Arial" w:hAnsi="Arial" w:cs="Arial"/>
                <w:szCs w:val="20"/>
              </w:rPr>
              <w:t xml:space="preserve">podnoszenie kompetencji cyfrowych nauczycieli wszystkich przedmiotów, </w:t>
            </w:r>
            <w:r w:rsidRPr="001807B8">
              <w:rPr>
                <w:rFonts w:ascii="Arial" w:hAnsi="Arial" w:cs="Arial"/>
                <w:szCs w:val="20"/>
              </w:rPr>
              <w:lastRenderedPageBreak/>
              <w:t>w tym w zakresie korzystania z narzędzi TIK zakupionych do szkół lub placówek systemu oświaty oraz włączania narzędzi TIK do nauczania przedmiotowego,</w:t>
            </w:r>
          </w:p>
          <w:p w:rsidR="001B35E1" w:rsidRPr="001807B8" w:rsidRDefault="001B35E1" w:rsidP="00D81884">
            <w:pPr>
              <w:pStyle w:val="Akapitzlist"/>
              <w:numPr>
                <w:ilvl w:val="0"/>
                <w:numId w:val="50"/>
              </w:numPr>
              <w:spacing w:before="40" w:after="40"/>
              <w:jc w:val="both"/>
              <w:rPr>
                <w:rFonts w:ascii="Arial" w:hAnsi="Arial" w:cs="Arial"/>
                <w:szCs w:val="20"/>
              </w:rPr>
            </w:pPr>
            <w:r w:rsidRPr="001807B8">
              <w:rPr>
                <w:rFonts w:ascii="Arial" w:hAnsi="Arial" w:cs="Arial"/>
                <w:szCs w:val="20"/>
              </w:rPr>
              <w:t>kształtowanie i rozwijanie podstawowych kompetencji cyfrowych uczniów lub s</w:t>
            </w:r>
            <w:r w:rsidRPr="001807B8">
              <w:rPr>
                <w:rFonts w:ascii="Arial" w:hAnsi="Arial" w:cs="Arial" w:hint="eastAsia"/>
                <w:szCs w:val="20"/>
              </w:rPr>
              <w:t>ł</w:t>
            </w:r>
            <w:r w:rsidRPr="001807B8">
              <w:rPr>
                <w:rFonts w:ascii="Arial" w:hAnsi="Arial" w:cs="Arial"/>
                <w:szCs w:val="20"/>
              </w:rPr>
              <w:t>uchaczy, w tym z uwzgl</w:t>
            </w:r>
            <w:r w:rsidRPr="001807B8">
              <w:rPr>
                <w:rFonts w:ascii="Arial" w:hAnsi="Arial" w:cs="Arial" w:hint="eastAsia"/>
                <w:szCs w:val="20"/>
              </w:rPr>
              <w:t>ę</w:t>
            </w:r>
            <w:r w:rsidRPr="001807B8">
              <w:rPr>
                <w:rFonts w:ascii="Arial" w:hAnsi="Arial" w:cs="Arial"/>
                <w:szCs w:val="20"/>
              </w:rPr>
              <w:t>dnieniem bezpiecze</w:t>
            </w:r>
            <w:r w:rsidRPr="001807B8">
              <w:rPr>
                <w:rFonts w:ascii="Arial" w:hAnsi="Arial" w:cs="Arial" w:hint="eastAsia"/>
                <w:szCs w:val="20"/>
              </w:rPr>
              <w:t>ń</w:t>
            </w:r>
            <w:r w:rsidRPr="001807B8">
              <w:rPr>
                <w:rFonts w:ascii="Arial" w:hAnsi="Arial" w:cs="Arial"/>
                <w:szCs w:val="20"/>
              </w:rPr>
              <w:t>stwa w cyberprzestrzeni i wynikaj</w:t>
            </w:r>
            <w:r w:rsidRPr="001807B8">
              <w:rPr>
                <w:rFonts w:ascii="Arial" w:hAnsi="Arial" w:cs="Arial" w:hint="eastAsia"/>
                <w:szCs w:val="20"/>
              </w:rPr>
              <w:t>ą</w:t>
            </w:r>
            <w:r w:rsidRPr="001807B8">
              <w:rPr>
                <w:rFonts w:ascii="Arial" w:hAnsi="Arial" w:cs="Arial"/>
                <w:szCs w:val="20"/>
              </w:rPr>
              <w:t>cych z tego tytu</w:t>
            </w:r>
            <w:r w:rsidRPr="001807B8">
              <w:rPr>
                <w:rFonts w:ascii="Arial" w:hAnsi="Arial" w:cs="Arial" w:hint="eastAsia"/>
                <w:szCs w:val="20"/>
              </w:rPr>
              <w:t>ł</w:t>
            </w:r>
            <w:r w:rsidRPr="001807B8">
              <w:rPr>
                <w:rFonts w:ascii="Arial" w:hAnsi="Arial" w:cs="Arial"/>
                <w:szCs w:val="20"/>
              </w:rPr>
              <w:t>u zagro</w:t>
            </w:r>
            <w:r w:rsidRPr="001807B8">
              <w:rPr>
                <w:rFonts w:ascii="Arial" w:hAnsi="Arial" w:cs="Arial" w:hint="eastAsia"/>
                <w:szCs w:val="20"/>
              </w:rPr>
              <w:t>ż</w:t>
            </w:r>
            <w:r w:rsidRPr="001807B8">
              <w:rPr>
                <w:rFonts w:ascii="Arial" w:hAnsi="Arial" w:cs="Arial"/>
                <w:szCs w:val="20"/>
              </w:rPr>
              <w:t>e</w:t>
            </w:r>
            <w:r w:rsidRPr="001807B8">
              <w:rPr>
                <w:rFonts w:ascii="Arial" w:hAnsi="Arial" w:cs="Arial" w:hint="eastAsia"/>
                <w:szCs w:val="20"/>
              </w:rPr>
              <w:t>ń</w:t>
            </w:r>
            <w:r w:rsidRPr="001807B8">
              <w:rPr>
                <w:rFonts w:ascii="Arial" w:hAnsi="Arial" w:cs="Arial"/>
                <w:szCs w:val="20"/>
              </w:rPr>
              <w:t>,</w:t>
            </w:r>
          </w:p>
          <w:p w:rsidR="001B35E1" w:rsidRPr="007B2260" w:rsidRDefault="001B35E1" w:rsidP="00D81884">
            <w:pPr>
              <w:pStyle w:val="Akapitzlist"/>
              <w:numPr>
                <w:ilvl w:val="0"/>
                <w:numId w:val="50"/>
              </w:numPr>
            </w:pPr>
            <w:r w:rsidRPr="001807B8">
              <w:rPr>
                <w:rFonts w:ascii="Arial" w:hAnsi="Arial" w:cs="Arial"/>
                <w:szCs w:val="20"/>
              </w:rPr>
              <w:t>programy rozwijania kompetencji cyfrowych uczniów lub słuchaczy przez naukę programowania.</w:t>
            </w:r>
          </w:p>
        </w:tc>
      </w:tr>
      <w:tr w:rsidR="001B35E1" w:rsidTr="001B35E1">
        <w:trPr>
          <w:trHeight w:val="258"/>
        </w:trPr>
        <w:tc>
          <w:tcPr>
            <w:tcW w:w="926" w:type="pct"/>
            <w:gridSpan w:val="2"/>
            <w:shd w:val="clear" w:color="auto" w:fill="CCFFCC"/>
            <w:vAlign w:val="center"/>
          </w:tcPr>
          <w:p w:rsidR="001B35E1" w:rsidRDefault="001B35E1" w:rsidP="001B35E1">
            <w:pPr>
              <w:jc w:val="center"/>
              <w:rPr>
                <w:rFonts w:ascii="Arial" w:hAnsi="Arial" w:cs="Arial"/>
                <w:sz w:val="18"/>
                <w:szCs w:val="18"/>
              </w:rPr>
            </w:pPr>
            <w:r>
              <w:rPr>
                <w:rFonts w:ascii="Arial" w:hAnsi="Arial" w:cs="Arial"/>
                <w:sz w:val="18"/>
                <w:szCs w:val="18"/>
              </w:rPr>
              <w:lastRenderedPageBreak/>
              <w:t>Wnioskodawcy do których skierowany jest  konkurs</w:t>
            </w:r>
          </w:p>
        </w:tc>
        <w:tc>
          <w:tcPr>
            <w:tcW w:w="4074" w:type="pct"/>
            <w:gridSpan w:val="13"/>
            <w:vAlign w:val="center"/>
          </w:tcPr>
          <w:p w:rsidR="001B35E1" w:rsidRDefault="001B35E1" w:rsidP="001B35E1">
            <w:pPr>
              <w:spacing w:before="120" w:after="120"/>
              <w:jc w:val="both"/>
              <w:rPr>
                <w:rFonts w:ascii="Arial" w:hAnsi="Arial" w:cs="Arial"/>
                <w:sz w:val="20"/>
                <w:szCs w:val="20"/>
              </w:rPr>
            </w:pPr>
            <w:r>
              <w:rPr>
                <w:rFonts w:ascii="Arial" w:hAnsi="Arial" w:cs="Arial"/>
                <w:sz w:val="20"/>
                <w:szCs w:val="20"/>
              </w:rPr>
              <w:t xml:space="preserve">- </w:t>
            </w:r>
            <w:r w:rsidRPr="00A24418">
              <w:rPr>
                <w:rFonts w:ascii="Arial" w:hAnsi="Arial" w:cs="Arial"/>
                <w:sz w:val="20"/>
                <w:szCs w:val="20"/>
              </w:rPr>
              <w:t>organy prowadzące szkół i placówek systemu oświaty realizujących kształcenie ogólne (z wyłączeniem szkół dla dorosłych),</w:t>
            </w:r>
          </w:p>
          <w:p w:rsidR="001B35E1" w:rsidRPr="008168C3" w:rsidRDefault="001B35E1" w:rsidP="001B35E1">
            <w:pPr>
              <w:spacing w:before="120" w:after="120"/>
              <w:ind w:left="254" w:hanging="254"/>
              <w:jc w:val="both"/>
              <w:rPr>
                <w:rFonts w:ascii="Arial" w:hAnsi="Arial" w:cs="Arial"/>
                <w:szCs w:val="20"/>
              </w:rPr>
            </w:pPr>
            <w:r>
              <w:rPr>
                <w:rFonts w:ascii="Arial" w:hAnsi="Arial" w:cs="Arial"/>
                <w:sz w:val="20"/>
                <w:szCs w:val="20"/>
              </w:rPr>
              <w:t xml:space="preserve">- </w:t>
            </w:r>
            <w:r w:rsidRPr="00A24418">
              <w:rPr>
                <w:rFonts w:ascii="Arial" w:hAnsi="Arial" w:cs="Arial"/>
                <w:sz w:val="20"/>
                <w:szCs w:val="20"/>
              </w:rPr>
              <w:t>organizacje pozarządowe prowadzące działalność statutową w zakresie edukacji</w:t>
            </w:r>
          </w:p>
        </w:tc>
      </w:tr>
      <w:tr w:rsidR="001B35E1" w:rsidTr="001B35E1">
        <w:trPr>
          <w:trHeight w:val="258"/>
        </w:trPr>
        <w:tc>
          <w:tcPr>
            <w:tcW w:w="926" w:type="pct"/>
            <w:gridSpan w:val="2"/>
            <w:shd w:val="clear" w:color="auto" w:fill="CCFFCC"/>
            <w:vAlign w:val="center"/>
          </w:tcPr>
          <w:p w:rsidR="001B35E1" w:rsidRDefault="001B35E1" w:rsidP="001B35E1">
            <w:pPr>
              <w:jc w:val="center"/>
              <w:rPr>
                <w:rFonts w:ascii="Arial" w:hAnsi="Arial" w:cs="Arial"/>
                <w:sz w:val="18"/>
                <w:szCs w:val="18"/>
              </w:rPr>
            </w:pPr>
            <w:r>
              <w:rPr>
                <w:rFonts w:ascii="Arial" w:hAnsi="Arial" w:cs="Arial"/>
                <w:sz w:val="18"/>
                <w:szCs w:val="18"/>
              </w:rPr>
              <w:t>Szczegółowy opis, zakładany cel konkursu</w:t>
            </w:r>
          </w:p>
        </w:tc>
        <w:tc>
          <w:tcPr>
            <w:tcW w:w="4074" w:type="pct"/>
            <w:gridSpan w:val="13"/>
            <w:vAlign w:val="center"/>
          </w:tcPr>
          <w:p w:rsidR="001B35E1" w:rsidRPr="00A24418" w:rsidRDefault="001B35E1" w:rsidP="001B35E1">
            <w:pPr>
              <w:jc w:val="both"/>
              <w:rPr>
                <w:rFonts w:ascii="Arial" w:hAnsi="Arial" w:cs="Arial"/>
                <w:sz w:val="20"/>
                <w:szCs w:val="20"/>
              </w:rPr>
            </w:pPr>
            <w:r w:rsidRPr="00A24418">
              <w:rPr>
                <w:rFonts w:ascii="Arial" w:hAnsi="Arial" w:cs="Arial"/>
                <w:sz w:val="20"/>
                <w:szCs w:val="20"/>
              </w:rPr>
              <w:t xml:space="preserve">Interwencja zaplanowana w ramach Działania przyczynia się do realizacji celu szczegółowego: </w:t>
            </w:r>
            <w:r w:rsidRPr="00A24418">
              <w:rPr>
                <w:rFonts w:ascii="Arial" w:hAnsi="Arial" w:cs="Arial"/>
                <w:i/>
                <w:sz w:val="20"/>
                <w:szCs w:val="20"/>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A24418">
              <w:rPr>
                <w:rFonts w:ascii="Arial" w:hAnsi="Arial" w:cs="Arial"/>
                <w:sz w:val="20"/>
                <w:szCs w:val="20"/>
              </w:rPr>
              <w:t xml:space="preserve">. Ponadto, działanie wpisuje się w cel strategiczny 2 </w:t>
            </w:r>
            <w:r w:rsidRPr="00A24418">
              <w:rPr>
                <w:rFonts w:ascii="Arial" w:hAnsi="Arial" w:cs="Arial"/>
                <w:i/>
                <w:sz w:val="20"/>
                <w:szCs w:val="20"/>
              </w:rPr>
              <w:t>„Dynamizowanie rozwoju gospodarczego Szczecińskiego Obszaru Metropolitalnego – innowacyjna i konkurencyjna gospodarka”</w:t>
            </w:r>
            <w:r w:rsidRPr="00A24418">
              <w:rPr>
                <w:rFonts w:ascii="Arial" w:hAnsi="Arial" w:cs="Arial"/>
                <w:sz w:val="20"/>
                <w:szCs w:val="20"/>
              </w:rPr>
              <w:t xml:space="preserve"> Strategii Zintegrowanych Inwestycji Terytorialnych Szczecińskiego Obszaru Metropolitalnego. Celem interwencji jest wspieranie przedsięwzięć w zakresie podnoszenia kompetencji kluczowych uczniów niezbędnych do poruszania się po rynku pracy. Wszelkie podejmowane w szkołach i placówkach systemu oświaty inicjatywy, uwzględniać będą zróżnicowane potrzeby edukacyjne uczniów.</w:t>
            </w:r>
          </w:p>
          <w:p w:rsidR="001B35E1" w:rsidRPr="00A24418" w:rsidRDefault="001B35E1" w:rsidP="001B35E1">
            <w:pPr>
              <w:jc w:val="both"/>
              <w:rPr>
                <w:rFonts w:ascii="Arial" w:hAnsi="Arial" w:cs="Arial"/>
                <w:sz w:val="20"/>
                <w:szCs w:val="20"/>
              </w:rPr>
            </w:pPr>
            <w:r w:rsidRPr="00A24418">
              <w:rPr>
                <w:rFonts w:ascii="Arial" w:hAnsi="Arial" w:cs="Arial"/>
                <w:sz w:val="20"/>
                <w:szCs w:val="20"/>
              </w:rPr>
              <w:t xml:space="preserve">Jak wynika z przeprowadzonej diagnozy, na terenie SOM niezbędna jest racjonalizacja sieci jednostek świadczących usługi edukacyjne (przedszkola, szkoły) stosownie do kształtowania się popytu na te usługi i do procesów osadniczych, szczególnie poprzez zmniejszenie dysproporcji w dostępie do usług edukacyjnych pomiędzy miastem i wsią. </w:t>
            </w:r>
          </w:p>
          <w:p w:rsidR="001B35E1" w:rsidRPr="00A24418" w:rsidRDefault="001B35E1" w:rsidP="001B35E1">
            <w:pPr>
              <w:jc w:val="both"/>
              <w:rPr>
                <w:rFonts w:ascii="Arial" w:hAnsi="Arial" w:cs="Arial"/>
                <w:sz w:val="20"/>
                <w:szCs w:val="20"/>
              </w:rPr>
            </w:pPr>
            <w:r w:rsidRPr="00A24418">
              <w:rPr>
                <w:rFonts w:ascii="Arial" w:hAnsi="Arial" w:cs="Arial"/>
                <w:sz w:val="20"/>
                <w:szCs w:val="20"/>
              </w:rPr>
              <w:t>Jak najwyższa efektywność wsparcia zostanie zapewniona poprzez kształcenie i doskonalenie zawodowe nauczycieli w odniesieniu do potrzeb szkoły i kierunków rozwoju edukacji, w obszarach związanych z priorytetami określonymi w dziedzinie edukacji.</w:t>
            </w:r>
          </w:p>
          <w:p w:rsidR="001B35E1" w:rsidRPr="00A24418" w:rsidRDefault="001B35E1" w:rsidP="001B35E1">
            <w:pPr>
              <w:jc w:val="both"/>
              <w:rPr>
                <w:rFonts w:ascii="Arial" w:hAnsi="Arial" w:cs="Arial"/>
                <w:sz w:val="20"/>
                <w:szCs w:val="20"/>
              </w:rPr>
            </w:pPr>
            <w:r w:rsidRPr="00A24418">
              <w:rPr>
                <w:rFonts w:ascii="Arial" w:hAnsi="Arial" w:cs="Arial"/>
                <w:sz w:val="20"/>
                <w:szCs w:val="20"/>
              </w:rPr>
              <w:t>Dodatkowo, planowane jest tworzenie w szkołach warunków do nauczania eksperymentalnego poprzez doposażenie bazy dydaktycznej i naukowej szkół i placówek oświatowych zarówno w nowoczesne pomoce dydaktyczne, zwłaszcza w mobilny sprzęt komputerowy (kontynuacja rządowego programu „Cyfrowa szkoła” w zakresie komponentu „e-szkoła”), jak również wyposażenie laboratoriów szkolnych w nowoczesne, współpracujące z urządzeniami TIK narzędzia do nauczania przyrody, biologii, chemii i fizyki, a to przede wszystkim w związku z wdrażaniem w placówkach innowacyjnego nauczania przedmiotów przyrodniczych w oparciu o dochodzenie i rozumowanie naukowe (metodą eksperymentu uczniowskiego) oraz jako narzędzie służące budowaniu/rozwijaniu kompetencji uczniów.</w:t>
            </w:r>
          </w:p>
          <w:p w:rsidR="001B35E1" w:rsidRPr="0038718E" w:rsidRDefault="001B35E1" w:rsidP="001B35E1">
            <w:pPr>
              <w:jc w:val="both"/>
              <w:rPr>
                <w:rFonts w:ascii="Arial" w:hAnsi="Arial" w:cs="Arial"/>
                <w:sz w:val="20"/>
                <w:szCs w:val="20"/>
              </w:rPr>
            </w:pPr>
            <w:r w:rsidRPr="00A24418">
              <w:rPr>
                <w:rFonts w:ascii="Arial" w:hAnsi="Arial" w:cs="Arial"/>
                <w:sz w:val="20"/>
                <w:szCs w:val="20"/>
              </w:rPr>
              <w:t>Ponadto w ramach podejmowanych działań na rzecz uczniów, przewidywany jest również rozwój i wsparcie systemu poradnictwa edukacyjno-zawodowego.</w:t>
            </w:r>
          </w:p>
        </w:tc>
      </w:tr>
      <w:tr w:rsidR="001B35E1" w:rsidTr="001B35E1">
        <w:trPr>
          <w:cantSplit/>
        </w:trPr>
        <w:tc>
          <w:tcPr>
            <w:tcW w:w="926" w:type="pct"/>
            <w:gridSpan w:val="2"/>
            <w:vMerge w:val="restart"/>
            <w:shd w:val="clear" w:color="auto" w:fill="CCFFCC"/>
            <w:vAlign w:val="center"/>
          </w:tcPr>
          <w:p w:rsidR="001B35E1" w:rsidRDefault="001B35E1" w:rsidP="001B35E1">
            <w:pPr>
              <w:jc w:val="center"/>
              <w:rPr>
                <w:rFonts w:ascii="Arial" w:hAnsi="Arial" w:cs="Arial"/>
                <w:sz w:val="18"/>
                <w:szCs w:val="18"/>
              </w:rPr>
            </w:pPr>
            <w:r>
              <w:rPr>
                <w:rFonts w:ascii="Arial" w:hAnsi="Arial" w:cs="Arial"/>
                <w:sz w:val="18"/>
                <w:szCs w:val="18"/>
              </w:rPr>
              <w:t>Specyficzne dla konkursu kryteria wyboru projektów</w:t>
            </w:r>
          </w:p>
        </w:tc>
        <w:tc>
          <w:tcPr>
            <w:tcW w:w="4074" w:type="pct"/>
            <w:gridSpan w:val="13"/>
            <w:shd w:val="clear" w:color="auto" w:fill="CCFFCC"/>
            <w:vAlign w:val="center"/>
          </w:tcPr>
          <w:p w:rsidR="001B35E1" w:rsidRPr="0098271A" w:rsidRDefault="001B35E1" w:rsidP="001B35E1">
            <w:pPr>
              <w:jc w:val="center"/>
              <w:rPr>
                <w:rFonts w:ascii="Arial" w:hAnsi="Arial" w:cs="Arial"/>
                <w:b/>
                <w:sz w:val="18"/>
                <w:szCs w:val="18"/>
              </w:rPr>
            </w:pPr>
            <w:r w:rsidRPr="0098271A">
              <w:rPr>
                <w:rFonts w:ascii="Arial" w:hAnsi="Arial" w:cs="Arial"/>
                <w:b/>
                <w:sz w:val="18"/>
                <w:szCs w:val="18"/>
              </w:rPr>
              <w:t xml:space="preserve">Kryteria dopuszczalności </w:t>
            </w:r>
          </w:p>
        </w:tc>
      </w:tr>
      <w:tr w:rsidR="001B35E1" w:rsidTr="001B35E1">
        <w:trPr>
          <w:cantSplit/>
        </w:trPr>
        <w:tc>
          <w:tcPr>
            <w:tcW w:w="926" w:type="pct"/>
            <w:gridSpan w:val="2"/>
            <w:vMerge/>
            <w:vAlign w:val="center"/>
          </w:tcPr>
          <w:p w:rsidR="001B35E1" w:rsidRDefault="001B35E1" w:rsidP="001B35E1">
            <w:pPr>
              <w:rPr>
                <w:rFonts w:ascii="Arial" w:hAnsi="Arial" w:cs="Arial"/>
                <w:sz w:val="18"/>
                <w:szCs w:val="18"/>
              </w:rPr>
            </w:pPr>
          </w:p>
        </w:tc>
        <w:tc>
          <w:tcPr>
            <w:tcW w:w="4074" w:type="pct"/>
            <w:gridSpan w:val="13"/>
            <w:vAlign w:val="center"/>
          </w:tcPr>
          <w:p w:rsidR="001B35E1" w:rsidRDefault="001B35E1" w:rsidP="00D81884">
            <w:pPr>
              <w:pStyle w:val="Akapitzlist"/>
              <w:numPr>
                <w:ilvl w:val="0"/>
                <w:numId w:val="51"/>
              </w:numPr>
              <w:autoSpaceDE/>
              <w:autoSpaceDN/>
              <w:spacing w:before="40" w:after="40"/>
              <w:ind w:left="357" w:hanging="357"/>
              <w:jc w:val="both"/>
              <w:rPr>
                <w:rFonts w:ascii="Arial" w:hAnsi="Arial" w:cs="Arial"/>
                <w:bCs/>
                <w:szCs w:val="20"/>
              </w:rPr>
            </w:pPr>
            <w:r w:rsidRPr="001A73EC">
              <w:rPr>
                <w:rFonts w:ascii="Arial" w:eastAsiaTheme="majorEastAsia" w:hAnsi="Arial" w:cs="Arial"/>
                <w:bCs/>
                <w:szCs w:val="20"/>
              </w:rPr>
              <w:t xml:space="preserve">Beneficjent w okresie realizacji projektu prowadzi biuro projektu (lub posiada siedzibę, filię, delegaturę, oddział czy inną prawnie dozwoloną formę organizacyjną działalności podmiotu) na terenie województwa zachodniopomorskiego z możliwością udostępnienia pełnej dokumentacji wdrażanego projektu oraz zapewniające uczestnikom projektu możliwość osobistego kontaktu z kadrą projektu. </w:t>
            </w:r>
          </w:p>
        </w:tc>
      </w:tr>
      <w:tr w:rsidR="001B35E1" w:rsidTr="001B35E1">
        <w:trPr>
          <w:cantSplit/>
        </w:trPr>
        <w:tc>
          <w:tcPr>
            <w:tcW w:w="926" w:type="pct"/>
            <w:gridSpan w:val="2"/>
            <w:vMerge/>
            <w:vAlign w:val="center"/>
          </w:tcPr>
          <w:p w:rsidR="001B35E1" w:rsidRDefault="001B35E1" w:rsidP="001B35E1">
            <w:pPr>
              <w:rPr>
                <w:rFonts w:ascii="Arial" w:hAnsi="Arial" w:cs="Arial"/>
                <w:sz w:val="18"/>
                <w:szCs w:val="18"/>
              </w:rPr>
            </w:pPr>
          </w:p>
        </w:tc>
        <w:tc>
          <w:tcPr>
            <w:tcW w:w="893" w:type="pct"/>
            <w:shd w:val="clear" w:color="auto" w:fill="CCFFCC"/>
            <w:vAlign w:val="center"/>
          </w:tcPr>
          <w:p w:rsidR="001B35E1" w:rsidRDefault="001B35E1" w:rsidP="001B35E1">
            <w:pPr>
              <w:rPr>
                <w:rFonts w:ascii="Arial" w:hAnsi="Arial" w:cs="Arial"/>
                <w:sz w:val="18"/>
                <w:szCs w:val="18"/>
              </w:rPr>
            </w:pPr>
            <w:r>
              <w:rPr>
                <w:rFonts w:ascii="Arial" w:hAnsi="Arial" w:cs="Arial"/>
                <w:sz w:val="18"/>
                <w:szCs w:val="18"/>
              </w:rPr>
              <w:t>Uzasadnienie:</w:t>
            </w:r>
          </w:p>
        </w:tc>
        <w:tc>
          <w:tcPr>
            <w:tcW w:w="2027" w:type="pct"/>
            <w:gridSpan w:val="7"/>
            <w:vAlign w:val="center"/>
          </w:tcPr>
          <w:p w:rsidR="001B35E1" w:rsidRPr="008168C3" w:rsidRDefault="001B35E1" w:rsidP="001B35E1">
            <w:pPr>
              <w:jc w:val="both"/>
              <w:rPr>
                <w:rFonts w:ascii="Arial" w:hAnsi="Arial" w:cs="Arial"/>
                <w:sz w:val="18"/>
                <w:szCs w:val="18"/>
              </w:rPr>
            </w:pPr>
            <w:r w:rsidRPr="00887895">
              <w:rPr>
                <w:rFonts w:ascii="Arial" w:hAnsi="Arial" w:cs="Arial"/>
                <w:sz w:val="20"/>
                <w:szCs w:val="20"/>
              </w:rPr>
              <w:t>Zlokalizowanie podmiotów</w:t>
            </w:r>
            <w:r>
              <w:rPr>
                <w:rFonts w:ascii="Arial" w:hAnsi="Arial" w:cs="Arial"/>
                <w:sz w:val="20"/>
                <w:szCs w:val="20"/>
              </w:rPr>
              <w:t xml:space="preserve"> </w:t>
            </w:r>
            <w:r w:rsidRPr="00887895">
              <w:rPr>
                <w:rFonts w:ascii="Arial" w:hAnsi="Arial" w:cs="Arial"/>
                <w:sz w:val="20"/>
                <w:szCs w:val="20"/>
              </w:rPr>
              <w:t xml:space="preserve">odpowiedzialnych za realizację projektów na terenie województwa zachodniopomorskiego zagwarantuje dostępność beneficjenta dla grupy docelowej projektu. Ponadto powyższe kryterium obniży koszty realizacji projektu, jak również koszty związane </w:t>
            </w:r>
            <w:r>
              <w:rPr>
                <w:rFonts w:ascii="Arial" w:hAnsi="Arial" w:cs="Arial"/>
                <w:sz w:val="20"/>
                <w:szCs w:val="20"/>
              </w:rPr>
              <w:t>z </w:t>
            </w:r>
            <w:r w:rsidRPr="00887895">
              <w:rPr>
                <w:rFonts w:ascii="Arial" w:hAnsi="Arial" w:cs="Arial"/>
                <w:sz w:val="20"/>
                <w:szCs w:val="20"/>
              </w:rPr>
              <w:t xml:space="preserve">jego </w:t>
            </w:r>
            <w:r>
              <w:rPr>
                <w:rFonts w:ascii="Arial" w:hAnsi="Arial" w:cs="Arial"/>
                <w:sz w:val="20"/>
                <w:szCs w:val="20"/>
              </w:rPr>
              <w:t>k</w:t>
            </w:r>
            <w:r w:rsidRPr="00887895">
              <w:rPr>
                <w:rFonts w:ascii="Arial" w:hAnsi="Arial" w:cs="Arial"/>
                <w:sz w:val="20"/>
                <w:szCs w:val="20"/>
              </w:rPr>
              <w:t>ontrolą.</w:t>
            </w:r>
            <w:r>
              <w:rPr>
                <w:rFonts w:ascii="Arial" w:hAnsi="Arial" w:cs="Arial"/>
                <w:sz w:val="20"/>
                <w:szCs w:val="20"/>
              </w:rPr>
              <w:t xml:space="preserve"> Kryterium będzie</w:t>
            </w:r>
            <w:r w:rsidRPr="007E6260">
              <w:rPr>
                <w:rFonts w:ascii="Arial" w:hAnsi="Arial" w:cs="Arial"/>
                <w:sz w:val="20"/>
                <w:szCs w:val="20"/>
              </w:rPr>
              <w:t xml:space="preserve"> </w:t>
            </w:r>
            <w:r>
              <w:rPr>
                <w:rFonts w:ascii="Arial" w:hAnsi="Arial" w:cs="Arial"/>
                <w:sz w:val="20"/>
                <w:szCs w:val="20"/>
              </w:rPr>
              <w:t>w</w:t>
            </w:r>
            <w:r w:rsidRPr="007E6260">
              <w:rPr>
                <w:rFonts w:ascii="Arial" w:hAnsi="Arial" w:cs="Arial"/>
                <w:sz w:val="20"/>
                <w:szCs w:val="20"/>
              </w:rPr>
              <w:t>eryfikowane na podstawie treści wniosku o dofinansowanie projektu</w:t>
            </w:r>
            <w:r>
              <w:rPr>
                <w:rFonts w:ascii="Arial" w:hAnsi="Arial" w:cs="Arial"/>
                <w:sz w:val="20"/>
                <w:szCs w:val="20"/>
              </w:rPr>
              <w:t>.</w:t>
            </w:r>
          </w:p>
        </w:tc>
        <w:tc>
          <w:tcPr>
            <w:tcW w:w="650" w:type="pct"/>
            <w:gridSpan w:val="3"/>
            <w:shd w:val="clear" w:color="auto" w:fill="CCFFCC"/>
            <w:vAlign w:val="center"/>
          </w:tcPr>
          <w:p w:rsidR="001B35E1" w:rsidRDefault="001B35E1" w:rsidP="001B35E1">
            <w:pPr>
              <w:jc w:val="center"/>
              <w:rPr>
                <w:rFonts w:ascii="Arial" w:hAnsi="Arial" w:cs="Arial"/>
                <w:sz w:val="18"/>
                <w:szCs w:val="18"/>
              </w:rPr>
            </w:pPr>
            <w:r>
              <w:rPr>
                <w:rFonts w:ascii="Arial" w:hAnsi="Arial" w:cs="Arial"/>
                <w:sz w:val="18"/>
                <w:szCs w:val="18"/>
              </w:rPr>
              <w:t>Stosuje się do typów projektów (nr)</w:t>
            </w:r>
          </w:p>
        </w:tc>
        <w:tc>
          <w:tcPr>
            <w:tcW w:w="504" w:type="pct"/>
            <w:gridSpan w:val="2"/>
            <w:vAlign w:val="center"/>
          </w:tcPr>
          <w:p w:rsidR="001B35E1" w:rsidRDefault="001B35E1" w:rsidP="001B35E1">
            <w:pPr>
              <w:jc w:val="center"/>
              <w:rPr>
                <w:rFonts w:ascii="Arial" w:hAnsi="Arial" w:cs="Arial"/>
                <w:sz w:val="18"/>
                <w:szCs w:val="18"/>
              </w:rPr>
            </w:pPr>
            <w:r>
              <w:rPr>
                <w:rFonts w:ascii="Arial" w:hAnsi="Arial" w:cs="Arial"/>
                <w:sz w:val="18"/>
                <w:szCs w:val="18"/>
              </w:rPr>
              <w:t>1-5</w:t>
            </w:r>
          </w:p>
        </w:tc>
      </w:tr>
      <w:tr w:rsidR="001B35E1" w:rsidTr="001B35E1">
        <w:trPr>
          <w:cantSplit/>
        </w:trPr>
        <w:tc>
          <w:tcPr>
            <w:tcW w:w="926" w:type="pct"/>
            <w:gridSpan w:val="2"/>
            <w:vMerge/>
            <w:vAlign w:val="center"/>
          </w:tcPr>
          <w:p w:rsidR="001B35E1" w:rsidRDefault="001B35E1" w:rsidP="001B35E1">
            <w:pPr>
              <w:rPr>
                <w:rFonts w:ascii="Arial" w:hAnsi="Arial" w:cs="Arial"/>
                <w:sz w:val="18"/>
                <w:szCs w:val="18"/>
              </w:rPr>
            </w:pPr>
          </w:p>
        </w:tc>
        <w:tc>
          <w:tcPr>
            <w:tcW w:w="4074" w:type="pct"/>
            <w:gridSpan w:val="13"/>
            <w:vAlign w:val="center"/>
          </w:tcPr>
          <w:p w:rsidR="001B35E1" w:rsidRDefault="001B35E1" w:rsidP="00D81884">
            <w:pPr>
              <w:pStyle w:val="Akapitzlist"/>
              <w:numPr>
                <w:ilvl w:val="0"/>
                <w:numId w:val="51"/>
              </w:numPr>
              <w:ind w:left="351"/>
              <w:jc w:val="both"/>
              <w:rPr>
                <w:rFonts w:ascii="Arial" w:hAnsi="Arial" w:cs="Arial"/>
                <w:sz w:val="18"/>
                <w:szCs w:val="18"/>
              </w:rPr>
            </w:pPr>
            <w:r w:rsidRPr="001A73EC">
              <w:rPr>
                <w:rFonts w:ascii="Arial" w:hAnsi="Arial" w:cs="Arial"/>
                <w:bCs/>
                <w:szCs w:val="20"/>
              </w:rPr>
              <w:t>W ramach konkursu Beneficjent składa nie więcej niż jeden wniosek o dofinansowanie dotyczący placówki planowanej do objęcia wsparciem.</w:t>
            </w:r>
          </w:p>
        </w:tc>
      </w:tr>
      <w:tr w:rsidR="001B35E1" w:rsidTr="001B35E1">
        <w:trPr>
          <w:cantSplit/>
          <w:trHeight w:val="1815"/>
        </w:trPr>
        <w:tc>
          <w:tcPr>
            <w:tcW w:w="926" w:type="pct"/>
            <w:gridSpan w:val="2"/>
            <w:vMerge/>
            <w:vAlign w:val="center"/>
          </w:tcPr>
          <w:p w:rsidR="001B35E1" w:rsidRDefault="001B35E1" w:rsidP="001B35E1">
            <w:pPr>
              <w:rPr>
                <w:rFonts w:ascii="Arial" w:hAnsi="Arial" w:cs="Arial"/>
                <w:sz w:val="18"/>
                <w:szCs w:val="18"/>
              </w:rPr>
            </w:pPr>
          </w:p>
        </w:tc>
        <w:tc>
          <w:tcPr>
            <w:tcW w:w="893" w:type="pct"/>
            <w:tcBorders>
              <w:bottom w:val="single" w:sz="6" w:space="0" w:color="auto"/>
            </w:tcBorders>
            <w:shd w:val="clear" w:color="auto" w:fill="CCFFCC"/>
            <w:vAlign w:val="center"/>
          </w:tcPr>
          <w:p w:rsidR="001B35E1" w:rsidRDefault="001B35E1" w:rsidP="001B35E1">
            <w:pPr>
              <w:rPr>
                <w:rFonts w:ascii="Arial" w:hAnsi="Arial" w:cs="Arial"/>
                <w:sz w:val="18"/>
                <w:szCs w:val="18"/>
              </w:rPr>
            </w:pPr>
            <w:r>
              <w:rPr>
                <w:rFonts w:ascii="Arial" w:hAnsi="Arial" w:cs="Arial"/>
                <w:sz w:val="18"/>
                <w:szCs w:val="18"/>
              </w:rPr>
              <w:t>Uzasadnienie:</w:t>
            </w:r>
          </w:p>
        </w:tc>
        <w:tc>
          <w:tcPr>
            <w:tcW w:w="2027" w:type="pct"/>
            <w:gridSpan w:val="7"/>
            <w:tcBorders>
              <w:bottom w:val="single" w:sz="6" w:space="0" w:color="auto"/>
            </w:tcBorders>
            <w:vAlign w:val="center"/>
          </w:tcPr>
          <w:p w:rsidR="001B35E1" w:rsidRPr="00887895" w:rsidRDefault="001B35E1" w:rsidP="001B35E1">
            <w:pPr>
              <w:pStyle w:val="Default"/>
              <w:spacing w:before="20" w:after="20"/>
              <w:jc w:val="both"/>
              <w:rPr>
                <w:rFonts w:ascii="Arial" w:hAnsi="Arial" w:cs="Arial"/>
                <w:sz w:val="20"/>
                <w:szCs w:val="20"/>
              </w:rPr>
            </w:pPr>
            <w:r>
              <w:rPr>
                <w:rFonts w:ascii="Arial" w:hAnsi="Arial" w:cs="Arial"/>
                <w:sz w:val="20"/>
                <w:szCs w:val="20"/>
              </w:rPr>
              <w:t>K</w:t>
            </w:r>
            <w:r w:rsidRPr="00887895">
              <w:rPr>
                <w:rFonts w:ascii="Arial" w:hAnsi="Arial" w:cs="Arial"/>
                <w:sz w:val="20"/>
                <w:szCs w:val="20"/>
              </w:rPr>
              <w:t>ryterium to stwarza możliwość objęcia wsparci</w:t>
            </w:r>
            <w:r>
              <w:rPr>
                <w:rFonts w:ascii="Arial" w:hAnsi="Arial" w:cs="Arial"/>
                <w:sz w:val="20"/>
                <w:szCs w:val="20"/>
              </w:rPr>
              <w:t>em większej liczby placówek/jednostek organizacyjnych</w:t>
            </w:r>
            <w:r w:rsidRPr="00887895">
              <w:rPr>
                <w:rFonts w:ascii="Arial" w:hAnsi="Arial" w:cs="Arial"/>
                <w:sz w:val="20"/>
                <w:szCs w:val="20"/>
              </w:rPr>
              <w:t>, a</w:t>
            </w:r>
            <w:r>
              <w:rPr>
                <w:rFonts w:ascii="Arial" w:hAnsi="Arial" w:cs="Arial"/>
                <w:sz w:val="20"/>
                <w:szCs w:val="20"/>
              </w:rPr>
              <w:t> </w:t>
            </w:r>
            <w:r w:rsidRPr="00887895">
              <w:rPr>
                <w:rFonts w:ascii="Arial" w:hAnsi="Arial" w:cs="Arial"/>
                <w:sz w:val="20"/>
                <w:szCs w:val="20"/>
              </w:rPr>
              <w:t>także wyboru najlepszych projektów, które odpowiadają na potrzeby regionu.</w:t>
            </w:r>
          </w:p>
          <w:p w:rsidR="001B35E1" w:rsidRDefault="001B35E1" w:rsidP="001B35E1">
            <w:pPr>
              <w:spacing w:before="40" w:after="40"/>
              <w:jc w:val="both"/>
              <w:rPr>
                <w:rFonts w:ascii="Arial" w:hAnsi="Arial" w:cs="Arial"/>
                <w:sz w:val="20"/>
                <w:szCs w:val="20"/>
              </w:rPr>
            </w:pPr>
            <w:r w:rsidRPr="00887895">
              <w:rPr>
                <w:rFonts w:ascii="Arial" w:hAnsi="Arial" w:cs="Arial"/>
                <w:sz w:val="20"/>
                <w:szCs w:val="20"/>
              </w:rPr>
              <w:t xml:space="preserve">Kryterium odnosi się wyłącznie do występowania danego podmiotu </w:t>
            </w:r>
            <w:r>
              <w:rPr>
                <w:rFonts w:ascii="Arial" w:hAnsi="Arial" w:cs="Arial"/>
                <w:sz w:val="20"/>
                <w:szCs w:val="20"/>
              </w:rPr>
              <w:br/>
            </w:r>
            <w:r w:rsidRPr="00887895">
              <w:rPr>
                <w:rFonts w:ascii="Arial" w:hAnsi="Arial" w:cs="Arial"/>
                <w:sz w:val="20"/>
                <w:szCs w:val="20"/>
              </w:rPr>
              <w:t>w charakterze beneficjenta, a nie partnera.</w:t>
            </w:r>
            <w:r>
              <w:rPr>
                <w:rFonts w:ascii="Arial" w:hAnsi="Arial" w:cs="Arial"/>
                <w:sz w:val="20"/>
                <w:szCs w:val="20"/>
              </w:rPr>
              <w:t xml:space="preserve"> </w:t>
            </w:r>
            <w:r w:rsidRPr="00C47FD4">
              <w:rPr>
                <w:rFonts w:ascii="Arial" w:hAnsi="Arial" w:cs="Arial"/>
                <w:sz w:val="20"/>
                <w:szCs w:val="20"/>
              </w:rPr>
              <w:t>Kryterium nie wyklucza możliwości składania więcej niż jednego projektu przez jednego Projektodawcę;</w:t>
            </w:r>
          </w:p>
          <w:p w:rsidR="001B35E1" w:rsidRPr="00EA1770" w:rsidRDefault="001B35E1" w:rsidP="001B35E1">
            <w:pPr>
              <w:spacing w:before="40" w:after="40"/>
              <w:jc w:val="both"/>
              <w:rPr>
                <w:rFonts w:ascii="Arial" w:hAnsi="Arial" w:cs="Arial"/>
                <w:sz w:val="18"/>
                <w:szCs w:val="18"/>
              </w:rPr>
            </w:pPr>
            <w:r>
              <w:rPr>
                <w:rFonts w:ascii="Arial" w:hAnsi="Arial" w:cs="Arial"/>
                <w:sz w:val="20"/>
                <w:szCs w:val="20"/>
              </w:rPr>
              <w:t>- w</w:t>
            </w:r>
            <w:r w:rsidRPr="00C47FD4">
              <w:rPr>
                <w:rFonts w:ascii="Arial" w:hAnsi="Arial" w:cs="Arial"/>
                <w:sz w:val="20"/>
                <w:szCs w:val="20"/>
              </w:rPr>
              <w:t xml:space="preserve"> przypadku składania kilku projektów prze</w:t>
            </w:r>
            <w:r>
              <w:rPr>
                <w:rFonts w:ascii="Arial" w:hAnsi="Arial" w:cs="Arial"/>
                <w:sz w:val="20"/>
                <w:szCs w:val="20"/>
              </w:rPr>
              <w:t>z jednego Projektodawcę (będącego</w:t>
            </w:r>
            <w:r w:rsidRPr="00C47FD4">
              <w:rPr>
                <w:rFonts w:ascii="Arial" w:hAnsi="Arial" w:cs="Arial"/>
                <w:sz w:val="20"/>
                <w:szCs w:val="20"/>
              </w:rPr>
              <w:t xml:space="preserve"> orga</w:t>
            </w:r>
            <w:r>
              <w:rPr>
                <w:rFonts w:ascii="Arial" w:hAnsi="Arial" w:cs="Arial"/>
                <w:sz w:val="20"/>
                <w:szCs w:val="20"/>
              </w:rPr>
              <w:t>nem prowadzącym placówkę) możliwe będzie</w:t>
            </w:r>
            <w:r w:rsidRPr="00C47FD4">
              <w:rPr>
                <w:rFonts w:ascii="Arial" w:hAnsi="Arial" w:cs="Arial"/>
                <w:sz w:val="20"/>
                <w:szCs w:val="20"/>
              </w:rPr>
              <w:t xml:space="preserve"> w</w:t>
            </w:r>
            <w:r>
              <w:rPr>
                <w:rFonts w:ascii="Arial" w:hAnsi="Arial" w:cs="Arial"/>
                <w:sz w:val="20"/>
                <w:szCs w:val="20"/>
              </w:rPr>
              <w:t>skazanie Realizatora projektu – np. szkoła nr 1.</w:t>
            </w:r>
          </w:p>
        </w:tc>
        <w:tc>
          <w:tcPr>
            <w:tcW w:w="650" w:type="pct"/>
            <w:gridSpan w:val="3"/>
            <w:tcBorders>
              <w:bottom w:val="single" w:sz="6" w:space="0" w:color="auto"/>
            </w:tcBorders>
            <w:shd w:val="clear" w:color="auto" w:fill="CCFFCC"/>
            <w:vAlign w:val="center"/>
          </w:tcPr>
          <w:p w:rsidR="001B35E1" w:rsidRDefault="001B35E1" w:rsidP="001B35E1">
            <w:pPr>
              <w:jc w:val="center"/>
              <w:rPr>
                <w:rFonts w:ascii="Arial" w:hAnsi="Arial" w:cs="Arial"/>
                <w:sz w:val="18"/>
                <w:szCs w:val="18"/>
              </w:rPr>
            </w:pPr>
            <w:r w:rsidRPr="006F5165">
              <w:rPr>
                <w:rFonts w:ascii="Arial" w:hAnsi="Arial" w:cs="Arial"/>
                <w:sz w:val="18"/>
                <w:szCs w:val="18"/>
              </w:rPr>
              <w:t>Stosuje się do typów projektów (nr)</w:t>
            </w:r>
          </w:p>
        </w:tc>
        <w:tc>
          <w:tcPr>
            <w:tcW w:w="504" w:type="pct"/>
            <w:gridSpan w:val="2"/>
            <w:tcBorders>
              <w:bottom w:val="single" w:sz="6" w:space="0" w:color="auto"/>
            </w:tcBorders>
            <w:vAlign w:val="center"/>
          </w:tcPr>
          <w:p w:rsidR="001B35E1" w:rsidRDefault="001B35E1" w:rsidP="001B35E1">
            <w:pPr>
              <w:jc w:val="center"/>
              <w:rPr>
                <w:rFonts w:ascii="Arial" w:hAnsi="Arial" w:cs="Arial"/>
                <w:sz w:val="18"/>
                <w:szCs w:val="18"/>
              </w:rPr>
            </w:pPr>
          </w:p>
          <w:p w:rsidR="001B35E1" w:rsidRDefault="001B35E1" w:rsidP="001B35E1">
            <w:pPr>
              <w:jc w:val="center"/>
              <w:rPr>
                <w:rFonts w:ascii="Arial" w:hAnsi="Arial" w:cs="Arial"/>
                <w:sz w:val="18"/>
                <w:szCs w:val="18"/>
              </w:rPr>
            </w:pPr>
          </w:p>
          <w:p w:rsidR="001B35E1" w:rsidRDefault="001B35E1" w:rsidP="001B35E1">
            <w:pPr>
              <w:jc w:val="center"/>
              <w:rPr>
                <w:rFonts w:ascii="Arial" w:hAnsi="Arial" w:cs="Arial"/>
                <w:sz w:val="18"/>
                <w:szCs w:val="18"/>
              </w:rPr>
            </w:pPr>
            <w:r>
              <w:rPr>
                <w:rFonts w:ascii="Arial" w:hAnsi="Arial" w:cs="Arial"/>
                <w:sz w:val="18"/>
                <w:szCs w:val="18"/>
              </w:rPr>
              <w:t>1-5</w:t>
            </w:r>
          </w:p>
        </w:tc>
      </w:tr>
      <w:tr w:rsidR="001B35E1" w:rsidTr="001B35E1">
        <w:trPr>
          <w:cantSplit/>
          <w:trHeight w:val="836"/>
        </w:trPr>
        <w:tc>
          <w:tcPr>
            <w:tcW w:w="926" w:type="pct"/>
            <w:gridSpan w:val="2"/>
            <w:vMerge/>
            <w:vAlign w:val="center"/>
          </w:tcPr>
          <w:p w:rsidR="001B35E1" w:rsidRDefault="001B35E1" w:rsidP="001B35E1">
            <w:pPr>
              <w:rPr>
                <w:rFonts w:ascii="Arial" w:hAnsi="Arial" w:cs="Arial"/>
                <w:sz w:val="18"/>
                <w:szCs w:val="18"/>
              </w:rPr>
            </w:pPr>
          </w:p>
        </w:tc>
        <w:tc>
          <w:tcPr>
            <w:tcW w:w="4074" w:type="pct"/>
            <w:gridSpan w:val="13"/>
            <w:tcBorders>
              <w:top w:val="single" w:sz="6" w:space="0" w:color="auto"/>
              <w:bottom w:val="single" w:sz="6" w:space="0" w:color="auto"/>
            </w:tcBorders>
            <w:shd w:val="clear" w:color="auto" w:fill="FFFFFF" w:themeFill="background1"/>
            <w:vAlign w:val="center"/>
          </w:tcPr>
          <w:p w:rsidR="001B35E1" w:rsidRDefault="001B35E1" w:rsidP="00D81884">
            <w:pPr>
              <w:pStyle w:val="Akapitzlist"/>
              <w:numPr>
                <w:ilvl w:val="0"/>
                <w:numId w:val="51"/>
              </w:numPr>
              <w:spacing w:before="40" w:after="40"/>
              <w:ind w:left="259" w:hanging="259"/>
              <w:jc w:val="both"/>
              <w:rPr>
                <w:rFonts w:ascii="Arial" w:hAnsi="Arial" w:cs="Arial"/>
                <w:szCs w:val="20"/>
              </w:rPr>
            </w:pPr>
            <w:r>
              <w:rPr>
                <w:rFonts w:ascii="Arial" w:hAnsi="Arial" w:cs="Arial"/>
              </w:rPr>
              <w:t>Projekt skierowany do grup docelowych z obszaru Szczecińskiego Obszaru Metropolitalnego (w przypadku osób fizycznych - pracujących, uczących się lub zamieszkujących na ww. obszarze w rozumieniu przepisów Kodeksu Cywilnego, a w przypadku innych podmiotów - posiadających jednostkę organizacyjną na ww. obszarze).</w:t>
            </w:r>
          </w:p>
        </w:tc>
      </w:tr>
      <w:tr w:rsidR="001B35E1" w:rsidTr="001B35E1">
        <w:trPr>
          <w:cantSplit/>
          <w:trHeight w:val="1261"/>
        </w:trPr>
        <w:tc>
          <w:tcPr>
            <w:tcW w:w="926" w:type="pct"/>
            <w:gridSpan w:val="2"/>
            <w:vMerge/>
            <w:vAlign w:val="center"/>
          </w:tcPr>
          <w:p w:rsidR="001B35E1" w:rsidRDefault="001B35E1" w:rsidP="001B35E1">
            <w:pPr>
              <w:rPr>
                <w:rFonts w:ascii="Arial" w:hAnsi="Arial" w:cs="Arial"/>
                <w:sz w:val="18"/>
                <w:szCs w:val="18"/>
              </w:rPr>
            </w:pPr>
          </w:p>
        </w:tc>
        <w:tc>
          <w:tcPr>
            <w:tcW w:w="893" w:type="pct"/>
            <w:tcBorders>
              <w:top w:val="single" w:sz="6" w:space="0" w:color="auto"/>
              <w:bottom w:val="single" w:sz="6" w:space="0" w:color="auto"/>
            </w:tcBorders>
            <w:shd w:val="clear" w:color="auto" w:fill="CCFFCC"/>
            <w:vAlign w:val="center"/>
          </w:tcPr>
          <w:p w:rsidR="001B35E1" w:rsidRDefault="001B35E1" w:rsidP="001B35E1">
            <w:pPr>
              <w:rPr>
                <w:rFonts w:ascii="Arial" w:hAnsi="Arial" w:cs="Arial"/>
                <w:sz w:val="18"/>
                <w:szCs w:val="18"/>
              </w:rPr>
            </w:pPr>
            <w:r>
              <w:rPr>
                <w:rFonts w:ascii="Arial" w:hAnsi="Arial" w:cs="Arial"/>
                <w:sz w:val="18"/>
                <w:szCs w:val="18"/>
              </w:rPr>
              <w:t>Uzasadnienie:</w:t>
            </w:r>
          </w:p>
        </w:tc>
        <w:tc>
          <w:tcPr>
            <w:tcW w:w="2027" w:type="pct"/>
            <w:gridSpan w:val="7"/>
            <w:tcBorders>
              <w:top w:val="single" w:sz="6" w:space="0" w:color="auto"/>
              <w:bottom w:val="single" w:sz="6" w:space="0" w:color="auto"/>
            </w:tcBorders>
            <w:vAlign w:val="center"/>
          </w:tcPr>
          <w:p w:rsidR="001B35E1" w:rsidRPr="00887895" w:rsidRDefault="001B35E1" w:rsidP="001B35E1">
            <w:pPr>
              <w:autoSpaceDE w:val="0"/>
              <w:autoSpaceDN w:val="0"/>
              <w:adjustRightInd w:val="0"/>
              <w:spacing w:before="20" w:after="20"/>
              <w:jc w:val="both"/>
              <w:rPr>
                <w:rFonts w:ascii="Arial" w:eastAsiaTheme="minorHAnsi" w:hAnsi="Arial" w:cs="Arial"/>
                <w:sz w:val="20"/>
                <w:szCs w:val="20"/>
                <w:lang w:eastAsia="en-US"/>
              </w:rPr>
            </w:pPr>
            <w:r w:rsidRPr="00887895">
              <w:rPr>
                <w:rFonts w:ascii="Arial" w:eastAsiaTheme="minorHAnsi" w:hAnsi="Arial" w:cs="Arial"/>
                <w:sz w:val="20"/>
                <w:szCs w:val="20"/>
                <w:lang w:eastAsia="en-US"/>
              </w:rPr>
              <w:t xml:space="preserve">Kryterium to przyczyni się do rozwoju kapitału ludzkiego </w:t>
            </w:r>
            <w:r>
              <w:rPr>
                <w:rFonts w:ascii="Arial" w:eastAsiaTheme="minorHAnsi" w:hAnsi="Arial" w:cs="Arial"/>
                <w:sz w:val="20"/>
                <w:szCs w:val="20"/>
                <w:lang w:eastAsia="en-US"/>
              </w:rPr>
              <w:t xml:space="preserve">na terenie  </w:t>
            </w:r>
            <w:r w:rsidRPr="00E149E7">
              <w:rPr>
                <w:rFonts w:ascii="Arial" w:eastAsiaTheme="minorHAnsi" w:hAnsi="Arial" w:cs="Arial"/>
                <w:sz w:val="20"/>
                <w:szCs w:val="20"/>
                <w:lang w:eastAsia="en-US"/>
              </w:rPr>
              <w:t>Szczecińskiego Obszaru Metropolitalnego</w:t>
            </w:r>
            <w:r>
              <w:rPr>
                <w:rFonts w:ascii="Arial" w:eastAsiaTheme="minorHAnsi" w:hAnsi="Arial" w:cs="Arial"/>
                <w:sz w:val="20"/>
                <w:szCs w:val="20"/>
                <w:lang w:eastAsia="en-US"/>
              </w:rPr>
              <w:t>..</w:t>
            </w:r>
            <w:r w:rsidRPr="00887895">
              <w:rPr>
                <w:rFonts w:ascii="Arial" w:eastAsiaTheme="minorHAnsi" w:hAnsi="Arial" w:cs="Arial"/>
                <w:sz w:val="20"/>
                <w:szCs w:val="20"/>
                <w:lang w:eastAsia="en-US"/>
              </w:rPr>
              <w:t xml:space="preserve"> </w:t>
            </w:r>
          </w:p>
          <w:p w:rsidR="001B35E1" w:rsidRPr="00EA1770" w:rsidRDefault="001B35E1" w:rsidP="001B35E1">
            <w:pPr>
              <w:spacing w:before="40" w:after="40"/>
              <w:jc w:val="both"/>
              <w:rPr>
                <w:rFonts w:ascii="Arial" w:hAnsi="Arial" w:cs="Arial"/>
                <w:sz w:val="18"/>
                <w:szCs w:val="18"/>
              </w:rPr>
            </w:pPr>
            <w:r w:rsidRPr="00887895">
              <w:rPr>
                <w:rFonts w:ascii="Arial" w:eastAsiaTheme="minorHAnsi" w:hAnsi="Arial" w:cs="Arial"/>
                <w:sz w:val="20"/>
                <w:szCs w:val="20"/>
                <w:lang w:eastAsia="en-US"/>
              </w:rPr>
              <w:t xml:space="preserve">Zakłada się, że dzięki temu kryterium </w:t>
            </w:r>
            <w:r>
              <w:rPr>
                <w:rFonts w:ascii="Arial" w:eastAsiaTheme="minorHAnsi" w:hAnsi="Arial" w:cs="Arial"/>
                <w:sz w:val="20"/>
                <w:szCs w:val="20"/>
                <w:lang w:eastAsia="en-US"/>
              </w:rPr>
              <w:t xml:space="preserve">zostanie zapewniona większa dostępność do kompleksowego wsparcia mieszkańców szkół, placówek oświaty i uczniów ze </w:t>
            </w:r>
            <w:r w:rsidRPr="00E149E7">
              <w:rPr>
                <w:rFonts w:ascii="Arial" w:eastAsiaTheme="minorHAnsi" w:hAnsi="Arial" w:cs="Arial"/>
                <w:sz w:val="20"/>
                <w:szCs w:val="20"/>
                <w:lang w:eastAsia="en-US"/>
              </w:rPr>
              <w:t>Szczecińskiego Obszaru Metropolitalnego</w:t>
            </w:r>
            <w:r>
              <w:rPr>
                <w:rFonts w:ascii="Arial" w:eastAsiaTheme="minorHAnsi" w:hAnsi="Arial" w:cs="Arial"/>
                <w:sz w:val="20"/>
                <w:szCs w:val="20"/>
                <w:lang w:eastAsia="en-US"/>
              </w:rPr>
              <w:t xml:space="preserve">, co wpłynie pozytywnie na zwiększenie w przyszłości ich aktywności społecznej i zawodowej. </w:t>
            </w:r>
            <w:r>
              <w:rPr>
                <w:rFonts w:ascii="Arial" w:hAnsi="Arial" w:cs="Arial"/>
                <w:sz w:val="20"/>
                <w:szCs w:val="20"/>
              </w:rPr>
              <w:t>Kryterium będzie</w:t>
            </w:r>
            <w:r w:rsidRPr="007E6260">
              <w:rPr>
                <w:rFonts w:ascii="Arial" w:hAnsi="Arial" w:cs="Arial"/>
                <w:sz w:val="20"/>
                <w:szCs w:val="20"/>
              </w:rPr>
              <w:t xml:space="preserve"> </w:t>
            </w:r>
            <w:r>
              <w:rPr>
                <w:rFonts w:ascii="Arial" w:hAnsi="Arial" w:cs="Arial"/>
                <w:sz w:val="20"/>
                <w:szCs w:val="20"/>
              </w:rPr>
              <w:t>w</w:t>
            </w:r>
            <w:r w:rsidRPr="007E6260">
              <w:rPr>
                <w:rFonts w:ascii="Arial" w:hAnsi="Arial" w:cs="Arial"/>
                <w:sz w:val="20"/>
                <w:szCs w:val="20"/>
              </w:rPr>
              <w:t xml:space="preserve">eryfikowane na podstawie </w:t>
            </w:r>
            <w:r>
              <w:rPr>
                <w:rFonts w:ascii="Arial" w:hAnsi="Arial" w:cs="Arial"/>
                <w:sz w:val="20"/>
                <w:szCs w:val="20"/>
              </w:rPr>
              <w:t xml:space="preserve">deklaracji wnioskodawcy zawartej w </w:t>
            </w:r>
            <w:r w:rsidRPr="007E6260">
              <w:rPr>
                <w:rFonts w:ascii="Arial" w:hAnsi="Arial" w:cs="Arial"/>
                <w:sz w:val="20"/>
                <w:szCs w:val="20"/>
              </w:rPr>
              <w:t>treści wniosku o dofinansowanie projektu</w:t>
            </w:r>
            <w:r>
              <w:rPr>
                <w:rFonts w:ascii="Arial" w:hAnsi="Arial" w:cs="Arial"/>
                <w:sz w:val="20"/>
                <w:szCs w:val="20"/>
              </w:rPr>
              <w:t>.</w:t>
            </w:r>
          </w:p>
        </w:tc>
        <w:tc>
          <w:tcPr>
            <w:tcW w:w="650" w:type="pct"/>
            <w:gridSpan w:val="3"/>
            <w:tcBorders>
              <w:top w:val="single" w:sz="6" w:space="0" w:color="auto"/>
              <w:bottom w:val="single" w:sz="6" w:space="0" w:color="auto"/>
            </w:tcBorders>
            <w:shd w:val="clear" w:color="auto" w:fill="CCFFCC"/>
            <w:vAlign w:val="center"/>
          </w:tcPr>
          <w:p w:rsidR="001B35E1" w:rsidRPr="006F5165" w:rsidRDefault="001B35E1" w:rsidP="001B35E1">
            <w:pPr>
              <w:jc w:val="center"/>
              <w:rPr>
                <w:rFonts w:ascii="Arial" w:hAnsi="Arial" w:cs="Arial"/>
                <w:sz w:val="18"/>
                <w:szCs w:val="18"/>
              </w:rPr>
            </w:pPr>
            <w:r w:rsidRPr="006F5165">
              <w:rPr>
                <w:rFonts w:ascii="Arial" w:hAnsi="Arial" w:cs="Arial"/>
                <w:sz w:val="18"/>
                <w:szCs w:val="18"/>
              </w:rPr>
              <w:t>Stosuje się do typów projektów (nr)</w:t>
            </w:r>
          </w:p>
        </w:tc>
        <w:tc>
          <w:tcPr>
            <w:tcW w:w="504" w:type="pct"/>
            <w:gridSpan w:val="2"/>
            <w:tcBorders>
              <w:top w:val="single" w:sz="6" w:space="0" w:color="auto"/>
              <w:bottom w:val="single" w:sz="6" w:space="0" w:color="auto"/>
            </w:tcBorders>
            <w:vAlign w:val="center"/>
          </w:tcPr>
          <w:p w:rsidR="001B35E1" w:rsidRDefault="001B35E1" w:rsidP="001B35E1">
            <w:pPr>
              <w:jc w:val="center"/>
              <w:rPr>
                <w:rFonts w:ascii="Arial" w:hAnsi="Arial" w:cs="Arial"/>
                <w:sz w:val="18"/>
                <w:szCs w:val="18"/>
              </w:rPr>
            </w:pPr>
            <w:r>
              <w:rPr>
                <w:rFonts w:ascii="Arial" w:hAnsi="Arial" w:cs="Arial"/>
                <w:sz w:val="18"/>
                <w:szCs w:val="18"/>
              </w:rPr>
              <w:t>1-5</w:t>
            </w:r>
          </w:p>
        </w:tc>
      </w:tr>
      <w:tr w:rsidR="001B35E1" w:rsidTr="001B35E1">
        <w:trPr>
          <w:cantSplit/>
          <w:trHeight w:val="782"/>
        </w:trPr>
        <w:tc>
          <w:tcPr>
            <w:tcW w:w="926" w:type="pct"/>
            <w:gridSpan w:val="2"/>
            <w:vMerge/>
            <w:vAlign w:val="center"/>
          </w:tcPr>
          <w:p w:rsidR="001B35E1" w:rsidRDefault="001B35E1" w:rsidP="001B35E1">
            <w:pPr>
              <w:rPr>
                <w:rFonts w:ascii="Arial" w:hAnsi="Arial" w:cs="Arial"/>
                <w:sz w:val="18"/>
                <w:szCs w:val="18"/>
              </w:rPr>
            </w:pPr>
          </w:p>
        </w:tc>
        <w:tc>
          <w:tcPr>
            <w:tcW w:w="4074" w:type="pct"/>
            <w:gridSpan w:val="13"/>
            <w:tcBorders>
              <w:top w:val="single" w:sz="6" w:space="0" w:color="auto"/>
              <w:bottom w:val="single" w:sz="6" w:space="0" w:color="auto"/>
            </w:tcBorders>
            <w:shd w:val="clear" w:color="auto" w:fill="auto"/>
            <w:vAlign w:val="center"/>
          </w:tcPr>
          <w:p w:rsidR="001B35E1" w:rsidRDefault="001B35E1" w:rsidP="00D81884">
            <w:pPr>
              <w:pStyle w:val="Akapitzlist"/>
              <w:numPr>
                <w:ilvl w:val="0"/>
                <w:numId w:val="51"/>
              </w:numPr>
              <w:ind w:left="255" w:hanging="255"/>
              <w:jc w:val="both"/>
              <w:rPr>
                <w:rFonts w:ascii="Arial" w:hAnsi="Arial" w:cs="Arial"/>
                <w:sz w:val="18"/>
                <w:szCs w:val="18"/>
              </w:rPr>
            </w:pPr>
            <w:r w:rsidRPr="004A57F8">
              <w:rPr>
                <w:rFonts w:ascii="Arial" w:hAnsi="Arial" w:cs="Arial"/>
                <w:bCs/>
                <w:szCs w:val="20"/>
              </w:rPr>
              <w:t xml:space="preserve">Beneficjent zaplanował wniesienie wkładu własnego w wysokości nie mniejszej niż </w:t>
            </w:r>
            <w:r w:rsidRPr="004A57F8">
              <w:rPr>
                <w:rFonts w:ascii="Arial" w:hAnsi="Arial" w:cs="Arial"/>
                <w:szCs w:val="20"/>
              </w:rPr>
              <w:t xml:space="preserve">określona w </w:t>
            </w:r>
            <w:r w:rsidRPr="004A57F8">
              <w:rPr>
                <w:rFonts w:ascii="Arial" w:hAnsi="Arial" w:cs="Arial"/>
                <w:i/>
                <w:szCs w:val="20"/>
              </w:rPr>
              <w:t>Regulaminie konkursu</w:t>
            </w:r>
            <w:r>
              <w:rPr>
                <w:rFonts w:ascii="Arial" w:hAnsi="Arial" w:cs="Arial"/>
                <w:i/>
                <w:szCs w:val="20"/>
              </w:rPr>
              <w:t>.</w:t>
            </w:r>
          </w:p>
        </w:tc>
      </w:tr>
      <w:tr w:rsidR="001B35E1" w:rsidTr="001B35E1">
        <w:trPr>
          <w:cantSplit/>
          <w:trHeight w:val="949"/>
        </w:trPr>
        <w:tc>
          <w:tcPr>
            <w:tcW w:w="926" w:type="pct"/>
            <w:gridSpan w:val="2"/>
            <w:vMerge/>
            <w:vAlign w:val="center"/>
          </w:tcPr>
          <w:p w:rsidR="001B35E1" w:rsidRDefault="001B35E1" w:rsidP="001B35E1">
            <w:pPr>
              <w:rPr>
                <w:rFonts w:ascii="Arial" w:hAnsi="Arial" w:cs="Arial"/>
                <w:sz w:val="18"/>
                <w:szCs w:val="18"/>
              </w:rPr>
            </w:pPr>
          </w:p>
        </w:tc>
        <w:tc>
          <w:tcPr>
            <w:tcW w:w="893" w:type="pct"/>
            <w:tcBorders>
              <w:top w:val="single" w:sz="6" w:space="0" w:color="auto"/>
              <w:bottom w:val="single" w:sz="6" w:space="0" w:color="auto"/>
            </w:tcBorders>
            <w:shd w:val="clear" w:color="auto" w:fill="CCFFCC"/>
            <w:vAlign w:val="center"/>
          </w:tcPr>
          <w:p w:rsidR="001B35E1" w:rsidRPr="001A415D" w:rsidRDefault="001B35E1" w:rsidP="001B35E1">
            <w:pPr>
              <w:rPr>
                <w:rFonts w:ascii="Arial" w:hAnsi="Arial" w:cs="Arial"/>
                <w:sz w:val="20"/>
                <w:szCs w:val="20"/>
              </w:rPr>
            </w:pPr>
            <w:r w:rsidRPr="001A415D">
              <w:rPr>
                <w:rFonts w:ascii="Arial" w:hAnsi="Arial" w:cs="Arial"/>
                <w:sz w:val="20"/>
                <w:szCs w:val="20"/>
              </w:rPr>
              <w:t>Uzasadnienie:</w:t>
            </w:r>
          </w:p>
        </w:tc>
        <w:tc>
          <w:tcPr>
            <w:tcW w:w="2027" w:type="pct"/>
            <w:gridSpan w:val="7"/>
            <w:tcBorders>
              <w:top w:val="single" w:sz="6" w:space="0" w:color="auto"/>
              <w:bottom w:val="single" w:sz="6" w:space="0" w:color="auto"/>
            </w:tcBorders>
            <w:vAlign w:val="center"/>
          </w:tcPr>
          <w:p w:rsidR="001B35E1" w:rsidRPr="00A15230" w:rsidRDefault="001B35E1" w:rsidP="001B35E1">
            <w:pPr>
              <w:spacing w:before="40" w:after="40"/>
              <w:jc w:val="both"/>
              <w:rPr>
                <w:rFonts w:ascii="Arial" w:hAnsi="Arial" w:cs="Arial"/>
                <w:b/>
                <w:sz w:val="20"/>
                <w:szCs w:val="20"/>
              </w:rPr>
            </w:pPr>
            <w:r w:rsidRPr="00887895">
              <w:rPr>
                <w:rFonts w:ascii="Arial" w:hAnsi="Arial" w:cs="Arial"/>
                <w:sz w:val="20"/>
                <w:szCs w:val="20"/>
              </w:rPr>
              <w:t xml:space="preserve">Kryterium powinno przyczynić się do zwiększenia w projektach </w:t>
            </w:r>
            <w:r>
              <w:rPr>
                <w:rFonts w:ascii="Arial" w:hAnsi="Arial" w:cs="Arial"/>
                <w:sz w:val="20"/>
                <w:szCs w:val="20"/>
              </w:rPr>
              <w:t>udziału własnego projektodawców, a co za tym idzie bardziej racjonalnego planowania wydatków. Kryterium będzie</w:t>
            </w:r>
            <w:r w:rsidRPr="007E6260">
              <w:rPr>
                <w:rFonts w:ascii="Arial" w:hAnsi="Arial" w:cs="Arial"/>
                <w:sz w:val="20"/>
                <w:szCs w:val="20"/>
              </w:rPr>
              <w:t xml:space="preserve"> </w:t>
            </w:r>
            <w:r>
              <w:rPr>
                <w:rFonts w:ascii="Arial" w:hAnsi="Arial" w:cs="Arial"/>
                <w:sz w:val="20"/>
                <w:szCs w:val="20"/>
              </w:rPr>
              <w:t>w</w:t>
            </w:r>
            <w:r w:rsidRPr="007E6260">
              <w:rPr>
                <w:rFonts w:ascii="Arial" w:hAnsi="Arial" w:cs="Arial"/>
                <w:sz w:val="20"/>
                <w:szCs w:val="20"/>
              </w:rPr>
              <w:t xml:space="preserve">eryfikowane na podstawie </w:t>
            </w:r>
            <w:r>
              <w:rPr>
                <w:rFonts w:ascii="Arial" w:hAnsi="Arial" w:cs="Arial"/>
                <w:sz w:val="20"/>
                <w:szCs w:val="20"/>
              </w:rPr>
              <w:t xml:space="preserve">deklaracji wnioskodawcy zawartej w </w:t>
            </w:r>
            <w:r w:rsidRPr="007E6260">
              <w:rPr>
                <w:rFonts w:ascii="Arial" w:hAnsi="Arial" w:cs="Arial"/>
                <w:sz w:val="20"/>
                <w:szCs w:val="20"/>
              </w:rPr>
              <w:t>treści wniosku o dofinansowanie projektu</w:t>
            </w:r>
            <w:r>
              <w:rPr>
                <w:rFonts w:ascii="Arial" w:hAnsi="Arial" w:cs="Arial"/>
                <w:sz w:val="20"/>
                <w:szCs w:val="20"/>
              </w:rPr>
              <w:t>.</w:t>
            </w:r>
          </w:p>
        </w:tc>
        <w:tc>
          <w:tcPr>
            <w:tcW w:w="650" w:type="pct"/>
            <w:gridSpan w:val="3"/>
            <w:tcBorders>
              <w:top w:val="single" w:sz="6" w:space="0" w:color="auto"/>
              <w:bottom w:val="single" w:sz="6" w:space="0" w:color="auto"/>
            </w:tcBorders>
            <w:shd w:val="clear" w:color="auto" w:fill="CCFFCC"/>
            <w:vAlign w:val="center"/>
          </w:tcPr>
          <w:p w:rsidR="001B35E1" w:rsidRPr="006F5165" w:rsidRDefault="001B35E1" w:rsidP="001B35E1">
            <w:pPr>
              <w:jc w:val="center"/>
              <w:rPr>
                <w:rFonts w:ascii="Arial" w:hAnsi="Arial" w:cs="Arial"/>
                <w:sz w:val="18"/>
                <w:szCs w:val="18"/>
              </w:rPr>
            </w:pPr>
            <w:r w:rsidRPr="006F5165">
              <w:rPr>
                <w:rFonts w:ascii="Arial" w:hAnsi="Arial" w:cs="Arial"/>
                <w:sz w:val="18"/>
                <w:szCs w:val="18"/>
              </w:rPr>
              <w:t>Stosuje się do typów projektów (nr)</w:t>
            </w:r>
          </w:p>
        </w:tc>
        <w:tc>
          <w:tcPr>
            <w:tcW w:w="504" w:type="pct"/>
            <w:gridSpan w:val="2"/>
            <w:tcBorders>
              <w:top w:val="single" w:sz="6" w:space="0" w:color="auto"/>
              <w:bottom w:val="single" w:sz="6" w:space="0" w:color="auto"/>
            </w:tcBorders>
            <w:vAlign w:val="center"/>
          </w:tcPr>
          <w:p w:rsidR="001B35E1" w:rsidRDefault="001B35E1" w:rsidP="001B35E1">
            <w:pPr>
              <w:jc w:val="center"/>
              <w:rPr>
                <w:rFonts w:ascii="Arial" w:hAnsi="Arial" w:cs="Arial"/>
                <w:sz w:val="18"/>
                <w:szCs w:val="18"/>
              </w:rPr>
            </w:pPr>
            <w:r>
              <w:rPr>
                <w:rFonts w:ascii="Arial" w:hAnsi="Arial" w:cs="Arial"/>
                <w:sz w:val="18"/>
                <w:szCs w:val="18"/>
              </w:rPr>
              <w:t>1-5</w:t>
            </w:r>
          </w:p>
        </w:tc>
      </w:tr>
      <w:tr w:rsidR="001B35E1" w:rsidTr="001B35E1">
        <w:trPr>
          <w:cantSplit/>
          <w:trHeight w:val="949"/>
        </w:trPr>
        <w:tc>
          <w:tcPr>
            <w:tcW w:w="926" w:type="pct"/>
            <w:gridSpan w:val="2"/>
            <w:vMerge/>
            <w:vAlign w:val="center"/>
          </w:tcPr>
          <w:p w:rsidR="001B35E1" w:rsidRDefault="001B35E1" w:rsidP="001B35E1">
            <w:pPr>
              <w:rPr>
                <w:rFonts w:ascii="Arial" w:hAnsi="Arial" w:cs="Arial"/>
                <w:sz w:val="18"/>
                <w:szCs w:val="18"/>
              </w:rPr>
            </w:pPr>
          </w:p>
        </w:tc>
        <w:tc>
          <w:tcPr>
            <w:tcW w:w="4074" w:type="pct"/>
            <w:gridSpan w:val="13"/>
            <w:tcBorders>
              <w:top w:val="single" w:sz="6" w:space="0" w:color="auto"/>
              <w:bottom w:val="single" w:sz="6" w:space="0" w:color="auto"/>
            </w:tcBorders>
            <w:shd w:val="clear" w:color="auto" w:fill="FFFFFF" w:themeFill="background1"/>
            <w:vAlign w:val="center"/>
          </w:tcPr>
          <w:p w:rsidR="001B35E1" w:rsidRPr="002248B0" w:rsidRDefault="001B35E1" w:rsidP="00D81884">
            <w:pPr>
              <w:pStyle w:val="Akapitzlist"/>
              <w:numPr>
                <w:ilvl w:val="0"/>
                <w:numId w:val="51"/>
              </w:numPr>
              <w:autoSpaceDE/>
              <w:autoSpaceDN/>
              <w:rPr>
                <w:rFonts w:ascii="Arial" w:hAnsi="Arial" w:cs="Arial"/>
                <w:sz w:val="18"/>
                <w:szCs w:val="18"/>
              </w:rPr>
            </w:pPr>
            <w:r>
              <w:rPr>
                <w:rFonts w:ascii="Arial" w:hAnsi="Arial" w:cs="Arial"/>
                <w:sz w:val="18"/>
                <w:szCs w:val="18"/>
              </w:rPr>
              <w:t xml:space="preserve">Wnioskodawca nie ubiega się o dofinansowanie i/lub nie otrzymał dofinansowania na takie same działania dla tych samych placówek w ramach Działania </w:t>
            </w:r>
            <w:r w:rsidRPr="002248B0">
              <w:rPr>
                <w:rFonts w:ascii="Arial" w:hAnsi="Arial" w:cs="Arial"/>
                <w:sz w:val="18"/>
                <w:szCs w:val="18"/>
              </w:rPr>
              <w:t>8.2Wsparcie szkół i placówek prowadzących kształcenie ogólne oraz uczniów uczestniczących w kształceniu podstawowym, gimnazjalnym i ponadgimnazjalnym, 8.4 Upowszechnienie edukacji przedszkolnej oraz wsparcie szkół i placówek prowadzących kształcenie ogólne oraz uczniów uczestniczących w kształceniu podstawowym, gimnazjalnym i ponadgimnazjalnym w ramach Strategii ZIT dla Koszalińsko – Kołobrzesko – Białogardzkiego Obszaru Funkcjonalnego oraz 8.5 Upowszechnienie edukacji przedszkolnej oraz wsparcie szkół i placówek prowadzących kształcenie ogólne oraz uczniów uczestniczących w kształceniu podstawowym, gimnazjalnym i ponadgimnazjalnym w ramach Kontraktów Samorządowych.</w:t>
            </w:r>
          </w:p>
          <w:p w:rsidR="001B35E1" w:rsidRPr="002248B0" w:rsidRDefault="001B35E1" w:rsidP="001B35E1">
            <w:pPr>
              <w:pStyle w:val="Akapitzlist"/>
              <w:ind w:left="720"/>
              <w:rPr>
                <w:rFonts w:ascii="Arial" w:hAnsi="Arial" w:cs="Arial"/>
                <w:sz w:val="18"/>
                <w:szCs w:val="18"/>
              </w:rPr>
            </w:pPr>
          </w:p>
        </w:tc>
      </w:tr>
      <w:tr w:rsidR="001B35E1" w:rsidTr="001B35E1">
        <w:trPr>
          <w:cantSplit/>
          <w:trHeight w:val="949"/>
        </w:trPr>
        <w:tc>
          <w:tcPr>
            <w:tcW w:w="926" w:type="pct"/>
            <w:gridSpan w:val="2"/>
            <w:vMerge/>
            <w:vAlign w:val="center"/>
          </w:tcPr>
          <w:p w:rsidR="001B35E1" w:rsidRDefault="001B35E1" w:rsidP="001B35E1">
            <w:pPr>
              <w:rPr>
                <w:rFonts w:ascii="Arial" w:hAnsi="Arial" w:cs="Arial"/>
                <w:sz w:val="18"/>
                <w:szCs w:val="18"/>
              </w:rPr>
            </w:pPr>
          </w:p>
        </w:tc>
        <w:tc>
          <w:tcPr>
            <w:tcW w:w="893" w:type="pct"/>
            <w:tcBorders>
              <w:top w:val="single" w:sz="6" w:space="0" w:color="auto"/>
              <w:bottom w:val="single" w:sz="6" w:space="0" w:color="auto"/>
            </w:tcBorders>
            <w:shd w:val="clear" w:color="auto" w:fill="CCFFCC"/>
            <w:vAlign w:val="center"/>
          </w:tcPr>
          <w:p w:rsidR="001B35E1" w:rsidRPr="001A415D" w:rsidRDefault="001B35E1" w:rsidP="001B35E1">
            <w:pPr>
              <w:rPr>
                <w:rFonts w:ascii="Arial" w:hAnsi="Arial" w:cs="Arial"/>
                <w:sz w:val="20"/>
                <w:szCs w:val="20"/>
              </w:rPr>
            </w:pPr>
            <w:r>
              <w:rPr>
                <w:rFonts w:ascii="Arial" w:hAnsi="Arial" w:cs="Arial"/>
                <w:sz w:val="20"/>
                <w:szCs w:val="20"/>
              </w:rPr>
              <w:t>Uzasadnienie:</w:t>
            </w:r>
          </w:p>
        </w:tc>
        <w:tc>
          <w:tcPr>
            <w:tcW w:w="2027" w:type="pct"/>
            <w:gridSpan w:val="7"/>
            <w:tcBorders>
              <w:top w:val="single" w:sz="6" w:space="0" w:color="auto"/>
              <w:bottom w:val="single" w:sz="6" w:space="0" w:color="auto"/>
            </w:tcBorders>
            <w:vAlign w:val="center"/>
          </w:tcPr>
          <w:p w:rsidR="001B35E1" w:rsidRPr="00887895" w:rsidRDefault="001B35E1" w:rsidP="001B35E1">
            <w:pPr>
              <w:spacing w:before="40" w:after="40"/>
              <w:jc w:val="both"/>
              <w:rPr>
                <w:rFonts w:ascii="Arial" w:hAnsi="Arial" w:cs="Arial"/>
                <w:sz w:val="20"/>
                <w:szCs w:val="20"/>
              </w:rPr>
            </w:pPr>
            <w:r>
              <w:rPr>
                <w:rFonts w:ascii="Arial" w:hAnsi="Arial" w:cs="Arial"/>
                <w:sz w:val="20"/>
                <w:szCs w:val="20"/>
              </w:rPr>
              <w:t>Kryterium przyczyni się do zapewnienia niepowielania działań w </w:t>
            </w:r>
            <w:r w:rsidRPr="00B744B1">
              <w:rPr>
                <w:rFonts w:ascii="Arial" w:hAnsi="Arial" w:cs="Arial"/>
                <w:sz w:val="20"/>
                <w:szCs w:val="20"/>
              </w:rPr>
              <w:t>szkołach</w:t>
            </w:r>
            <w:r>
              <w:rPr>
                <w:rFonts w:ascii="Arial" w:hAnsi="Arial" w:cs="Arial"/>
                <w:sz w:val="20"/>
                <w:szCs w:val="20"/>
              </w:rPr>
              <w:t xml:space="preserve"> </w:t>
            </w:r>
            <w:r w:rsidRPr="00B744B1">
              <w:rPr>
                <w:rFonts w:ascii="Arial" w:hAnsi="Arial" w:cs="Arial"/>
                <w:sz w:val="20"/>
                <w:szCs w:val="20"/>
              </w:rPr>
              <w:t>/</w:t>
            </w:r>
            <w:r>
              <w:rPr>
                <w:rFonts w:ascii="Arial" w:hAnsi="Arial" w:cs="Arial"/>
                <w:sz w:val="20"/>
                <w:szCs w:val="20"/>
              </w:rPr>
              <w:t xml:space="preserve"> </w:t>
            </w:r>
            <w:r w:rsidRPr="00B744B1">
              <w:rPr>
                <w:rFonts w:ascii="Arial" w:hAnsi="Arial" w:cs="Arial"/>
                <w:sz w:val="20"/>
                <w:szCs w:val="20"/>
              </w:rPr>
              <w:t>placówkach objętych wsparciem w ramach</w:t>
            </w:r>
            <w:r>
              <w:rPr>
                <w:rFonts w:ascii="Arial" w:hAnsi="Arial" w:cs="Arial"/>
                <w:sz w:val="20"/>
                <w:szCs w:val="20"/>
              </w:rPr>
              <w:t xml:space="preserve"> Działania 8.2, 8.4 i 8.5 RPO WZ 2014 – 2020.</w:t>
            </w:r>
          </w:p>
        </w:tc>
        <w:tc>
          <w:tcPr>
            <w:tcW w:w="650" w:type="pct"/>
            <w:gridSpan w:val="3"/>
            <w:tcBorders>
              <w:top w:val="single" w:sz="6" w:space="0" w:color="auto"/>
              <w:bottom w:val="single" w:sz="6" w:space="0" w:color="auto"/>
            </w:tcBorders>
            <w:shd w:val="clear" w:color="auto" w:fill="CCFFCC"/>
            <w:vAlign w:val="center"/>
          </w:tcPr>
          <w:p w:rsidR="001B35E1" w:rsidRPr="006F5165" w:rsidRDefault="001B35E1" w:rsidP="001B35E1">
            <w:pPr>
              <w:jc w:val="center"/>
              <w:rPr>
                <w:rFonts w:ascii="Arial" w:hAnsi="Arial" w:cs="Arial"/>
                <w:sz w:val="18"/>
                <w:szCs w:val="18"/>
              </w:rPr>
            </w:pPr>
            <w:r w:rsidRPr="006F5165">
              <w:rPr>
                <w:rFonts w:ascii="Arial" w:hAnsi="Arial" w:cs="Arial"/>
                <w:sz w:val="18"/>
                <w:szCs w:val="18"/>
              </w:rPr>
              <w:t>Stosuje się do typów projektów (nr)</w:t>
            </w:r>
          </w:p>
        </w:tc>
        <w:tc>
          <w:tcPr>
            <w:tcW w:w="504" w:type="pct"/>
            <w:gridSpan w:val="2"/>
            <w:tcBorders>
              <w:top w:val="single" w:sz="6" w:space="0" w:color="auto"/>
              <w:bottom w:val="single" w:sz="6" w:space="0" w:color="auto"/>
            </w:tcBorders>
            <w:vAlign w:val="center"/>
          </w:tcPr>
          <w:p w:rsidR="001B35E1" w:rsidRDefault="001B35E1" w:rsidP="001B35E1">
            <w:pPr>
              <w:jc w:val="center"/>
              <w:rPr>
                <w:rFonts w:ascii="Arial" w:hAnsi="Arial" w:cs="Arial"/>
                <w:sz w:val="18"/>
                <w:szCs w:val="18"/>
              </w:rPr>
            </w:pPr>
            <w:r>
              <w:rPr>
                <w:rFonts w:ascii="Arial" w:hAnsi="Arial" w:cs="Arial"/>
                <w:sz w:val="18"/>
                <w:szCs w:val="18"/>
              </w:rPr>
              <w:t>1-5</w:t>
            </w:r>
          </w:p>
        </w:tc>
      </w:tr>
      <w:tr w:rsidR="001B35E1" w:rsidTr="001B35E1">
        <w:trPr>
          <w:cantSplit/>
          <w:trHeight w:val="976"/>
        </w:trPr>
        <w:tc>
          <w:tcPr>
            <w:tcW w:w="926" w:type="pct"/>
            <w:gridSpan w:val="2"/>
            <w:vMerge/>
            <w:vAlign w:val="center"/>
          </w:tcPr>
          <w:p w:rsidR="001B35E1" w:rsidRDefault="001B35E1" w:rsidP="001B35E1">
            <w:pPr>
              <w:rPr>
                <w:rFonts w:ascii="Arial" w:hAnsi="Arial" w:cs="Arial"/>
                <w:sz w:val="18"/>
                <w:szCs w:val="18"/>
              </w:rPr>
            </w:pPr>
          </w:p>
        </w:tc>
        <w:tc>
          <w:tcPr>
            <w:tcW w:w="4074" w:type="pct"/>
            <w:gridSpan w:val="13"/>
            <w:tcBorders>
              <w:top w:val="single" w:sz="6" w:space="0" w:color="auto"/>
            </w:tcBorders>
            <w:shd w:val="clear" w:color="auto" w:fill="auto"/>
            <w:vAlign w:val="center"/>
          </w:tcPr>
          <w:p w:rsidR="001B35E1" w:rsidRPr="003D4FDA" w:rsidRDefault="001B35E1" w:rsidP="00D81884">
            <w:pPr>
              <w:pStyle w:val="Akapitzlist"/>
              <w:numPr>
                <w:ilvl w:val="0"/>
                <w:numId w:val="51"/>
              </w:numPr>
              <w:adjustRightInd w:val="0"/>
              <w:ind w:left="350" w:hanging="425"/>
              <w:jc w:val="both"/>
              <w:rPr>
                <w:rFonts w:ascii="Arial" w:eastAsiaTheme="minorHAnsi" w:hAnsi="Arial" w:cs="Arial"/>
                <w:szCs w:val="20"/>
                <w:lang w:eastAsia="en-US"/>
              </w:rPr>
            </w:pPr>
            <w:r w:rsidRPr="003D4FDA">
              <w:rPr>
                <w:rFonts w:ascii="Arial" w:eastAsiaTheme="minorHAnsi" w:hAnsi="Arial" w:cs="Arial"/>
                <w:szCs w:val="20"/>
                <w:lang w:eastAsia="en-US"/>
              </w:rPr>
              <w:t>Szkoła lub placówka systemu oświaty objęta wsparciem osiągnęła wynik egzaminów zewnętrznych nie wyższy niż średnia dla województwa w roku poprzedzającym rok złożenia wniosku o dofinansowanie. Oznacza to:</w:t>
            </w:r>
          </w:p>
          <w:p w:rsidR="001B35E1" w:rsidRPr="003D4FDA" w:rsidRDefault="001B35E1" w:rsidP="001B35E1">
            <w:pPr>
              <w:autoSpaceDE w:val="0"/>
              <w:autoSpaceDN w:val="0"/>
              <w:adjustRightInd w:val="0"/>
              <w:ind w:left="1059"/>
              <w:jc w:val="both"/>
              <w:rPr>
                <w:rFonts w:ascii="Arial" w:eastAsiaTheme="minorHAnsi" w:hAnsi="Arial" w:cs="Arial"/>
                <w:sz w:val="20"/>
                <w:szCs w:val="20"/>
                <w:lang w:eastAsia="en-US"/>
              </w:rPr>
            </w:pPr>
            <w:r>
              <w:rPr>
                <w:rFonts w:ascii="Arial" w:eastAsiaTheme="minorHAnsi" w:hAnsi="Arial" w:cs="Arial"/>
                <w:sz w:val="20"/>
                <w:szCs w:val="20"/>
                <w:lang w:eastAsia="en-US"/>
              </w:rPr>
              <w:t xml:space="preserve">- </w:t>
            </w:r>
            <w:r w:rsidRPr="003D4FDA">
              <w:rPr>
                <w:rFonts w:ascii="Arial" w:eastAsiaTheme="minorHAnsi" w:hAnsi="Arial" w:cs="Arial"/>
                <w:sz w:val="20"/>
                <w:szCs w:val="20"/>
                <w:lang w:eastAsia="en-US"/>
              </w:rPr>
              <w:t xml:space="preserve">w przypadku szkoły podstawowej – średnią punktów </w:t>
            </w:r>
            <w:r>
              <w:rPr>
                <w:rFonts w:ascii="Arial" w:eastAsiaTheme="minorHAnsi" w:hAnsi="Arial" w:cs="Arial"/>
                <w:sz w:val="20"/>
                <w:szCs w:val="20"/>
                <w:lang w:eastAsia="en-US"/>
              </w:rPr>
              <w:t>z wybranej części</w:t>
            </w:r>
            <w:r w:rsidRPr="003D4FDA">
              <w:rPr>
                <w:rFonts w:ascii="Arial" w:eastAsiaTheme="minorHAnsi" w:hAnsi="Arial" w:cs="Arial"/>
                <w:sz w:val="20"/>
                <w:szCs w:val="20"/>
                <w:lang w:eastAsia="en-US"/>
              </w:rPr>
              <w:t xml:space="preserve"> sprawdzianu szóstoklasisty osiągniętą przez uczniów danej placówki.</w:t>
            </w:r>
          </w:p>
          <w:p w:rsidR="001B35E1" w:rsidRPr="003D4FDA" w:rsidRDefault="001B35E1" w:rsidP="001B35E1">
            <w:pPr>
              <w:autoSpaceDE w:val="0"/>
              <w:autoSpaceDN w:val="0"/>
              <w:adjustRightInd w:val="0"/>
              <w:ind w:left="1059"/>
              <w:jc w:val="both"/>
              <w:rPr>
                <w:rFonts w:ascii="Arial" w:eastAsiaTheme="minorHAnsi" w:hAnsi="Arial" w:cs="Arial"/>
                <w:sz w:val="20"/>
                <w:szCs w:val="20"/>
                <w:lang w:eastAsia="en-US"/>
              </w:rPr>
            </w:pPr>
            <w:r>
              <w:rPr>
                <w:rFonts w:ascii="Arial" w:eastAsiaTheme="minorHAnsi" w:hAnsi="Arial" w:cs="Arial"/>
                <w:sz w:val="20"/>
                <w:szCs w:val="20"/>
                <w:lang w:eastAsia="en-US"/>
              </w:rPr>
              <w:t>P</w:t>
            </w:r>
            <w:r w:rsidRPr="003D4FDA">
              <w:rPr>
                <w:rFonts w:ascii="Arial" w:eastAsiaTheme="minorHAnsi" w:hAnsi="Arial" w:cs="Arial"/>
                <w:sz w:val="20"/>
                <w:szCs w:val="20"/>
                <w:lang w:eastAsia="en-US"/>
              </w:rPr>
              <w:t>rojektodawca winien zaplanować wsparcie w taki sposób, by minimum 50% godzin zajęć przewidzianych do realizacji w ramach projektu odnosiło się do tej części sprawdzianu, z której średni wynik dla szkoły był nie wyższy niż średnia wojewódzka dla tej części;</w:t>
            </w:r>
          </w:p>
          <w:p w:rsidR="001B35E1" w:rsidRPr="003D4FDA" w:rsidRDefault="001B35E1" w:rsidP="001B35E1">
            <w:pPr>
              <w:autoSpaceDE w:val="0"/>
              <w:autoSpaceDN w:val="0"/>
              <w:adjustRightInd w:val="0"/>
              <w:ind w:left="1059"/>
              <w:jc w:val="both"/>
              <w:rPr>
                <w:rFonts w:ascii="Arial" w:eastAsiaTheme="minorHAnsi" w:hAnsi="Arial" w:cs="Arial"/>
                <w:sz w:val="20"/>
                <w:szCs w:val="20"/>
                <w:lang w:eastAsia="en-US"/>
              </w:rPr>
            </w:pPr>
            <w:r>
              <w:rPr>
                <w:rFonts w:ascii="Arial" w:eastAsiaTheme="minorHAnsi" w:hAnsi="Arial" w:cs="Arial"/>
                <w:sz w:val="20"/>
                <w:szCs w:val="20"/>
                <w:lang w:eastAsia="en-US"/>
              </w:rPr>
              <w:t xml:space="preserve">- </w:t>
            </w:r>
            <w:r w:rsidRPr="003D4FDA">
              <w:rPr>
                <w:rFonts w:ascii="Arial" w:eastAsiaTheme="minorHAnsi" w:hAnsi="Arial" w:cs="Arial"/>
                <w:sz w:val="20"/>
                <w:szCs w:val="20"/>
                <w:lang w:eastAsia="en-US"/>
              </w:rPr>
              <w:t>w przypadku szkoły gimnazjalnej – średnią punktów z wybranej części egzaminu gimnazjalnego osiągniętą przez uczniów danej placówki. Projektodawca winien zaplanować wsparcie w taki sposób, by minimum 50% godzin zajęć przewidzianych do realizacji w ramach projektu odnosiło się do tej części egzaminu, z której średni wynik dla szkoły był nie wyższy niż średnia wojewódzka dla tej części;</w:t>
            </w:r>
          </w:p>
          <w:p w:rsidR="001B35E1" w:rsidRPr="00CC3880" w:rsidRDefault="001B35E1" w:rsidP="001B35E1">
            <w:pPr>
              <w:autoSpaceDE w:val="0"/>
              <w:autoSpaceDN w:val="0"/>
              <w:adjustRightInd w:val="0"/>
              <w:ind w:left="1059"/>
              <w:jc w:val="both"/>
              <w:rPr>
                <w:rFonts w:ascii="Arial" w:eastAsiaTheme="minorHAnsi" w:hAnsi="Arial"/>
                <w:sz w:val="20"/>
              </w:rPr>
            </w:pPr>
            <w:r w:rsidRPr="003D4FDA">
              <w:rPr>
                <w:rFonts w:ascii="Arial" w:eastAsiaTheme="minorHAnsi" w:hAnsi="Arial" w:cs="Arial"/>
                <w:sz w:val="20"/>
                <w:szCs w:val="20"/>
                <w:lang w:eastAsia="en-US"/>
              </w:rPr>
              <w:t>- w przypadku szkoły ponadgimnazjalnej – średnią punktów z egzaminu maturalnego z wybranego przedmiotu osiągniętą przez uczniów danej placówki. Projektodawca winien zaplanować wsparcie w taki sposób, by minimum 50% godzin zajęć przewidzianych do realizacji w ramach projektu odnosiło się do tego przedmiotu, z którego średni wynik dla szkoły był nie wyższy niż średnia wojewódzka..</w:t>
            </w:r>
            <w:r>
              <w:rPr>
                <w:rFonts w:ascii="Arial" w:eastAsiaTheme="minorHAnsi" w:hAnsi="Arial" w:cs="Arial"/>
                <w:sz w:val="20"/>
                <w:szCs w:val="20"/>
                <w:lang w:eastAsia="en-US"/>
              </w:rPr>
              <w:t xml:space="preserve"> </w:t>
            </w:r>
            <w:r w:rsidRPr="003D4FDA">
              <w:rPr>
                <w:rFonts w:ascii="Arial" w:eastAsiaTheme="minorHAnsi" w:hAnsi="Arial"/>
                <w:sz w:val="20"/>
              </w:rPr>
              <w:t>Kryterium nie</w:t>
            </w:r>
            <w:r>
              <w:rPr>
                <w:rFonts w:ascii="Arial" w:eastAsiaTheme="minorHAnsi" w:hAnsi="Arial"/>
                <w:sz w:val="20"/>
              </w:rPr>
              <w:t xml:space="preserve"> dotyczy szkół specjalnych, </w:t>
            </w:r>
            <w:r w:rsidRPr="003D4FDA">
              <w:rPr>
                <w:rFonts w:ascii="Arial" w:eastAsiaTheme="minorHAnsi" w:hAnsi="Arial"/>
                <w:sz w:val="20"/>
              </w:rPr>
              <w:t>specjalnych ośrodków szkolno-wychowawczych</w:t>
            </w:r>
            <w:r>
              <w:rPr>
                <w:rFonts w:ascii="Arial" w:eastAsiaTheme="minorHAnsi" w:hAnsi="Arial"/>
                <w:sz w:val="20"/>
              </w:rPr>
              <w:t xml:space="preserve"> oraz pomocy stypendialnej udzielanej w ramach wsparcia określonego w typie projektu 1i</w:t>
            </w:r>
            <w:r>
              <w:rPr>
                <w:rFonts w:ascii="Arial" w:hAnsi="Arial" w:cs="Arial"/>
                <w:bCs/>
                <w:szCs w:val="20"/>
              </w:rPr>
              <w:t>.</w:t>
            </w:r>
          </w:p>
        </w:tc>
      </w:tr>
      <w:tr w:rsidR="001B35E1" w:rsidTr="001B35E1">
        <w:trPr>
          <w:cantSplit/>
          <w:trHeight w:val="976"/>
        </w:trPr>
        <w:tc>
          <w:tcPr>
            <w:tcW w:w="926" w:type="pct"/>
            <w:gridSpan w:val="2"/>
            <w:vMerge/>
            <w:vAlign w:val="center"/>
          </w:tcPr>
          <w:p w:rsidR="001B35E1" w:rsidRDefault="001B35E1" w:rsidP="001B35E1">
            <w:pPr>
              <w:rPr>
                <w:rFonts w:ascii="Arial" w:hAnsi="Arial" w:cs="Arial"/>
                <w:sz w:val="18"/>
                <w:szCs w:val="18"/>
              </w:rPr>
            </w:pPr>
          </w:p>
        </w:tc>
        <w:tc>
          <w:tcPr>
            <w:tcW w:w="893" w:type="pct"/>
            <w:tcBorders>
              <w:top w:val="single" w:sz="6" w:space="0" w:color="auto"/>
            </w:tcBorders>
            <w:shd w:val="clear" w:color="auto" w:fill="CCFFCC"/>
            <w:vAlign w:val="center"/>
          </w:tcPr>
          <w:p w:rsidR="001B35E1" w:rsidRDefault="001B35E1" w:rsidP="001B35E1">
            <w:pPr>
              <w:rPr>
                <w:rFonts w:ascii="Arial" w:hAnsi="Arial" w:cs="Arial"/>
                <w:sz w:val="18"/>
                <w:szCs w:val="18"/>
              </w:rPr>
            </w:pPr>
            <w:r>
              <w:rPr>
                <w:rFonts w:ascii="Arial" w:hAnsi="Arial" w:cs="Arial"/>
                <w:sz w:val="18"/>
                <w:szCs w:val="18"/>
              </w:rPr>
              <w:t>Uzasadnienie:</w:t>
            </w:r>
          </w:p>
        </w:tc>
        <w:tc>
          <w:tcPr>
            <w:tcW w:w="2027" w:type="pct"/>
            <w:gridSpan w:val="7"/>
            <w:tcBorders>
              <w:top w:val="single" w:sz="6" w:space="0" w:color="auto"/>
            </w:tcBorders>
            <w:shd w:val="clear" w:color="auto" w:fill="auto"/>
            <w:vAlign w:val="center"/>
          </w:tcPr>
          <w:p w:rsidR="001B35E1" w:rsidRDefault="001B35E1" w:rsidP="001B35E1">
            <w:pPr>
              <w:spacing w:before="40" w:after="40"/>
              <w:jc w:val="both"/>
              <w:rPr>
                <w:rFonts w:ascii="Arial" w:hAnsi="Arial" w:cs="Arial"/>
                <w:sz w:val="20"/>
                <w:szCs w:val="20"/>
              </w:rPr>
            </w:pPr>
            <w:r>
              <w:rPr>
                <w:rFonts w:ascii="Arial" w:hAnsi="Arial" w:cs="Arial"/>
                <w:sz w:val="20"/>
                <w:szCs w:val="20"/>
              </w:rPr>
              <w:t>Kryterium ma na celu zapewnienie pracy objęcia wsparciem szkół, które osiągają najsłabsze wyniki edukacyjne w skali regionu. Kryterium będzie</w:t>
            </w:r>
            <w:r w:rsidRPr="007E6260">
              <w:rPr>
                <w:rFonts w:ascii="Arial" w:hAnsi="Arial" w:cs="Arial"/>
                <w:sz w:val="20"/>
                <w:szCs w:val="20"/>
              </w:rPr>
              <w:t xml:space="preserve"> </w:t>
            </w:r>
            <w:r>
              <w:rPr>
                <w:rFonts w:ascii="Arial" w:hAnsi="Arial" w:cs="Arial"/>
                <w:sz w:val="20"/>
                <w:szCs w:val="20"/>
              </w:rPr>
              <w:t>w</w:t>
            </w:r>
            <w:r w:rsidRPr="007E6260">
              <w:rPr>
                <w:rFonts w:ascii="Arial" w:hAnsi="Arial" w:cs="Arial"/>
                <w:sz w:val="20"/>
                <w:szCs w:val="20"/>
              </w:rPr>
              <w:t xml:space="preserve">eryfikowane na podstawie </w:t>
            </w:r>
            <w:r>
              <w:rPr>
                <w:rFonts w:ascii="Arial" w:hAnsi="Arial" w:cs="Arial"/>
                <w:sz w:val="20"/>
                <w:szCs w:val="20"/>
              </w:rPr>
              <w:t xml:space="preserve">w </w:t>
            </w:r>
            <w:r w:rsidRPr="007E6260">
              <w:rPr>
                <w:rFonts w:ascii="Arial" w:hAnsi="Arial" w:cs="Arial"/>
                <w:sz w:val="20"/>
                <w:szCs w:val="20"/>
              </w:rPr>
              <w:t>treści wniosku o dofinansowanie projektu</w:t>
            </w:r>
            <w:r>
              <w:rPr>
                <w:rFonts w:ascii="Arial" w:hAnsi="Arial" w:cs="Arial"/>
                <w:sz w:val="20"/>
                <w:szCs w:val="20"/>
              </w:rPr>
              <w:t>.</w:t>
            </w:r>
          </w:p>
        </w:tc>
        <w:tc>
          <w:tcPr>
            <w:tcW w:w="650" w:type="pct"/>
            <w:gridSpan w:val="3"/>
            <w:tcBorders>
              <w:top w:val="single" w:sz="6" w:space="0" w:color="auto"/>
            </w:tcBorders>
            <w:shd w:val="clear" w:color="auto" w:fill="CCFFCC"/>
            <w:vAlign w:val="center"/>
          </w:tcPr>
          <w:p w:rsidR="001B35E1" w:rsidRPr="006F5165" w:rsidRDefault="001B35E1" w:rsidP="001B35E1">
            <w:pPr>
              <w:jc w:val="center"/>
              <w:rPr>
                <w:rFonts w:ascii="Arial" w:hAnsi="Arial" w:cs="Arial"/>
                <w:sz w:val="18"/>
                <w:szCs w:val="18"/>
              </w:rPr>
            </w:pPr>
            <w:r w:rsidRPr="006F5165">
              <w:rPr>
                <w:rFonts w:ascii="Arial" w:hAnsi="Arial" w:cs="Arial"/>
                <w:sz w:val="18"/>
                <w:szCs w:val="18"/>
              </w:rPr>
              <w:t>Stosuje się do typów projektów (nr)</w:t>
            </w:r>
          </w:p>
        </w:tc>
        <w:tc>
          <w:tcPr>
            <w:tcW w:w="504" w:type="pct"/>
            <w:gridSpan w:val="2"/>
            <w:tcBorders>
              <w:top w:val="single" w:sz="6" w:space="0" w:color="auto"/>
            </w:tcBorders>
            <w:shd w:val="clear" w:color="auto" w:fill="auto"/>
            <w:vAlign w:val="center"/>
          </w:tcPr>
          <w:p w:rsidR="001B35E1" w:rsidRDefault="001B35E1" w:rsidP="001B35E1">
            <w:pPr>
              <w:jc w:val="center"/>
              <w:rPr>
                <w:rFonts w:ascii="Arial" w:hAnsi="Arial" w:cs="Arial"/>
                <w:sz w:val="18"/>
                <w:szCs w:val="18"/>
              </w:rPr>
            </w:pPr>
            <w:r>
              <w:rPr>
                <w:rFonts w:ascii="Arial" w:hAnsi="Arial" w:cs="Arial"/>
                <w:sz w:val="18"/>
                <w:szCs w:val="18"/>
              </w:rPr>
              <w:t>1, 2, 4, 5</w:t>
            </w:r>
          </w:p>
        </w:tc>
      </w:tr>
      <w:tr w:rsidR="001B35E1" w:rsidTr="001B35E1">
        <w:trPr>
          <w:cantSplit/>
          <w:trHeight w:val="724"/>
        </w:trPr>
        <w:tc>
          <w:tcPr>
            <w:tcW w:w="926" w:type="pct"/>
            <w:gridSpan w:val="2"/>
            <w:vMerge/>
            <w:vAlign w:val="center"/>
          </w:tcPr>
          <w:p w:rsidR="001B35E1" w:rsidRDefault="001B35E1" w:rsidP="001B35E1">
            <w:pPr>
              <w:rPr>
                <w:rFonts w:ascii="Arial" w:hAnsi="Arial" w:cs="Arial"/>
                <w:sz w:val="18"/>
                <w:szCs w:val="18"/>
              </w:rPr>
            </w:pPr>
          </w:p>
        </w:tc>
        <w:tc>
          <w:tcPr>
            <w:tcW w:w="4074" w:type="pct"/>
            <w:gridSpan w:val="13"/>
            <w:tcBorders>
              <w:top w:val="single" w:sz="6" w:space="0" w:color="auto"/>
            </w:tcBorders>
            <w:shd w:val="clear" w:color="auto" w:fill="FFFFFF" w:themeFill="background1"/>
            <w:vAlign w:val="center"/>
          </w:tcPr>
          <w:p w:rsidR="001B35E1" w:rsidRDefault="001B35E1" w:rsidP="00D81884">
            <w:pPr>
              <w:pStyle w:val="Akapitzlist"/>
              <w:numPr>
                <w:ilvl w:val="0"/>
                <w:numId w:val="51"/>
              </w:numPr>
              <w:autoSpaceDE/>
              <w:autoSpaceDN/>
              <w:spacing w:before="40" w:after="40"/>
              <w:ind w:left="350" w:hanging="350"/>
              <w:jc w:val="both"/>
              <w:rPr>
                <w:rFonts w:ascii="Arial" w:hAnsi="Arial" w:cs="Arial"/>
                <w:sz w:val="18"/>
                <w:szCs w:val="18"/>
              </w:rPr>
            </w:pPr>
            <w:r w:rsidRPr="004A57F8">
              <w:rPr>
                <w:rFonts w:ascii="Arial" w:hAnsi="Arial" w:cs="Arial"/>
                <w:bCs/>
                <w:szCs w:val="20"/>
              </w:rPr>
              <w:t>W ramach projektu dla wszystkich uczniów i wychowanków szkół gimnazjalnych i ponadgimnazjalnych obligatoryjnie zaplanowano realizację doradztwa edukacyjno-zawodowego, obejmującego ocenę indywidualnych potrzeb rozwojowych i edukacyjnych i/lub predyspozycji osobowych do wykonywania poszczególnych zawodów</w:t>
            </w:r>
            <w:r>
              <w:rPr>
                <w:rFonts w:ascii="Arial" w:hAnsi="Arial" w:cs="Arial"/>
                <w:bCs/>
                <w:szCs w:val="20"/>
              </w:rPr>
              <w:t>. W przypadku uczniów i wychowanków specjalnych ośrodków szkolno-wychowawczych oraz szkół specjalnych wymieniona forma wsparcia jest fakultatywna.</w:t>
            </w:r>
          </w:p>
        </w:tc>
      </w:tr>
      <w:tr w:rsidR="001B35E1" w:rsidTr="001B35E1">
        <w:trPr>
          <w:cantSplit/>
          <w:trHeight w:val="487"/>
        </w:trPr>
        <w:tc>
          <w:tcPr>
            <w:tcW w:w="926" w:type="pct"/>
            <w:gridSpan w:val="2"/>
            <w:vMerge/>
            <w:vAlign w:val="center"/>
          </w:tcPr>
          <w:p w:rsidR="001B35E1" w:rsidRDefault="001B35E1" w:rsidP="001B35E1">
            <w:pPr>
              <w:rPr>
                <w:rFonts w:ascii="Arial" w:hAnsi="Arial" w:cs="Arial"/>
                <w:sz w:val="18"/>
                <w:szCs w:val="18"/>
              </w:rPr>
            </w:pPr>
          </w:p>
        </w:tc>
        <w:tc>
          <w:tcPr>
            <w:tcW w:w="893" w:type="pct"/>
            <w:tcBorders>
              <w:top w:val="single" w:sz="6" w:space="0" w:color="auto"/>
            </w:tcBorders>
            <w:shd w:val="clear" w:color="auto" w:fill="CCFFCC"/>
            <w:vAlign w:val="center"/>
          </w:tcPr>
          <w:p w:rsidR="001B35E1" w:rsidRDefault="001B35E1" w:rsidP="001B35E1">
            <w:pPr>
              <w:rPr>
                <w:rFonts w:ascii="Arial" w:hAnsi="Arial" w:cs="Arial"/>
                <w:sz w:val="18"/>
                <w:szCs w:val="18"/>
              </w:rPr>
            </w:pPr>
            <w:r w:rsidRPr="001A415D">
              <w:rPr>
                <w:rFonts w:ascii="Arial" w:hAnsi="Arial" w:cs="Arial"/>
                <w:sz w:val="18"/>
                <w:szCs w:val="18"/>
              </w:rPr>
              <w:t>Uzasadnienie</w:t>
            </w:r>
            <w:r>
              <w:rPr>
                <w:rFonts w:ascii="Arial" w:hAnsi="Arial" w:cs="Arial"/>
                <w:sz w:val="18"/>
                <w:szCs w:val="18"/>
              </w:rPr>
              <w:t>:</w:t>
            </w:r>
          </w:p>
        </w:tc>
        <w:tc>
          <w:tcPr>
            <w:tcW w:w="2027" w:type="pct"/>
            <w:gridSpan w:val="7"/>
            <w:tcBorders>
              <w:top w:val="single" w:sz="6" w:space="0" w:color="auto"/>
            </w:tcBorders>
            <w:vAlign w:val="center"/>
          </w:tcPr>
          <w:p w:rsidR="001B35E1" w:rsidRPr="00EA1770" w:rsidRDefault="001B35E1" w:rsidP="001B35E1">
            <w:pPr>
              <w:spacing w:before="40" w:after="40"/>
              <w:jc w:val="both"/>
              <w:rPr>
                <w:rFonts w:ascii="Arial" w:hAnsi="Arial" w:cs="Arial"/>
                <w:sz w:val="18"/>
                <w:szCs w:val="18"/>
              </w:rPr>
            </w:pPr>
            <w:r>
              <w:rPr>
                <w:rFonts w:ascii="Arial" w:hAnsi="Arial" w:cs="Arial"/>
                <w:sz w:val="20"/>
                <w:szCs w:val="20"/>
              </w:rPr>
              <w:t>Kryterium wpłynie pracy pozytywnie na umiejętność uczniów i wychowanków kształtowania dalszej ścieżki edukacyjnej i zawodowej, poprzez wskazanie możliwości i kierunków rozwoju  zgodnych predyspozycjami osobowymi oraz sytuacją na rynku pracy. Kryterium będzie</w:t>
            </w:r>
            <w:r w:rsidRPr="007E6260">
              <w:rPr>
                <w:rFonts w:ascii="Arial" w:hAnsi="Arial" w:cs="Arial"/>
                <w:sz w:val="20"/>
                <w:szCs w:val="20"/>
              </w:rPr>
              <w:t xml:space="preserve"> </w:t>
            </w:r>
            <w:r>
              <w:rPr>
                <w:rFonts w:ascii="Arial" w:hAnsi="Arial" w:cs="Arial"/>
                <w:sz w:val="20"/>
                <w:szCs w:val="20"/>
              </w:rPr>
              <w:t>w</w:t>
            </w:r>
            <w:r w:rsidRPr="007E6260">
              <w:rPr>
                <w:rFonts w:ascii="Arial" w:hAnsi="Arial" w:cs="Arial"/>
                <w:sz w:val="20"/>
                <w:szCs w:val="20"/>
              </w:rPr>
              <w:t>eryfikowane na podstawie treści wniosku o dofinansowanie projektu</w:t>
            </w:r>
            <w:r>
              <w:rPr>
                <w:rFonts w:ascii="Arial" w:hAnsi="Arial" w:cs="Arial"/>
                <w:sz w:val="20"/>
                <w:szCs w:val="20"/>
              </w:rPr>
              <w:t>.</w:t>
            </w:r>
          </w:p>
        </w:tc>
        <w:tc>
          <w:tcPr>
            <w:tcW w:w="650" w:type="pct"/>
            <w:gridSpan w:val="3"/>
            <w:tcBorders>
              <w:top w:val="single" w:sz="6" w:space="0" w:color="auto"/>
            </w:tcBorders>
            <w:shd w:val="clear" w:color="auto" w:fill="CCFFCC"/>
            <w:vAlign w:val="center"/>
          </w:tcPr>
          <w:p w:rsidR="001B35E1" w:rsidRPr="006F5165" w:rsidRDefault="001B35E1" w:rsidP="001B35E1">
            <w:pPr>
              <w:jc w:val="center"/>
              <w:rPr>
                <w:rFonts w:ascii="Arial" w:hAnsi="Arial" w:cs="Arial"/>
                <w:sz w:val="18"/>
                <w:szCs w:val="18"/>
              </w:rPr>
            </w:pPr>
            <w:r w:rsidRPr="006F5165">
              <w:rPr>
                <w:rFonts w:ascii="Arial" w:hAnsi="Arial" w:cs="Arial"/>
                <w:sz w:val="18"/>
                <w:szCs w:val="18"/>
              </w:rPr>
              <w:t>Stosuje się do typów projektów (nr)</w:t>
            </w:r>
          </w:p>
        </w:tc>
        <w:tc>
          <w:tcPr>
            <w:tcW w:w="504" w:type="pct"/>
            <w:gridSpan w:val="2"/>
            <w:tcBorders>
              <w:top w:val="single" w:sz="6" w:space="0" w:color="auto"/>
            </w:tcBorders>
            <w:vAlign w:val="center"/>
          </w:tcPr>
          <w:p w:rsidR="001B35E1" w:rsidRDefault="001B35E1" w:rsidP="001B35E1">
            <w:pPr>
              <w:jc w:val="center"/>
              <w:rPr>
                <w:rFonts w:ascii="Arial" w:hAnsi="Arial" w:cs="Arial"/>
                <w:sz w:val="18"/>
                <w:szCs w:val="18"/>
              </w:rPr>
            </w:pPr>
            <w:r>
              <w:rPr>
                <w:rFonts w:ascii="Arial" w:hAnsi="Arial" w:cs="Arial"/>
                <w:sz w:val="18"/>
                <w:szCs w:val="18"/>
              </w:rPr>
              <w:t>1, 3, 4, 5</w:t>
            </w:r>
          </w:p>
        </w:tc>
      </w:tr>
      <w:tr w:rsidR="001B35E1" w:rsidTr="001B35E1">
        <w:trPr>
          <w:cantSplit/>
          <w:trHeight w:val="581"/>
        </w:trPr>
        <w:tc>
          <w:tcPr>
            <w:tcW w:w="926" w:type="pct"/>
            <w:gridSpan w:val="2"/>
            <w:vMerge/>
            <w:vAlign w:val="center"/>
          </w:tcPr>
          <w:p w:rsidR="001B35E1" w:rsidRDefault="001B35E1" w:rsidP="001B35E1">
            <w:pPr>
              <w:rPr>
                <w:rFonts w:ascii="Arial" w:hAnsi="Arial" w:cs="Arial"/>
                <w:sz w:val="18"/>
                <w:szCs w:val="18"/>
              </w:rPr>
            </w:pPr>
          </w:p>
        </w:tc>
        <w:tc>
          <w:tcPr>
            <w:tcW w:w="4074" w:type="pct"/>
            <w:gridSpan w:val="13"/>
            <w:tcBorders>
              <w:top w:val="single" w:sz="6" w:space="0" w:color="auto"/>
            </w:tcBorders>
            <w:shd w:val="clear" w:color="auto" w:fill="FFFFFF" w:themeFill="background1"/>
            <w:vAlign w:val="center"/>
          </w:tcPr>
          <w:p w:rsidR="001B35E1" w:rsidRDefault="001B35E1" w:rsidP="00D81884">
            <w:pPr>
              <w:pStyle w:val="Akapitzlist"/>
              <w:numPr>
                <w:ilvl w:val="0"/>
                <w:numId w:val="51"/>
              </w:numPr>
              <w:ind w:left="255" w:hanging="283"/>
              <w:jc w:val="both"/>
              <w:rPr>
                <w:rFonts w:ascii="Arial" w:hAnsi="Arial" w:cs="Arial"/>
                <w:sz w:val="18"/>
                <w:szCs w:val="18"/>
              </w:rPr>
            </w:pPr>
            <w:r w:rsidRPr="004A57F8">
              <w:rPr>
                <w:rFonts w:ascii="Arial" w:hAnsi="Arial" w:cs="Arial"/>
                <w:bCs/>
                <w:szCs w:val="20"/>
              </w:rPr>
              <w:t>Działania w ramach 2 typu projektu mogą być realizowane wyłącznie jako uzupełnienie działań realizowanych w ramach typu projektu 1</w:t>
            </w:r>
            <w:r>
              <w:rPr>
                <w:rFonts w:ascii="Arial" w:hAnsi="Arial" w:cs="Arial"/>
                <w:bCs/>
                <w:szCs w:val="20"/>
              </w:rPr>
              <w:t>.</w:t>
            </w:r>
          </w:p>
        </w:tc>
      </w:tr>
      <w:tr w:rsidR="001B35E1" w:rsidTr="001B35E1">
        <w:trPr>
          <w:cantSplit/>
          <w:trHeight w:val="1394"/>
        </w:trPr>
        <w:tc>
          <w:tcPr>
            <w:tcW w:w="926" w:type="pct"/>
            <w:gridSpan w:val="2"/>
            <w:vMerge/>
            <w:vAlign w:val="center"/>
          </w:tcPr>
          <w:p w:rsidR="001B35E1" w:rsidRDefault="001B35E1" w:rsidP="001B35E1">
            <w:pPr>
              <w:rPr>
                <w:rFonts w:ascii="Arial" w:hAnsi="Arial" w:cs="Arial"/>
                <w:sz w:val="18"/>
                <w:szCs w:val="18"/>
              </w:rPr>
            </w:pPr>
          </w:p>
        </w:tc>
        <w:tc>
          <w:tcPr>
            <w:tcW w:w="893" w:type="pct"/>
            <w:tcBorders>
              <w:top w:val="single" w:sz="6" w:space="0" w:color="auto"/>
              <w:bottom w:val="single" w:sz="6" w:space="0" w:color="auto"/>
            </w:tcBorders>
            <w:shd w:val="clear" w:color="auto" w:fill="CCFFCC"/>
            <w:vAlign w:val="center"/>
          </w:tcPr>
          <w:p w:rsidR="001B35E1" w:rsidRDefault="001B35E1" w:rsidP="001B35E1">
            <w:pPr>
              <w:rPr>
                <w:rFonts w:ascii="Arial" w:hAnsi="Arial" w:cs="Arial"/>
                <w:sz w:val="18"/>
                <w:szCs w:val="18"/>
              </w:rPr>
            </w:pPr>
            <w:r>
              <w:rPr>
                <w:rFonts w:ascii="Arial" w:hAnsi="Arial" w:cs="Arial"/>
                <w:sz w:val="18"/>
                <w:szCs w:val="18"/>
              </w:rPr>
              <w:t>Uzasadnienie:</w:t>
            </w:r>
          </w:p>
        </w:tc>
        <w:tc>
          <w:tcPr>
            <w:tcW w:w="2027" w:type="pct"/>
            <w:gridSpan w:val="7"/>
            <w:tcBorders>
              <w:top w:val="single" w:sz="6" w:space="0" w:color="auto"/>
              <w:bottom w:val="single" w:sz="6" w:space="0" w:color="auto"/>
            </w:tcBorders>
            <w:vAlign w:val="center"/>
          </w:tcPr>
          <w:p w:rsidR="001B35E1" w:rsidRPr="007F6EA5" w:rsidRDefault="001B35E1" w:rsidP="001B35E1">
            <w:pPr>
              <w:spacing w:before="40" w:after="40"/>
              <w:jc w:val="both"/>
              <w:rPr>
                <w:rFonts w:ascii="Arial" w:hAnsi="Arial" w:cs="Arial"/>
                <w:sz w:val="20"/>
                <w:szCs w:val="20"/>
              </w:rPr>
            </w:pPr>
            <w:r>
              <w:rPr>
                <w:rFonts w:ascii="Arial" w:hAnsi="Arial" w:cs="Arial"/>
                <w:sz w:val="20"/>
                <w:szCs w:val="20"/>
              </w:rPr>
              <w:t>Kryterium zapewni kompleksowość wsparcia dla uczestników projektu. Kryterium będzie</w:t>
            </w:r>
            <w:r w:rsidRPr="007E6260">
              <w:rPr>
                <w:rFonts w:ascii="Arial" w:hAnsi="Arial" w:cs="Arial"/>
                <w:sz w:val="20"/>
                <w:szCs w:val="20"/>
              </w:rPr>
              <w:t xml:space="preserve"> </w:t>
            </w:r>
            <w:r>
              <w:rPr>
                <w:rFonts w:ascii="Arial" w:hAnsi="Arial" w:cs="Arial"/>
                <w:sz w:val="20"/>
                <w:szCs w:val="20"/>
              </w:rPr>
              <w:t>w</w:t>
            </w:r>
            <w:r w:rsidRPr="007E6260">
              <w:rPr>
                <w:rFonts w:ascii="Arial" w:hAnsi="Arial" w:cs="Arial"/>
                <w:sz w:val="20"/>
                <w:szCs w:val="20"/>
              </w:rPr>
              <w:t>eryfikowane na podstawie treści wniosku o dofinansowanie projektu</w:t>
            </w:r>
            <w:r>
              <w:rPr>
                <w:rFonts w:ascii="Arial" w:hAnsi="Arial" w:cs="Arial"/>
                <w:sz w:val="20"/>
                <w:szCs w:val="20"/>
              </w:rPr>
              <w:t>.</w:t>
            </w:r>
          </w:p>
        </w:tc>
        <w:tc>
          <w:tcPr>
            <w:tcW w:w="650" w:type="pct"/>
            <w:gridSpan w:val="3"/>
            <w:tcBorders>
              <w:top w:val="single" w:sz="6" w:space="0" w:color="auto"/>
              <w:bottom w:val="single" w:sz="6" w:space="0" w:color="auto"/>
            </w:tcBorders>
            <w:shd w:val="clear" w:color="auto" w:fill="CCFFCC"/>
            <w:vAlign w:val="center"/>
          </w:tcPr>
          <w:p w:rsidR="001B35E1" w:rsidRPr="006F5165" w:rsidRDefault="001B35E1" w:rsidP="001B35E1">
            <w:pPr>
              <w:jc w:val="center"/>
              <w:rPr>
                <w:rFonts w:ascii="Arial" w:hAnsi="Arial" w:cs="Arial"/>
                <w:sz w:val="18"/>
                <w:szCs w:val="18"/>
              </w:rPr>
            </w:pPr>
            <w:r w:rsidRPr="006F5165">
              <w:rPr>
                <w:rFonts w:ascii="Arial" w:hAnsi="Arial" w:cs="Arial"/>
                <w:sz w:val="18"/>
                <w:szCs w:val="18"/>
              </w:rPr>
              <w:t>Stosuje się do typów projektów (nr)</w:t>
            </w:r>
          </w:p>
        </w:tc>
        <w:tc>
          <w:tcPr>
            <w:tcW w:w="504" w:type="pct"/>
            <w:gridSpan w:val="2"/>
            <w:tcBorders>
              <w:top w:val="single" w:sz="6" w:space="0" w:color="auto"/>
              <w:bottom w:val="single" w:sz="6" w:space="0" w:color="auto"/>
            </w:tcBorders>
            <w:vAlign w:val="center"/>
          </w:tcPr>
          <w:p w:rsidR="001B35E1" w:rsidRDefault="001B35E1" w:rsidP="001B35E1">
            <w:pPr>
              <w:jc w:val="center"/>
              <w:rPr>
                <w:rFonts w:ascii="Arial" w:hAnsi="Arial" w:cs="Arial"/>
                <w:sz w:val="18"/>
                <w:szCs w:val="18"/>
              </w:rPr>
            </w:pPr>
            <w:r>
              <w:rPr>
                <w:rFonts w:ascii="Arial" w:hAnsi="Arial" w:cs="Arial"/>
                <w:sz w:val="18"/>
                <w:szCs w:val="18"/>
              </w:rPr>
              <w:t>2</w:t>
            </w:r>
          </w:p>
        </w:tc>
      </w:tr>
      <w:tr w:rsidR="001B35E1" w:rsidTr="001B35E1">
        <w:trPr>
          <w:cantSplit/>
        </w:trPr>
        <w:tc>
          <w:tcPr>
            <w:tcW w:w="926" w:type="pct"/>
            <w:gridSpan w:val="2"/>
            <w:tcBorders>
              <w:bottom w:val="single" w:sz="6" w:space="0" w:color="auto"/>
            </w:tcBorders>
            <w:vAlign w:val="center"/>
          </w:tcPr>
          <w:p w:rsidR="001B35E1" w:rsidRDefault="001B35E1" w:rsidP="001B35E1">
            <w:pPr>
              <w:rPr>
                <w:rFonts w:ascii="Arial" w:hAnsi="Arial" w:cs="Arial"/>
                <w:sz w:val="18"/>
                <w:szCs w:val="18"/>
              </w:rPr>
            </w:pPr>
            <w:r>
              <w:rPr>
                <w:rFonts w:ascii="Arial" w:hAnsi="Arial" w:cs="Arial"/>
                <w:sz w:val="18"/>
                <w:szCs w:val="18"/>
              </w:rPr>
              <w:t>Kwalifikowalność wydatków</w:t>
            </w:r>
          </w:p>
        </w:tc>
        <w:tc>
          <w:tcPr>
            <w:tcW w:w="4074" w:type="pct"/>
            <w:gridSpan w:val="13"/>
            <w:tcBorders>
              <w:top w:val="single" w:sz="6" w:space="0" w:color="auto"/>
              <w:bottom w:val="single" w:sz="6" w:space="0" w:color="auto"/>
            </w:tcBorders>
            <w:shd w:val="clear" w:color="auto" w:fill="auto"/>
            <w:vAlign w:val="center"/>
          </w:tcPr>
          <w:p w:rsidR="001B35E1" w:rsidRPr="007B5F22" w:rsidRDefault="001B35E1" w:rsidP="001B35E1">
            <w:pPr>
              <w:jc w:val="both"/>
              <w:rPr>
                <w:rFonts w:ascii="Arial" w:hAnsi="Arial" w:cs="Arial"/>
                <w:sz w:val="18"/>
                <w:szCs w:val="18"/>
              </w:rPr>
            </w:pPr>
            <w:r w:rsidRPr="00F25F15">
              <w:rPr>
                <w:rFonts w:ascii="Arial" w:hAnsi="Arial" w:cs="Arial"/>
                <w:sz w:val="18"/>
                <w:szCs w:val="18"/>
              </w:rPr>
              <w:t xml:space="preserve">Zgodnie z </w:t>
            </w:r>
            <w:r w:rsidRPr="00F25F15">
              <w:rPr>
                <w:rFonts w:ascii="Arial" w:hAnsi="Arial" w:cs="Arial"/>
                <w:bCs/>
                <w:i/>
                <w:sz w:val="18"/>
                <w:szCs w:val="18"/>
              </w:rPr>
              <w:t>Wytycznymi w zakresie kwalifikowalno</w:t>
            </w:r>
            <w:r w:rsidRPr="00F25F15">
              <w:rPr>
                <w:rFonts w:ascii="Arial" w:hAnsi="Arial" w:cs="Arial"/>
                <w:i/>
                <w:sz w:val="18"/>
                <w:szCs w:val="18"/>
              </w:rPr>
              <w:t>ś</w:t>
            </w:r>
            <w:r w:rsidRPr="00F25F15">
              <w:rPr>
                <w:rFonts w:ascii="Arial" w:hAnsi="Arial" w:cs="Arial"/>
                <w:bCs/>
                <w:i/>
                <w:sz w:val="18"/>
                <w:szCs w:val="18"/>
              </w:rPr>
              <w:t>ci wydatków w ramach Europejskiego Funduszu Rozwoju Regionalnego, Europejskiego Funduszu Społecznego oraz Funduszu Spójno</w:t>
            </w:r>
            <w:r w:rsidRPr="00F25F15">
              <w:rPr>
                <w:rFonts w:ascii="Arial" w:hAnsi="Arial" w:cs="Arial"/>
                <w:i/>
                <w:sz w:val="18"/>
                <w:szCs w:val="18"/>
              </w:rPr>
              <w:t>ś</w:t>
            </w:r>
            <w:r w:rsidRPr="00F25F15">
              <w:rPr>
                <w:rFonts w:ascii="Arial" w:hAnsi="Arial" w:cs="Arial"/>
                <w:bCs/>
                <w:i/>
                <w:sz w:val="18"/>
                <w:szCs w:val="18"/>
              </w:rPr>
              <w:t>ci na lata 2014-2020</w:t>
            </w:r>
            <w:r w:rsidRPr="00F25F15">
              <w:rPr>
                <w:rFonts w:ascii="Arial" w:hAnsi="Arial" w:cs="Arial"/>
                <w:bCs/>
                <w:sz w:val="18"/>
                <w:szCs w:val="18"/>
              </w:rPr>
              <w:t>.</w:t>
            </w:r>
          </w:p>
        </w:tc>
      </w:tr>
      <w:tr w:rsidR="001B35E1" w:rsidTr="001B35E1">
        <w:trPr>
          <w:cantSplit/>
        </w:trPr>
        <w:tc>
          <w:tcPr>
            <w:tcW w:w="5000" w:type="pct"/>
            <w:gridSpan w:val="15"/>
            <w:tcBorders>
              <w:top w:val="single" w:sz="6" w:space="0" w:color="auto"/>
              <w:bottom w:val="single" w:sz="6" w:space="0" w:color="auto"/>
            </w:tcBorders>
            <w:shd w:val="clear" w:color="auto" w:fill="CCFFCC"/>
            <w:vAlign w:val="center"/>
          </w:tcPr>
          <w:p w:rsidR="001B35E1" w:rsidRDefault="001B35E1" w:rsidP="001B35E1">
            <w:pPr>
              <w:jc w:val="center"/>
              <w:rPr>
                <w:rFonts w:ascii="Arial" w:hAnsi="Arial" w:cs="Arial"/>
                <w:b/>
                <w:sz w:val="18"/>
                <w:szCs w:val="18"/>
              </w:rPr>
            </w:pPr>
          </w:p>
          <w:p w:rsidR="001B35E1" w:rsidRDefault="001B35E1" w:rsidP="001B35E1">
            <w:pPr>
              <w:jc w:val="center"/>
              <w:rPr>
                <w:rFonts w:ascii="Arial" w:hAnsi="Arial" w:cs="Arial"/>
                <w:b/>
                <w:sz w:val="18"/>
                <w:szCs w:val="18"/>
              </w:rPr>
            </w:pPr>
            <w:r w:rsidRPr="00406AC9">
              <w:rPr>
                <w:rFonts w:ascii="Arial" w:hAnsi="Arial" w:cs="Arial"/>
                <w:b/>
                <w:sz w:val="18"/>
                <w:szCs w:val="18"/>
              </w:rPr>
              <w:t xml:space="preserve">Wskaźniki </w:t>
            </w:r>
            <w:r w:rsidRPr="00500CE7">
              <w:rPr>
                <w:rFonts w:ascii="Arial" w:hAnsi="Arial" w:cs="Arial"/>
                <w:b/>
                <w:sz w:val="18"/>
                <w:szCs w:val="18"/>
              </w:rPr>
              <w:t xml:space="preserve">produktu i rezultatu planowane do osiągnięcia </w:t>
            </w:r>
            <w:r w:rsidRPr="00406AC9">
              <w:rPr>
                <w:rFonts w:ascii="Arial" w:hAnsi="Arial" w:cs="Arial"/>
                <w:b/>
                <w:sz w:val="18"/>
                <w:szCs w:val="18"/>
              </w:rPr>
              <w:t>w ramach konkursu</w:t>
            </w:r>
          </w:p>
          <w:p w:rsidR="001B35E1" w:rsidRPr="00406AC9" w:rsidRDefault="001B35E1" w:rsidP="001B35E1">
            <w:pPr>
              <w:jc w:val="center"/>
              <w:rPr>
                <w:rFonts w:ascii="Arial" w:hAnsi="Arial" w:cs="Arial"/>
                <w:b/>
                <w:sz w:val="18"/>
                <w:szCs w:val="18"/>
              </w:rPr>
            </w:pPr>
          </w:p>
        </w:tc>
      </w:tr>
      <w:tr w:rsidR="001B35E1" w:rsidTr="001B35E1">
        <w:trPr>
          <w:cantSplit/>
          <w:trHeight w:val="236"/>
        </w:trPr>
        <w:tc>
          <w:tcPr>
            <w:tcW w:w="926" w:type="pct"/>
            <w:gridSpan w:val="2"/>
            <w:vMerge w:val="restart"/>
            <w:tcBorders>
              <w:top w:val="single" w:sz="6" w:space="0" w:color="auto"/>
            </w:tcBorders>
            <w:shd w:val="clear" w:color="auto" w:fill="CCFFCC"/>
            <w:vAlign w:val="center"/>
          </w:tcPr>
          <w:p w:rsidR="001B35E1" w:rsidRPr="00500CE7" w:rsidRDefault="001B35E1" w:rsidP="001B35E1">
            <w:pPr>
              <w:jc w:val="center"/>
              <w:rPr>
                <w:rFonts w:ascii="Arial" w:hAnsi="Arial" w:cs="Arial"/>
                <w:sz w:val="18"/>
                <w:szCs w:val="18"/>
              </w:rPr>
            </w:pPr>
            <w:r w:rsidRPr="00500CE7">
              <w:rPr>
                <w:rFonts w:ascii="Arial" w:hAnsi="Arial" w:cs="Arial"/>
                <w:sz w:val="18"/>
                <w:szCs w:val="18"/>
              </w:rPr>
              <w:t>Nazwa wskaźnika</w:t>
            </w:r>
          </w:p>
        </w:tc>
        <w:tc>
          <w:tcPr>
            <w:tcW w:w="893" w:type="pct"/>
            <w:vMerge w:val="restart"/>
            <w:tcBorders>
              <w:top w:val="single" w:sz="6" w:space="0" w:color="auto"/>
            </w:tcBorders>
            <w:shd w:val="clear" w:color="auto" w:fill="CCFFCC"/>
            <w:vAlign w:val="center"/>
          </w:tcPr>
          <w:p w:rsidR="001B35E1" w:rsidRPr="00500CE7" w:rsidRDefault="001B35E1" w:rsidP="001B35E1">
            <w:pPr>
              <w:jc w:val="center"/>
              <w:rPr>
                <w:rFonts w:ascii="Arial" w:hAnsi="Arial" w:cs="Arial"/>
                <w:sz w:val="18"/>
                <w:szCs w:val="18"/>
              </w:rPr>
            </w:pPr>
            <w:r w:rsidRPr="00500CE7">
              <w:rPr>
                <w:rFonts w:ascii="Arial" w:hAnsi="Arial" w:cs="Arial"/>
                <w:sz w:val="18"/>
                <w:szCs w:val="18"/>
              </w:rPr>
              <w:t>Jednostka</w:t>
            </w:r>
          </w:p>
        </w:tc>
        <w:tc>
          <w:tcPr>
            <w:tcW w:w="2027" w:type="pct"/>
            <w:gridSpan w:val="7"/>
            <w:tcBorders>
              <w:top w:val="single" w:sz="6" w:space="0" w:color="auto"/>
              <w:bottom w:val="single" w:sz="6" w:space="0" w:color="auto"/>
            </w:tcBorders>
            <w:shd w:val="clear" w:color="auto" w:fill="CCFFCC"/>
            <w:vAlign w:val="center"/>
          </w:tcPr>
          <w:p w:rsidR="001B35E1" w:rsidRPr="00500CE7" w:rsidRDefault="001B35E1" w:rsidP="001B35E1">
            <w:pPr>
              <w:jc w:val="center"/>
              <w:rPr>
                <w:rFonts w:ascii="Arial" w:hAnsi="Arial" w:cs="Arial"/>
                <w:sz w:val="18"/>
                <w:szCs w:val="18"/>
              </w:rPr>
            </w:pPr>
            <w:r w:rsidRPr="00500CE7">
              <w:rPr>
                <w:rFonts w:ascii="Arial" w:hAnsi="Arial" w:cs="Arial"/>
                <w:sz w:val="18"/>
                <w:szCs w:val="18"/>
              </w:rPr>
              <w:t>Wartość wskaźnika planowana do osiągnięcia w ramach konkursu w podziale na lata</w:t>
            </w:r>
          </w:p>
        </w:tc>
        <w:tc>
          <w:tcPr>
            <w:tcW w:w="1154" w:type="pct"/>
            <w:gridSpan w:val="5"/>
            <w:vMerge w:val="restart"/>
            <w:tcBorders>
              <w:top w:val="single" w:sz="6" w:space="0" w:color="auto"/>
            </w:tcBorders>
            <w:shd w:val="clear" w:color="auto" w:fill="CCFFCC"/>
            <w:vAlign w:val="center"/>
          </w:tcPr>
          <w:p w:rsidR="001B35E1" w:rsidRPr="00500CE7" w:rsidRDefault="001B35E1" w:rsidP="001B35E1">
            <w:pPr>
              <w:jc w:val="center"/>
              <w:rPr>
                <w:rFonts w:ascii="Arial" w:hAnsi="Arial" w:cs="Arial"/>
                <w:sz w:val="18"/>
                <w:szCs w:val="18"/>
              </w:rPr>
            </w:pPr>
            <w:r w:rsidRPr="00500CE7">
              <w:rPr>
                <w:rFonts w:ascii="Arial" w:hAnsi="Arial" w:cs="Arial"/>
                <w:sz w:val="18"/>
                <w:szCs w:val="18"/>
              </w:rPr>
              <w:t>Wskaźnik realizujący ramy wykonania</w:t>
            </w:r>
          </w:p>
          <w:p w:rsidR="001B35E1" w:rsidRPr="00500CE7" w:rsidRDefault="001B35E1" w:rsidP="001B35E1">
            <w:pPr>
              <w:jc w:val="center"/>
              <w:rPr>
                <w:rFonts w:ascii="Arial" w:hAnsi="Arial" w:cs="Arial"/>
                <w:sz w:val="18"/>
                <w:szCs w:val="18"/>
              </w:rPr>
            </w:pPr>
            <w:r w:rsidRPr="00500CE7">
              <w:rPr>
                <w:rFonts w:ascii="Arial" w:hAnsi="Arial" w:cs="Arial"/>
                <w:sz w:val="18"/>
                <w:szCs w:val="18"/>
              </w:rPr>
              <w:t>T/N</w:t>
            </w:r>
          </w:p>
        </w:tc>
      </w:tr>
      <w:tr w:rsidR="001B35E1" w:rsidTr="001B35E1">
        <w:trPr>
          <w:cantSplit/>
          <w:trHeight w:val="236"/>
        </w:trPr>
        <w:tc>
          <w:tcPr>
            <w:tcW w:w="926" w:type="pct"/>
            <w:gridSpan w:val="2"/>
            <w:vMerge/>
            <w:tcBorders>
              <w:bottom w:val="single" w:sz="6" w:space="0" w:color="auto"/>
            </w:tcBorders>
            <w:shd w:val="clear" w:color="auto" w:fill="CCFFCC"/>
            <w:vAlign w:val="center"/>
          </w:tcPr>
          <w:p w:rsidR="001B35E1" w:rsidRPr="00BE6BE9" w:rsidRDefault="001B35E1" w:rsidP="001B35E1">
            <w:pPr>
              <w:jc w:val="center"/>
              <w:rPr>
                <w:rFonts w:ascii="Arial" w:hAnsi="Arial" w:cs="Arial"/>
                <w:color w:val="FF0000"/>
                <w:sz w:val="18"/>
                <w:szCs w:val="18"/>
              </w:rPr>
            </w:pPr>
          </w:p>
        </w:tc>
        <w:tc>
          <w:tcPr>
            <w:tcW w:w="893" w:type="pct"/>
            <w:vMerge/>
            <w:tcBorders>
              <w:bottom w:val="single" w:sz="6" w:space="0" w:color="auto"/>
            </w:tcBorders>
            <w:shd w:val="clear" w:color="auto" w:fill="CCFFCC"/>
            <w:vAlign w:val="center"/>
          </w:tcPr>
          <w:p w:rsidR="001B35E1" w:rsidRPr="00BE6BE9" w:rsidRDefault="001B35E1" w:rsidP="001B35E1">
            <w:pPr>
              <w:jc w:val="center"/>
              <w:rPr>
                <w:rFonts w:ascii="Arial" w:hAnsi="Arial" w:cs="Arial"/>
                <w:color w:val="FF0000"/>
                <w:sz w:val="18"/>
                <w:szCs w:val="18"/>
              </w:rPr>
            </w:pPr>
          </w:p>
        </w:tc>
        <w:tc>
          <w:tcPr>
            <w:tcW w:w="758" w:type="pct"/>
            <w:gridSpan w:val="2"/>
            <w:tcBorders>
              <w:top w:val="single" w:sz="6" w:space="0" w:color="auto"/>
              <w:bottom w:val="single" w:sz="6" w:space="0" w:color="auto"/>
            </w:tcBorders>
            <w:shd w:val="clear" w:color="auto" w:fill="CCFFCC"/>
            <w:vAlign w:val="center"/>
          </w:tcPr>
          <w:p w:rsidR="001B35E1" w:rsidRPr="00500CE7" w:rsidRDefault="001B35E1" w:rsidP="001B35E1">
            <w:pPr>
              <w:jc w:val="center"/>
              <w:rPr>
                <w:rFonts w:ascii="Arial" w:hAnsi="Arial" w:cs="Arial"/>
                <w:sz w:val="18"/>
                <w:szCs w:val="18"/>
              </w:rPr>
            </w:pPr>
            <w:r w:rsidRPr="00500CE7">
              <w:rPr>
                <w:rFonts w:ascii="Arial" w:hAnsi="Arial" w:cs="Arial"/>
                <w:sz w:val="18"/>
                <w:szCs w:val="18"/>
              </w:rPr>
              <w:t>Rok</w:t>
            </w:r>
          </w:p>
        </w:tc>
        <w:tc>
          <w:tcPr>
            <w:tcW w:w="1269" w:type="pct"/>
            <w:gridSpan w:val="5"/>
            <w:tcBorders>
              <w:top w:val="single" w:sz="6" w:space="0" w:color="auto"/>
              <w:bottom w:val="single" w:sz="6" w:space="0" w:color="auto"/>
            </w:tcBorders>
            <w:shd w:val="clear" w:color="auto" w:fill="CCFFCC"/>
            <w:vAlign w:val="center"/>
          </w:tcPr>
          <w:p w:rsidR="001B35E1" w:rsidRPr="00500CE7" w:rsidRDefault="001B35E1" w:rsidP="001B35E1">
            <w:pPr>
              <w:jc w:val="center"/>
              <w:rPr>
                <w:rFonts w:ascii="Arial" w:hAnsi="Arial" w:cs="Arial"/>
                <w:sz w:val="18"/>
                <w:szCs w:val="18"/>
              </w:rPr>
            </w:pPr>
            <w:r w:rsidRPr="00500CE7">
              <w:rPr>
                <w:rFonts w:ascii="Arial" w:hAnsi="Arial" w:cs="Arial"/>
                <w:sz w:val="18"/>
                <w:szCs w:val="18"/>
              </w:rPr>
              <w:t>Wartość</w:t>
            </w:r>
          </w:p>
        </w:tc>
        <w:tc>
          <w:tcPr>
            <w:tcW w:w="1154" w:type="pct"/>
            <w:gridSpan w:val="5"/>
            <w:vMerge/>
            <w:tcBorders>
              <w:bottom w:val="single" w:sz="6" w:space="0" w:color="auto"/>
            </w:tcBorders>
            <w:shd w:val="clear" w:color="auto" w:fill="CCFFCC"/>
            <w:vAlign w:val="center"/>
          </w:tcPr>
          <w:p w:rsidR="001B35E1" w:rsidRPr="00E750C0" w:rsidRDefault="001B35E1" w:rsidP="001B35E1">
            <w:pPr>
              <w:jc w:val="center"/>
              <w:rPr>
                <w:rFonts w:ascii="Arial" w:hAnsi="Arial" w:cs="Arial"/>
                <w:color w:val="FF0000"/>
                <w:sz w:val="18"/>
                <w:szCs w:val="18"/>
              </w:rPr>
            </w:pPr>
          </w:p>
        </w:tc>
      </w:tr>
      <w:tr w:rsidR="001B35E1" w:rsidTr="001B35E1">
        <w:trPr>
          <w:cantSplit/>
        </w:trPr>
        <w:tc>
          <w:tcPr>
            <w:tcW w:w="926" w:type="pct"/>
            <w:gridSpan w:val="2"/>
            <w:tcBorders>
              <w:top w:val="single" w:sz="6" w:space="0" w:color="auto"/>
              <w:bottom w:val="single" w:sz="6" w:space="0" w:color="auto"/>
            </w:tcBorders>
            <w:vAlign w:val="center"/>
          </w:tcPr>
          <w:p w:rsidR="001B35E1" w:rsidRPr="00201333" w:rsidRDefault="001B35E1" w:rsidP="001B35E1">
            <w:pPr>
              <w:rPr>
                <w:rFonts w:ascii="Arial" w:hAnsi="Arial" w:cs="Arial"/>
                <w:sz w:val="20"/>
                <w:szCs w:val="20"/>
              </w:rPr>
            </w:pPr>
            <w:r w:rsidRPr="00D37FE4">
              <w:rPr>
                <w:rFonts w:ascii="Arial" w:hAnsi="Arial" w:cs="Arial"/>
                <w:sz w:val="20"/>
                <w:szCs w:val="20"/>
              </w:rPr>
              <w:t xml:space="preserve">Liczba uczniów, którzy nabyli kompetencje kluczowe po opuszczeniu programu </w:t>
            </w:r>
          </w:p>
        </w:tc>
        <w:tc>
          <w:tcPr>
            <w:tcW w:w="893" w:type="pct"/>
            <w:tcBorders>
              <w:top w:val="single" w:sz="6" w:space="0" w:color="auto"/>
              <w:bottom w:val="single" w:sz="6" w:space="0" w:color="auto"/>
            </w:tcBorders>
            <w:shd w:val="clear" w:color="auto" w:fill="FFFFFF" w:themeFill="background1"/>
            <w:vAlign w:val="center"/>
          </w:tcPr>
          <w:p w:rsidR="001B35E1" w:rsidRPr="00201333" w:rsidRDefault="001B35E1" w:rsidP="001B35E1">
            <w:pPr>
              <w:jc w:val="center"/>
              <w:rPr>
                <w:rFonts w:ascii="Arial" w:hAnsi="Arial" w:cs="Arial"/>
                <w:sz w:val="20"/>
                <w:szCs w:val="20"/>
              </w:rPr>
            </w:pPr>
            <w:r w:rsidRPr="00201333">
              <w:rPr>
                <w:rFonts w:ascii="Arial" w:hAnsi="Arial" w:cs="Arial"/>
                <w:sz w:val="20"/>
                <w:szCs w:val="20"/>
              </w:rPr>
              <w:t>osoby</w:t>
            </w:r>
          </w:p>
        </w:tc>
        <w:tc>
          <w:tcPr>
            <w:tcW w:w="758" w:type="pct"/>
            <w:gridSpan w:val="2"/>
            <w:tcBorders>
              <w:top w:val="single" w:sz="6" w:space="0" w:color="auto"/>
              <w:bottom w:val="single" w:sz="6" w:space="0" w:color="auto"/>
            </w:tcBorders>
            <w:vAlign w:val="center"/>
          </w:tcPr>
          <w:p w:rsidR="001B35E1" w:rsidRPr="008A0924" w:rsidRDefault="001B35E1" w:rsidP="001B35E1">
            <w:pPr>
              <w:jc w:val="center"/>
              <w:rPr>
                <w:rFonts w:ascii="Arial" w:hAnsi="Arial" w:cs="Arial"/>
                <w:sz w:val="20"/>
                <w:szCs w:val="20"/>
              </w:rPr>
            </w:pPr>
            <w:r w:rsidRPr="008A0924">
              <w:rPr>
                <w:rFonts w:ascii="Arial" w:hAnsi="Arial" w:cs="Arial"/>
                <w:sz w:val="20"/>
                <w:szCs w:val="20"/>
              </w:rPr>
              <w:t>2017</w:t>
            </w:r>
          </w:p>
        </w:tc>
        <w:tc>
          <w:tcPr>
            <w:tcW w:w="1269" w:type="pct"/>
            <w:gridSpan w:val="5"/>
            <w:tcBorders>
              <w:top w:val="single" w:sz="6" w:space="0" w:color="auto"/>
              <w:bottom w:val="single" w:sz="6" w:space="0" w:color="auto"/>
            </w:tcBorders>
            <w:vAlign w:val="center"/>
          </w:tcPr>
          <w:p w:rsidR="001B35E1" w:rsidRDefault="001B35E1" w:rsidP="001B35E1">
            <w:pPr>
              <w:jc w:val="center"/>
              <w:rPr>
                <w:rFonts w:ascii="Arial" w:hAnsi="Arial" w:cs="Arial"/>
                <w:sz w:val="20"/>
                <w:szCs w:val="20"/>
              </w:rPr>
            </w:pPr>
            <w:r>
              <w:rPr>
                <w:rFonts w:ascii="Arial" w:hAnsi="Arial" w:cs="Arial"/>
                <w:sz w:val="20"/>
                <w:szCs w:val="20"/>
              </w:rPr>
              <w:t>85%</w:t>
            </w:r>
          </w:p>
          <w:p w:rsidR="001B35E1" w:rsidRPr="008A0924" w:rsidRDefault="001B35E1" w:rsidP="001B35E1">
            <w:pPr>
              <w:jc w:val="center"/>
              <w:rPr>
                <w:rFonts w:ascii="Arial" w:hAnsi="Arial" w:cs="Arial"/>
                <w:sz w:val="20"/>
                <w:szCs w:val="20"/>
              </w:rPr>
            </w:pPr>
            <w:r>
              <w:rPr>
                <w:rFonts w:ascii="Arial" w:hAnsi="Arial" w:cs="Arial"/>
                <w:sz w:val="20"/>
                <w:szCs w:val="20"/>
              </w:rPr>
              <w:t>2117 osób</w:t>
            </w:r>
          </w:p>
        </w:tc>
        <w:tc>
          <w:tcPr>
            <w:tcW w:w="1154" w:type="pct"/>
            <w:gridSpan w:val="5"/>
            <w:tcBorders>
              <w:top w:val="single" w:sz="6" w:space="0" w:color="auto"/>
              <w:bottom w:val="single" w:sz="6" w:space="0" w:color="auto"/>
            </w:tcBorders>
            <w:shd w:val="clear" w:color="auto" w:fill="FFFFFF" w:themeFill="background1"/>
            <w:vAlign w:val="center"/>
          </w:tcPr>
          <w:p w:rsidR="001B35E1" w:rsidRPr="008A0924" w:rsidRDefault="001B35E1" w:rsidP="001B35E1">
            <w:pPr>
              <w:ind w:left="708" w:hanging="708"/>
              <w:jc w:val="center"/>
              <w:rPr>
                <w:rFonts w:ascii="Arial" w:hAnsi="Arial" w:cs="Arial"/>
                <w:sz w:val="20"/>
                <w:szCs w:val="20"/>
              </w:rPr>
            </w:pPr>
            <w:r>
              <w:rPr>
                <w:rFonts w:ascii="Arial" w:hAnsi="Arial" w:cs="Arial"/>
                <w:sz w:val="20"/>
                <w:szCs w:val="20"/>
              </w:rPr>
              <w:t>N</w:t>
            </w:r>
          </w:p>
        </w:tc>
      </w:tr>
      <w:tr w:rsidR="001B35E1" w:rsidTr="001B35E1">
        <w:trPr>
          <w:cantSplit/>
        </w:trPr>
        <w:tc>
          <w:tcPr>
            <w:tcW w:w="926" w:type="pct"/>
            <w:gridSpan w:val="2"/>
            <w:tcBorders>
              <w:top w:val="single" w:sz="6" w:space="0" w:color="auto"/>
              <w:bottom w:val="single" w:sz="6" w:space="0" w:color="auto"/>
            </w:tcBorders>
            <w:vAlign w:val="center"/>
          </w:tcPr>
          <w:p w:rsidR="001B35E1" w:rsidRPr="00201333" w:rsidRDefault="001B35E1" w:rsidP="001B35E1">
            <w:pPr>
              <w:rPr>
                <w:rFonts w:ascii="Arial" w:hAnsi="Arial" w:cs="Arial"/>
                <w:sz w:val="20"/>
                <w:szCs w:val="20"/>
              </w:rPr>
            </w:pPr>
            <w:r w:rsidRPr="00D37FE4">
              <w:rPr>
                <w:rFonts w:ascii="Arial" w:hAnsi="Arial" w:cs="Arial"/>
                <w:sz w:val="20"/>
                <w:szCs w:val="20"/>
              </w:rPr>
              <w:t>Liczba nauczycieli, którzy uzyskali kwalifikacje lub nabyli kompetencje po opuszczeniu programu</w:t>
            </w:r>
          </w:p>
        </w:tc>
        <w:tc>
          <w:tcPr>
            <w:tcW w:w="893" w:type="pct"/>
            <w:tcBorders>
              <w:top w:val="single" w:sz="6" w:space="0" w:color="auto"/>
              <w:bottom w:val="single" w:sz="6" w:space="0" w:color="auto"/>
            </w:tcBorders>
            <w:shd w:val="clear" w:color="auto" w:fill="FFFFFF" w:themeFill="background1"/>
            <w:vAlign w:val="center"/>
          </w:tcPr>
          <w:p w:rsidR="001B35E1" w:rsidRPr="00201333" w:rsidRDefault="001B35E1" w:rsidP="001B35E1">
            <w:pPr>
              <w:jc w:val="center"/>
              <w:rPr>
                <w:rFonts w:ascii="Arial" w:hAnsi="Arial" w:cs="Arial"/>
                <w:sz w:val="20"/>
                <w:szCs w:val="20"/>
              </w:rPr>
            </w:pPr>
            <w:r>
              <w:rPr>
                <w:rFonts w:ascii="Arial" w:hAnsi="Arial" w:cs="Arial"/>
                <w:sz w:val="20"/>
                <w:szCs w:val="20"/>
              </w:rPr>
              <w:t>osoby</w:t>
            </w:r>
          </w:p>
        </w:tc>
        <w:tc>
          <w:tcPr>
            <w:tcW w:w="758" w:type="pct"/>
            <w:gridSpan w:val="2"/>
            <w:tcBorders>
              <w:top w:val="single" w:sz="6" w:space="0" w:color="auto"/>
              <w:bottom w:val="single" w:sz="6" w:space="0" w:color="auto"/>
            </w:tcBorders>
            <w:vAlign w:val="center"/>
          </w:tcPr>
          <w:p w:rsidR="001B35E1" w:rsidRPr="008A0924" w:rsidRDefault="001B35E1" w:rsidP="001B35E1">
            <w:pPr>
              <w:jc w:val="center"/>
              <w:rPr>
                <w:rFonts w:ascii="Arial" w:hAnsi="Arial" w:cs="Arial"/>
                <w:sz w:val="20"/>
                <w:szCs w:val="20"/>
              </w:rPr>
            </w:pPr>
            <w:r>
              <w:rPr>
                <w:rFonts w:ascii="Arial" w:hAnsi="Arial" w:cs="Arial"/>
                <w:sz w:val="20"/>
                <w:szCs w:val="20"/>
              </w:rPr>
              <w:t>2017</w:t>
            </w:r>
          </w:p>
        </w:tc>
        <w:tc>
          <w:tcPr>
            <w:tcW w:w="1269" w:type="pct"/>
            <w:gridSpan w:val="5"/>
            <w:tcBorders>
              <w:top w:val="single" w:sz="6" w:space="0" w:color="auto"/>
              <w:bottom w:val="single" w:sz="6" w:space="0" w:color="auto"/>
            </w:tcBorders>
            <w:vAlign w:val="center"/>
          </w:tcPr>
          <w:p w:rsidR="001B35E1" w:rsidRDefault="001B35E1" w:rsidP="001B35E1">
            <w:pPr>
              <w:jc w:val="center"/>
              <w:rPr>
                <w:rFonts w:ascii="Arial" w:hAnsi="Arial" w:cs="Arial"/>
                <w:sz w:val="20"/>
                <w:szCs w:val="20"/>
              </w:rPr>
            </w:pPr>
            <w:r>
              <w:rPr>
                <w:rFonts w:ascii="Arial" w:hAnsi="Arial" w:cs="Arial"/>
                <w:sz w:val="20"/>
                <w:szCs w:val="20"/>
              </w:rPr>
              <w:t>92%</w:t>
            </w:r>
          </w:p>
          <w:p w:rsidR="001B35E1" w:rsidRPr="008A0924" w:rsidRDefault="001B35E1" w:rsidP="001B35E1">
            <w:pPr>
              <w:jc w:val="center"/>
              <w:rPr>
                <w:rFonts w:ascii="Arial" w:hAnsi="Arial" w:cs="Arial"/>
                <w:sz w:val="20"/>
                <w:szCs w:val="20"/>
              </w:rPr>
            </w:pPr>
            <w:r>
              <w:rPr>
                <w:rFonts w:ascii="Arial" w:hAnsi="Arial" w:cs="Arial"/>
                <w:sz w:val="20"/>
                <w:szCs w:val="20"/>
              </w:rPr>
              <w:t>955 osób</w:t>
            </w:r>
          </w:p>
        </w:tc>
        <w:tc>
          <w:tcPr>
            <w:tcW w:w="1154" w:type="pct"/>
            <w:gridSpan w:val="5"/>
            <w:tcBorders>
              <w:top w:val="single" w:sz="6" w:space="0" w:color="auto"/>
              <w:bottom w:val="single" w:sz="6" w:space="0" w:color="auto"/>
            </w:tcBorders>
            <w:shd w:val="clear" w:color="auto" w:fill="FFFFFF" w:themeFill="background1"/>
            <w:vAlign w:val="center"/>
          </w:tcPr>
          <w:p w:rsidR="001B35E1" w:rsidRPr="008A0924" w:rsidRDefault="001B35E1" w:rsidP="001B35E1">
            <w:pPr>
              <w:jc w:val="center"/>
              <w:rPr>
                <w:rFonts w:ascii="Arial" w:hAnsi="Arial" w:cs="Arial"/>
                <w:sz w:val="20"/>
                <w:szCs w:val="20"/>
              </w:rPr>
            </w:pPr>
            <w:r>
              <w:rPr>
                <w:rFonts w:ascii="Arial" w:hAnsi="Arial" w:cs="Arial"/>
                <w:sz w:val="20"/>
                <w:szCs w:val="20"/>
              </w:rPr>
              <w:t>N</w:t>
            </w:r>
          </w:p>
        </w:tc>
      </w:tr>
      <w:tr w:rsidR="001B35E1" w:rsidTr="001B35E1">
        <w:trPr>
          <w:cantSplit/>
        </w:trPr>
        <w:tc>
          <w:tcPr>
            <w:tcW w:w="926" w:type="pct"/>
            <w:gridSpan w:val="2"/>
            <w:tcBorders>
              <w:top w:val="single" w:sz="6" w:space="0" w:color="auto"/>
              <w:bottom w:val="single" w:sz="6" w:space="0" w:color="auto"/>
            </w:tcBorders>
            <w:vAlign w:val="center"/>
          </w:tcPr>
          <w:p w:rsidR="001B35E1" w:rsidRPr="004F1BB0" w:rsidRDefault="001B35E1" w:rsidP="001B35E1">
            <w:pPr>
              <w:rPr>
                <w:rFonts w:ascii="Arial" w:hAnsi="Arial" w:cs="Arial"/>
                <w:sz w:val="20"/>
                <w:szCs w:val="20"/>
              </w:rPr>
            </w:pPr>
            <w:r w:rsidRPr="00D37FE4">
              <w:rPr>
                <w:rFonts w:ascii="Arial" w:hAnsi="Arial" w:cs="Arial"/>
                <w:sz w:val="20"/>
                <w:szCs w:val="20"/>
              </w:rPr>
              <w:t>Liczba szkół i placówek systemu oświaty wykorzystujących sprzęt TIK do prowadzenia zajęć edukacyjnych</w:t>
            </w:r>
          </w:p>
        </w:tc>
        <w:tc>
          <w:tcPr>
            <w:tcW w:w="893" w:type="pct"/>
            <w:tcBorders>
              <w:top w:val="single" w:sz="6" w:space="0" w:color="auto"/>
              <w:bottom w:val="single" w:sz="6" w:space="0" w:color="auto"/>
            </w:tcBorders>
            <w:shd w:val="clear" w:color="auto" w:fill="FFFFFF" w:themeFill="background1"/>
            <w:vAlign w:val="center"/>
          </w:tcPr>
          <w:p w:rsidR="001B35E1" w:rsidRPr="004F1BB0" w:rsidRDefault="001B35E1" w:rsidP="001B35E1">
            <w:pPr>
              <w:jc w:val="center"/>
              <w:rPr>
                <w:rFonts w:ascii="Arial" w:hAnsi="Arial" w:cs="Arial"/>
                <w:sz w:val="20"/>
                <w:szCs w:val="20"/>
              </w:rPr>
            </w:pPr>
            <w:r w:rsidRPr="004F1BB0">
              <w:rPr>
                <w:rFonts w:ascii="Arial" w:hAnsi="Arial" w:cs="Arial"/>
                <w:sz w:val="20"/>
                <w:szCs w:val="20"/>
              </w:rPr>
              <w:t>szt.</w:t>
            </w:r>
          </w:p>
        </w:tc>
        <w:tc>
          <w:tcPr>
            <w:tcW w:w="758" w:type="pct"/>
            <w:gridSpan w:val="2"/>
            <w:tcBorders>
              <w:top w:val="single" w:sz="6" w:space="0" w:color="auto"/>
              <w:bottom w:val="single" w:sz="6" w:space="0" w:color="auto"/>
            </w:tcBorders>
            <w:vAlign w:val="center"/>
          </w:tcPr>
          <w:p w:rsidR="001B35E1" w:rsidRPr="008A0924" w:rsidRDefault="001B35E1" w:rsidP="001B35E1">
            <w:pPr>
              <w:jc w:val="center"/>
              <w:rPr>
                <w:rFonts w:ascii="Arial" w:hAnsi="Arial" w:cs="Arial"/>
                <w:sz w:val="20"/>
                <w:szCs w:val="20"/>
              </w:rPr>
            </w:pPr>
            <w:r>
              <w:rPr>
                <w:rFonts w:ascii="Arial" w:hAnsi="Arial" w:cs="Arial"/>
                <w:sz w:val="20"/>
                <w:szCs w:val="20"/>
              </w:rPr>
              <w:t>2017</w:t>
            </w:r>
          </w:p>
        </w:tc>
        <w:tc>
          <w:tcPr>
            <w:tcW w:w="1269" w:type="pct"/>
            <w:gridSpan w:val="5"/>
            <w:tcBorders>
              <w:top w:val="single" w:sz="6" w:space="0" w:color="auto"/>
              <w:bottom w:val="single" w:sz="6" w:space="0" w:color="auto"/>
            </w:tcBorders>
            <w:vAlign w:val="center"/>
          </w:tcPr>
          <w:p w:rsidR="001B35E1" w:rsidRDefault="001B35E1" w:rsidP="001B35E1">
            <w:pPr>
              <w:jc w:val="center"/>
              <w:rPr>
                <w:rFonts w:ascii="Arial" w:hAnsi="Arial" w:cs="Arial"/>
                <w:sz w:val="20"/>
                <w:szCs w:val="20"/>
              </w:rPr>
            </w:pPr>
            <w:r>
              <w:rPr>
                <w:rFonts w:ascii="Arial" w:hAnsi="Arial" w:cs="Arial"/>
                <w:sz w:val="20"/>
                <w:szCs w:val="20"/>
              </w:rPr>
              <w:t>97%</w:t>
            </w:r>
          </w:p>
          <w:p w:rsidR="001B35E1" w:rsidRPr="008A0924" w:rsidRDefault="001B35E1" w:rsidP="001B35E1">
            <w:pPr>
              <w:jc w:val="center"/>
              <w:rPr>
                <w:rFonts w:ascii="Arial" w:hAnsi="Arial" w:cs="Arial"/>
                <w:sz w:val="20"/>
                <w:szCs w:val="20"/>
              </w:rPr>
            </w:pPr>
            <w:r>
              <w:rPr>
                <w:rFonts w:ascii="Arial" w:hAnsi="Arial" w:cs="Arial"/>
                <w:sz w:val="20"/>
                <w:szCs w:val="20"/>
              </w:rPr>
              <w:t>27 placówki</w:t>
            </w:r>
          </w:p>
        </w:tc>
        <w:tc>
          <w:tcPr>
            <w:tcW w:w="1154" w:type="pct"/>
            <w:gridSpan w:val="5"/>
            <w:tcBorders>
              <w:top w:val="single" w:sz="6" w:space="0" w:color="auto"/>
              <w:bottom w:val="single" w:sz="6" w:space="0" w:color="auto"/>
            </w:tcBorders>
            <w:shd w:val="clear" w:color="auto" w:fill="FFFFFF" w:themeFill="background1"/>
            <w:vAlign w:val="center"/>
          </w:tcPr>
          <w:p w:rsidR="001B35E1" w:rsidRPr="008A0924" w:rsidRDefault="001B35E1" w:rsidP="001B35E1">
            <w:pPr>
              <w:jc w:val="center"/>
              <w:rPr>
                <w:rFonts w:ascii="Arial" w:hAnsi="Arial" w:cs="Arial"/>
                <w:sz w:val="20"/>
                <w:szCs w:val="20"/>
              </w:rPr>
            </w:pPr>
            <w:r>
              <w:rPr>
                <w:rFonts w:ascii="Arial" w:hAnsi="Arial" w:cs="Arial"/>
                <w:sz w:val="20"/>
                <w:szCs w:val="20"/>
              </w:rPr>
              <w:t>N</w:t>
            </w:r>
          </w:p>
        </w:tc>
      </w:tr>
      <w:tr w:rsidR="001B35E1" w:rsidTr="001B35E1">
        <w:trPr>
          <w:cantSplit/>
        </w:trPr>
        <w:tc>
          <w:tcPr>
            <w:tcW w:w="926" w:type="pct"/>
            <w:gridSpan w:val="2"/>
            <w:tcBorders>
              <w:top w:val="single" w:sz="6" w:space="0" w:color="auto"/>
              <w:bottom w:val="single" w:sz="6" w:space="0" w:color="auto"/>
            </w:tcBorders>
            <w:vAlign w:val="center"/>
          </w:tcPr>
          <w:p w:rsidR="001B35E1" w:rsidRPr="00724343" w:rsidRDefault="001B35E1" w:rsidP="001B35E1">
            <w:pPr>
              <w:rPr>
                <w:rFonts w:ascii="Arial" w:hAnsi="Arial" w:cs="Arial"/>
                <w:sz w:val="20"/>
                <w:szCs w:val="20"/>
              </w:rPr>
            </w:pPr>
            <w:r w:rsidRPr="00D37FE4">
              <w:rPr>
                <w:rFonts w:ascii="Arial" w:hAnsi="Arial" w:cs="Arial"/>
                <w:sz w:val="20"/>
                <w:szCs w:val="20"/>
              </w:rPr>
              <w:lastRenderedPageBreak/>
              <w:t>Liczba szkół, w których pracownie przedmiotowe wykorzystują doposażenie do prowadzenia zajęć edukacyjnych</w:t>
            </w:r>
          </w:p>
        </w:tc>
        <w:tc>
          <w:tcPr>
            <w:tcW w:w="893" w:type="pct"/>
            <w:tcBorders>
              <w:top w:val="single" w:sz="6" w:space="0" w:color="auto"/>
              <w:bottom w:val="single" w:sz="6" w:space="0" w:color="auto"/>
            </w:tcBorders>
            <w:shd w:val="clear" w:color="auto" w:fill="FFFFFF" w:themeFill="background1"/>
            <w:vAlign w:val="center"/>
          </w:tcPr>
          <w:p w:rsidR="001B35E1" w:rsidRPr="00724343" w:rsidRDefault="001B35E1" w:rsidP="001B35E1">
            <w:pPr>
              <w:jc w:val="center"/>
              <w:rPr>
                <w:rFonts w:ascii="Arial" w:hAnsi="Arial" w:cs="Arial"/>
                <w:sz w:val="20"/>
                <w:szCs w:val="20"/>
              </w:rPr>
            </w:pPr>
            <w:r w:rsidRPr="004F1BB0">
              <w:rPr>
                <w:rFonts w:ascii="Arial" w:hAnsi="Arial" w:cs="Arial"/>
                <w:sz w:val="20"/>
                <w:szCs w:val="20"/>
              </w:rPr>
              <w:t>szt.</w:t>
            </w:r>
          </w:p>
        </w:tc>
        <w:tc>
          <w:tcPr>
            <w:tcW w:w="758" w:type="pct"/>
            <w:gridSpan w:val="2"/>
            <w:tcBorders>
              <w:top w:val="single" w:sz="6" w:space="0" w:color="auto"/>
              <w:bottom w:val="single" w:sz="6" w:space="0" w:color="auto"/>
            </w:tcBorders>
            <w:vAlign w:val="center"/>
          </w:tcPr>
          <w:p w:rsidR="001B35E1" w:rsidRPr="008A0924" w:rsidRDefault="001B35E1" w:rsidP="001B35E1">
            <w:pPr>
              <w:jc w:val="center"/>
              <w:rPr>
                <w:rFonts w:ascii="Arial" w:hAnsi="Arial" w:cs="Arial"/>
                <w:sz w:val="20"/>
                <w:szCs w:val="20"/>
              </w:rPr>
            </w:pPr>
            <w:r>
              <w:rPr>
                <w:rFonts w:ascii="Arial" w:hAnsi="Arial" w:cs="Arial"/>
                <w:sz w:val="20"/>
                <w:szCs w:val="20"/>
              </w:rPr>
              <w:t>2017</w:t>
            </w:r>
          </w:p>
        </w:tc>
        <w:tc>
          <w:tcPr>
            <w:tcW w:w="1269" w:type="pct"/>
            <w:gridSpan w:val="5"/>
            <w:tcBorders>
              <w:top w:val="single" w:sz="6" w:space="0" w:color="auto"/>
              <w:bottom w:val="single" w:sz="6" w:space="0" w:color="auto"/>
            </w:tcBorders>
            <w:vAlign w:val="center"/>
          </w:tcPr>
          <w:p w:rsidR="001B35E1" w:rsidRDefault="001B35E1" w:rsidP="001B35E1">
            <w:pPr>
              <w:jc w:val="center"/>
              <w:rPr>
                <w:rFonts w:ascii="Arial" w:hAnsi="Arial" w:cs="Arial"/>
                <w:sz w:val="20"/>
                <w:szCs w:val="20"/>
              </w:rPr>
            </w:pPr>
            <w:r>
              <w:rPr>
                <w:rFonts w:ascii="Arial" w:hAnsi="Arial" w:cs="Arial"/>
                <w:sz w:val="20"/>
                <w:szCs w:val="20"/>
              </w:rPr>
              <w:t>97%</w:t>
            </w:r>
          </w:p>
          <w:p w:rsidR="001B35E1" w:rsidRPr="008A0924" w:rsidRDefault="001B35E1" w:rsidP="001B35E1">
            <w:pPr>
              <w:jc w:val="center"/>
              <w:rPr>
                <w:rFonts w:ascii="Arial" w:hAnsi="Arial" w:cs="Arial"/>
                <w:sz w:val="20"/>
                <w:szCs w:val="20"/>
              </w:rPr>
            </w:pPr>
            <w:r>
              <w:rPr>
                <w:rFonts w:ascii="Arial" w:hAnsi="Arial" w:cs="Arial"/>
                <w:sz w:val="20"/>
                <w:szCs w:val="20"/>
              </w:rPr>
              <w:t>44 placówki</w:t>
            </w:r>
          </w:p>
        </w:tc>
        <w:tc>
          <w:tcPr>
            <w:tcW w:w="1154" w:type="pct"/>
            <w:gridSpan w:val="5"/>
            <w:tcBorders>
              <w:top w:val="single" w:sz="6" w:space="0" w:color="auto"/>
              <w:bottom w:val="single" w:sz="6" w:space="0" w:color="auto"/>
            </w:tcBorders>
            <w:shd w:val="clear" w:color="auto" w:fill="FFFFFF" w:themeFill="background1"/>
            <w:vAlign w:val="center"/>
          </w:tcPr>
          <w:p w:rsidR="001B35E1" w:rsidRPr="008A0924" w:rsidRDefault="001B35E1" w:rsidP="001B35E1">
            <w:pPr>
              <w:jc w:val="center"/>
              <w:rPr>
                <w:rFonts w:ascii="Arial" w:hAnsi="Arial" w:cs="Arial"/>
                <w:sz w:val="20"/>
                <w:szCs w:val="20"/>
              </w:rPr>
            </w:pPr>
            <w:r>
              <w:rPr>
                <w:rFonts w:ascii="Arial" w:hAnsi="Arial" w:cs="Arial"/>
                <w:sz w:val="20"/>
                <w:szCs w:val="20"/>
              </w:rPr>
              <w:t>N</w:t>
            </w:r>
          </w:p>
        </w:tc>
      </w:tr>
      <w:tr w:rsidR="001B35E1" w:rsidTr="001B35E1">
        <w:trPr>
          <w:cantSplit/>
        </w:trPr>
        <w:tc>
          <w:tcPr>
            <w:tcW w:w="926" w:type="pct"/>
            <w:gridSpan w:val="2"/>
            <w:tcBorders>
              <w:top w:val="single" w:sz="6" w:space="0" w:color="auto"/>
              <w:bottom w:val="single" w:sz="6" w:space="0" w:color="auto"/>
            </w:tcBorders>
            <w:vAlign w:val="center"/>
          </w:tcPr>
          <w:p w:rsidR="001B35E1" w:rsidRPr="00724343" w:rsidRDefault="001B35E1" w:rsidP="001B35E1">
            <w:pPr>
              <w:rPr>
                <w:rFonts w:ascii="Arial" w:hAnsi="Arial" w:cs="Arial"/>
                <w:sz w:val="20"/>
                <w:szCs w:val="20"/>
              </w:rPr>
            </w:pPr>
            <w:r w:rsidRPr="00D37FE4">
              <w:rPr>
                <w:rFonts w:ascii="Arial" w:hAnsi="Arial" w:cs="Arial"/>
                <w:sz w:val="20"/>
                <w:szCs w:val="20"/>
              </w:rPr>
              <w:t>Liczba uczniów objętych wsparciem w zakresie rozwijania kompetencji kluczowych w programie</w:t>
            </w:r>
          </w:p>
        </w:tc>
        <w:tc>
          <w:tcPr>
            <w:tcW w:w="893" w:type="pct"/>
            <w:tcBorders>
              <w:top w:val="single" w:sz="6" w:space="0" w:color="auto"/>
              <w:bottom w:val="single" w:sz="6" w:space="0" w:color="auto"/>
            </w:tcBorders>
            <w:shd w:val="clear" w:color="auto" w:fill="FFFFFF" w:themeFill="background1"/>
            <w:vAlign w:val="center"/>
          </w:tcPr>
          <w:p w:rsidR="001B35E1" w:rsidRPr="00724343" w:rsidRDefault="001B35E1" w:rsidP="001B35E1">
            <w:pPr>
              <w:jc w:val="center"/>
              <w:rPr>
                <w:rFonts w:ascii="Arial" w:hAnsi="Arial" w:cs="Arial"/>
                <w:sz w:val="20"/>
                <w:szCs w:val="20"/>
              </w:rPr>
            </w:pPr>
            <w:r w:rsidRPr="00724343">
              <w:rPr>
                <w:rFonts w:ascii="Arial" w:hAnsi="Arial" w:cs="Arial"/>
                <w:sz w:val="20"/>
                <w:szCs w:val="20"/>
              </w:rPr>
              <w:t>osoby</w:t>
            </w:r>
          </w:p>
        </w:tc>
        <w:tc>
          <w:tcPr>
            <w:tcW w:w="758" w:type="pct"/>
            <w:gridSpan w:val="2"/>
            <w:tcBorders>
              <w:top w:val="single" w:sz="6" w:space="0" w:color="auto"/>
              <w:bottom w:val="single" w:sz="6" w:space="0" w:color="auto"/>
            </w:tcBorders>
            <w:vAlign w:val="center"/>
          </w:tcPr>
          <w:p w:rsidR="001B35E1" w:rsidRPr="008A0924" w:rsidRDefault="001B35E1" w:rsidP="001B35E1">
            <w:pPr>
              <w:jc w:val="center"/>
              <w:rPr>
                <w:rFonts w:ascii="Arial" w:hAnsi="Arial" w:cs="Arial"/>
                <w:sz w:val="20"/>
                <w:szCs w:val="20"/>
              </w:rPr>
            </w:pPr>
            <w:r>
              <w:rPr>
                <w:rFonts w:ascii="Arial" w:hAnsi="Arial" w:cs="Arial"/>
                <w:sz w:val="20"/>
                <w:szCs w:val="20"/>
              </w:rPr>
              <w:t>2017</w:t>
            </w:r>
          </w:p>
        </w:tc>
        <w:tc>
          <w:tcPr>
            <w:tcW w:w="1269" w:type="pct"/>
            <w:gridSpan w:val="5"/>
            <w:tcBorders>
              <w:top w:val="single" w:sz="6" w:space="0" w:color="auto"/>
              <w:bottom w:val="single" w:sz="6" w:space="0" w:color="auto"/>
            </w:tcBorders>
            <w:vAlign w:val="center"/>
          </w:tcPr>
          <w:p w:rsidR="001B35E1" w:rsidRPr="008A0924" w:rsidRDefault="001B35E1" w:rsidP="001B35E1">
            <w:pPr>
              <w:jc w:val="center"/>
              <w:rPr>
                <w:rFonts w:ascii="Arial" w:hAnsi="Arial" w:cs="Arial"/>
                <w:sz w:val="20"/>
                <w:szCs w:val="20"/>
              </w:rPr>
            </w:pPr>
            <w:r>
              <w:rPr>
                <w:rFonts w:ascii="Arial" w:hAnsi="Arial" w:cs="Arial"/>
                <w:sz w:val="20"/>
                <w:szCs w:val="20"/>
              </w:rPr>
              <w:t>2421</w:t>
            </w:r>
          </w:p>
        </w:tc>
        <w:tc>
          <w:tcPr>
            <w:tcW w:w="1154" w:type="pct"/>
            <w:gridSpan w:val="5"/>
            <w:tcBorders>
              <w:top w:val="single" w:sz="6" w:space="0" w:color="auto"/>
              <w:bottom w:val="single" w:sz="6" w:space="0" w:color="auto"/>
            </w:tcBorders>
            <w:shd w:val="clear" w:color="auto" w:fill="FFFFFF" w:themeFill="background1"/>
            <w:vAlign w:val="center"/>
          </w:tcPr>
          <w:p w:rsidR="001B35E1" w:rsidRPr="008A0924" w:rsidRDefault="001B35E1" w:rsidP="001B35E1">
            <w:pPr>
              <w:jc w:val="center"/>
              <w:rPr>
                <w:rFonts w:ascii="Arial" w:hAnsi="Arial" w:cs="Arial"/>
                <w:sz w:val="20"/>
                <w:szCs w:val="20"/>
              </w:rPr>
            </w:pPr>
            <w:r>
              <w:rPr>
                <w:rFonts w:ascii="Arial" w:hAnsi="Arial" w:cs="Arial"/>
                <w:sz w:val="20"/>
                <w:szCs w:val="20"/>
              </w:rPr>
              <w:t>N</w:t>
            </w:r>
          </w:p>
        </w:tc>
      </w:tr>
      <w:tr w:rsidR="001B35E1" w:rsidTr="001B35E1">
        <w:trPr>
          <w:cantSplit/>
        </w:trPr>
        <w:tc>
          <w:tcPr>
            <w:tcW w:w="926" w:type="pct"/>
            <w:gridSpan w:val="2"/>
            <w:tcBorders>
              <w:top w:val="single" w:sz="6" w:space="0" w:color="auto"/>
              <w:bottom w:val="single" w:sz="6" w:space="0" w:color="auto"/>
            </w:tcBorders>
            <w:vAlign w:val="center"/>
          </w:tcPr>
          <w:p w:rsidR="001B35E1" w:rsidRPr="00724343" w:rsidRDefault="001B35E1" w:rsidP="001B35E1">
            <w:pPr>
              <w:rPr>
                <w:rFonts w:ascii="Arial" w:hAnsi="Arial" w:cs="Arial"/>
                <w:sz w:val="20"/>
                <w:szCs w:val="20"/>
              </w:rPr>
            </w:pPr>
            <w:r w:rsidRPr="00D37FE4">
              <w:rPr>
                <w:rFonts w:ascii="Arial" w:hAnsi="Arial" w:cs="Arial"/>
                <w:sz w:val="20"/>
                <w:szCs w:val="20"/>
              </w:rPr>
              <w:t>Liczba nauczycieli objętych wsparciem w programie</w:t>
            </w:r>
          </w:p>
        </w:tc>
        <w:tc>
          <w:tcPr>
            <w:tcW w:w="893" w:type="pct"/>
            <w:tcBorders>
              <w:top w:val="single" w:sz="6" w:space="0" w:color="auto"/>
              <w:bottom w:val="single" w:sz="6" w:space="0" w:color="auto"/>
            </w:tcBorders>
            <w:shd w:val="clear" w:color="auto" w:fill="FFFFFF" w:themeFill="background1"/>
            <w:vAlign w:val="center"/>
          </w:tcPr>
          <w:p w:rsidR="001B35E1" w:rsidRPr="00724343" w:rsidRDefault="001B35E1" w:rsidP="001B35E1">
            <w:pPr>
              <w:jc w:val="center"/>
              <w:rPr>
                <w:rFonts w:ascii="Arial" w:hAnsi="Arial" w:cs="Arial"/>
                <w:sz w:val="20"/>
                <w:szCs w:val="20"/>
              </w:rPr>
            </w:pPr>
            <w:r w:rsidRPr="00724343">
              <w:rPr>
                <w:rFonts w:ascii="Arial" w:hAnsi="Arial" w:cs="Arial"/>
                <w:sz w:val="20"/>
                <w:szCs w:val="20"/>
              </w:rPr>
              <w:t>osoby</w:t>
            </w:r>
          </w:p>
        </w:tc>
        <w:tc>
          <w:tcPr>
            <w:tcW w:w="758" w:type="pct"/>
            <w:gridSpan w:val="2"/>
            <w:tcBorders>
              <w:top w:val="single" w:sz="6" w:space="0" w:color="auto"/>
              <w:bottom w:val="single" w:sz="6" w:space="0" w:color="auto"/>
            </w:tcBorders>
            <w:vAlign w:val="center"/>
          </w:tcPr>
          <w:p w:rsidR="001B35E1" w:rsidRPr="008A0924" w:rsidRDefault="001B35E1" w:rsidP="001B35E1">
            <w:pPr>
              <w:jc w:val="center"/>
              <w:rPr>
                <w:rFonts w:ascii="Arial" w:hAnsi="Arial" w:cs="Arial"/>
                <w:sz w:val="20"/>
                <w:szCs w:val="20"/>
              </w:rPr>
            </w:pPr>
            <w:r>
              <w:rPr>
                <w:rFonts w:ascii="Arial" w:hAnsi="Arial" w:cs="Arial"/>
                <w:sz w:val="20"/>
                <w:szCs w:val="20"/>
              </w:rPr>
              <w:t>2017</w:t>
            </w:r>
          </w:p>
        </w:tc>
        <w:tc>
          <w:tcPr>
            <w:tcW w:w="1269" w:type="pct"/>
            <w:gridSpan w:val="5"/>
            <w:tcBorders>
              <w:top w:val="single" w:sz="6" w:space="0" w:color="auto"/>
              <w:bottom w:val="single" w:sz="6" w:space="0" w:color="auto"/>
            </w:tcBorders>
            <w:vAlign w:val="center"/>
          </w:tcPr>
          <w:p w:rsidR="001B35E1" w:rsidRPr="008A0924" w:rsidRDefault="001B35E1" w:rsidP="001B35E1">
            <w:pPr>
              <w:jc w:val="center"/>
              <w:rPr>
                <w:rFonts w:ascii="Arial" w:hAnsi="Arial" w:cs="Arial"/>
                <w:sz w:val="20"/>
                <w:szCs w:val="20"/>
              </w:rPr>
            </w:pPr>
            <w:r>
              <w:rPr>
                <w:rFonts w:ascii="Arial" w:hAnsi="Arial" w:cs="Arial"/>
                <w:sz w:val="20"/>
                <w:szCs w:val="20"/>
              </w:rPr>
              <w:t>1038</w:t>
            </w:r>
          </w:p>
        </w:tc>
        <w:tc>
          <w:tcPr>
            <w:tcW w:w="1154" w:type="pct"/>
            <w:gridSpan w:val="5"/>
            <w:tcBorders>
              <w:top w:val="single" w:sz="6" w:space="0" w:color="auto"/>
              <w:bottom w:val="single" w:sz="6" w:space="0" w:color="auto"/>
            </w:tcBorders>
            <w:shd w:val="clear" w:color="auto" w:fill="FFFFFF" w:themeFill="background1"/>
            <w:vAlign w:val="center"/>
          </w:tcPr>
          <w:p w:rsidR="001B35E1" w:rsidRPr="008A0924" w:rsidRDefault="001B35E1" w:rsidP="001B35E1">
            <w:pPr>
              <w:jc w:val="center"/>
              <w:rPr>
                <w:rFonts w:ascii="Arial" w:hAnsi="Arial" w:cs="Arial"/>
                <w:sz w:val="20"/>
                <w:szCs w:val="20"/>
              </w:rPr>
            </w:pPr>
            <w:r>
              <w:rPr>
                <w:rFonts w:ascii="Arial" w:hAnsi="Arial" w:cs="Arial"/>
                <w:sz w:val="20"/>
                <w:szCs w:val="20"/>
              </w:rPr>
              <w:t>N</w:t>
            </w:r>
          </w:p>
        </w:tc>
      </w:tr>
      <w:tr w:rsidR="001B35E1" w:rsidTr="001B35E1">
        <w:trPr>
          <w:cantSplit/>
        </w:trPr>
        <w:tc>
          <w:tcPr>
            <w:tcW w:w="926" w:type="pct"/>
            <w:gridSpan w:val="2"/>
            <w:tcBorders>
              <w:top w:val="single" w:sz="6" w:space="0" w:color="auto"/>
              <w:bottom w:val="single" w:sz="6" w:space="0" w:color="auto"/>
            </w:tcBorders>
            <w:vAlign w:val="center"/>
          </w:tcPr>
          <w:p w:rsidR="001B35E1" w:rsidRPr="00724343" w:rsidRDefault="001B35E1" w:rsidP="001B35E1">
            <w:pPr>
              <w:rPr>
                <w:rFonts w:ascii="Arial" w:hAnsi="Arial" w:cs="Arial"/>
                <w:sz w:val="20"/>
                <w:szCs w:val="20"/>
              </w:rPr>
            </w:pPr>
            <w:r w:rsidRPr="00D37FE4">
              <w:rPr>
                <w:rFonts w:ascii="Arial" w:hAnsi="Arial" w:cs="Arial"/>
                <w:sz w:val="20"/>
                <w:szCs w:val="20"/>
              </w:rPr>
              <w:t>Liczba nauczycieli objętych wsparciem z zakresu TIK w programie</w:t>
            </w:r>
          </w:p>
        </w:tc>
        <w:tc>
          <w:tcPr>
            <w:tcW w:w="893" w:type="pct"/>
            <w:tcBorders>
              <w:top w:val="single" w:sz="6" w:space="0" w:color="auto"/>
              <w:bottom w:val="single" w:sz="6" w:space="0" w:color="auto"/>
            </w:tcBorders>
            <w:shd w:val="clear" w:color="auto" w:fill="FFFFFF" w:themeFill="background1"/>
            <w:vAlign w:val="center"/>
          </w:tcPr>
          <w:p w:rsidR="001B35E1" w:rsidRPr="00724343" w:rsidRDefault="001B35E1" w:rsidP="001B35E1">
            <w:pPr>
              <w:jc w:val="center"/>
              <w:rPr>
                <w:rFonts w:ascii="Arial" w:hAnsi="Arial" w:cs="Arial"/>
                <w:sz w:val="20"/>
                <w:szCs w:val="20"/>
              </w:rPr>
            </w:pPr>
            <w:r w:rsidRPr="00724343">
              <w:rPr>
                <w:rFonts w:ascii="Arial" w:hAnsi="Arial" w:cs="Arial"/>
                <w:sz w:val="20"/>
                <w:szCs w:val="20"/>
              </w:rPr>
              <w:t>osoby</w:t>
            </w:r>
          </w:p>
        </w:tc>
        <w:tc>
          <w:tcPr>
            <w:tcW w:w="758" w:type="pct"/>
            <w:gridSpan w:val="2"/>
            <w:tcBorders>
              <w:top w:val="single" w:sz="6" w:space="0" w:color="auto"/>
              <w:bottom w:val="single" w:sz="6" w:space="0" w:color="auto"/>
            </w:tcBorders>
            <w:vAlign w:val="center"/>
          </w:tcPr>
          <w:p w:rsidR="001B35E1" w:rsidRPr="008A0924" w:rsidRDefault="001B35E1" w:rsidP="001B35E1">
            <w:pPr>
              <w:jc w:val="center"/>
              <w:rPr>
                <w:rFonts w:ascii="Arial" w:hAnsi="Arial" w:cs="Arial"/>
                <w:sz w:val="20"/>
                <w:szCs w:val="20"/>
              </w:rPr>
            </w:pPr>
            <w:r>
              <w:rPr>
                <w:rFonts w:ascii="Arial" w:hAnsi="Arial" w:cs="Arial"/>
                <w:sz w:val="20"/>
                <w:szCs w:val="20"/>
              </w:rPr>
              <w:t>2017</w:t>
            </w:r>
          </w:p>
        </w:tc>
        <w:tc>
          <w:tcPr>
            <w:tcW w:w="1269" w:type="pct"/>
            <w:gridSpan w:val="5"/>
            <w:tcBorders>
              <w:top w:val="single" w:sz="6" w:space="0" w:color="auto"/>
              <w:bottom w:val="single" w:sz="6" w:space="0" w:color="auto"/>
            </w:tcBorders>
            <w:vAlign w:val="center"/>
          </w:tcPr>
          <w:p w:rsidR="001B35E1" w:rsidRPr="008A0924" w:rsidRDefault="001B35E1" w:rsidP="001B35E1">
            <w:pPr>
              <w:jc w:val="center"/>
              <w:rPr>
                <w:rFonts w:ascii="Arial" w:hAnsi="Arial" w:cs="Arial"/>
                <w:sz w:val="20"/>
                <w:szCs w:val="20"/>
              </w:rPr>
            </w:pPr>
            <w:r>
              <w:rPr>
                <w:rFonts w:ascii="Arial" w:hAnsi="Arial" w:cs="Arial"/>
                <w:sz w:val="20"/>
                <w:szCs w:val="20"/>
              </w:rPr>
              <w:t>291</w:t>
            </w:r>
          </w:p>
        </w:tc>
        <w:tc>
          <w:tcPr>
            <w:tcW w:w="1154" w:type="pct"/>
            <w:gridSpan w:val="5"/>
            <w:tcBorders>
              <w:top w:val="single" w:sz="6" w:space="0" w:color="auto"/>
              <w:bottom w:val="single" w:sz="6" w:space="0" w:color="auto"/>
            </w:tcBorders>
            <w:shd w:val="clear" w:color="auto" w:fill="FFFFFF" w:themeFill="background1"/>
            <w:vAlign w:val="center"/>
          </w:tcPr>
          <w:p w:rsidR="001B35E1" w:rsidRPr="008A0924" w:rsidRDefault="001B35E1" w:rsidP="001B35E1">
            <w:pPr>
              <w:jc w:val="center"/>
              <w:rPr>
                <w:rFonts w:ascii="Arial" w:hAnsi="Arial" w:cs="Arial"/>
                <w:sz w:val="20"/>
                <w:szCs w:val="20"/>
              </w:rPr>
            </w:pPr>
            <w:r>
              <w:rPr>
                <w:rFonts w:ascii="Arial" w:hAnsi="Arial" w:cs="Arial"/>
                <w:sz w:val="20"/>
                <w:szCs w:val="20"/>
              </w:rPr>
              <w:t>N</w:t>
            </w:r>
          </w:p>
        </w:tc>
      </w:tr>
      <w:tr w:rsidR="001B35E1" w:rsidTr="001B35E1">
        <w:trPr>
          <w:cantSplit/>
        </w:trPr>
        <w:tc>
          <w:tcPr>
            <w:tcW w:w="926" w:type="pct"/>
            <w:gridSpan w:val="2"/>
            <w:tcBorders>
              <w:top w:val="single" w:sz="6" w:space="0" w:color="auto"/>
              <w:bottom w:val="single" w:sz="6" w:space="0" w:color="auto"/>
            </w:tcBorders>
            <w:vAlign w:val="center"/>
          </w:tcPr>
          <w:p w:rsidR="001B35E1" w:rsidRPr="00724343" w:rsidRDefault="001B35E1" w:rsidP="001B35E1">
            <w:pPr>
              <w:rPr>
                <w:rFonts w:ascii="Arial" w:hAnsi="Arial" w:cs="Arial"/>
                <w:sz w:val="20"/>
                <w:szCs w:val="20"/>
              </w:rPr>
            </w:pPr>
            <w:r w:rsidRPr="00D37FE4">
              <w:rPr>
                <w:rFonts w:ascii="Arial" w:hAnsi="Arial" w:cs="Arial"/>
                <w:sz w:val="20"/>
                <w:szCs w:val="20"/>
              </w:rPr>
              <w:t>Liczba szkół i placówek systemu oświaty wyposażonych w ramach programu w sprzęt TIK do prowadzenia zajęć edukacyjnych</w:t>
            </w:r>
          </w:p>
        </w:tc>
        <w:tc>
          <w:tcPr>
            <w:tcW w:w="893" w:type="pct"/>
            <w:tcBorders>
              <w:top w:val="single" w:sz="6" w:space="0" w:color="auto"/>
              <w:bottom w:val="single" w:sz="6" w:space="0" w:color="auto"/>
            </w:tcBorders>
            <w:shd w:val="clear" w:color="auto" w:fill="FFFFFF" w:themeFill="background1"/>
            <w:vAlign w:val="center"/>
          </w:tcPr>
          <w:p w:rsidR="001B35E1" w:rsidRPr="00724343" w:rsidRDefault="001B35E1" w:rsidP="001B35E1">
            <w:pPr>
              <w:jc w:val="center"/>
              <w:rPr>
                <w:rFonts w:ascii="Arial" w:hAnsi="Arial" w:cs="Arial"/>
                <w:sz w:val="20"/>
                <w:szCs w:val="20"/>
              </w:rPr>
            </w:pPr>
            <w:r w:rsidRPr="00724343">
              <w:rPr>
                <w:rFonts w:ascii="Arial" w:hAnsi="Arial" w:cs="Arial"/>
                <w:sz w:val="20"/>
                <w:szCs w:val="20"/>
              </w:rPr>
              <w:t>szt.</w:t>
            </w:r>
          </w:p>
        </w:tc>
        <w:tc>
          <w:tcPr>
            <w:tcW w:w="758" w:type="pct"/>
            <w:gridSpan w:val="2"/>
            <w:tcBorders>
              <w:top w:val="single" w:sz="6" w:space="0" w:color="auto"/>
              <w:bottom w:val="single" w:sz="6" w:space="0" w:color="auto"/>
            </w:tcBorders>
            <w:vAlign w:val="center"/>
          </w:tcPr>
          <w:p w:rsidR="001B35E1" w:rsidRPr="008A0924" w:rsidRDefault="001B35E1" w:rsidP="001B35E1">
            <w:pPr>
              <w:jc w:val="center"/>
              <w:rPr>
                <w:rFonts w:ascii="Arial" w:hAnsi="Arial" w:cs="Arial"/>
                <w:sz w:val="20"/>
                <w:szCs w:val="20"/>
              </w:rPr>
            </w:pPr>
            <w:r>
              <w:rPr>
                <w:rFonts w:ascii="Arial" w:hAnsi="Arial" w:cs="Arial"/>
                <w:sz w:val="20"/>
                <w:szCs w:val="20"/>
              </w:rPr>
              <w:t>2017</w:t>
            </w:r>
          </w:p>
        </w:tc>
        <w:tc>
          <w:tcPr>
            <w:tcW w:w="1269" w:type="pct"/>
            <w:gridSpan w:val="5"/>
            <w:tcBorders>
              <w:top w:val="single" w:sz="6" w:space="0" w:color="auto"/>
              <w:bottom w:val="single" w:sz="6" w:space="0" w:color="auto"/>
            </w:tcBorders>
            <w:vAlign w:val="center"/>
          </w:tcPr>
          <w:p w:rsidR="001B35E1" w:rsidRPr="008A0924" w:rsidRDefault="001B35E1" w:rsidP="001B35E1">
            <w:pPr>
              <w:jc w:val="center"/>
              <w:rPr>
                <w:rFonts w:ascii="Arial" w:hAnsi="Arial" w:cs="Arial"/>
                <w:sz w:val="20"/>
                <w:szCs w:val="20"/>
              </w:rPr>
            </w:pPr>
            <w:r>
              <w:rPr>
                <w:rFonts w:ascii="Arial" w:hAnsi="Arial" w:cs="Arial"/>
                <w:sz w:val="20"/>
                <w:szCs w:val="20"/>
              </w:rPr>
              <w:t>28</w:t>
            </w:r>
          </w:p>
        </w:tc>
        <w:tc>
          <w:tcPr>
            <w:tcW w:w="1154" w:type="pct"/>
            <w:gridSpan w:val="5"/>
            <w:tcBorders>
              <w:top w:val="single" w:sz="6" w:space="0" w:color="auto"/>
              <w:bottom w:val="single" w:sz="6" w:space="0" w:color="auto"/>
            </w:tcBorders>
            <w:shd w:val="clear" w:color="auto" w:fill="FFFFFF" w:themeFill="background1"/>
            <w:vAlign w:val="center"/>
          </w:tcPr>
          <w:p w:rsidR="001B35E1" w:rsidRPr="008A0924" w:rsidRDefault="001B35E1" w:rsidP="001B35E1">
            <w:pPr>
              <w:jc w:val="center"/>
              <w:rPr>
                <w:rFonts w:ascii="Arial" w:hAnsi="Arial" w:cs="Arial"/>
                <w:sz w:val="20"/>
                <w:szCs w:val="20"/>
              </w:rPr>
            </w:pPr>
            <w:r>
              <w:rPr>
                <w:rFonts w:ascii="Arial" w:hAnsi="Arial" w:cs="Arial"/>
                <w:sz w:val="20"/>
                <w:szCs w:val="20"/>
              </w:rPr>
              <w:t>N</w:t>
            </w:r>
          </w:p>
        </w:tc>
      </w:tr>
      <w:tr w:rsidR="001B35E1" w:rsidTr="001B35E1">
        <w:trPr>
          <w:cantSplit/>
        </w:trPr>
        <w:tc>
          <w:tcPr>
            <w:tcW w:w="926" w:type="pct"/>
            <w:gridSpan w:val="2"/>
            <w:tcBorders>
              <w:top w:val="single" w:sz="6" w:space="0" w:color="auto"/>
            </w:tcBorders>
            <w:vAlign w:val="center"/>
          </w:tcPr>
          <w:p w:rsidR="001B35E1" w:rsidRPr="00D37FE4" w:rsidRDefault="001B35E1" w:rsidP="001B35E1">
            <w:pPr>
              <w:rPr>
                <w:rFonts w:ascii="Arial" w:hAnsi="Arial" w:cs="Arial"/>
                <w:sz w:val="20"/>
                <w:szCs w:val="20"/>
              </w:rPr>
            </w:pPr>
            <w:r w:rsidRPr="00D37FE4">
              <w:rPr>
                <w:rFonts w:ascii="Arial" w:hAnsi="Arial" w:cs="Arial"/>
                <w:sz w:val="20"/>
                <w:szCs w:val="20"/>
              </w:rPr>
              <w:t>Liczba szkół, których pracownie przedmiotowe zostały doposażone w programie</w:t>
            </w:r>
          </w:p>
        </w:tc>
        <w:tc>
          <w:tcPr>
            <w:tcW w:w="893" w:type="pct"/>
            <w:tcBorders>
              <w:top w:val="single" w:sz="6" w:space="0" w:color="auto"/>
              <w:bottom w:val="single" w:sz="12" w:space="0" w:color="auto"/>
            </w:tcBorders>
            <w:shd w:val="clear" w:color="auto" w:fill="FFFFFF" w:themeFill="background1"/>
            <w:vAlign w:val="center"/>
          </w:tcPr>
          <w:p w:rsidR="001B35E1" w:rsidRPr="00724343" w:rsidRDefault="001B35E1" w:rsidP="001B35E1">
            <w:pPr>
              <w:jc w:val="center"/>
              <w:rPr>
                <w:rFonts w:ascii="Arial" w:hAnsi="Arial" w:cs="Arial"/>
                <w:sz w:val="20"/>
                <w:szCs w:val="20"/>
              </w:rPr>
            </w:pPr>
            <w:r w:rsidRPr="00724343">
              <w:rPr>
                <w:rFonts w:ascii="Arial" w:hAnsi="Arial" w:cs="Arial"/>
                <w:sz w:val="20"/>
                <w:szCs w:val="20"/>
              </w:rPr>
              <w:t>szt.</w:t>
            </w:r>
          </w:p>
        </w:tc>
        <w:tc>
          <w:tcPr>
            <w:tcW w:w="758" w:type="pct"/>
            <w:gridSpan w:val="2"/>
            <w:tcBorders>
              <w:top w:val="single" w:sz="6" w:space="0" w:color="auto"/>
              <w:bottom w:val="single" w:sz="12" w:space="0" w:color="auto"/>
            </w:tcBorders>
            <w:vAlign w:val="center"/>
          </w:tcPr>
          <w:p w:rsidR="001B35E1" w:rsidRDefault="001B35E1" w:rsidP="001B35E1">
            <w:pPr>
              <w:jc w:val="center"/>
              <w:rPr>
                <w:rFonts w:ascii="Arial" w:hAnsi="Arial" w:cs="Arial"/>
                <w:sz w:val="20"/>
                <w:szCs w:val="20"/>
              </w:rPr>
            </w:pPr>
            <w:r>
              <w:rPr>
                <w:rFonts w:ascii="Arial" w:hAnsi="Arial" w:cs="Arial"/>
                <w:sz w:val="20"/>
                <w:szCs w:val="20"/>
              </w:rPr>
              <w:t>2017</w:t>
            </w:r>
          </w:p>
        </w:tc>
        <w:tc>
          <w:tcPr>
            <w:tcW w:w="1269" w:type="pct"/>
            <w:gridSpan w:val="5"/>
            <w:tcBorders>
              <w:top w:val="single" w:sz="6" w:space="0" w:color="auto"/>
              <w:bottom w:val="single" w:sz="12" w:space="0" w:color="auto"/>
            </w:tcBorders>
            <w:vAlign w:val="center"/>
          </w:tcPr>
          <w:p w:rsidR="001B35E1" w:rsidRDefault="001B35E1" w:rsidP="001B35E1">
            <w:pPr>
              <w:jc w:val="center"/>
              <w:rPr>
                <w:rFonts w:ascii="Arial" w:hAnsi="Arial" w:cs="Arial"/>
                <w:sz w:val="20"/>
                <w:szCs w:val="20"/>
              </w:rPr>
            </w:pPr>
            <w:r>
              <w:rPr>
                <w:rFonts w:ascii="Arial" w:hAnsi="Arial" w:cs="Arial"/>
                <w:sz w:val="20"/>
                <w:szCs w:val="20"/>
              </w:rPr>
              <w:t>45</w:t>
            </w:r>
          </w:p>
        </w:tc>
        <w:tc>
          <w:tcPr>
            <w:tcW w:w="1154" w:type="pct"/>
            <w:gridSpan w:val="5"/>
            <w:tcBorders>
              <w:top w:val="single" w:sz="6" w:space="0" w:color="auto"/>
              <w:bottom w:val="single" w:sz="12" w:space="0" w:color="auto"/>
            </w:tcBorders>
            <w:shd w:val="clear" w:color="auto" w:fill="FFFFFF" w:themeFill="background1"/>
            <w:vAlign w:val="center"/>
          </w:tcPr>
          <w:p w:rsidR="001B35E1" w:rsidRDefault="001B35E1" w:rsidP="001B35E1">
            <w:pPr>
              <w:jc w:val="center"/>
              <w:rPr>
                <w:rFonts w:ascii="Arial" w:hAnsi="Arial" w:cs="Arial"/>
                <w:sz w:val="20"/>
                <w:szCs w:val="20"/>
              </w:rPr>
            </w:pPr>
            <w:r>
              <w:rPr>
                <w:rFonts w:ascii="Arial" w:hAnsi="Arial" w:cs="Arial"/>
                <w:sz w:val="20"/>
                <w:szCs w:val="20"/>
              </w:rPr>
              <w:t>N</w:t>
            </w:r>
          </w:p>
        </w:tc>
      </w:tr>
    </w:tbl>
    <w:p w:rsidR="001B35E1" w:rsidRDefault="001B35E1" w:rsidP="001B35E1">
      <w:pPr>
        <w:rPr>
          <w:rFonts w:ascii="Arial" w:hAnsi="Arial" w:cs="Arial"/>
          <w:b/>
          <w:spacing w:val="24"/>
          <w:sz w:val="28"/>
          <w:szCs w:val="28"/>
        </w:rPr>
      </w:pPr>
    </w:p>
    <w:p w:rsidR="001B35E1" w:rsidRDefault="001B35E1" w:rsidP="001B35E1">
      <w:pPr>
        <w:sectPr w:rsidR="001B35E1" w:rsidSect="00133BBD">
          <w:pgSz w:w="11906" w:h="16838"/>
          <w:pgMar w:top="1417" w:right="1417" w:bottom="1417" w:left="1417" w:header="708" w:footer="708" w:gutter="0"/>
          <w:cols w:space="708"/>
          <w:docGrid w:linePitch="360"/>
        </w:sectPr>
      </w:pPr>
    </w:p>
    <w:p w:rsidR="00CE2BF7" w:rsidRDefault="00CE2BF7" w:rsidP="001B35E1">
      <w:pPr>
        <w:spacing w:after="240"/>
        <w:jc w:val="center"/>
        <w:rPr>
          <w:rFonts w:ascii="Arial" w:hAnsi="Arial" w:cs="Arial"/>
          <w:b/>
          <w:sz w:val="20"/>
          <w:szCs w:val="20"/>
        </w:rPr>
      </w:pPr>
    </w:p>
    <w:p w:rsidR="00CE2BF7" w:rsidRDefault="00CE2BF7" w:rsidP="001B35E1">
      <w:pPr>
        <w:spacing w:after="240"/>
        <w:jc w:val="center"/>
        <w:rPr>
          <w:rFonts w:ascii="Arial" w:hAnsi="Arial" w:cs="Arial"/>
          <w:b/>
          <w:sz w:val="20"/>
          <w:szCs w:val="20"/>
        </w:rPr>
      </w:pPr>
    </w:p>
    <w:p w:rsidR="00CE2BF7" w:rsidRDefault="00CE2BF7" w:rsidP="001B35E1">
      <w:pPr>
        <w:spacing w:after="240"/>
        <w:jc w:val="center"/>
        <w:rPr>
          <w:rFonts w:ascii="Arial" w:hAnsi="Arial" w:cs="Arial"/>
          <w:b/>
          <w:sz w:val="20"/>
          <w:szCs w:val="20"/>
        </w:rPr>
      </w:pPr>
    </w:p>
    <w:p w:rsidR="001B35E1" w:rsidRPr="0086305F" w:rsidRDefault="001B35E1" w:rsidP="001B35E1">
      <w:pPr>
        <w:spacing w:after="240"/>
        <w:jc w:val="center"/>
        <w:rPr>
          <w:rFonts w:ascii="Arial" w:hAnsi="Arial" w:cs="Arial"/>
          <w:b/>
          <w:sz w:val="20"/>
          <w:szCs w:val="20"/>
        </w:rPr>
      </w:pPr>
      <w:r w:rsidRPr="0086305F">
        <w:rPr>
          <w:rFonts w:ascii="Arial" w:hAnsi="Arial" w:cs="Arial"/>
          <w:b/>
          <w:sz w:val="20"/>
          <w:szCs w:val="20"/>
        </w:rPr>
        <w:t>Ramowy Plan Realizacji Działania na rok 2016</w:t>
      </w:r>
    </w:p>
    <w:tbl>
      <w:tblPr>
        <w:tblW w:w="9072"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firstRow="1" w:lastRow="1" w:firstColumn="1" w:lastColumn="1" w:noHBand="0" w:noVBand="0"/>
      </w:tblPr>
      <w:tblGrid>
        <w:gridCol w:w="2874"/>
        <w:gridCol w:w="2365"/>
        <w:gridCol w:w="1380"/>
        <w:gridCol w:w="2453"/>
      </w:tblGrid>
      <w:tr w:rsidR="001B35E1" w:rsidRPr="006C5AAA" w:rsidTr="001B35E1">
        <w:trPr>
          <w:trHeight w:val="362"/>
          <w:jc w:val="center"/>
        </w:trPr>
        <w:tc>
          <w:tcPr>
            <w:tcW w:w="10493" w:type="dxa"/>
            <w:gridSpan w:val="4"/>
            <w:shd w:val="clear" w:color="auto" w:fill="D9D9D9"/>
          </w:tcPr>
          <w:p w:rsidR="001B35E1" w:rsidRPr="0086305F" w:rsidRDefault="001B35E1" w:rsidP="001B35E1">
            <w:pPr>
              <w:spacing w:before="40" w:after="40"/>
              <w:jc w:val="center"/>
              <w:rPr>
                <w:rFonts w:ascii="Arial" w:hAnsi="Arial" w:cs="Arial"/>
                <w:b/>
                <w:sz w:val="20"/>
                <w:szCs w:val="20"/>
              </w:rPr>
            </w:pPr>
            <w:r w:rsidRPr="0086305F">
              <w:rPr>
                <w:rFonts w:ascii="Arial" w:hAnsi="Arial" w:cs="Arial"/>
                <w:b/>
                <w:sz w:val="20"/>
                <w:szCs w:val="20"/>
              </w:rPr>
              <w:t>INFORMACJE O INSTYTUCJI POŚREDNICZĄCEJ</w:t>
            </w:r>
          </w:p>
        </w:tc>
      </w:tr>
      <w:tr w:rsidR="001B35E1" w:rsidRPr="006C5AAA" w:rsidTr="001B35E1">
        <w:trPr>
          <w:trHeight w:val="511"/>
          <w:jc w:val="center"/>
        </w:trPr>
        <w:tc>
          <w:tcPr>
            <w:tcW w:w="2608" w:type="dxa"/>
            <w:shd w:val="clear" w:color="auto" w:fill="D9D9D9"/>
          </w:tcPr>
          <w:p w:rsidR="001B35E1" w:rsidRPr="0086305F" w:rsidRDefault="001B35E1" w:rsidP="001B35E1">
            <w:pPr>
              <w:spacing w:before="40" w:after="40"/>
              <w:rPr>
                <w:rFonts w:ascii="Arial" w:hAnsi="Arial" w:cs="Arial"/>
                <w:sz w:val="20"/>
                <w:szCs w:val="20"/>
              </w:rPr>
            </w:pPr>
            <w:r w:rsidRPr="0086305F">
              <w:rPr>
                <w:rFonts w:ascii="Arial" w:hAnsi="Arial" w:cs="Arial"/>
                <w:sz w:val="20"/>
                <w:szCs w:val="20"/>
              </w:rPr>
              <w:t>Numer i nazwa osi priorytetowej</w:t>
            </w:r>
          </w:p>
        </w:tc>
        <w:tc>
          <w:tcPr>
            <w:tcW w:w="7885" w:type="dxa"/>
            <w:gridSpan w:val="3"/>
          </w:tcPr>
          <w:p w:rsidR="001B35E1" w:rsidRPr="0086305F" w:rsidRDefault="001B35E1" w:rsidP="001B35E1">
            <w:pPr>
              <w:spacing w:before="40" w:after="40"/>
              <w:rPr>
                <w:rFonts w:ascii="Arial" w:hAnsi="Arial" w:cs="Arial"/>
                <w:sz w:val="20"/>
                <w:szCs w:val="20"/>
              </w:rPr>
            </w:pPr>
            <w:r w:rsidRPr="0086305F">
              <w:rPr>
                <w:rFonts w:ascii="Arial" w:hAnsi="Arial" w:cs="Arial"/>
                <w:sz w:val="20"/>
                <w:szCs w:val="20"/>
              </w:rPr>
              <w:t>Oś VIII Edukacja</w:t>
            </w:r>
          </w:p>
        </w:tc>
      </w:tr>
      <w:tr w:rsidR="001B35E1" w:rsidRPr="006C5AAA" w:rsidTr="001B35E1">
        <w:trPr>
          <w:trHeight w:val="519"/>
          <w:jc w:val="center"/>
        </w:trPr>
        <w:tc>
          <w:tcPr>
            <w:tcW w:w="2608" w:type="dxa"/>
            <w:shd w:val="clear" w:color="auto" w:fill="D9D9D9"/>
          </w:tcPr>
          <w:p w:rsidR="001B35E1" w:rsidRPr="0086305F" w:rsidRDefault="001B35E1" w:rsidP="001B35E1">
            <w:pPr>
              <w:spacing w:before="40" w:after="40"/>
              <w:rPr>
                <w:rFonts w:ascii="Arial" w:hAnsi="Arial" w:cs="Arial"/>
                <w:sz w:val="20"/>
                <w:szCs w:val="20"/>
              </w:rPr>
            </w:pPr>
            <w:r w:rsidRPr="0086305F">
              <w:rPr>
                <w:rFonts w:ascii="Arial" w:hAnsi="Arial" w:cs="Arial"/>
                <w:sz w:val="20"/>
                <w:szCs w:val="20"/>
              </w:rPr>
              <w:t>Numer i nazwa działania</w:t>
            </w:r>
          </w:p>
        </w:tc>
        <w:tc>
          <w:tcPr>
            <w:tcW w:w="7885" w:type="dxa"/>
            <w:gridSpan w:val="3"/>
          </w:tcPr>
          <w:p w:rsidR="001B35E1" w:rsidRPr="00CE2BF7" w:rsidRDefault="001B35E1" w:rsidP="00CE2BF7">
            <w:pPr>
              <w:spacing w:before="40" w:after="40"/>
            </w:pPr>
            <w:bookmarkStart w:id="27" w:name="_Toc514926237"/>
            <w:r w:rsidRPr="00CE2BF7">
              <w:rPr>
                <w:rFonts w:ascii="Arial" w:hAnsi="Arial" w:cs="Arial"/>
                <w:sz w:val="20"/>
                <w:szCs w:val="20"/>
              </w:rPr>
              <w:t>8.3 Wsparcie szkół i placówek prowadzących kształcenie ogólne oraz uczniów uczestniczących w kształceniu podstawowym, gimnazjalnym i ponadgimnazjalnym w ramach Strategii ZIT dla Szczecińskiego Obszaru Metropolitalnego</w:t>
            </w:r>
            <w:bookmarkEnd w:id="27"/>
          </w:p>
        </w:tc>
      </w:tr>
      <w:tr w:rsidR="001B35E1" w:rsidRPr="006C5AAA" w:rsidTr="001B35E1">
        <w:trPr>
          <w:trHeight w:val="519"/>
          <w:jc w:val="center"/>
        </w:trPr>
        <w:tc>
          <w:tcPr>
            <w:tcW w:w="2608" w:type="dxa"/>
            <w:shd w:val="clear" w:color="auto" w:fill="D9D9D9"/>
          </w:tcPr>
          <w:p w:rsidR="001B35E1" w:rsidRPr="0086305F" w:rsidRDefault="001B35E1" w:rsidP="001B35E1">
            <w:pPr>
              <w:spacing w:before="40" w:after="40"/>
              <w:rPr>
                <w:rFonts w:ascii="Arial" w:hAnsi="Arial" w:cs="Arial"/>
                <w:sz w:val="20"/>
                <w:szCs w:val="20"/>
              </w:rPr>
            </w:pPr>
            <w:r w:rsidRPr="0086305F">
              <w:rPr>
                <w:rFonts w:ascii="Arial" w:hAnsi="Arial" w:cs="Arial"/>
                <w:sz w:val="20"/>
                <w:szCs w:val="20"/>
              </w:rPr>
              <w:t>Instytucja Pośrednicząca</w:t>
            </w:r>
          </w:p>
        </w:tc>
        <w:tc>
          <w:tcPr>
            <w:tcW w:w="7885" w:type="dxa"/>
            <w:gridSpan w:val="3"/>
          </w:tcPr>
          <w:p w:rsidR="001B35E1" w:rsidRPr="0086305F" w:rsidRDefault="001B35E1" w:rsidP="001B35E1">
            <w:pPr>
              <w:spacing w:before="40" w:after="40"/>
              <w:rPr>
                <w:rFonts w:ascii="Arial" w:hAnsi="Arial" w:cs="Arial"/>
                <w:sz w:val="20"/>
                <w:szCs w:val="20"/>
              </w:rPr>
            </w:pPr>
            <w:r w:rsidRPr="0086305F">
              <w:rPr>
                <w:rFonts w:ascii="Arial" w:hAnsi="Arial" w:cs="Arial"/>
                <w:sz w:val="20"/>
                <w:szCs w:val="20"/>
              </w:rPr>
              <w:t>Wojewódzki Urząd Pracy w Szczecinie</w:t>
            </w:r>
          </w:p>
        </w:tc>
      </w:tr>
      <w:tr w:rsidR="001B35E1" w:rsidRPr="006C5AAA" w:rsidTr="001B35E1">
        <w:trPr>
          <w:trHeight w:val="348"/>
          <w:jc w:val="center"/>
        </w:trPr>
        <w:tc>
          <w:tcPr>
            <w:tcW w:w="2608" w:type="dxa"/>
            <w:shd w:val="clear" w:color="auto" w:fill="D9D9D9"/>
          </w:tcPr>
          <w:p w:rsidR="001B35E1" w:rsidRPr="0086305F" w:rsidRDefault="001B35E1" w:rsidP="001B35E1">
            <w:pPr>
              <w:spacing w:before="40" w:after="40"/>
              <w:rPr>
                <w:rFonts w:ascii="Arial" w:hAnsi="Arial" w:cs="Arial"/>
                <w:sz w:val="20"/>
                <w:szCs w:val="20"/>
              </w:rPr>
            </w:pPr>
            <w:r w:rsidRPr="0086305F">
              <w:rPr>
                <w:rFonts w:ascii="Arial" w:hAnsi="Arial" w:cs="Arial"/>
                <w:sz w:val="20"/>
                <w:szCs w:val="20"/>
              </w:rPr>
              <w:t>Adres korespondencyjny</w:t>
            </w:r>
          </w:p>
        </w:tc>
        <w:tc>
          <w:tcPr>
            <w:tcW w:w="7885" w:type="dxa"/>
            <w:gridSpan w:val="3"/>
          </w:tcPr>
          <w:p w:rsidR="001B35E1" w:rsidRPr="0086305F" w:rsidRDefault="001B35E1" w:rsidP="001B35E1">
            <w:pPr>
              <w:spacing w:before="40" w:after="40"/>
              <w:rPr>
                <w:rFonts w:ascii="Arial" w:hAnsi="Arial" w:cs="Arial"/>
                <w:sz w:val="20"/>
                <w:szCs w:val="20"/>
              </w:rPr>
            </w:pPr>
            <w:r w:rsidRPr="0086305F">
              <w:rPr>
                <w:rFonts w:ascii="Arial" w:hAnsi="Arial" w:cs="Arial"/>
                <w:sz w:val="20"/>
                <w:szCs w:val="20"/>
              </w:rPr>
              <w:t>ul. A. Mickiewicza 41</w:t>
            </w:r>
            <w:r w:rsidRPr="0086305F">
              <w:rPr>
                <w:rFonts w:ascii="Arial" w:hAnsi="Arial" w:cs="Arial"/>
                <w:sz w:val="20"/>
                <w:szCs w:val="20"/>
              </w:rPr>
              <w:br/>
              <w:t>70-383 Szczecin</w:t>
            </w:r>
          </w:p>
        </w:tc>
      </w:tr>
      <w:tr w:rsidR="001B35E1" w:rsidRPr="006C5AAA" w:rsidTr="001B35E1">
        <w:trPr>
          <w:trHeight w:val="358"/>
          <w:jc w:val="center"/>
        </w:trPr>
        <w:tc>
          <w:tcPr>
            <w:tcW w:w="2608" w:type="dxa"/>
            <w:tcBorders>
              <w:bottom w:val="single" w:sz="2" w:space="0" w:color="auto"/>
            </w:tcBorders>
            <w:shd w:val="clear" w:color="auto" w:fill="D9D9D9"/>
          </w:tcPr>
          <w:p w:rsidR="001B35E1" w:rsidRPr="0086305F" w:rsidRDefault="001B35E1" w:rsidP="001B35E1">
            <w:pPr>
              <w:spacing w:before="40" w:after="40"/>
              <w:rPr>
                <w:rFonts w:ascii="Arial" w:hAnsi="Arial" w:cs="Arial"/>
                <w:sz w:val="20"/>
                <w:szCs w:val="20"/>
              </w:rPr>
            </w:pPr>
            <w:r w:rsidRPr="0086305F">
              <w:rPr>
                <w:rFonts w:ascii="Arial" w:hAnsi="Arial" w:cs="Arial"/>
                <w:sz w:val="20"/>
                <w:szCs w:val="20"/>
              </w:rPr>
              <w:t>Telefon</w:t>
            </w:r>
          </w:p>
        </w:tc>
        <w:tc>
          <w:tcPr>
            <w:tcW w:w="3025" w:type="dxa"/>
            <w:tcBorders>
              <w:bottom w:val="single" w:sz="2" w:space="0" w:color="auto"/>
            </w:tcBorders>
          </w:tcPr>
          <w:p w:rsidR="001B35E1" w:rsidRPr="0086305F" w:rsidRDefault="001B35E1" w:rsidP="001B35E1">
            <w:pPr>
              <w:spacing w:before="40" w:after="40"/>
              <w:rPr>
                <w:rFonts w:ascii="Arial" w:hAnsi="Arial" w:cs="Arial"/>
                <w:b/>
                <w:sz w:val="20"/>
                <w:szCs w:val="20"/>
              </w:rPr>
            </w:pPr>
            <w:r w:rsidRPr="0086305F">
              <w:rPr>
                <w:rFonts w:ascii="Arial" w:hAnsi="Arial" w:cs="Arial"/>
                <w:sz w:val="20"/>
                <w:szCs w:val="20"/>
              </w:rPr>
              <w:t>91 42 56 101</w:t>
            </w:r>
          </w:p>
        </w:tc>
        <w:tc>
          <w:tcPr>
            <w:tcW w:w="1620" w:type="dxa"/>
            <w:tcBorders>
              <w:bottom w:val="single" w:sz="2" w:space="0" w:color="auto"/>
            </w:tcBorders>
            <w:shd w:val="clear" w:color="auto" w:fill="D9D9D9"/>
          </w:tcPr>
          <w:p w:rsidR="001B35E1" w:rsidRPr="0086305F" w:rsidRDefault="001B35E1" w:rsidP="001B35E1">
            <w:pPr>
              <w:spacing w:before="40" w:after="40"/>
              <w:rPr>
                <w:rFonts w:ascii="Arial" w:hAnsi="Arial" w:cs="Arial"/>
                <w:sz w:val="20"/>
                <w:szCs w:val="20"/>
              </w:rPr>
            </w:pPr>
            <w:r w:rsidRPr="0086305F">
              <w:rPr>
                <w:rFonts w:ascii="Arial" w:hAnsi="Arial" w:cs="Arial"/>
                <w:sz w:val="20"/>
                <w:szCs w:val="20"/>
              </w:rPr>
              <w:t>Faks</w:t>
            </w:r>
          </w:p>
        </w:tc>
        <w:tc>
          <w:tcPr>
            <w:tcW w:w="3240" w:type="dxa"/>
            <w:tcBorders>
              <w:bottom w:val="single" w:sz="2" w:space="0" w:color="auto"/>
            </w:tcBorders>
          </w:tcPr>
          <w:p w:rsidR="001B35E1" w:rsidRPr="0086305F" w:rsidRDefault="001B35E1" w:rsidP="001B35E1">
            <w:pPr>
              <w:spacing w:before="40" w:after="40"/>
              <w:rPr>
                <w:rFonts w:ascii="Arial" w:hAnsi="Arial" w:cs="Arial"/>
                <w:sz w:val="20"/>
                <w:szCs w:val="20"/>
              </w:rPr>
            </w:pPr>
            <w:r w:rsidRPr="0086305F">
              <w:rPr>
                <w:rFonts w:ascii="Arial" w:hAnsi="Arial" w:cs="Arial"/>
                <w:sz w:val="20"/>
                <w:szCs w:val="20"/>
              </w:rPr>
              <w:t>91 42 56 103</w:t>
            </w:r>
          </w:p>
        </w:tc>
      </w:tr>
      <w:tr w:rsidR="001B35E1" w:rsidRPr="006C5AAA" w:rsidTr="001B35E1">
        <w:trPr>
          <w:trHeight w:val="354"/>
          <w:jc w:val="center"/>
        </w:trPr>
        <w:tc>
          <w:tcPr>
            <w:tcW w:w="2608" w:type="dxa"/>
            <w:tcBorders>
              <w:top w:val="single" w:sz="2" w:space="0" w:color="auto"/>
              <w:bottom w:val="single" w:sz="2" w:space="0" w:color="auto"/>
            </w:tcBorders>
            <w:shd w:val="clear" w:color="auto" w:fill="D9D9D9"/>
          </w:tcPr>
          <w:p w:rsidR="001B35E1" w:rsidRPr="0086305F" w:rsidRDefault="001B35E1" w:rsidP="001B35E1">
            <w:pPr>
              <w:spacing w:before="40" w:after="40"/>
              <w:rPr>
                <w:rFonts w:ascii="Arial" w:hAnsi="Arial" w:cs="Arial"/>
                <w:sz w:val="20"/>
                <w:szCs w:val="20"/>
              </w:rPr>
            </w:pPr>
            <w:r w:rsidRPr="0086305F">
              <w:rPr>
                <w:rFonts w:ascii="Arial" w:hAnsi="Arial" w:cs="Arial"/>
                <w:sz w:val="20"/>
                <w:szCs w:val="20"/>
              </w:rPr>
              <w:t>E-mail</w:t>
            </w:r>
          </w:p>
        </w:tc>
        <w:tc>
          <w:tcPr>
            <w:tcW w:w="7885" w:type="dxa"/>
            <w:gridSpan w:val="3"/>
            <w:tcBorders>
              <w:top w:val="single" w:sz="2" w:space="0" w:color="auto"/>
              <w:bottom w:val="single" w:sz="2" w:space="0" w:color="auto"/>
            </w:tcBorders>
          </w:tcPr>
          <w:p w:rsidR="001B35E1" w:rsidRPr="0086305F" w:rsidRDefault="001B35E1" w:rsidP="001B35E1">
            <w:pPr>
              <w:spacing w:before="40" w:after="40"/>
              <w:rPr>
                <w:rFonts w:ascii="Arial" w:hAnsi="Arial" w:cs="Arial"/>
                <w:sz w:val="20"/>
                <w:szCs w:val="20"/>
              </w:rPr>
            </w:pPr>
            <w:r w:rsidRPr="0086305F">
              <w:rPr>
                <w:rFonts w:ascii="Arial" w:hAnsi="Arial" w:cs="Arial"/>
                <w:sz w:val="20"/>
                <w:szCs w:val="20"/>
              </w:rPr>
              <w:t>sekretariat@wup.pl</w:t>
            </w:r>
          </w:p>
        </w:tc>
      </w:tr>
      <w:tr w:rsidR="001B35E1" w:rsidRPr="006C5AAA" w:rsidTr="001B35E1">
        <w:trPr>
          <w:trHeight w:val="709"/>
          <w:jc w:val="center"/>
        </w:trPr>
        <w:tc>
          <w:tcPr>
            <w:tcW w:w="2608" w:type="dxa"/>
            <w:tcBorders>
              <w:top w:val="single" w:sz="2" w:space="0" w:color="auto"/>
              <w:bottom w:val="single" w:sz="12" w:space="0" w:color="auto"/>
              <w:right w:val="single" w:sz="2" w:space="0" w:color="auto"/>
            </w:tcBorders>
            <w:shd w:val="clear" w:color="auto" w:fill="D9D9D9"/>
          </w:tcPr>
          <w:p w:rsidR="001B35E1" w:rsidRPr="0086305F" w:rsidRDefault="001B35E1" w:rsidP="001B35E1">
            <w:pPr>
              <w:spacing w:before="40" w:after="40"/>
              <w:rPr>
                <w:rFonts w:ascii="Arial" w:hAnsi="Arial" w:cs="Arial"/>
                <w:sz w:val="20"/>
                <w:szCs w:val="20"/>
              </w:rPr>
            </w:pPr>
            <w:r w:rsidRPr="0086305F">
              <w:rPr>
                <w:rFonts w:ascii="Arial" w:hAnsi="Arial" w:cs="Arial"/>
                <w:sz w:val="20"/>
                <w:szCs w:val="20"/>
              </w:rPr>
              <w:t>Dane kontaktowe osoby (osób) w Instytucji Pośredniczącej/Zarządzającej do kontaktów roboczych</w:t>
            </w:r>
          </w:p>
        </w:tc>
        <w:tc>
          <w:tcPr>
            <w:tcW w:w="7885" w:type="dxa"/>
            <w:gridSpan w:val="3"/>
            <w:tcBorders>
              <w:top w:val="single" w:sz="2" w:space="0" w:color="auto"/>
              <w:left w:val="single" w:sz="2" w:space="0" w:color="auto"/>
              <w:bottom w:val="single" w:sz="12" w:space="0" w:color="auto"/>
            </w:tcBorders>
          </w:tcPr>
          <w:p w:rsidR="001B35E1" w:rsidRPr="0086305F" w:rsidRDefault="001B35E1" w:rsidP="001B35E1">
            <w:pPr>
              <w:spacing w:before="40" w:after="40"/>
              <w:rPr>
                <w:rFonts w:ascii="Arial" w:hAnsi="Arial" w:cs="Arial"/>
                <w:sz w:val="20"/>
                <w:szCs w:val="20"/>
              </w:rPr>
            </w:pPr>
            <w:r w:rsidRPr="0086305F">
              <w:rPr>
                <w:rFonts w:ascii="Arial" w:hAnsi="Arial" w:cs="Arial"/>
                <w:sz w:val="20"/>
                <w:szCs w:val="20"/>
              </w:rPr>
              <w:t>Marta Baranowska</w:t>
            </w:r>
          </w:p>
          <w:p w:rsidR="001B35E1" w:rsidRPr="0086305F" w:rsidRDefault="001B35E1" w:rsidP="001B35E1">
            <w:pPr>
              <w:spacing w:before="40" w:after="40"/>
              <w:rPr>
                <w:rFonts w:ascii="Arial" w:hAnsi="Arial" w:cs="Arial"/>
                <w:sz w:val="20"/>
                <w:szCs w:val="20"/>
              </w:rPr>
            </w:pPr>
            <w:r w:rsidRPr="0086305F">
              <w:rPr>
                <w:rFonts w:ascii="Arial" w:hAnsi="Arial" w:cs="Arial"/>
                <w:sz w:val="20"/>
                <w:szCs w:val="20"/>
              </w:rPr>
              <w:t>tel.: 91 42 56 166</w:t>
            </w:r>
          </w:p>
          <w:p w:rsidR="001B35E1" w:rsidRPr="0086305F" w:rsidRDefault="001B35E1" w:rsidP="001B35E1">
            <w:pPr>
              <w:spacing w:before="40" w:after="40"/>
              <w:rPr>
                <w:rFonts w:ascii="Arial" w:hAnsi="Arial" w:cs="Arial"/>
                <w:sz w:val="20"/>
                <w:szCs w:val="20"/>
              </w:rPr>
            </w:pPr>
            <w:r w:rsidRPr="0086305F">
              <w:rPr>
                <w:rFonts w:ascii="Arial" w:hAnsi="Arial" w:cs="Arial"/>
                <w:sz w:val="20"/>
                <w:szCs w:val="20"/>
              </w:rPr>
              <w:t>e-mail: marta_baranowska@wup.pl</w:t>
            </w:r>
          </w:p>
        </w:tc>
      </w:tr>
    </w:tbl>
    <w:p w:rsidR="001B35E1" w:rsidRPr="0086305F" w:rsidRDefault="001B35E1" w:rsidP="001B35E1">
      <w:pPr>
        <w:rPr>
          <w:rFonts w:ascii="Arial" w:hAnsi="Arial" w:cs="Arial"/>
          <w:b/>
          <w:sz w:val="20"/>
          <w:szCs w:val="20"/>
        </w:rPr>
      </w:pPr>
      <w:r w:rsidRPr="0086305F">
        <w:rPr>
          <w:rFonts w:ascii="Arial" w:hAnsi="Arial" w:cs="Arial"/>
          <w:b/>
          <w:sz w:val="20"/>
          <w:szCs w:val="20"/>
        </w:rPr>
        <w:br w:type="page"/>
      </w:r>
    </w:p>
    <w:tbl>
      <w:tblPr>
        <w:tblW w:w="9072"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firstRow="1" w:lastRow="1" w:firstColumn="1" w:lastColumn="1" w:noHBand="0" w:noVBand="0"/>
      </w:tblPr>
      <w:tblGrid>
        <w:gridCol w:w="9072"/>
      </w:tblGrid>
      <w:tr w:rsidR="001B35E1" w:rsidRPr="006C5AAA" w:rsidTr="001B35E1">
        <w:trPr>
          <w:trHeight w:val="362"/>
          <w:jc w:val="center"/>
        </w:trPr>
        <w:tc>
          <w:tcPr>
            <w:tcW w:w="10222" w:type="dxa"/>
            <w:shd w:val="clear" w:color="auto" w:fill="E77B39"/>
            <w:vAlign w:val="center"/>
          </w:tcPr>
          <w:p w:rsidR="001B35E1" w:rsidRPr="00CE2BF7" w:rsidRDefault="001B35E1" w:rsidP="00CE2BF7">
            <w:pPr>
              <w:spacing w:line="276" w:lineRule="auto"/>
              <w:jc w:val="center"/>
              <w:rPr>
                <w:rFonts w:ascii="Arial" w:hAnsi="Arial" w:cs="Arial"/>
                <w:b/>
                <w:sz w:val="20"/>
                <w:szCs w:val="20"/>
              </w:rPr>
            </w:pPr>
            <w:r w:rsidRPr="00CE2BF7">
              <w:rPr>
                <w:rFonts w:ascii="Arial" w:hAnsi="Arial" w:cs="Arial"/>
                <w:b/>
                <w:sz w:val="20"/>
                <w:szCs w:val="20"/>
              </w:rPr>
              <w:lastRenderedPageBreak/>
              <w:t>KARTA DZIAŁANIA</w:t>
            </w:r>
          </w:p>
          <w:p w:rsidR="001B35E1" w:rsidRPr="006C5AAA" w:rsidRDefault="001B35E1" w:rsidP="00CE2BF7">
            <w:pPr>
              <w:pStyle w:val="Nagwek2"/>
              <w:jc w:val="center"/>
              <w:rPr>
                <w:bCs/>
              </w:rPr>
            </w:pPr>
            <w:bookmarkStart w:id="28" w:name="_Toc515258934"/>
            <w:r w:rsidRPr="00CE2BF7">
              <w:rPr>
                <w:b/>
                <w:sz w:val="20"/>
                <w:szCs w:val="20"/>
              </w:rPr>
              <w:t>8.3 Wsparcie szkół i placówek prowadzących kształcenie ogólne oraz uczniów uczestniczących w kształceniu podstawowym, gimnazjalnym i ponadgimnazjalnym w ramach Strategii ZIT dla Szczecińskiego Obszaru Metropolitalnego (2016</w:t>
            </w:r>
            <w:r w:rsidR="00CE2BF7" w:rsidRPr="00CE2BF7">
              <w:rPr>
                <w:b/>
                <w:sz w:val="20"/>
                <w:szCs w:val="20"/>
              </w:rPr>
              <w:t xml:space="preserve"> r.</w:t>
            </w:r>
            <w:r w:rsidRPr="00CE2BF7">
              <w:rPr>
                <w:b/>
                <w:sz w:val="20"/>
                <w:szCs w:val="20"/>
              </w:rPr>
              <w:t>)</w:t>
            </w:r>
            <w:bookmarkEnd w:id="28"/>
          </w:p>
        </w:tc>
      </w:tr>
    </w:tbl>
    <w:p w:rsidR="001B35E1" w:rsidRPr="0086305F" w:rsidRDefault="001B35E1" w:rsidP="001B35E1">
      <w:pPr>
        <w:rPr>
          <w:rFonts w:ascii="Arial" w:hAnsi="Arial" w:cs="Arial"/>
          <w:b/>
          <w:spacing w:val="24"/>
          <w:sz w:val="20"/>
          <w:szCs w:val="20"/>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47"/>
        <w:gridCol w:w="644"/>
        <w:gridCol w:w="586"/>
        <w:gridCol w:w="11"/>
        <w:gridCol w:w="1196"/>
        <w:gridCol w:w="22"/>
        <w:gridCol w:w="660"/>
        <w:gridCol w:w="566"/>
        <w:gridCol w:w="36"/>
        <w:gridCol w:w="42"/>
        <w:gridCol w:w="1047"/>
        <w:gridCol w:w="397"/>
        <w:gridCol w:w="702"/>
        <w:gridCol w:w="16"/>
        <w:gridCol w:w="443"/>
        <w:gridCol w:w="314"/>
        <w:gridCol w:w="548"/>
        <w:gridCol w:w="290"/>
        <w:gridCol w:w="405"/>
      </w:tblGrid>
      <w:tr w:rsidR="001B35E1" w:rsidRPr="006C5AAA" w:rsidTr="001B35E1">
        <w:trPr>
          <w:trHeight w:val="284"/>
          <w:jc w:val="center"/>
        </w:trPr>
        <w:tc>
          <w:tcPr>
            <w:tcW w:w="632" w:type="pct"/>
            <w:vMerge w:val="restart"/>
            <w:shd w:val="clear" w:color="auto" w:fill="CCFFCC"/>
          </w:tcPr>
          <w:p w:rsidR="001B35E1" w:rsidRPr="0086305F" w:rsidRDefault="001B35E1" w:rsidP="001B35E1">
            <w:pPr>
              <w:spacing w:before="40" w:after="40"/>
              <w:rPr>
                <w:rFonts w:ascii="Arial" w:hAnsi="Arial" w:cs="Arial"/>
                <w:b/>
                <w:sz w:val="20"/>
                <w:szCs w:val="20"/>
              </w:rPr>
            </w:pPr>
            <w:r w:rsidRPr="0086305F">
              <w:rPr>
                <w:rFonts w:ascii="Arial" w:hAnsi="Arial" w:cs="Arial"/>
                <w:b/>
                <w:sz w:val="20"/>
                <w:szCs w:val="20"/>
              </w:rPr>
              <w:t xml:space="preserve">Lp. naboru: </w:t>
            </w:r>
          </w:p>
        </w:tc>
        <w:tc>
          <w:tcPr>
            <w:tcW w:w="355" w:type="pct"/>
            <w:vMerge w:val="restart"/>
          </w:tcPr>
          <w:p w:rsidR="001B35E1" w:rsidRPr="0086305F" w:rsidRDefault="001B35E1" w:rsidP="001B35E1">
            <w:pPr>
              <w:spacing w:before="40" w:after="40"/>
              <w:jc w:val="center"/>
              <w:rPr>
                <w:rFonts w:ascii="Arial" w:hAnsi="Arial" w:cs="Arial"/>
                <w:b/>
                <w:sz w:val="20"/>
                <w:szCs w:val="20"/>
              </w:rPr>
            </w:pPr>
            <w:r w:rsidRPr="0086305F">
              <w:rPr>
                <w:rFonts w:ascii="Arial" w:hAnsi="Arial" w:cs="Arial"/>
                <w:b/>
                <w:sz w:val="20"/>
                <w:szCs w:val="20"/>
              </w:rPr>
              <w:t>1</w:t>
            </w:r>
          </w:p>
        </w:tc>
        <w:tc>
          <w:tcPr>
            <w:tcW w:w="2515" w:type="pct"/>
            <w:gridSpan w:val="10"/>
            <w:shd w:val="clear" w:color="auto" w:fill="CCFFCC"/>
          </w:tcPr>
          <w:p w:rsidR="001B35E1" w:rsidRPr="0086305F" w:rsidRDefault="001B35E1" w:rsidP="001B35E1">
            <w:pPr>
              <w:spacing w:before="40" w:after="40"/>
              <w:rPr>
                <w:rFonts w:ascii="Arial" w:hAnsi="Arial" w:cs="Arial"/>
                <w:b/>
                <w:sz w:val="20"/>
                <w:szCs w:val="20"/>
              </w:rPr>
            </w:pPr>
            <w:r w:rsidRPr="0086305F">
              <w:rPr>
                <w:rFonts w:ascii="Arial" w:hAnsi="Arial" w:cs="Arial"/>
                <w:b/>
                <w:sz w:val="20"/>
                <w:szCs w:val="20"/>
              </w:rPr>
              <w:t>Planowany termin ogłoszenia naboru</w:t>
            </w:r>
          </w:p>
          <w:p w:rsidR="001B35E1" w:rsidRPr="0086305F" w:rsidRDefault="001B35E1" w:rsidP="001B35E1">
            <w:pPr>
              <w:spacing w:before="40" w:after="40"/>
              <w:rPr>
                <w:rFonts w:ascii="Arial" w:hAnsi="Arial" w:cs="Arial"/>
                <w:i/>
                <w:sz w:val="20"/>
                <w:szCs w:val="20"/>
              </w:rPr>
            </w:pPr>
            <w:r w:rsidRPr="0086305F">
              <w:rPr>
                <w:rFonts w:ascii="Arial" w:hAnsi="Arial" w:cs="Arial"/>
                <w:i/>
                <w:sz w:val="20"/>
                <w:szCs w:val="20"/>
              </w:rPr>
              <w:t>(należy wpisać miesiąc)</w:t>
            </w:r>
          </w:p>
        </w:tc>
        <w:tc>
          <w:tcPr>
            <w:tcW w:w="1498" w:type="pct"/>
            <w:gridSpan w:val="7"/>
            <w:shd w:val="clear" w:color="auto" w:fill="auto"/>
          </w:tcPr>
          <w:p w:rsidR="001B35E1" w:rsidRPr="0086305F" w:rsidRDefault="001B35E1" w:rsidP="001B35E1">
            <w:pPr>
              <w:spacing w:before="40" w:after="40"/>
              <w:rPr>
                <w:rFonts w:ascii="Arial" w:hAnsi="Arial" w:cs="Arial"/>
                <w:b/>
                <w:sz w:val="20"/>
                <w:szCs w:val="20"/>
              </w:rPr>
            </w:pPr>
            <w:r w:rsidRPr="0086305F">
              <w:rPr>
                <w:rFonts w:ascii="Arial" w:hAnsi="Arial" w:cs="Arial"/>
                <w:b/>
                <w:sz w:val="20"/>
                <w:szCs w:val="20"/>
              </w:rPr>
              <w:t>03.2016 r.</w:t>
            </w:r>
          </w:p>
        </w:tc>
      </w:tr>
      <w:tr w:rsidR="001B35E1" w:rsidRPr="006C5AAA" w:rsidTr="001B35E1">
        <w:trPr>
          <w:trHeight w:val="284"/>
          <w:jc w:val="center"/>
        </w:trPr>
        <w:tc>
          <w:tcPr>
            <w:tcW w:w="632" w:type="pct"/>
            <w:vMerge/>
            <w:shd w:val="clear" w:color="auto" w:fill="CCFFCC"/>
          </w:tcPr>
          <w:p w:rsidR="001B35E1" w:rsidRPr="0086305F" w:rsidRDefault="001B35E1" w:rsidP="001B35E1">
            <w:pPr>
              <w:spacing w:before="40" w:after="40"/>
              <w:rPr>
                <w:rFonts w:ascii="Arial" w:hAnsi="Arial" w:cs="Arial"/>
                <w:b/>
                <w:sz w:val="20"/>
                <w:szCs w:val="20"/>
              </w:rPr>
            </w:pPr>
          </w:p>
        </w:tc>
        <w:tc>
          <w:tcPr>
            <w:tcW w:w="355" w:type="pct"/>
            <w:vMerge/>
          </w:tcPr>
          <w:p w:rsidR="001B35E1" w:rsidRPr="0086305F" w:rsidRDefault="001B35E1" w:rsidP="001B35E1">
            <w:pPr>
              <w:spacing w:before="40" w:after="40"/>
              <w:rPr>
                <w:rFonts w:ascii="Arial" w:hAnsi="Arial" w:cs="Arial"/>
                <w:b/>
                <w:i/>
                <w:sz w:val="20"/>
                <w:szCs w:val="20"/>
              </w:rPr>
            </w:pPr>
          </w:p>
        </w:tc>
        <w:tc>
          <w:tcPr>
            <w:tcW w:w="2515" w:type="pct"/>
            <w:gridSpan w:val="10"/>
            <w:shd w:val="clear" w:color="auto" w:fill="CCFFCC"/>
          </w:tcPr>
          <w:p w:rsidR="001B35E1" w:rsidRPr="0086305F" w:rsidRDefault="001B35E1" w:rsidP="001B35E1">
            <w:pPr>
              <w:spacing w:before="40" w:after="40"/>
              <w:rPr>
                <w:rFonts w:ascii="Arial" w:hAnsi="Arial" w:cs="Arial"/>
                <w:b/>
                <w:sz w:val="20"/>
                <w:szCs w:val="20"/>
              </w:rPr>
            </w:pPr>
            <w:r w:rsidRPr="0086305F">
              <w:rPr>
                <w:rFonts w:ascii="Arial" w:hAnsi="Arial" w:cs="Arial"/>
                <w:b/>
                <w:sz w:val="20"/>
                <w:szCs w:val="20"/>
              </w:rPr>
              <w:t>Planowany termin uruchomienia naboru</w:t>
            </w:r>
          </w:p>
          <w:p w:rsidR="001B35E1" w:rsidRPr="0086305F" w:rsidRDefault="001B35E1" w:rsidP="001B35E1">
            <w:pPr>
              <w:spacing w:before="40" w:after="40"/>
              <w:rPr>
                <w:rFonts w:ascii="Arial" w:hAnsi="Arial" w:cs="Arial"/>
                <w:i/>
                <w:sz w:val="20"/>
                <w:szCs w:val="20"/>
              </w:rPr>
            </w:pPr>
            <w:r w:rsidRPr="0086305F">
              <w:rPr>
                <w:rFonts w:ascii="Arial" w:hAnsi="Arial" w:cs="Arial"/>
                <w:i/>
                <w:sz w:val="20"/>
                <w:szCs w:val="20"/>
              </w:rPr>
              <w:t>(należy wpisać miesiąc)</w:t>
            </w:r>
          </w:p>
        </w:tc>
        <w:tc>
          <w:tcPr>
            <w:tcW w:w="1498" w:type="pct"/>
            <w:gridSpan w:val="7"/>
            <w:shd w:val="clear" w:color="auto" w:fill="auto"/>
          </w:tcPr>
          <w:p w:rsidR="001B35E1" w:rsidRPr="0086305F" w:rsidDel="0097443F" w:rsidRDefault="001B35E1" w:rsidP="001B35E1">
            <w:pPr>
              <w:spacing w:before="40" w:after="40"/>
              <w:rPr>
                <w:rFonts w:ascii="Arial" w:hAnsi="Arial" w:cs="Arial"/>
                <w:b/>
                <w:sz w:val="20"/>
                <w:szCs w:val="20"/>
              </w:rPr>
            </w:pPr>
            <w:r w:rsidRPr="0086305F">
              <w:rPr>
                <w:rFonts w:ascii="Arial" w:hAnsi="Arial" w:cs="Arial"/>
                <w:b/>
                <w:sz w:val="20"/>
                <w:szCs w:val="20"/>
              </w:rPr>
              <w:t>04.2016 r.</w:t>
            </w:r>
          </w:p>
        </w:tc>
      </w:tr>
      <w:tr w:rsidR="001B35E1" w:rsidRPr="006C5AAA" w:rsidTr="001B35E1">
        <w:trPr>
          <w:trHeight w:val="284"/>
          <w:jc w:val="center"/>
        </w:trPr>
        <w:tc>
          <w:tcPr>
            <w:tcW w:w="632" w:type="pct"/>
            <w:vMerge/>
            <w:shd w:val="clear" w:color="auto" w:fill="CCFFCC"/>
          </w:tcPr>
          <w:p w:rsidR="001B35E1" w:rsidRPr="0086305F" w:rsidRDefault="001B35E1" w:rsidP="001B35E1">
            <w:pPr>
              <w:spacing w:before="40" w:after="40"/>
              <w:rPr>
                <w:rFonts w:ascii="Arial" w:hAnsi="Arial" w:cs="Arial"/>
                <w:b/>
                <w:sz w:val="20"/>
                <w:szCs w:val="20"/>
              </w:rPr>
            </w:pPr>
          </w:p>
        </w:tc>
        <w:tc>
          <w:tcPr>
            <w:tcW w:w="355" w:type="pct"/>
            <w:vMerge/>
          </w:tcPr>
          <w:p w:rsidR="001B35E1" w:rsidRPr="0086305F" w:rsidRDefault="001B35E1" w:rsidP="001B35E1">
            <w:pPr>
              <w:spacing w:before="40" w:after="40"/>
              <w:rPr>
                <w:rFonts w:ascii="Arial" w:hAnsi="Arial" w:cs="Arial"/>
                <w:b/>
                <w:i/>
                <w:sz w:val="20"/>
                <w:szCs w:val="20"/>
              </w:rPr>
            </w:pPr>
          </w:p>
        </w:tc>
        <w:tc>
          <w:tcPr>
            <w:tcW w:w="2515" w:type="pct"/>
            <w:gridSpan w:val="10"/>
            <w:shd w:val="clear" w:color="auto" w:fill="CCFFCC"/>
          </w:tcPr>
          <w:p w:rsidR="001B35E1" w:rsidRPr="0086305F" w:rsidRDefault="001B35E1" w:rsidP="001B35E1">
            <w:pPr>
              <w:spacing w:before="40" w:after="40"/>
              <w:rPr>
                <w:rFonts w:ascii="Arial" w:hAnsi="Arial" w:cs="Arial"/>
                <w:b/>
                <w:sz w:val="20"/>
                <w:szCs w:val="20"/>
              </w:rPr>
            </w:pPr>
            <w:r w:rsidRPr="0086305F">
              <w:rPr>
                <w:rFonts w:ascii="Arial" w:hAnsi="Arial" w:cs="Arial"/>
                <w:b/>
                <w:sz w:val="20"/>
                <w:szCs w:val="20"/>
              </w:rPr>
              <w:t>Planowany termin zakończenia naboru</w:t>
            </w:r>
          </w:p>
          <w:p w:rsidR="001B35E1" w:rsidRPr="0086305F" w:rsidRDefault="001B35E1" w:rsidP="001B35E1">
            <w:pPr>
              <w:spacing w:before="40" w:after="40"/>
              <w:rPr>
                <w:rFonts w:ascii="Arial" w:hAnsi="Arial" w:cs="Arial"/>
                <w:i/>
                <w:sz w:val="20"/>
                <w:szCs w:val="20"/>
              </w:rPr>
            </w:pPr>
            <w:r w:rsidRPr="0086305F">
              <w:rPr>
                <w:rFonts w:ascii="Arial" w:hAnsi="Arial" w:cs="Arial"/>
                <w:i/>
                <w:sz w:val="20"/>
                <w:szCs w:val="20"/>
              </w:rPr>
              <w:t>(wpisz miesiąc)</w:t>
            </w:r>
          </w:p>
        </w:tc>
        <w:tc>
          <w:tcPr>
            <w:tcW w:w="1498" w:type="pct"/>
            <w:gridSpan w:val="7"/>
            <w:shd w:val="clear" w:color="auto" w:fill="auto"/>
          </w:tcPr>
          <w:p w:rsidR="001B35E1" w:rsidRPr="0086305F" w:rsidRDefault="001B35E1" w:rsidP="001B35E1">
            <w:pPr>
              <w:spacing w:before="40" w:after="40"/>
              <w:rPr>
                <w:rFonts w:ascii="Arial" w:hAnsi="Arial" w:cs="Arial"/>
                <w:b/>
                <w:sz w:val="20"/>
                <w:szCs w:val="20"/>
              </w:rPr>
            </w:pPr>
            <w:r w:rsidRPr="0086305F">
              <w:rPr>
                <w:rFonts w:ascii="Arial" w:hAnsi="Arial" w:cs="Arial"/>
                <w:b/>
                <w:sz w:val="20"/>
                <w:szCs w:val="20"/>
              </w:rPr>
              <w:t>04.2016 r.</w:t>
            </w:r>
          </w:p>
        </w:tc>
      </w:tr>
      <w:tr w:rsidR="001B35E1" w:rsidRPr="006C5AAA" w:rsidTr="001B35E1">
        <w:trPr>
          <w:trHeight w:val="284"/>
          <w:jc w:val="center"/>
        </w:trPr>
        <w:tc>
          <w:tcPr>
            <w:tcW w:w="987" w:type="pct"/>
            <w:gridSpan w:val="2"/>
            <w:vMerge w:val="restart"/>
            <w:shd w:val="clear" w:color="auto" w:fill="CCFFCC"/>
          </w:tcPr>
          <w:p w:rsidR="001B35E1" w:rsidRPr="0086305F" w:rsidRDefault="001B35E1" w:rsidP="001B35E1">
            <w:pPr>
              <w:spacing w:before="40" w:after="40"/>
              <w:rPr>
                <w:rFonts w:ascii="Arial" w:hAnsi="Arial" w:cs="Arial"/>
                <w:b/>
                <w:sz w:val="20"/>
                <w:szCs w:val="20"/>
              </w:rPr>
            </w:pPr>
            <w:r w:rsidRPr="0086305F">
              <w:rPr>
                <w:rFonts w:ascii="Arial" w:hAnsi="Arial" w:cs="Arial"/>
                <w:b/>
                <w:sz w:val="20"/>
                <w:szCs w:val="20"/>
              </w:rPr>
              <w:t>Typ naboru</w:t>
            </w:r>
          </w:p>
        </w:tc>
        <w:tc>
          <w:tcPr>
            <w:tcW w:w="1364" w:type="pct"/>
            <w:gridSpan w:val="5"/>
            <w:vMerge w:val="restart"/>
            <w:shd w:val="clear" w:color="auto" w:fill="CCFFCC"/>
          </w:tcPr>
          <w:p w:rsidR="001B35E1" w:rsidRPr="0086305F" w:rsidRDefault="001B35E1" w:rsidP="001B35E1">
            <w:pPr>
              <w:spacing w:before="40" w:after="40"/>
              <w:rPr>
                <w:rFonts w:ascii="Arial" w:hAnsi="Arial" w:cs="Arial"/>
                <w:b/>
                <w:sz w:val="20"/>
                <w:szCs w:val="20"/>
              </w:rPr>
            </w:pPr>
            <w:r w:rsidRPr="0086305F">
              <w:rPr>
                <w:rFonts w:ascii="Arial" w:hAnsi="Arial" w:cs="Arial"/>
                <w:b/>
                <w:sz w:val="20"/>
                <w:szCs w:val="20"/>
              </w:rPr>
              <w:t xml:space="preserve">Konkursowy </w:t>
            </w:r>
          </w:p>
        </w:tc>
        <w:tc>
          <w:tcPr>
            <w:tcW w:w="312" w:type="pct"/>
            <w:vMerge w:val="restart"/>
          </w:tcPr>
          <w:p w:rsidR="001B35E1" w:rsidRPr="0086305F" w:rsidRDefault="001B35E1" w:rsidP="001B35E1">
            <w:pPr>
              <w:spacing w:before="40" w:after="40"/>
              <w:jc w:val="center"/>
              <w:rPr>
                <w:rFonts w:ascii="Arial" w:hAnsi="Arial" w:cs="Arial"/>
                <w:b/>
                <w:sz w:val="20"/>
                <w:szCs w:val="20"/>
              </w:rPr>
            </w:pPr>
            <w:r w:rsidRPr="0086305F">
              <w:rPr>
                <w:rFonts w:ascii="Arial" w:hAnsi="Arial" w:cs="Arial"/>
                <w:b/>
                <w:sz w:val="20"/>
                <w:szCs w:val="20"/>
              </w:rPr>
              <w:t>X</w:t>
            </w:r>
          </w:p>
        </w:tc>
        <w:tc>
          <w:tcPr>
            <w:tcW w:w="1954" w:type="pct"/>
            <w:gridSpan w:val="9"/>
            <w:shd w:val="clear" w:color="auto" w:fill="CCFFCC"/>
          </w:tcPr>
          <w:p w:rsidR="001B35E1" w:rsidRPr="0086305F" w:rsidRDefault="001B35E1" w:rsidP="001B35E1">
            <w:pPr>
              <w:spacing w:before="40" w:after="40"/>
              <w:rPr>
                <w:rFonts w:ascii="Arial" w:hAnsi="Arial" w:cs="Arial"/>
                <w:sz w:val="20"/>
                <w:szCs w:val="20"/>
              </w:rPr>
            </w:pPr>
            <w:r w:rsidRPr="0086305F">
              <w:rPr>
                <w:rFonts w:ascii="Arial" w:hAnsi="Arial" w:cs="Arial"/>
                <w:sz w:val="20"/>
                <w:szCs w:val="20"/>
              </w:rPr>
              <w:t>Konkurs niepodzielony na etapy</w:t>
            </w:r>
          </w:p>
        </w:tc>
        <w:tc>
          <w:tcPr>
            <w:tcW w:w="383" w:type="pct"/>
            <w:gridSpan w:val="2"/>
            <w:shd w:val="clear" w:color="auto" w:fill="FFFFFF" w:themeFill="background1"/>
          </w:tcPr>
          <w:p w:rsidR="001B35E1" w:rsidRPr="0086305F" w:rsidRDefault="001B35E1" w:rsidP="001B35E1">
            <w:pPr>
              <w:spacing w:before="40" w:after="40"/>
              <w:rPr>
                <w:rFonts w:ascii="Arial" w:hAnsi="Arial" w:cs="Arial"/>
                <w:b/>
                <w:sz w:val="20"/>
                <w:szCs w:val="20"/>
              </w:rPr>
            </w:pPr>
            <w:r w:rsidRPr="0086305F">
              <w:rPr>
                <w:rFonts w:ascii="Arial" w:hAnsi="Arial" w:cs="Arial"/>
                <w:b/>
                <w:sz w:val="20"/>
                <w:szCs w:val="20"/>
              </w:rPr>
              <w:t>X</w:t>
            </w:r>
          </w:p>
        </w:tc>
      </w:tr>
      <w:tr w:rsidR="001B35E1" w:rsidRPr="006C5AAA" w:rsidTr="001B35E1">
        <w:trPr>
          <w:trHeight w:val="284"/>
          <w:jc w:val="center"/>
        </w:trPr>
        <w:tc>
          <w:tcPr>
            <w:tcW w:w="987" w:type="pct"/>
            <w:gridSpan w:val="2"/>
            <w:vMerge/>
            <w:shd w:val="clear" w:color="auto" w:fill="CCFFCC"/>
          </w:tcPr>
          <w:p w:rsidR="001B35E1" w:rsidRPr="0086305F" w:rsidRDefault="001B35E1" w:rsidP="001B35E1">
            <w:pPr>
              <w:spacing w:before="40" w:after="40"/>
              <w:rPr>
                <w:rFonts w:ascii="Arial" w:hAnsi="Arial" w:cs="Arial"/>
                <w:b/>
                <w:sz w:val="20"/>
                <w:szCs w:val="20"/>
              </w:rPr>
            </w:pPr>
          </w:p>
        </w:tc>
        <w:tc>
          <w:tcPr>
            <w:tcW w:w="1364" w:type="pct"/>
            <w:gridSpan w:val="5"/>
            <w:vMerge/>
            <w:shd w:val="clear" w:color="auto" w:fill="CCFFCC"/>
          </w:tcPr>
          <w:p w:rsidR="001B35E1" w:rsidRPr="0086305F" w:rsidRDefault="001B35E1" w:rsidP="001B35E1">
            <w:pPr>
              <w:spacing w:before="40" w:after="40"/>
              <w:rPr>
                <w:rFonts w:ascii="Arial" w:hAnsi="Arial" w:cs="Arial"/>
                <w:b/>
                <w:sz w:val="20"/>
                <w:szCs w:val="20"/>
              </w:rPr>
            </w:pPr>
          </w:p>
        </w:tc>
        <w:tc>
          <w:tcPr>
            <w:tcW w:w="312" w:type="pct"/>
            <w:vMerge/>
          </w:tcPr>
          <w:p w:rsidR="001B35E1" w:rsidRPr="0086305F" w:rsidRDefault="001B35E1" w:rsidP="001B35E1">
            <w:pPr>
              <w:spacing w:before="40" w:after="40"/>
              <w:jc w:val="center"/>
              <w:rPr>
                <w:rFonts w:ascii="Arial" w:hAnsi="Arial" w:cs="Arial"/>
                <w:b/>
                <w:sz w:val="20"/>
                <w:szCs w:val="20"/>
              </w:rPr>
            </w:pPr>
          </w:p>
        </w:tc>
        <w:tc>
          <w:tcPr>
            <w:tcW w:w="1954" w:type="pct"/>
            <w:gridSpan w:val="9"/>
            <w:shd w:val="clear" w:color="auto" w:fill="CCFFCC"/>
          </w:tcPr>
          <w:p w:rsidR="001B35E1" w:rsidRPr="0086305F" w:rsidRDefault="001B35E1" w:rsidP="001B35E1">
            <w:pPr>
              <w:spacing w:before="40" w:after="40"/>
              <w:rPr>
                <w:rFonts w:ascii="Arial" w:hAnsi="Arial" w:cs="Arial"/>
                <w:sz w:val="20"/>
                <w:szCs w:val="20"/>
              </w:rPr>
            </w:pPr>
            <w:r w:rsidRPr="0086305F">
              <w:rPr>
                <w:rFonts w:ascii="Arial" w:hAnsi="Arial" w:cs="Arial"/>
                <w:sz w:val="20"/>
                <w:szCs w:val="20"/>
              </w:rPr>
              <w:t>Konkurs podzielony na etapy</w:t>
            </w:r>
          </w:p>
        </w:tc>
        <w:tc>
          <w:tcPr>
            <w:tcW w:w="383" w:type="pct"/>
            <w:gridSpan w:val="2"/>
            <w:shd w:val="clear" w:color="auto" w:fill="FFFFFF" w:themeFill="background1"/>
          </w:tcPr>
          <w:p w:rsidR="001B35E1" w:rsidRPr="0086305F" w:rsidRDefault="001B35E1" w:rsidP="001B35E1">
            <w:pPr>
              <w:spacing w:before="40" w:after="40"/>
              <w:rPr>
                <w:rFonts w:ascii="Arial" w:hAnsi="Arial" w:cs="Arial"/>
                <w:b/>
                <w:sz w:val="20"/>
                <w:szCs w:val="20"/>
              </w:rPr>
            </w:pPr>
          </w:p>
        </w:tc>
      </w:tr>
      <w:tr w:rsidR="001B35E1" w:rsidRPr="006C5AAA" w:rsidTr="001B35E1">
        <w:trPr>
          <w:trHeight w:val="284"/>
          <w:jc w:val="center"/>
        </w:trPr>
        <w:tc>
          <w:tcPr>
            <w:tcW w:w="987" w:type="pct"/>
            <w:gridSpan w:val="2"/>
            <w:vMerge/>
            <w:shd w:val="clear" w:color="auto" w:fill="CCFFCC"/>
          </w:tcPr>
          <w:p w:rsidR="001B35E1" w:rsidRPr="0086305F" w:rsidRDefault="001B35E1" w:rsidP="001B35E1">
            <w:pPr>
              <w:spacing w:before="40" w:after="40"/>
              <w:rPr>
                <w:rFonts w:ascii="Arial" w:hAnsi="Arial" w:cs="Arial"/>
                <w:b/>
                <w:sz w:val="20"/>
                <w:szCs w:val="20"/>
              </w:rPr>
            </w:pPr>
          </w:p>
        </w:tc>
        <w:tc>
          <w:tcPr>
            <w:tcW w:w="1364" w:type="pct"/>
            <w:gridSpan w:val="5"/>
            <w:vMerge/>
            <w:shd w:val="clear" w:color="auto" w:fill="CCFFCC"/>
          </w:tcPr>
          <w:p w:rsidR="001B35E1" w:rsidRPr="0086305F" w:rsidRDefault="001B35E1" w:rsidP="001B35E1">
            <w:pPr>
              <w:spacing w:before="40" w:after="40"/>
              <w:rPr>
                <w:rFonts w:ascii="Arial" w:hAnsi="Arial" w:cs="Arial"/>
                <w:b/>
                <w:sz w:val="20"/>
                <w:szCs w:val="20"/>
              </w:rPr>
            </w:pPr>
          </w:p>
        </w:tc>
        <w:tc>
          <w:tcPr>
            <w:tcW w:w="312" w:type="pct"/>
            <w:vMerge/>
          </w:tcPr>
          <w:p w:rsidR="001B35E1" w:rsidRPr="0086305F" w:rsidRDefault="001B35E1" w:rsidP="001B35E1">
            <w:pPr>
              <w:spacing w:before="40" w:after="40"/>
              <w:jc w:val="center"/>
              <w:rPr>
                <w:rFonts w:ascii="Arial" w:hAnsi="Arial" w:cs="Arial"/>
                <w:b/>
                <w:sz w:val="20"/>
                <w:szCs w:val="20"/>
              </w:rPr>
            </w:pPr>
          </w:p>
        </w:tc>
        <w:tc>
          <w:tcPr>
            <w:tcW w:w="1954" w:type="pct"/>
            <w:gridSpan w:val="9"/>
            <w:shd w:val="clear" w:color="auto" w:fill="CCFFCC"/>
          </w:tcPr>
          <w:p w:rsidR="001B35E1" w:rsidRPr="0086305F" w:rsidRDefault="001B35E1" w:rsidP="001B35E1">
            <w:pPr>
              <w:spacing w:before="40" w:after="40"/>
              <w:rPr>
                <w:rFonts w:ascii="Arial" w:hAnsi="Arial" w:cs="Arial"/>
                <w:b/>
                <w:sz w:val="20"/>
                <w:szCs w:val="20"/>
              </w:rPr>
            </w:pPr>
            <w:r w:rsidRPr="0086305F">
              <w:rPr>
                <w:rFonts w:ascii="Arial" w:hAnsi="Arial" w:cs="Arial"/>
                <w:sz w:val="20"/>
                <w:szCs w:val="20"/>
              </w:rPr>
              <w:t>Konkurs z preselekcją</w:t>
            </w:r>
          </w:p>
        </w:tc>
        <w:tc>
          <w:tcPr>
            <w:tcW w:w="383" w:type="pct"/>
            <w:gridSpan w:val="2"/>
            <w:shd w:val="clear" w:color="auto" w:fill="FFFFFF" w:themeFill="background1"/>
          </w:tcPr>
          <w:p w:rsidR="001B35E1" w:rsidRPr="0086305F" w:rsidRDefault="001B35E1" w:rsidP="001B35E1">
            <w:pPr>
              <w:spacing w:before="40" w:after="40"/>
              <w:rPr>
                <w:rFonts w:ascii="Arial" w:hAnsi="Arial" w:cs="Arial"/>
                <w:b/>
                <w:sz w:val="20"/>
                <w:szCs w:val="20"/>
              </w:rPr>
            </w:pPr>
          </w:p>
        </w:tc>
      </w:tr>
      <w:tr w:rsidR="001B35E1" w:rsidRPr="006C5AAA" w:rsidTr="001B35E1">
        <w:trPr>
          <w:trHeight w:val="284"/>
          <w:jc w:val="center"/>
        </w:trPr>
        <w:tc>
          <w:tcPr>
            <w:tcW w:w="987" w:type="pct"/>
            <w:gridSpan w:val="2"/>
            <w:vMerge/>
            <w:shd w:val="clear" w:color="auto" w:fill="CCFFCC"/>
          </w:tcPr>
          <w:p w:rsidR="001B35E1" w:rsidRPr="0086305F" w:rsidRDefault="001B35E1" w:rsidP="001B35E1">
            <w:pPr>
              <w:spacing w:before="40" w:after="40"/>
              <w:rPr>
                <w:rFonts w:ascii="Arial" w:hAnsi="Arial" w:cs="Arial"/>
                <w:b/>
                <w:sz w:val="20"/>
                <w:szCs w:val="20"/>
              </w:rPr>
            </w:pPr>
          </w:p>
        </w:tc>
        <w:tc>
          <w:tcPr>
            <w:tcW w:w="1364" w:type="pct"/>
            <w:gridSpan w:val="5"/>
            <w:shd w:val="clear" w:color="auto" w:fill="CCFFCC"/>
          </w:tcPr>
          <w:p w:rsidR="001B35E1" w:rsidRPr="0086305F" w:rsidRDefault="001B35E1" w:rsidP="001B35E1">
            <w:pPr>
              <w:spacing w:before="40" w:after="40"/>
              <w:rPr>
                <w:rFonts w:ascii="Arial" w:hAnsi="Arial" w:cs="Arial"/>
                <w:b/>
                <w:sz w:val="20"/>
                <w:szCs w:val="20"/>
              </w:rPr>
            </w:pPr>
            <w:r w:rsidRPr="0086305F">
              <w:rPr>
                <w:rFonts w:ascii="Arial" w:hAnsi="Arial" w:cs="Arial"/>
                <w:b/>
                <w:sz w:val="20"/>
                <w:szCs w:val="20"/>
              </w:rPr>
              <w:t>Pozakonkursowy</w:t>
            </w:r>
          </w:p>
        </w:tc>
        <w:tc>
          <w:tcPr>
            <w:tcW w:w="312" w:type="pct"/>
          </w:tcPr>
          <w:p w:rsidR="001B35E1" w:rsidRPr="0086305F" w:rsidRDefault="001B35E1" w:rsidP="001B35E1">
            <w:pPr>
              <w:spacing w:before="40" w:after="40"/>
              <w:jc w:val="center"/>
              <w:rPr>
                <w:rFonts w:ascii="Arial" w:hAnsi="Arial" w:cs="Arial"/>
                <w:b/>
                <w:sz w:val="20"/>
                <w:szCs w:val="20"/>
              </w:rPr>
            </w:pPr>
          </w:p>
        </w:tc>
        <w:tc>
          <w:tcPr>
            <w:tcW w:w="2337" w:type="pct"/>
            <w:gridSpan w:val="11"/>
            <w:shd w:val="clear" w:color="auto" w:fill="CCFFCC"/>
          </w:tcPr>
          <w:p w:rsidR="001B35E1" w:rsidRPr="0086305F" w:rsidRDefault="001B35E1" w:rsidP="001B35E1">
            <w:pPr>
              <w:spacing w:before="40" w:after="40"/>
              <w:rPr>
                <w:rFonts w:ascii="Arial" w:hAnsi="Arial" w:cs="Arial"/>
                <w:b/>
                <w:sz w:val="20"/>
                <w:szCs w:val="20"/>
              </w:rPr>
            </w:pPr>
          </w:p>
        </w:tc>
      </w:tr>
      <w:tr w:rsidR="001B35E1" w:rsidRPr="006C5AAA" w:rsidTr="001B35E1">
        <w:trPr>
          <w:trHeight w:val="284"/>
          <w:jc w:val="center"/>
        </w:trPr>
        <w:tc>
          <w:tcPr>
            <w:tcW w:w="987" w:type="pct"/>
            <w:gridSpan w:val="2"/>
            <w:shd w:val="clear" w:color="auto" w:fill="CCFFCC"/>
          </w:tcPr>
          <w:p w:rsidR="001B35E1" w:rsidRPr="0086305F" w:rsidRDefault="001B35E1" w:rsidP="001B35E1">
            <w:pPr>
              <w:spacing w:before="40" w:after="40"/>
              <w:rPr>
                <w:rFonts w:ascii="Arial" w:hAnsi="Arial" w:cs="Arial"/>
                <w:sz w:val="20"/>
                <w:szCs w:val="20"/>
              </w:rPr>
            </w:pPr>
            <w:r w:rsidRPr="0086305F">
              <w:rPr>
                <w:rFonts w:ascii="Arial" w:hAnsi="Arial" w:cs="Arial"/>
                <w:sz w:val="20"/>
                <w:szCs w:val="20"/>
              </w:rPr>
              <w:t>Planowana alokacja</w:t>
            </w:r>
          </w:p>
        </w:tc>
        <w:tc>
          <w:tcPr>
            <w:tcW w:w="4013" w:type="pct"/>
            <w:gridSpan w:val="17"/>
          </w:tcPr>
          <w:p w:rsidR="001B35E1" w:rsidRPr="0086305F" w:rsidRDefault="001B35E1" w:rsidP="001B35E1">
            <w:pPr>
              <w:spacing w:before="40" w:after="40"/>
              <w:rPr>
                <w:rFonts w:ascii="Arial" w:hAnsi="Arial" w:cs="Arial"/>
                <w:b/>
                <w:sz w:val="20"/>
                <w:szCs w:val="20"/>
              </w:rPr>
            </w:pPr>
            <w:r w:rsidRPr="0086305F">
              <w:rPr>
                <w:rFonts w:ascii="Arial" w:hAnsi="Arial" w:cs="Arial"/>
                <w:b/>
                <w:sz w:val="20"/>
                <w:szCs w:val="20"/>
              </w:rPr>
              <w:t>29 328 000,00 zł.</w:t>
            </w:r>
          </w:p>
        </w:tc>
      </w:tr>
      <w:tr w:rsidR="001B35E1" w:rsidRPr="006C5AAA" w:rsidTr="001B35E1">
        <w:trPr>
          <w:trHeight w:val="284"/>
          <w:jc w:val="center"/>
        </w:trPr>
        <w:tc>
          <w:tcPr>
            <w:tcW w:w="987" w:type="pct"/>
            <w:gridSpan w:val="2"/>
            <w:vMerge w:val="restart"/>
            <w:shd w:val="clear" w:color="auto" w:fill="CCFFCC"/>
          </w:tcPr>
          <w:p w:rsidR="001B35E1" w:rsidRPr="0086305F" w:rsidRDefault="001B35E1" w:rsidP="001B35E1">
            <w:pPr>
              <w:spacing w:before="40" w:after="40"/>
              <w:rPr>
                <w:rFonts w:ascii="Arial" w:hAnsi="Arial" w:cs="Arial"/>
                <w:sz w:val="20"/>
                <w:szCs w:val="20"/>
              </w:rPr>
            </w:pPr>
            <w:r w:rsidRPr="0086305F">
              <w:rPr>
                <w:rFonts w:ascii="Arial" w:hAnsi="Arial" w:cs="Arial"/>
                <w:sz w:val="20"/>
                <w:szCs w:val="20"/>
              </w:rPr>
              <w:t>Typy projektów   przewidziane do realizacji w ramach naboru</w:t>
            </w:r>
          </w:p>
        </w:tc>
        <w:tc>
          <w:tcPr>
            <w:tcW w:w="4013" w:type="pct"/>
            <w:gridSpan w:val="17"/>
          </w:tcPr>
          <w:p w:rsidR="001B35E1" w:rsidRPr="0086305F" w:rsidRDefault="001B35E1" w:rsidP="00D81884">
            <w:pPr>
              <w:pStyle w:val="Akapitzlist"/>
              <w:numPr>
                <w:ilvl w:val="0"/>
                <w:numId w:val="20"/>
              </w:numPr>
              <w:adjustRightInd w:val="0"/>
              <w:spacing w:before="40" w:after="40"/>
              <w:ind w:left="357" w:hanging="357"/>
              <w:jc w:val="both"/>
              <w:rPr>
                <w:rFonts w:ascii="Arial" w:eastAsiaTheme="minorHAnsi" w:hAnsi="Arial" w:cs="Arial"/>
                <w:szCs w:val="20"/>
                <w:lang w:eastAsia="en-US"/>
              </w:rPr>
            </w:pPr>
            <w:r w:rsidRPr="0086305F">
              <w:rPr>
                <w:rFonts w:ascii="Arial" w:eastAsiaTheme="minorHAnsi" w:hAnsi="Arial" w:cs="Arial"/>
                <w:szCs w:val="20"/>
                <w:lang w:eastAsia="en-US"/>
              </w:rPr>
              <w:t>Kształcenie u uczniów i słuchaczy kompetencji kluczowych oraz właściwych postaw i umiejętności niezbędnych na rynku pracy głównie poprzez:</w:t>
            </w:r>
          </w:p>
          <w:p w:rsidR="001B35E1" w:rsidRPr="0086305F" w:rsidRDefault="001B35E1" w:rsidP="00D81884">
            <w:pPr>
              <w:pStyle w:val="Akapitzlist"/>
              <w:numPr>
                <w:ilvl w:val="0"/>
                <w:numId w:val="21"/>
              </w:numPr>
              <w:adjustRightInd w:val="0"/>
              <w:spacing w:before="40" w:after="40"/>
              <w:ind w:left="714" w:hanging="357"/>
              <w:jc w:val="both"/>
              <w:rPr>
                <w:rFonts w:ascii="Arial" w:eastAsiaTheme="minorHAnsi" w:hAnsi="Arial" w:cs="Arial"/>
                <w:szCs w:val="20"/>
                <w:lang w:eastAsia="en-US"/>
              </w:rPr>
            </w:pPr>
            <w:r w:rsidRPr="0086305F">
              <w:rPr>
                <w:rFonts w:ascii="Arial" w:eastAsiaTheme="minorHAnsi" w:hAnsi="Arial" w:cs="Arial"/>
                <w:szCs w:val="20"/>
                <w:lang w:eastAsia="en-US"/>
              </w:rPr>
              <w:t>realizację projektów edukacyjnych w szkołach lub placówkach systemu oświaty objętych wsparciem,</w:t>
            </w:r>
          </w:p>
          <w:p w:rsidR="001B35E1" w:rsidRPr="0086305F" w:rsidRDefault="001B35E1" w:rsidP="00D81884">
            <w:pPr>
              <w:pStyle w:val="Akapitzlist"/>
              <w:numPr>
                <w:ilvl w:val="0"/>
                <w:numId w:val="21"/>
              </w:numPr>
              <w:adjustRightInd w:val="0"/>
              <w:spacing w:before="40" w:after="40"/>
              <w:ind w:left="714" w:hanging="357"/>
              <w:jc w:val="both"/>
              <w:rPr>
                <w:rFonts w:ascii="Arial" w:eastAsiaTheme="minorHAnsi" w:hAnsi="Arial" w:cs="Arial"/>
                <w:szCs w:val="20"/>
                <w:lang w:eastAsia="en-US"/>
              </w:rPr>
            </w:pPr>
            <w:r w:rsidRPr="0086305F">
              <w:rPr>
                <w:rFonts w:ascii="Arial" w:eastAsiaTheme="minorHAnsi" w:hAnsi="Arial" w:cs="Arial"/>
                <w:szCs w:val="20"/>
                <w:lang w:eastAsia="en-US"/>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1B35E1" w:rsidRPr="0086305F" w:rsidRDefault="001B35E1" w:rsidP="00D81884">
            <w:pPr>
              <w:pStyle w:val="Akapitzlist"/>
              <w:numPr>
                <w:ilvl w:val="0"/>
                <w:numId w:val="21"/>
              </w:numPr>
              <w:adjustRightInd w:val="0"/>
              <w:spacing w:before="40" w:after="40"/>
              <w:ind w:left="714" w:hanging="357"/>
              <w:jc w:val="both"/>
              <w:rPr>
                <w:rFonts w:ascii="Arial" w:eastAsiaTheme="minorHAnsi" w:hAnsi="Arial" w:cs="Arial"/>
                <w:szCs w:val="20"/>
                <w:lang w:eastAsia="en-US"/>
              </w:rPr>
            </w:pPr>
            <w:r w:rsidRPr="0086305F">
              <w:rPr>
                <w:rFonts w:ascii="Arial" w:eastAsiaTheme="minorHAnsi" w:hAnsi="Arial" w:cs="Arial"/>
                <w:szCs w:val="20"/>
                <w:lang w:eastAsia="en-US"/>
              </w:rPr>
              <w:t>realizację różnych form rozwijających uzdolnienia,</w:t>
            </w:r>
          </w:p>
          <w:p w:rsidR="001B35E1" w:rsidRPr="0086305F" w:rsidRDefault="001B35E1" w:rsidP="00D81884">
            <w:pPr>
              <w:pStyle w:val="Akapitzlist"/>
              <w:numPr>
                <w:ilvl w:val="0"/>
                <w:numId w:val="21"/>
              </w:numPr>
              <w:adjustRightInd w:val="0"/>
              <w:spacing w:before="40" w:after="40"/>
              <w:ind w:left="714" w:hanging="357"/>
              <w:jc w:val="both"/>
              <w:rPr>
                <w:rFonts w:ascii="Arial" w:eastAsiaTheme="minorHAnsi" w:hAnsi="Arial" w:cs="Arial"/>
                <w:szCs w:val="20"/>
                <w:lang w:eastAsia="en-US"/>
              </w:rPr>
            </w:pPr>
            <w:r w:rsidRPr="0086305F">
              <w:rPr>
                <w:rFonts w:ascii="Arial" w:eastAsiaTheme="minorHAnsi" w:hAnsi="Arial" w:cs="Arial"/>
                <w:szCs w:val="20"/>
                <w:lang w:eastAsia="en-US"/>
              </w:rPr>
              <w:t>wdrożenie nowych form i programów nauczania,</w:t>
            </w:r>
          </w:p>
          <w:p w:rsidR="001B35E1" w:rsidRPr="0086305F" w:rsidRDefault="001B35E1" w:rsidP="00D81884">
            <w:pPr>
              <w:pStyle w:val="Akapitzlist"/>
              <w:numPr>
                <w:ilvl w:val="0"/>
                <w:numId w:val="21"/>
              </w:numPr>
              <w:adjustRightInd w:val="0"/>
              <w:spacing w:before="40" w:after="40"/>
              <w:ind w:left="714" w:hanging="357"/>
              <w:jc w:val="both"/>
              <w:rPr>
                <w:rFonts w:ascii="Arial" w:eastAsiaTheme="minorHAnsi" w:hAnsi="Arial" w:cs="Arial"/>
                <w:szCs w:val="20"/>
                <w:lang w:eastAsia="en-US"/>
              </w:rPr>
            </w:pPr>
            <w:r w:rsidRPr="0086305F">
              <w:rPr>
                <w:rFonts w:ascii="Arial" w:eastAsiaTheme="minorHAnsi" w:hAnsi="Arial" w:cs="Arial"/>
                <w:szCs w:val="20"/>
                <w:lang w:eastAsia="en-US"/>
              </w:rPr>
              <w:t>tworzenie i realizacja zajęć w klasach o nowatorskich rozwiązaniach programowych, organizacyjnych lub metodycznych,</w:t>
            </w:r>
          </w:p>
          <w:p w:rsidR="001B35E1" w:rsidRPr="0086305F" w:rsidRDefault="001B35E1" w:rsidP="00D81884">
            <w:pPr>
              <w:pStyle w:val="Akapitzlist"/>
              <w:numPr>
                <w:ilvl w:val="0"/>
                <w:numId w:val="21"/>
              </w:numPr>
              <w:adjustRightInd w:val="0"/>
              <w:spacing w:before="40" w:after="40"/>
              <w:ind w:left="714" w:hanging="357"/>
              <w:jc w:val="both"/>
              <w:rPr>
                <w:rFonts w:ascii="Arial" w:eastAsiaTheme="minorHAnsi" w:hAnsi="Arial" w:cs="Arial"/>
                <w:szCs w:val="20"/>
                <w:lang w:eastAsia="en-US"/>
              </w:rPr>
            </w:pPr>
            <w:r w:rsidRPr="0086305F">
              <w:rPr>
                <w:rFonts w:ascii="Arial" w:eastAsiaTheme="minorHAnsi" w:hAnsi="Arial" w:cs="Arial"/>
                <w:szCs w:val="20"/>
                <w:lang w:eastAsia="en-US"/>
              </w:rPr>
              <w:t>organizację kółek zainteresowań, warsztatów, laboratoriów dla uczniów lub słuchaczy,</w:t>
            </w:r>
          </w:p>
          <w:p w:rsidR="001B35E1" w:rsidRPr="0086305F" w:rsidRDefault="001B35E1" w:rsidP="00D81884">
            <w:pPr>
              <w:pStyle w:val="Akapitzlist"/>
              <w:numPr>
                <w:ilvl w:val="0"/>
                <w:numId w:val="21"/>
              </w:numPr>
              <w:adjustRightInd w:val="0"/>
              <w:spacing w:before="40" w:after="40"/>
              <w:ind w:left="714" w:hanging="357"/>
              <w:jc w:val="both"/>
              <w:rPr>
                <w:rFonts w:ascii="Arial" w:eastAsiaTheme="minorHAnsi" w:hAnsi="Arial" w:cs="Arial"/>
                <w:szCs w:val="20"/>
                <w:lang w:eastAsia="en-US"/>
              </w:rPr>
            </w:pPr>
            <w:r w:rsidRPr="0086305F">
              <w:rPr>
                <w:rFonts w:ascii="Arial" w:eastAsiaTheme="minorHAnsi" w:hAnsi="Arial" w:cs="Arial"/>
                <w:szCs w:val="20"/>
                <w:lang w:eastAsia="en-US"/>
              </w:rPr>
              <w:t>nawiązywanie współpracy z otoczeniem zewnętrznym szkoły lub placówki systemu oświaty w celu realizacji programów edukacyjnych,</w:t>
            </w:r>
          </w:p>
          <w:p w:rsidR="001B35E1" w:rsidRPr="0086305F" w:rsidRDefault="001B35E1" w:rsidP="00D81884">
            <w:pPr>
              <w:pStyle w:val="Akapitzlist"/>
              <w:numPr>
                <w:ilvl w:val="0"/>
                <w:numId w:val="21"/>
              </w:numPr>
              <w:adjustRightInd w:val="0"/>
              <w:spacing w:before="40" w:after="40"/>
              <w:ind w:left="714" w:hanging="357"/>
              <w:jc w:val="both"/>
              <w:rPr>
                <w:rFonts w:ascii="Arial" w:eastAsiaTheme="minorHAnsi" w:hAnsi="Arial" w:cs="Arial"/>
                <w:szCs w:val="20"/>
                <w:lang w:eastAsia="en-US"/>
              </w:rPr>
            </w:pPr>
            <w:r w:rsidRPr="0086305F">
              <w:rPr>
                <w:rFonts w:ascii="Arial" w:eastAsiaTheme="minorHAnsi" w:hAnsi="Arial" w:cs="Arial"/>
                <w:szCs w:val="20"/>
                <w:lang w:eastAsia="en-US"/>
              </w:rPr>
              <w:t xml:space="preserve">wykorzystanie narzędzi, metod lub form pracy wypracowanych w ramach projektów, w tym pozytywnie </w:t>
            </w:r>
            <w:proofErr w:type="spellStart"/>
            <w:r w:rsidRPr="0086305F">
              <w:rPr>
                <w:rFonts w:ascii="Arial" w:eastAsiaTheme="minorHAnsi" w:hAnsi="Arial" w:cs="Arial"/>
                <w:szCs w:val="20"/>
                <w:lang w:eastAsia="en-US"/>
              </w:rPr>
              <w:t>zwalidowanych</w:t>
            </w:r>
            <w:proofErr w:type="spellEnd"/>
            <w:r w:rsidRPr="0086305F">
              <w:rPr>
                <w:rFonts w:ascii="Arial" w:eastAsiaTheme="minorHAnsi" w:hAnsi="Arial" w:cs="Arial"/>
                <w:szCs w:val="20"/>
                <w:lang w:eastAsia="en-US"/>
              </w:rPr>
              <w:t xml:space="preserve"> produktów projektów innowacyjnych, zrealizowanych w latach 2007-2013 w ramach PO KL,</w:t>
            </w:r>
          </w:p>
          <w:p w:rsidR="001B35E1" w:rsidRPr="0086305F" w:rsidRDefault="001B35E1" w:rsidP="00D81884">
            <w:pPr>
              <w:pStyle w:val="Akapitzlist"/>
              <w:numPr>
                <w:ilvl w:val="0"/>
                <w:numId w:val="21"/>
              </w:numPr>
              <w:adjustRightInd w:val="0"/>
              <w:spacing w:before="40" w:after="40"/>
              <w:ind w:left="714" w:hanging="357"/>
              <w:jc w:val="both"/>
              <w:rPr>
                <w:rFonts w:ascii="Arial" w:eastAsiaTheme="minorHAnsi" w:hAnsi="Arial" w:cs="Arial"/>
                <w:szCs w:val="20"/>
                <w:lang w:eastAsia="en-US"/>
              </w:rPr>
            </w:pPr>
            <w:r w:rsidRPr="0086305F">
              <w:rPr>
                <w:rFonts w:ascii="Arial" w:eastAsiaTheme="minorHAnsi" w:hAnsi="Arial" w:cs="Arial"/>
                <w:szCs w:val="20"/>
                <w:lang w:eastAsia="en-US"/>
              </w:rPr>
              <w:t>pomoc stypendialną dla uczniów lub słuchaczy szczególnie uzdolnionych w zakresie przedmiotów matematycznych, przyrodniczych, informatycznych, języków obcych, matematyki lub przedsiębiorczości, których niekorzystna sytuacja materialna stanowi barierę w rozwoju edukacyjnym,</w:t>
            </w:r>
          </w:p>
          <w:p w:rsidR="001B35E1" w:rsidRPr="0086305F" w:rsidRDefault="001B35E1" w:rsidP="00D81884">
            <w:pPr>
              <w:pStyle w:val="Akapitzlist"/>
              <w:numPr>
                <w:ilvl w:val="0"/>
                <w:numId w:val="21"/>
              </w:numPr>
              <w:adjustRightInd w:val="0"/>
              <w:spacing w:before="40" w:after="40"/>
              <w:ind w:left="714" w:hanging="357"/>
              <w:jc w:val="both"/>
              <w:rPr>
                <w:rFonts w:ascii="Arial" w:eastAsiaTheme="minorHAnsi" w:hAnsi="Arial" w:cs="Arial"/>
                <w:szCs w:val="20"/>
                <w:lang w:eastAsia="en-US"/>
              </w:rPr>
            </w:pPr>
            <w:r w:rsidRPr="0086305F">
              <w:rPr>
                <w:rFonts w:ascii="Arial" w:eastAsiaTheme="minorHAnsi" w:hAnsi="Arial" w:cs="Arial"/>
                <w:szCs w:val="20"/>
                <w:lang w:eastAsia="en-US"/>
              </w:rPr>
              <w:t>doradztwo edukacyjno-zawodowe dla uczniów lub słuchaczy, ze szczególnym uwzględnieniem uczniów ze specjalnymi potrzebami edukacyjnymi,</w:t>
            </w:r>
          </w:p>
          <w:p w:rsidR="001B35E1" w:rsidRPr="0086305F" w:rsidRDefault="001B35E1" w:rsidP="00D81884">
            <w:pPr>
              <w:pStyle w:val="Akapitzlist"/>
              <w:numPr>
                <w:ilvl w:val="0"/>
                <w:numId w:val="21"/>
              </w:numPr>
              <w:adjustRightInd w:val="0"/>
              <w:spacing w:before="40" w:after="40"/>
              <w:ind w:left="714" w:hanging="357"/>
              <w:jc w:val="both"/>
              <w:rPr>
                <w:rFonts w:ascii="Arial" w:hAnsi="Arial" w:cs="Arial"/>
                <w:szCs w:val="20"/>
              </w:rPr>
            </w:pPr>
            <w:r w:rsidRPr="0086305F">
              <w:rPr>
                <w:rFonts w:ascii="Arial" w:eastAsiaTheme="minorHAnsi" w:hAnsi="Arial" w:cs="Arial"/>
                <w:szCs w:val="20"/>
                <w:lang w:eastAsia="en-US"/>
              </w:rPr>
              <w:t>realizację zajęć poza szkołą lub poza lekcjami.</w:t>
            </w:r>
          </w:p>
        </w:tc>
      </w:tr>
      <w:tr w:rsidR="001B35E1" w:rsidRPr="006C5AAA" w:rsidTr="001B35E1">
        <w:trPr>
          <w:trHeight w:val="284"/>
          <w:jc w:val="center"/>
        </w:trPr>
        <w:tc>
          <w:tcPr>
            <w:tcW w:w="987" w:type="pct"/>
            <w:gridSpan w:val="2"/>
            <w:vMerge/>
            <w:shd w:val="clear" w:color="auto" w:fill="CCFFCC"/>
          </w:tcPr>
          <w:p w:rsidR="001B35E1" w:rsidRPr="0086305F" w:rsidRDefault="001B35E1" w:rsidP="001B35E1">
            <w:pPr>
              <w:spacing w:before="40" w:after="40"/>
              <w:rPr>
                <w:rFonts w:ascii="Arial" w:hAnsi="Arial" w:cs="Arial"/>
                <w:sz w:val="20"/>
                <w:szCs w:val="20"/>
              </w:rPr>
            </w:pPr>
          </w:p>
        </w:tc>
        <w:tc>
          <w:tcPr>
            <w:tcW w:w="4013" w:type="pct"/>
            <w:gridSpan w:val="17"/>
          </w:tcPr>
          <w:p w:rsidR="001B35E1" w:rsidRPr="0086305F" w:rsidRDefault="001B35E1" w:rsidP="00D81884">
            <w:pPr>
              <w:pStyle w:val="Akapitzlist"/>
              <w:numPr>
                <w:ilvl w:val="0"/>
                <w:numId w:val="20"/>
              </w:numPr>
              <w:adjustRightInd w:val="0"/>
              <w:spacing w:before="40" w:after="40"/>
              <w:ind w:left="357" w:hanging="357"/>
              <w:jc w:val="both"/>
              <w:rPr>
                <w:rFonts w:ascii="Arial" w:eastAsiaTheme="minorHAnsi" w:hAnsi="Arial" w:cs="Arial"/>
                <w:szCs w:val="20"/>
                <w:lang w:eastAsia="en-US"/>
              </w:rPr>
            </w:pPr>
            <w:r w:rsidRPr="0086305F">
              <w:rPr>
                <w:rFonts w:ascii="Arial" w:eastAsiaTheme="minorHAnsi" w:hAnsi="Arial" w:cs="Arial"/>
                <w:szCs w:val="20"/>
                <w:lang w:eastAsia="en-US"/>
              </w:rPr>
              <w:t>Doskonalenie umiejętności i kompetencji zawodowych nauczycieli prowadzących kształcenie w zakresie stosowania metod i form organizacyjnych sprzyjających kształtowaniu i rozwijaniu u uczniów kompetencji kluczowych niezbędnych na rynku pracy oraz właściwych postaw/umiejętności poprzez:</w:t>
            </w:r>
          </w:p>
          <w:p w:rsidR="001B35E1" w:rsidRPr="0086305F" w:rsidRDefault="001B35E1" w:rsidP="00D81884">
            <w:pPr>
              <w:pStyle w:val="Akapitzlist"/>
              <w:numPr>
                <w:ilvl w:val="0"/>
                <w:numId w:val="22"/>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 xml:space="preserve">kursy i szkolenia doskonalące (teoretyczne i praktyczne), w tym z </w:t>
            </w:r>
            <w:r w:rsidRPr="0086305F">
              <w:rPr>
                <w:rFonts w:ascii="Arial" w:eastAsiaTheme="minorHAnsi" w:hAnsi="Arial" w:cs="Arial"/>
                <w:szCs w:val="20"/>
                <w:lang w:eastAsia="en-US"/>
              </w:rPr>
              <w:lastRenderedPageBreak/>
              <w:t>wykorzystaniem pracy trenerów przeszkolonych w ramach PO WER, studia podyplomowe,</w:t>
            </w:r>
          </w:p>
          <w:p w:rsidR="001B35E1" w:rsidRPr="0086305F" w:rsidRDefault="001B35E1" w:rsidP="00D81884">
            <w:pPr>
              <w:pStyle w:val="Akapitzlist"/>
              <w:numPr>
                <w:ilvl w:val="0"/>
                <w:numId w:val="22"/>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wspieranie istniejących, budowanie nowych i moderowanie sieci współpracy i samokształcenia nauczycieli,</w:t>
            </w:r>
          </w:p>
          <w:p w:rsidR="001B35E1" w:rsidRPr="0086305F" w:rsidRDefault="001B35E1" w:rsidP="00D81884">
            <w:pPr>
              <w:pStyle w:val="Akapitzlist"/>
              <w:numPr>
                <w:ilvl w:val="0"/>
                <w:numId w:val="22"/>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realizację w szkole lub placówce systemu oświaty programów wspomagania,</w:t>
            </w:r>
          </w:p>
          <w:p w:rsidR="001B35E1" w:rsidRPr="0086305F" w:rsidRDefault="001B35E1" w:rsidP="00D81884">
            <w:pPr>
              <w:pStyle w:val="Akapitzlist"/>
              <w:numPr>
                <w:ilvl w:val="0"/>
                <w:numId w:val="22"/>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staże i praktyki nauczycieli realizowane we współpracy z podmiotami z otoczenia szkoły lub placówki systemu oświaty,</w:t>
            </w:r>
          </w:p>
          <w:p w:rsidR="001B35E1" w:rsidRPr="0086305F" w:rsidRDefault="001B35E1" w:rsidP="00D81884">
            <w:pPr>
              <w:pStyle w:val="Akapitzlist"/>
              <w:numPr>
                <w:ilvl w:val="0"/>
                <w:numId w:val="22"/>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 xml:space="preserve">współpracę ze specjalistycznymi ośrodkami, np. szkołami kształcącymi dzieci i młodzież z niepełnosprawnościami, specjalnymi ośrodkami </w:t>
            </w:r>
            <w:proofErr w:type="spellStart"/>
            <w:r w:rsidRPr="0086305F">
              <w:rPr>
                <w:rFonts w:ascii="Arial" w:eastAsiaTheme="minorHAnsi" w:hAnsi="Arial" w:cs="Arial"/>
                <w:szCs w:val="20"/>
                <w:lang w:eastAsia="en-US"/>
              </w:rPr>
              <w:t>szkolnowychowawczymi</w:t>
            </w:r>
            <w:proofErr w:type="spellEnd"/>
            <w:r w:rsidRPr="0086305F">
              <w:rPr>
                <w:rFonts w:ascii="Arial" w:eastAsiaTheme="minorHAnsi" w:hAnsi="Arial" w:cs="Arial"/>
                <w:szCs w:val="20"/>
                <w:lang w:eastAsia="en-US"/>
              </w:rPr>
              <w:t>, młodzieżowymi ośrodkami wychowawczymi, młodzieżowymi ośrodkami socjoterapii, poradniami psychologicznopedagogicznymi;</w:t>
            </w:r>
          </w:p>
          <w:p w:rsidR="001B35E1" w:rsidRPr="0086305F" w:rsidRDefault="001B35E1" w:rsidP="00D81884">
            <w:pPr>
              <w:pStyle w:val="Akapitzlist"/>
              <w:numPr>
                <w:ilvl w:val="0"/>
                <w:numId w:val="22"/>
              </w:numPr>
              <w:adjustRightInd w:val="0"/>
              <w:spacing w:before="40" w:after="40"/>
              <w:jc w:val="both"/>
              <w:rPr>
                <w:rFonts w:ascii="Arial" w:hAnsi="Arial" w:cs="Arial"/>
                <w:szCs w:val="20"/>
              </w:rPr>
            </w:pPr>
            <w:r w:rsidRPr="0086305F">
              <w:rPr>
                <w:rFonts w:ascii="Arial" w:eastAsiaTheme="minorHAnsi" w:hAnsi="Arial" w:cs="Arial"/>
                <w:szCs w:val="20"/>
                <w:lang w:eastAsia="en-US"/>
              </w:rPr>
              <w:t xml:space="preserve">wykorzystanie narzędzi, metod lub form pracy wypracowanych w ramach projektów, w tym pozytywnie </w:t>
            </w:r>
            <w:proofErr w:type="spellStart"/>
            <w:r w:rsidRPr="0086305F">
              <w:rPr>
                <w:rFonts w:ascii="Arial" w:eastAsiaTheme="minorHAnsi" w:hAnsi="Arial" w:cs="Arial"/>
                <w:szCs w:val="20"/>
                <w:lang w:eastAsia="en-US"/>
              </w:rPr>
              <w:t>zwalidowanych</w:t>
            </w:r>
            <w:proofErr w:type="spellEnd"/>
            <w:r w:rsidRPr="0086305F">
              <w:rPr>
                <w:rFonts w:ascii="Arial" w:eastAsiaTheme="minorHAnsi" w:hAnsi="Arial" w:cs="Arial"/>
                <w:szCs w:val="20"/>
                <w:lang w:eastAsia="en-US"/>
              </w:rPr>
              <w:t xml:space="preserve"> produktów projektów innowacyjnych, zrealizowanych w latach 2007-2013 w ramach PO KL.</w:t>
            </w:r>
          </w:p>
        </w:tc>
      </w:tr>
      <w:tr w:rsidR="001B35E1" w:rsidRPr="006C5AAA" w:rsidTr="001B35E1">
        <w:trPr>
          <w:trHeight w:val="284"/>
          <w:jc w:val="center"/>
        </w:trPr>
        <w:tc>
          <w:tcPr>
            <w:tcW w:w="987" w:type="pct"/>
            <w:gridSpan w:val="2"/>
            <w:vMerge/>
            <w:shd w:val="clear" w:color="auto" w:fill="CCFFCC"/>
          </w:tcPr>
          <w:p w:rsidR="001B35E1" w:rsidRPr="0086305F" w:rsidRDefault="001B35E1" w:rsidP="001B35E1">
            <w:pPr>
              <w:spacing w:before="40" w:after="40"/>
              <w:rPr>
                <w:rFonts w:ascii="Arial" w:hAnsi="Arial" w:cs="Arial"/>
                <w:sz w:val="20"/>
                <w:szCs w:val="20"/>
              </w:rPr>
            </w:pPr>
          </w:p>
        </w:tc>
        <w:tc>
          <w:tcPr>
            <w:tcW w:w="4013" w:type="pct"/>
            <w:gridSpan w:val="17"/>
          </w:tcPr>
          <w:p w:rsidR="001B35E1" w:rsidRPr="0086305F" w:rsidRDefault="001B35E1" w:rsidP="00D81884">
            <w:pPr>
              <w:pStyle w:val="Akapitzlist"/>
              <w:numPr>
                <w:ilvl w:val="0"/>
                <w:numId w:val="20"/>
              </w:numPr>
              <w:adjustRightInd w:val="0"/>
              <w:spacing w:before="40" w:after="40"/>
              <w:ind w:left="357" w:hanging="357"/>
              <w:jc w:val="both"/>
              <w:rPr>
                <w:rFonts w:ascii="Arial" w:eastAsiaTheme="minorHAnsi" w:hAnsi="Arial" w:cs="Arial"/>
                <w:szCs w:val="20"/>
                <w:lang w:eastAsia="en-US"/>
              </w:rPr>
            </w:pPr>
            <w:r w:rsidRPr="0086305F">
              <w:rPr>
                <w:rFonts w:ascii="Arial" w:eastAsiaTheme="minorHAnsi" w:hAnsi="Arial" w:cs="Arial"/>
                <w:szCs w:val="20"/>
                <w:lang w:eastAsia="en-US"/>
              </w:rPr>
              <w:t>Indywidualizację pracy z uczniem ze szczególnymi potrzebami edukacyjnymi, w tym ucznia młodszego i wsparcie uczniów zagrożonych przedwczesnym zakończeniem nauki szkolnej poprzez:</w:t>
            </w:r>
          </w:p>
          <w:p w:rsidR="001B35E1" w:rsidRPr="0086305F" w:rsidRDefault="001B35E1" w:rsidP="00D81884">
            <w:pPr>
              <w:pStyle w:val="Akapitzlist"/>
              <w:numPr>
                <w:ilvl w:val="0"/>
                <w:numId w:val="23"/>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 ze szczególnym uwzględnieniem tych pomocy, sprzętu i narzędzi, które są zgodne z koncepcją uniwersalnego projektowania,</w:t>
            </w:r>
          </w:p>
          <w:p w:rsidR="001B35E1" w:rsidRPr="0086305F" w:rsidRDefault="001B35E1" w:rsidP="00D81884">
            <w:pPr>
              <w:pStyle w:val="Akapitzlist"/>
              <w:numPr>
                <w:ilvl w:val="0"/>
                <w:numId w:val="23"/>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b) przygotowanie nauczycieli do prowadzenia procesu indywidualizacji pracy z uczniem ze specjalnymi potrzebami edukacyjnymi, w tym wsparcia ucznia młodszego, rozpoznawania potrzeb rozwojowych, edukacyjnych i możliwości psychofizycznych uczniów i efektywnego stosowania ww. pomocy dydaktycznych w pracy,</w:t>
            </w:r>
          </w:p>
          <w:p w:rsidR="001B35E1" w:rsidRPr="0086305F" w:rsidRDefault="001B35E1" w:rsidP="00D81884">
            <w:pPr>
              <w:pStyle w:val="Akapitzlist"/>
              <w:numPr>
                <w:ilvl w:val="0"/>
                <w:numId w:val="23"/>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c) wsparcie uczniów ze specjalnymi potrzebami edukacyjnymi, w tym uczniów młodszych w ramach zajęć uzupełniających ofertę szkoły lub placówki systemu oświaty, w tym:</w:t>
            </w:r>
          </w:p>
          <w:p w:rsidR="001B35E1" w:rsidRPr="0086305F" w:rsidRDefault="001B35E1" w:rsidP="00D81884">
            <w:pPr>
              <w:pStyle w:val="Akapitzlist"/>
              <w:numPr>
                <w:ilvl w:val="0"/>
                <w:numId w:val="24"/>
              </w:numPr>
              <w:adjustRightInd w:val="0"/>
              <w:spacing w:before="40" w:after="40"/>
              <w:ind w:left="1071" w:hanging="357"/>
              <w:jc w:val="both"/>
              <w:rPr>
                <w:rFonts w:ascii="Arial" w:eastAsiaTheme="minorHAnsi" w:hAnsi="Arial" w:cs="Arial"/>
                <w:szCs w:val="20"/>
                <w:lang w:eastAsia="en-US"/>
              </w:rPr>
            </w:pPr>
            <w:r w:rsidRPr="0086305F">
              <w:rPr>
                <w:rFonts w:ascii="Arial" w:eastAsiaTheme="minorHAnsi" w:hAnsi="Arial" w:cs="Arial"/>
                <w:szCs w:val="20"/>
                <w:lang w:eastAsia="en-US"/>
              </w:rPr>
              <w:t xml:space="preserve">zajęć specjalistycznych, prowadzonych w celu stymulowania rozwoju poznawczego i zmniejszania trudności w opanowaniu wiadomości i umiejętności szkolnych przez uczniów ze specjalnymi potrzebami edukacyjnymi, w tym uczniów młodszych, w tym: zajęć </w:t>
            </w:r>
            <w:proofErr w:type="spellStart"/>
            <w:r w:rsidRPr="0086305F">
              <w:rPr>
                <w:rFonts w:ascii="Arial" w:eastAsiaTheme="minorHAnsi" w:hAnsi="Arial" w:cs="Arial"/>
                <w:szCs w:val="20"/>
                <w:lang w:eastAsia="en-US"/>
              </w:rPr>
              <w:t>korekcyjnokompensacyjnych</w:t>
            </w:r>
            <w:proofErr w:type="spellEnd"/>
            <w:r w:rsidRPr="0086305F">
              <w:rPr>
                <w:rFonts w:ascii="Arial" w:eastAsiaTheme="minorHAnsi" w:hAnsi="Arial" w:cs="Arial"/>
                <w:szCs w:val="20"/>
                <w:lang w:eastAsia="en-US"/>
              </w:rPr>
              <w:t xml:space="preserve">, logopedycznych, socjoterapeutycznych i </w:t>
            </w:r>
            <w:proofErr w:type="spellStart"/>
            <w:r w:rsidRPr="0086305F">
              <w:rPr>
                <w:rFonts w:ascii="Arial" w:eastAsiaTheme="minorHAnsi" w:hAnsi="Arial" w:cs="Arial"/>
                <w:szCs w:val="20"/>
                <w:lang w:eastAsia="en-US"/>
              </w:rPr>
              <w:t>psychoedukacyjnych</w:t>
            </w:r>
            <w:proofErr w:type="spellEnd"/>
            <w:r w:rsidRPr="0086305F">
              <w:rPr>
                <w:rFonts w:ascii="Arial" w:eastAsiaTheme="minorHAnsi" w:hAnsi="Arial" w:cs="Arial"/>
                <w:szCs w:val="20"/>
                <w:lang w:eastAsia="en-US"/>
              </w:rPr>
              <w:t xml:space="preserve"> oraz innych zajęć o charakterze terapeutycznym,</w:t>
            </w:r>
          </w:p>
          <w:p w:rsidR="001B35E1" w:rsidRPr="0086305F" w:rsidRDefault="001B35E1" w:rsidP="00D81884">
            <w:pPr>
              <w:pStyle w:val="Akapitzlist"/>
              <w:numPr>
                <w:ilvl w:val="0"/>
                <w:numId w:val="24"/>
              </w:numPr>
              <w:adjustRightInd w:val="0"/>
              <w:spacing w:before="40" w:after="40"/>
              <w:ind w:left="1071" w:hanging="357"/>
              <w:jc w:val="both"/>
              <w:rPr>
                <w:rFonts w:ascii="Arial" w:eastAsiaTheme="minorHAnsi" w:hAnsi="Arial" w:cs="Arial"/>
                <w:szCs w:val="20"/>
                <w:lang w:eastAsia="en-US"/>
              </w:rPr>
            </w:pPr>
            <w:r w:rsidRPr="0086305F">
              <w:rPr>
                <w:rFonts w:ascii="Arial" w:eastAsiaTheme="minorHAnsi" w:hAnsi="Arial" w:cs="Arial"/>
                <w:szCs w:val="20"/>
                <w:lang w:eastAsia="en-US"/>
              </w:rPr>
              <w:t>zajęć dydaktyczno-wyrównawczych, organizowanych dla uczniów ze specjalnymi potrzebami edukacyjnymi, w tym uczniów młodszych, mających trudności w spełnianiu wymagań edukacyjnych wynikających z podstawy programowej kształcenia ogólnego dla danego etapu edukacyjnego,</w:t>
            </w:r>
          </w:p>
          <w:p w:rsidR="001B35E1" w:rsidRPr="0086305F" w:rsidRDefault="001B35E1" w:rsidP="00D81884">
            <w:pPr>
              <w:pStyle w:val="Akapitzlist"/>
              <w:numPr>
                <w:ilvl w:val="0"/>
                <w:numId w:val="24"/>
              </w:numPr>
              <w:adjustRightInd w:val="0"/>
              <w:spacing w:before="40" w:after="40"/>
              <w:ind w:left="1071" w:hanging="357"/>
              <w:jc w:val="both"/>
              <w:rPr>
                <w:rFonts w:ascii="Arial" w:eastAsiaTheme="minorHAnsi" w:hAnsi="Arial" w:cs="Arial"/>
                <w:szCs w:val="20"/>
                <w:lang w:eastAsia="en-US"/>
              </w:rPr>
            </w:pPr>
            <w:r w:rsidRPr="0086305F">
              <w:rPr>
                <w:rFonts w:ascii="Arial" w:eastAsiaTheme="minorHAnsi" w:hAnsi="Arial" w:cs="Arial"/>
                <w:szCs w:val="20"/>
                <w:lang w:eastAsia="en-US"/>
              </w:rPr>
              <w:t>warsztatów,</w:t>
            </w:r>
          </w:p>
          <w:p w:rsidR="001B35E1" w:rsidRPr="0086305F" w:rsidRDefault="001B35E1" w:rsidP="00D81884">
            <w:pPr>
              <w:pStyle w:val="Akapitzlist"/>
              <w:numPr>
                <w:ilvl w:val="0"/>
                <w:numId w:val="24"/>
              </w:numPr>
              <w:adjustRightInd w:val="0"/>
              <w:spacing w:before="40" w:after="40"/>
              <w:ind w:left="1071" w:hanging="357"/>
              <w:jc w:val="both"/>
              <w:rPr>
                <w:rFonts w:ascii="Arial" w:eastAsiaTheme="minorHAnsi" w:hAnsi="Arial" w:cs="Arial"/>
                <w:szCs w:val="20"/>
                <w:lang w:eastAsia="en-US"/>
              </w:rPr>
            </w:pPr>
            <w:r w:rsidRPr="0086305F">
              <w:rPr>
                <w:rFonts w:ascii="Arial" w:eastAsiaTheme="minorHAnsi" w:hAnsi="Arial" w:cs="Arial"/>
                <w:szCs w:val="20"/>
                <w:lang w:eastAsia="en-US"/>
              </w:rPr>
              <w:t>porad i konsultacji,</w:t>
            </w:r>
          </w:p>
          <w:p w:rsidR="001B35E1" w:rsidRPr="0086305F" w:rsidRDefault="001B35E1" w:rsidP="00D81884">
            <w:pPr>
              <w:pStyle w:val="Akapitzlist"/>
              <w:numPr>
                <w:ilvl w:val="0"/>
                <w:numId w:val="24"/>
              </w:numPr>
              <w:adjustRightInd w:val="0"/>
              <w:spacing w:before="40" w:after="40"/>
              <w:ind w:left="1071" w:hanging="357"/>
              <w:jc w:val="both"/>
              <w:rPr>
                <w:rFonts w:ascii="Arial" w:hAnsi="Arial" w:cs="Arial"/>
                <w:szCs w:val="20"/>
              </w:rPr>
            </w:pPr>
            <w:r w:rsidRPr="0086305F">
              <w:rPr>
                <w:rFonts w:ascii="Arial" w:eastAsiaTheme="minorHAnsi" w:hAnsi="Arial" w:cs="Arial"/>
                <w:szCs w:val="20"/>
                <w:lang w:eastAsia="en-US"/>
              </w:rPr>
              <w:t>zajęć rewalidacyjno-wychowawczych, o których mowa z rozporządzeniu MEN z dnia 23 kwietnia 2013 r. w sprawie warunków i sposobu organizowania zajęć rewalidacyjno-wychowawczych dla dzieci i młodzieży z upośledzeniem umysłowym w stopniu głębokim.</w:t>
            </w:r>
          </w:p>
        </w:tc>
      </w:tr>
      <w:tr w:rsidR="001B35E1" w:rsidRPr="006C5AAA" w:rsidTr="001B35E1">
        <w:trPr>
          <w:trHeight w:val="284"/>
          <w:jc w:val="center"/>
        </w:trPr>
        <w:tc>
          <w:tcPr>
            <w:tcW w:w="987" w:type="pct"/>
            <w:gridSpan w:val="2"/>
            <w:vMerge/>
            <w:shd w:val="clear" w:color="auto" w:fill="CCFFCC"/>
          </w:tcPr>
          <w:p w:rsidR="001B35E1" w:rsidRPr="0086305F" w:rsidRDefault="001B35E1" w:rsidP="001B35E1">
            <w:pPr>
              <w:spacing w:before="40" w:after="40"/>
              <w:rPr>
                <w:rFonts w:ascii="Arial" w:hAnsi="Arial" w:cs="Arial"/>
                <w:sz w:val="20"/>
                <w:szCs w:val="20"/>
              </w:rPr>
            </w:pPr>
          </w:p>
        </w:tc>
        <w:tc>
          <w:tcPr>
            <w:tcW w:w="4013" w:type="pct"/>
            <w:gridSpan w:val="17"/>
          </w:tcPr>
          <w:p w:rsidR="001B35E1" w:rsidRPr="0086305F" w:rsidRDefault="001B35E1" w:rsidP="00D81884">
            <w:pPr>
              <w:pStyle w:val="Akapitzlist"/>
              <w:numPr>
                <w:ilvl w:val="0"/>
                <w:numId w:val="20"/>
              </w:numPr>
              <w:adjustRightInd w:val="0"/>
              <w:spacing w:before="40" w:after="40"/>
              <w:ind w:left="357" w:hanging="357"/>
              <w:jc w:val="both"/>
              <w:rPr>
                <w:rFonts w:ascii="Arial" w:eastAsiaTheme="minorHAnsi" w:hAnsi="Arial" w:cs="Arial"/>
                <w:szCs w:val="20"/>
                <w:lang w:eastAsia="en-US"/>
              </w:rPr>
            </w:pPr>
            <w:r w:rsidRPr="0086305F">
              <w:rPr>
                <w:rFonts w:ascii="Arial" w:eastAsiaTheme="minorHAnsi" w:hAnsi="Arial" w:cs="Arial"/>
                <w:szCs w:val="20"/>
                <w:lang w:eastAsia="en-US"/>
              </w:rPr>
              <w:t xml:space="preserve">Tworzenie warunków dla nauczania opartego na metodzie eksperymentu </w:t>
            </w:r>
            <w:r w:rsidRPr="0086305F">
              <w:rPr>
                <w:rFonts w:ascii="Arial" w:eastAsiaTheme="minorHAnsi" w:hAnsi="Arial" w:cs="Arial"/>
                <w:szCs w:val="20"/>
                <w:lang w:eastAsia="en-US"/>
              </w:rPr>
              <w:lastRenderedPageBreak/>
              <w:t xml:space="preserve">głównie poprzez: </w:t>
            </w:r>
          </w:p>
          <w:p w:rsidR="001B35E1" w:rsidRPr="0086305F" w:rsidRDefault="001B35E1" w:rsidP="00D81884">
            <w:pPr>
              <w:pStyle w:val="Akapitzlist"/>
              <w:numPr>
                <w:ilvl w:val="0"/>
                <w:numId w:val="25"/>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wyposażenie pracowni szkolnych w narzędzia do nauczania przedmiotów przyrodniczych lub matematyki,</w:t>
            </w:r>
          </w:p>
          <w:p w:rsidR="001B35E1" w:rsidRPr="0086305F" w:rsidRDefault="001B35E1" w:rsidP="00D81884">
            <w:pPr>
              <w:pStyle w:val="Akapitzlist"/>
              <w:numPr>
                <w:ilvl w:val="0"/>
                <w:numId w:val="25"/>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doskonalenie umiejętności i kompetencji zawodowych nauczycieli, w tym nauczycieli przedmiotów przyrodniczych lub matematyki, niezbędnych do prowadzenia procesu nauczania opartego na metodzie eksperymentu,</w:t>
            </w:r>
          </w:p>
          <w:p w:rsidR="001B35E1" w:rsidRPr="0086305F" w:rsidRDefault="001B35E1" w:rsidP="00D81884">
            <w:pPr>
              <w:pStyle w:val="Akapitzlist"/>
              <w:numPr>
                <w:ilvl w:val="0"/>
                <w:numId w:val="25"/>
              </w:numPr>
              <w:adjustRightInd w:val="0"/>
              <w:spacing w:before="40" w:after="40"/>
              <w:jc w:val="both"/>
              <w:rPr>
                <w:rFonts w:ascii="Arial" w:hAnsi="Arial" w:cs="Arial"/>
                <w:szCs w:val="20"/>
              </w:rPr>
            </w:pPr>
            <w:r w:rsidRPr="0086305F">
              <w:rPr>
                <w:rFonts w:ascii="Arial" w:eastAsiaTheme="minorHAnsi" w:hAnsi="Arial" w:cs="Arial"/>
                <w:szCs w:val="20"/>
                <w:lang w:eastAsia="en-US"/>
              </w:rPr>
              <w:t>kształtowanie i rozwijanie kompetencji uczniów w zakresie przedmiotów przyrodniczych lub matematyki.</w:t>
            </w:r>
          </w:p>
        </w:tc>
      </w:tr>
      <w:tr w:rsidR="001B35E1" w:rsidRPr="006C5AAA" w:rsidTr="001B35E1">
        <w:trPr>
          <w:trHeight w:val="284"/>
          <w:jc w:val="center"/>
        </w:trPr>
        <w:tc>
          <w:tcPr>
            <w:tcW w:w="987" w:type="pct"/>
            <w:gridSpan w:val="2"/>
            <w:vMerge/>
            <w:shd w:val="clear" w:color="auto" w:fill="CCFFCC"/>
          </w:tcPr>
          <w:p w:rsidR="001B35E1" w:rsidRPr="0086305F" w:rsidRDefault="001B35E1" w:rsidP="001B35E1">
            <w:pPr>
              <w:spacing w:before="40" w:after="40"/>
              <w:rPr>
                <w:rFonts w:ascii="Arial" w:hAnsi="Arial" w:cs="Arial"/>
                <w:sz w:val="20"/>
                <w:szCs w:val="20"/>
              </w:rPr>
            </w:pPr>
          </w:p>
        </w:tc>
        <w:tc>
          <w:tcPr>
            <w:tcW w:w="4013" w:type="pct"/>
            <w:gridSpan w:val="17"/>
          </w:tcPr>
          <w:p w:rsidR="001B35E1" w:rsidRPr="0086305F" w:rsidRDefault="001B35E1" w:rsidP="00D81884">
            <w:pPr>
              <w:pStyle w:val="Akapitzlist"/>
              <w:numPr>
                <w:ilvl w:val="0"/>
                <w:numId w:val="20"/>
              </w:numPr>
              <w:adjustRightInd w:val="0"/>
              <w:spacing w:before="40" w:after="40"/>
              <w:ind w:left="357" w:hanging="357"/>
              <w:jc w:val="both"/>
              <w:rPr>
                <w:rFonts w:ascii="Arial" w:eastAsiaTheme="minorHAnsi" w:hAnsi="Arial" w:cs="Arial"/>
                <w:szCs w:val="20"/>
                <w:lang w:eastAsia="en-US"/>
              </w:rPr>
            </w:pPr>
            <w:r w:rsidRPr="0086305F">
              <w:rPr>
                <w:rFonts w:ascii="Arial" w:eastAsiaTheme="minorHAnsi" w:hAnsi="Arial" w:cs="Arial"/>
                <w:szCs w:val="20"/>
                <w:lang w:eastAsia="en-US"/>
              </w:rPr>
              <w:t xml:space="preserve">Korzystanie z technologii informacyjno-komunikacyjnych (TIK) w szczególności poprzez: </w:t>
            </w:r>
          </w:p>
          <w:p w:rsidR="001B35E1" w:rsidRPr="0086305F" w:rsidRDefault="001B35E1" w:rsidP="00D81884">
            <w:pPr>
              <w:pStyle w:val="Akapitzlist"/>
              <w:numPr>
                <w:ilvl w:val="0"/>
                <w:numId w:val="26"/>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wyposażenie szkół lub placówek systemu oświaty w nowoczesne pomoce dydaktyczne oraz narzędzia TIK niezbędne do realizacji programów nauczania w szkołach lub placówkach systemu oświaty, w tym zapewnienie odpowiedniej infrastruktury sieciowo-usługowej,</w:t>
            </w:r>
          </w:p>
          <w:p w:rsidR="001B35E1" w:rsidRPr="0086305F" w:rsidRDefault="001B35E1" w:rsidP="00D81884">
            <w:pPr>
              <w:pStyle w:val="Akapitzlist"/>
              <w:numPr>
                <w:ilvl w:val="0"/>
                <w:numId w:val="26"/>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podnoszenie kompetencji cyfrowych nauczycieli wszystkich przedmiotów, w tym w zakresie korzystania z narzędzi TIK zakupionych do szkół lub placówek systemu oświaty, w tym włączania narzędzi TIK do nauczania przedmiotowego,</w:t>
            </w:r>
          </w:p>
          <w:p w:rsidR="001B35E1" w:rsidRPr="0086305F" w:rsidRDefault="001B35E1" w:rsidP="00D81884">
            <w:pPr>
              <w:pStyle w:val="Akapitzlist"/>
              <w:numPr>
                <w:ilvl w:val="0"/>
                <w:numId w:val="26"/>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kształtowanie i rozwijanie podstawowych kompetencji cyfrowych uczniów lub słuchaczy, w tym z uwzględnieniem bezpieczeństwa w cyberprzestrzeni i wynikających z tego tytułu zagrożeń,</w:t>
            </w:r>
          </w:p>
          <w:p w:rsidR="001B35E1" w:rsidRPr="0086305F" w:rsidRDefault="001B35E1" w:rsidP="00D81884">
            <w:pPr>
              <w:pStyle w:val="Akapitzlist"/>
              <w:numPr>
                <w:ilvl w:val="0"/>
                <w:numId w:val="26"/>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programy rozwijania kompetencji cyfrowych uczniów lub słuchaczy przez naukę programowania.</w:t>
            </w:r>
          </w:p>
        </w:tc>
      </w:tr>
      <w:tr w:rsidR="001B35E1" w:rsidRPr="006C5AAA" w:rsidTr="001B35E1">
        <w:trPr>
          <w:trHeight w:val="284"/>
          <w:jc w:val="center"/>
        </w:trPr>
        <w:tc>
          <w:tcPr>
            <w:tcW w:w="987" w:type="pct"/>
            <w:gridSpan w:val="2"/>
            <w:shd w:val="clear" w:color="auto" w:fill="CCFFCC"/>
          </w:tcPr>
          <w:p w:rsidR="001B35E1" w:rsidRPr="0086305F" w:rsidRDefault="001B35E1" w:rsidP="001B35E1">
            <w:pPr>
              <w:spacing w:before="40" w:after="40"/>
              <w:rPr>
                <w:rFonts w:ascii="Arial" w:hAnsi="Arial" w:cs="Arial"/>
                <w:sz w:val="20"/>
                <w:szCs w:val="20"/>
              </w:rPr>
            </w:pPr>
            <w:r w:rsidRPr="0086305F">
              <w:rPr>
                <w:rFonts w:ascii="Arial" w:hAnsi="Arial" w:cs="Arial"/>
                <w:sz w:val="20"/>
                <w:szCs w:val="20"/>
              </w:rPr>
              <w:t>Typy beneficjentów, do których skierowany jest nabór</w:t>
            </w:r>
          </w:p>
        </w:tc>
        <w:tc>
          <w:tcPr>
            <w:tcW w:w="4013" w:type="pct"/>
            <w:gridSpan w:val="17"/>
          </w:tcPr>
          <w:p w:rsidR="001B35E1" w:rsidRPr="0086305F" w:rsidRDefault="001B35E1" w:rsidP="00D81884">
            <w:pPr>
              <w:pStyle w:val="Akapitzlist"/>
              <w:numPr>
                <w:ilvl w:val="0"/>
                <w:numId w:val="27"/>
              </w:numPr>
              <w:adjustRightInd w:val="0"/>
              <w:spacing w:before="40" w:after="40"/>
              <w:ind w:left="357" w:hanging="357"/>
              <w:rPr>
                <w:rFonts w:ascii="Arial" w:eastAsiaTheme="minorHAnsi" w:hAnsi="Arial" w:cs="Arial"/>
                <w:szCs w:val="20"/>
                <w:lang w:eastAsia="en-US"/>
              </w:rPr>
            </w:pPr>
            <w:r w:rsidRPr="0086305F">
              <w:rPr>
                <w:rFonts w:ascii="Arial" w:eastAsiaTheme="minorHAnsi" w:hAnsi="Arial" w:cs="Arial"/>
                <w:szCs w:val="20"/>
                <w:lang w:eastAsia="en-US"/>
              </w:rPr>
              <w:t>organy prowadzące szkół i placówek systemu oświaty realizujących kształcenie ogólne (z wyłączeniem szkół dla dorosłych),</w:t>
            </w:r>
          </w:p>
          <w:p w:rsidR="001B35E1" w:rsidRPr="0086305F" w:rsidRDefault="001B35E1" w:rsidP="00D81884">
            <w:pPr>
              <w:pStyle w:val="Akapitzlist"/>
              <w:numPr>
                <w:ilvl w:val="0"/>
                <w:numId w:val="27"/>
              </w:numPr>
              <w:adjustRightInd w:val="0"/>
              <w:spacing w:before="40" w:after="40"/>
              <w:ind w:left="357" w:hanging="357"/>
              <w:rPr>
                <w:rFonts w:ascii="Arial" w:hAnsi="Arial" w:cs="Arial"/>
                <w:szCs w:val="20"/>
              </w:rPr>
            </w:pPr>
            <w:r w:rsidRPr="0086305F">
              <w:rPr>
                <w:rFonts w:ascii="Arial" w:eastAsiaTheme="minorHAnsi" w:hAnsi="Arial" w:cs="Arial"/>
                <w:szCs w:val="20"/>
                <w:lang w:eastAsia="en-US"/>
              </w:rPr>
              <w:t>organizacje pozarządowe prowadzące działalność statutową w zakresie edukacji.</w:t>
            </w:r>
          </w:p>
        </w:tc>
      </w:tr>
      <w:tr w:rsidR="001B35E1" w:rsidRPr="006C5AAA" w:rsidTr="001B35E1">
        <w:trPr>
          <w:trHeight w:val="284"/>
          <w:jc w:val="center"/>
        </w:trPr>
        <w:tc>
          <w:tcPr>
            <w:tcW w:w="987" w:type="pct"/>
            <w:gridSpan w:val="2"/>
            <w:shd w:val="clear" w:color="auto" w:fill="CCFFCC"/>
          </w:tcPr>
          <w:p w:rsidR="001B35E1" w:rsidRPr="0086305F" w:rsidRDefault="001B35E1" w:rsidP="001B35E1">
            <w:pPr>
              <w:spacing w:before="40" w:after="40"/>
              <w:rPr>
                <w:rFonts w:ascii="Arial" w:hAnsi="Arial" w:cs="Arial"/>
                <w:sz w:val="20"/>
                <w:szCs w:val="20"/>
              </w:rPr>
            </w:pPr>
            <w:r w:rsidRPr="0086305F">
              <w:rPr>
                <w:rFonts w:ascii="Arial" w:hAnsi="Arial" w:cs="Arial"/>
                <w:sz w:val="20"/>
                <w:szCs w:val="20"/>
              </w:rPr>
              <w:t>Szczegółowy opis, zakładany cel naboru</w:t>
            </w:r>
          </w:p>
        </w:tc>
        <w:tc>
          <w:tcPr>
            <w:tcW w:w="4013" w:type="pct"/>
            <w:gridSpan w:val="17"/>
          </w:tcPr>
          <w:p w:rsidR="001B35E1" w:rsidRPr="0086305F" w:rsidRDefault="001B35E1" w:rsidP="001B35E1">
            <w:pPr>
              <w:spacing w:before="40" w:after="40"/>
              <w:jc w:val="both"/>
              <w:rPr>
                <w:rFonts w:ascii="Arial" w:hAnsi="Arial" w:cs="Arial"/>
                <w:sz w:val="20"/>
                <w:szCs w:val="20"/>
              </w:rPr>
            </w:pPr>
            <w:r w:rsidRPr="0086305F">
              <w:rPr>
                <w:rFonts w:ascii="Arial" w:hAnsi="Arial" w:cs="Arial"/>
                <w:sz w:val="20"/>
                <w:szCs w:val="20"/>
              </w:rPr>
              <w:t xml:space="preserve">Wewnętrzne uwarunkowania edukacji Szczecińskiego Obszaru Metropolitalnego (SOM) są wynikiem zróżnicowania na osi miasto – wieś oraz zróżnicowania w dostępie do edukacji. </w:t>
            </w:r>
          </w:p>
          <w:p w:rsidR="001B35E1" w:rsidRPr="0086305F" w:rsidRDefault="001B35E1" w:rsidP="001B35E1">
            <w:pPr>
              <w:spacing w:before="40" w:after="40"/>
              <w:jc w:val="both"/>
              <w:rPr>
                <w:rFonts w:ascii="Arial" w:hAnsi="Arial" w:cs="Arial"/>
                <w:sz w:val="20"/>
                <w:szCs w:val="20"/>
              </w:rPr>
            </w:pPr>
            <w:r w:rsidRPr="0086305F">
              <w:rPr>
                <w:rFonts w:ascii="Arial" w:hAnsi="Arial" w:cs="Arial"/>
                <w:sz w:val="20"/>
                <w:szCs w:val="20"/>
              </w:rPr>
              <w:t xml:space="preserve">O ile w przypadku wyboru przedszkoli i częściowo szkół podstawowych decydują często kwestie dogodnej lokalizacji, to w przypadku gimnazjów – niskie współczynniki </w:t>
            </w:r>
            <w:proofErr w:type="spellStart"/>
            <w:r w:rsidRPr="0086305F">
              <w:rPr>
                <w:rFonts w:ascii="Arial" w:hAnsi="Arial" w:cs="Arial"/>
                <w:sz w:val="20"/>
                <w:szCs w:val="20"/>
              </w:rPr>
              <w:t>skolaryzacji</w:t>
            </w:r>
            <w:proofErr w:type="spellEnd"/>
            <w:r w:rsidRPr="0086305F">
              <w:rPr>
                <w:rFonts w:ascii="Arial" w:hAnsi="Arial" w:cs="Arial"/>
                <w:sz w:val="20"/>
                <w:szCs w:val="20"/>
              </w:rPr>
              <w:t xml:space="preserve"> mogą wynikać przede wszystkim z niedostosowania infrastruktury (lub jej braku) oraz jakości oferowanego kształcenia, w tym także wyposażenia szkół i placówek oświatowych. </w:t>
            </w:r>
          </w:p>
          <w:p w:rsidR="001B35E1" w:rsidRPr="0086305F" w:rsidRDefault="001B35E1" w:rsidP="001B35E1">
            <w:pPr>
              <w:spacing w:before="40" w:after="40"/>
              <w:jc w:val="both"/>
              <w:rPr>
                <w:rFonts w:ascii="Arial" w:hAnsi="Arial" w:cs="Arial"/>
                <w:sz w:val="20"/>
                <w:szCs w:val="20"/>
              </w:rPr>
            </w:pPr>
            <w:r w:rsidRPr="0086305F">
              <w:rPr>
                <w:rFonts w:ascii="Arial" w:hAnsi="Arial" w:cs="Arial"/>
                <w:sz w:val="20"/>
                <w:szCs w:val="20"/>
              </w:rPr>
              <w:t xml:space="preserve">Zgodnie z diagnozą zawartą w Strategii Zintegrowanych Inwestycji Terytorialnych Szczecińskiego Obszaru Metropolitalnego inwestycje w edukację należą do tych, które mogą przynieść największy postęp cywilizacyjny w Szczecinie i obszarze metropolitalnym. Korzystne dla rozwoju potencjału ludzkiego jest polepszenie jakości kształcenia, podwyższenie jakości oferty programowej oraz wyposażenia szkół na wszystkich poziomach. </w:t>
            </w:r>
          </w:p>
          <w:p w:rsidR="001B35E1" w:rsidRPr="0086305F" w:rsidRDefault="001B35E1" w:rsidP="001B35E1">
            <w:pPr>
              <w:spacing w:before="40" w:after="40"/>
              <w:jc w:val="both"/>
              <w:rPr>
                <w:rFonts w:ascii="Arial" w:hAnsi="Arial" w:cs="Arial"/>
                <w:sz w:val="20"/>
                <w:szCs w:val="20"/>
              </w:rPr>
            </w:pPr>
            <w:r w:rsidRPr="0086305F">
              <w:rPr>
                <w:rFonts w:ascii="Arial" w:hAnsi="Arial" w:cs="Arial"/>
                <w:sz w:val="20"/>
                <w:szCs w:val="20"/>
              </w:rPr>
              <w:t xml:space="preserve">Interwencja zaplanowana w ramach Działania przyczynia się do realizacji celu szczegółowego: 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 </w:t>
            </w:r>
          </w:p>
          <w:p w:rsidR="001B35E1" w:rsidRPr="0086305F" w:rsidRDefault="001B35E1" w:rsidP="001B35E1">
            <w:pPr>
              <w:spacing w:before="40" w:after="40"/>
              <w:jc w:val="both"/>
              <w:rPr>
                <w:rFonts w:ascii="Arial" w:hAnsi="Arial" w:cs="Arial"/>
                <w:sz w:val="20"/>
                <w:szCs w:val="20"/>
              </w:rPr>
            </w:pPr>
            <w:r w:rsidRPr="0086305F">
              <w:rPr>
                <w:rFonts w:ascii="Arial" w:hAnsi="Arial" w:cs="Arial"/>
                <w:sz w:val="20"/>
                <w:szCs w:val="20"/>
              </w:rPr>
              <w:t>Celem interwencji jest wspieranie przedsięwzięć w zakresie podnoszenia kompetencji kluczowych uczniów niezbędnych do poruszania się po rynku pracy.</w:t>
            </w:r>
          </w:p>
          <w:p w:rsidR="001B35E1" w:rsidRPr="0086305F" w:rsidRDefault="001B35E1" w:rsidP="001B35E1">
            <w:pPr>
              <w:spacing w:before="40" w:after="40"/>
              <w:jc w:val="both"/>
              <w:rPr>
                <w:rFonts w:ascii="Arial" w:hAnsi="Arial" w:cs="Arial"/>
                <w:sz w:val="20"/>
                <w:szCs w:val="20"/>
              </w:rPr>
            </w:pPr>
            <w:r w:rsidRPr="0086305F">
              <w:rPr>
                <w:rFonts w:ascii="Arial" w:hAnsi="Arial" w:cs="Arial"/>
                <w:sz w:val="20"/>
                <w:szCs w:val="20"/>
              </w:rPr>
              <w:t>Wszelkie podejmowane w szkołach i placówkach systemu oświaty inicjatywy, uwzględniać będą zróżnicowane potrzeby edukacyjne uczniów.</w:t>
            </w:r>
          </w:p>
          <w:p w:rsidR="001B35E1" w:rsidRPr="0086305F" w:rsidRDefault="001B35E1" w:rsidP="001B35E1">
            <w:pPr>
              <w:spacing w:before="40" w:after="40"/>
              <w:jc w:val="both"/>
              <w:rPr>
                <w:rFonts w:ascii="Arial" w:hAnsi="Arial" w:cs="Arial"/>
                <w:sz w:val="20"/>
                <w:szCs w:val="20"/>
              </w:rPr>
            </w:pPr>
            <w:r w:rsidRPr="0086305F">
              <w:rPr>
                <w:rFonts w:ascii="Arial" w:hAnsi="Arial" w:cs="Arial"/>
                <w:sz w:val="20"/>
                <w:szCs w:val="20"/>
              </w:rPr>
              <w:t xml:space="preserve">Jak wynika z przeprowadzonej diagnozy, na terenie SOM niezbędna jest racjonalizacja sieci jednostek świadczących usługi edukacyjne (przedszkola, szkoły) stosownie do kształtowania się popytu na te usługi i do procesów </w:t>
            </w:r>
            <w:r w:rsidRPr="0086305F">
              <w:rPr>
                <w:rFonts w:ascii="Arial" w:hAnsi="Arial" w:cs="Arial"/>
                <w:sz w:val="20"/>
                <w:szCs w:val="20"/>
              </w:rPr>
              <w:lastRenderedPageBreak/>
              <w:t>osadniczych, szczególnie poprzez zmniejszenie dysproporcji w dostępie do usług edukacyjnych pomiędzy miastem i wsią.</w:t>
            </w:r>
          </w:p>
          <w:p w:rsidR="001B35E1" w:rsidRPr="0086305F" w:rsidRDefault="001B35E1" w:rsidP="001B35E1">
            <w:pPr>
              <w:spacing w:before="40" w:after="40"/>
              <w:jc w:val="both"/>
              <w:rPr>
                <w:rFonts w:ascii="Arial" w:hAnsi="Arial" w:cs="Arial"/>
                <w:sz w:val="20"/>
                <w:szCs w:val="20"/>
              </w:rPr>
            </w:pPr>
            <w:r w:rsidRPr="0086305F">
              <w:rPr>
                <w:rFonts w:ascii="Arial" w:hAnsi="Arial" w:cs="Arial"/>
                <w:sz w:val="20"/>
                <w:szCs w:val="20"/>
              </w:rPr>
              <w:t>Jak najwyższa efektywność wsparcia zostanie zapewniona poprzez kształcenie i doskonalenie zawodowe nauczycieli w odniesieniu do potrzeb szkoły i kierunków rozwoju edukacji, w obszarach związanych z priorytetami określonymi w dziedzinie edukacji.</w:t>
            </w:r>
          </w:p>
          <w:p w:rsidR="001B35E1" w:rsidRPr="0086305F" w:rsidRDefault="001B35E1" w:rsidP="001B35E1">
            <w:pPr>
              <w:spacing w:before="40" w:after="40"/>
              <w:jc w:val="both"/>
              <w:rPr>
                <w:rFonts w:ascii="Arial" w:hAnsi="Arial" w:cs="Arial"/>
                <w:sz w:val="20"/>
                <w:szCs w:val="20"/>
              </w:rPr>
            </w:pPr>
            <w:r w:rsidRPr="0086305F">
              <w:rPr>
                <w:rFonts w:ascii="Arial" w:hAnsi="Arial" w:cs="Arial"/>
                <w:sz w:val="20"/>
                <w:szCs w:val="20"/>
              </w:rPr>
              <w:t>Dodatkowo, planowane jest tworzenie w szkołach warunków do nauczania eksperymentalnego poprzez doposażenie bazy dydaktycznej i naukowej szkół i placówek oświatowych zarówno w nowoczesne pomoce dydaktyczne, zwłaszcza w mobilny sprzęt komputerowy (kontynuacja rządowego programu „Cyfrowa szkoła” w zakresie komponentu „e-szkoła”), jak również wyposażenie laboratoriów szkolnych w nowoczesne, współpracujące z urządzeniami TIK narzędzia do nauczania przyrody, biologii, chemii i fizyki, a to przede wszystkim w związku z wdrażaniem w placówkach innowacyjnego nauczania przedmiotów przyrodniczych w oparciu o dochodzenie i rozumowanie naukowe (metodą eksperymentu uczniowskiego) oraz jako narzędzie służące budowaniu/rozwijaniu kompetencji uczniów.</w:t>
            </w:r>
          </w:p>
          <w:p w:rsidR="001B35E1" w:rsidRPr="0086305F" w:rsidRDefault="001B35E1" w:rsidP="001B35E1">
            <w:pPr>
              <w:spacing w:before="40" w:after="40"/>
              <w:jc w:val="both"/>
              <w:rPr>
                <w:rFonts w:ascii="Arial" w:hAnsi="Arial" w:cs="Arial"/>
                <w:sz w:val="20"/>
                <w:szCs w:val="20"/>
              </w:rPr>
            </w:pPr>
            <w:r w:rsidRPr="0086305F">
              <w:rPr>
                <w:rFonts w:ascii="Arial" w:hAnsi="Arial" w:cs="Arial"/>
                <w:sz w:val="20"/>
                <w:szCs w:val="20"/>
              </w:rPr>
              <w:t>Ponadto w ramach podejmowanych działań na rzecz uczniów, przewidywany jest również rozwój i wsparcie systemu poradnictwa edukacyjno-zawodowego.</w:t>
            </w:r>
          </w:p>
        </w:tc>
      </w:tr>
      <w:tr w:rsidR="001B35E1" w:rsidRPr="006C5AAA" w:rsidTr="001B35E1">
        <w:trPr>
          <w:trHeight w:val="284"/>
          <w:jc w:val="center"/>
        </w:trPr>
        <w:tc>
          <w:tcPr>
            <w:tcW w:w="987" w:type="pct"/>
            <w:gridSpan w:val="2"/>
            <w:vMerge w:val="restart"/>
            <w:shd w:val="clear" w:color="auto" w:fill="CCFFCC"/>
          </w:tcPr>
          <w:p w:rsidR="001B35E1" w:rsidRPr="0086305F" w:rsidRDefault="001B35E1" w:rsidP="001B35E1">
            <w:pPr>
              <w:spacing w:before="40" w:after="40"/>
              <w:rPr>
                <w:rFonts w:ascii="Arial" w:hAnsi="Arial" w:cs="Arial"/>
                <w:sz w:val="20"/>
                <w:szCs w:val="20"/>
              </w:rPr>
            </w:pPr>
            <w:r w:rsidRPr="0086305F">
              <w:rPr>
                <w:rFonts w:ascii="Arial" w:hAnsi="Arial" w:cs="Arial"/>
                <w:sz w:val="20"/>
                <w:szCs w:val="20"/>
              </w:rPr>
              <w:lastRenderedPageBreak/>
              <w:t xml:space="preserve">Specyficzne dla naboru kryteria wyboru projektów </w:t>
            </w:r>
          </w:p>
        </w:tc>
        <w:tc>
          <w:tcPr>
            <w:tcW w:w="4013" w:type="pct"/>
            <w:gridSpan w:val="17"/>
            <w:shd w:val="clear" w:color="auto" w:fill="CCFFCC"/>
          </w:tcPr>
          <w:p w:rsidR="001B35E1" w:rsidRPr="0086305F" w:rsidRDefault="001B35E1" w:rsidP="001B35E1">
            <w:pPr>
              <w:spacing w:before="40" w:after="40"/>
              <w:jc w:val="center"/>
              <w:rPr>
                <w:rFonts w:ascii="Arial" w:hAnsi="Arial" w:cs="Arial"/>
                <w:b/>
                <w:sz w:val="20"/>
                <w:szCs w:val="20"/>
              </w:rPr>
            </w:pPr>
            <w:r w:rsidRPr="0086305F">
              <w:rPr>
                <w:rFonts w:ascii="Arial" w:hAnsi="Arial" w:cs="Arial"/>
                <w:b/>
                <w:sz w:val="20"/>
                <w:szCs w:val="20"/>
              </w:rPr>
              <w:t>Kryteria dopuszczalności</w:t>
            </w:r>
          </w:p>
        </w:tc>
      </w:tr>
      <w:tr w:rsidR="001B35E1" w:rsidRPr="006C5AAA" w:rsidTr="001B35E1">
        <w:trPr>
          <w:trHeight w:val="284"/>
          <w:jc w:val="center"/>
        </w:trPr>
        <w:tc>
          <w:tcPr>
            <w:tcW w:w="987" w:type="pct"/>
            <w:gridSpan w:val="2"/>
            <w:vMerge/>
            <w:shd w:val="clear" w:color="auto" w:fill="CCFFCC"/>
          </w:tcPr>
          <w:p w:rsidR="001B35E1" w:rsidRPr="0086305F" w:rsidRDefault="001B35E1" w:rsidP="001B35E1">
            <w:pPr>
              <w:spacing w:before="40" w:after="40"/>
              <w:rPr>
                <w:rFonts w:ascii="Arial" w:hAnsi="Arial" w:cs="Arial"/>
                <w:sz w:val="20"/>
                <w:szCs w:val="20"/>
              </w:rPr>
            </w:pPr>
          </w:p>
        </w:tc>
        <w:tc>
          <w:tcPr>
            <w:tcW w:w="329" w:type="pct"/>
            <w:gridSpan w:val="2"/>
            <w:shd w:val="clear" w:color="auto" w:fill="CCFFCC"/>
          </w:tcPr>
          <w:p w:rsidR="001B35E1" w:rsidRPr="0086305F" w:rsidRDefault="001B35E1" w:rsidP="001B35E1">
            <w:pPr>
              <w:spacing w:before="40" w:after="40"/>
              <w:rPr>
                <w:rFonts w:ascii="Arial" w:hAnsi="Arial" w:cs="Arial"/>
                <w:sz w:val="20"/>
                <w:szCs w:val="20"/>
              </w:rPr>
            </w:pPr>
            <w:r w:rsidRPr="0086305F">
              <w:rPr>
                <w:rFonts w:ascii="Arial" w:hAnsi="Arial" w:cs="Arial"/>
                <w:sz w:val="20"/>
                <w:szCs w:val="20"/>
              </w:rPr>
              <w:t xml:space="preserve">Lp. </w:t>
            </w:r>
          </w:p>
        </w:tc>
        <w:tc>
          <w:tcPr>
            <w:tcW w:w="1367" w:type="pct"/>
            <w:gridSpan w:val="5"/>
            <w:shd w:val="clear" w:color="auto" w:fill="CCFFCC"/>
          </w:tcPr>
          <w:p w:rsidR="001B35E1" w:rsidRPr="0086305F" w:rsidRDefault="001B35E1" w:rsidP="001B35E1">
            <w:pPr>
              <w:spacing w:before="40" w:after="40"/>
              <w:rPr>
                <w:rFonts w:ascii="Arial" w:hAnsi="Arial" w:cs="Arial"/>
                <w:sz w:val="20"/>
                <w:szCs w:val="20"/>
              </w:rPr>
            </w:pPr>
            <w:r w:rsidRPr="0086305F">
              <w:rPr>
                <w:rFonts w:ascii="Arial" w:hAnsi="Arial" w:cs="Arial"/>
                <w:sz w:val="20"/>
                <w:szCs w:val="20"/>
              </w:rPr>
              <w:t>Nazwa kryterium</w:t>
            </w:r>
          </w:p>
        </w:tc>
        <w:tc>
          <w:tcPr>
            <w:tcW w:w="1206" w:type="pct"/>
            <w:gridSpan w:val="4"/>
            <w:shd w:val="clear" w:color="auto" w:fill="CCFFCC"/>
          </w:tcPr>
          <w:p w:rsidR="001B35E1" w:rsidRPr="0086305F" w:rsidRDefault="001B35E1" w:rsidP="001B35E1">
            <w:pPr>
              <w:spacing w:before="40" w:after="40"/>
              <w:rPr>
                <w:rFonts w:ascii="Arial" w:hAnsi="Arial" w:cs="Arial"/>
                <w:sz w:val="20"/>
                <w:szCs w:val="20"/>
              </w:rPr>
            </w:pPr>
            <w:r w:rsidRPr="0086305F">
              <w:rPr>
                <w:rFonts w:ascii="Arial" w:hAnsi="Arial" w:cs="Arial"/>
                <w:sz w:val="20"/>
                <w:szCs w:val="20"/>
              </w:rPr>
              <w:t>Definicja kryterium</w:t>
            </w:r>
          </w:p>
        </w:tc>
        <w:tc>
          <w:tcPr>
            <w:tcW w:w="1111" w:type="pct"/>
            <w:gridSpan w:val="6"/>
            <w:shd w:val="clear" w:color="auto" w:fill="CCFFCC"/>
          </w:tcPr>
          <w:p w:rsidR="001B35E1" w:rsidRPr="0086305F" w:rsidRDefault="001B35E1" w:rsidP="001B35E1">
            <w:pPr>
              <w:spacing w:before="40" w:after="40"/>
              <w:rPr>
                <w:rFonts w:ascii="Arial" w:hAnsi="Arial" w:cs="Arial"/>
                <w:sz w:val="20"/>
                <w:szCs w:val="20"/>
              </w:rPr>
            </w:pPr>
            <w:r w:rsidRPr="0086305F">
              <w:rPr>
                <w:rFonts w:ascii="Arial" w:hAnsi="Arial" w:cs="Arial"/>
                <w:sz w:val="20"/>
                <w:szCs w:val="20"/>
              </w:rPr>
              <w:t>Opis znaczenia kryterium</w:t>
            </w:r>
          </w:p>
        </w:tc>
      </w:tr>
      <w:tr w:rsidR="001B35E1" w:rsidRPr="006C5AAA" w:rsidTr="001B35E1">
        <w:trPr>
          <w:trHeight w:val="284"/>
          <w:jc w:val="center"/>
        </w:trPr>
        <w:tc>
          <w:tcPr>
            <w:tcW w:w="987" w:type="pct"/>
            <w:gridSpan w:val="2"/>
            <w:vMerge/>
            <w:shd w:val="clear" w:color="auto" w:fill="CCFFCC"/>
          </w:tcPr>
          <w:p w:rsidR="001B35E1" w:rsidRPr="0086305F" w:rsidRDefault="001B35E1" w:rsidP="001B35E1">
            <w:pPr>
              <w:spacing w:before="40" w:after="40"/>
              <w:rPr>
                <w:rFonts w:ascii="Arial" w:hAnsi="Arial" w:cs="Arial"/>
                <w:sz w:val="20"/>
                <w:szCs w:val="20"/>
              </w:rPr>
            </w:pPr>
          </w:p>
        </w:tc>
        <w:tc>
          <w:tcPr>
            <w:tcW w:w="329" w:type="pct"/>
            <w:gridSpan w:val="2"/>
            <w:shd w:val="clear" w:color="auto" w:fill="CCFFCC"/>
          </w:tcPr>
          <w:p w:rsidR="001B35E1" w:rsidRPr="0086305F" w:rsidRDefault="001B35E1" w:rsidP="001B35E1">
            <w:pPr>
              <w:pStyle w:val="Akapitzlist"/>
              <w:numPr>
                <w:ilvl w:val="0"/>
                <w:numId w:val="4"/>
              </w:numPr>
              <w:spacing w:before="40" w:after="40"/>
              <w:ind w:left="357" w:hanging="357"/>
              <w:rPr>
                <w:rFonts w:ascii="Arial" w:hAnsi="Arial" w:cs="Arial"/>
                <w:szCs w:val="20"/>
              </w:rPr>
            </w:pPr>
          </w:p>
        </w:tc>
        <w:tc>
          <w:tcPr>
            <w:tcW w:w="1367" w:type="pct"/>
            <w:gridSpan w:val="5"/>
            <w:shd w:val="clear" w:color="auto" w:fill="CCFFCC"/>
          </w:tcPr>
          <w:p w:rsidR="001B35E1" w:rsidRPr="0086305F" w:rsidRDefault="001B35E1" w:rsidP="001B35E1">
            <w:pPr>
              <w:spacing w:before="40" w:after="40"/>
              <w:rPr>
                <w:rFonts w:ascii="Arial" w:hAnsi="Arial" w:cs="Arial"/>
                <w:sz w:val="20"/>
                <w:szCs w:val="20"/>
              </w:rPr>
            </w:pPr>
          </w:p>
        </w:tc>
        <w:tc>
          <w:tcPr>
            <w:tcW w:w="1206" w:type="pct"/>
            <w:gridSpan w:val="4"/>
            <w:shd w:val="clear" w:color="auto" w:fill="CCFFCC"/>
          </w:tcPr>
          <w:p w:rsidR="001B35E1" w:rsidRPr="0086305F" w:rsidRDefault="001B35E1" w:rsidP="001B35E1">
            <w:pPr>
              <w:spacing w:before="40" w:after="40"/>
              <w:rPr>
                <w:rFonts w:ascii="Arial" w:hAnsi="Arial" w:cs="Arial"/>
                <w:sz w:val="20"/>
                <w:szCs w:val="20"/>
              </w:rPr>
            </w:pPr>
          </w:p>
        </w:tc>
        <w:tc>
          <w:tcPr>
            <w:tcW w:w="1111" w:type="pct"/>
            <w:gridSpan w:val="6"/>
            <w:shd w:val="clear" w:color="auto" w:fill="CCFFCC"/>
          </w:tcPr>
          <w:p w:rsidR="001B35E1" w:rsidRPr="0086305F" w:rsidRDefault="001B35E1" w:rsidP="001B35E1">
            <w:pPr>
              <w:spacing w:before="40" w:after="40"/>
              <w:rPr>
                <w:rFonts w:ascii="Arial" w:hAnsi="Arial" w:cs="Arial"/>
                <w:sz w:val="20"/>
                <w:szCs w:val="20"/>
              </w:rPr>
            </w:pPr>
          </w:p>
        </w:tc>
      </w:tr>
      <w:tr w:rsidR="001B35E1" w:rsidRPr="006C5AAA" w:rsidTr="001B35E1">
        <w:trPr>
          <w:trHeight w:val="284"/>
          <w:jc w:val="center"/>
        </w:trPr>
        <w:tc>
          <w:tcPr>
            <w:tcW w:w="987" w:type="pct"/>
            <w:gridSpan w:val="2"/>
            <w:vMerge/>
            <w:shd w:val="clear" w:color="auto" w:fill="CCFFCC"/>
          </w:tcPr>
          <w:p w:rsidR="001B35E1" w:rsidRPr="0086305F" w:rsidRDefault="001B35E1" w:rsidP="001B35E1">
            <w:pPr>
              <w:spacing w:before="40" w:after="40"/>
              <w:rPr>
                <w:rFonts w:ascii="Arial" w:hAnsi="Arial" w:cs="Arial"/>
                <w:sz w:val="20"/>
                <w:szCs w:val="20"/>
              </w:rPr>
            </w:pPr>
          </w:p>
        </w:tc>
        <w:tc>
          <w:tcPr>
            <w:tcW w:w="1000" w:type="pct"/>
            <w:gridSpan w:val="4"/>
            <w:shd w:val="clear" w:color="auto" w:fill="CCFFCC"/>
          </w:tcPr>
          <w:p w:rsidR="001B35E1" w:rsidRPr="0086305F" w:rsidRDefault="001B35E1" w:rsidP="001B35E1">
            <w:pPr>
              <w:spacing w:before="40" w:after="40"/>
              <w:rPr>
                <w:rFonts w:ascii="Arial" w:hAnsi="Arial" w:cs="Arial"/>
                <w:sz w:val="20"/>
                <w:szCs w:val="20"/>
              </w:rPr>
            </w:pPr>
            <w:r w:rsidRPr="0086305F">
              <w:rPr>
                <w:rFonts w:ascii="Arial" w:hAnsi="Arial" w:cs="Arial"/>
                <w:sz w:val="20"/>
                <w:szCs w:val="20"/>
              </w:rPr>
              <w:t>Uzasadnienie:</w:t>
            </w:r>
          </w:p>
        </w:tc>
        <w:tc>
          <w:tcPr>
            <w:tcW w:w="2327" w:type="pct"/>
            <w:gridSpan w:val="10"/>
            <w:shd w:val="clear" w:color="auto" w:fill="CCFFCC"/>
          </w:tcPr>
          <w:p w:rsidR="001B35E1" w:rsidRPr="0086305F" w:rsidRDefault="001B35E1" w:rsidP="001B35E1">
            <w:pPr>
              <w:spacing w:before="40" w:after="40"/>
              <w:rPr>
                <w:rFonts w:ascii="Arial" w:hAnsi="Arial" w:cs="Arial"/>
                <w:sz w:val="20"/>
                <w:szCs w:val="20"/>
              </w:rPr>
            </w:pPr>
          </w:p>
        </w:tc>
        <w:tc>
          <w:tcPr>
            <w:tcW w:w="462" w:type="pct"/>
            <w:gridSpan w:val="2"/>
            <w:shd w:val="clear" w:color="auto" w:fill="CCFFCC"/>
          </w:tcPr>
          <w:p w:rsidR="001B35E1" w:rsidRPr="0086305F" w:rsidRDefault="001B35E1" w:rsidP="001B35E1">
            <w:pPr>
              <w:spacing w:before="40" w:after="40"/>
              <w:rPr>
                <w:rFonts w:ascii="Arial" w:hAnsi="Arial" w:cs="Arial"/>
                <w:sz w:val="20"/>
                <w:szCs w:val="20"/>
              </w:rPr>
            </w:pPr>
            <w:r w:rsidRPr="0086305F">
              <w:rPr>
                <w:rFonts w:ascii="Arial" w:hAnsi="Arial" w:cs="Arial"/>
                <w:sz w:val="20"/>
                <w:szCs w:val="20"/>
              </w:rPr>
              <w:t>Stosuje się do typów projektów (nr)</w:t>
            </w:r>
          </w:p>
        </w:tc>
        <w:tc>
          <w:tcPr>
            <w:tcW w:w="223" w:type="pct"/>
            <w:shd w:val="clear" w:color="auto" w:fill="CCFFCC"/>
          </w:tcPr>
          <w:p w:rsidR="001B35E1" w:rsidRPr="0086305F" w:rsidRDefault="001B35E1" w:rsidP="001B35E1">
            <w:pPr>
              <w:spacing w:before="40" w:after="40"/>
              <w:rPr>
                <w:rFonts w:ascii="Arial" w:hAnsi="Arial" w:cs="Arial"/>
                <w:sz w:val="20"/>
                <w:szCs w:val="20"/>
              </w:rPr>
            </w:pPr>
          </w:p>
        </w:tc>
      </w:tr>
      <w:tr w:rsidR="001B35E1" w:rsidRPr="006C5AAA" w:rsidTr="001B35E1">
        <w:trPr>
          <w:trHeight w:val="284"/>
          <w:jc w:val="center"/>
        </w:trPr>
        <w:tc>
          <w:tcPr>
            <w:tcW w:w="987" w:type="pct"/>
            <w:gridSpan w:val="2"/>
            <w:vMerge/>
            <w:shd w:val="clear" w:color="auto" w:fill="CCFFCC"/>
          </w:tcPr>
          <w:p w:rsidR="001B35E1" w:rsidRPr="0086305F" w:rsidRDefault="001B35E1" w:rsidP="001B35E1">
            <w:pPr>
              <w:spacing w:before="40" w:after="40"/>
              <w:rPr>
                <w:rFonts w:ascii="Arial" w:hAnsi="Arial" w:cs="Arial"/>
                <w:sz w:val="20"/>
                <w:szCs w:val="20"/>
              </w:rPr>
            </w:pPr>
          </w:p>
        </w:tc>
        <w:tc>
          <w:tcPr>
            <w:tcW w:w="329" w:type="pct"/>
            <w:gridSpan w:val="2"/>
            <w:shd w:val="clear" w:color="auto" w:fill="CCFFCC"/>
          </w:tcPr>
          <w:p w:rsidR="001B35E1" w:rsidRPr="0086305F" w:rsidRDefault="001B35E1" w:rsidP="001B35E1">
            <w:pPr>
              <w:spacing w:before="40" w:after="40"/>
              <w:rPr>
                <w:rFonts w:ascii="Arial" w:hAnsi="Arial" w:cs="Arial"/>
                <w:sz w:val="20"/>
                <w:szCs w:val="20"/>
              </w:rPr>
            </w:pPr>
            <w:r w:rsidRPr="0086305F">
              <w:rPr>
                <w:rFonts w:ascii="Arial" w:hAnsi="Arial" w:cs="Arial"/>
                <w:sz w:val="20"/>
                <w:szCs w:val="20"/>
              </w:rPr>
              <w:t xml:space="preserve">Lp. </w:t>
            </w:r>
          </w:p>
        </w:tc>
        <w:tc>
          <w:tcPr>
            <w:tcW w:w="1367" w:type="pct"/>
            <w:gridSpan w:val="5"/>
            <w:shd w:val="clear" w:color="auto" w:fill="CCFFCC"/>
          </w:tcPr>
          <w:p w:rsidR="001B35E1" w:rsidRPr="0086305F" w:rsidRDefault="001B35E1" w:rsidP="001B35E1">
            <w:pPr>
              <w:spacing w:before="40" w:after="40"/>
              <w:rPr>
                <w:rFonts w:ascii="Arial" w:hAnsi="Arial" w:cs="Arial"/>
                <w:sz w:val="20"/>
                <w:szCs w:val="20"/>
              </w:rPr>
            </w:pPr>
            <w:r w:rsidRPr="0086305F">
              <w:rPr>
                <w:rFonts w:ascii="Arial" w:hAnsi="Arial" w:cs="Arial"/>
                <w:sz w:val="20"/>
                <w:szCs w:val="20"/>
              </w:rPr>
              <w:t>Nazwa kryterium</w:t>
            </w:r>
          </w:p>
        </w:tc>
        <w:tc>
          <w:tcPr>
            <w:tcW w:w="1215" w:type="pct"/>
            <w:gridSpan w:val="5"/>
            <w:shd w:val="clear" w:color="auto" w:fill="CCFFCC"/>
          </w:tcPr>
          <w:p w:rsidR="001B35E1" w:rsidRPr="0086305F" w:rsidRDefault="001B35E1" w:rsidP="001B35E1">
            <w:pPr>
              <w:spacing w:before="40" w:after="40"/>
              <w:rPr>
                <w:rFonts w:ascii="Arial" w:hAnsi="Arial" w:cs="Arial"/>
                <w:sz w:val="20"/>
                <w:szCs w:val="20"/>
              </w:rPr>
            </w:pPr>
            <w:r w:rsidRPr="0086305F">
              <w:rPr>
                <w:rFonts w:ascii="Arial" w:hAnsi="Arial" w:cs="Arial"/>
                <w:sz w:val="20"/>
                <w:szCs w:val="20"/>
              </w:rPr>
              <w:t>Definicja kryterium</w:t>
            </w:r>
          </w:p>
        </w:tc>
        <w:tc>
          <w:tcPr>
            <w:tcW w:w="1102" w:type="pct"/>
            <w:gridSpan w:val="5"/>
            <w:shd w:val="clear" w:color="auto" w:fill="CCFFCC"/>
          </w:tcPr>
          <w:p w:rsidR="001B35E1" w:rsidRPr="0086305F" w:rsidRDefault="001B35E1" w:rsidP="001B35E1">
            <w:pPr>
              <w:spacing w:before="40" w:after="40"/>
              <w:rPr>
                <w:rFonts w:ascii="Arial" w:hAnsi="Arial" w:cs="Arial"/>
                <w:sz w:val="20"/>
                <w:szCs w:val="20"/>
              </w:rPr>
            </w:pPr>
            <w:r w:rsidRPr="0086305F">
              <w:rPr>
                <w:rFonts w:ascii="Arial" w:hAnsi="Arial" w:cs="Arial"/>
                <w:sz w:val="20"/>
                <w:szCs w:val="20"/>
              </w:rPr>
              <w:t>Opis znaczenia kryterium</w:t>
            </w:r>
          </w:p>
        </w:tc>
      </w:tr>
      <w:tr w:rsidR="001B35E1" w:rsidRPr="006C5AAA" w:rsidTr="001B35E1">
        <w:trPr>
          <w:trHeight w:val="284"/>
          <w:jc w:val="center"/>
        </w:trPr>
        <w:tc>
          <w:tcPr>
            <w:tcW w:w="987" w:type="pct"/>
            <w:gridSpan w:val="2"/>
            <w:vMerge/>
            <w:shd w:val="clear" w:color="auto" w:fill="CCFFCC"/>
          </w:tcPr>
          <w:p w:rsidR="001B35E1" w:rsidRPr="0086305F" w:rsidRDefault="001B35E1" w:rsidP="001B35E1">
            <w:pPr>
              <w:spacing w:before="40" w:after="40"/>
              <w:rPr>
                <w:rFonts w:ascii="Arial" w:hAnsi="Arial" w:cs="Arial"/>
                <w:sz w:val="20"/>
                <w:szCs w:val="20"/>
              </w:rPr>
            </w:pPr>
          </w:p>
        </w:tc>
        <w:tc>
          <w:tcPr>
            <w:tcW w:w="329" w:type="pct"/>
            <w:gridSpan w:val="2"/>
            <w:shd w:val="clear" w:color="auto" w:fill="CCFFCC"/>
          </w:tcPr>
          <w:p w:rsidR="001B35E1" w:rsidRPr="0086305F" w:rsidRDefault="001B35E1" w:rsidP="001B35E1">
            <w:pPr>
              <w:pStyle w:val="Akapitzlist"/>
              <w:numPr>
                <w:ilvl w:val="0"/>
                <w:numId w:val="5"/>
              </w:numPr>
              <w:spacing w:before="40" w:after="40"/>
              <w:ind w:left="357" w:hanging="357"/>
              <w:rPr>
                <w:rFonts w:ascii="Arial" w:hAnsi="Arial" w:cs="Arial"/>
                <w:szCs w:val="20"/>
              </w:rPr>
            </w:pPr>
          </w:p>
        </w:tc>
        <w:tc>
          <w:tcPr>
            <w:tcW w:w="1367" w:type="pct"/>
            <w:gridSpan w:val="5"/>
            <w:shd w:val="clear" w:color="auto" w:fill="CCFFCC"/>
          </w:tcPr>
          <w:p w:rsidR="001B35E1" w:rsidRPr="0086305F" w:rsidRDefault="001B35E1" w:rsidP="001B35E1">
            <w:pPr>
              <w:spacing w:before="40" w:after="40"/>
              <w:rPr>
                <w:rFonts w:ascii="Arial" w:hAnsi="Arial" w:cs="Arial"/>
                <w:sz w:val="20"/>
                <w:szCs w:val="20"/>
              </w:rPr>
            </w:pPr>
          </w:p>
        </w:tc>
        <w:tc>
          <w:tcPr>
            <w:tcW w:w="1215" w:type="pct"/>
            <w:gridSpan w:val="5"/>
            <w:shd w:val="clear" w:color="auto" w:fill="CCFFCC"/>
          </w:tcPr>
          <w:p w:rsidR="001B35E1" w:rsidRPr="0086305F" w:rsidRDefault="001B35E1" w:rsidP="001B35E1">
            <w:pPr>
              <w:spacing w:before="40" w:after="40"/>
              <w:rPr>
                <w:rFonts w:ascii="Arial" w:hAnsi="Arial" w:cs="Arial"/>
                <w:sz w:val="20"/>
                <w:szCs w:val="20"/>
              </w:rPr>
            </w:pPr>
          </w:p>
        </w:tc>
        <w:tc>
          <w:tcPr>
            <w:tcW w:w="1102" w:type="pct"/>
            <w:gridSpan w:val="5"/>
            <w:shd w:val="clear" w:color="auto" w:fill="CCFFCC"/>
          </w:tcPr>
          <w:p w:rsidR="001B35E1" w:rsidRPr="0086305F" w:rsidRDefault="001B35E1" w:rsidP="001B35E1">
            <w:pPr>
              <w:spacing w:before="40" w:after="40"/>
              <w:rPr>
                <w:rFonts w:ascii="Arial" w:hAnsi="Arial" w:cs="Arial"/>
                <w:sz w:val="20"/>
                <w:szCs w:val="20"/>
              </w:rPr>
            </w:pPr>
          </w:p>
        </w:tc>
      </w:tr>
      <w:tr w:rsidR="001B35E1" w:rsidRPr="006C5AAA" w:rsidTr="001B35E1">
        <w:trPr>
          <w:trHeight w:val="284"/>
          <w:jc w:val="center"/>
        </w:trPr>
        <w:tc>
          <w:tcPr>
            <w:tcW w:w="987" w:type="pct"/>
            <w:gridSpan w:val="2"/>
            <w:vMerge/>
            <w:shd w:val="clear" w:color="auto" w:fill="CCFFCC"/>
          </w:tcPr>
          <w:p w:rsidR="001B35E1" w:rsidRPr="0086305F" w:rsidRDefault="001B35E1" w:rsidP="001B35E1">
            <w:pPr>
              <w:spacing w:before="40" w:after="40"/>
              <w:rPr>
                <w:rFonts w:ascii="Arial" w:hAnsi="Arial" w:cs="Arial"/>
                <w:sz w:val="20"/>
                <w:szCs w:val="20"/>
              </w:rPr>
            </w:pPr>
          </w:p>
        </w:tc>
        <w:tc>
          <w:tcPr>
            <w:tcW w:w="1000" w:type="pct"/>
            <w:gridSpan w:val="4"/>
            <w:shd w:val="clear" w:color="auto" w:fill="CCFFCC"/>
          </w:tcPr>
          <w:p w:rsidR="001B35E1" w:rsidRPr="0086305F" w:rsidRDefault="001B35E1" w:rsidP="001B35E1">
            <w:pPr>
              <w:spacing w:before="40" w:after="40"/>
              <w:rPr>
                <w:rFonts w:ascii="Arial" w:hAnsi="Arial" w:cs="Arial"/>
                <w:sz w:val="20"/>
                <w:szCs w:val="20"/>
              </w:rPr>
            </w:pPr>
            <w:r w:rsidRPr="0086305F">
              <w:rPr>
                <w:rFonts w:ascii="Arial" w:hAnsi="Arial" w:cs="Arial"/>
                <w:sz w:val="20"/>
                <w:szCs w:val="20"/>
              </w:rPr>
              <w:t>Uzasadnienie:</w:t>
            </w:r>
          </w:p>
        </w:tc>
        <w:tc>
          <w:tcPr>
            <w:tcW w:w="2327" w:type="pct"/>
            <w:gridSpan w:val="10"/>
            <w:shd w:val="clear" w:color="auto" w:fill="CCFFCC"/>
          </w:tcPr>
          <w:p w:rsidR="001B35E1" w:rsidRPr="0086305F" w:rsidRDefault="001B35E1" w:rsidP="001B35E1">
            <w:pPr>
              <w:spacing w:before="40" w:after="40"/>
              <w:rPr>
                <w:rFonts w:ascii="Arial" w:hAnsi="Arial" w:cs="Arial"/>
                <w:sz w:val="20"/>
                <w:szCs w:val="20"/>
              </w:rPr>
            </w:pPr>
          </w:p>
        </w:tc>
        <w:tc>
          <w:tcPr>
            <w:tcW w:w="462" w:type="pct"/>
            <w:gridSpan w:val="2"/>
            <w:shd w:val="clear" w:color="auto" w:fill="CCFFCC"/>
          </w:tcPr>
          <w:p w:rsidR="001B35E1" w:rsidRPr="0086305F" w:rsidRDefault="001B35E1" w:rsidP="001B35E1">
            <w:pPr>
              <w:spacing w:before="40" w:after="40"/>
              <w:rPr>
                <w:rFonts w:ascii="Arial" w:hAnsi="Arial" w:cs="Arial"/>
                <w:sz w:val="20"/>
                <w:szCs w:val="20"/>
              </w:rPr>
            </w:pPr>
            <w:r w:rsidRPr="0086305F">
              <w:rPr>
                <w:rFonts w:ascii="Arial" w:hAnsi="Arial" w:cs="Arial"/>
                <w:sz w:val="20"/>
                <w:szCs w:val="20"/>
              </w:rPr>
              <w:t>Stosuje się do typów projektów (nr)</w:t>
            </w:r>
          </w:p>
        </w:tc>
        <w:tc>
          <w:tcPr>
            <w:tcW w:w="223" w:type="pct"/>
            <w:shd w:val="clear" w:color="auto" w:fill="CCFFCC"/>
          </w:tcPr>
          <w:p w:rsidR="001B35E1" w:rsidRPr="0086305F" w:rsidRDefault="001B35E1" w:rsidP="001B35E1">
            <w:pPr>
              <w:spacing w:before="40" w:after="40"/>
              <w:rPr>
                <w:rFonts w:ascii="Arial" w:hAnsi="Arial" w:cs="Arial"/>
                <w:sz w:val="20"/>
                <w:szCs w:val="20"/>
              </w:rPr>
            </w:pPr>
          </w:p>
        </w:tc>
      </w:tr>
      <w:tr w:rsidR="001B35E1" w:rsidRPr="006C5AAA" w:rsidTr="001B35E1">
        <w:trPr>
          <w:trHeight w:val="284"/>
          <w:jc w:val="center"/>
        </w:trPr>
        <w:tc>
          <w:tcPr>
            <w:tcW w:w="987" w:type="pct"/>
            <w:gridSpan w:val="2"/>
            <w:vMerge/>
            <w:shd w:val="clear" w:color="auto" w:fill="CCFFCC"/>
          </w:tcPr>
          <w:p w:rsidR="001B35E1" w:rsidRPr="0086305F" w:rsidRDefault="001B35E1" w:rsidP="001B35E1">
            <w:pPr>
              <w:spacing w:before="40" w:after="40"/>
              <w:rPr>
                <w:rFonts w:ascii="Arial" w:hAnsi="Arial" w:cs="Arial"/>
                <w:sz w:val="20"/>
                <w:szCs w:val="20"/>
              </w:rPr>
            </w:pPr>
          </w:p>
        </w:tc>
        <w:tc>
          <w:tcPr>
            <w:tcW w:w="329" w:type="pct"/>
            <w:gridSpan w:val="2"/>
            <w:shd w:val="clear" w:color="auto" w:fill="CCFFCC"/>
          </w:tcPr>
          <w:p w:rsidR="001B35E1" w:rsidRPr="0086305F" w:rsidRDefault="001B35E1" w:rsidP="001B35E1">
            <w:pPr>
              <w:spacing w:before="40" w:after="40"/>
              <w:rPr>
                <w:rFonts w:ascii="Arial" w:hAnsi="Arial" w:cs="Arial"/>
                <w:sz w:val="20"/>
                <w:szCs w:val="20"/>
              </w:rPr>
            </w:pPr>
            <w:r w:rsidRPr="0086305F">
              <w:rPr>
                <w:rFonts w:ascii="Arial" w:hAnsi="Arial" w:cs="Arial"/>
                <w:sz w:val="20"/>
                <w:szCs w:val="20"/>
              </w:rPr>
              <w:t xml:space="preserve">Lp. </w:t>
            </w:r>
          </w:p>
        </w:tc>
        <w:tc>
          <w:tcPr>
            <w:tcW w:w="1367" w:type="pct"/>
            <w:gridSpan w:val="5"/>
            <w:shd w:val="clear" w:color="auto" w:fill="CCFFCC"/>
          </w:tcPr>
          <w:p w:rsidR="001B35E1" w:rsidRPr="0086305F" w:rsidRDefault="001B35E1" w:rsidP="001B35E1">
            <w:pPr>
              <w:spacing w:before="40" w:after="40"/>
              <w:rPr>
                <w:rFonts w:ascii="Arial" w:hAnsi="Arial" w:cs="Arial"/>
                <w:sz w:val="20"/>
                <w:szCs w:val="20"/>
              </w:rPr>
            </w:pPr>
            <w:r w:rsidRPr="0086305F">
              <w:rPr>
                <w:rFonts w:ascii="Arial" w:hAnsi="Arial" w:cs="Arial"/>
                <w:sz w:val="20"/>
                <w:szCs w:val="20"/>
              </w:rPr>
              <w:t>Nazwa kryterium</w:t>
            </w:r>
          </w:p>
        </w:tc>
        <w:tc>
          <w:tcPr>
            <w:tcW w:w="1215" w:type="pct"/>
            <w:gridSpan w:val="5"/>
            <w:shd w:val="clear" w:color="auto" w:fill="CCFFCC"/>
          </w:tcPr>
          <w:p w:rsidR="001B35E1" w:rsidRPr="0086305F" w:rsidRDefault="001B35E1" w:rsidP="001B35E1">
            <w:pPr>
              <w:spacing w:before="40" w:after="40"/>
              <w:rPr>
                <w:rFonts w:ascii="Arial" w:hAnsi="Arial" w:cs="Arial"/>
                <w:sz w:val="20"/>
                <w:szCs w:val="20"/>
              </w:rPr>
            </w:pPr>
            <w:r w:rsidRPr="0086305F">
              <w:rPr>
                <w:rFonts w:ascii="Arial" w:hAnsi="Arial" w:cs="Arial"/>
                <w:sz w:val="20"/>
                <w:szCs w:val="20"/>
              </w:rPr>
              <w:t>Definicja kryterium</w:t>
            </w:r>
          </w:p>
        </w:tc>
        <w:tc>
          <w:tcPr>
            <w:tcW w:w="1102" w:type="pct"/>
            <w:gridSpan w:val="5"/>
            <w:shd w:val="clear" w:color="auto" w:fill="CCFFCC"/>
          </w:tcPr>
          <w:p w:rsidR="001B35E1" w:rsidRPr="0086305F" w:rsidRDefault="001B35E1" w:rsidP="001B35E1">
            <w:pPr>
              <w:spacing w:before="40" w:after="40"/>
              <w:rPr>
                <w:rFonts w:ascii="Arial" w:hAnsi="Arial" w:cs="Arial"/>
                <w:sz w:val="20"/>
                <w:szCs w:val="20"/>
              </w:rPr>
            </w:pPr>
            <w:r w:rsidRPr="0086305F">
              <w:rPr>
                <w:rFonts w:ascii="Arial" w:hAnsi="Arial" w:cs="Arial"/>
                <w:sz w:val="20"/>
                <w:szCs w:val="20"/>
              </w:rPr>
              <w:t>Opis znaczenia kryterium</w:t>
            </w:r>
          </w:p>
        </w:tc>
      </w:tr>
      <w:tr w:rsidR="001B35E1" w:rsidRPr="006C5AAA" w:rsidTr="001B35E1">
        <w:trPr>
          <w:trHeight w:val="284"/>
          <w:jc w:val="center"/>
        </w:trPr>
        <w:tc>
          <w:tcPr>
            <w:tcW w:w="987" w:type="pct"/>
            <w:gridSpan w:val="2"/>
            <w:vMerge/>
            <w:shd w:val="clear" w:color="auto" w:fill="CCFFCC"/>
          </w:tcPr>
          <w:p w:rsidR="001B35E1" w:rsidRPr="0086305F" w:rsidRDefault="001B35E1" w:rsidP="001B35E1">
            <w:pPr>
              <w:spacing w:before="40" w:after="40"/>
              <w:rPr>
                <w:rFonts w:ascii="Arial" w:hAnsi="Arial" w:cs="Arial"/>
                <w:sz w:val="20"/>
                <w:szCs w:val="20"/>
              </w:rPr>
            </w:pPr>
          </w:p>
        </w:tc>
        <w:tc>
          <w:tcPr>
            <w:tcW w:w="329" w:type="pct"/>
            <w:gridSpan w:val="2"/>
            <w:shd w:val="clear" w:color="auto" w:fill="CCFFCC"/>
          </w:tcPr>
          <w:p w:rsidR="001B35E1" w:rsidRPr="0086305F" w:rsidRDefault="001B35E1" w:rsidP="001B35E1">
            <w:pPr>
              <w:pStyle w:val="Akapitzlist"/>
              <w:numPr>
                <w:ilvl w:val="0"/>
                <w:numId w:val="6"/>
              </w:numPr>
              <w:spacing w:before="40" w:after="40"/>
              <w:ind w:left="357" w:hanging="357"/>
              <w:rPr>
                <w:rFonts w:ascii="Arial" w:hAnsi="Arial" w:cs="Arial"/>
                <w:szCs w:val="20"/>
              </w:rPr>
            </w:pPr>
          </w:p>
        </w:tc>
        <w:tc>
          <w:tcPr>
            <w:tcW w:w="1367" w:type="pct"/>
            <w:gridSpan w:val="5"/>
            <w:shd w:val="clear" w:color="auto" w:fill="CCFFCC"/>
          </w:tcPr>
          <w:p w:rsidR="001B35E1" w:rsidRPr="0086305F" w:rsidRDefault="001B35E1" w:rsidP="001B35E1">
            <w:pPr>
              <w:spacing w:before="40" w:after="40"/>
              <w:rPr>
                <w:rFonts w:ascii="Arial" w:hAnsi="Arial" w:cs="Arial"/>
                <w:sz w:val="20"/>
                <w:szCs w:val="20"/>
              </w:rPr>
            </w:pPr>
          </w:p>
        </w:tc>
        <w:tc>
          <w:tcPr>
            <w:tcW w:w="1215" w:type="pct"/>
            <w:gridSpan w:val="5"/>
            <w:shd w:val="clear" w:color="auto" w:fill="CCFFCC"/>
          </w:tcPr>
          <w:p w:rsidR="001B35E1" w:rsidRPr="0086305F" w:rsidRDefault="001B35E1" w:rsidP="001B35E1">
            <w:pPr>
              <w:spacing w:before="40" w:after="40"/>
              <w:rPr>
                <w:rFonts w:ascii="Arial" w:hAnsi="Arial" w:cs="Arial"/>
                <w:sz w:val="20"/>
                <w:szCs w:val="20"/>
              </w:rPr>
            </w:pPr>
          </w:p>
        </w:tc>
        <w:tc>
          <w:tcPr>
            <w:tcW w:w="1102" w:type="pct"/>
            <w:gridSpan w:val="5"/>
            <w:shd w:val="clear" w:color="auto" w:fill="CCFFCC"/>
          </w:tcPr>
          <w:p w:rsidR="001B35E1" w:rsidRPr="0086305F" w:rsidRDefault="001B35E1" w:rsidP="001B35E1">
            <w:pPr>
              <w:spacing w:before="40" w:after="40"/>
              <w:rPr>
                <w:rFonts w:ascii="Arial" w:hAnsi="Arial" w:cs="Arial"/>
                <w:sz w:val="20"/>
                <w:szCs w:val="20"/>
              </w:rPr>
            </w:pPr>
          </w:p>
        </w:tc>
      </w:tr>
      <w:tr w:rsidR="001B35E1" w:rsidRPr="006C5AAA" w:rsidTr="001B35E1">
        <w:trPr>
          <w:trHeight w:val="284"/>
          <w:jc w:val="center"/>
        </w:trPr>
        <w:tc>
          <w:tcPr>
            <w:tcW w:w="987" w:type="pct"/>
            <w:gridSpan w:val="2"/>
            <w:vMerge/>
            <w:shd w:val="clear" w:color="auto" w:fill="CCFFCC"/>
          </w:tcPr>
          <w:p w:rsidR="001B35E1" w:rsidRPr="0086305F" w:rsidRDefault="001B35E1" w:rsidP="001B35E1">
            <w:pPr>
              <w:spacing w:before="40" w:after="40"/>
              <w:rPr>
                <w:rFonts w:ascii="Arial" w:hAnsi="Arial" w:cs="Arial"/>
                <w:sz w:val="20"/>
                <w:szCs w:val="20"/>
              </w:rPr>
            </w:pPr>
          </w:p>
        </w:tc>
        <w:tc>
          <w:tcPr>
            <w:tcW w:w="1000" w:type="pct"/>
            <w:gridSpan w:val="4"/>
            <w:shd w:val="clear" w:color="auto" w:fill="CCFFCC"/>
          </w:tcPr>
          <w:p w:rsidR="001B35E1" w:rsidRPr="0086305F" w:rsidRDefault="001B35E1" w:rsidP="001B35E1">
            <w:pPr>
              <w:spacing w:before="40" w:after="40"/>
              <w:rPr>
                <w:rFonts w:ascii="Arial" w:hAnsi="Arial" w:cs="Arial"/>
                <w:sz w:val="20"/>
                <w:szCs w:val="20"/>
              </w:rPr>
            </w:pPr>
            <w:r w:rsidRPr="0086305F">
              <w:rPr>
                <w:rFonts w:ascii="Arial" w:hAnsi="Arial" w:cs="Arial"/>
                <w:sz w:val="20"/>
                <w:szCs w:val="20"/>
              </w:rPr>
              <w:t>Uzasadnienie:</w:t>
            </w:r>
          </w:p>
        </w:tc>
        <w:tc>
          <w:tcPr>
            <w:tcW w:w="2327" w:type="pct"/>
            <w:gridSpan w:val="10"/>
            <w:shd w:val="clear" w:color="auto" w:fill="CCFFCC"/>
          </w:tcPr>
          <w:p w:rsidR="001B35E1" w:rsidRPr="0086305F" w:rsidRDefault="001B35E1" w:rsidP="001B35E1">
            <w:pPr>
              <w:spacing w:before="40" w:after="40"/>
              <w:rPr>
                <w:rFonts w:ascii="Arial" w:hAnsi="Arial" w:cs="Arial"/>
                <w:sz w:val="20"/>
                <w:szCs w:val="20"/>
              </w:rPr>
            </w:pPr>
          </w:p>
        </w:tc>
        <w:tc>
          <w:tcPr>
            <w:tcW w:w="462" w:type="pct"/>
            <w:gridSpan w:val="2"/>
            <w:shd w:val="clear" w:color="auto" w:fill="CCFFCC"/>
          </w:tcPr>
          <w:p w:rsidR="001B35E1" w:rsidRPr="0086305F" w:rsidRDefault="001B35E1" w:rsidP="001B35E1">
            <w:pPr>
              <w:spacing w:before="40" w:after="40"/>
              <w:rPr>
                <w:rFonts w:ascii="Arial" w:hAnsi="Arial" w:cs="Arial"/>
                <w:sz w:val="20"/>
                <w:szCs w:val="20"/>
              </w:rPr>
            </w:pPr>
            <w:r w:rsidRPr="0086305F">
              <w:rPr>
                <w:rFonts w:ascii="Arial" w:hAnsi="Arial" w:cs="Arial"/>
                <w:sz w:val="20"/>
                <w:szCs w:val="20"/>
              </w:rPr>
              <w:t>Stosuje się do typów projektów (nr)</w:t>
            </w:r>
          </w:p>
        </w:tc>
        <w:tc>
          <w:tcPr>
            <w:tcW w:w="223" w:type="pct"/>
            <w:shd w:val="clear" w:color="auto" w:fill="CCFFCC"/>
          </w:tcPr>
          <w:p w:rsidR="001B35E1" w:rsidRPr="0086305F" w:rsidRDefault="001B35E1" w:rsidP="001B35E1">
            <w:pPr>
              <w:spacing w:before="40" w:after="40"/>
              <w:rPr>
                <w:rFonts w:ascii="Arial" w:hAnsi="Arial" w:cs="Arial"/>
                <w:sz w:val="20"/>
                <w:szCs w:val="20"/>
              </w:rPr>
            </w:pPr>
          </w:p>
        </w:tc>
      </w:tr>
      <w:tr w:rsidR="001B35E1" w:rsidRPr="006C5AAA" w:rsidTr="001B35E1">
        <w:trPr>
          <w:trHeight w:val="284"/>
          <w:jc w:val="center"/>
        </w:trPr>
        <w:tc>
          <w:tcPr>
            <w:tcW w:w="987" w:type="pct"/>
            <w:gridSpan w:val="2"/>
            <w:vMerge/>
            <w:shd w:val="clear" w:color="auto" w:fill="CCFFCC"/>
          </w:tcPr>
          <w:p w:rsidR="001B35E1" w:rsidRPr="0086305F" w:rsidRDefault="001B35E1" w:rsidP="001B35E1">
            <w:pPr>
              <w:spacing w:before="40" w:after="40"/>
              <w:rPr>
                <w:rFonts w:ascii="Arial" w:hAnsi="Arial" w:cs="Arial"/>
                <w:sz w:val="20"/>
                <w:szCs w:val="20"/>
              </w:rPr>
            </w:pPr>
          </w:p>
        </w:tc>
        <w:tc>
          <w:tcPr>
            <w:tcW w:w="4013" w:type="pct"/>
            <w:gridSpan w:val="17"/>
            <w:shd w:val="clear" w:color="auto" w:fill="CCFFCC"/>
          </w:tcPr>
          <w:p w:rsidR="001B35E1" w:rsidRPr="0086305F" w:rsidRDefault="001B35E1" w:rsidP="001B35E1">
            <w:pPr>
              <w:spacing w:before="40" w:after="40"/>
              <w:jc w:val="center"/>
              <w:rPr>
                <w:rFonts w:ascii="Arial" w:hAnsi="Arial" w:cs="Arial"/>
                <w:b/>
                <w:sz w:val="20"/>
                <w:szCs w:val="20"/>
              </w:rPr>
            </w:pPr>
            <w:r w:rsidRPr="0086305F">
              <w:rPr>
                <w:rFonts w:ascii="Arial" w:hAnsi="Arial" w:cs="Arial"/>
                <w:b/>
                <w:sz w:val="20"/>
                <w:szCs w:val="20"/>
              </w:rPr>
              <w:t>Kryteria premiujące</w:t>
            </w:r>
          </w:p>
        </w:tc>
      </w:tr>
      <w:tr w:rsidR="001B35E1" w:rsidRPr="006C5AAA" w:rsidTr="001B35E1">
        <w:trPr>
          <w:trHeight w:val="284"/>
          <w:jc w:val="center"/>
        </w:trPr>
        <w:tc>
          <w:tcPr>
            <w:tcW w:w="987" w:type="pct"/>
            <w:gridSpan w:val="2"/>
            <w:vMerge/>
            <w:shd w:val="clear" w:color="auto" w:fill="CCFFCC"/>
          </w:tcPr>
          <w:p w:rsidR="001B35E1" w:rsidRPr="0086305F" w:rsidRDefault="001B35E1" w:rsidP="001B35E1">
            <w:pPr>
              <w:spacing w:before="40" w:after="40"/>
              <w:rPr>
                <w:rFonts w:ascii="Arial" w:hAnsi="Arial" w:cs="Arial"/>
                <w:sz w:val="20"/>
                <w:szCs w:val="20"/>
              </w:rPr>
            </w:pPr>
          </w:p>
        </w:tc>
        <w:tc>
          <w:tcPr>
            <w:tcW w:w="323" w:type="pct"/>
            <w:shd w:val="clear" w:color="auto" w:fill="CCFFCC"/>
          </w:tcPr>
          <w:p w:rsidR="001B35E1" w:rsidRPr="0086305F" w:rsidDel="001872C6" w:rsidRDefault="001B35E1" w:rsidP="001B35E1">
            <w:pPr>
              <w:spacing w:before="40" w:after="40"/>
              <w:rPr>
                <w:rFonts w:ascii="Arial" w:hAnsi="Arial" w:cs="Arial"/>
                <w:b/>
                <w:sz w:val="20"/>
                <w:szCs w:val="20"/>
              </w:rPr>
            </w:pPr>
            <w:r w:rsidRPr="0086305F">
              <w:rPr>
                <w:rFonts w:ascii="Arial" w:hAnsi="Arial" w:cs="Arial"/>
                <w:sz w:val="20"/>
                <w:szCs w:val="20"/>
              </w:rPr>
              <w:t xml:space="preserve">Lp. </w:t>
            </w:r>
          </w:p>
        </w:tc>
        <w:tc>
          <w:tcPr>
            <w:tcW w:w="1396" w:type="pct"/>
            <w:gridSpan w:val="7"/>
            <w:shd w:val="clear" w:color="auto" w:fill="CCFFCC"/>
          </w:tcPr>
          <w:p w:rsidR="001B35E1" w:rsidRPr="0086305F" w:rsidRDefault="001B35E1" w:rsidP="001B35E1">
            <w:pPr>
              <w:spacing w:before="40" w:after="40"/>
              <w:rPr>
                <w:rFonts w:ascii="Arial" w:hAnsi="Arial" w:cs="Arial"/>
                <w:sz w:val="20"/>
                <w:szCs w:val="20"/>
              </w:rPr>
            </w:pPr>
            <w:r w:rsidRPr="0086305F">
              <w:rPr>
                <w:rFonts w:ascii="Arial" w:hAnsi="Arial" w:cs="Arial"/>
                <w:sz w:val="20"/>
                <w:szCs w:val="20"/>
              </w:rPr>
              <w:t>Nazwa kryterium</w:t>
            </w:r>
          </w:p>
        </w:tc>
        <w:tc>
          <w:tcPr>
            <w:tcW w:w="1192" w:type="pct"/>
            <w:gridSpan w:val="4"/>
            <w:shd w:val="clear" w:color="auto" w:fill="CCFFCC"/>
          </w:tcPr>
          <w:p w:rsidR="001B35E1" w:rsidRPr="0086305F" w:rsidRDefault="001B35E1" w:rsidP="001B35E1">
            <w:pPr>
              <w:spacing w:before="40" w:after="40"/>
              <w:rPr>
                <w:rFonts w:ascii="Arial" w:hAnsi="Arial" w:cs="Arial"/>
                <w:sz w:val="20"/>
                <w:szCs w:val="20"/>
              </w:rPr>
            </w:pPr>
            <w:r w:rsidRPr="0086305F">
              <w:rPr>
                <w:rFonts w:ascii="Arial" w:hAnsi="Arial" w:cs="Arial"/>
                <w:sz w:val="20"/>
                <w:szCs w:val="20"/>
              </w:rPr>
              <w:t>Definicja kryterium</w:t>
            </w:r>
          </w:p>
        </w:tc>
        <w:tc>
          <w:tcPr>
            <w:tcW w:w="1102" w:type="pct"/>
            <w:gridSpan w:val="5"/>
            <w:shd w:val="clear" w:color="auto" w:fill="CCFFCC"/>
          </w:tcPr>
          <w:p w:rsidR="001B35E1" w:rsidRPr="0086305F" w:rsidRDefault="001B35E1" w:rsidP="001B35E1">
            <w:pPr>
              <w:spacing w:before="40" w:after="40"/>
              <w:rPr>
                <w:rFonts w:ascii="Arial" w:hAnsi="Arial" w:cs="Arial"/>
                <w:sz w:val="20"/>
                <w:szCs w:val="20"/>
              </w:rPr>
            </w:pPr>
            <w:r w:rsidRPr="0086305F">
              <w:rPr>
                <w:rFonts w:ascii="Arial" w:hAnsi="Arial" w:cs="Arial"/>
                <w:sz w:val="20"/>
                <w:szCs w:val="20"/>
              </w:rPr>
              <w:t>Opis znaczenia kryterium</w:t>
            </w:r>
          </w:p>
        </w:tc>
      </w:tr>
      <w:tr w:rsidR="001B35E1" w:rsidRPr="006C5AAA" w:rsidTr="001B35E1">
        <w:trPr>
          <w:trHeight w:val="284"/>
          <w:jc w:val="center"/>
        </w:trPr>
        <w:tc>
          <w:tcPr>
            <w:tcW w:w="987" w:type="pct"/>
            <w:gridSpan w:val="2"/>
            <w:vMerge/>
            <w:shd w:val="clear" w:color="auto" w:fill="CCFFCC"/>
          </w:tcPr>
          <w:p w:rsidR="001B35E1" w:rsidRPr="0086305F" w:rsidRDefault="001B35E1" w:rsidP="001B35E1">
            <w:pPr>
              <w:spacing w:before="40" w:after="40"/>
              <w:rPr>
                <w:rFonts w:ascii="Arial" w:hAnsi="Arial" w:cs="Arial"/>
                <w:sz w:val="20"/>
                <w:szCs w:val="20"/>
              </w:rPr>
            </w:pPr>
          </w:p>
        </w:tc>
        <w:tc>
          <w:tcPr>
            <w:tcW w:w="323" w:type="pct"/>
            <w:shd w:val="clear" w:color="auto" w:fill="CCFFCC"/>
          </w:tcPr>
          <w:p w:rsidR="001B35E1" w:rsidRPr="0086305F" w:rsidRDefault="001B35E1" w:rsidP="001B35E1">
            <w:pPr>
              <w:pStyle w:val="Akapitzlist"/>
              <w:numPr>
                <w:ilvl w:val="0"/>
                <w:numId w:val="7"/>
              </w:numPr>
              <w:spacing w:before="40" w:after="40"/>
              <w:ind w:left="0" w:firstLine="0"/>
              <w:rPr>
                <w:rFonts w:ascii="Arial" w:hAnsi="Arial" w:cs="Arial"/>
                <w:szCs w:val="20"/>
              </w:rPr>
            </w:pPr>
          </w:p>
        </w:tc>
        <w:tc>
          <w:tcPr>
            <w:tcW w:w="1396" w:type="pct"/>
            <w:gridSpan w:val="7"/>
            <w:shd w:val="clear" w:color="auto" w:fill="CCFFCC"/>
          </w:tcPr>
          <w:p w:rsidR="001B35E1" w:rsidRPr="0086305F" w:rsidRDefault="001B35E1" w:rsidP="001B35E1">
            <w:pPr>
              <w:spacing w:before="40" w:after="40"/>
              <w:rPr>
                <w:rFonts w:ascii="Arial" w:hAnsi="Arial" w:cs="Arial"/>
                <w:sz w:val="20"/>
                <w:szCs w:val="20"/>
              </w:rPr>
            </w:pPr>
          </w:p>
        </w:tc>
        <w:tc>
          <w:tcPr>
            <w:tcW w:w="1192" w:type="pct"/>
            <w:gridSpan w:val="4"/>
            <w:shd w:val="clear" w:color="auto" w:fill="CCFFCC"/>
          </w:tcPr>
          <w:p w:rsidR="001B35E1" w:rsidRPr="0086305F" w:rsidRDefault="001B35E1" w:rsidP="001B35E1">
            <w:pPr>
              <w:spacing w:before="40" w:after="40"/>
              <w:rPr>
                <w:rFonts w:ascii="Arial" w:hAnsi="Arial" w:cs="Arial"/>
                <w:sz w:val="20"/>
                <w:szCs w:val="20"/>
              </w:rPr>
            </w:pPr>
          </w:p>
        </w:tc>
        <w:tc>
          <w:tcPr>
            <w:tcW w:w="1102" w:type="pct"/>
            <w:gridSpan w:val="5"/>
            <w:shd w:val="clear" w:color="auto" w:fill="CCFFCC"/>
          </w:tcPr>
          <w:p w:rsidR="001B35E1" w:rsidRPr="0086305F" w:rsidRDefault="001B35E1" w:rsidP="001B35E1">
            <w:pPr>
              <w:spacing w:before="40" w:after="40"/>
              <w:rPr>
                <w:rFonts w:ascii="Arial" w:hAnsi="Arial" w:cs="Arial"/>
                <w:sz w:val="20"/>
                <w:szCs w:val="20"/>
              </w:rPr>
            </w:pPr>
          </w:p>
        </w:tc>
      </w:tr>
      <w:tr w:rsidR="001B35E1" w:rsidRPr="006C5AAA" w:rsidTr="001B35E1">
        <w:trPr>
          <w:trHeight w:val="284"/>
          <w:jc w:val="center"/>
        </w:trPr>
        <w:tc>
          <w:tcPr>
            <w:tcW w:w="987" w:type="pct"/>
            <w:gridSpan w:val="2"/>
            <w:vMerge/>
            <w:shd w:val="clear" w:color="auto" w:fill="CCFFCC"/>
          </w:tcPr>
          <w:p w:rsidR="001B35E1" w:rsidRPr="0086305F" w:rsidRDefault="001B35E1" w:rsidP="001B35E1">
            <w:pPr>
              <w:spacing w:before="40" w:after="40"/>
              <w:rPr>
                <w:rFonts w:ascii="Arial" w:hAnsi="Arial" w:cs="Arial"/>
                <w:sz w:val="20"/>
                <w:szCs w:val="20"/>
              </w:rPr>
            </w:pPr>
          </w:p>
        </w:tc>
        <w:tc>
          <w:tcPr>
            <w:tcW w:w="988" w:type="pct"/>
            <w:gridSpan w:val="3"/>
            <w:shd w:val="clear" w:color="auto" w:fill="CCFFCC"/>
          </w:tcPr>
          <w:p w:rsidR="001B35E1" w:rsidRPr="0086305F" w:rsidRDefault="001B35E1" w:rsidP="001B35E1">
            <w:pPr>
              <w:spacing w:before="40" w:after="40"/>
              <w:rPr>
                <w:rFonts w:ascii="Arial" w:hAnsi="Arial" w:cs="Arial"/>
                <w:sz w:val="20"/>
                <w:szCs w:val="20"/>
              </w:rPr>
            </w:pPr>
            <w:r w:rsidRPr="0086305F">
              <w:rPr>
                <w:rFonts w:ascii="Arial" w:hAnsi="Arial" w:cs="Arial"/>
                <w:sz w:val="20"/>
                <w:szCs w:val="20"/>
              </w:rPr>
              <w:t>Uzasadnienie:</w:t>
            </w:r>
          </w:p>
        </w:tc>
        <w:tc>
          <w:tcPr>
            <w:tcW w:w="2340" w:type="pct"/>
            <w:gridSpan w:val="11"/>
            <w:shd w:val="clear" w:color="auto" w:fill="CCFFCC"/>
          </w:tcPr>
          <w:p w:rsidR="001B35E1" w:rsidRPr="0086305F" w:rsidRDefault="001B35E1" w:rsidP="001B35E1">
            <w:pPr>
              <w:spacing w:before="40" w:after="40"/>
              <w:rPr>
                <w:rFonts w:ascii="Arial" w:hAnsi="Arial" w:cs="Arial"/>
                <w:sz w:val="20"/>
                <w:szCs w:val="20"/>
              </w:rPr>
            </w:pPr>
          </w:p>
        </w:tc>
        <w:tc>
          <w:tcPr>
            <w:tcW w:w="462" w:type="pct"/>
            <w:gridSpan w:val="2"/>
            <w:shd w:val="clear" w:color="auto" w:fill="CCFFCC"/>
          </w:tcPr>
          <w:p w:rsidR="001B35E1" w:rsidRPr="0086305F" w:rsidRDefault="001B35E1" w:rsidP="001B35E1">
            <w:pPr>
              <w:spacing w:before="40" w:after="40"/>
              <w:rPr>
                <w:rFonts w:ascii="Arial" w:hAnsi="Arial" w:cs="Arial"/>
                <w:sz w:val="20"/>
                <w:szCs w:val="20"/>
              </w:rPr>
            </w:pPr>
            <w:r w:rsidRPr="0086305F">
              <w:rPr>
                <w:rFonts w:ascii="Arial" w:hAnsi="Arial" w:cs="Arial"/>
                <w:sz w:val="20"/>
                <w:szCs w:val="20"/>
              </w:rPr>
              <w:t>Stosuje się do typów projektów (nr)</w:t>
            </w:r>
          </w:p>
        </w:tc>
        <w:tc>
          <w:tcPr>
            <w:tcW w:w="223" w:type="pct"/>
            <w:shd w:val="clear" w:color="auto" w:fill="CCFFCC"/>
          </w:tcPr>
          <w:p w:rsidR="001B35E1" w:rsidRPr="0086305F" w:rsidRDefault="001B35E1" w:rsidP="001B35E1">
            <w:pPr>
              <w:spacing w:before="40" w:after="40"/>
              <w:rPr>
                <w:rFonts w:ascii="Arial" w:hAnsi="Arial" w:cs="Arial"/>
                <w:sz w:val="20"/>
                <w:szCs w:val="20"/>
              </w:rPr>
            </w:pPr>
          </w:p>
        </w:tc>
      </w:tr>
      <w:tr w:rsidR="001B35E1" w:rsidRPr="006C5AAA" w:rsidTr="001B35E1">
        <w:trPr>
          <w:trHeight w:val="284"/>
          <w:jc w:val="center"/>
        </w:trPr>
        <w:tc>
          <w:tcPr>
            <w:tcW w:w="987" w:type="pct"/>
            <w:gridSpan w:val="2"/>
            <w:vMerge/>
            <w:shd w:val="clear" w:color="auto" w:fill="CCFFCC"/>
          </w:tcPr>
          <w:p w:rsidR="001B35E1" w:rsidRPr="0086305F" w:rsidRDefault="001B35E1" w:rsidP="001B35E1">
            <w:pPr>
              <w:spacing w:before="40" w:after="40"/>
              <w:rPr>
                <w:rFonts w:ascii="Arial" w:hAnsi="Arial" w:cs="Arial"/>
                <w:sz w:val="20"/>
                <w:szCs w:val="20"/>
              </w:rPr>
            </w:pPr>
          </w:p>
        </w:tc>
        <w:tc>
          <w:tcPr>
            <w:tcW w:w="323" w:type="pct"/>
            <w:shd w:val="clear" w:color="auto" w:fill="CCFFCC"/>
          </w:tcPr>
          <w:p w:rsidR="001B35E1" w:rsidRPr="0086305F" w:rsidRDefault="001B35E1" w:rsidP="001B35E1">
            <w:pPr>
              <w:spacing w:before="40" w:after="40"/>
              <w:rPr>
                <w:rFonts w:ascii="Arial" w:hAnsi="Arial" w:cs="Arial"/>
                <w:sz w:val="20"/>
                <w:szCs w:val="20"/>
              </w:rPr>
            </w:pPr>
            <w:r w:rsidRPr="0086305F">
              <w:rPr>
                <w:rFonts w:ascii="Arial" w:hAnsi="Arial" w:cs="Arial"/>
                <w:sz w:val="20"/>
                <w:szCs w:val="20"/>
              </w:rPr>
              <w:t xml:space="preserve">Lp. </w:t>
            </w:r>
          </w:p>
        </w:tc>
        <w:tc>
          <w:tcPr>
            <w:tcW w:w="1396" w:type="pct"/>
            <w:gridSpan w:val="7"/>
            <w:shd w:val="clear" w:color="auto" w:fill="CCFFCC"/>
          </w:tcPr>
          <w:p w:rsidR="001B35E1" w:rsidRPr="0086305F" w:rsidRDefault="001B35E1" w:rsidP="001B35E1">
            <w:pPr>
              <w:spacing w:before="40" w:after="40"/>
              <w:rPr>
                <w:rFonts w:ascii="Arial" w:hAnsi="Arial" w:cs="Arial"/>
                <w:sz w:val="20"/>
                <w:szCs w:val="20"/>
              </w:rPr>
            </w:pPr>
            <w:r w:rsidRPr="0086305F">
              <w:rPr>
                <w:rFonts w:ascii="Arial" w:hAnsi="Arial" w:cs="Arial"/>
                <w:sz w:val="20"/>
                <w:szCs w:val="20"/>
              </w:rPr>
              <w:t>Nazwa kryterium</w:t>
            </w:r>
          </w:p>
        </w:tc>
        <w:tc>
          <w:tcPr>
            <w:tcW w:w="1192" w:type="pct"/>
            <w:gridSpan w:val="4"/>
            <w:shd w:val="clear" w:color="auto" w:fill="CCFFCC"/>
          </w:tcPr>
          <w:p w:rsidR="001B35E1" w:rsidRPr="0086305F" w:rsidRDefault="001B35E1" w:rsidP="001B35E1">
            <w:pPr>
              <w:spacing w:before="40" w:after="40"/>
              <w:rPr>
                <w:rFonts w:ascii="Arial" w:hAnsi="Arial" w:cs="Arial"/>
                <w:sz w:val="20"/>
                <w:szCs w:val="20"/>
              </w:rPr>
            </w:pPr>
            <w:r w:rsidRPr="0086305F">
              <w:rPr>
                <w:rFonts w:ascii="Arial" w:hAnsi="Arial" w:cs="Arial"/>
                <w:sz w:val="20"/>
                <w:szCs w:val="20"/>
              </w:rPr>
              <w:t>Definicja kryterium</w:t>
            </w:r>
          </w:p>
        </w:tc>
        <w:tc>
          <w:tcPr>
            <w:tcW w:w="1102" w:type="pct"/>
            <w:gridSpan w:val="5"/>
            <w:shd w:val="clear" w:color="auto" w:fill="CCFFCC"/>
          </w:tcPr>
          <w:p w:rsidR="001B35E1" w:rsidRPr="0086305F" w:rsidRDefault="001B35E1" w:rsidP="001B35E1">
            <w:pPr>
              <w:spacing w:before="40" w:after="40"/>
              <w:rPr>
                <w:rFonts w:ascii="Arial" w:hAnsi="Arial" w:cs="Arial"/>
                <w:sz w:val="20"/>
                <w:szCs w:val="20"/>
              </w:rPr>
            </w:pPr>
            <w:r w:rsidRPr="0086305F">
              <w:rPr>
                <w:rFonts w:ascii="Arial" w:hAnsi="Arial" w:cs="Arial"/>
                <w:sz w:val="20"/>
                <w:szCs w:val="20"/>
              </w:rPr>
              <w:t>Opis znaczenia kryterium</w:t>
            </w:r>
          </w:p>
        </w:tc>
      </w:tr>
      <w:tr w:rsidR="001B35E1" w:rsidRPr="006C5AAA" w:rsidTr="001B35E1">
        <w:trPr>
          <w:trHeight w:val="284"/>
          <w:jc w:val="center"/>
        </w:trPr>
        <w:tc>
          <w:tcPr>
            <w:tcW w:w="987" w:type="pct"/>
            <w:gridSpan w:val="2"/>
            <w:vMerge/>
            <w:shd w:val="clear" w:color="auto" w:fill="CCFFCC"/>
          </w:tcPr>
          <w:p w:rsidR="001B35E1" w:rsidRPr="0086305F" w:rsidRDefault="001B35E1" w:rsidP="001B35E1">
            <w:pPr>
              <w:spacing w:before="40" w:after="40"/>
              <w:rPr>
                <w:rFonts w:ascii="Arial" w:hAnsi="Arial" w:cs="Arial"/>
                <w:sz w:val="20"/>
                <w:szCs w:val="20"/>
              </w:rPr>
            </w:pPr>
          </w:p>
        </w:tc>
        <w:tc>
          <w:tcPr>
            <w:tcW w:w="323" w:type="pct"/>
            <w:shd w:val="clear" w:color="auto" w:fill="CCFFCC"/>
          </w:tcPr>
          <w:p w:rsidR="001B35E1" w:rsidRPr="0086305F" w:rsidRDefault="001B35E1" w:rsidP="001B35E1">
            <w:pPr>
              <w:pStyle w:val="Akapitzlist"/>
              <w:numPr>
                <w:ilvl w:val="0"/>
                <w:numId w:val="8"/>
              </w:numPr>
              <w:spacing w:before="40" w:after="40"/>
              <w:ind w:left="0" w:firstLine="0"/>
              <w:rPr>
                <w:rFonts w:ascii="Arial" w:hAnsi="Arial" w:cs="Arial"/>
                <w:szCs w:val="20"/>
              </w:rPr>
            </w:pPr>
          </w:p>
        </w:tc>
        <w:tc>
          <w:tcPr>
            <w:tcW w:w="1396" w:type="pct"/>
            <w:gridSpan w:val="7"/>
            <w:shd w:val="clear" w:color="auto" w:fill="CCFFCC"/>
          </w:tcPr>
          <w:p w:rsidR="001B35E1" w:rsidRPr="0086305F" w:rsidRDefault="001B35E1" w:rsidP="001B35E1">
            <w:pPr>
              <w:spacing w:before="40" w:after="40"/>
              <w:rPr>
                <w:rFonts w:ascii="Arial" w:hAnsi="Arial" w:cs="Arial"/>
                <w:sz w:val="20"/>
                <w:szCs w:val="20"/>
              </w:rPr>
            </w:pPr>
          </w:p>
        </w:tc>
        <w:tc>
          <w:tcPr>
            <w:tcW w:w="1192" w:type="pct"/>
            <w:gridSpan w:val="4"/>
            <w:shd w:val="clear" w:color="auto" w:fill="CCFFCC"/>
          </w:tcPr>
          <w:p w:rsidR="001B35E1" w:rsidRPr="0086305F" w:rsidRDefault="001B35E1" w:rsidP="001B35E1">
            <w:pPr>
              <w:spacing w:before="40" w:after="40"/>
              <w:rPr>
                <w:rFonts w:ascii="Arial" w:hAnsi="Arial" w:cs="Arial"/>
                <w:sz w:val="20"/>
                <w:szCs w:val="20"/>
              </w:rPr>
            </w:pPr>
          </w:p>
        </w:tc>
        <w:tc>
          <w:tcPr>
            <w:tcW w:w="1102" w:type="pct"/>
            <w:gridSpan w:val="5"/>
            <w:shd w:val="clear" w:color="auto" w:fill="CCFFCC"/>
          </w:tcPr>
          <w:p w:rsidR="001B35E1" w:rsidRPr="0086305F" w:rsidRDefault="001B35E1" w:rsidP="001B35E1">
            <w:pPr>
              <w:spacing w:before="40" w:after="40"/>
              <w:rPr>
                <w:rFonts w:ascii="Arial" w:hAnsi="Arial" w:cs="Arial"/>
                <w:sz w:val="20"/>
                <w:szCs w:val="20"/>
              </w:rPr>
            </w:pPr>
          </w:p>
        </w:tc>
      </w:tr>
      <w:tr w:rsidR="001B35E1" w:rsidRPr="006C5AAA" w:rsidTr="001B35E1">
        <w:trPr>
          <w:trHeight w:val="284"/>
          <w:jc w:val="center"/>
        </w:trPr>
        <w:tc>
          <w:tcPr>
            <w:tcW w:w="987" w:type="pct"/>
            <w:gridSpan w:val="2"/>
            <w:vMerge/>
            <w:shd w:val="clear" w:color="auto" w:fill="CCFFCC"/>
          </w:tcPr>
          <w:p w:rsidR="001B35E1" w:rsidRPr="0086305F" w:rsidRDefault="001B35E1" w:rsidP="001B35E1">
            <w:pPr>
              <w:spacing w:before="40" w:after="40"/>
              <w:rPr>
                <w:rFonts w:ascii="Arial" w:hAnsi="Arial" w:cs="Arial"/>
                <w:sz w:val="20"/>
                <w:szCs w:val="20"/>
              </w:rPr>
            </w:pPr>
          </w:p>
        </w:tc>
        <w:tc>
          <w:tcPr>
            <w:tcW w:w="988" w:type="pct"/>
            <w:gridSpan w:val="3"/>
            <w:shd w:val="clear" w:color="auto" w:fill="CCFFCC"/>
          </w:tcPr>
          <w:p w:rsidR="001B35E1" w:rsidRPr="0086305F" w:rsidRDefault="001B35E1" w:rsidP="001B35E1">
            <w:pPr>
              <w:spacing w:before="40" w:after="40"/>
              <w:rPr>
                <w:rFonts w:ascii="Arial" w:hAnsi="Arial" w:cs="Arial"/>
                <w:sz w:val="20"/>
                <w:szCs w:val="20"/>
              </w:rPr>
            </w:pPr>
            <w:r w:rsidRPr="0086305F">
              <w:rPr>
                <w:rFonts w:ascii="Arial" w:hAnsi="Arial" w:cs="Arial"/>
                <w:sz w:val="20"/>
                <w:szCs w:val="20"/>
              </w:rPr>
              <w:t>Uzasadnienie:</w:t>
            </w:r>
          </w:p>
        </w:tc>
        <w:tc>
          <w:tcPr>
            <w:tcW w:w="2340" w:type="pct"/>
            <w:gridSpan w:val="11"/>
            <w:shd w:val="clear" w:color="auto" w:fill="CCFFCC"/>
          </w:tcPr>
          <w:p w:rsidR="001B35E1" w:rsidRPr="0086305F" w:rsidRDefault="001B35E1" w:rsidP="001B35E1">
            <w:pPr>
              <w:spacing w:before="40" w:after="40"/>
              <w:rPr>
                <w:rFonts w:ascii="Arial" w:hAnsi="Arial" w:cs="Arial"/>
                <w:sz w:val="20"/>
                <w:szCs w:val="20"/>
              </w:rPr>
            </w:pPr>
          </w:p>
        </w:tc>
        <w:tc>
          <w:tcPr>
            <w:tcW w:w="462" w:type="pct"/>
            <w:gridSpan w:val="2"/>
            <w:shd w:val="clear" w:color="auto" w:fill="CCFFCC"/>
          </w:tcPr>
          <w:p w:rsidR="001B35E1" w:rsidRPr="0086305F" w:rsidRDefault="001B35E1" w:rsidP="001B35E1">
            <w:pPr>
              <w:spacing w:before="40" w:after="40"/>
              <w:rPr>
                <w:rFonts w:ascii="Arial" w:hAnsi="Arial" w:cs="Arial"/>
                <w:sz w:val="20"/>
                <w:szCs w:val="20"/>
              </w:rPr>
            </w:pPr>
            <w:r w:rsidRPr="0086305F">
              <w:rPr>
                <w:rFonts w:ascii="Arial" w:hAnsi="Arial" w:cs="Arial"/>
                <w:sz w:val="20"/>
                <w:szCs w:val="20"/>
              </w:rPr>
              <w:t>Stosuje się do typów projektów (nr)</w:t>
            </w:r>
          </w:p>
        </w:tc>
        <w:tc>
          <w:tcPr>
            <w:tcW w:w="223" w:type="pct"/>
            <w:shd w:val="clear" w:color="auto" w:fill="CCFFCC"/>
          </w:tcPr>
          <w:p w:rsidR="001B35E1" w:rsidRPr="0086305F" w:rsidRDefault="001B35E1" w:rsidP="001B35E1">
            <w:pPr>
              <w:spacing w:before="40" w:after="40"/>
              <w:rPr>
                <w:rFonts w:ascii="Arial" w:hAnsi="Arial" w:cs="Arial"/>
                <w:sz w:val="20"/>
                <w:szCs w:val="20"/>
              </w:rPr>
            </w:pPr>
          </w:p>
        </w:tc>
      </w:tr>
      <w:tr w:rsidR="001B35E1" w:rsidRPr="006C5AAA" w:rsidTr="001B35E1">
        <w:trPr>
          <w:trHeight w:val="284"/>
          <w:jc w:val="center"/>
        </w:trPr>
        <w:tc>
          <w:tcPr>
            <w:tcW w:w="987" w:type="pct"/>
            <w:gridSpan w:val="2"/>
            <w:vMerge/>
            <w:shd w:val="clear" w:color="auto" w:fill="CCFFCC"/>
          </w:tcPr>
          <w:p w:rsidR="001B35E1" w:rsidRPr="0086305F" w:rsidRDefault="001B35E1" w:rsidP="001B35E1">
            <w:pPr>
              <w:spacing w:before="40" w:after="40"/>
              <w:rPr>
                <w:rFonts w:ascii="Arial" w:hAnsi="Arial" w:cs="Arial"/>
                <w:sz w:val="20"/>
                <w:szCs w:val="20"/>
              </w:rPr>
            </w:pPr>
          </w:p>
        </w:tc>
        <w:tc>
          <w:tcPr>
            <w:tcW w:w="323" w:type="pct"/>
            <w:shd w:val="clear" w:color="auto" w:fill="CCFFCC"/>
          </w:tcPr>
          <w:p w:rsidR="001B35E1" w:rsidRPr="0086305F" w:rsidRDefault="001B35E1" w:rsidP="001B35E1">
            <w:pPr>
              <w:spacing w:before="40" w:after="40"/>
              <w:rPr>
                <w:rFonts w:ascii="Arial" w:hAnsi="Arial" w:cs="Arial"/>
                <w:sz w:val="20"/>
                <w:szCs w:val="20"/>
              </w:rPr>
            </w:pPr>
            <w:r w:rsidRPr="0086305F">
              <w:rPr>
                <w:rFonts w:ascii="Arial" w:hAnsi="Arial" w:cs="Arial"/>
                <w:sz w:val="20"/>
                <w:szCs w:val="20"/>
              </w:rPr>
              <w:t xml:space="preserve">Lp. </w:t>
            </w:r>
          </w:p>
        </w:tc>
        <w:tc>
          <w:tcPr>
            <w:tcW w:w="1396" w:type="pct"/>
            <w:gridSpan w:val="7"/>
            <w:shd w:val="clear" w:color="auto" w:fill="CCFFCC"/>
          </w:tcPr>
          <w:p w:rsidR="001B35E1" w:rsidRPr="0086305F" w:rsidRDefault="001B35E1" w:rsidP="001B35E1">
            <w:pPr>
              <w:spacing w:before="40" w:after="40"/>
              <w:rPr>
                <w:rFonts w:ascii="Arial" w:hAnsi="Arial" w:cs="Arial"/>
                <w:sz w:val="20"/>
                <w:szCs w:val="20"/>
              </w:rPr>
            </w:pPr>
            <w:r w:rsidRPr="0086305F">
              <w:rPr>
                <w:rFonts w:ascii="Arial" w:hAnsi="Arial" w:cs="Arial"/>
                <w:sz w:val="20"/>
                <w:szCs w:val="20"/>
              </w:rPr>
              <w:t>Nazwa kryterium</w:t>
            </w:r>
          </w:p>
        </w:tc>
        <w:tc>
          <w:tcPr>
            <w:tcW w:w="1192" w:type="pct"/>
            <w:gridSpan w:val="4"/>
            <w:shd w:val="clear" w:color="auto" w:fill="CCFFCC"/>
          </w:tcPr>
          <w:p w:rsidR="001B35E1" w:rsidRPr="0086305F" w:rsidRDefault="001B35E1" w:rsidP="001B35E1">
            <w:pPr>
              <w:spacing w:before="40" w:after="40"/>
              <w:rPr>
                <w:rFonts w:ascii="Arial" w:hAnsi="Arial" w:cs="Arial"/>
                <w:sz w:val="20"/>
                <w:szCs w:val="20"/>
              </w:rPr>
            </w:pPr>
            <w:r w:rsidRPr="0086305F">
              <w:rPr>
                <w:rFonts w:ascii="Arial" w:hAnsi="Arial" w:cs="Arial"/>
                <w:sz w:val="20"/>
                <w:szCs w:val="20"/>
              </w:rPr>
              <w:t>Definicja kryterium</w:t>
            </w:r>
          </w:p>
        </w:tc>
        <w:tc>
          <w:tcPr>
            <w:tcW w:w="1102" w:type="pct"/>
            <w:gridSpan w:val="5"/>
            <w:shd w:val="clear" w:color="auto" w:fill="CCFFCC"/>
          </w:tcPr>
          <w:p w:rsidR="001B35E1" w:rsidRPr="0086305F" w:rsidRDefault="001B35E1" w:rsidP="001B35E1">
            <w:pPr>
              <w:spacing w:before="40" w:after="40"/>
              <w:rPr>
                <w:rFonts w:ascii="Arial" w:hAnsi="Arial" w:cs="Arial"/>
                <w:sz w:val="20"/>
                <w:szCs w:val="20"/>
              </w:rPr>
            </w:pPr>
            <w:r w:rsidRPr="0086305F">
              <w:rPr>
                <w:rFonts w:ascii="Arial" w:hAnsi="Arial" w:cs="Arial"/>
                <w:sz w:val="20"/>
                <w:szCs w:val="20"/>
              </w:rPr>
              <w:t>Opis znaczenia kryterium</w:t>
            </w:r>
          </w:p>
        </w:tc>
      </w:tr>
      <w:tr w:rsidR="001B35E1" w:rsidRPr="006C5AAA" w:rsidTr="001B35E1">
        <w:trPr>
          <w:trHeight w:val="284"/>
          <w:jc w:val="center"/>
        </w:trPr>
        <w:tc>
          <w:tcPr>
            <w:tcW w:w="987" w:type="pct"/>
            <w:gridSpan w:val="2"/>
            <w:vMerge/>
            <w:shd w:val="clear" w:color="auto" w:fill="CCFFCC"/>
          </w:tcPr>
          <w:p w:rsidR="001B35E1" w:rsidRPr="0086305F" w:rsidRDefault="001B35E1" w:rsidP="001B35E1">
            <w:pPr>
              <w:spacing w:before="40" w:after="40"/>
              <w:rPr>
                <w:rFonts w:ascii="Arial" w:hAnsi="Arial" w:cs="Arial"/>
                <w:sz w:val="20"/>
                <w:szCs w:val="20"/>
              </w:rPr>
            </w:pPr>
          </w:p>
        </w:tc>
        <w:tc>
          <w:tcPr>
            <w:tcW w:w="323" w:type="pct"/>
            <w:shd w:val="clear" w:color="auto" w:fill="CCFFCC"/>
          </w:tcPr>
          <w:p w:rsidR="001B35E1" w:rsidRPr="0086305F" w:rsidRDefault="001B35E1" w:rsidP="001B35E1">
            <w:pPr>
              <w:pStyle w:val="Akapitzlist"/>
              <w:numPr>
                <w:ilvl w:val="0"/>
                <w:numId w:val="9"/>
              </w:numPr>
              <w:spacing w:before="40" w:after="40"/>
              <w:ind w:left="0" w:firstLine="0"/>
              <w:rPr>
                <w:rFonts w:ascii="Arial" w:hAnsi="Arial" w:cs="Arial"/>
                <w:szCs w:val="20"/>
              </w:rPr>
            </w:pPr>
          </w:p>
        </w:tc>
        <w:tc>
          <w:tcPr>
            <w:tcW w:w="1396" w:type="pct"/>
            <w:gridSpan w:val="7"/>
            <w:shd w:val="clear" w:color="auto" w:fill="CCFFCC"/>
          </w:tcPr>
          <w:p w:rsidR="001B35E1" w:rsidRPr="0086305F" w:rsidRDefault="001B35E1" w:rsidP="001B35E1">
            <w:pPr>
              <w:spacing w:before="40" w:after="40"/>
              <w:rPr>
                <w:rFonts w:ascii="Arial" w:hAnsi="Arial" w:cs="Arial"/>
                <w:sz w:val="20"/>
                <w:szCs w:val="20"/>
              </w:rPr>
            </w:pPr>
          </w:p>
        </w:tc>
        <w:tc>
          <w:tcPr>
            <w:tcW w:w="1192" w:type="pct"/>
            <w:gridSpan w:val="4"/>
            <w:shd w:val="clear" w:color="auto" w:fill="CCFFCC"/>
          </w:tcPr>
          <w:p w:rsidR="001B35E1" w:rsidRPr="0086305F" w:rsidRDefault="001B35E1" w:rsidP="001B35E1">
            <w:pPr>
              <w:spacing w:before="40" w:after="40"/>
              <w:rPr>
                <w:rFonts w:ascii="Arial" w:hAnsi="Arial" w:cs="Arial"/>
                <w:sz w:val="20"/>
                <w:szCs w:val="20"/>
              </w:rPr>
            </w:pPr>
          </w:p>
        </w:tc>
        <w:tc>
          <w:tcPr>
            <w:tcW w:w="1102" w:type="pct"/>
            <w:gridSpan w:val="5"/>
            <w:shd w:val="clear" w:color="auto" w:fill="CCFFCC"/>
          </w:tcPr>
          <w:p w:rsidR="001B35E1" w:rsidRPr="0086305F" w:rsidRDefault="001B35E1" w:rsidP="001B35E1">
            <w:pPr>
              <w:spacing w:before="40" w:after="40"/>
              <w:rPr>
                <w:rFonts w:ascii="Arial" w:hAnsi="Arial" w:cs="Arial"/>
                <w:sz w:val="20"/>
                <w:szCs w:val="20"/>
              </w:rPr>
            </w:pPr>
          </w:p>
        </w:tc>
      </w:tr>
      <w:tr w:rsidR="001B35E1" w:rsidRPr="006C5AAA" w:rsidTr="001B35E1">
        <w:trPr>
          <w:trHeight w:val="284"/>
          <w:jc w:val="center"/>
        </w:trPr>
        <w:tc>
          <w:tcPr>
            <w:tcW w:w="987" w:type="pct"/>
            <w:gridSpan w:val="2"/>
            <w:vMerge/>
            <w:shd w:val="clear" w:color="auto" w:fill="CCFFCC"/>
          </w:tcPr>
          <w:p w:rsidR="001B35E1" w:rsidRPr="0086305F" w:rsidRDefault="001B35E1" w:rsidP="001B35E1">
            <w:pPr>
              <w:spacing w:before="40" w:after="40"/>
              <w:rPr>
                <w:rFonts w:ascii="Arial" w:hAnsi="Arial" w:cs="Arial"/>
                <w:sz w:val="20"/>
                <w:szCs w:val="20"/>
              </w:rPr>
            </w:pPr>
          </w:p>
        </w:tc>
        <w:tc>
          <w:tcPr>
            <w:tcW w:w="988" w:type="pct"/>
            <w:gridSpan w:val="3"/>
            <w:shd w:val="clear" w:color="auto" w:fill="CCFFCC"/>
          </w:tcPr>
          <w:p w:rsidR="001B35E1" w:rsidRPr="0086305F" w:rsidRDefault="001B35E1" w:rsidP="001B35E1">
            <w:pPr>
              <w:spacing w:before="40" w:after="40"/>
              <w:rPr>
                <w:rFonts w:ascii="Arial" w:hAnsi="Arial" w:cs="Arial"/>
                <w:sz w:val="20"/>
                <w:szCs w:val="20"/>
              </w:rPr>
            </w:pPr>
            <w:r w:rsidRPr="0086305F">
              <w:rPr>
                <w:rFonts w:ascii="Arial" w:hAnsi="Arial" w:cs="Arial"/>
                <w:sz w:val="20"/>
                <w:szCs w:val="20"/>
              </w:rPr>
              <w:t>Uzasadnienie:</w:t>
            </w:r>
          </w:p>
        </w:tc>
        <w:tc>
          <w:tcPr>
            <w:tcW w:w="2340" w:type="pct"/>
            <w:gridSpan w:val="11"/>
            <w:shd w:val="clear" w:color="auto" w:fill="CCFFCC"/>
          </w:tcPr>
          <w:p w:rsidR="001B35E1" w:rsidRPr="0086305F" w:rsidRDefault="001B35E1" w:rsidP="001B35E1">
            <w:pPr>
              <w:spacing w:before="40" w:after="40"/>
              <w:rPr>
                <w:rFonts w:ascii="Arial" w:hAnsi="Arial" w:cs="Arial"/>
                <w:sz w:val="20"/>
                <w:szCs w:val="20"/>
              </w:rPr>
            </w:pPr>
          </w:p>
        </w:tc>
        <w:tc>
          <w:tcPr>
            <w:tcW w:w="462" w:type="pct"/>
            <w:gridSpan w:val="2"/>
            <w:shd w:val="clear" w:color="auto" w:fill="CCFFCC"/>
          </w:tcPr>
          <w:p w:rsidR="001B35E1" w:rsidRPr="0086305F" w:rsidRDefault="001B35E1" w:rsidP="001B35E1">
            <w:pPr>
              <w:spacing w:before="40" w:after="40"/>
              <w:rPr>
                <w:rFonts w:ascii="Arial" w:hAnsi="Arial" w:cs="Arial"/>
                <w:sz w:val="20"/>
                <w:szCs w:val="20"/>
              </w:rPr>
            </w:pPr>
            <w:r w:rsidRPr="0086305F">
              <w:rPr>
                <w:rFonts w:ascii="Arial" w:hAnsi="Arial" w:cs="Arial"/>
                <w:sz w:val="20"/>
                <w:szCs w:val="20"/>
              </w:rPr>
              <w:t>Stosuje się do typów projektów (nr)</w:t>
            </w:r>
          </w:p>
        </w:tc>
        <w:tc>
          <w:tcPr>
            <w:tcW w:w="223" w:type="pct"/>
            <w:shd w:val="clear" w:color="auto" w:fill="CCFFCC"/>
          </w:tcPr>
          <w:p w:rsidR="001B35E1" w:rsidRPr="0086305F" w:rsidRDefault="001B35E1" w:rsidP="001B35E1">
            <w:pPr>
              <w:spacing w:before="40" w:after="40"/>
              <w:rPr>
                <w:rFonts w:ascii="Arial" w:hAnsi="Arial" w:cs="Arial"/>
                <w:sz w:val="20"/>
                <w:szCs w:val="20"/>
              </w:rPr>
            </w:pPr>
          </w:p>
        </w:tc>
      </w:tr>
      <w:tr w:rsidR="001B35E1" w:rsidRPr="006C5AAA" w:rsidTr="001B35E1">
        <w:trPr>
          <w:trHeight w:val="701"/>
          <w:jc w:val="center"/>
        </w:trPr>
        <w:tc>
          <w:tcPr>
            <w:tcW w:w="987" w:type="pct"/>
            <w:gridSpan w:val="2"/>
            <w:vMerge w:val="restart"/>
            <w:shd w:val="clear" w:color="auto" w:fill="CCFFCC"/>
          </w:tcPr>
          <w:p w:rsidR="001B35E1" w:rsidRPr="0086305F" w:rsidRDefault="001B35E1" w:rsidP="001B35E1">
            <w:pPr>
              <w:spacing w:before="40" w:after="40"/>
              <w:rPr>
                <w:rFonts w:ascii="Arial" w:hAnsi="Arial" w:cs="Arial"/>
                <w:sz w:val="20"/>
                <w:szCs w:val="20"/>
              </w:rPr>
            </w:pPr>
            <w:r w:rsidRPr="0086305F">
              <w:rPr>
                <w:rFonts w:ascii="Arial" w:hAnsi="Arial" w:cs="Arial"/>
                <w:sz w:val="20"/>
                <w:szCs w:val="20"/>
                <w:shd w:val="clear" w:color="auto" w:fill="CCFFCC"/>
              </w:rPr>
              <w:t>Wskaźniki jakie zostaną osiągnięte w ramach naboru</w:t>
            </w:r>
          </w:p>
        </w:tc>
        <w:tc>
          <w:tcPr>
            <w:tcW w:w="2296" w:type="pct"/>
            <w:gridSpan w:val="9"/>
            <w:shd w:val="clear" w:color="auto" w:fill="CCFFCC"/>
          </w:tcPr>
          <w:p w:rsidR="001B35E1" w:rsidRPr="0086305F" w:rsidRDefault="001B35E1" w:rsidP="001B35E1">
            <w:pPr>
              <w:spacing w:before="40" w:after="40"/>
              <w:rPr>
                <w:rFonts w:ascii="Arial" w:hAnsi="Arial" w:cs="Arial"/>
                <w:sz w:val="20"/>
                <w:szCs w:val="20"/>
              </w:rPr>
            </w:pPr>
            <w:r w:rsidRPr="0086305F">
              <w:rPr>
                <w:rFonts w:ascii="Arial" w:hAnsi="Arial" w:cs="Arial"/>
                <w:sz w:val="20"/>
                <w:szCs w:val="20"/>
              </w:rPr>
              <w:t>Nazwa wskaźnika oraz jednostka miary</w:t>
            </w:r>
          </w:p>
        </w:tc>
        <w:tc>
          <w:tcPr>
            <w:tcW w:w="859" w:type="pct"/>
            <w:gridSpan w:val="4"/>
            <w:shd w:val="clear" w:color="auto" w:fill="CCFFCC"/>
          </w:tcPr>
          <w:p w:rsidR="001B35E1" w:rsidRPr="0086305F" w:rsidRDefault="001B35E1" w:rsidP="001B35E1">
            <w:pPr>
              <w:spacing w:before="40" w:after="40"/>
              <w:jc w:val="center"/>
              <w:rPr>
                <w:rFonts w:ascii="Arial" w:hAnsi="Arial" w:cs="Arial"/>
                <w:sz w:val="20"/>
                <w:szCs w:val="20"/>
              </w:rPr>
            </w:pPr>
            <w:r w:rsidRPr="0086305F">
              <w:rPr>
                <w:rFonts w:ascii="Arial" w:hAnsi="Arial" w:cs="Arial"/>
                <w:sz w:val="20"/>
                <w:szCs w:val="20"/>
              </w:rPr>
              <w:t>2018</w:t>
            </w:r>
          </w:p>
        </w:tc>
        <w:tc>
          <w:tcPr>
            <w:tcW w:w="858" w:type="pct"/>
            <w:gridSpan w:val="4"/>
            <w:shd w:val="clear" w:color="auto" w:fill="CCFFCC"/>
          </w:tcPr>
          <w:p w:rsidR="001B35E1" w:rsidRPr="0086305F" w:rsidRDefault="001B35E1" w:rsidP="001B35E1">
            <w:pPr>
              <w:spacing w:before="40" w:after="40"/>
              <w:jc w:val="center"/>
              <w:rPr>
                <w:rFonts w:ascii="Arial" w:hAnsi="Arial" w:cs="Arial"/>
                <w:sz w:val="20"/>
                <w:szCs w:val="20"/>
              </w:rPr>
            </w:pPr>
            <w:r w:rsidRPr="0086305F">
              <w:rPr>
                <w:rFonts w:ascii="Arial" w:hAnsi="Arial" w:cs="Arial"/>
                <w:sz w:val="20"/>
                <w:szCs w:val="20"/>
              </w:rPr>
              <w:t>2020</w:t>
            </w:r>
          </w:p>
        </w:tc>
      </w:tr>
      <w:tr w:rsidR="001B35E1" w:rsidRPr="006C5AAA" w:rsidTr="001B35E1">
        <w:trPr>
          <w:trHeight w:val="284"/>
          <w:jc w:val="center"/>
        </w:trPr>
        <w:tc>
          <w:tcPr>
            <w:tcW w:w="987" w:type="pct"/>
            <w:gridSpan w:val="2"/>
            <w:vMerge/>
            <w:shd w:val="clear" w:color="auto" w:fill="CCFFCC"/>
          </w:tcPr>
          <w:p w:rsidR="001B35E1" w:rsidRPr="0086305F" w:rsidRDefault="001B35E1" w:rsidP="001B35E1">
            <w:pPr>
              <w:spacing w:before="40" w:after="40"/>
              <w:rPr>
                <w:rFonts w:ascii="Arial" w:hAnsi="Arial" w:cs="Arial"/>
                <w:sz w:val="20"/>
                <w:szCs w:val="20"/>
              </w:rPr>
            </w:pPr>
          </w:p>
        </w:tc>
        <w:tc>
          <w:tcPr>
            <w:tcW w:w="2296" w:type="pct"/>
            <w:gridSpan w:val="9"/>
            <w:shd w:val="clear" w:color="auto" w:fill="auto"/>
          </w:tcPr>
          <w:p w:rsidR="001B35E1" w:rsidRPr="0086305F" w:rsidRDefault="001B35E1" w:rsidP="00D81884">
            <w:pPr>
              <w:pStyle w:val="Akapitzlist"/>
              <w:numPr>
                <w:ilvl w:val="0"/>
                <w:numId w:val="153"/>
              </w:numPr>
              <w:spacing w:before="40" w:after="40"/>
              <w:ind w:left="357" w:hanging="357"/>
              <w:rPr>
                <w:rFonts w:ascii="Arial" w:hAnsi="Arial" w:cs="Arial"/>
                <w:szCs w:val="20"/>
              </w:rPr>
            </w:pPr>
            <w:r w:rsidRPr="0086305F">
              <w:rPr>
                <w:rFonts w:ascii="Arial" w:hAnsi="Arial" w:cs="Arial"/>
                <w:szCs w:val="20"/>
              </w:rPr>
              <w:t>Liczba uczniów, którzy nabyli kompetencje kluczowe po opuszczeniu programu [osoby]</w:t>
            </w:r>
          </w:p>
        </w:tc>
        <w:tc>
          <w:tcPr>
            <w:tcW w:w="859" w:type="pct"/>
            <w:gridSpan w:val="4"/>
            <w:shd w:val="clear" w:color="auto" w:fill="CCFFCC"/>
          </w:tcPr>
          <w:p w:rsidR="001B35E1" w:rsidRPr="0086305F" w:rsidRDefault="001B35E1" w:rsidP="001B35E1">
            <w:pPr>
              <w:spacing w:before="40" w:after="40"/>
              <w:jc w:val="center"/>
              <w:rPr>
                <w:rFonts w:ascii="Arial" w:hAnsi="Arial" w:cs="Arial"/>
                <w:sz w:val="20"/>
                <w:szCs w:val="20"/>
              </w:rPr>
            </w:pPr>
          </w:p>
        </w:tc>
        <w:tc>
          <w:tcPr>
            <w:tcW w:w="858" w:type="pct"/>
            <w:gridSpan w:val="4"/>
            <w:shd w:val="clear" w:color="auto" w:fill="CCFFCC"/>
          </w:tcPr>
          <w:p w:rsidR="001B35E1" w:rsidRPr="0086305F" w:rsidRDefault="001B35E1" w:rsidP="001B35E1">
            <w:pPr>
              <w:spacing w:before="40" w:after="40"/>
              <w:jc w:val="center"/>
              <w:rPr>
                <w:rFonts w:ascii="Arial" w:hAnsi="Arial" w:cs="Arial"/>
                <w:sz w:val="20"/>
                <w:szCs w:val="20"/>
              </w:rPr>
            </w:pPr>
          </w:p>
        </w:tc>
      </w:tr>
      <w:tr w:rsidR="001B35E1" w:rsidRPr="006C5AAA" w:rsidTr="001B35E1">
        <w:trPr>
          <w:trHeight w:val="284"/>
          <w:jc w:val="center"/>
        </w:trPr>
        <w:tc>
          <w:tcPr>
            <w:tcW w:w="987" w:type="pct"/>
            <w:gridSpan w:val="2"/>
            <w:vMerge/>
            <w:shd w:val="clear" w:color="auto" w:fill="CCFFCC"/>
          </w:tcPr>
          <w:p w:rsidR="001B35E1" w:rsidRPr="0086305F" w:rsidRDefault="001B35E1" w:rsidP="001B35E1">
            <w:pPr>
              <w:spacing w:before="40" w:after="40"/>
              <w:rPr>
                <w:rFonts w:ascii="Arial" w:hAnsi="Arial" w:cs="Arial"/>
                <w:sz w:val="20"/>
                <w:szCs w:val="20"/>
              </w:rPr>
            </w:pPr>
          </w:p>
        </w:tc>
        <w:tc>
          <w:tcPr>
            <w:tcW w:w="2296" w:type="pct"/>
            <w:gridSpan w:val="9"/>
            <w:shd w:val="clear" w:color="auto" w:fill="auto"/>
          </w:tcPr>
          <w:p w:rsidR="001B35E1" w:rsidRPr="0086305F" w:rsidRDefault="001B35E1" w:rsidP="00D81884">
            <w:pPr>
              <w:pStyle w:val="Akapitzlist"/>
              <w:numPr>
                <w:ilvl w:val="0"/>
                <w:numId w:val="153"/>
              </w:numPr>
              <w:spacing w:before="40" w:after="40"/>
              <w:ind w:left="357" w:hanging="357"/>
              <w:rPr>
                <w:rFonts w:ascii="Arial" w:hAnsi="Arial" w:cs="Arial"/>
                <w:szCs w:val="20"/>
              </w:rPr>
            </w:pPr>
            <w:r w:rsidRPr="0086305F">
              <w:rPr>
                <w:rFonts w:ascii="Arial" w:hAnsi="Arial" w:cs="Arial"/>
                <w:szCs w:val="20"/>
              </w:rPr>
              <w:t>Liczba nauczycieli, którzy uzyskali kwalifikacje lub nabyli kompetencje po opuszczeniu programu [osoby]</w:t>
            </w:r>
          </w:p>
        </w:tc>
        <w:tc>
          <w:tcPr>
            <w:tcW w:w="859" w:type="pct"/>
            <w:gridSpan w:val="4"/>
            <w:shd w:val="clear" w:color="auto" w:fill="CCFFCC"/>
          </w:tcPr>
          <w:p w:rsidR="001B35E1" w:rsidRPr="0086305F" w:rsidRDefault="001B35E1" w:rsidP="001B35E1">
            <w:pPr>
              <w:spacing w:before="40" w:after="40"/>
              <w:jc w:val="center"/>
              <w:rPr>
                <w:rFonts w:ascii="Arial" w:hAnsi="Arial" w:cs="Arial"/>
                <w:sz w:val="20"/>
                <w:szCs w:val="20"/>
              </w:rPr>
            </w:pPr>
          </w:p>
        </w:tc>
        <w:tc>
          <w:tcPr>
            <w:tcW w:w="858" w:type="pct"/>
            <w:gridSpan w:val="4"/>
            <w:shd w:val="clear" w:color="auto" w:fill="CCFFCC"/>
          </w:tcPr>
          <w:p w:rsidR="001B35E1" w:rsidRPr="0086305F" w:rsidRDefault="001B35E1" w:rsidP="001B35E1">
            <w:pPr>
              <w:spacing w:before="40" w:after="40"/>
              <w:jc w:val="center"/>
              <w:rPr>
                <w:rFonts w:ascii="Arial" w:hAnsi="Arial" w:cs="Arial"/>
                <w:sz w:val="20"/>
                <w:szCs w:val="20"/>
              </w:rPr>
            </w:pPr>
          </w:p>
        </w:tc>
      </w:tr>
      <w:tr w:rsidR="001B35E1" w:rsidRPr="006C5AAA" w:rsidTr="001B35E1">
        <w:trPr>
          <w:trHeight w:val="284"/>
          <w:jc w:val="center"/>
        </w:trPr>
        <w:tc>
          <w:tcPr>
            <w:tcW w:w="987" w:type="pct"/>
            <w:gridSpan w:val="2"/>
            <w:vMerge/>
            <w:shd w:val="clear" w:color="auto" w:fill="CCFFCC"/>
          </w:tcPr>
          <w:p w:rsidR="001B35E1" w:rsidRPr="0086305F" w:rsidRDefault="001B35E1" w:rsidP="001B35E1">
            <w:pPr>
              <w:spacing w:before="40" w:after="40"/>
              <w:rPr>
                <w:rFonts w:ascii="Arial" w:hAnsi="Arial" w:cs="Arial"/>
                <w:sz w:val="20"/>
                <w:szCs w:val="20"/>
              </w:rPr>
            </w:pPr>
          </w:p>
        </w:tc>
        <w:tc>
          <w:tcPr>
            <w:tcW w:w="2296" w:type="pct"/>
            <w:gridSpan w:val="9"/>
            <w:shd w:val="clear" w:color="auto" w:fill="auto"/>
          </w:tcPr>
          <w:p w:rsidR="001B35E1" w:rsidRPr="0086305F" w:rsidRDefault="001B35E1" w:rsidP="00D81884">
            <w:pPr>
              <w:pStyle w:val="Akapitzlist"/>
              <w:numPr>
                <w:ilvl w:val="0"/>
                <w:numId w:val="153"/>
              </w:numPr>
              <w:spacing w:before="40" w:after="40"/>
              <w:ind w:left="357" w:hanging="357"/>
              <w:rPr>
                <w:rFonts w:ascii="Arial" w:hAnsi="Arial" w:cs="Arial"/>
                <w:szCs w:val="20"/>
              </w:rPr>
            </w:pPr>
            <w:r w:rsidRPr="0086305F">
              <w:rPr>
                <w:rFonts w:ascii="Arial" w:eastAsiaTheme="minorHAnsi" w:hAnsi="Arial" w:cs="Arial"/>
                <w:szCs w:val="20"/>
                <w:lang w:eastAsia="en-US"/>
              </w:rPr>
              <w:t>Liczba szkół i placówek systemu oświaty wykorzystujących sprzęt TIK do prowadzenia zajęć edukacyjnych [szt.]</w:t>
            </w:r>
          </w:p>
        </w:tc>
        <w:tc>
          <w:tcPr>
            <w:tcW w:w="859" w:type="pct"/>
            <w:gridSpan w:val="4"/>
            <w:shd w:val="clear" w:color="auto" w:fill="CCFFCC"/>
          </w:tcPr>
          <w:p w:rsidR="001B35E1" w:rsidRPr="0086305F" w:rsidRDefault="001B35E1" w:rsidP="001B35E1">
            <w:pPr>
              <w:spacing w:before="40" w:after="40"/>
              <w:jc w:val="center"/>
              <w:rPr>
                <w:rFonts w:ascii="Arial" w:hAnsi="Arial" w:cs="Arial"/>
                <w:sz w:val="20"/>
                <w:szCs w:val="20"/>
              </w:rPr>
            </w:pPr>
          </w:p>
        </w:tc>
        <w:tc>
          <w:tcPr>
            <w:tcW w:w="858" w:type="pct"/>
            <w:gridSpan w:val="4"/>
            <w:shd w:val="clear" w:color="auto" w:fill="CCFFCC"/>
          </w:tcPr>
          <w:p w:rsidR="001B35E1" w:rsidRPr="0086305F" w:rsidRDefault="001B35E1" w:rsidP="001B35E1">
            <w:pPr>
              <w:spacing w:before="40" w:after="40"/>
              <w:jc w:val="center"/>
              <w:rPr>
                <w:rFonts w:ascii="Arial" w:hAnsi="Arial" w:cs="Arial"/>
                <w:sz w:val="20"/>
                <w:szCs w:val="20"/>
              </w:rPr>
            </w:pPr>
          </w:p>
        </w:tc>
      </w:tr>
      <w:tr w:rsidR="001B35E1" w:rsidRPr="006C5AAA" w:rsidTr="001B35E1">
        <w:trPr>
          <w:trHeight w:val="284"/>
          <w:jc w:val="center"/>
        </w:trPr>
        <w:tc>
          <w:tcPr>
            <w:tcW w:w="987" w:type="pct"/>
            <w:gridSpan w:val="2"/>
            <w:vMerge/>
            <w:shd w:val="clear" w:color="auto" w:fill="CCFFCC"/>
          </w:tcPr>
          <w:p w:rsidR="001B35E1" w:rsidRPr="0086305F" w:rsidRDefault="001B35E1" w:rsidP="001B35E1">
            <w:pPr>
              <w:spacing w:before="40" w:after="40"/>
              <w:rPr>
                <w:rFonts w:ascii="Arial" w:hAnsi="Arial" w:cs="Arial"/>
                <w:sz w:val="20"/>
                <w:szCs w:val="20"/>
              </w:rPr>
            </w:pPr>
          </w:p>
        </w:tc>
        <w:tc>
          <w:tcPr>
            <w:tcW w:w="2296" w:type="pct"/>
            <w:gridSpan w:val="9"/>
            <w:shd w:val="clear" w:color="auto" w:fill="auto"/>
          </w:tcPr>
          <w:p w:rsidR="001B35E1" w:rsidRPr="0086305F" w:rsidRDefault="001B35E1" w:rsidP="00D81884">
            <w:pPr>
              <w:pStyle w:val="Akapitzlist"/>
              <w:numPr>
                <w:ilvl w:val="0"/>
                <w:numId w:val="153"/>
              </w:numPr>
              <w:spacing w:before="40" w:after="40"/>
              <w:ind w:left="357" w:hanging="357"/>
              <w:rPr>
                <w:rFonts w:ascii="Arial" w:hAnsi="Arial" w:cs="Arial"/>
                <w:szCs w:val="20"/>
              </w:rPr>
            </w:pPr>
            <w:r w:rsidRPr="0086305F">
              <w:rPr>
                <w:rFonts w:ascii="Arial" w:eastAsiaTheme="minorHAnsi" w:hAnsi="Arial" w:cs="Arial"/>
                <w:szCs w:val="20"/>
                <w:lang w:eastAsia="en-US"/>
              </w:rPr>
              <w:t>Liczba szkół, w których pracownie przedmiotowe wykorzystują doposażenie do prowadzenia zajęć edukacyjnych [szt.]</w:t>
            </w:r>
          </w:p>
        </w:tc>
        <w:tc>
          <w:tcPr>
            <w:tcW w:w="859" w:type="pct"/>
            <w:gridSpan w:val="4"/>
            <w:shd w:val="clear" w:color="auto" w:fill="CCFFCC"/>
          </w:tcPr>
          <w:p w:rsidR="001B35E1" w:rsidRPr="0086305F" w:rsidRDefault="001B35E1" w:rsidP="001B35E1">
            <w:pPr>
              <w:spacing w:before="40" w:after="40"/>
              <w:jc w:val="center"/>
              <w:rPr>
                <w:rFonts w:ascii="Arial" w:hAnsi="Arial" w:cs="Arial"/>
                <w:sz w:val="20"/>
                <w:szCs w:val="20"/>
              </w:rPr>
            </w:pPr>
          </w:p>
        </w:tc>
        <w:tc>
          <w:tcPr>
            <w:tcW w:w="858" w:type="pct"/>
            <w:gridSpan w:val="4"/>
            <w:shd w:val="clear" w:color="auto" w:fill="CCFFCC"/>
          </w:tcPr>
          <w:p w:rsidR="001B35E1" w:rsidRPr="0086305F" w:rsidRDefault="001B35E1" w:rsidP="001B35E1">
            <w:pPr>
              <w:spacing w:before="40" w:after="40"/>
              <w:jc w:val="center"/>
              <w:rPr>
                <w:rFonts w:ascii="Arial" w:hAnsi="Arial" w:cs="Arial"/>
                <w:sz w:val="20"/>
                <w:szCs w:val="20"/>
              </w:rPr>
            </w:pPr>
          </w:p>
        </w:tc>
      </w:tr>
      <w:tr w:rsidR="001B35E1" w:rsidRPr="006C5AAA" w:rsidTr="001B35E1">
        <w:trPr>
          <w:trHeight w:val="284"/>
          <w:jc w:val="center"/>
        </w:trPr>
        <w:tc>
          <w:tcPr>
            <w:tcW w:w="987" w:type="pct"/>
            <w:gridSpan w:val="2"/>
            <w:vMerge/>
            <w:shd w:val="clear" w:color="auto" w:fill="CCFFCC"/>
          </w:tcPr>
          <w:p w:rsidR="001B35E1" w:rsidRPr="0086305F" w:rsidRDefault="001B35E1" w:rsidP="001B35E1">
            <w:pPr>
              <w:spacing w:before="40" w:after="40"/>
              <w:rPr>
                <w:rFonts w:ascii="Arial" w:hAnsi="Arial" w:cs="Arial"/>
                <w:sz w:val="20"/>
                <w:szCs w:val="20"/>
              </w:rPr>
            </w:pPr>
          </w:p>
        </w:tc>
        <w:tc>
          <w:tcPr>
            <w:tcW w:w="2296" w:type="pct"/>
            <w:gridSpan w:val="9"/>
            <w:shd w:val="clear" w:color="auto" w:fill="auto"/>
          </w:tcPr>
          <w:p w:rsidR="001B35E1" w:rsidRPr="0086305F" w:rsidRDefault="001B35E1" w:rsidP="00D81884">
            <w:pPr>
              <w:pStyle w:val="Akapitzlist"/>
              <w:numPr>
                <w:ilvl w:val="0"/>
                <w:numId w:val="153"/>
              </w:numPr>
              <w:spacing w:before="40" w:after="40"/>
              <w:ind w:left="357" w:hanging="357"/>
              <w:rPr>
                <w:rFonts w:ascii="Arial" w:eastAsiaTheme="minorHAnsi" w:hAnsi="Arial" w:cs="Arial"/>
                <w:szCs w:val="20"/>
                <w:lang w:eastAsia="en-US"/>
              </w:rPr>
            </w:pPr>
            <w:r w:rsidRPr="0086305F">
              <w:rPr>
                <w:rFonts w:ascii="Arial" w:eastAsiaTheme="minorHAnsi" w:hAnsi="Arial" w:cs="Arial"/>
                <w:szCs w:val="20"/>
                <w:lang w:eastAsia="en-US"/>
              </w:rPr>
              <w:t>Liczba uczniów objętych wsparciem w zakresie rozwijania kompetencji kluczowych w programie[osoby]</w:t>
            </w:r>
          </w:p>
        </w:tc>
        <w:tc>
          <w:tcPr>
            <w:tcW w:w="859" w:type="pct"/>
            <w:gridSpan w:val="4"/>
            <w:shd w:val="clear" w:color="auto" w:fill="CCFFCC"/>
          </w:tcPr>
          <w:p w:rsidR="001B35E1" w:rsidRPr="0086305F" w:rsidRDefault="001B35E1" w:rsidP="001B35E1">
            <w:pPr>
              <w:spacing w:before="40" w:after="40"/>
              <w:jc w:val="center"/>
              <w:rPr>
                <w:rFonts w:ascii="Arial" w:hAnsi="Arial" w:cs="Arial"/>
                <w:sz w:val="20"/>
                <w:szCs w:val="20"/>
              </w:rPr>
            </w:pPr>
          </w:p>
        </w:tc>
        <w:tc>
          <w:tcPr>
            <w:tcW w:w="858" w:type="pct"/>
            <w:gridSpan w:val="4"/>
            <w:shd w:val="clear" w:color="auto" w:fill="CCFFCC"/>
          </w:tcPr>
          <w:p w:rsidR="001B35E1" w:rsidRPr="0086305F" w:rsidRDefault="001B35E1" w:rsidP="001B35E1">
            <w:pPr>
              <w:spacing w:before="40" w:after="40"/>
              <w:jc w:val="center"/>
              <w:rPr>
                <w:rFonts w:ascii="Arial" w:hAnsi="Arial" w:cs="Arial"/>
                <w:sz w:val="20"/>
                <w:szCs w:val="20"/>
              </w:rPr>
            </w:pPr>
          </w:p>
        </w:tc>
      </w:tr>
      <w:tr w:rsidR="001B35E1" w:rsidRPr="006C5AAA" w:rsidTr="001B35E1">
        <w:trPr>
          <w:trHeight w:val="284"/>
          <w:jc w:val="center"/>
        </w:trPr>
        <w:tc>
          <w:tcPr>
            <w:tcW w:w="987" w:type="pct"/>
            <w:gridSpan w:val="2"/>
            <w:vMerge/>
            <w:shd w:val="clear" w:color="auto" w:fill="CCFFCC"/>
          </w:tcPr>
          <w:p w:rsidR="001B35E1" w:rsidRPr="0086305F" w:rsidRDefault="001B35E1" w:rsidP="001B35E1">
            <w:pPr>
              <w:spacing w:before="40" w:after="40"/>
              <w:rPr>
                <w:rFonts w:ascii="Arial" w:hAnsi="Arial" w:cs="Arial"/>
                <w:sz w:val="20"/>
                <w:szCs w:val="20"/>
              </w:rPr>
            </w:pPr>
          </w:p>
        </w:tc>
        <w:tc>
          <w:tcPr>
            <w:tcW w:w="2296" w:type="pct"/>
            <w:gridSpan w:val="9"/>
            <w:shd w:val="clear" w:color="auto" w:fill="auto"/>
          </w:tcPr>
          <w:p w:rsidR="001B35E1" w:rsidRPr="0086305F" w:rsidRDefault="001B35E1" w:rsidP="00D81884">
            <w:pPr>
              <w:pStyle w:val="Akapitzlist"/>
              <w:numPr>
                <w:ilvl w:val="0"/>
                <w:numId w:val="153"/>
              </w:numPr>
              <w:spacing w:before="40" w:after="40"/>
              <w:ind w:left="357" w:hanging="357"/>
              <w:rPr>
                <w:rFonts w:ascii="Arial" w:eastAsiaTheme="minorHAnsi" w:hAnsi="Arial" w:cs="Arial"/>
                <w:szCs w:val="20"/>
                <w:lang w:eastAsia="en-US"/>
              </w:rPr>
            </w:pPr>
            <w:r w:rsidRPr="0086305F">
              <w:rPr>
                <w:rFonts w:ascii="Arial" w:eastAsiaTheme="minorHAnsi" w:hAnsi="Arial" w:cs="Arial"/>
                <w:szCs w:val="20"/>
                <w:lang w:eastAsia="en-US"/>
              </w:rPr>
              <w:t>Liczba nauczycieli objętych wsparciem w programie[osoby]</w:t>
            </w:r>
          </w:p>
        </w:tc>
        <w:tc>
          <w:tcPr>
            <w:tcW w:w="859" w:type="pct"/>
            <w:gridSpan w:val="4"/>
            <w:shd w:val="clear" w:color="auto" w:fill="CCFFCC"/>
          </w:tcPr>
          <w:p w:rsidR="001B35E1" w:rsidRPr="0086305F" w:rsidRDefault="001B35E1" w:rsidP="001B35E1">
            <w:pPr>
              <w:spacing w:before="40" w:after="40"/>
              <w:jc w:val="center"/>
              <w:rPr>
                <w:rFonts w:ascii="Arial" w:hAnsi="Arial" w:cs="Arial"/>
                <w:sz w:val="20"/>
                <w:szCs w:val="20"/>
              </w:rPr>
            </w:pPr>
          </w:p>
        </w:tc>
        <w:tc>
          <w:tcPr>
            <w:tcW w:w="858" w:type="pct"/>
            <w:gridSpan w:val="4"/>
            <w:shd w:val="clear" w:color="auto" w:fill="CCFFCC"/>
          </w:tcPr>
          <w:p w:rsidR="001B35E1" w:rsidRPr="0086305F" w:rsidRDefault="001B35E1" w:rsidP="001B35E1">
            <w:pPr>
              <w:spacing w:before="40" w:after="40"/>
              <w:jc w:val="center"/>
              <w:rPr>
                <w:rFonts w:ascii="Arial" w:hAnsi="Arial" w:cs="Arial"/>
                <w:sz w:val="20"/>
                <w:szCs w:val="20"/>
              </w:rPr>
            </w:pPr>
          </w:p>
        </w:tc>
      </w:tr>
      <w:tr w:rsidR="001B35E1" w:rsidRPr="006C5AAA" w:rsidTr="001B35E1">
        <w:trPr>
          <w:trHeight w:val="284"/>
          <w:jc w:val="center"/>
        </w:trPr>
        <w:tc>
          <w:tcPr>
            <w:tcW w:w="987" w:type="pct"/>
            <w:gridSpan w:val="2"/>
            <w:vMerge/>
            <w:shd w:val="clear" w:color="auto" w:fill="CCFFCC"/>
          </w:tcPr>
          <w:p w:rsidR="001B35E1" w:rsidRPr="0086305F" w:rsidRDefault="001B35E1" w:rsidP="001B35E1">
            <w:pPr>
              <w:spacing w:before="40" w:after="40"/>
              <w:rPr>
                <w:rFonts w:ascii="Arial" w:hAnsi="Arial" w:cs="Arial"/>
                <w:sz w:val="20"/>
                <w:szCs w:val="20"/>
              </w:rPr>
            </w:pPr>
          </w:p>
        </w:tc>
        <w:tc>
          <w:tcPr>
            <w:tcW w:w="2296" w:type="pct"/>
            <w:gridSpan w:val="9"/>
            <w:shd w:val="clear" w:color="auto" w:fill="auto"/>
          </w:tcPr>
          <w:p w:rsidR="001B35E1" w:rsidRPr="0086305F" w:rsidRDefault="001B35E1" w:rsidP="00D81884">
            <w:pPr>
              <w:pStyle w:val="Akapitzlist"/>
              <w:numPr>
                <w:ilvl w:val="0"/>
                <w:numId w:val="153"/>
              </w:numPr>
              <w:spacing w:before="40" w:after="40"/>
              <w:ind w:left="357" w:hanging="357"/>
              <w:rPr>
                <w:rFonts w:ascii="Arial" w:eastAsiaTheme="minorHAnsi" w:hAnsi="Arial" w:cs="Arial"/>
                <w:szCs w:val="20"/>
                <w:lang w:eastAsia="en-US"/>
              </w:rPr>
            </w:pPr>
            <w:r w:rsidRPr="0086305F">
              <w:rPr>
                <w:rFonts w:ascii="Arial" w:eastAsiaTheme="minorHAnsi" w:hAnsi="Arial" w:cs="Arial"/>
                <w:szCs w:val="20"/>
                <w:lang w:eastAsia="en-US"/>
              </w:rPr>
              <w:t>Liczba nauczycieli objętych wsparciem z zakresu TIK w programie[osoby]</w:t>
            </w:r>
          </w:p>
        </w:tc>
        <w:tc>
          <w:tcPr>
            <w:tcW w:w="859" w:type="pct"/>
            <w:gridSpan w:val="4"/>
            <w:shd w:val="clear" w:color="auto" w:fill="CCFFCC"/>
          </w:tcPr>
          <w:p w:rsidR="001B35E1" w:rsidRPr="0086305F" w:rsidRDefault="001B35E1" w:rsidP="001B35E1">
            <w:pPr>
              <w:spacing w:before="40" w:after="40"/>
              <w:jc w:val="center"/>
              <w:rPr>
                <w:rFonts w:ascii="Arial" w:hAnsi="Arial" w:cs="Arial"/>
                <w:sz w:val="20"/>
                <w:szCs w:val="20"/>
              </w:rPr>
            </w:pPr>
          </w:p>
        </w:tc>
        <w:tc>
          <w:tcPr>
            <w:tcW w:w="858" w:type="pct"/>
            <w:gridSpan w:val="4"/>
            <w:shd w:val="clear" w:color="auto" w:fill="CCFFCC"/>
          </w:tcPr>
          <w:p w:rsidR="001B35E1" w:rsidRPr="0086305F" w:rsidRDefault="001B35E1" w:rsidP="001B35E1">
            <w:pPr>
              <w:spacing w:before="40" w:after="40"/>
              <w:jc w:val="center"/>
              <w:rPr>
                <w:rFonts w:ascii="Arial" w:hAnsi="Arial" w:cs="Arial"/>
                <w:sz w:val="20"/>
                <w:szCs w:val="20"/>
              </w:rPr>
            </w:pPr>
          </w:p>
        </w:tc>
      </w:tr>
      <w:tr w:rsidR="001B35E1" w:rsidRPr="006C5AAA" w:rsidTr="001B35E1">
        <w:trPr>
          <w:trHeight w:val="284"/>
          <w:jc w:val="center"/>
        </w:trPr>
        <w:tc>
          <w:tcPr>
            <w:tcW w:w="987" w:type="pct"/>
            <w:gridSpan w:val="2"/>
            <w:vMerge/>
            <w:shd w:val="clear" w:color="auto" w:fill="CCFFCC"/>
          </w:tcPr>
          <w:p w:rsidR="001B35E1" w:rsidRPr="0086305F" w:rsidRDefault="001B35E1" w:rsidP="001B35E1">
            <w:pPr>
              <w:spacing w:before="40" w:after="40"/>
              <w:rPr>
                <w:rFonts w:ascii="Arial" w:hAnsi="Arial" w:cs="Arial"/>
                <w:sz w:val="20"/>
                <w:szCs w:val="20"/>
              </w:rPr>
            </w:pPr>
          </w:p>
        </w:tc>
        <w:tc>
          <w:tcPr>
            <w:tcW w:w="2296" w:type="pct"/>
            <w:gridSpan w:val="9"/>
            <w:shd w:val="clear" w:color="auto" w:fill="auto"/>
          </w:tcPr>
          <w:p w:rsidR="001B35E1" w:rsidRPr="0086305F" w:rsidRDefault="001B35E1" w:rsidP="00D81884">
            <w:pPr>
              <w:pStyle w:val="Akapitzlist"/>
              <w:numPr>
                <w:ilvl w:val="0"/>
                <w:numId w:val="153"/>
              </w:numPr>
              <w:spacing w:before="40" w:after="40"/>
              <w:ind w:left="357" w:hanging="357"/>
              <w:rPr>
                <w:rFonts w:ascii="Arial" w:eastAsiaTheme="minorHAnsi" w:hAnsi="Arial" w:cs="Arial"/>
                <w:szCs w:val="20"/>
                <w:lang w:eastAsia="en-US"/>
              </w:rPr>
            </w:pPr>
            <w:r w:rsidRPr="0086305F">
              <w:rPr>
                <w:rFonts w:ascii="Arial" w:eastAsiaTheme="minorHAnsi" w:hAnsi="Arial" w:cs="Arial"/>
                <w:szCs w:val="20"/>
                <w:lang w:eastAsia="en-US"/>
              </w:rPr>
              <w:t>Liczba szkół i placówek systemu oświaty wyposażonych w ramach programu w sprzęt TIK do prowadzenia zajęć edukacyjnych [szt.]</w:t>
            </w:r>
          </w:p>
        </w:tc>
        <w:tc>
          <w:tcPr>
            <w:tcW w:w="859" w:type="pct"/>
            <w:gridSpan w:val="4"/>
            <w:shd w:val="clear" w:color="auto" w:fill="CCFFCC"/>
          </w:tcPr>
          <w:p w:rsidR="001B35E1" w:rsidRPr="0086305F" w:rsidRDefault="001B35E1" w:rsidP="001B35E1">
            <w:pPr>
              <w:spacing w:before="40" w:after="40"/>
              <w:jc w:val="center"/>
              <w:rPr>
                <w:rFonts w:ascii="Arial" w:hAnsi="Arial" w:cs="Arial"/>
                <w:sz w:val="20"/>
                <w:szCs w:val="20"/>
              </w:rPr>
            </w:pPr>
          </w:p>
        </w:tc>
        <w:tc>
          <w:tcPr>
            <w:tcW w:w="858" w:type="pct"/>
            <w:gridSpan w:val="4"/>
            <w:shd w:val="clear" w:color="auto" w:fill="CCFFCC"/>
          </w:tcPr>
          <w:p w:rsidR="001B35E1" w:rsidRPr="0086305F" w:rsidRDefault="001B35E1" w:rsidP="001B35E1">
            <w:pPr>
              <w:spacing w:before="40" w:after="40"/>
              <w:jc w:val="center"/>
              <w:rPr>
                <w:rFonts w:ascii="Arial" w:hAnsi="Arial" w:cs="Arial"/>
                <w:sz w:val="20"/>
                <w:szCs w:val="20"/>
              </w:rPr>
            </w:pPr>
          </w:p>
        </w:tc>
      </w:tr>
      <w:tr w:rsidR="001B35E1" w:rsidRPr="006C5AAA" w:rsidTr="001B35E1">
        <w:trPr>
          <w:trHeight w:val="284"/>
          <w:jc w:val="center"/>
        </w:trPr>
        <w:tc>
          <w:tcPr>
            <w:tcW w:w="987" w:type="pct"/>
            <w:gridSpan w:val="2"/>
            <w:vMerge/>
            <w:shd w:val="clear" w:color="auto" w:fill="CCFFCC"/>
          </w:tcPr>
          <w:p w:rsidR="001B35E1" w:rsidRPr="0086305F" w:rsidRDefault="001B35E1" w:rsidP="001B35E1">
            <w:pPr>
              <w:spacing w:before="40" w:after="40"/>
              <w:rPr>
                <w:rFonts w:ascii="Arial" w:hAnsi="Arial" w:cs="Arial"/>
                <w:sz w:val="20"/>
                <w:szCs w:val="20"/>
              </w:rPr>
            </w:pPr>
          </w:p>
        </w:tc>
        <w:tc>
          <w:tcPr>
            <w:tcW w:w="2296" w:type="pct"/>
            <w:gridSpan w:val="9"/>
            <w:shd w:val="clear" w:color="auto" w:fill="auto"/>
          </w:tcPr>
          <w:p w:rsidR="001B35E1" w:rsidRPr="0086305F" w:rsidRDefault="001B35E1" w:rsidP="00D81884">
            <w:pPr>
              <w:pStyle w:val="Akapitzlist"/>
              <w:numPr>
                <w:ilvl w:val="0"/>
                <w:numId w:val="153"/>
              </w:numPr>
              <w:spacing w:before="40" w:after="40"/>
              <w:ind w:left="357" w:hanging="357"/>
              <w:rPr>
                <w:rFonts w:ascii="Arial" w:eastAsiaTheme="minorHAnsi" w:hAnsi="Arial" w:cs="Arial"/>
                <w:szCs w:val="20"/>
                <w:lang w:eastAsia="en-US"/>
              </w:rPr>
            </w:pPr>
            <w:r w:rsidRPr="0086305F">
              <w:rPr>
                <w:rFonts w:ascii="Arial" w:eastAsiaTheme="minorHAnsi" w:hAnsi="Arial" w:cs="Arial"/>
                <w:szCs w:val="20"/>
                <w:lang w:eastAsia="en-US"/>
              </w:rPr>
              <w:t>Liczba szkół, których pracownie przedmiotowe zostały doposażone w programie [szt.]</w:t>
            </w:r>
          </w:p>
        </w:tc>
        <w:tc>
          <w:tcPr>
            <w:tcW w:w="859" w:type="pct"/>
            <w:gridSpan w:val="4"/>
            <w:shd w:val="clear" w:color="auto" w:fill="CCFFCC"/>
          </w:tcPr>
          <w:p w:rsidR="001B35E1" w:rsidRPr="0086305F" w:rsidRDefault="001B35E1" w:rsidP="001B35E1">
            <w:pPr>
              <w:spacing w:before="40" w:after="40"/>
              <w:jc w:val="center"/>
              <w:rPr>
                <w:rFonts w:ascii="Arial" w:hAnsi="Arial" w:cs="Arial"/>
                <w:sz w:val="20"/>
                <w:szCs w:val="20"/>
              </w:rPr>
            </w:pPr>
          </w:p>
        </w:tc>
        <w:tc>
          <w:tcPr>
            <w:tcW w:w="858" w:type="pct"/>
            <w:gridSpan w:val="4"/>
            <w:shd w:val="clear" w:color="auto" w:fill="CCFFCC"/>
          </w:tcPr>
          <w:p w:rsidR="001B35E1" w:rsidRPr="0086305F" w:rsidRDefault="001B35E1" w:rsidP="001B35E1">
            <w:pPr>
              <w:spacing w:before="40" w:after="40"/>
              <w:jc w:val="center"/>
              <w:rPr>
                <w:rFonts w:ascii="Arial" w:hAnsi="Arial" w:cs="Arial"/>
                <w:sz w:val="20"/>
                <w:szCs w:val="20"/>
              </w:rPr>
            </w:pPr>
          </w:p>
        </w:tc>
      </w:tr>
    </w:tbl>
    <w:p w:rsidR="001B35E1" w:rsidRPr="006C5AAA" w:rsidRDefault="001B35E1" w:rsidP="001B35E1">
      <w:pPr>
        <w:jc w:val="both"/>
        <w:rPr>
          <w:rFonts w:ascii="Arial" w:hAnsi="Arial" w:cs="Arial"/>
          <w:sz w:val="20"/>
          <w:szCs w:val="20"/>
        </w:rPr>
        <w:sectPr w:rsidR="001B35E1" w:rsidRPr="006C5AAA" w:rsidSect="00F547DD">
          <w:footerReference w:type="default" r:id="rId23"/>
          <w:headerReference w:type="first" r:id="rId24"/>
          <w:pgSz w:w="11906" w:h="16838"/>
          <w:pgMar w:top="1418" w:right="1418" w:bottom="1418" w:left="1418" w:header="708" w:footer="708" w:gutter="0"/>
          <w:cols w:space="708"/>
          <w:docGrid w:linePitch="360"/>
        </w:sectPr>
      </w:pPr>
    </w:p>
    <w:p w:rsidR="00AF472E" w:rsidRDefault="00AF472E" w:rsidP="00707906">
      <w:pPr>
        <w:ind w:right="-157"/>
      </w:pPr>
    </w:p>
    <w:p w:rsidR="00FE631E" w:rsidRDefault="00FE631E" w:rsidP="00707906">
      <w:pPr>
        <w:ind w:right="-157"/>
      </w:pPr>
    </w:p>
    <w:p w:rsidR="00FE631E" w:rsidRPr="0086305F" w:rsidRDefault="00FE631E" w:rsidP="00FE631E">
      <w:pPr>
        <w:spacing w:after="240"/>
        <w:jc w:val="center"/>
        <w:rPr>
          <w:rFonts w:ascii="Arial" w:hAnsi="Arial" w:cs="Arial"/>
          <w:b/>
          <w:sz w:val="20"/>
          <w:szCs w:val="20"/>
        </w:rPr>
      </w:pPr>
      <w:r w:rsidRPr="0086305F">
        <w:rPr>
          <w:rFonts w:ascii="Arial" w:hAnsi="Arial" w:cs="Arial"/>
          <w:b/>
          <w:sz w:val="20"/>
          <w:szCs w:val="20"/>
        </w:rPr>
        <w:t>Ramowy Plan Realizacji Działania na rok 2016</w:t>
      </w:r>
    </w:p>
    <w:tbl>
      <w:tblPr>
        <w:tblW w:w="9072"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firstRow="1" w:lastRow="1" w:firstColumn="1" w:lastColumn="1" w:noHBand="0" w:noVBand="0"/>
      </w:tblPr>
      <w:tblGrid>
        <w:gridCol w:w="2874"/>
        <w:gridCol w:w="2365"/>
        <w:gridCol w:w="1380"/>
        <w:gridCol w:w="2453"/>
      </w:tblGrid>
      <w:tr w:rsidR="00FE631E" w:rsidRPr="006C5AAA" w:rsidTr="00B5183E">
        <w:trPr>
          <w:trHeight w:val="362"/>
          <w:jc w:val="center"/>
        </w:trPr>
        <w:tc>
          <w:tcPr>
            <w:tcW w:w="10493" w:type="dxa"/>
            <w:gridSpan w:val="4"/>
            <w:shd w:val="clear" w:color="auto" w:fill="D9D9D9"/>
          </w:tcPr>
          <w:p w:rsidR="00FE631E" w:rsidRPr="0086305F" w:rsidRDefault="00FE631E" w:rsidP="00B5183E">
            <w:pPr>
              <w:spacing w:before="40" w:after="40"/>
              <w:jc w:val="center"/>
              <w:rPr>
                <w:rFonts w:ascii="Arial" w:hAnsi="Arial" w:cs="Arial"/>
                <w:b/>
                <w:sz w:val="20"/>
                <w:szCs w:val="20"/>
              </w:rPr>
            </w:pPr>
            <w:r w:rsidRPr="0086305F">
              <w:rPr>
                <w:rFonts w:ascii="Arial" w:hAnsi="Arial" w:cs="Arial"/>
                <w:b/>
                <w:sz w:val="20"/>
                <w:szCs w:val="20"/>
              </w:rPr>
              <w:t>INFORMACJE O INSTYTUCJI POŚREDNICZĄCEJ</w:t>
            </w:r>
          </w:p>
        </w:tc>
      </w:tr>
      <w:tr w:rsidR="00FE631E" w:rsidRPr="006C5AAA" w:rsidTr="00B5183E">
        <w:trPr>
          <w:trHeight w:val="511"/>
          <w:jc w:val="center"/>
        </w:trPr>
        <w:tc>
          <w:tcPr>
            <w:tcW w:w="2608" w:type="dxa"/>
            <w:shd w:val="clear" w:color="auto" w:fill="D9D9D9"/>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Numer i nazwa osi priorytetowej</w:t>
            </w:r>
          </w:p>
        </w:tc>
        <w:tc>
          <w:tcPr>
            <w:tcW w:w="7885" w:type="dxa"/>
            <w:gridSpan w:val="3"/>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Oś VIII Edukacja</w:t>
            </w:r>
          </w:p>
        </w:tc>
      </w:tr>
      <w:tr w:rsidR="00FE631E" w:rsidRPr="006C5AAA" w:rsidTr="00B5183E">
        <w:trPr>
          <w:trHeight w:val="519"/>
          <w:jc w:val="center"/>
        </w:trPr>
        <w:tc>
          <w:tcPr>
            <w:tcW w:w="2608" w:type="dxa"/>
            <w:shd w:val="clear" w:color="auto" w:fill="D9D9D9"/>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Numer i nazwa działania</w:t>
            </w:r>
          </w:p>
        </w:tc>
        <w:tc>
          <w:tcPr>
            <w:tcW w:w="7885" w:type="dxa"/>
            <w:gridSpan w:val="3"/>
          </w:tcPr>
          <w:p w:rsidR="00FE631E" w:rsidRPr="002566DB" w:rsidRDefault="00FE631E" w:rsidP="00B5183E">
            <w:pPr>
              <w:rPr>
                <w:rFonts w:ascii="Arial" w:hAnsi="Arial" w:cs="Arial"/>
                <w:sz w:val="20"/>
                <w:szCs w:val="20"/>
              </w:rPr>
            </w:pPr>
            <w:bookmarkStart w:id="29" w:name="_Toc514926238"/>
            <w:r w:rsidRPr="002566DB">
              <w:rPr>
                <w:rFonts w:ascii="Arial" w:hAnsi="Arial" w:cs="Arial"/>
                <w:sz w:val="20"/>
                <w:szCs w:val="20"/>
              </w:rPr>
              <w:t>8.4 Upowszechnienie edukacji przedszkolnej oraz wsparcie szkół i placówek prowadzących kształcenie ogólne oraz uczniów uczestniczących w kształceniu podstawowym, gimnazjalnym i ponadgimnazjalnym w ramach Strategii ZIT dla Koszalińsko-Kołobrzesko-Białogardzkiego Obszaru Funkcjonalnego</w:t>
            </w:r>
            <w:bookmarkEnd w:id="29"/>
          </w:p>
        </w:tc>
      </w:tr>
      <w:tr w:rsidR="00FE631E" w:rsidRPr="006C5AAA" w:rsidTr="00B5183E">
        <w:trPr>
          <w:trHeight w:val="519"/>
          <w:jc w:val="center"/>
        </w:trPr>
        <w:tc>
          <w:tcPr>
            <w:tcW w:w="2608" w:type="dxa"/>
            <w:shd w:val="clear" w:color="auto" w:fill="D9D9D9"/>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Instytucja Pośrednicząca</w:t>
            </w:r>
          </w:p>
        </w:tc>
        <w:tc>
          <w:tcPr>
            <w:tcW w:w="7885" w:type="dxa"/>
            <w:gridSpan w:val="3"/>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Wojewódzki Urząd Pracy w Szczecinie</w:t>
            </w:r>
          </w:p>
        </w:tc>
      </w:tr>
      <w:tr w:rsidR="00FE631E" w:rsidRPr="006C5AAA" w:rsidTr="00B5183E">
        <w:trPr>
          <w:trHeight w:val="348"/>
          <w:jc w:val="center"/>
        </w:trPr>
        <w:tc>
          <w:tcPr>
            <w:tcW w:w="2608" w:type="dxa"/>
            <w:shd w:val="clear" w:color="auto" w:fill="D9D9D9"/>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Adres korespondencyjny</w:t>
            </w:r>
          </w:p>
        </w:tc>
        <w:tc>
          <w:tcPr>
            <w:tcW w:w="7885" w:type="dxa"/>
            <w:gridSpan w:val="3"/>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ul. A. Mickiewicza 41</w:t>
            </w:r>
            <w:r w:rsidRPr="0086305F">
              <w:rPr>
                <w:rFonts w:ascii="Arial" w:hAnsi="Arial" w:cs="Arial"/>
                <w:sz w:val="20"/>
                <w:szCs w:val="20"/>
              </w:rPr>
              <w:br/>
              <w:t>70-383 Szczecin</w:t>
            </w:r>
          </w:p>
        </w:tc>
      </w:tr>
      <w:tr w:rsidR="00FE631E" w:rsidRPr="006C5AAA" w:rsidTr="00B5183E">
        <w:trPr>
          <w:trHeight w:val="358"/>
          <w:jc w:val="center"/>
        </w:trPr>
        <w:tc>
          <w:tcPr>
            <w:tcW w:w="2608" w:type="dxa"/>
            <w:tcBorders>
              <w:bottom w:val="single" w:sz="2" w:space="0" w:color="auto"/>
            </w:tcBorders>
            <w:shd w:val="clear" w:color="auto" w:fill="D9D9D9"/>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Telefon</w:t>
            </w:r>
          </w:p>
        </w:tc>
        <w:tc>
          <w:tcPr>
            <w:tcW w:w="3025" w:type="dxa"/>
            <w:tcBorders>
              <w:bottom w:val="single" w:sz="2" w:space="0" w:color="auto"/>
            </w:tcBorders>
          </w:tcPr>
          <w:p w:rsidR="00FE631E" w:rsidRPr="0086305F" w:rsidRDefault="00FE631E" w:rsidP="00B5183E">
            <w:pPr>
              <w:spacing w:before="40" w:after="40"/>
              <w:rPr>
                <w:rFonts w:ascii="Arial" w:hAnsi="Arial" w:cs="Arial"/>
                <w:b/>
                <w:sz w:val="20"/>
                <w:szCs w:val="20"/>
              </w:rPr>
            </w:pPr>
            <w:r w:rsidRPr="0086305F">
              <w:rPr>
                <w:rFonts w:ascii="Arial" w:hAnsi="Arial" w:cs="Arial"/>
                <w:sz w:val="20"/>
                <w:szCs w:val="20"/>
              </w:rPr>
              <w:t>91 42 56 101</w:t>
            </w:r>
          </w:p>
        </w:tc>
        <w:tc>
          <w:tcPr>
            <w:tcW w:w="1620" w:type="dxa"/>
            <w:tcBorders>
              <w:bottom w:val="single" w:sz="2" w:space="0" w:color="auto"/>
            </w:tcBorders>
            <w:shd w:val="clear" w:color="auto" w:fill="D9D9D9"/>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Faks</w:t>
            </w:r>
          </w:p>
        </w:tc>
        <w:tc>
          <w:tcPr>
            <w:tcW w:w="3240" w:type="dxa"/>
            <w:tcBorders>
              <w:bottom w:val="single" w:sz="2" w:space="0" w:color="auto"/>
            </w:tcBorders>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91 42 56 103</w:t>
            </w:r>
          </w:p>
        </w:tc>
      </w:tr>
      <w:tr w:rsidR="00FE631E" w:rsidRPr="006C5AAA" w:rsidTr="00B5183E">
        <w:trPr>
          <w:trHeight w:val="354"/>
          <w:jc w:val="center"/>
        </w:trPr>
        <w:tc>
          <w:tcPr>
            <w:tcW w:w="2608" w:type="dxa"/>
            <w:tcBorders>
              <w:top w:val="single" w:sz="2" w:space="0" w:color="auto"/>
              <w:bottom w:val="single" w:sz="2" w:space="0" w:color="auto"/>
            </w:tcBorders>
            <w:shd w:val="clear" w:color="auto" w:fill="D9D9D9"/>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E-mail</w:t>
            </w:r>
          </w:p>
        </w:tc>
        <w:tc>
          <w:tcPr>
            <w:tcW w:w="7885" w:type="dxa"/>
            <w:gridSpan w:val="3"/>
            <w:tcBorders>
              <w:top w:val="single" w:sz="2" w:space="0" w:color="auto"/>
              <w:bottom w:val="single" w:sz="2" w:space="0" w:color="auto"/>
            </w:tcBorders>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sekretariat@wup.pl</w:t>
            </w:r>
          </w:p>
        </w:tc>
      </w:tr>
      <w:tr w:rsidR="00FE631E" w:rsidRPr="006C5AAA" w:rsidTr="00B5183E">
        <w:trPr>
          <w:trHeight w:val="709"/>
          <w:jc w:val="center"/>
        </w:trPr>
        <w:tc>
          <w:tcPr>
            <w:tcW w:w="2608" w:type="dxa"/>
            <w:tcBorders>
              <w:top w:val="single" w:sz="2" w:space="0" w:color="auto"/>
              <w:bottom w:val="single" w:sz="12" w:space="0" w:color="auto"/>
              <w:right w:val="single" w:sz="2" w:space="0" w:color="auto"/>
            </w:tcBorders>
            <w:shd w:val="clear" w:color="auto" w:fill="D9D9D9"/>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Dane kontaktowe osoby (osób) w Instytucji Pośredniczącej/Zarządzającej do kontaktów roboczych</w:t>
            </w:r>
          </w:p>
        </w:tc>
        <w:tc>
          <w:tcPr>
            <w:tcW w:w="7885" w:type="dxa"/>
            <w:gridSpan w:val="3"/>
            <w:tcBorders>
              <w:top w:val="single" w:sz="2" w:space="0" w:color="auto"/>
              <w:left w:val="single" w:sz="2" w:space="0" w:color="auto"/>
              <w:bottom w:val="single" w:sz="12" w:space="0" w:color="auto"/>
            </w:tcBorders>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Marta Baranowska</w:t>
            </w:r>
          </w:p>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tel.: 91 42 56 166</w:t>
            </w:r>
          </w:p>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e-mail: marta_baranowska@wup.pl</w:t>
            </w:r>
          </w:p>
        </w:tc>
      </w:tr>
    </w:tbl>
    <w:p w:rsidR="00FE631E" w:rsidRPr="0086305F" w:rsidRDefault="00FE631E" w:rsidP="00FE631E">
      <w:pPr>
        <w:rPr>
          <w:rFonts w:ascii="Arial" w:hAnsi="Arial" w:cs="Arial"/>
          <w:b/>
          <w:sz w:val="20"/>
          <w:szCs w:val="20"/>
        </w:rPr>
      </w:pPr>
      <w:r w:rsidRPr="0086305F">
        <w:rPr>
          <w:rFonts w:ascii="Arial" w:hAnsi="Arial" w:cs="Arial"/>
          <w:b/>
          <w:sz w:val="20"/>
          <w:szCs w:val="20"/>
        </w:rPr>
        <w:br w:type="page"/>
      </w:r>
    </w:p>
    <w:tbl>
      <w:tblPr>
        <w:tblW w:w="9072"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firstRow="1" w:lastRow="1" w:firstColumn="1" w:lastColumn="1" w:noHBand="0" w:noVBand="0"/>
      </w:tblPr>
      <w:tblGrid>
        <w:gridCol w:w="9072"/>
      </w:tblGrid>
      <w:tr w:rsidR="00FE631E" w:rsidRPr="006C5AAA" w:rsidTr="00B5183E">
        <w:trPr>
          <w:trHeight w:val="362"/>
          <w:jc w:val="center"/>
        </w:trPr>
        <w:tc>
          <w:tcPr>
            <w:tcW w:w="10222" w:type="dxa"/>
            <w:shd w:val="clear" w:color="auto" w:fill="E77B39"/>
            <w:vAlign w:val="center"/>
          </w:tcPr>
          <w:p w:rsidR="00FE631E" w:rsidRPr="00E26062" w:rsidRDefault="00FE631E" w:rsidP="00E26062">
            <w:pPr>
              <w:spacing w:line="276" w:lineRule="auto"/>
              <w:jc w:val="center"/>
              <w:rPr>
                <w:rFonts w:ascii="Arial" w:hAnsi="Arial" w:cs="Arial"/>
                <w:b/>
                <w:sz w:val="20"/>
                <w:szCs w:val="20"/>
              </w:rPr>
            </w:pPr>
            <w:r w:rsidRPr="00E26062">
              <w:rPr>
                <w:rFonts w:ascii="Arial" w:hAnsi="Arial" w:cs="Arial"/>
                <w:b/>
                <w:sz w:val="20"/>
                <w:szCs w:val="20"/>
              </w:rPr>
              <w:lastRenderedPageBreak/>
              <w:t>KARTA DZIAŁANIA</w:t>
            </w:r>
          </w:p>
          <w:p w:rsidR="00FE631E" w:rsidRPr="006C5AAA" w:rsidRDefault="00FE631E" w:rsidP="00E26062">
            <w:pPr>
              <w:pStyle w:val="Nagwek2"/>
              <w:jc w:val="center"/>
            </w:pPr>
            <w:bookmarkStart w:id="30" w:name="_Toc515258935"/>
            <w:r w:rsidRPr="00E26062">
              <w:rPr>
                <w:b/>
              </w:rPr>
              <w:t>8.4 Upowszechnienie edukacji przedszkolnej oraz wsparcie szkół i placówek prowadzących kształcenie ogólne oraz uczniów uczestniczących w kształceniu podstawowym, gimnazjalnym i ponadgimnazjalnym w ramach Strategii ZIT dla Koszalińsko-Kołobrzesko-Białogardzkiego Obszaru Funkcjonalnego (2016 r.)</w:t>
            </w:r>
            <w:bookmarkEnd w:id="30"/>
          </w:p>
        </w:tc>
      </w:tr>
    </w:tbl>
    <w:p w:rsidR="00FE631E" w:rsidRPr="0086305F" w:rsidRDefault="00FE631E" w:rsidP="00FE631E">
      <w:pPr>
        <w:rPr>
          <w:rFonts w:ascii="Arial" w:hAnsi="Arial" w:cs="Arial"/>
          <w:b/>
          <w:spacing w:val="24"/>
          <w:sz w:val="20"/>
          <w:szCs w:val="20"/>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47"/>
        <w:gridCol w:w="644"/>
        <w:gridCol w:w="586"/>
        <w:gridCol w:w="11"/>
        <w:gridCol w:w="1196"/>
        <w:gridCol w:w="22"/>
        <w:gridCol w:w="660"/>
        <w:gridCol w:w="566"/>
        <w:gridCol w:w="36"/>
        <w:gridCol w:w="42"/>
        <w:gridCol w:w="1047"/>
        <w:gridCol w:w="397"/>
        <w:gridCol w:w="702"/>
        <w:gridCol w:w="16"/>
        <w:gridCol w:w="443"/>
        <w:gridCol w:w="314"/>
        <w:gridCol w:w="548"/>
        <w:gridCol w:w="290"/>
        <w:gridCol w:w="405"/>
      </w:tblGrid>
      <w:tr w:rsidR="00FE631E" w:rsidRPr="006C5AAA" w:rsidTr="00B5183E">
        <w:trPr>
          <w:trHeight w:val="284"/>
          <w:jc w:val="center"/>
        </w:trPr>
        <w:tc>
          <w:tcPr>
            <w:tcW w:w="632" w:type="pct"/>
            <w:vMerge w:val="restart"/>
            <w:shd w:val="clear" w:color="auto" w:fill="CCFFCC"/>
          </w:tcPr>
          <w:p w:rsidR="00FE631E" w:rsidRPr="0086305F" w:rsidRDefault="00FE631E" w:rsidP="00B5183E">
            <w:pPr>
              <w:spacing w:before="40" w:after="40"/>
              <w:rPr>
                <w:rFonts w:ascii="Arial" w:hAnsi="Arial" w:cs="Arial"/>
                <w:b/>
                <w:sz w:val="20"/>
                <w:szCs w:val="20"/>
              </w:rPr>
            </w:pPr>
            <w:r w:rsidRPr="0086305F">
              <w:rPr>
                <w:rFonts w:ascii="Arial" w:hAnsi="Arial" w:cs="Arial"/>
                <w:b/>
                <w:sz w:val="20"/>
                <w:szCs w:val="20"/>
              </w:rPr>
              <w:t xml:space="preserve">Lp. naboru: </w:t>
            </w:r>
          </w:p>
        </w:tc>
        <w:tc>
          <w:tcPr>
            <w:tcW w:w="355" w:type="pct"/>
            <w:vMerge w:val="restart"/>
          </w:tcPr>
          <w:p w:rsidR="00FE631E" w:rsidRPr="0086305F" w:rsidRDefault="00FE631E" w:rsidP="00B5183E">
            <w:pPr>
              <w:spacing w:before="40" w:after="40"/>
              <w:jc w:val="center"/>
              <w:rPr>
                <w:rFonts w:ascii="Arial" w:hAnsi="Arial" w:cs="Arial"/>
                <w:b/>
                <w:sz w:val="20"/>
                <w:szCs w:val="20"/>
              </w:rPr>
            </w:pPr>
            <w:r w:rsidRPr="0086305F">
              <w:rPr>
                <w:rFonts w:ascii="Arial" w:hAnsi="Arial" w:cs="Arial"/>
                <w:b/>
                <w:sz w:val="20"/>
                <w:szCs w:val="20"/>
              </w:rPr>
              <w:t>1</w:t>
            </w:r>
          </w:p>
        </w:tc>
        <w:tc>
          <w:tcPr>
            <w:tcW w:w="2515" w:type="pct"/>
            <w:gridSpan w:val="10"/>
            <w:shd w:val="clear" w:color="auto" w:fill="CCFFCC"/>
          </w:tcPr>
          <w:p w:rsidR="00FE631E" w:rsidRPr="0086305F" w:rsidRDefault="00FE631E" w:rsidP="00B5183E">
            <w:pPr>
              <w:spacing w:before="40" w:after="40"/>
              <w:rPr>
                <w:rFonts w:ascii="Arial" w:hAnsi="Arial" w:cs="Arial"/>
                <w:b/>
                <w:sz w:val="20"/>
                <w:szCs w:val="20"/>
              </w:rPr>
            </w:pPr>
            <w:r w:rsidRPr="0086305F">
              <w:rPr>
                <w:rFonts w:ascii="Arial" w:hAnsi="Arial" w:cs="Arial"/>
                <w:b/>
                <w:sz w:val="20"/>
                <w:szCs w:val="20"/>
              </w:rPr>
              <w:t>Planowany termin ogłoszenia naboru</w:t>
            </w:r>
          </w:p>
          <w:p w:rsidR="00FE631E" w:rsidRPr="0086305F" w:rsidRDefault="00FE631E" w:rsidP="00B5183E">
            <w:pPr>
              <w:spacing w:before="40" w:after="40"/>
              <w:rPr>
                <w:rFonts w:ascii="Arial" w:hAnsi="Arial" w:cs="Arial"/>
                <w:i/>
                <w:sz w:val="20"/>
                <w:szCs w:val="20"/>
              </w:rPr>
            </w:pPr>
            <w:r w:rsidRPr="0086305F">
              <w:rPr>
                <w:rFonts w:ascii="Arial" w:hAnsi="Arial" w:cs="Arial"/>
                <w:i/>
                <w:sz w:val="20"/>
                <w:szCs w:val="20"/>
              </w:rPr>
              <w:t>(należy wpisać miesiąc)</w:t>
            </w:r>
          </w:p>
        </w:tc>
        <w:tc>
          <w:tcPr>
            <w:tcW w:w="1498" w:type="pct"/>
            <w:gridSpan w:val="7"/>
            <w:shd w:val="clear" w:color="auto" w:fill="auto"/>
          </w:tcPr>
          <w:p w:rsidR="00FE631E" w:rsidRPr="0086305F" w:rsidRDefault="00FE631E" w:rsidP="00B5183E">
            <w:pPr>
              <w:spacing w:before="40" w:after="40"/>
              <w:rPr>
                <w:rFonts w:ascii="Arial" w:hAnsi="Arial" w:cs="Arial"/>
                <w:b/>
                <w:sz w:val="20"/>
                <w:szCs w:val="20"/>
              </w:rPr>
            </w:pPr>
            <w:r w:rsidRPr="0086305F">
              <w:rPr>
                <w:rFonts w:ascii="Arial" w:hAnsi="Arial" w:cs="Arial"/>
                <w:b/>
                <w:sz w:val="20"/>
                <w:szCs w:val="20"/>
              </w:rPr>
              <w:t>08.2016 r.</w:t>
            </w:r>
          </w:p>
        </w:tc>
      </w:tr>
      <w:tr w:rsidR="00FE631E" w:rsidRPr="006C5AAA" w:rsidTr="00B5183E">
        <w:trPr>
          <w:trHeight w:val="284"/>
          <w:jc w:val="center"/>
        </w:trPr>
        <w:tc>
          <w:tcPr>
            <w:tcW w:w="632" w:type="pct"/>
            <w:vMerge/>
            <w:shd w:val="clear" w:color="auto" w:fill="CCFFCC"/>
          </w:tcPr>
          <w:p w:rsidR="00FE631E" w:rsidRPr="0086305F" w:rsidRDefault="00FE631E" w:rsidP="00B5183E">
            <w:pPr>
              <w:spacing w:before="40" w:after="40"/>
              <w:rPr>
                <w:rFonts w:ascii="Arial" w:hAnsi="Arial" w:cs="Arial"/>
                <w:b/>
                <w:sz w:val="20"/>
                <w:szCs w:val="20"/>
              </w:rPr>
            </w:pPr>
          </w:p>
        </w:tc>
        <w:tc>
          <w:tcPr>
            <w:tcW w:w="355" w:type="pct"/>
            <w:vMerge/>
          </w:tcPr>
          <w:p w:rsidR="00FE631E" w:rsidRPr="0086305F" w:rsidRDefault="00FE631E" w:rsidP="00B5183E">
            <w:pPr>
              <w:spacing w:before="40" w:after="40"/>
              <w:rPr>
                <w:rFonts w:ascii="Arial" w:hAnsi="Arial" w:cs="Arial"/>
                <w:b/>
                <w:i/>
                <w:sz w:val="20"/>
                <w:szCs w:val="20"/>
              </w:rPr>
            </w:pPr>
          </w:p>
        </w:tc>
        <w:tc>
          <w:tcPr>
            <w:tcW w:w="2515" w:type="pct"/>
            <w:gridSpan w:val="10"/>
            <w:shd w:val="clear" w:color="auto" w:fill="CCFFCC"/>
          </w:tcPr>
          <w:p w:rsidR="00FE631E" w:rsidRPr="0086305F" w:rsidRDefault="00FE631E" w:rsidP="00B5183E">
            <w:pPr>
              <w:spacing w:before="40" w:after="40"/>
              <w:rPr>
                <w:rFonts w:ascii="Arial" w:hAnsi="Arial" w:cs="Arial"/>
                <w:b/>
                <w:sz w:val="20"/>
                <w:szCs w:val="20"/>
              </w:rPr>
            </w:pPr>
            <w:r w:rsidRPr="0086305F">
              <w:rPr>
                <w:rFonts w:ascii="Arial" w:hAnsi="Arial" w:cs="Arial"/>
                <w:b/>
                <w:sz w:val="20"/>
                <w:szCs w:val="20"/>
              </w:rPr>
              <w:t>Planowany termin uruchomienia naboru</w:t>
            </w:r>
          </w:p>
          <w:p w:rsidR="00FE631E" w:rsidRPr="0086305F" w:rsidRDefault="00FE631E" w:rsidP="00B5183E">
            <w:pPr>
              <w:spacing w:before="40" w:after="40"/>
              <w:rPr>
                <w:rFonts w:ascii="Arial" w:hAnsi="Arial" w:cs="Arial"/>
                <w:i/>
                <w:sz w:val="20"/>
                <w:szCs w:val="20"/>
              </w:rPr>
            </w:pPr>
            <w:r w:rsidRPr="0086305F">
              <w:rPr>
                <w:rFonts w:ascii="Arial" w:hAnsi="Arial" w:cs="Arial"/>
                <w:i/>
                <w:sz w:val="20"/>
                <w:szCs w:val="20"/>
              </w:rPr>
              <w:t>(należy wpisać miesiąc)</w:t>
            </w:r>
          </w:p>
        </w:tc>
        <w:tc>
          <w:tcPr>
            <w:tcW w:w="1498" w:type="pct"/>
            <w:gridSpan w:val="7"/>
            <w:shd w:val="clear" w:color="auto" w:fill="auto"/>
          </w:tcPr>
          <w:p w:rsidR="00FE631E" w:rsidRPr="0086305F" w:rsidDel="0097443F" w:rsidRDefault="00FE631E" w:rsidP="00B5183E">
            <w:pPr>
              <w:spacing w:before="40" w:after="40"/>
              <w:rPr>
                <w:rFonts w:ascii="Arial" w:hAnsi="Arial" w:cs="Arial"/>
                <w:b/>
                <w:sz w:val="20"/>
                <w:szCs w:val="20"/>
              </w:rPr>
            </w:pPr>
            <w:r w:rsidRPr="0086305F">
              <w:rPr>
                <w:rFonts w:ascii="Arial" w:hAnsi="Arial" w:cs="Arial"/>
                <w:b/>
                <w:sz w:val="20"/>
                <w:szCs w:val="20"/>
              </w:rPr>
              <w:t>09.2016 r.</w:t>
            </w:r>
          </w:p>
        </w:tc>
      </w:tr>
      <w:tr w:rsidR="00FE631E" w:rsidRPr="006C5AAA" w:rsidTr="00B5183E">
        <w:trPr>
          <w:trHeight w:val="284"/>
          <w:jc w:val="center"/>
        </w:trPr>
        <w:tc>
          <w:tcPr>
            <w:tcW w:w="632" w:type="pct"/>
            <w:vMerge/>
            <w:shd w:val="clear" w:color="auto" w:fill="CCFFCC"/>
          </w:tcPr>
          <w:p w:rsidR="00FE631E" w:rsidRPr="0086305F" w:rsidRDefault="00FE631E" w:rsidP="00B5183E">
            <w:pPr>
              <w:spacing w:before="40" w:after="40"/>
              <w:rPr>
                <w:rFonts w:ascii="Arial" w:hAnsi="Arial" w:cs="Arial"/>
                <w:b/>
                <w:sz w:val="20"/>
                <w:szCs w:val="20"/>
              </w:rPr>
            </w:pPr>
          </w:p>
        </w:tc>
        <w:tc>
          <w:tcPr>
            <w:tcW w:w="355" w:type="pct"/>
            <w:vMerge/>
          </w:tcPr>
          <w:p w:rsidR="00FE631E" w:rsidRPr="0086305F" w:rsidRDefault="00FE631E" w:rsidP="00B5183E">
            <w:pPr>
              <w:spacing w:before="40" w:after="40"/>
              <w:rPr>
                <w:rFonts w:ascii="Arial" w:hAnsi="Arial" w:cs="Arial"/>
                <w:b/>
                <w:i/>
                <w:sz w:val="20"/>
                <w:szCs w:val="20"/>
              </w:rPr>
            </w:pPr>
          </w:p>
        </w:tc>
        <w:tc>
          <w:tcPr>
            <w:tcW w:w="2515" w:type="pct"/>
            <w:gridSpan w:val="10"/>
            <w:shd w:val="clear" w:color="auto" w:fill="CCFFCC"/>
          </w:tcPr>
          <w:p w:rsidR="00FE631E" w:rsidRPr="0086305F" w:rsidRDefault="00FE631E" w:rsidP="00B5183E">
            <w:pPr>
              <w:spacing w:before="40" w:after="40"/>
              <w:rPr>
                <w:rFonts w:ascii="Arial" w:hAnsi="Arial" w:cs="Arial"/>
                <w:b/>
                <w:sz w:val="20"/>
                <w:szCs w:val="20"/>
              </w:rPr>
            </w:pPr>
            <w:r w:rsidRPr="0086305F">
              <w:rPr>
                <w:rFonts w:ascii="Arial" w:hAnsi="Arial" w:cs="Arial"/>
                <w:b/>
                <w:sz w:val="20"/>
                <w:szCs w:val="20"/>
              </w:rPr>
              <w:t>Planowany termin zakończenia naboru</w:t>
            </w:r>
          </w:p>
          <w:p w:rsidR="00FE631E" w:rsidRPr="0086305F" w:rsidRDefault="00FE631E" w:rsidP="00B5183E">
            <w:pPr>
              <w:spacing w:before="40" w:after="40"/>
              <w:rPr>
                <w:rFonts w:ascii="Arial" w:hAnsi="Arial" w:cs="Arial"/>
                <w:i/>
                <w:sz w:val="20"/>
                <w:szCs w:val="20"/>
              </w:rPr>
            </w:pPr>
            <w:r w:rsidRPr="0086305F">
              <w:rPr>
                <w:rFonts w:ascii="Arial" w:hAnsi="Arial" w:cs="Arial"/>
                <w:i/>
                <w:sz w:val="20"/>
                <w:szCs w:val="20"/>
              </w:rPr>
              <w:t>(wpisz miesiąc)</w:t>
            </w:r>
          </w:p>
        </w:tc>
        <w:tc>
          <w:tcPr>
            <w:tcW w:w="1498" w:type="pct"/>
            <w:gridSpan w:val="7"/>
            <w:shd w:val="clear" w:color="auto" w:fill="auto"/>
          </w:tcPr>
          <w:p w:rsidR="00FE631E" w:rsidRPr="0086305F" w:rsidRDefault="00FE631E" w:rsidP="00B5183E">
            <w:pPr>
              <w:spacing w:before="40" w:after="40"/>
              <w:rPr>
                <w:rFonts w:ascii="Arial" w:hAnsi="Arial" w:cs="Arial"/>
                <w:b/>
                <w:sz w:val="20"/>
                <w:szCs w:val="20"/>
              </w:rPr>
            </w:pPr>
            <w:r w:rsidRPr="0086305F">
              <w:rPr>
                <w:rFonts w:ascii="Arial" w:hAnsi="Arial" w:cs="Arial"/>
                <w:b/>
                <w:sz w:val="20"/>
                <w:szCs w:val="20"/>
              </w:rPr>
              <w:t>10.2016 r.</w:t>
            </w:r>
          </w:p>
        </w:tc>
      </w:tr>
      <w:tr w:rsidR="00FE631E" w:rsidRPr="006C5AAA" w:rsidTr="00B5183E">
        <w:trPr>
          <w:trHeight w:val="284"/>
          <w:jc w:val="center"/>
        </w:trPr>
        <w:tc>
          <w:tcPr>
            <w:tcW w:w="987" w:type="pct"/>
            <w:gridSpan w:val="2"/>
            <w:vMerge w:val="restart"/>
            <w:shd w:val="clear" w:color="auto" w:fill="CCFFCC"/>
          </w:tcPr>
          <w:p w:rsidR="00FE631E" w:rsidRPr="0086305F" w:rsidRDefault="00FE631E" w:rsidP="00B5183E">
            <w:pPr>
              <w:spacing w:before="40" w:after="40"/>
              <w:rPr>
                <w:rFonts w:ascii="Arial" w:hAnsi="Arial" w:cs="Arial"/>
                <w:b/>
                <w:sz w:val="20"/>
                <w:szCs w:val="20"/>
              </w:rPr>
            </w:pPr>
            <w:r w:rsidRPr="0086305F">
              <w:rPr>
                <w:rFonts w:ascii="Arial" w:hAnsi="Arial" w:cs="Arial"/>
                <w:b/>
                <w:sz w:val="20"/>
                <w:szCs w:val="20"/>
              </w:rPr>
              <w:t>Typ naboru</w:t>
            </w:r>
          </w:p>
        </w:tc>
        <w:tc>
          <w:tcPr>
            <w:tcW w:w="1364" w:type="pct"/>
            <w:gridSpan w:val="5"/>
            <w:vMerge w:val="restart"/>
            <w:shd w:val="clear" w:color="auto" w:fill="CCFFCC"/>
          </w:tcPr>
          <w:p w:rsidR="00FE631E" w:rsidRPr="0086305F" w:rsidRDefault="00FE631E" w:rsidP="00B5183E">
            <w:pPr>
              <w:spacing w:before="40" w:after="40"/>
              <w:rPr>
                <w:rFonts w:ascii="Arial" w:hAnsi="Arial" w:cs="Arial"/>
                <w:b/>
                <w:sz w:val="20"/>
                <w:szCs w:val="20"/>
              </w:rPr>
            </w:pPr>
            <w:r w:rsidRPr="0086305F">
              <w:rPr>
                <w:rFonts w:ascii="Arial" w:hAnsi="Arial" w:cs="Arial"/>
                <w:b/>
                <w:sz w:val="20"/>
                <w:szCs w:val="20"/>
              </w:rPr>
              <w:t xml:space="preserve">Konkursowy </w:t>
            </w:r>
          </w:p>
        </w:tc>
        <w:tc>
          <w:tcPr>
            <w:tcW w:w="312" w:type="pct"/>
            <w:vMerge w:val="restart"/>
          </w:tcPr>
          <w:p w:rsidR="00FE631E" w:rsidRPr="0086305F" w:rsidRDefault="00FE631E" w:rsidP="00B5183E">
            <w:pPr>
              <w:spacing w:before="40" w:after="40"/>
              <w:jc w:val="center"/>
              <w:rPr>
                <w:rFonts w:ascii="Arial" w:hAnsi="Arial" w:cs="Arial"/>
                <w:b/>
                <w:sz w:val="20"/>
                <w:szCs w:val="20"/>
              </w:rPr>
            </w:pPr>
            <w:r w:rsidRPr="0086305F">
              <w:rPr>
                <w:rFonts w:ascii="Arial" w:hAnsi="Arial" w:cs="Arial"/>
                <w:b/>
                <w:sz w:val="20"/>
                <w:szCs w:val="20"/>
              </w:rPr>
              <w:t>X</w:t>
            </w:r>
          </w:p>
        </w:tc>
        <w:tc>
          <w:tcPr>
            <w:tcW w:w="1954" w:type="pct"/>
            <w:gridSpan w:val="9"/>
            <w:shd w:val="clear" w:color="auto" w:fill="CCFFCC"/>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Konkurs niepodzielony na etapy</w:t>
            </w:r>
          </w:p>
        </w:tc>
        <w:tc>
          <w:tcPr>
            <w:tcW w:w="383" w:type="pct"/>
            <w:gridSpan w:val="2"/>
            <w:shd w:val="clear" w:color="auto" w:fill="FFFFFF" w:themeFill="background1"/>
          </w:tcPr>
          <w:p w:rsidR="00FE631E" w:rsidRPr="0086305F" w:rsidRDefault="00FE631E" w:rsidP="00B5183E">
            <w:pPr>
              <w:spacing w:before="40" w:after="40"/>
              <w:rPr>
                <w:rFonts w:ascii="Arial" w:hAnsi="Arial" w:cs="Arial"/>
                <w:b/>
                <w:sz w:val="20"/>
                <w:szCs w:val="20"/>
              </w:rPr>
            </w:pPr>
            <w:r w:rsidRPr="0086305F">
              <w:rPr>
                <w:rFonts w:ascii="Arial" w:hAnsi="Arial" w:cs="Arial"/>
                <w:b/>
                <w:sz w:val="20"/>
                <w:szCs w:val="20"/>
              </w:rPr>
              <w:t>X</w:t>
            </w:r>
          </w:p>
        </w:tc>
      </w:tr>
      <w:tr w:rsidR="00FE631E" w:rsidRPr="006C5AAA" w:rsidTr="00B5183E">
        <w:trPr>
          <w:trHeight w:val="284"/>
          <w:jc w:val="center"/>
        </w:trPr>
        <w:tc>
          <w:tcPr>
            <w:tcW w:w="987" w:type="pct"/>
            <w:gridSpan w:val="2"/>
            <w:vMerge/>
            <w:shd w:val="clear" w:color="auto" w:fill="CCFFCC"/>
          </w:tcPr>
          <w:p w:rsidR="00FE631E" w:rsidRPr="0086305F" w:rsidRDefault="00FE631E" w:rsidP="00B5183E">
            <w:pPr>
              <w:spacing w:before="40" w:after="40"/>
              <w:rPr>
                <w:rFonts w:ascii="Arial" w:hAnsi="Arial" w:cs="Arial"/>
                <w:b/>
                <w:sz w:val="20"/>
                <w:szCs w:val="20"/>
              </w:rPr>
            </w:pPr>
          </w:p>
        </w:tc>
        <w:tc>
          <w:tcPr>
            <w:tcW w:w="1364" w:type="pct"/>
            <w:gridSpan w:val="5"/>
            <w:vMerge/>
            <w:shd w:val="clear" w:color="auto" w:fill="CCFFCC"/>
          </w:tcPr>
          <w:p w:rsidR="00FE631E" w:rsidRPr="0086305F" w:rsidRDefault="00FE631E" w:rsidP="00B5183E">
            <w:pPr>
              <w:spacing w:before="40" w:after="40"/>
              <w:rPr>
                <w:rFonts w:ascii="Arial" w:hAnsi="Arial" w:cs="Arial"/>
                <w:b/>
                <w:sz w:val="20"/>
                <w:szCs w:val="20"/>
              </w:rPr>
            </w:pPr>
          </w:p>
        </w:tc>
        <w:tc>
          <w:tcPr>
            <w:tcW w:w="312" w:type="pct"/>
            <w:vMerge/>
          </w:tcPr>
          <w:p w:rsidR="00FE631E" w:rsidRPr="0086305F" w:rsidRDefault="00FE631E" w:rsidP="00B5183E">
            <w:pPr>
              <w:spacing w:before="40" w:after="40"/>
              <w:jc w:val="center"/>
              <w:rPr>
                <w:rFonts w:ascii="Arial" w:hAnsi="Arial" w:cs="Arial"/>
                <w:b/>
                <w:sz w:val="20"/>
                <w:szCs w:val="20"/>
              </w:rPr>
            </w:pPr>
          </w:p>
        </w:tc>
        <w:tc>
          <w:tcPr>
            <w:tcW w:w="1954" w:type="pct"/>
            <w:gridSpan w:val="9"/>
            <w:shd w:val="clear" w:color="auto" w:fill="CCFFCC"/>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Konkurs podzielony na etapy</w:t>
            </w:r>
          </w:p>
        </w:tc>
        <w:tc>
          <w:tcPr>
            <w:tcW w:w="383" w:type="pct"/>
            <w:gridSpan w:val="2"/>
            <w:shd w:val="clear" w:color="auto" w:fill="FFFFFF" w:themeFill="background1"/>
          </w:tcPr>
          <w:p w:rsidR="00FE631E" w:rsidRPr="0086305F" w:rsidRDefault="00FE631E" w:rsidP="00B5183E">
            <w:pPr>
              <w:spacing w:before="40" w:after="40"/>
              <w:rPr>
                <w:rFonts w:ascii="Arial" w:hAnsi="Arial" w:cs="Arial"/>
                <w:b/>
                <w:sz w:val="20"/>
                <w:szCs w:val="20"/>
              </w:rPr>
            </w:pPr>
          </w:p>
        </w:tc>
      </w:tr>
      <w:tr w:rsidR="00FE631E" w:rsidRPr="006C5AAA" w:rsidTr="00B5183E">
        <w:trPr>
          <w:trHeight w:val="284"/>
          <w:jc w:val="center"/>
        </w:trPr>
        <w:tc>
          <w:tcPr>
            <w:tcW w:w="987" w:type="pct"/>
            <w:gridSpan w:val="2"/>
            <w:vMerge/>
            <w:shd w:val="clear" w:color="auto" w:fill="CCFFCC"/>
          </w:tcPr>
          <w:p w:rsidR="00FE631E" w:rsidRPr="0086305F" w:rsidRDefault="00FE631E" w:rsidP="00B5183E">
            <w:pPr>
              <w:spacing w:before="40" w:after="40"/>
              <w:rPr>
                <w:rFonts w:ascii="Arial" w:hAnsi="Arial" w:cs="Arial"/>
                <w:b/>
                <w:sz w:val="20"/>
                <w:szCs w:val="20"/>
              </w:rPr>
            </w:pPr>
          </w:p>
        </w:tc>
        <w:tc>
          <w:tcPr>
            <w:tcW w:w="1364" w:type="pct"/>
            <w:gridSpan w:val="5"/>
            <w:vMerge/>
            <w:shd w:val="clear" w:color="auto" w:fill="CCFFCC"/>
          </w:tcPr>
          <w:p w:rsidR="00FE631E" w:rsidRPr="0086305F" w:rsidRDefault="00FE631E" w:rsidP="00B5183E">
            <w:pPr>
              <w:spacing w:before="40" w:after="40"/>
              <w:rPr>
                <w:rFonts w:ascii="Arial" w:hAnsi="Arial" w:cs="Arial"/>
                <w:b/>
                <w:sz w:val="20"/>
                <w:szCs w:val="20"/>
              </w:rPr>
            </w:pPr>
          </w:p>
        </w:tc>
        <w:tc>
          <w:tcPr>
            <w:tcW w:w="312" w:type="pct"/>
            <w:vMerge/>
          </w:tcPr>
          <w:p w:rsidR="00FE631E" w:rsidRPr="0086305F" w:rsidRDefault="00FE631E" w:rsidP="00B5183E">
            <w:pPr>
              <w:spacing w:before="40" w:after="40"/>
              <w:jc w:val="center"/>
              <w:rPr>
                <w:rFonts w:ascii="Arial" w:hAnsi="Arial" w:cs="Arial"/>
                <w:b/>
                <w:sz w:val="20"/>
                <w:szCs w:val="20"/>
              </w:rPr>
            </w:pPr>
          </w:p>
        </w:tc>
        <w:tc>
          <w:tcPr>
            <w:tcW w:w="1954" w:type="pct"/>
            <w:gridSpan w:val="9"/>
            <w:shd w:val="clear" w:color="auto" w:fill="CCFFCC"/>
          </w:tcPr>
          <w:p w:rsidR="00FE631E" w:rsidRPr="0086305F" w:rsidRDefault="00FE631E" w:rsidP="00B5183E">
            <w:pPr>
              <w:spacing w:before="40" w:after="40"/>
              <w:rPr>
                <w:rFonts w:ascii="Arial" w:hAnsi="Arial" w:cs="Arial"/>
                <w:b/>
                <w:sz w:val="20"/>
                <w:szCs w:val="20"/>
              </w:rPr>
            </w:pPr>
            <w:r w:rsidRPr="0086305F">
              <w:rPr>
                <w:rFonts w:ascii="Arial" w:hAnsi="Arial" w:cs="Arial"/>
                <w:sz w:val="20"/>
                <w:szCs w:val="20"/>
              </w:rPr>
              <w:t>Konkurs z preselekcją</w:t>
            </w:r>
          </w:p>
        </w:tc>
        <w:tc>
          <w:tcPr>
            <w:tcW w:w="383" w:type="pct"/>
            <w:gridSpan w:val="2"/>
            <w:shd w:val="clear" w:color="auto" w:fill="FFFFFF" w:themeFill="background1"/>
          </w:tcPr>
          <w:p w:rsidR="00FE631E" w:rsidRPr="0086305F" w:rsidRDefault="00FE631E" w:rsidP="00B5183E">
            <w:pPr>
              <w:spacing w:before="40" w:after="40"/>
              <w:rPr>
                <w:rFonts w:ascii="Arial" w:hAnsi="Arial" w:cs="Arial"/>
                <w:b/>
                <w:sz w:val="20"/>
                <w:szCs w:val="20"/>
              </w:rPr>
            </w:pPr>
          </w:p>
        </w:tc>
      </w:tr>
      <w:tr w:rsidR="00FE631E" w:rsidRPr="006C5AAA" w:rsidTr="00B5183E">
        <w:trPr>
          <w:trHeight w:val="284"/>
          <w:jc w:val="center"/>
        </w:trPr>
        <w:tc>
          <w:tcPr>
            <w:tcW w:w="987" w:type="pct"/>
            <w:gridSpan w:val="2"/>
            <w:vMerge/>
            <w:shd w:val="clear" w:color="auto" w:fill="CCFFCC"/>
          </w:tcPr>
          <w:p w:rsidR="00FE631E" w:rsidRPr="0086305F" w:rsidRDefault="00FE631E" w:rsidP="00B5183E">
            <w:pPr>
              <w:spacing w:before="40" w:after="40"/>
              <w:rPr>
                <w:rFonts w:ascii="Arial" w:hAnsi="Arial" w:cs="Arial"/>
                <w:b/>
                <w:sz w:val="20"/>
                <w:szCs w:val="20"/>
              </w:rPr>
            </w:pPr>
          </w:p>
        </w:tc>
        <w:tc>
          <w:tcPr>
            <w:tcW w:w="1364" w:type="pct"/>
            <w:gridSpan w:val="5"/>
            <w:shd w:val="clear" w:color="auto" w:fill="CCFFCC"/>
          </w:tcPr>
          <w:p w:rsidR="00FE631E" w:rsidRPr="0086305F" w:rsidRDefault="00FE631E" w:rsidP="00B5183E">
            <w:pPr>
              <w:spacing w:before="40" w:after="40"/>
              <w:rPr>
                <w:rFonts w:ascii="Arial" w:hAnsi="Arial" w:cs="Arial"/>
                <w:b/>
                <w:sz w:val="20"/>
                <w:szCs w:val="20"/>
              </w:rPr>
            </w:pPr>
            <w:r w:rsidRPr="0086305F">
              <w:rPr>
                <w:rFonts w:ascii="Arial" w:hAnsi="Arial" w:cs="Arial"/>
                <w:b/>
                <w:sz w:val="20"/>
                <w:szCs w:val="20"/>
              </w:rPr>
              <w:t>Pozakonkursowy</w:t>
            </w:r>
          </w:p>
        </w:tc>
        <w:tc>
          <w:tcPr>
            <w:tcW w:w="312" w:type="pct"/>
          </w:tcPr>
          <w:p w:rsidR="00FE631E" w:rsidRPr="0086305F" w:rsidRDefault="00FE631E" w:rsidP="00B5183E">
            <w:pPr>
              <w:spacing w:before="40" w:after="40"/>
              <w:jc w:val="center"/>
              <w:rPr>
                <w:rFonts w:ascii="Arial" w:hAnsi="Arial" w:cs="Arial"/>
                <w:b/>
                <w:sz w:val="20"/>
                <w:szCs w:val="20"/>
              </w:rPr>
            </w:pPr>
          </w:p>
        </w:tc>
        <w:tc>
          <w:tcPr>
            <w:tcW w:w="2337" w:type="pct"/>
            <w:gridSpan w:val="11"/>
            <w:shd w:val="clear" w:color="auto" w:fill="CCFFCC"/>
          </w:tcPr>
          <w:p w:rsidR="00FE631E" w:rsidRPr="0086305F" w:rsidRDefault="00FE631E" w:rsidP="00B5183E">
            <w:pPr>
              <w:spacing w:before="40" w:after="40"/>
              <w:rPr>
                <w:rFonts w:ascii="Arial" w:hAnsi="Arial" w:cs="Arial"/>
                <w:b/>
                <w:sz w:val="20"/>
                <w:szCs w:val="20"/>
              </w:rPr>
            </w:pPr>
          </w:p>
        </w:tc>
      </w:tr>
      <w:tr w:rsidR="00FE631E" w:rsidRPr="006C5AAA" w:rsidTr="00B5183E">
        <w:trPr>
          <w:trHeight w:val="284"/>
          <w:jc w:val="center"/>
        </w:trPr>
        <w:tc>
          <w:tcPr>
            <w:tcW w:w="987" w:type="pct"/>
            <w:gridSpan w:val="2"/>
            <w:shd w:val="clear" w:color="auto" w:fill="CCFFCC"/>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Planowana alokacja</w:t>
            </w:r>
          </w:p>
        </w:tc>
        <w:tc>
          <w:tcPr>
            <w:tcW w:w="4013" w:type="pct"/>
            <w:gridSpan w:val="17"/>
          </w:tcPr>
          <w:p w:rsidR="00FE631E" w:rsidRPr="0086305F" w:rsidRDefault="00FE631E" w:rsidP="00B5183E">
            <w:pPr>
              <w:spacing w:before="40" w:after="40"/>
              <w:rPr>
                <w:rFonts w:ascii="Arial" w:hAnsi="Arial" w:cs="Arial"/>
                <w:b/>
                <w:sz w:val="20"/>
                <w:szCs w:val="20"/>
              </w:rPr>
            </w:pPr>
            <w:r w:rsidRPr="0086305F">
              <w:rPr>
                <w:rFonts w:ascii="Arial" w:hAnsi="Arial" w:cs="Arial"/>
                <w:b/>
                <w:sz w:val="20"/>
                <w:szCs w:val="20"/>
              </w:rPr>
              <w:t>15 040 000,00 zł.</w:t>
            </w:r>
          </w:p>
        </w:tc>
      </w:tr>
      <w:tr w:rsidR="00FE631E" w:rsidRPr="006C5AAA" w:rsidTr="00B5183E">
        <w:trPr>
          <w:trHeight w:val="284"/>
          <w:jc w:val="center"/>
        </w:trPr>
        <w:tc>
          <w:tcPr>
            <w:tcW w:w="987" w:type="pct"/>
            <w:gridSpan w:val="2"/>
            <w:vMerge w:val="restart"/>
            <w:shd w:val="clear" w:color="auto" w:fill="CCFFCC"/>
          </w:tcPr>
          <w:p w:rsidR="00FE631E" w:rsidRPr="0086305F" w:rsidRDefault="00FE631E" w:rsidP="00B5183E">
            <w:pPr>
              <w:adjustRightInd w:val="0"/>
              <w:spacing w:before="40" w:after="40"/>
              <w:rPr>
                <w:rFonts w:ascii="Arial" w:hAnsi="Arial" w:cs="Arial"/>
                <w:sz w:val="20"/>
                <w:szCs w:val="20"/>
              </w:rPr>
            </w:pPr>
            <w:r w:rsidRPr="0086305F">
              <w:rPr>
                <w:rFonts w:ascii="Arial" w:hAnsi="Arial" w:cs="Arial"/>
                <w:sz w:val="20"/>
                <w:szCs w:val="20"/>
              </w:rPr>
              <w:t>Typy projektów   przewidziane do realizacji w ramach naboru</w:t>
            </w:r>
          </w:p>
        </w:tc>
        <w:tc>
          <w:tcPr>
            <w:tcW w:w="4013" w:type="pct"/>
            <w:gridSpan w:val="17"/>
          </w:tcPr>
          <w:p w:rsidR="00FE631E" w:rsidRPr="0086305F" w:rsidRDefault="00FE631E" w:rsidP="00D81884">
            <w:pPr>
              <w:pStyle w:val="Akapitzlist"/>
              <w:numPr>
                <w:ilvl w:val="0"/>
                <w:numId w:val="28"/>
              </w:numPr>
              <w:adjustRightInd w:val="0"/>
              <w:spacing w:before="40" w:after="40"/>
              <w:ind w:left="357" w:hanging="357"/>
              <w:jc w:val="both"/>
              <w:rPr>
                <w:rFonts w:ascii="Arial" w:hAnsi="Arial" w:cs="Arial"/>
                <w:szCs w:val="20"/>
              </w:rPr>
            </w:pPr>
            <w:r w:rsidRPr="0086305F">
              <w:rPr>
                <w:rFonts w:ascii="Arial" w:hAnsi="Arial" w:cs="Arial"/>
                <w:szCs w:val="20"/>
              </w:rPr>
              <w:t>Tworzenie nowych miejsc wychowania przedszkolnego, w tym  dostosowanych do potrzeb dzieci z niepełnosprawnościami, w istniejących lub nowo utworzonych ośrodkach wychowania przedszkolnego.</w:t>
            </w:r>
          </w:p>
        </w:tc>
      </w:tr>
      <w:tr w:rsidR="00FE631E" w:rsidRPr="006C5AAA" w:rsidTr="00B5183E">
        <w:trPr>
          <w:trHeight w:val="284"/>
          <w:jc w:val="center"/>
        </w:trPr>
        <w:tc>
          <w:tcPr>
            <w:tcW w:w="987" w:type="pct"/>
            <w:gridSpan w:val="2"/>
            <w:vMerge/>
            <w:shd w:val="clear" w:color="auto" w:fill="CCFFCC"/>
          </w:tcPr>
          <w:p w:rsidR="00FE631E" w:rsidRPr="0086305F" w:rsidRDefault="00FE631E" w:rsidP="00B5183E">
            <w:pPr>
              <w:adjustRightInd w:val="0"/>
              <w:spacing w:before="40" w:after="40"/>
              <w:jc w:val="both"/>
              <w:rPr>
                <w:rFonts w:ascii="Arial" w:hAnsi="Arial" w:cs="Arial"/>
                <w:sz w:val="20"/>
                <w:szCs w:val="20"/>
              </w:rPr>
            </w:pPr>
          </w:p>
        </w:tc>
        <w:tc>
          <w:tcPr>
            <w:tcW w:w="4013" w:type="pct"/>
            <w:gridSpan w:val="17"/>
          </w:tcPr>
          <w:p w:rsidR="00FE631E" w:rsidRPr="0086305F" w:rsidRDefault="00FE631E" w:rsidP="00D81884">
            <w:pPr>
              <w:pStyle w:val="Akapitzlist"/>
              <w:numPr>
                <w:ilvl w:val="0"/>
                <w:numId w:val="28"/>
              </w:numPr>
              <w:adjustRightInd w:val="0"/>
              <w:spacing w:before="40" w:after="40"/>
              <w:ind w:left="357" w:hanging="357"/>
              <w:jc w:val="both"/>
              <w:rPr>
                <w:rFonts w:ascii="Arial" w:hAnsi="Arial" w:cs="Arial"/>
                <w:szCs w:val="20"/>
              </w:rPr>
            </w:pPr>
            <w:r w:rsidRPr="0086305F">
              <w:rPr>
                <w:rFonts w:ascii="Arial" w:hAnsi="Arial" w:cs="Arial"/>
                <w:szCs w:val="20"/>
              </w:rPr>
              <w:t>Dostosowanie istniejących miejsc wychowania przedszkolnego do potrzeb dzieci z niepełnosprawnościami lub realizacja dodatkowej oferty edukacyjnej i specjalistycznej umożliwiającej dziecku z niepełnosprawnością udział w wychowaniu przedszkolnym poprzez wyrównanie deficytu wynikającego z niepełnosprawności.</w:t>
            </w:r>
          </w:p>
        </w:tc>
      </w:tr>
      <w:tr w:rsidR="00FE631E" w:rsidRPr="006C5AAA" w:rsidTr="00B5183E">
        <w:trPr>
          <w:trHeight w:val="284"/>
          <w:jc w:val="center"/>
        </w:trPr>
        <w:tc>
          <w:tcPr>
            <w:tcW w:w="987" w:type="pct"/>
            <w:gridSpan w:val="2"/>
            <w:vMerge/>
            <w:shd w:val="clear" w:color="auto" w:fill="CCFFCC"/>
          </w:tcPr>
          <w:p w:rsidR="00FE631E" w:rsidRPr="0086305F" w:rsidRDefault="00FE631E" w:rsidP="00B5183E">
            <w:pPr>
              <w:adjustRightInd w:val="0"/>
              <w:spacing w:before="40" w:after="40"/>
              <w:jc w:val="both"/>
              <w:rPr>
                <w:rFonts w:ascii="Arial" w:hAnsi="Arial" w:cs="Arial"/>
                <w:sz w:val="20"/>
                <w:szCs w:val="20"/>
              </w:rPr>
            </w:pPr>
          </w:p>
        </w:tc>
        <w:tc>
          <w:tcPr>
            <w:tcW w:w="4013" w:type="pct"/>
            <w:gridSpan w:val="17"/>
          </w:tcPr>
          <w:p w:rsidR="00FE631E" w:rsidRPr="0086305F" w:rsidRDefault="00FE631E" w:rsidP="00D81884">
            <w:pPr>
              <w:pStyle w:val="Akapitzlist"/>
              <w:numPr>
                <w:ilvl w:val="0"/>
                <w:numId w:val="28"/>
              </w:numPr>
              <w:adjustRightInd w:val="0"/>
              <w:spacing w:before="40" w:after="40"/>
              <w:ind w:left="357" w:hanging="357"/>
              <w:jc w:val="both"/>
              <w:rPr>
                <w:rFonts w:ascii="Arial" w:hAnsi="Arial" w:cs="Arial"/>
                <w:szCs w:val="20"/>
              </w:rPr>
            </w:pPr>
            <w:r w:rsidRPr="0086305F">
              <w:rPr>
                <w:rFonts w:ascii="Arial" w:hAnsi="Arial" w:cs="Arial"/>
                <w:szCs w:val="20"/>
              </w:rPr>
              <w:t>Rozszerzenie oferty ośrodka wychowania przedszkolnego o dodatkowe zajęcia zwiększające szanse edukacyjne dzieci oraz wyrównujące zdiagnozowane deficyty. Katalog dodatkowych zajęć obejmuje wyłącznie:</w:t>
            </w:r>
          </w:p>
          <w:p w:rsidR="00FE631E" w:rsidRPr="0086305F" w:rsidRDefault="00FE631E" w:rsidP="00D81884">
            <w:pPr>
              <w:pStyle w:val="Akapitzlist"/>
              <w:numPr>
                <w:ilvl w:val="0"/>
                <w:numId w:val="29"/>
              </w:numPr>
              <w:adjustRightInd w:val="0"/>
              <w:spacing w:before="40" w:after="40"/>
              <w:jc w:val="both"/>
              <w:rPr>
                <w:rFonts w:ascii="Arial" w:hAnsi="Arial" w:cs="Arial"/>
                <w:szCs w:val="20"/>
              </w:rPr>
            </w:pPr>
            <w:r w:rsidRPr="0086305F">
              <w:rPr>
                <w:rFonts w:ascii="Arial" w:hAnsi="Arial" w:cs="Arial"/>
                <w:szCs w:val="20"/>
              </w:rPr>
              <w:t>zajęcia specjalistyczne: korekcyjno-kompensacyjne, logopedyczne, socjoterapeutyczne, oraz inne zajęcia o charakterze terapeutycznym,</w:t>
            </w:r>
          </w:p>
          <w:p w:rsidR="00FE631E" w:rsidRPr="0086305F" w:rsidRDefault="00FE631E" w:rsidP="00D81884">
            <w:pPr>
              <w:pStyle w:val="Akapitzlist"/>
              <w:numPr>
                <w:ilvl w:val="0"/>
                <w:numId w:val="29"/>
              </w:numPr>
              <w:adjustRightInd w:val="0"/>
              <w:spacing w:before="40" w:after="40"/>
              <w:jc w:val="both"/>
              <w:rPr>
                <w:rFonts w:ascii="Arial" w:hAnsi="Arial" w:cs="Arial"/>
                <w:szCs w:val="20"/>
              </w:rPr>
            </w:pPr>
            <w:r w:rsidRPr="0086305F">
              <w:rPr>
                <w:rFonts w:ascii="Arial" w:hAnsi="Arial" w:cs="Arial"/>
                <w:szCs w:val="20"/>
              </w:rPr>
              <w:t>zajęcia stymulujące rozwój psychoruchowy np. gimnastykę korekcyjną,</w:t>
            </w:r>
          </w:p>
          <w:p w:rsidR="00FE631E" w:rsidRPr="0086305F" w:rsidRDefault="00FE631E" w:rsidP="00D81884">
            <w:pPr>
              <w:pStyle w:val="Akapitzlist"/>
              <w:numPr>
                <w:ilvl w:val="0"/>
                <w:numId w:val="29"/>
              </w:numPr>
              <w:adjustRightInd w:val="0"/>
              <w:spacing w:before="40" w:after="40"/>
              <w:jc w:val="both"/>
              <w:rPr>
                <w:rFonts w:ascii="Arial" w:hAnsi="Arial" w:cs="Arial"/>
                <w:szCs w:val="20"/>
              </w:rPr>
            </w:pPr>
            <w:r w:rsidRPr="0086305F">
              <w:rPr>
                <w:rFonts w:ascii="Arial" w:hAnsi="Arial" w:cs="Arial"/>
                <w:szCs w:val="20"/>
              </w:rPr>
              <w:t>zajęcia w ramach wczesnego wspomagania rozwoju w rozumieniu ustawy o systemie oświaty,</w:t>
            </w:r>
          </w:p>
          <w:p w:rsidR="00FE631E" w:rsidRPr="0086305F" w:rsidRDefault="00FE631E" w:rsidP="00D81884">
            <w:pPr>
              <w:pStyle w:val="Akapitzlist"/>
              <w:numPr>
                <w:ilvl w:val="0"/>
                <w:numId w:val="29"/>
              </w:numPr>
              <w:adjustRightInd w:val="0"/>
              <w:spacing w:before="40" w:after="40"/>
              <w:jc w:val="both"/>
              <w:rPr>
                <w:rFonts w:ascii="Arial" w:hAnsi="Arial" w:cs="Arial"/>
                <w:szCs w:val="20"/>
              </w:rPr>
            </w:pPr>
            <w:r w:rsidRPr="0086305F">
              <w:rPr>
                <w:rFonts w:ascii="Arial" w:hAnsi="Arial" w:cs="Arial"/>
                <w:szCs w:val="20"/>
              </w:rPr>
              <w:t>zajęcia rozwijające kompetencje społeczno-emocjonalne.</w:t>
            </w:r>
          </w:p>
        </w:tc>
      </w:tr>
      <w:tr w:rsidR="00FE631E" w:rsidRPr="006C5AAA" w:rsidTr="00B5183E">
        <w:trPr>
          <w:trHeight w:val="284"/>
          <w:jc w:val="center"/>
        </w:trPr>
        <w:tc>
          <w:tcPr>
            <w:tcW w:w="987" w:type="pct"/>
            <w:gridSpan w:val="2"/>
            <w:vMerge/>
            <w:shd w:val="clear" w:color="auto" w:fill="CCFFCC"/>
          </w:tcPr>
          <w:p w:rsidR="00FE631E" w:rsidRPr="0086305F" w:rsidRDefault="00FE631E" w:rsidP="00B5183E">
            <w:pPr>
              <w:adjustRightInd w:val="0"/>
              <w:spacing w:before="40" w:after="40"/>
              <w:jc w:val="both"/>
              <w:rPr>
                <w:rFonts w:ascii="Arial" w:hAnsi="Arial" w:cs="Arial"/>
                <w:sz w:val="20"/>
                <w:szCs w:val="20"/>
              </w:rPr>
            </w:pPr>
          </w:p>
        </w:tc>
        <w:tc>
          <w:tcPr>
            <w:tcW w:w="4013" w:type="pct"/>
            <w:gridSpan w:val="17"/>
          </w:tcPr>
          <w:p w:rsidR="00FE631E" w:rsidRPr="0086305F" w:rsidRDefault="00FE631E" w:rsidP="00D81884">
            <w:pPr>
              <w:pStyle w:val="Akapitzlist"/>
              <w:numPr>
                <w:ilvl w:val="0"/>
                <w:numId w:val="28"/>
              </w:numPr>
              <w:adjustRightInd w:val="0"/>
              <w:spacing w:before="40" w:after="40"/>
              <w:ind w:left="357" w:hanging="357"/>
              <w:jc w:val="both"/>
              <w:rPr>
                <w:rFonts w:ascii="Arial" w:hAnsi="Arial" w:cs="Arial"/>
                <w:szCs w:val="20"/>
              </w:rPr>
            </w:pPr>
            <w:r w:rsidRPr="0086305F">
              <w:rPr>
                <w:rFonts w:ascii="Arial" w:hAnsi="Arial" w:cs="Arial"/>
                <w:szCs w:val="20"/>
              </w:rPr>
              <w:t>Wydłużenie godzin pracy ośrodka wychowania przedszkolnego.</w:t>
            </w:r>
          </w:p>
        </w:tc>
      </w:tr>
      <w:tr w:rsidR="00FE631E" w:rsidRPr="006C5AAA" w:rsidTr="00B5183E">
        <w:trPr>
          <w:trHeight w:val="284"/>
          <w:jc w:val="center"/>
        </w:trPr>
        <w:tc>
          <w:tcPr>
            <w:tcW w:w="987" w:type="pct"/>
            <w:gridSpan w:val="2"/>
            <w:vMerge/>
            <w:shd w:val="clear" w:color="auto" w:fill="CCFFCC"/>
          </w:tcPr>
          <w:p w:rsidR="00FE631E" w:rsidRPr="0086305F" w:rsidRDefault="00FE631E" w:rsidP="00B5183E">
            <w:pPr>
              <w:adjustRightInd w:val="0"/>
              <w:spacing w:before="40" w:after="40"/>
              <w:jc w:val="both"/>
              <w:rPr>
                <w:rFonts w:ascii="Arial" w:hAnsi="Arial" w:cs="Arial"/>
                <w:sz w:val="20"/>
                <w:szCs w:val="20"/>
              </w:rPr>
            </w:pPr>
          </w:p>
        </w:tc>
        <w:tc>
          <w:tcPr>
            <w:tcW w:w="4013" w:type="pct"/>
            <w:gridSpan w:val="17"/>
          </w:tcPr>
          <w:p w:rsidR="00FE631E" w:rsidRPr="0086305F" w:rsidRDefault="00FE631E" w:rsidP="00D81884">
            <w:pPr>
              <w:pStyle w:val="Akapitzlist"/>
              <w:numPr>
                <w:ilvl w:val="0"/>
                <w:numId w:val="28"/>
              </w:numPr>
              <w:adjustRightInd w:val="0"/>
              <w:spacing w:before="40" w:after="40"/>
              <w:ind w:left="357" w:hanging="357"/>
              <w:jc w:val="both"/>
              <w:rPr>
                <w:rFonts w:ascii="Arial" w:hAnsi="Arial" w:cs="Arial"/>
                <w:szCs w:val="20"/>
              </w:rPr>
            </w:pPr>
            <w:r w:rsidRPr="0086305F">
              <w:rPr>
                <w:rFonts w:ascii="Arial" w:hAnsi="Arial" w:cs="Arial"/>
                <w:szCs w:val="20"/>
              </w:rPr>
              <w:t xml:space="preserve">Doskonalenie umiejętności i kompetencji zawodowych nauczycieli placówek wychowania przedszkolnego, niezbędnych do pracy z dziećmi w wieku przedszkolnym, w tym z dziećmi ze specjalnymi potrzebami edukacyjnymi obejmujące w szczególności: </w:t>
            </w:r>
          </w:p>
          <w:p w:rsidR="00FE631E" w:rsidRPr="0086305F" w:rsidRDefault="00FE631E" w:rsidP="00D81884">
            <w:pPr>
              <w:pStyle w:val="Akapitzlist"/>
              <w:numPr>
                <w:ilvl w:val="0"/>
                <w:numId w:val="30"/>
              </w:numPr>
              <w:adjustRightInd w:val="0"/>
              <w:spacing w:before="40" w:after="40"/>
              <w:jc w:val="both"/>
              <w:rPr>
                <w:rFonts w:ascii="Arial" w:hAnsi="Arial" w:cs="Arial"/>
                <w:szCs w:val="20"/>
              </w:rPr>
            </w:pPr>
            <w:r w:rsidRPr="0086305F">
              <w:rPr>
                <w:rFonts w:ascii="Arial" w:hAnsi="Arial" w:cs="Arial"/>
                <w:szCs w:val="20"/>
              </w:rPr>
              <w:t>kursy i szkolenia doskonalące (teoretyczne i praktyczne), w tym z wykorzystaniem pracy trenerów przeszkolonych w ramach PO WER, studia podyplomowe,</w:t>
            </w:r>
          </w:p>
          <w:p w:rsidR="00FE631E" w:rsidRPr="0086305F" w:rsidRDefault="00FE631E" w:rsidP="00D81884">
            <w:pPr>
              <w:pStyle w:val="Akapitzlist"/>
              <w:numPr>
                <w:ilvl w:val="0"/>
                <w:numId w:val="30"/>
              </w:numPr>
              <w:adjustRightInd w:val="0"/>
              <w:spacing w:before="40" w:after="40"/>
              <w:jc w:val="both"/>
              <w:rPr>
                <w:rFonts w:ascii="Arial" w:hAnsi="Arial" w:cs="Arial"/>
                <w:szCs w:val="20"/>
              </w:rPr>
            </w:pPr>
            <w:r w:rsidRPr="0086305F">
              <w:rPr>
                <w:rFonts w:ascii="Arial" w:hAnsi="Arial" w:cs="Arial"/>
                <w:szCs w:val="20"/>
              </w:rPr>
              <w:t>wspieranie istniejących, budowanie nowych i moderowanie sieci współpracy i samokształcenia nauczycieli,</w:t>
            </w:r>
          </w:p>
          <w:p w:rsidR="00FE631E" w:rsidRPr="0086305F" w:rsidRDefault="00FE631E" w:rsidP="00D81884">
            <w:pPr>
              <w:pStyle w:val="Akapitzlist"/>
              <w:numPr>
                <w:ilvl w:val="0"/>
                <w:numId w:val="30"/>
              </w:numPr>
              <w:adjustRightInd w:val="0"/>
              <w:spacing w:before="40" w:after="40"/>
              <w:jc w:val="both"/>
              <w:rPr>
                <w:rFonts w:ascii="Arial" w:hAnsi="Arial" w:cs="Arial"/>
                <w:szCs w:val="20"/>
              </w:rPr>
            </w:pPr>
            <w:r w:rsidRPr="0086305F">
              <w:rPr>
                <w:rFonts w:ascii="Arial" w:hAnsi="Arial" w:cs="Arial"/>
                <w:szCs w:val="20"/>
              </w:rPr>
              <w:t>współpracę ze specjalistycznymi ośrodkami np. specjalnymi ośrodkami szkolno-wychowawczymi, poradniami psychologiczno-pedagogicznymi, ośrodkami wychowania przedszkolnego i szkołami kształcącymi dzieci i młodzież z niepełnosprawnościami.</w:t>
            </w:r>
          </w:p>
        </w:tc>
      </w:tr>
      <w:tr w:rsidR="00FE631E" w:rsidRPr="006C5AAA" w:rsidTr="00B5183E">
        <w:trPr>
          <w:trHeight w:val="284"/>
          <w:jc w:val="center"/>
        </w:trPr>
        <w:tc>
          <w:tcPr>
            <w:tcW w:w="987" w:type="pct"/>
            <w:gridSpan w:val="2"/>
            <w:vMerge/>
            <w:shd w:val="clear" w:color="auto" w:fill="CCFFCC"/>
          </w:tcPr>
          <w:p w:rsidR="00FE631E" w:rsidRPr="0086305F" w:rsidRDefault="00FE631E" w:rsidP="00B5183E">
            <w:pPr>
              <w:adjustRightInd w:val="0"/>
              <w:spacing w:before="40" w:after="40"/>
              <w:jc w:val="both"/>
              <w:rPr>
                <w:rFonts w:ascii="Arial" w:hAnsi="Arial" w:cs="Arial"/>
                <w:sz w:val="20"/>
                <w:szCs w:val="20"/>
              </w:rPr>
            </w:pPr>
          </w:p>
        </w:tc>
        <w:tc>
          <w:tcPr>
            <w:tcW w:w="4013" w:type="pct"/>
            <w:gridSpan w:val="17"/>
          </w:tcPr>
          <w:p w:rsidR="00FE631E" w:rsidRPr="0086305F" w:rsidRDefault="00FE631E" w:rsidP="00D81884">
            <w:pPr>
              <w:pStyle w:val="Akapitzlist"/>
              <w:numPr>
                <w:ilvl w:val="0"/>
                <w:numId w:val="28"/>
              </w:numPr>
              <w:adjustRightInd w:val="0"/>
              <w:spacing w:before="40" w:after="40"/>
              <w:ind w:left="357" w:hanging="357"/>
              <w:jc w:val="both"/>
              <w:rPr>
                <w:rFonts w:ascii="Arial" w:eastAsiaTheme="minorHAnsi" w:hAnsi="Arial" w:cs="Arial"/>
                <w:szCs w:val="20"/>
                <w:lang w:eastAsia="en-US"/>
              </w:rPr>
            </w:pPr>
            <w:r w:rsidRPr="0086305F">
              <w:rPr>
                <w:rFonts w:ascii="Arial" w:hAnsi="Arial" w:cs="Arial"/>
                <w:szCs w:val="20"/>
              </w:rPr>
              <w:t>Kształcenie u uczniów i słuchaczy kompetencji kluczowych oraz właściwych postaw i umiejętności niezbędnych na rynku pracy głównie poprzez:</w:t>
            </w:r>
          </w:p>
          <w:p w:rsidR="00FE631E" w:rsidRPr="0086305F" w:rsidRDefault="00FE631E" w:rsidP="00D81884">
            <w:pPr>
              <w:pStyle w:val="Akapitzlist"/>
              <w:numPr>
                <w:ilvl w:val="0"/>
                <w:numId w:val="31"/>
              </w:numPr>
              <w:adjustRightInd w:val="0"/>
              <w:spacing w:before="40" w:after="40"/>
              <w:jc w:val="both"/>
              <w:rPr>
                <w:rFonts w:ascii="Arial" w:hAnsi="Arial" w:cs="Arial"/>
                <w:szCs w:val="20"/>
              </w:rPr>
            </w:pPr>
            <w:r w:rsidRPr="0086305F">
              <w:rPr>
                <w:rFonts w:ascii="Arial" w:hAnsi="Arial" w:cs="Arial"/>
                <w:szCs w:val="20"/>
              </w:rPr>
              <w:t xml:space="preserve">realizację projektów edukacyjnych w szkołach lub placówkach systemu </w:t>
            </w:r>
            <w:r w:rsidRPr="0086305F">
              <w:rPr>
                <w:rFonts w:ascii="Arial" w:hAnsi="Arial" w:cs="Arial"/>
                <w:szCs w:val="20"/>
              </w:rPr>
              <w:lastRenderedPageBreak/>
              <w:t>oświaty objętych wsparciem,</w:t>
            </w:r>
          </w:p>
          <w:p w:rsidR="00FE631E" w:rsidRPr="0086305F" w:rsidRDefault="00FE631E" w:rsidP="00D81884">
            <w:pPr>
              <w:pStyle w:val="Akapitzlist"/>
              <w:numPr>
                <w:ilvl w:val="0"/>
                <w:numId w:val="31"/>
              </w:numPr>
              <w:adjustRightInd w:val="0"/>
              <w:spacing w:before="40" w:after="40"/>
              <w:jc w:val="both"/>
              <w:rPr>
                <w:rFonts w:ascii="Arial" w:hAnsi="Arial" w:cs="Arial"/>
                <w:szCs w:val="20"/>
              </w:rPr>
            </w:pPr>
            <w:r w:rsidRPr="0086305F">
              <w:rPr>
                <w:rFonts w:ascii="Arial" w:hAnsi="Arial" w:cs="Arial"/>
                <w:szCs w:val="20"/>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FE631E" w:rsidRPr="0086305F" w:rsidRDefault="00FE631E" w:rsidP="00D81884">
            <w:pPr>
              <w:pStyle w:val="Akapitzlist"/>
              <w:numPr>
                <w:ilvl w:val="0"/>
                <w:numId w:val="31"/>
              </w:numPr>
              <w:adjustRightInd w:val="0"/>
              <w:spacing w:before="40" w:after="40"/>
              <w:jc w:val="both"/>
              <w:rPr>
                <w:rFonts w:ascii="Arial" w:hAnsi="Arial" w:cs="Arial"/>
                <w:szCs w:val="20"/>
              </w:rPr>
            </w:pPr>
            <w:r w:rsidRPr="0086305F">
              <w:rPr>
                <w:rFonts w:ascii="Arial" w:hAnsi="Arial" w:cs="Arial"/>
                <w:szCs w:val="20"/>
              </w:rPr>
              <w:t>realizację różnych form rozwijających uzdolnienia,</w:t>
            </w:r>
          </w:p>
          <w:p w:rsidR="00FE631E" w:rsidRPr="0086305F" w:rsidRDefault="00FE631E" w:rsidP="00D81884">
            <w:pPr>
              <w:pStyle w:val="Akapitzlist"/>
              <w:numPr>
                <w:ilvl w:val="0"/>
                <w:numId w:val="31"/>
              </w:numPr>
              <w:adjustRightInd w:val="0"/>
              <w:spacing w:before="40" w:after="40"/>
              <w:jc w:val="both"/>
              <w:rPr>
                <w:rFonts w:ascii="Arial" w:hAnsi="Arial" w:cs="Arial"/>
                <w:szCs w:val="20"/>
              </w:rPr>
            </w:pPr>
            <w:r w:rsidRPr="0086305F">
              <w:rPr>
                <w:rFonts w:ascii="Arial" w:hAnsi="Arial" w:cs="Arial"/>
                <w:szCs w:val="20"/>
              </w:rPr>
              <w:t>wdrożenie nowych form i programów nauczania,</w:t>
            </w:r>
          </w:p>
          <w:p w:rsidR="00FE631E" w:rsidRPr="0086305F" w:rsidRDefault="00FE631E" w:rsidP="00D81884">
            <w:pPr>
              <w:pStyle w:val="Akapitzlist"/>
              <w:numPr>
                <w:ilvl w:val="0"/>
                <w:numId w:val="31"/>
              </w:numPr>
              <w:adjustRightInd w:val="0"/>
              <w:spacing w:before="40" w:after="40"/>
              <w:jc w:val="both"/>
              <w:rPr>
                <w:rFonts w:ascii="Arial" w:hAnsi="Arial" w:cs="Arial"/>
                <w:szCs w:val="20"/>
              </w:rPr>
            </w:pPr>
            <w:r w:rsidRPr="0086305F">
              <w:rPr>
                <w:rFonts w:ascii="Arial" w:hAnsi="Arial" w:cs="Arial"/>
                <w:szCs w:val="20"/>
              </w:rPr>
              <w:t>tworzenie i realizacja zajęć w klasach o nowatorskich rozwiązaniach programowych, organizacyjnych lub metodycznych,</w:t>
            </w:r>
          </w:p>
          <w:p w:rsidR="00FE631E" w:rsidRPr="0086305F" w:rsidRDefault="00FE631E" w:rsidP="00D81884">
            <w:pPr>
              <w:pStyle w:val="Akapitzlist"/>
              <w:numPr>
                <w:ilvl w:val="0"/>
                <w:numId w:val="31"/>
              </w:numPr>
              <w:adjustRightInd w:val="0"/>
              <w:spacing w:before="40" w:after="40"/>
              <w:jc w:val="both"/>
              <w:rPr>
                <w:rFonts w:ascii="Arial" w:hAnsi="Arial" w:cs="Arial"/>
                <w:szCs w:val="20"/>
              </w:rPr>
            </w:pPr>
            <w:r w:rsidRPr="0086305F">
              <w:rPr>
                <w:rFonts w:ascii="Arial" w:hAnsi="Arial" w:cs="Arial"/>
                <w:szCs w:val="20"/>
              </w:rPr>
              <w:t>organizację kółek zainteresowań, warsztatów, laboratoriów dla uczniów lub słuchaczy,</w:t>
            </w:r>
          </w:p>
          <w:p w:rsidR="00FE631E" w:rsidRPr="0086305F" w:rsidRDefault="00FE631E" w:rsidP="00D81884">
            <w:pPr>
              <w:pStyle w:val="Akapitzlist"/>
              <w:numPr>
                <w:ilvl w:val="0"/>
                <w:numId w:val="31"/>
              </w:numPr>
              <w:adjustRightInd w:val="0"/>
              <w:spacing w:before="40" w:after="40"/>
              <w:jc w:val="both"/>
              <w:rPr>
                <w:rFonts w:ascii="Arial" w:hAnsi="Arial" w:cs="Arial"/>
                <w:szCs w:val="20"/>
              </w:rPr>
            </w:pPr>
            <w:r w:rsidRPr="0086305F">
              <w:rPr>
                <w:rFonts w:ascii="Arial" w:hAnsi="Arial" w:cs="Arial"/>
                <w:szCs w:val="20"/>
              </w:rPr>
              <w:t>nawiązywanie współpracy z otoczeniem zewnętrznym szkoły lub placówki systemu oświaty w celu realizacji programów edukacyjnych,</w:t>
            </w:r>
          </w:p>
          <w:p w:rsidR="00FE631E" w:rsidRPr="0086305F" w:rsidRDefault="00FE631E" w:rsidP="00D81884">
            <w:pPr>
              <w:pStyle w:val="Akapitzlist"/>
              <w:numPr>
                <w:ilvl w:val="0"/>
                <w:numId w:val="31"/>
              </w:numPr>
              <w:adjustRightInd w:val="0"/>
              <w:spacing w:before="40" w:after="40"/>
              <w:jc w:val="both"/>
              <w:rPr>
                <w:rFonts w:ascii="Arial" w:hAnsi="Arial" w:cs="Arial"/>
                <w:szCs w:val="20"/>
              </w:rPr>
            </w:pPr>
            <w:r w:rsidRPr="0086305F">
              <w:rPr>
                <w:rFonts w:ascii="Arial" w:hAnsi="Arial" w:cs="Arial"/>
                <w:szCs w:val="20"/>
              </w:rPr>
              <w:t xml:space="preserve">wykorzystanie narzędzi, metod lub form pracy wypracowanych w ramach projektów, w tym pozytywnie </w:t>
            </w:r>
            <w:proofErr w:type="spellStart"/>
            <w:r w:rsidRPr="0086305F">
              <w:rPr>
                <w:rFonts w:ascii="Arial" w:hAnsi="Arial" w:cs="Arial"/>
                <w:szCs w:val="20"/>
              </w:rPr>
              <w:t>zwalidowanych</w:t>
            </w:r>
            <w:proofErr w:type="spellEnd"/>
            <w:r w:rsidRPr="0086305F">
              <w:rPr>
                <w:rFonts w:ascii="Arial" w:hAnsi="Arial" w:cs="Arial"/>
                <w:szCs w:val="20"/>
              </w:rPr>
              <w:t xml:space="preserve"> produktów projektów innowacyjnych, zrealizowanych w latach 2007-2013 w ramach PO KL,</w:t>
            </w:r>
          </w:p>
          <w:p w:rsidR="00FE631E" w:rsidRPr="0086305F" w:rsidRDefault="00FE631E" w:rsidP="00D81884">
            <w:pPr>
              <w:pStyle w:val="Akapitzlist"/>
              <w:numPr>
                <w:ilvl w:val="0"/>
                <w:numId w:val="31"/>
              </w:numPr>
              <w:adjustRightInd w:val="0"/>
              <w:spacing w:before="40" w:after="40"/>
              <w:jc w:val="both"/>
              <w:rPr>
                <w:rFonts w:ascii="Arial" w:hAnsi="Arial" w:cs="Arial"/>
                <w:szCs w:val="20"/>
              </w:rPr>
            </w:pPr>
            <w:r w:rsidRPr="0086305F">
              <w:rPr>
                <w:rFonts w:ascii="Arial" w:hAnsi="Arial" w:cs="Arial"/>
                <w:szCs w:val="20"/>
              </w:rPr>
              <w:t>pomoc stypendialną dla uczniów lub słuchaczy szczególnie uzdolnionych w zakresie przedmiotów matematycznych, przyrodniczych, informatycznych, języków obcych, matematyki lub przedsiębiorczości, których niekorzystna sytuacja materialna stanowi barierę w rozwoju edukacyjnym200,</w:t>
            </w:r>
          </w:p>
          <w:p w:rsidR="00FE631E" w:rsidRPr="0086305F" w:rsidRDefault="00FE631E" w:rsidP="00D81884">
            <w:pPr>
              <w:pStyle w:val="Akapitzlist"/>
              <w:numPr>
                <w:ilvl w:val="0"/>
                <w:numId w:val="31"/>
              </w:numPr>
              <w:adjustRightInd w:val="0"/>
              <w:spacing w:before="40" w:after="40"/>
              <w:jc w:val="both"/>
              <w:rPr>
                <w:rFonts w:ascii="Arial" w:hAnsi="Arial" w:cs="Arial"/>
                <w:szCs w:val="20"/>
              </w:rPr>
            </w:pPr>
            <w:r w:rsidRPr="0086305F">
              <w:rPr>
                <w:rFonts w:ascii="Arial" w:hAnsi="Arial" w:cs="Arial"/>
                <w:szCs w:val="20"/>
              </w:rPr>
              <w:t xml:space="preserve">doradztwo edukacyjno-zawodowe dla uczniów lub słuchaczy, ze szczególnym uwzględnieniem uczniów ze specjalnymi potrzebami edukacyjnymi, </w:t>
            </w:r>
          </w:p>
          <w:p w:rsidR="00FE631E" w:rsidRPr="0086305F" w:rsidRDefault="00FE631E" w:rsidP="00D81884">
            <w:pPr>
              <w:pStyle w:val="Akapitzlist"/>
              <w:numPr>
                <w:ilvl w:val="0"/>
                <w:numId w:val="31"/>
              </w:numPr>
              <w:adjustRightInd w:val="0"/>
              <w:spacing w:before="40" w:after="40"/>
              <w:jc w:val="both"/>
              <w:rPr>
                <w:rFonts w:ascii="Arial" w:hAnsi="Arial" w:cs="Arial"/>
                <w:szCs w:val="20"/>
              </w:rPr>
            </w:pPr>
            <w:r w:rsidRPr="0086305F">
              <w:rPr>
                <w:rFonts w:ascii="Arial" w:hAnsi="Arial" w:cs="Arial"/>
                <w:szCs w:val="20"/>
              </w:rPr>
              <w:t>realizację zajęć poza szkołą lub poza lekcjami.</w:t>
            </w:r>
          </w:p>
        </w:tc>
      </w:tr>
      <w:tr w:rsidR="00FE631E" w:rsidRPr="006C5AAA" w:rsidTr="00B5183E">
        <w:trPr>
          <w:trHeight w:val="284"/>
          <w:jc w:val="center"/>
        </w:trPr>
        <w:tc>
          <w:tcPr>
            <w:tcW w:w="987" w:type="pct"/>
            <w:gridSpan w:val="2"/>
            <w:vMerge/>
            <w:shd w:val="clear" w:color="auto" w:fill="CCFFCC"/>
          </w:tcPr>
          <w:p w:rsidR="00FE631E" w:rsidRPr="0086305F" w:rsidRDefault="00FE631E" w:rsidP="00B5183E">
            <w:pPr>
              <w:adjustRightInd w:val="0"/>
              <w:spacing w:before="40" w:after="40"/>
              <w:jc w:val="both"/>
              <w:rPr>
                <w:rFonts w:ascii="Arial" w:hAnsi="Arial" w:cs="Arial"/>
                <w:sz w:val="20"/>
                <w:szCs w:val="20"/>
              </w:rPr>
            </w:pPr>
          </w:p>
        </w:tc>
        <w:tc>
          <w:tcPr>
            <w:tcW w:w="4013" w:type="pct"/>
            <w:gridSpan w:val="17"/>
          </w:tcPr>
          <w:p w:rsidR="00FE631E" w:rsidRPr="0086305F" w:rsidRDefault="00FE631E" w:rsidP="00D81884">
            <w:pPr>
              <w:pStyle w:val="Akapitzlist"/>
              <w:numPr>
                <w:ilvl w:val="0"/>
                <w:numId w:val="28"/>
              </w:numPr>
              <w:adjustRightInd w:val="0"/>
              <w:spacing w:before="40" w:after="40"/>
              <w:ind w:left="357" w:hanging="357"/>
              <w:jc w:val="both"/>
              <w:rPr>
                <w:rFonts w:ascii="Arial" w:eastAsiaTheme="minorHAnsi" w:hAnsi="Arial" w:cs="Arial"/>
                <w:szCs w:val="20"/>
                <w:lang w:eastAsia="en-US"/>
              </w:rPr>
            </w:pPr>
            <w:r w:rsidRPr="0086305F">
              <w:rPr>
                <w:rFonts w:ascii="Arial" w:eastAsiaTheme="minorHAnsi" w:hAnsi="Arial" w:cs="Arial"/>
                <w:szCs w:val="20"/>
                <w:lang w:eastAsia="en-US"/>
              </w:rPr>
              <w:t>Doskonalenie umiejętności i kompetencji zawodowych nauczycieli prowadzących kształcenie w zakresie stosowania metod i form organizacyjnych sprzyjających kształtowaniu i rozwijaniu u uczniów kompetencji kluczowych niezbędnych na rynku pracy oraz właściwych postaw/umiejętności poprzez:</w:t>
            </w:r>
          </w:p>
          <w:p w:rsidR="00FE631E" w:rsidRPr="0086305F" w:rsidRDefault="00FE631E" w:rsidP="00D81884">
            <w:pPr>
              <w:pStyle w:val="Akapitzlist"/>
              <w:numPr>
                <w:ilvl w:val="0"/>
                <w:numId w:val="32"/>
              </w:numPr>
              <w:adjustRightInd w:val="0"/>
              <w:spacing w:before="40" w:after="40"/>
              <w:rPr>
                <w:rFonts w:ascii="Arial" w:eastAsiaTheme="minorHAnsi" w:hAnsi="Arial" w:cs="Arial"/>
                <w:szCs w:val="20"/>
                <w:lang w:eastAsia="en-US"/>
              </w:rPr>
            </w:pPr>
            <w:r w:rsidRPr="0086305F">
              <w:rPr>
                <w:rFonts w:ascii="Arial" w:eastAsiaTheme="minorHAnsi" w:hAnsi="Arial" w:cs="Arial"/>
                <w:szCs w:val="20"/>
                <w:lang w:eastAsia="en-US"/>
              </w:rPr>
              <w:t>kursy i szkolenia doskonalące (teoretyczne i praktyczne), w tym z wykorzystaniem pracy trenerów przeszkolonych w ramach PO WER, studia podyplomowe,</w:t>
            </w:r>
          </w:p>
          <w:p w:rsidR="00FE631E" w:rsidRPr="0086305F" w:rsidRDefault="00FE631E" w:rsidP="00D81884">
            <w:pPr>
              <w:pStyle w:val="Akapitzlist"/>
              <w:numPr>
                <w:ilvl w:val="0"/>
                <w:numId w:val="32"/>
              </w:numPr>
              <w:adjustRightInd w:val="0"/>
              <w:spacing w:before="40" w:after="40"/>
              <w:rPr>
                <w:rFonts w:ascii="Arial" w:hAnsi="Arial" w:cs="Arial"/>
                <w:szCs w:val="20"/>
              </w:rPr>
            </w:pPr>
            <w:r w:rsidRPr="0086305F">
              <w:rPr>
                <w:rFonts w:ascii="Arial" w:eastAsiaTheme="minorHAnsi" w:hAnsi="Arial" w:cs="Arial"/>
                <w:szCs w:val="20"/>
                <w:lang w:eastAsia="en-US"/>
              </w:rPr>
              <w:t>wspieranie istniejących, budowanie nowych i moderowanie sieci współpracy i samokształcenia nauczycieli,</w:t>
            </w:r>
          </w:p>
          <w:p w:rsidR="00FE631E" w:rsidRPr="0086305F" w:rsidRDefault="00FE631E" w:rsidP="00D81884">
            <w:pPr>
              <w:pStyle w:val="Akapitzlist"/>
              <w:numPr>
                <w:ilvl w:val="0"/>
                <w:numId w:val="32"/>
              </w:numPr>
              <w:adjustRightInd w:val="0"/>
              <w:spacing w:before="40" w:after="40"/>
              <w:rPr>
                <w:rFonts w:ascii="Arial" w:eastAsiaTheme="minorHAnsi" w:hAnsi="Arial" w:cs="Arial"/>
                <w:szCs w:val="20"/>
                <w:lang w:eastAsia="en-US"/>
              </w:rPr>
            </w:pPr>
            <w:r w:rsidRPr="0086305F">
              <w:rPr>
                <w:rFonts w:ascii="Arial" w:eastAsiaTheme="minorHAnsi" w:hAnsi="Arial" w:cs="Arial"/>
                <w:szCs w:val="20"/>
                <w:lang w:eastAsia="en-US"/>
              </w:rPr>
              <w:t>realizację w szkole lub placówce systemu oświaty programów wspomagania,</w:t>
            </w:r>
          </w:p>
          <w:p w:rsidR="00FE631E" w:rsidRPr="0086305F" w:rsidRDefault="00FE631E" w:rsidP="00D81884">
            <w:pPr>
              <w:pStyle w:val="Akapitzlist"/>
              <w:numPr>
                <w:ilvl w:val="0"/>
                <w:numId w:val="32"/>
              </w:numPr>
              <w:adjustRightInd w:val="0"/>
              <w:spacing w:before="40" w:after="40"/>
              <w:rPr>
                <w:rFonts w:ascii="Arial" w:eastAsiaTheme="minorHAnsi" w:hAnsi="Arial" w:cs="Arial"/>
                <w:szCs w:val="20"/>
                <w:lang w:eastAsia="en-US"/>
              </w:rPr>
            </w:pPr>
            <w:r w:rsidRPr="0086305F">
              <w:rPr>
                <w:rFonts w:ascii="Arial" w:eastAsiaTheme="minorHAnsi" w:hAnsi="Arial" w:cs="Arial"/>
                <w:szCs w:val="20"/>
                <w:lang w:eastAsia="en-US"/>
              </w:rPr>
              <w:t>staże i praktyki nauczycieli realizowane we współpracy z podmiotami z otoczenia szkoły lub placówki systemu oświaty,</w:t>
            </w:r>
          </w:p>
          <w:p w:rsidR="00FE631E" w:rsidRPr="0086305F" w:rsidRDefault="00FE631E" w:rsidP="00D81884">
            <w:pPr>
              <w:pStyle w:val="Akapitzlist"/>
              <w:numPr>
                <w:ilvl w:val="0"/>
                <w:numId w:val="32"/>
              </w:numPr>
              <w:adjustRightInd w:val="0"/>
              <w:spacing w:before="40" w:after="40"/>
              <w:rPr>
                <w:rFonts w:ascii="Arial" w:eastAsiaTheme="minorHAnsi" w:hAnsi="Arial" w:cs="Arial"/>
                <w:szCs w:val="20"/>
                <w:lang w:eastAsia="en-US"/>
              </w:rPr>
            </w:pPr>
            <w:r w:rsidRPr="0086305F">
              <w:rPr>
                <w:rFonts w:ascii="Arial" w:eastAsiaTheme="minorHAnsi" w:hAnsi="Arial" w:cs="Arial"/>
                <w:szCs w:val="20"/>
                <w:lang w:eastAsia="en-US"/>
              </w:rPr>
              <w:t xml:space="preserve">współpracę ze specjalistycznymi ośrodkami, np. szkołami kształcącymi dzieci i młodzież z niepełnosprawnościami, specjalnymi ośrodków </w:t>
            </w:r>
            <w:proofErr w:type="spellStart"/>
            <w:r w:rsidRPr="0086305F">
              <w:rPr>
                <w:rFonts w:ascii="Arial" w:eastAsiaTheme="minorHAnsi" w:hAnsi="Arial" w:cs="Arial"/>
                <w:szCs w:val="20"/>
                <w:lang w:eastAsia="en-US"/>
              </w:rPr>
              <w:t>szkolnowychowawczymi</w:t>
            </w:r>
            <w:proofErr w:type="spellEnd"/>
            <w:r w:rsidRPr="0086305F">
              <w:rPr>
                <w:rFonts w:ascii="Arial" w:eastAsiaTheme="minorHAnsi" w:hAnsi="Arial" w:cs="Arial"/>
                <w:szCs w:val="20"/>
                <w:lang w:eastAsia="en-US"/>
              </w:rPr>
              <w:t>, młodzieżowymi ośrodkami wychowawczymi, młodzieżowymi ośrodkami socjoterapii, poradniami psychologicznopedagogicznymi;</w:t>
            </w:r>
          </w:p>
          <w:p w:rsidR="00FE631E" w:rsidRPr="0086305F" w:rsidRDefault="00FE631E" w:rsidP="00D81884">
            <w:pPr>
              <w:pStyle w:val="Akapitzlist"/>
              <w:numPr>
                <w:ilvl w:val="0"/>
                <w:numId w:val="32"/>
              </w:numPr>
              <w:adjustRightInd w:val="0"/>
              <w:spacing w:before="40" w:after="40"/>
              <w:rPr>
                <w:rFonts w:ascii="Arial" w:eastAsiaTheme="minorHAnsi" w:hAnsi="Arial" w:cs="Arial"/>
                <w:szCs w:val="20"/>
                <w:lang w:eastAsia="en-US"/>
              </w:rPr>
            </w:pPr>
            <w:r w:rsidRPr="0086305F">
              <w:rPr>
                <w:rFonts w:ascii="Arial" w:eastAsiaTheme="minorHAnsi" w:hAnsi="Arial" w:cs="Arial"/>
                <w:szCs w:val="20"/>
                <w:lang w:eastAsia="en-US"/>
              </w:rPr>
              <w:t xml:space="preserve">wykorzystanie narzędzi, metod lub form pracy wypracowanych w ramach projektów, w tym pozytywnie </w:t>
            </w:r>
            <w:proofErr w:type="spellStart"/>
            <w:r w:rsidRPr="0086305F">
              <w:rPr>
                <w:rFonts w:ascii="Arial" w:eastAsiaTheme="minorHAnsi" w:hAnsi="Arial" w:cs="Arial"/>
                <w:szCs w:val="20"/>
                <w:lang w:eastAsia="en-US"/>
              </w:rPr>
              <w:t>zwalidowanych</w:t>
            </w:r>
            <w:proofErr w:type="spellEnd"/>
            <w:r w:rsidRPr="0086305F">
              <w:rPr>
                <w:rFonts w:ascii="Arial" w:eastAsiaTheme="minorHAnsi" w:hAnsi="Arial" w:cs="Arial"/>
                <w:szCs w:val="20"/>
                <w:lang w:eastAsia="en-US"/>
              </w:rPr>
              <w:t xml:space="preserve"> produktów projektów innowacyjnych, zrealizowanych w latach 2007-2013 w ramach PO KL.</w:t>
            </w:r>
          </w:p>
        </w:tc>
      </w:tr>
      <w:tr w:rsidR="00FE631E" w:rsidRPr="006C5AAA" w:rsidTr="00B5183E">
        <w:trPr>
          <w:trHeight w:val="284"/>
          <w:jc w:val="center"/>
        </w:trPr>
        <w:tc>
          <w:tcPr>
            <w:tcW w:w="987" w:type="pct"/>
            <w:gridSpan w:val="2"/>
            <w:vMerge/>
            <w:shd w:val="clear" w:color="auto" w:fill="CCFFCC"/>
          </w:tcPr>
          <w:p w:rsidR="00FE631E" w:rsidRPr="0086305F" w:rsidRDefault="00FE631E" w:rsidP="00B5183E">
            <w:pPr>
              <w:adjustRightInd w:val="0"/>
              <w:spacing w:before="40" w:after="40"/>
              <w:jc w:val="both"/>
              <w:rPr>
                <w:rFonts w:ascii="Arial" w:hAnsi="Arial" w:cs="Arial"/>
                <w:sz w:val="20"/>
                <w:szCs w:val="20"/>
              </w:rPr>
            </w:pPr>
          </w:p>
        </w:tc>
        <w:tc>
          <w:tcPr>
            <w:tcW w:w="4013" w:type="pct"/>
            <w:gridSpan w:val="17"/>
          </w:tcPr>
          <w:p w:rsidR="00FE631E" w:rsidRPr="0086305F" w:rsidRDefault="00FE631E" w:rsidP="00D81884">
            <w:pPr>
              <w:pStyle w:val="Akapitzlist"/>
              <w:numPr>
                <w:ilvl w:val="0"/>
                <w:numId w:val="28"/>
              </w:numPr>
              <w:adjustRightInd w:val="0"/>
              <w:spacing w:before="40" w:after="40"/>
              <w:ind w:left="357" w:hanging="357"/>
              <w:jc w:val="both"/>
              <w:rPr>
                <w:rFonts w:ascii="Arial" w:eastAsiaTheme="minorHAnsi" w:hAnsi="Arial" w:cs="Arial"/>
                <w:szCs w:val="20"/>
                <w:lang w:eastAsia="en-US"/>
              </w:rPr>
            </w:pPr>
            <w:r w:rsidRPr="0086305F">
              <w:rPr>
                <w:rFonts w:ascii="Arial" w:eastAsiaTheme="minorHAnsi" w:hAnsi="Arial" w:cs="Arial"/>
                <w:szCs w:val="20"/>
                <w:lang w:eastAsia="en-US"/>
              </w:rPr>
              <w:t>Indywidualizację pracy z uczniem ze szczególnymi potrzebami edukacyjnymi, w tym ucznia młodszego i wsparcie uczniów zagrożonych przedwczesnym zakończeniem nauki szkolnej poprzez:</w:t>
            </w:r>
          </w:p>
          <w:p w:rsidR="00FE631E" w:rsidRPr="0086305F" w:rsidRDefault="00FE631E" w:rsidP="00D81884">
            <w:pPr>
              <w:pStyle w:val="Akapitzlist"/>
              <w:numPr>
                <w:ilvl w:val="0"/>
                <w:numId w:val="33"/>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 xml:space="preserve">doposażenie szkół lub placówek systemu oświaty w pomoce dydaktyczne oraz specjalistyczny sprzęt do rozpoznawania potrzeb rozwojowych, edukacyjnych i możliwości psychofizycznych oraz wspomagania rozwoju i prowadzenia terapii uczniów ze specjalnymi </w:t>
            </w:r>
            <w:r w:rsidRPr="0086305F">
              <w:rPr>
                <w:rFonts w:ascii="Arial" w:eastAsiaTheme="minorHAnsi" w:hAnsi="Arial" w:cs="Arial"/>
                <w:szCs w:val="20"/>
                <w:lang w:eastAsia="en-US"/>
              </w:rPr>
              <w:lastRenderedPageBreak/>
              <w:t>potrzebami edukacyjnymi, a także podręczniki szkolne i materiały dydaktyczne dostosowane do potrzeb uczniów z niepełnosprawnościami, ze szczególnym uwzględnieniem tych pomocy, sprzętu i narzędzi, które są zgodne z koncepcją uniwersalnego projektowania,</w:t>
            </w:r>
          </w:p>
          <w:p w:rsidR="00FE631E" w:rsidRPr="0086305F" w:rsidRDefault="00FE631E" w:rsidP="00D81884">
            <w:pPr>
              <w:pStyle w:val="Akapitzlist"/>
              <w:numPr>
                <w:ilvl w:val="0"/>
                <w:numId w:val="33"/>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przygotowanie nauczycieli do prowadzenia procesu indywidualizacji pracy z uczniem ze specjalnymi potrzebami edukacyjnymi, w tym wsparcia ucznia młodszego, rozpoznawania potrzeb rozwojowych, edukacyjnych i możliwości psychofizycznych uczniów i efektywnego stosowania ww. pomocy dydaktycznych w pracy,</w:t>
            </w:r>
          </w:p>
          <w:p w:rsidR="00FE631E" w:rsidRPr="0086305F" w:rsidRDefault="00FE631E" w:rsidP="00D81884">
            <w:pPr>
              <w:pStyle w:val="Akapitzlist"/>
              <w:numPr>
                <w:ilvl w:val="0"/>
                <w:numId w:val="33"/>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wsparcie uczniów ze specjalnymi potrzebami edukacyjnymi, w tym uczniów młodszych w ramach zajęć uzupełniających ofertę szkoły lub placówki systemu oświaty, w tym:</w:t>
            </w:r>
          </w:p>
          <w:p w:rsidR="00FE631E" w:rsidRPr="0086305F" w:rsidRDefault="00FE631E" w:rsidP="00D81884">
            <w:pPr>
              <w:pStyle w:val="Akapitzlist"/>
              <w:numPr>
                <w:ilvl w:val="0"/>
                <w:numId w:val="34"/>
              </w:numPr>
              <w:adjustRightInd w:val="0"/>
              <w:spacing w:before="40" w:after="40"/>
              <w:ind w:left="1071" w:hanging="357"/>
              <w:jc w:val="both"/>
              <w:rPr>
                <w:rFonts w:ascii="Arial" w:eastAsiaTheme="minorHAnsi" w:hAnsi="Arial" w:cs="Arial"/>
                <w:szCs w:val="20"/>
                <w:lang w:eastAsia="en-US"/>
              </w:rPr>
            </w:pPr>
            <w:r w:rsidRPr="0086305F">
              <w:rPr>
                <w:rFonts w:ascii="Arial" w:eastAsiaTheme="minorHAnsi" w:hAnsi="Arial" w:cs="Arial"/>
                <w:szCs w:val="20"/>
                <w:lang w:eastAsia="en-US"/>
              </w:rPr>
              <w:t xml:space="preserve">zajęć specjalistycznych, prowadzonych w celu stymulowania rozwoju poznawczego i zmniejszania trudności w opanowaniu wiadomości i umiejętności szkolnych przez uczniów ze specjalnymi potrzebami edukacyjnymi, w tym uczniów młodszych, w tym: zajęć </w:t>
            </w:r>
            <w:proofErr w:type="spellStart"/>
            <w:r w:rsidRPr="0086305F">
              <w:rPr>
                <w:rFonts w:ascii="Arial" w:eastAsiaTheme="minorHAnsi" w:hAnsi="Arial" w:cs="Arial"/>
                <w:szCs w:val="20"/>
                <w:lang w:eastAsia="en-US"/>
              </w:rPr>
              <w:t>korekcyjnokompensacyjnych</w:t>
            </w:r>
            <w:proofErr w:type="spellEnd"/>
            <w:r w:rsidRPr="0086305F">
              <w:rPr>
                <w:rFonts w:ascii="Arial" w:eastAsiaTheme="minorHAnsi" w:hAnsi="Arial" w:cs="Arial"/>
                <w:szCs w:val="20"/>
                <w:lang w:eastAsia="en-US"/>
              </w:rPr>
              <w:t xml:space="preserve">, logopedycznych, socjoterapeutycznych i </w:t>
            </w:r>
            <w:proofErr w:type="spellStart"/>
            <w:r w:rsidRPr="0086305F">
              <w:rPr>
                <w:rFonts w:ascii="Arial" w:eastAsiaTheme="minorHAnsi" w:hAnsi="Arial" w:cs="Arial"/>
                <w:szCs w:val="20"/>
                <w:lang w:eastAsia="en-US"/>
              </w:rPr>
              <w:t>psychoedukacyjnych</w:t>
            </w:r>
            <w:proofErr w:type="spellEnd"/>
            <w:r w:rsidRPr="0086305F">
              <w:rPr>
                <w:rFonts w:ascii="Arial" w:eastAsiaTheme="minorHAnsi" w:hAnsi="Arial" w:cs="Arial"/>
                <w:szCs w:val="20"/>
                <w:lang w:eastAsia="en-US"/>
              </w:rPr>
              <w:t xml:space="preserve"> oraz innych zajęć o charakterze terapeutycznym,</w:t>
            </w:r>
          </w:p>
          <w:p w:rsidR="00FE631E" w:rsidRPr="0086305F" w:rsidRDefault="00FE631E" w:rsidP="00D81884">
            <w:pPr>
              <w:pStyle w:val="Akapitzlist"/>
              <w:numPr>
                <w:ilvl w:val="0"/>
                <w:numId w:val="34"/>
              </w:numPr>
              <w:adjustRightInd w:val="0"/>
              <w:spacing w:before="40" w:after="40"/>
              <w:ind w:left="1071" w:hanging="357"/>
              <w:jc w:val="both"/>
              <w:rPr>
                <w:rFonts w:ascii="Arial" w:eastAsiaTheme="minorHAnsi" w:hAnsi="Arial" w:cs="Arial"/>
                <w:szCs w:val="20"/>
                <w:lang w:eastAsia="en-US"/>
              </w:rPr>
            </w:pPr>
            <w:r w:rsidRPr="0086305F">
              <w:rPr>
                <w:rFonts w:ascii="Arial" w:eastAsiaTheme="minorHAnsi" w:hAnsi="Arial" w:cs="Arial"/>
                <w:szCs w:val="20"/>
                <w:lang w:eastAsia="en-US"/>
              </w:rPr>
              <w:t>zajęć dydaktyczno-wyrównawczych, organizowanych dla uczniów ze specjalnymi potrzebami edukacyjnymi, w tym uczniów młodszych, mających trudności w spełnianiu wymagań edukacyjnych wynikających z podstawy programowej kształcenia ogólnego dla danego etapu edukacyjnego,</w:t>
            </w:r>
          </w:p>
          <w:p w:rsidR="00FE631E" w:rsidRPr="0086305F" w:rsidRDefault="00FE631E" w:rsidP="00D81884">
            <w:pPr>
              <w:pStyle w:val="Akapitzlist"/>
              <w:numPr>
                <w:ilvl w:val="0"/>
                <w:numId w:val="34"/>
              </w:numPr>
              <w:adjustRightInd w:val="0"/>
              <w:spacing w:before="40" w:after="40"/>
              <w:ind w:left="1071" w:hanging="357"/>
              <w:jc w:val="both"/>
              <w:rPr>
                <w:rFonts w:ascii="Arial" w:eastAsiaTheme="minorHAnsi" w:hAnsi="Arial" w:cs="Arial"/>
                <w:szCs w:val="20"/>
                <w:lang w:eastAsia="en-US"/>
              </w:rPr>
            </w:pPr>
            <w:r w:rsidRPr="0086305F">
              <w:rPr>
                <w:rFonts w:ascii="Arial" w:eastAsiaTheme="minorHAnsi" w:hAnsi="Arial" w:cs="Arial"/>
                <w:szCs w:val="20"/>
                <w:lang w:eastAsia="en-US"/>
              </w:rPr>
              <w:t>warsztatów,</w:t>
            </w:r>
          </w:p>
          <w:p w:rsidR="00FE631E" w:rsidRPr="0086305F" w:rsidRDefault="00FE631E" w:rsidP="00D81884">
            <w:pPr>
              <w:pStyle w:val="Akapitzlist"/>
              <w:numPr>
                <w:ilvl w:val="0"/>
                <w:numId w:val="34"/>
              </w:numPr>
              <w:adjustRightInd w:val="0"/>
              <w:spacing w:before="40" w:after="40"/>
              <w:ind w:left="1071" w:hanging="357"/>
              <w:jc w:val="both"/>
              <w:rPr>
                <w:rFonts w:ascii="Arial" w:eastAsiaTheme="minorHAnsi" w:hAnsi="Arial" w:cs="Arial"/>
                <w:szCs w:val="20"/>
                <w:lang w:eastAsia="en-US"/>
              </w:rPr>
            </w:pPr>
            <w:r w:rsidRPr="0086305F">
              <w:rPr>
                <w:rFonts w:ascii="Arial" w:eastAsiaTheme="minorHAnsi" w:hAnsi="Arial" w:cs="Arial"/>
                <w:szCs w:val="20"/>
                <w:lang w:eastAsia="en-US"/>
              </w:rPr>
              <w:t>porad i konsultacji,</w:t>
            </w:r>
          </w:p>
          <w:p w:rsidR="00FE631E" w:rsidRPr="0086305F" w:rsidRDefault="00FE631E" w:rsidP="00D81884">
            <w:pPr>
              <w:pStyle w:val="Akapitzlist"/>
              <w:numPr>
                <w:ilvl w:val="0"/>
                <w:numId w:val="34"/>
              </w:numPr>
              <w:adjustRightInd w:val="0"/>
              <w:spacing w:before="40" w:after="40"/>
              <w:ind w:left="1071" w:hanging="357"/>
              <w:jc w:val="both"/>
              <w:rPr>
                <w:rFonts w:ascii="Arial" w:eastAsiaTheme="minorHAnsi" w:hAnsi="Arial" w:cs="Arial"/>
                <w:szCs w:val="20"/>
                <w:lang w:eastAsia="en-US"/>
              </w:rPr>
            </w:pPr>
            <w:r w:rsidRPr="0086305F">
              <w:rPr>
                <w:rFonts w:ascii="Arial" w:eastAsiaTheme="minorHAnsi" w:hAnsi="Arial" w:cs="Arial"/>
                <w:szCs w:val="20"/>
                <w:lang w:eastAsia="en-US"/>
              </w:rPr>
              <w:t>zajęć rewalidacyjno-wychowawczych, o których mowa z rozporządzeniu MEN z dnia 23 kwietnia 2013 r. w sprawie warunków i sposobu organizowania zajęć rewalidacyjno-wychowawczych dla dzieci i młodzieży z upośledzeniem umysłowym w stopniu głębokim.</w:t>
            </w:r>
          </w:p>
        </w:tc>
      </w:tr>
      <w:tr w:rsidR="00FE631E" w:rsidRPr="006C5AAA" w:rsidTr="00B5183E">
        <w:trPr>
          <w:trHeight w:val="284"/>
          <w:jc w:val="center"/>
        </w:trPr>
        <w:tc>
          <w:tcPr>
            <w:tcW w:w="987" w:type="pct"/>
            <w:gridSpan w:val="2"/>
            <w:vMerge/>
            <w:shd w:val="clear" w:color="auto" w:fill="CCFFCC"/>
          </w:tcPr>
          <w:p w:rsidR="00FE631E" w:rsidRPr="0086305F" w:rsidRDefault="00FE631E" w:rsidP="00B5183E">
            <w:pPr>
              <w:adjustRightInd w:val="0"/>
              <w:spacing w:before="40" w:after="40"/>
              <w:jc w:val="both"/>
              <w:rPr>
                <w:rFonts w:ascii="Arial" w:hAnsi="Arial" w:cs="Arial"/>
                <w:sz w:val="20"/>
                <w:szCs w:val="20"/>
              </w:rPr>
            </w:pPr>
          </w:p>
        </w:tc>
        <w:tc>
          <w:tcPr>
            <w:tcW w:w="4013" w:type="pct"/>
            <w:gridSpan w:val="17"/>
          </w:tcPr>
          <w:p w:rsidR="00FE631E" w:rsidRPr="0086305F" w:rsidRDefault="00FE631E" w:rsidP="00D81884">
            <w:pPr>
              <w:pStyle w:val="Akapitzlist"/>
              <w:numPr>
                <w:ilvl w:val="0"/>
                <w:numId w:val="28"/>
              </w:numPr>
              <w:adjustRightInd w:val="0"/>
              <w:spacing w:before="40" w:after="40"/>
              <w:ind w:left="357" w:hanging="357"/>
              <w:jc w:val="both"/>
              <w:rPr>
                <w:rFonts w:ascii="Arial" w:eastAsiaTheme="minorHAnsi" w:hAnsi="Arial" w:cs="Arial"/>
                <w:szCs w:val="20"/>
                <w:lang w:eastAsia="en-US"/>
              </w:rPr>
            </w:pPr>
            <w:r w:rsidRPr="0086305F">
              <w:rPr>
                <w:rFonts w:ascii="Arial" w:eastAsiaTheme="minorHAnsi" w:hAnsi="Arial" w:cs="Arial"/>
                <w:szCs w:val="20"/>
                <w:lang w:eastAsia="en-US"/>
              </w:rPr>
              <w:t xml:space="preserve">Tworzenie warunków dla nauczania opartego na metodzie eksperymentu głównie poprzez: </w:t>
            </w:r>
          </w:p>
          <w:p w:rsidR="00FE631E" w:rsidRPr="0086305F" w:rsidRDefault="00FE631E" w:rsidP="00D81884">
            <w:pPr>
              <w:pStyle w:val="Akapitzlist"/>
              <w:numPr>
                <w:ilvl w:val="0"/>
                <w:numId w:val="35"/>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wyposażenie pracowni szkolnych w narzędzia do nauczania przedmiotów przyrodniczych lub matematyki,</w:t>
            </w:r>
          </w:p>
          <w:p w:rsidR="00FE631E" w:rsidRPr="0086305F" w:rsidRDefault="00FE631E" w:rsidP="00D81884">
            <w:pPr>
              <w:pStyle w:val="Akapitzlist"/>
              <w:numPr>
                <w:ilvl w:val="0"/>
                <w:numId w:val="35"/>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doskonalenie umiejętności i kompetencji zawodowych nauczycieli, w tym nauczycieli przedmiotów przyrodniczych lub matematyki, niezbędnych do prowadzenia procesu nauczania opartego na metodzie eksperymentu,</w:t>
            </w:r>
          </w:p>
          <w:p w:rsidR="00FE631E" w:rsidRPr="0086305F" w:rsidRDefault="00FE631E" w:rsidP="00D81884">
            <w:pPr>
              <w:pStyle w:val="Akapitzlist"/>
              <w:numPr>
                <w:ilvl w:val="0"/>
                <w:numId w:val="35"/>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kształtowanie i rozwijanie kompetencji uczniów w zakresie przedmiotów przyrodniczych lub matematyki.</w:t>
            </w:r>
          </w:p>
        </w:tc>
      </w:tr>
      <w:tr w:rsidR="00FE631E" w:rsidRPr="006C5AAA" w:rsidTr="00B5183E">
        <w:trPr>
          <w:trHeight w:val="284"/>
          <w:jc w:val="center"/>
        </w:trPr>
        <w:tc>
          <w:tcPr>
            <w:tcW w:w="987" w:type="pct"/>
            <w:gridSpan w:val="2"/>
            <w:vMerge/>
            <w:shd w:val="clear" w:color="auto" w:fill="CCFFCC"/>
          </w:tcPr>
          <w:p w:rsidR="00FE631E" w:rsidRPr="0086305F" w:rsidRDefault="00FE631E" w:rsidP="00B5183E">
            <w:pPr>
              <w:adjustRightInd w:val="0"/>
              <w:spacing w:before="40" w:after="40"/>
              <w:jc w:val="both"/>
              <w:rPr>
                <w:rFonts w:ascii="Arial" w:hAnsi="Arial" w:cs="Arial"/>
                <w:sz w:val="20"/>
                <w:szCs w:val="20"/>
              </w:rPr>
            </w:pPr>
          </w:p>
        </w:tc>
        <w:tc>
          <w:tcPr>
            <w:tcW w:w="4013" w:type="pct"/>
            <w:gridSpan w:val="17"/>
          </w:tcPr>
          <w:p w:rsidR="00FE631E" w:rsidRPr="0086305F" w:rsidRDefault="00FE631E" w:rsidP="00D81884">
            <w:pPr>
              <w:pStyle w:val="Akapitzlist"/>
              <w:numPr>
                <w:ilvl w:val="0"/>
                <w:numId w:val="28"/>
              </w:numPr>
              <w:adjustRightInd w:val="0"/>
              <w:spacing w:before="40" w:after="40"/>
              <w:ind w:left="357" w:hanging="357"/>
              <w:jc w:val="both"/>
              <w:rPr>
                <w:rFonts w:ascii="Arial" w:eastAsiaTheme="minorHAnsi" w:hAnsi="Arial" w:cs="Arial"/>
                <w:szCs w:val="20"/>
                <w:lang w:eastAsia="en-US"/>
              </w:rPr>
            </w:pPr>
            <w:r w:rsidRPr="0086305F">
              <w:rPr>
                <w:rFonts w:ascii="Arial" w:eastAsiaTheme="minorHAnsi" w:hAnsi="Arial" w:cs="Arial"/>
                <w:szCs w:val="20"/>
                <w:lang w:eastAsia="en-US"/>
              </w:rPr>
              <w:t>Korzystanie z technologii informacyjno-komunikacyjnych (TIK) w szczególności poprzez:</w:t>
            </w:r>
          </w:p>
          <w:p w:rsidR="00FE631E" w:rsidRPr="0086305F" w:rsidRDefault="00FE631E" w:rsidP="00D81884">
            <w:pPr>
              <w:pStyle w:val="Akapitzlist"/>
              <w:numPr>
                <w:ilvl w:val="0"/>
                <w:numId w:val="36"/>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wyposażenie szkół lub placówek systemu oświaty w nowoczesne pomoce dydaktyczne oraz narzędzia TIK niezbędne do realizacji programów nauczania w szkołach lub placówkach systemu oświaty, w tym zapewnienie odpowiedniej infrastruktury sieciowo-usługowej,</w:t>
            </w:r>
          </w:p>
          <w:p w:rsidR="00FE631E" w:rsidRPr="0086305F" w:rsidRDefault="00FE631E" w:rsidP="00D81884">
            <w:pPr>
              <w:pStyle w:val="Akapitzlist"/>
              <w:numPr>
                <w:ilvl w:val="0"/>
                <w:numId w:val="36"/>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podnoszenie kompetencji cyfrowych nauczycieli wszystkich przedmiotów, w tym w zakresie korzystania z narzędzi TIK zakupionych do szkół lub placówek systemu oświaty, w tym włączania narzędzi TIK do nauczania przedmiotowego,</w:t>
            </w:r>
          </w:p>
          <w:p w:rsidR="00FE631E" w:rsidRPr="0086305F" w:rsidRDefault="00FE631E" w:rsidP="00D81884">
            <w:pPr>
              <w:pStyle w:val="Akapitzlist"/>
              <w:numPr>
                <w:ilvl w:val="0"/>
                <w:numId w:val="36"/>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kształtowanie i rozwijanie podstawowych kompetencji cyfrowych uczniów lub słuchaczy, w tym z uwzględnieniem bezpieczeństwa w cyberprzestrzeni i wynikających z tego tytułu zagrożeń,</w:t>
            </w:r>
          </w:p>
          <w:p w:rsidR="00FE631E" w:rsidRPr="0086305F" w:rsidRDefault="00FE631E" w:rsidP="00D81884">
            <w:pPr>
              <w:pStyle w:val="Akapitzlist"/>
              <w:numPr>
                <w:ilvl w:val="0"/>
                <w:numId w:val="36"/>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programy rozwijania kompetencji cyfrowych uczniów lub słuchaczy przez naukę programowania.</w:t>
            </w:r>
          </w:p>
        </w:tc>
      </w:tr>
      <w:tr w:rsidR="00FE631E" w:rsidRPr="006C5AAA" w:rsidTr="00B5183E">
        <w:trPr>
          <w:trHeight w:val="284"/>
          <w:jc w:val="center"/>
        </w:trPr>
        <w:tc>
          <w:tcPr>
            <w:tcW w:w="987" w:type="pct"/>
            <w:gridSpan w:val="2"/>
            <w:shd w:val="clear" w:color="auto" w:fill="CCFFCC"/>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lastRenderedPageBreak/>
              <w:t>Typy beneficjentów, do których skierowany jest nabór</w:t>
            </w:r>
          </w:p>
        </w:tc>
        <w:tc>
          <w:tcPr>
            <w:tcW w:w="4013" w:type="pct"/>
            <w:gridSpan w:val="17"/>
          </w:tcPr>
          <w:p w:rsidR="00FE631E" w:rsidRPr="0086305F" w:rsidRDefault="00FE631E" w:rsidP="00B5183E">
            <w:pPr>
              <w:spacing w:before="40" w:after="40"/>
              <w:jc w:val="both"/>
              <w:rPr>
                <w:rFonts w:ascii="Arial" w:hAnsi="Arial" w:cs="Arial"/>
                <w:sz w:val="20"/>
                <w:szCs w:val="20"/>
              </w:rPr>
            </w:pPr>
            <w:r w:rsidRPr="0086305F">
              <w:rPr>
                <w:rFonts w:ascii="Arial" w:hAnsi="Arial" w:cs="Arial"/>
                <w:sz w:val="20"/>
                <w:szCs w:val="20"/>
              </w:rPr>
              <w:t>Dla typów projektów 1, 2, 3, 4, 5:</w:t>
            </w:r>
          </w:p>
          <w:p w:rsidR="00FE631E" w:rsidRPr="0086305F" w:rsidRDefault="00FE631E" w:rsidP="00B5183E">
            <w:pPr>
              <w:spacing w:before="40" w:after="40"/>
              <w:jc w:val="both"/>
              <w:rPr>
                <w:rFonts w:ascii="Arial" w:hAnsi="Arial" w:cs="Arial"/>
                <w:sz w:val="20"/>
                <w:szCs w:val="20"/>
              </w:rPr>
            </w:pPr>
            <w:r w:rsidRPr="0086305F">
              <w:rPr>
                <w:rFonts w:ascii="Arial" w:hAnsi="Arial" w:cs="Arial"/>
                <w:sz w:val="20"/>
                <w:szCs w:val="20"/>
              </w:rPr>
              <w:t xml:space="preserve">- wszystkie formy prawne zgodnie z klasyfikacją form prawnych podmiotów gospodarki narodowej określonych w § 8 rozporządzenia Rady Ministrów z dnia 27 lipca 1999 r. w sprawie sposobu i metodologii prowadzenia i aktualizacji rejestru podmiotów gospodarki narodowej, w tym wzorów wniosków, ankiet i zaświadczeń, oraz szczegółowych warunków i trybu współdziałania służb statystyki publicznej z innymi organami prowadzącymi urzędowe rejestry i systemy informacyjne administracji publicznej (Dz. U. Nr 69, poz. 763, z </w:t>
            </w:r>
            <w:proofErr w:type="spellStart"/>
            <w:r w:rsidRPr="0086305F">
              <w:rPr>
                <w:rFonts w:ascii="Arial" w:hAnsi="Arial" w:cs="Arial"/>
                <w:sz w:val="20"/>
                <w:szCs w:val="20"/>
              </w:rPr>
              <w:t>późn</w:t>
            </w:r>
            <w:proofErr w:type="spellEnd"/>
            <w:r w:rsidRPr="0086305F">
              <w:rPr>
                <w:rFonts w:ascii="Arial" w:hAnsi="Arial" w:cs="Arial"/>
                <w:sz w:val="20"/>
                <w:szCs w:val="20"/>
              </w:rPr>
              <w:t>. zm.),</w:t>
            </w:r>
          </w:p>
          <w:p w:rsidR="00FE631E" w:rsidRPr="0086305F" w:rsidRDefault="00FE631E" w:rsidP="00B5183E">
            <w:pPr>
              <w:spacing w:before="40" w:after="40"/>
              <w:jc w:val="both"/>
              <w:rPr>
                <w:rFonts w:ascii="Arial" w:hAnsi="Arial" w:cs="Arial"/>
                <w:sz w:val="20"/>
                <w:szCs w:val="20"/>
              </w:rPr>
            </w:pPr>
            <w:r w:rsidRPr="0086305F">
              <w:rPr>
                <w:rFonts w:ascii="Arial" w:hAnsi="Arial" w:cs="Arial"/>
                <w:sz w:val="20"/>
                <w:szCs w:val="20"/>
              </w:rPr>
              <w:t>- osoby fizyczne prowadzące działalność oświatową na podstawie przepisów odrębnych.</w:t>
            </w:r>
          </w:p>
          <w:p w:rsidR="00FE631E" w:rsidRPr="0086305F" w:rsidRDefault="00FE631E" w:rsidP="00B5183E">
            <w:pPr>
              <w:spacing w:before="40" w:after="40"/>
              <w:jc w:val="both"/>
              <w:rPr>
                <w:rFonts w:ascii="Arial" w:hAnsi="Arial" w:cs="Arial"/>
                <w:sz w:val="20"/>
                <w:szCs w:val="20"/>
              </w:rPr>
            </w:pPr>
          </w:p>
          <w:p w:rsidR="00FE631E" w:rsidRPr="0086305F" w:rsidRDefault="00FE631E" w:rsidP="00B5183E">
            <w:pPr>
              <w:spacing w:before="40" w:after="40"/>
              <w:jc w:val="both"/>
              <w:rPr>
                <w:rFonts w:ascii="Arial" w:hAnsi="Arial" w:cs="Arial"/>
                <w:sz w:val="20"/>
                <w:szCs w:val="20"/>
              </w:rPr>
            </w:pPr>
            <w:r w:rsidRPr="0086305F">
              <w:rPr>
                <w:rFonts w:ascii="Arial" w:hAnsi="Arial" w:cs="Arial"/>
                <w:sz w:val="20"/>
                <w:szCs w:val="20"/>
              </w:rPr>
              <w:t>Dla typów projektów 6, 7, 8, 9, 10:</w:t>
            </w:r>
          </w:p>
          <w:p w:rsidR="00FE631E" w:rsidRPr="0086305F" w:rsidRDefault="00FE631E" w:rsidP="00B5183E">
            <w:pPr>
              <w:spacing w:before="40" w:after="40"/>
              <w:jc w:val="both"/>
              <w:rPr>
                <w:rFonts w:ascii="Arial" w:hAnsi="Arial" w:cs="Arial"/>
                <w:sz w:val="20"/>
                <w:szCs w:val="20"/>
              </w:rPr>
            </w:pPr>
            <w:r w:rsidRPr="0086305F">
              <w:rPr>
                <w:rFonts w:ascii="Arial" w:hAnsi="Arial" w:cs="Arial"/>
                <w:sz w:val="20"/>
                <w:szCs w:val="20"/>
              </w:rPr>
              <w:t>- organy prowadzące szkół i placówek systemu oświaty realizujących kształcenie ogólne (z wyłączeniem szkół dla dorosłych),</w:t>
            </w:r>
          </w:p>
          <w:p w:rsidR="00FE631E" w:rsidRPr="0086305F" w:rsidRDefault="00FE631E" w:rsidP="00B5183E">
            <w:pPr>
              <w:spacing w:before="40" w:after="40"/>
              <w:jc w:val="both"/>
              <w:rPr>
                <w:rFonts w:ascii="Arial" w:hAnsi="Arial" w:cs="Arial"/>
                <w:sz w:val="20"/>
                <w:szCs w:val="20"/>
              </w:rPr>
            </w:pPr>
            <w:r w:rsidRPr="0086305F">
              <w:rPr>
                <w:rFonts w:ascii="Arial" w:hAnsi="Arial" w:cs="Arial"/>
                <w:sz w:val="20"/>
                <w:szCs w:val="20"/>
              </w:rPr>
              <w:t>- organizacje pozarządowe prowadzące działalność statutową w zakresie edukacji.</w:t>
            </w:r>
          </w:p>
        </w:tc>
      </w:tr>
      <w:tr w:rsidR="00FE631E" w:rsidRPr="006C5AAA" w:rsidTr="00B5183E">
        <w:trPr>
          <w:trHeight w:val="284"/>
          <w:jc w:val="center"/>
        </w:trPr>
        <w:tc>
          <w:tcPr>
            <w:tcW w:w="987" w:type="pct"/>
            <w:gridSpan w:val="2"/>
            <w:shd w:val="clear" w:color="auto" w:fill="CCFFCC"/>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Szczegółowy opis, zakładany cel naboru</w:t>
            </w:r>
          </w:p>
        </w:tc>
        <w:tc>
          <w:tcPr>
            <w:tcW w:w="4013" w:type="pct"/>
            <w:gridSpan w:val="17"/>
          </w:tcPr>
          <w:p w:rsidR="00FE631E" w:rsidRPr="0086305F" w:rsidRDefault="00FE631E" w:rsidP="00B5183E">
            <w:pPr>
              <w:spacing w:before="40" w:after="40"/>
              <w:jc w:val="both"/>
              <w:rPr>
                <w:rFonts w:ascii="Arial" w:hAnsi="Arial" w:cs="Arial"/>
                <w:sz w:val="20"/>
                <w:szCs w:val="20"/>
              </w:rPr>
            </w:pPr>
            <w:r w:rsidRPr="0086305F">
              <w:rPr>
                <w:rFonts w:ascii="Arial" w:hAnsi="Arial" w:cs="Arial"/>
                <w:sz w:val="20"/>
                <w:szCs w:val="20"/>
              </w:rPr>
              <w:t>Interwencja zaplanowana w ramach Działania przyczynia się do realizacji celu szczegółowego: doskonalenie kompetencji kluczowych uczniów w zakresie technologii</w:t>
            </w:r>
          </w:p>
          <w:p w:rsidR="00FE631E" w:rsidRPr="0086305F" w:rsidRDefault="00FE631E" w:rsidP="00B5183E">
            <w:pPr>
              <w:spacing w:before="40" w:after="40"/>
              <w:jc w:val="both"/>
              <w:rPr>
                <w:rFonts w:ascii="Arial" w:hAnsi="Arial" w:cs="Arial"/>
                <w:sz w:val="20"/>
                <w:szCs w:val="20"/>
              </w:rPr>
            </w:pPr>
            <w:r w:rsidRPr="0086305F">
              <w:rPr>
                <w:rFonts w:ascii="Arial" w:hAnsi="Arial" w:cs="Arial"/>
                <w:sz w:val="20"/>
                <w:szCs w:val="20"/>
              </w:rPr>
              <w:t>informacyjno-komunikacyjnych, języków obcych, nauk matematyczno-przyrodniczych, kreatywności, innowacyjności i pracy zespołowej oraz rozwój systemu indywidualnej pracy z uczniami, prowadzące do wzmocnienia ich zdolności do przyszłego zatrudnienia. Ponadto, działanie wpisuje się w Cel strategiczny 4 Strategii ZIT dla KKBOF – Rozwój usług społecznych w szczególności wspieranie rozwoju nauki i kształcenia w oparciu o endogeniczne potencjały KKBOF, działanie 4.1 Poprawa dostępności do placówek edukacyjnych.</w:t>
            </w:r>
          </w:p>
          <w:p w:rsidR="00FE631E" w:rsidRPr="0086305F" w:rsidRDefault="00FE631E" w:rsidP="00B5183E">
            <w:pPr>
              <w:spacing w:before="40" w:after="40"/>
              <w:jc w:val="both"/>
              <w:rPr>
                <w:rFonts w:ascii="Arial" w:hAnsi="Arial" w:cs="Arial"/>
                <w:sz w:val="20"/>
                <w:szCs w:val="20"/>
              </w:rPr>
            </w:pPr>
            <w:r w:rsidRPr="0086305F">
              <w:rPr>
                <w:rFonts w:ascii="Arial" w:hAnsi="Arial" w:cs="Arial"/>
                <w:sz w:val="20"/>
                <w:szCs w:val="20"/>
              </w:rPr>
              <w:t>Celem interwencji jest wspieranie przedsięwzięć w zakresie podnoszenia kompetencji kluczowych uczniów niezbędnych do poruszania się po rynku pracy.</w:t>
            </w:r>
          </w:p>
          <w:p w:rsidR="00FE631E" w:rsidRPr="0086305F" w:rsidRDefault="00FE631E" w:rsidP="00B5183E">
            <w:pPr>
              <w:spacing w:before="40" w:after="40"/>
              <w:jc w:val="both"/>
              <w:rPr>
                <w:rFonts w:ascii="Arial" w:hAnsi="Arial" w:cs="Arial"/>
                <w:sz w:val="20"/>
                <w:szCs w:val="20"/>
              </w:rPr>
            </w:pPr>
            <w:r w:rsidRPr="0086305F">
              <w:rPr>
                <w:rFonts w:ascii="Arial" w:hAnsi="Arial" w:cs="Arial"/>
                <w:sz w:val="20"/>
                <w:szCs w:val="20"/>
              </w:rPr>
              <w:t>Wszelkie podejmowane w szkołach i placówkach systemu oświaty inicjatywy, uwzględniać będą zróżnicowane potrzeby edukacyjne uczniów.</w:t>
            </w:r>
          </w:p>
          <w:p w:rsidR="00FE631E" w:rsidRPr="0086305F" w:rsidRDefault="00FE631E" w:rsidP="00B5183E">
            <w:pPr>
              <w:spacing w:before="40" w:after="40"/>
              <w:jc w:val="both"/>
              <w:rPr>
                <w:rFonts w:ascii="Arial" w:hAnsi="Arial" w:cs="Arial"/>
                <w:sz w:val="20"/>
                <w:szCs w:val="20"/>
              </w:rPr>
            </w:pPr>
            <w:r w:rsidRPr="0086305F">
              <w:rPr>
                <w:rFonts w:ascii="Arial" w:hAnsi="Arial" w:cs="Arial"/>
                <w:sz w:val="20"/>
                <w:szCs w:val="20"/>
              </w:rPr>
              <w:t>Celem działania jest wszechstronne wzmocnienie potencjałów edukacyjnych na obszarze KKBOF, począwszy od wychowania przedszkolnego, aż do szkolnictwa ponadgimnazjalnego, a co za tym idzie wzmocnienie kapitału społecznego, w perspektywie krótko i długookresowej.</w:t>
            </w:r>
          </w:p>
          <w:p w:rsidR="00FE631E" w:rsidRPr="0086305F" w:rsidRDefault="00FE631E" w:rsidP="00B5183E">
            <w:pPr>
              <w:spacing w:before="40" w:after="40"/>
              <w:jc w:val="both"/>
              <w:rPr>
                <w:rFonts w:ascii="Arial" w:hAnsi="Arial" w:cs="Arial"/>
                <w:sz w:val="20"/>
                <w:szCs w:val="20"/>
              </w:rPr>
            </w:pPr>
            <w:r w:rsidRPr="0086305F">
              <w:rPr>
                <w:rFonts w:ascii="Arial" w:hAnsi="Arial" w:cs="Arial"/>
                <w:sz w:val="20"/>
                <w:szCs w:val="20"/>
              </w:rPr>
              <w:t>Jak najwyższa efektywność wsparcia zostanie zapewniona poprzez kształcenie i doskonalenie zawodowe nauczycieli w odniesieniu do potrzeb szkoły i kierunków rozwoju edukacji, w obszarach związanych z priorytetami określonymi w dziedzinie edukacji.</w:t>
            </w:r>
          </w:p>
          <w:p w:rsidR="00FE631E" w:rsidRPr="0086305F" w:rsidRDefault="00FE631E" w:rsidP="00B5183E">
            <w:pPr>
              <w:spacing w:before="40" w:after="40"/>
              <w:jc w:val="both"/>
              <w:rPr>
                <w:rFonts w:ascii="Arial" w:hAnsi="Arial" w:cs="Arial"/>
                <w:sz w:val="20"/>
                <w:szCs w:val="20"/>
              </w:rPr>
            </w:pPr>
            <w:r w:rsidRPr="0086305F">
              <w:rPr>
                <w:rFonts w:ascii="Arial" w:hAnsi="Arial" w:cs="Arial"/>
                <w:sz w:val="20"/>
                <w:szCs w:val="20"/>
              </w:rPr>
              <w:t>Dodatkowo, planowane jest tworzenie w szkołach warunków do nauczania eksperymentalnego poprzez doposażenie bazy dydaktycznej i naukowej szkół i placówek oświatowych zarówno w nowoczesne pomoce dydaktyczne, zwłaszcza w mobilny sprzęt komputerowy (kontynuacja rządowego programu „Cyfrowa szkoła” w zakresie komponentu „e-szkoła”), jak również wyposażenie laboratoriów szkolnych w nowoczesne, współpracujące z urządzeniami TIK narzędzia do nauczania przyrody, biologii, chemii i fizyki, a to przede wszystkim w związku z wdrażaniem w placówkach innowacyjnego nauczania przedmiotów przyrodniczych w oparciu o dochodzenie i rozumowanie naukowe (metodą eksperymentu uczniowskiego) oraz jako narzędzie służące budowaniu/rozwijaniu kompetencji uczniów.</w:t>
            </w:r>
          </w:p>
          <w:p w:rsidR="00FE631E" w:rsidRPr="0086305F" w:rsidRDefault="00FE631E" w:rsidP="00B5183E">
            <w:pPr>
              <w:spacing w:before="40" w:after="40"/>
              <w:jc w:val="both"/>
              <w:rPr>
                <w:rFonts w:ascii="Arial" w:hAnsi="Arial" w:cs="Arial"/>
                <w:sz w:val="20"/>
                <w:szCs w:val="20"/>
              </w:rPr>
            </w:pPr>
            <w:r w:rsidRPr="0086305F">
              <w:rPr>
                <w:rFonts w:ascii="Arial" w:hAnsi="Arial" w:cs="Arial"/>
                <w:sz w:val="20"/>
                <w:szCs w:val="20"/>
              </w:rPr>
              <w:t>Ponadto w ramach podejmowanych działań na rzecz uczniów, przewidywany jest również rozwój i wsparcie systemu poradnictwa edukacyjno-zawodowego.</w:t>
            </w:r>
          </w:p>
        </w:tc>
      </w:tr>
      <w:tr w:rsidR="00FE631E" w:rsidRPr="006C5AAA" w:rsidTr="00B5183E">
        <w:trPr>
          <w:trHeight w:val="284"/>
          <w:jc w:val="center"/>
        </w:trPr>
        <w:tc>
          <w:tcPr>
            <w:tcW w:w="987" w:type="pct"/>
            <w:gridSpan w:val="2"/>
            <w:vMerge w:val="restart"/>
            <w:shd w:val="clear" w:color="auto" w:fill="CCFFCC"/>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 xml:space="preserve">Specyficzne dla naboru kryteria wyboru projektów </w:t>
            </w:r>
          </w:p>
        </w:tc>
        <w:tc>
          <w:tcPr>
            <w:tcW w:w="4013" w:type="pct"/>
            <w:gridSpan w:val="17"/>
            <w:shd w:val="clear" w:color="auto" w:fill="CCFFCC"/>
          </w:tcPr>
          <w:p w:rsidR="00FE631E" w:rsidRPr="0086305F" w:rsidRDefault="00FE631E" w:rsidP="00B5183E">
            <w:pPr>
              <w:spacing w:before="40" w:after="40"/>
              <w:jc w:val="center"/>
              <w:rPr>
                <w:rFonts w:ascii="Arial" w:hAnsi="Arial" w:cs="Arial"/>
                <w:b/>
                <w:sz w:val="20"/>
                <w:szCs w:val="20"/>
              </w:rPr>
            </w:pPr>
            <w:r w:rsidRPr="0086305F">
              <w:rPr>
                <w:rFonts w:ascii="Arial" w:hAnsi="Arial" w:cs="Arial"/>
                <w:b/>
                <w:sz w:val="20"/>
                <w:szCs w:val="20"/>
              </w:rPr>
              <w:t>Kryteria dopuszczalności</w:t>
            </w:r>
          </w:p>
        </w:tc>
      </w:tr>
      <w:tr w:rsidR="00FE631E" w:rsidRPr="006C5AAA" w:rsidTr="00B5183E">
        <w:trPr>
          <w:trHeight w:val="284"/>
          <w:jc w:val="center"/>
        </w:trPr>
        <w:tc>
          <w:tcPr>
            <w:tcW w:w="987" w:type="pct"/>
            <w:gridSpan w:val="2"/>
            <w:vMerge/>
            <w:shd w:val="clear" w:color="auto" w:fill="CCFFCC"/>
          </w:tcPr>
          <w:p w:rsidR="00FE631E" w:rsidRPr="0086305F" w:rsidRDefault="00FE631E" w:rsidP="00B5183E">
            <w:pPr>
              <w:spacing w:before="40" w:after="40"/>
              <w:rPr>
                <w:rFonts w:ascii="Arial" w:hAnsi="Arial" w:cs="Arial"/>
                <w:sz w:val="20"/>
                <w:szCs w:val="20"/>
              </w:rPr>
            </w:pPr>
          </w:p>
        </w:tc>
        <w:tc>
          <w:tcPr>
            <w:tcW w:w="329" w:type="pct"/>
            <w:gridSpan w:val="2"/>
            <w:shd w:val="clear" w:color="auto" w:fill="CCFFCC"/>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 xml:space="preserve">Lp. </w:t>
            </w:r>
          </w:p>
        </w:tc>
        <w:tc>
          <w:tcPr>
            <w:tcW w:w="1367" w:type="pct"/>
            <w:gridSpan w:val="5"/>
            <w:shd w:val="clear" w:color="auto" w:fill="CCFFCC"/>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Nazwa kryterium</w:t>
            </w:r>
          </w:p>
        </w:tc>
        <w:tc>
          <w:tcPr>
            <w:tcW w:w="1206" w:type="pct"/>
            <w:gridSpan w:val="4"/>
            <w:shd w:val="clear" w:color="auto" w:fill="CCFFCC"/>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Definicja kryterium</w:t>
            </w:r>
          </w:p>
        </w:tc>
        <w:tc>
          <w:tcPr>
            <w:tcW w:w="1111" w:type="pct"/>
            <w:gridSpan w:val="6"/>
            <w:shd w:val="clear" w:color="auto" w:fill="CCFFCC"/>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Opis znaczenia kryterium</w:t>
            </w:r>
          </w:p>
        </w:tc>
      </w:tr>
      <w:tr w:rsidR="00FE631E" w:rsidRPr="006C5AAA" w:rsidTr="00B5183E">
        <w:trPr>
          <w:trHeight w:val="284"/>
          <w:jc w:val="center"/>
        </w:trPr>
        <w:tc>
          <w:tcPr>
            <w:tcW w:w="987" w:type="pct"/>
            <w:gridSpan w:val="2"/>
            <w:vMerge/>
            <w:shd w:val="clear" w:color="auto" w:fill="CCFFCC"/>
          </w:tcPr>
          <w:p w:rsidR="00FE631E" w:rsidRPr="0086305F" w:rsidRDefault="00FE631E" w:rsidP="00B5183E">
            <w:pPr>
              <w:spacing w:before="40" w:after="40"/>
              <w:rPr>
                <w:rFonts w:ascii="Arial" w:hAnsi="Arial" w:cs="Arial"/>
                <w:sz w:val="20"/>
                <w:szCs w:val="20"/>
              </w:rPr>
            </w:pPr>
          </w:p>
        </w:tc>
        <w:tc>
          <w:tcPr>
            <w:tcW w:w="329" w:type="pct"/>
            <w:gridSpan w:val="2"/>
            <w:shd w:val="clear" w:color="auto" w:fill="CCFFCC"/>
          </w:tcPr>
          <w:p w:rsidR="00FE631E" w:rsidRPr="0086305F" w:rsidRDefault="00FE631E" w:rsidP="00FE631E">
            <w:pPr>
              <w:pStyle w:val="Akapitzlist"/>
              <w:numPr>
                <w:ilvl w:val="0"/>
                <w:numId w:val="4"/>
              </w:numPr>
              <w:spacing w:before="40" w:after="40"/>
              <w:ind w:left="357" w:hanging="357"/>
              <w:rPr>
                <w:rFonts w:ascii="Arial" w:hAnsi="Arial" w:cs="Arial"/>
                <w:szCs w:val="20"/>
              </w:rPr>
            </w:pPr>
          </w:p>
        </w:tc>
        <w:tc>
          <w:tcPr>
            <w:tcW w:w="1367" w:type="pct"/>
            <w:gridSpan w:val="5"/>
            <w:shd w:val="clear" w:color="auto" w:fill="CCFFCC"/>
          </w:tcPr>
          <w:p w:rsidR="00FE631E" w:rsidRPr="0086305F" w:rsidRDefault="00FE631E" w:rsidP="00B5183E">
            <w:pPr>
              <w:spacing w:before="40" w:after="40"/>
              <w:rPr>
                <w:rFonts w:ascii="Arial" w:hAnsi="Arial" w:cs="Arial"/>
                <w:sz w:val="20"/>
                <w:szCs w:val="20"/>
              </w:rPr>
            </w:pPr>
          </w:p>
        </w:tc>
        <w:tc>
          <w:tcPr>
            <w:tcW w:w="1206" w:type="pct"/>
            <w:gridSpan w:val="4"/>
            <w:shd w:val="clear" w:color="auto" w:fill="CCFFCC"/>
          </w:tcPr>
          <w:p w:rsidR="00FE631E" w:rsidRPr="0086305F" w:rsidRDefault="00FE631E" w:rsidP="00B5183E">
            <w:pPr>
              <w:spacing w:before="40" w:after="40"/>
              <w:rPr>
                <w:rFonts w:ascii="Arial" w:hAnsi="Arial" w:cs="Arial"/>
                <w:sz w:val="20"/>
                <w:szCs w:val="20"/>
              </w:rPr>
            </w:pPr>
          </w:p>
        </w:tc>
        <w:tc>
          <w:tcPr>
            <w:tcW w:w="1111" w:type="pct"/>
            <w:gridSpan w:val="6"/>
            <w:shd w:val="clear" w:color="auto" w:fill="CCFFCC"/>
          </w:tcPr>
          <w:p w:rsidR="00FE631E" w:rsidRPr="0086305F" w:rsidRDefault="00FE631E" w:rsidP="00B5183E">
            <w:pPr>
              <w:spacing w:before="40" w:after="40"/>
              <w:rPr>
                <w:rFonts w:ascii="Arial" w:hAnsi="Arial" w:cs="Arial"/>
                <w:sz w:val="20"/>
                <w:szCs w:val="20"/>
              </w:rPr>
            </w:pPr>
          </w:p>
        </w:tc>
      </w:tr>
      <w:tr w:rsidR="00FE631E" w:rsidRPr="006C5AAA" w:rsidTr="00B5183E">
        <w:trPr>
          <w:trHeight w:val="284"/>
          <w:jc w:val="center"/>
        </w:trPr>
        <w:tc>
          <w:tcPr>
            <w:tcW w:w="987" w:type="pct"/>
            <w:gridSpan w:val="2"/>
            <w:vMerge/>
            <w:shd w:val="clear" w:color="auto" w:fill="CCFFCC"/>
          </w:tcPr>
          <w:p w:rsidR="00FE631E" w:rsidRPr="0086305F" w:rsidRDefault="00FE631E" w:rsidP="00B5183E">
            <w:pPr>
              <w:spacing w:before="40" w:after="40"/>
              <w:rPr>
                <w:rFonts w:ascii="Arial" w:hAnsi="Arial" w:cs="Arial"/>
                <w:sz w:val="20"/>
                <w:szCs w:val="20"/>
              </w:rPr>
            </w:pPr>
          </w:p>
        </w:tc>
        <w:tc>
          <w:tcPr>
            <w:tcW w:w="1000" w:type="pct"/>
            <w:gridSpan w:val="4"/>
            <w:shd w:val="clear" w:color="auto" w:fill="CCFFCC"/>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Uzasadnienie:</w:t>
            </w:r>
          </w:p>
        </w:tc>
        <w:tc>
          <w:tcPr>
            <w:tcW w:w="2327" w:type="pct"/>
            <w:gridSpan w:val="10"/>
            <w:shd w:val="clear" w:color="auto" w:fill="CCFFCC"/>
          </w:tcPr>
          <w:p w:rsidR="00FE631E" w:rsidRPr="0086305F" w:rsidRDefault="00FE631E" w:rsidP="00B5183E">
            <w:pPr>
              <w:spacing w:before="40" w:after="40"/>
              <w:rPr>
                <w:rFonts w:ascii="Arial" w:hAnsi="Arial" w:cs="Arial"/>
                <w:sz w:val="20"/>
                <w:szCs w:val="20"/>
              </w:rPr>
            </w:pPr>
          </w:p>
        </w:tc>
        <w:tc>
          <w:tcPr>
            <w:tcW w:w="462" w:type="pct"/>
            <w:gridSpan w:val="2"/>
            <w:shd w:val="clear" w:color="auto" w:fill="CCFFCC"/>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Stosuje się do typów projektów (nr)</w:t>
            </w:r>
          </w:p>
        </w:tc>
        <w:tc>
          <w:tcPr>
            <w:tcW w:w="223" w:type="pct"/>
            <w:shd w:val="clear" w:color="auto" w:fill="CCFFCC"/>
          </w:tcPr>
          <w:p w:rsidR="00FE631E" w:rsidRPr="0086305F" w:rsidRDefault="00FE631E" w:rsidP="00B5183E">
            <w:pPr>
              <w:spacing w:before="40" w:after="40"/>
              <w:rPr>
                <w:rFonts w:ascii="Arial" w:hAnsi="Arial" w:cs="Arial"/>
                <w:sz w:val="20"/>
                <w:szCs w:val="20"/>
              </w:rPr>
            </w:pPr>
          </w:p>
        </w:tc>
      </w:tr>
      <w:tr w:rsidR="00FE631E" w:rsidRPr="006C5AAA" w:rsidTr="00B5183E">
        <w:trPr>
          <w:trHeight w:val="284"/>
          <w:jc w:val="center"/>
        </w:trPr>
        <w:tc>
          <w:tcPr>
            <w:tcW w:w="987" w:type="pct"/>
            <w:gridSpan w:val="2"/>
            <w:vMerge/>
            <w:shd w:val="clear" w:color="auto" w:fill="CCFFCC"/>
          </w:tcPr>
          <w:p w:rsidR="00FE631E" w:rsidRPr="0086305F" w:rsidRDefault="00FE631E" w:rsidP="00B5183E">
            <w:pPr>
              <w:spacing w:before="40" w:after="40"/>
              <w:rPr>
                <w:rFonts w:ascii="Arial" w:hAnsi="Arial" w:cs="Arial"/>
                <w:sz w:val="20"/>
                <w:szCs w:val="20"/>
              </w:rPr>
            </w:pPr>
          </w:p>
        </w:tc>
        <w:tc>
          <w:tcPr>
            <w:tcW w:w="329" w:type="pct"/>
            <w:gridSpan w:val="2"/>
            <w:shd w:val="clear" w:color="auto" w:fill="CCFFCC"/>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 xml:space="preserve">Lp. </w:t>
            </w:r>
          </w:p>
        </w:tc>
        <w:tc>
          <w:tcPr>
            <w:tcW w:w="1367" w:type="pct"/>
            <w:gridSpan w:val="5"/>
            <w:shd w:val="clear" w:color="auto" w:fill="CCFFCC"/>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Nazwa kryterium</w:t>
            </w:r>
          </w:p>
        </w:tc>
        <w:tc>
          <w:tcPr>
            <w:tcW w:w="1215" w:type="pct"/>
            <w:gridSpan w:val="5"/>
            <w:shd w:val="clear" w:color="auto" w:fill="CCFFCC"/>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Definicja kryterium</w:t>
            </w:r>
          </w:p>
        </w:tc>
        <w:tc>
          <w:tcPr>
            <w:tcW w:w="1102" w:type="pct"/>
            <w:gridSpan w:val="5"/>
            <w:shd w:val="clear" w:color="auto" w:fill="CCFFCC"/>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Opis znaczenia kryterium</w:t>
            </w:r>
          </w:p>
        </w:tc>
      </w:tr>
      <w:tr w:rsidR="00FE631E" w:rsidRPr="006C5AAA" w:rsidTr="00B5183E">
        <w:trPr>
          <w:trHeight w:val="284"/>
          <w:jc w:val="center"/>
        </w:trPr>
        <w:tc>
          <w:tcPr>
            <w:tcW w:w="987" w:type="pct"/>
            <w:gridSpan w:val="2"/>
            <w:vMerge/>
            <w:shd w:val="clear" w:color="auto" w:fill="CCFFCC"/>
          </w:tcPr>
          <w:p w:rsidR="00FE631E" w:rsidRPr="0086305F" w:rsidRDefault="00FE631E" w:rsidP="00B5183E">
            <w:pPr>
              <w:spacing w:before="40" w:after="40"/>
              <w:rPr>
                <w:rFonts w:ascii="Arial" w:hAnsi="Arial" w:cs="Arial"/>
                <w:sz w:val="20"/>
                <w:szCs w:val="20"/>
              </w:rPr>
            </w:pPr>
          </w:p>
        </w:tc>
        <w:tc>
          <w:tcPr>
            <w:tcW w:w="329" w:type="pct"/>
            <w:gridSpan w:val="2"/>
            <w:shd w:val="clear" w:color="auto" w:fill="CCFFCC"/>
          </w:tcPr>
          <w:p w:rsidR="00FE631E" w:rsidRPr="0086305F" w:rsidRDefault="00FE631E" w:rsidP="00FE631E">
            <w:pPr>
              <w:pStyle w:val="Akapitzlist"/>
              <w:numPr>
                <w:ilvl w:val="0"/>
                <w:numId w:val="5"/>
              </w:numPr>
              <w:spacing w:before="40" w:after="40"/>
              <w:ind w:left="357" w:hanging="357"/>
              <w:rPr>
                <w:rFonts w:ascii="Arial" w:hAnsi="Arial" w:cs="Arial"/>
                <w:szCs w:val="20"/>
              </w:rPr>
            </w:pPr>
          </w:p>
        </w:tc>
        <w:tc>
          <w:tcPr>
            <w:tcW w:w="1367" w:type="pct"/>
            <w:gridSpan w:val="5"/>
            <w:shd w:val="clear" w:color="auto" w:fill="CCFFCC"/>
          </w:tcPr>
          <w:p w:rsidR="00FE631E" w:rsidRPr="0086305F" w:rsidRDefault="00FE631E" w:rsidP="00B5183E">
            <w:pPr>
              <w:spacing w:before="40" w:after="40"/>
              <w:rPr>
                <w:rFonts w:ascii="Arial" w:hAnsi="Arial" w:cs="Arial"/>
                <w:sz w:val="20"/>
                <w:szCs w:val="20"/>
              </w:rPr>
            </w:pPr>
          </w:p>
        </w:tc>
        <w:tc>
          <w:tcPr>
            <w:tcW w:w="1215" w:type="pct"/>
            <w:gridSpan w:val="5"/>
            <w:shd w:val="clear" w:color="auto" w:fill="CCFFCC"/>
          </w:tcPr>
          <w:p w:rsidR="00FE631E" w:rsidRPr="0086305F" w:rsidRDefault="00FE631E" w:rsidP="00B5183E">
            <w:pPr>
              <w:spacing w:before="40" w:after="40"/>
              <w:rPr>
                <w:rFonts w:ascii="Arial" w:hAnsi="Arial" w:cs="Arial"/>
                <w:sz w:val="20"/>
                <w:szCs w:val="20"/>
              </w:rPr>
            </w:pPr>
          </w:p>
        </w:tc>
        <w:tc>
          <w:tcPr>
            <w:tcW w:w="1102" w:type="pct"/>
            <w:gridSpan w:val="5"/>
            <w:shd w:val="clear" w:color="auto" w:fill="CCFFCC"/>
          </w:tcPr>
          <w:p w:rsidR="00FE631E" w:rsidRPr="0086305F" w:rsidRDefault="00FE631E" w:rsidP="00B5183E">
            <w:pPr>
              <w:spacing w:before="40" w:after="40"/>
              <w:rPr>
                <w:rFonts w:ascii="Arial" w:hAnsi="Arial" w:cs="Arial"/>
                <w:sz w:val="20"/>
                <w:szCs w:val="20"/>
              </w:rPr>
            </w:pPr>
          </w:p>
        </w:tc>
      </w:tr>
      <w:tr w:rsidR="00FE631E" w:rsidRPr="006C5AAA" w:rsidTr="00B5183E">
        <w:trPr>
          <w:trHeight w:val="284"/>
          <w:jc w:val="center"/>
        </w:trPr>
        <w:tc>
          <w:tcPr>
            <w:tcW w:w="987" w:type="pct"/>
            <w:gridSpan w:val="2"/>
            <w:vMerge/>
            <w:shd w:val="clear" w:color="auto" w:fill="CCFFCC"/>
          </w:tcPr>
          <w:p w:rsidR="00FE631E" w:rsidRPr="0086305F" w:rsidRDefault="00FE631E" w:rsidP="00B5183E">
            <w:pPr>
              <w:spacing w:before="40" w:after="40"/>
              <w:rPr>
                <w:rFonts w:ascii="Arial" w:hAnsi="Arial" w:cs="Arial"/>
                <w:sz w:val="20"/>
                <w:szCs w:val="20"/>
              </w:rPr>
            </w:pPr>
          </w:p>
        </w:tc>
        <w:tc>
          <w:tcPr>
            <w:tcW w:w="1000" w:type="pct"/>
            <w:gridSpan w:val="4"/>
            <w:shd w:val="clear" w:color="auto" w:fill="CCFFCC"/>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Uzasadnienie:</w:t>
            </w:r>
          </w:p>
        </w:tc>
        <w:tc>
          <w:tcPr>
            <w:tcW w:w="2327" w:type="pct"/>
            <w:gridSpan w:val="10"/>
            <w:shd w:val="clear" w:color="auto" w:fill="CCFFCC"/>
          </w:tcPr>
          <w:p w:rsidR="00FE631E" w:rsidRPr="0086305F" w:rsidRDefault="00FE631E" w:rsidP="00B5183E">
            <w:pPr>
              <w:spacing w:before="40" w:after="40"/>
              <w:rPr>
                <w:rFonts w:ascii="Arial" w:hAnsi="Arial" w:cs="Arial"/>
                <w:sz w:val="20"/>
                <w:szCs w:val="20"/>
              </w:rPr>
            </w:pPr>
          </w:p>
        </w:tc>
        <w:tc>
          <w:tcPr>
            <w:tcW w:w="462" w:type="pct"/>
            <w:gridSpan w:val="2"/>
            <w:shd w:val="clear" w:color="auto" w:fill="CCFFCC"/>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Stosuje się do typów projektów (nr)</w:t>
            </w:r>
          </w:p>
        </w:tc>
        <w:tc>
          <w:tcPr>
            <w:tcW w:w="223" w:type="pct"/>
            <w:shd w:val="clear" w:color="auto" w:fill="CCFFCC"/>
          </w:tcPr>
          <w:p w:rsidR="00FE631E" w:rsidRPr="0086305F" w:rsidRDefault="00FE631E" w:rsidP="00B5183E">
            <w:pPr>
              <w:spacing w:before="40" w:after="40"/>
              <w:rPr>
                <w:rFonts w:ascii="Arial" w:hAnsi="Arial" w:cs="Arial"/>
                <w:sz w:val="20"/>
                <w:szCs w:val="20"/>
              </w:rPr>
            </w:pPr>
          </w:p>
        </w:tc>
      </w:tr>
      <w:tr w:rsidR="00FE631E" w:rsidRPr="006C5AAA" w:rsidTr="00B5183E">
        <w:trPr>
          <w:trHeight w:val="284"/>
          <w:jc w:val="center"/>
        </w:trPr>
        <w:tc>
          <w:tcPr>
            <w:tcW w:w="987" w:type="pct"/>
            <w:gridSpan w:val="2"/>
            <w:vMerge/>
            <w:shd w:val="clear" w:color="auto" w:fill="CCFFCC"/>
          </w:tcPr>
          <w:p w:rsidR="00FE631E" w:rsidRPr="0086305F" w:rsidRDefault="00FE631E" w:rsidP="00B5183E">
            <w:pPr>
              <w:spacing w:before="40" w:after="40"/>
              <w:rPr>
                <w:rFonts w:ascii="Arial" w:hAnsi="Arial" w:cs="Arial"/>
                <w:sz w:val="20"/>
                <w:szCs w:val="20"/>
              </w:rPr>
            </w:pPr>
          </w:p>
        </w:tc>
        <w:tc>
          <w:tcPr>
            <w:tcW w:w="329" w:type="pct"/>
            <w:gridSpan w:val="2"/>
            <w:shd w:val="clear" w:color="auto" w:fill="CCFFCC"/>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 xml:space="preserve">Lp. </w:t>
            </w:r>
          </w:p>
        </w:tc>
        <w:tc>
          <w:tcPr>
            <w:tcW w:w="1367" w:type="pct"/>
            <w:gridSpan w:val="5"/>
            <w:shd w:val="clear" w:color="auto" w:fill="CCFFCC"/>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Nazwa kryterium</w:t>
            </w:r>
          </w:p>
        </w:tc>
        <w:tc>
          <w:tcPr>
            <w:tcW w:w="1215" w:type="pct"/>
            <w:gridSpan w:val="5"/>
            <w:shd w:val="clear" w:color="auto" w:fill="CCFFCC"/>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Definicja kryterium</w:t>
            </w:r>
          </w:p>
        </w:tc>
        <w:tc>
          <w:tcPr>
            <w:tcW w:w="1102" w:type="pct"/>
            <w:gridSpan w:val="5"/>
            <w:shd w:val="clear" w:color="auto" w:fill="CCFFCC"/>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Opis znaczenia kryterium</w:t>
            </w:r>
          </w:p>
        </w:tc>
      </w:tr>
      <w:tr w:rsidR="00FE631E" w:rsidRPr="006C5AAA" w:rsidTr="00B5183E">
        <w:trPr>
          <w:trHeight w:val="284"/>
          <w:jc w:val="center"/>
        </w:trPr>
        <w:tc>
          <w:tcPr>
            <w:tcW w:w="987" w:type="pct"/>
            <w:gridSpan w:val="2"/>
            <w:vMerge/>
            <w:shd w:val="clear" w:color="auto" w:fill="CCFFCC"/>
          </w:tcPr>
          <w:p w:rsidR="00FE631E" w:rsidRPr="0086305F" w:rsidRDefault="00FE631E" w:rsidP="00B5183E">
            <w:pPr>
              <w:spacing w:before="40" w:after="40"/>
              <w:rPr>
                <w:rFonts w:ascii="Arial" w:hAnsi="Arial" w:cs="Arial"/>
                <w:sz w:val="20"/>
                <w:szCs w:val="20"/>
              </w:rPr>
            </w:pPr>
          </w:p>
        </w:tc>
        <w:tc>
          <w:tcPr>
            <w:tcW w:w="329" w:type="pct"/>
            <w:gridSpan w:val="2"/>
            <w:shd w:val="clear" w:color="auto" w:fill="CCFFCC"/>
          </w:tcPr>
          <w:p w:rsidR="00FE631E" w:rsidRPr="0086305F" w:rsidRDefault="00FE631E" w:rsidP="00FE631E">
            <w:pPr>
              <w:pStyle w:val="Akapitzlist"/>
              <w:numPr>
                <w:ilvl w:val="0"/>
                <w:numId w:val="6"/>
              </w:numPr>
              <w:spacing w:before="40" w:after="40"/>
              <w:ind w:left="357" w:hanging="357"/>
              <w:rPr>
                <w:rFonts w:ascii="Arial" w:hAnsi="Arial" w:cs="Arial"/>
                <w:szCs w:val="20"/>
              </w:rPr>
            </w:pPr>
          </w:p>
        </w:tc>
        <w:tc>
          <w:tcPr>
            <w:tcW w:w="1367" w:type="pct"/>
            <w:gridSpan w:val="5"/>
            <w:shd w:val="clear" w:color="auto" w:fill="CCFFCC"/>
          </w:tcPr>
          <w:p w:rsidR="00FE631E" w:rsidRPr="0086305F" w:rsidRDefault="00FE631E" w:rsidP="00B5183E">
            <w:pPr>
              <w:spacing w:before="40" w:after="40"/>
              <w:rPr>
                <w:rFonts w:ascii="Arial" w:hAnsi="Arial" w:cs="Arial"/>
                <w:sz w:val="20"/>
                <w:szCs w:val="20"/>
              </w:rPr>
            </w:pPr>
          </w:p>
        </w:tc>
        <w:tc>
          <w:tcPr>
            <w:tcW w:w="1215" w:type="pct"/>
            <w:gridSpan w:val="5"/>
            <w:shd w:val="clear" w:color="auto" w:fill="CCFFCC"/>
          </w:tcPr>
          <w:p w:rsidR="00FE631E" w:rsidRPr="0086305F" w:rsidRDefault="00FE631E" w:rsidP="00B5183E">
            <w:pPr>
              <w:spacing w:before="40" w:after="40"/>
              <w:rPr>
                <w:rFonts w:ascii="Arial" w:hAnsi="Arial" w:cs="Arial"/>
                <w:sz w:val="20"/>
                <w:szCs w:val="20"/>
              </w:rPr>
            </w:pPr>
          </w:p>
        </w:tc>
        <w:tc>
          <w:tcPr>
            <w:tcW w:w="1102" w:type="pct"/>
            <w:gridSpan w:val="5"/>
            <w:shd w:val="clear" w:color="auto" w:fill="CCFFCC"/>
          </w:tcPr>
          <w:p w:rsidR="00FE631E" w:rsidRPr="0086305F" w:rsidRDefault="00FE631E" w:rsidP="00B5183E">
            <w:pPr>
              <w:spacing w:before="40" w:after="40"/>
              <w:rPr>
                <w:rFonts w:ascii="Arial" w:hAnsi="Arial" w:cs="Arial"/>
                <w:sz w:val="20"/>
                <w:szCs w:val="20"/>
              </w:rPr>
            </w:pPr>
          </w:p>
        </w:tc>
      </w:tr>
      <w:tr w:rsidR="00FE631E" w:rsidRPr="006C5AAA" w:rsidTr="00B5183E">
        <w:trPr>
          <w:trHeight w:val="284"/>
          <w:jc w:val="center"/>
        </w:trPr>
        <w:tc>
          <w:tcPr>
            <w:tcW w:w="987" w:type="pct"/>
            <w:gridSpan w:val="2"/>
            <w:vMerge/>
            <w:shd w:val="clear" w:color="auto" w:fill="CCFFCC"/>
          </w:tcPr>
          <w:p w:rsidR="00FE631E" w:rsidRPr="0086305F" w:rsidRDefault="00FE631E" w:rsidP="00B5183E">
            <w:pPr>
              <w:spacing w:before="40" w:after="40"/>
              <w:rPr>
                <w:rFonts w:ascii="Arial" w:hAnsi="Arial" w:cs="Arial"/>
                <w:sz w:val="20"/>
                <w:szCs w:val="20"/>
              </w:rPr>
            </w:pPr>
          </w:p>
        </w:tc>
        <w:tc>
          <w:tcPr>
            <w:tcW w:w="1000" w:type="pct"/>
            <w:gridSpan w:val="4"/>
            <w:shd w:val="clear" w:color="auto" w:fill="CCFFCC"/>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Uzasadnienie:</w:t>
            </w:r>
          </w:p>
        </w:tc>
        <w:tc>
          <w:tcPr>
            <w:tcW w:w="2327" w:type="pct"/>
            <w:gridSpan w:val="10"/>
            <w:shd w:val="clear" w:color="auto" w:fill="CCFFCC"/>
          </w:tcPr>
          <w:p w:rsidR="00FE631E" w:rsidRPr="0086305F" w:rsidRDefault="00FE631E" w:rsidP="00B5183E">
            <w:pPr>
              <w:spacing w:before="40" w:after="40"/>
              <w:rPr>
                <w:rFonts w:ascii="Arial" w:hAnsi="Arial" w:cs="Arial"/>
                <w:sz w:val="20"/>
                <w:szCs w:val="20"/>
              </w:rPr>
            </w:pPr>
          </w:p>
        </w:tc>
        <w:tc>
          <w:tcPr>
            <w:tcW w:w="462" w:type="pct"/>
            <w:gridSpan w:val="2"/>
            <w:shd w:val="clear" w:color="auto" w:fill="CCFFCC"/>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Stosuje się do typów projektów (nr)</w:t>
            </w:r>
          </w:p>
        </w:tc>
        <w:tc>
          <w:tcPr>
            <w:tcW w:w="223" w:type="pct"/>
            <w:shd w:val="clear" w:color="auto" w:fill="CCFFCC"/>
          </w:tcPr>
          <w:p w:rsidR="00FE631E" w:rsidRPr="0086305F" w:rsidRDefault="00FE631E" w:rsidP="00B5183E">
            <w:pPr>
              <w:spacing w:before="40" w:after="40"/>
              <w:rPr>
                <w:rFonts w:ascii="Arial" w:hAnsi="Arial" w:cs="Arial"/>
                <w:sz w:val="20"/>
                <w:szCs w:val="20"/>
              </w:rPr>
            </w:pPr>
          </w:p>
        </w:tc>
      </w:tr>
      <w:tr w:rsidR="00FE631E" w:rsidRPr="006C5AAA" w:rsidTr="00B5183E">
        <w:trPr>
          <w:trHeight w:val="284"/>
          <w:jc w:val="center"/>
        </w:trPr>
        <w:tc>
          <w:tcPr>
            <w:tcW w:w="987" w:type="pct"/>
            <w:gridSpan w:val="2"/>
            <w:vMerge/>
            <w:shd w:val="clear" w:color="auto" w:fill="CCFFCC"/>
          </w:tcPr>
          <w:p w:rsidR="00FE631E" w:rsidRPr="0086305F" w:rsidRDefault="00FE631E" w:rsidP="00B5183E">
            <w:pPr>
              <w:spacing w:before="40" w:after="40"/>
              <w:rPr>
                <w:rFonts w:ascii="Arial" w:hAnsi="Arial" w:cs="Arial"/>
                <w:sz w:val="20"/>
                <w:szCs w:val="20"/>
              </w:rPr>
            </w:pPr>
          </w:p>
        </w:tc>
        <w:tc>
          <w:tcPr>
            <w:tcW w:w="4013" w:type="pct"/>
            <w:gridSpan w:val="17"/>
            <w:shd w:val="clear" w:color="auto" w:fill="CCFFCC"/>
          </w:tcPr>
          <w:p w:rsidR="00FE631E" w:rsidRPr="0086305F" w:rsidRDefault="00FE631E" w:rsidP="00B5183E">
            <w:pPr>
              <w:spacing w:before="40" w:after="40"/>
              <w:jc w:val="center"/>
              <w:rPr>
                <w:rFonts w:ascii="Arial" w:hAnsi="Arial" w:cs="Arial"/>
                <w:b/>
                <w:sz w:val="20"/>
                <w:szCs w:val="20"/>
              </w:rPr>
            </w:pPr>
            <w:r w:rsidRPr="0086305F">
              <w:rPr>
                <w:rFonts w:ascii="Arial" w:hAnsi="Arial" w:cs="Arial"/>
                <w:b/>
                <w:sz w:val="20"/>
                <w:szCs w:val="20"/>
              </w:rPr>
              <w:t>Kryteria premiujące</w:t>
            </w:r>
          </w:p>
        </w:tc>
      </w:tr>
      <w:tr w:rsidR="00FE631E" w:rsidRPr="006C5AAA" w:rsidTr="00B5183E">
        <w:trPr>
          <w:trHeight w:val="284"/>
          <w:jc w:val="center"/>
        </w:trPr>
        <w:tc>
          <w:tcPr>
            <w:tcW w:w="987" w:type="pct"/>
            <w:gridSpan w:val="2"/>
            <w:vMerge/>
            <w:shd w:val="clear" w:color="auto" w:fill="CCFFCC"/>
          </w:tcPr>
          <w:p w:rsidR="00FE631E" w:rsidRPr="0086305F" w:rsidRDefault="00FE631E" w:rsidP="00B5183E">
            <w:pPr>
              <w:spacing w:before="40" w:after="40"/>
              <w:rPr>
                <w:rFonts w:ascii="Arial" w:hAnsi="Arial" w:cs="Arial"/>
                <w:sz w:val="20"/>
                <w:szCs w:val="20"/>
              </w:rPr>
            </w:pPr>
          </w:p>
        </w:tc>
        <w:tc>
          <w:tcPr>
            <w:tcW w:w="323" w:type="pct"/>
            <w:shd w:val="clear" w:color="auto" w:fill="CCFFCC"/>
          </w:tcPr>
          <w:p w:rsidR="00FE631E" w:rsidRPr="0086305F" w:rsidDel="001872C6" w:rsidRDefault="00FE631E" w:rsidP="00B5183E">
            <w:pPr>
              <w:spacing w:before="40" w:after="40"/>
              <w:rPr>
                <w:rFonts w:ascii="Arial" w:hAnsi="Arial" w:cs="Arial"/>
                <w:b/>
                <w:sz w:val="20"/>
                <w:szCs w:val="20"/>
              </w:rPr>
            </w:pPr>
            <w:r w:rsidRPr="0086305F">
              <w:rPr>
                <w:rFonts w:ascii="Arial" w:hAnsi="Arial" w:cs="Arial"/>
                <w:sz w:val="20"/>
                <w:szCs w:val="20"/>
              </w:rPr>
              <w:t xml:space="preserve">Lp. </w:t>
            </w:r>
          </w:p>
        </w:tc>
        <w:tc>
          <w:tcPr>
            <w:tcW w:w="1396" w:type="pct"/>
            <w:gridSpan w:val="7"/>
            <w:shd w:val="clear" w:color="auto" w:fill="CCFFCC"/>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Nazwa kryterium</w:t>
            </w:r>
          </w:p>
        </w:tc>
        <w:tc>
          <w:tcPr>
            <w:tcW w:w="1192" w:type="pct"/>
            <w:gridSpan w:val="4"/>
            <w:shd w:val="clear" w:color="auto" w:fill="CCFFCC"/>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Definicja kryterium</w:t>
            </w:r>
          </w:p>
        </w:tc>
        <w:tc>
          <w:tcPr>
            <w:tcW w:w="1102" w:type="pct"/>
            <w:gridSpan w:val="5"/>
            <w:shd w:val="clear" w:color="auto" w:fill="CCFFCC"/>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Opis znaczenia kryterium</w:t>
            </w:r>
          </w:p>
        </w:tc>
      </w:tr>
      <w:tr w:rsidR="00FE631E" w:rsidRPr="006C5AAA" w:rsidTr="00B5183E">
        <w:trPr>
          <w:trHeight w:val="284"/>
          <w:jc w:val="center"/>
        </w:trPr>
        <w:tc>
          <w:tcPr>
            <w:tcW w:w="987" w:type="pct"/>
            <w:gridSpan w:val="2"/>
            <w:vMerge/>
            <w:shd w:val="clear" w:color="auto" w:fill="CCFFCC"/>
          </w:tcPr>
          <w:p w:rsidR="00FE631E" w:rsidRPr="0086305F" w:rsidRDefault="00FE631E" w:rsidP="00B5183E">
            <w:pPr>
              <w:spacing w:before="40" w:after="40"/>
              <w:rPr>
                <w:rFonts w:ascii="Arial" w:hAnsi="Arial" w:cs="Arial"/>
                <w:sz w:val="20"/>
                <w:szCs w:val="20"/>
              </w:rPr>
            </w:pPr>
          </w:p>
        </w:tc>
        <w:tc>
          <w:tcPr>
            <w:tcW w:w="323" w:type="pct"/>
            <w:shd w:val="clear" w:color="auto" w:fill="CCFFCC"/>
          </w:tcPr>
          <w:p w:rsidR="00FE631E" w:rsidRPr="0086305F" w:rsidRDefault="00FE631E" w:rsidP="00FE631E">
            <w:pPr>
              <w:pStyle w:val="Akapitzlist"/>
              <w:numPr>
                <w:ilvl w:val="0"/>
                <w:numId w:val="7"/>
              </w:numPr>
              <w:spacing w:before="40" w:after="40"/>
              <w:ind w:left="0" w:firstLine="0"/>
              <w:rPr>
                <w:rFonts w:ascii="Arial" w:hAnsi="Arial" w:cs="Arial"/>
                <w:szCs w:val="20"/>
              </w:rPr>
            </w:pPr>
          </w:p>
        </w:tc>
        <w:tc>
          <w:tcPr>
            <w:tcW w:w="1396" w:type="pct"/>
            <w:gridSpan w:val="7"/>
            <w:shd w:val="clear" w:color="auto" w:fill="CCFFCC"/>
          </w:tcPr>
          <w:p w:rsidR="00FE631E" w:rsidRPr="0086305F" w:rsidRDefault="00FE631E" w:rsidP="00B5183E">
            <w:pPr>
              <w:spacing w:before="40" w:after="40"/>
              <w:rPr>
                <w:rFonts w:ascii="Arial" w:hAnsi="Arial" w:cs="Arial"/>
                <w:sz w:val="20"/>
                <w:szCs w:val="20"/>
              </w:rPr>
            </w:pPr>
          </w:p>
        </w:tc>
        <w:tc>
          <w:tcPr>
            <w:tcW w:w="1192" w:type="pct"/>
            <w:gridSpan w:val="4"/>
            <w:shd w:val="clear" w:color="auto" w:fill="CCFFCC"/>
          </w:tcPr>
          <w:p w:rsidR="00FE631E" w:rsidRPr="0086305F" w:rsidRDefault="00FE631E" w:rsidP="00B5183E">
            <w:pPr>
              <w:spacing w:before="40" w:after="40"/>
              <w:rPr>
                <w:rFonts w:ascii="Arial" w:hAnsi="Arial" w:cs="Arial"/>
                <w:sz w:val="20"/>
                <w:szCs w:val="20"/>
              </w:rPr>
            </w:pPr>
          </w:p>
        </w:tc>
        <w:tc>
          <w:tcPr>
            <w:tcW w:w="1102" w:type="pct"/>
            <w:gridSpan w:val="5"/>
            <w:shd w:val="clear" w:color="auto" w:fill="CCFFCC"/>
          </w:tcPr>
          <w:p w:rsidR="00FE631E" w:rsidRPr="0086305F" w:rsidRDefault="00FE631E" w:rsidP="00B5183E">
            <w:pPr>
              <w:spacing w:before="40" w:after="40"/>
              <w:rPr>
                <w:rFonts w:ascii="Arial" w:hAnsi="Arial" w:cs="Arial"/>
                <w:sz w:val="20"/>
                <w:szCs w:val="20"/>
              </w:rPr>
            </w:pPr>
          </w:p>
        </w:tc>
      </w:tr>
      <w:tr w:rsidR="00FE631E" w:rsidRPr="006C5AAA" w:rsidTr="00B5183E">
        <w:trPr>
          <w:trHeight w:val="284"/>
          <w:jc w:val="center"/>
        </w:trPr>
        <w:tc>
          <w:tcPr>
            <w:tcW w:w="987" w:type="pct"/>
            <w:gridSpan w:val="2"/>
            <w:vMerge/>
            <w:shd w:val="clear" w:color="auto" w:fill="CCFFCC"/>
          </w:tcPr>
          <w:p w:rsidR="00FE631E" w:rsidRPr="0086305F" w:rsidRDefault="00FE631E" w:rsidP="00B5183E">
            <w:pPr>
              <w:spacing w:before="40" w:after="40"/>
              <w:rPr>
                <w:rFonts w:ascii="Arial" w:hAnsi="Arial" w:cs="Arial"/>
                <w:sz w:val="20"/>
                <w:szCs w:val="20"/>
              </w:rPr>
            </w:pPr>
          </w:p>
        </w:tc>
        <w:tc>
          <w:tcPr>
            <w:tcW w:w="988" w:type="pct"/>
            <w:gridSpan w:val="3"/>
            <w:shd w:val="clear" w:color="auto" w:fill="CCFFCC"/>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Uzasadnienie:</w:t>
            </w:r>
          </w:p>
        </w:tc>
        <w:tc>
          <w:tcPr>
            <w:tcW w:w="2340" w:type="pct"/>
            <w:gridSpan w:val="11"/>
            <w:shd w:val="clear" w:color="auto" w:fill="CCFFCC"/>
          </w:tcPr>
          <w:p w:rsidR="00FE631E" w:rsidRPr="0086305F" w:rsidRDefault="00FE631E" w:rsidP="00B5183E">
            <w:pPr>
              <w:spacing w:before="40" w:after="40"/>
              <w:rPr>
                <w:rFonts w:ascii="Arial" w:hAnsi="Arial" w:cs="Arial"/>
                <w:sz w:val="20"/>
                <w:szCs w:val="20"/>
              </w:rPr>
            </w:pPr>
          </w:p>
        </w:tc>
        <w:tc>
          <w:tcPr>
            <w:tcW w:w="462" w:type="pct"/>
            <w:gridSpan w:val="2"/>
            <w:shd w:val="clear" w:color="auto" w:fill="CCFFCC"/>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Stosuje się do typów projektów (nr)</w:t>
            </w:r>
          </w:p>
        </w:tc>
        <w:tc>
          <w:tcPr>
            <w:tcW w:w="223" w:type="pct"/>
            <w:shd w:val="clear" w:color="auto" w:fill="CCFFCC"/>
          </w:tcPr>
          <w:p w:rsidR="00FE631E" w:rsidRPr="0086305F" w:rsidRDefault="00FE631E" w:rsidP="00B5183E">
            <w:pPr>
              <w:spacing w:before="40" w:after="40"/>
              <w:rPr>
                <w:rFonts w:ascii="Arial" w:hAnsi="Arial" w:cs="Arial"/>
                <w:sz w:val="20"/>
                <w:szCs w:val="20"/>
              </w:rPr>
            </w:pPr>
          </w:p>
        </w:tc>
      </w:tr>
      <w:tr w:rsidR="00FE631E" w:rsidRPr="006C5AAA" w:rsidTr="00B5183E">
        <w:trPr>
          <w:trHeight w:val="284"/>
          <w:jc w:val="center"/>
        </w:trPr>
        <w:tc>
          <w:tcPr>
            <w:tcW w:w="987" w:type="pct"/>
            <w:gridSpan w:val="2"/>
            <w:vMerge/>
            <w:shd w:val="clear" w:color="auto" w:fill="CCFFCC"/>
          </w:tcPr>
          <w:p w:rsidR="00FE631E" w:rsidRPr="0086305F" w:rsidRDefault="00FE631E" w:rsidP="00B5183E">
            <w:pPr>
              <w:spacing w:before="40" w:after="40"/>
              <w:rPr>
                <w:rFonts w:ascii="Arial" w:hAnsi="Arial" w:cs="Arial"/>
                <w:sz w:val="20"/>
                <w:szCs w:val="20"/>
              </w:rPr>
            </w:pPr>
          </w:p>
        </w:tc>
        <w:tc>
          <w:tcPr>
            <w:tcW w:w="323" w:type="pct"/>
            <w:shd w:val="clear" w:color="auto" w:fill="CCFFCC"/>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 xml:space="preserve">Lp. </w:t>
            </w:r>
          </w:p>
        </w:tc>
        <w:tc>
          <w:tcPr>
            <w:tcW w:w="1396" w:type="pct"/>
            <w:gridSpan w:val="7"/>
            <w:shd w:val="clear" w:color="auto" w:fill="CCFFCC"/>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Nazwa kryterium</w:t>
            </w:r>
          </w:p>
        </w:tc>
        <w:tc>
          <w:tcPr>
            <w:tcW w:w="1192" w:type="pct"/>
            <w:gridSpan w:val="4"/>
            <w:shd w:val="clear" w:color="auto" w:fill="CCFFCC"/>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Definicja kryterium</w:t>
            </w:r>
          </w:p>
        </w:tc>
        <w:tc>
          <w:tcPr>
            <w:tcW w:w="1102" w:type="pct"/>
            <w:gridSpan w:val="5"/>
            <w:shd w:val="clear" w:color="auto" w:fill="CCFFCC"/>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Opis znaczenia kryterium</w:t>
            </w:r>
          </w:p>
        </w:tc>
      </w:tr>
      <w:tr w:rsidR="00FE631E" w:rsidRPr="006C5AAA" w:rsidTr="00B5183E">
        <w:trPr>
          <w:trHeight w:val="284"/>
          <w:jc w:val="center"/>
        </w:trPr>
        <w:tc>
          <w:tcPr>
            <w:tcW w:w="987" w:type="pct"/>
            <w:gridSpan w:val="2"/>
            <w:vMerge/>
            <w:shd w:val="clear" w:color="auto" w:fill="CCFFCC"/>
          </w:tcPr>
          <w:p w:rsidR="00FE631E" w:rsidRPr="0086305F" w:rsidRDefault="00FE631E" w:rsidP="00B5183E">
            <w:pPr>
              <w:spacing w:before="40" w:after="40"/>
              <w:rPr>
                <w:rFonts w:ascii="Arial" w:hAnsi="Arial" w:cs="Arial"/>
                <w:sz w:val="20"/>
                <w:szCs w:val="20"/>
              </w:rPr>
            </w:pPr>
          </w:p>
        </w:tc>
        <w:tc>
          <w:tcPr>
            <w:tcW w:w="323" w:type="pct"/>
            <w:shd w:val="clear" w:color="auto" w:fill="CCFFCC"/>
          </w:tcPr>
          <w:p w:rsidR="00FE631E" w:rsidRPr="0086305F" w:rsidDel="001872C6" w:rsidRDefault="00FE631E" w:rsidP="00FE631E">
            <w:pPr>
              <w:pStyle w:val="Akapitzlist"/>
              <w:numPr>
                <w:ilvl w:val="0"/>
                <w:numId w:val="8"/>
              </w:numPr>
              <w:spacing w:before="40" w:after="40"/>
              <w:ind w:left="0" w:firstLine="0"/>
              <w:rPr>
                <w:rFonts w:ascii="Arial" w:hAnsi="Arial" w:cs="Arial"/>
                <w:szCs w:val="20"/>
              </w:rPr>
            </w:pPr>
          </w:p>
        </w:tc>
        <w:tc>
          <w:tcPr>
            <w:tcW w:w="1396" w:type="pct"/>
            <w:gridSpan w:val="7"/>
            <w:shd w:val="clear" w:color="auto" w:fill="CCFFCC"/>
          </w:tcPr>
          <w:p w:rsidR="00FE631E" w:rsidRPr="0086305F" w:rsidRDefault="00FE631E" w:rsidP="00B5183E">
            <w:pPr>
              <w:spacing w:before="40" w:after="40"/>
              <w:rPr>
                <w:rFonts w:ascii="Arial" w:hAnsi="Arial" w:cs="Arial"/>
                <w:sz w:val="20"/>
                <w:szCs w:val="20"/>
              </w:rPr>
            </w:pPr>
          </w:p>
        </w:tc>
        <w:tc>
          <w:tcPr>
            <w:tcW w:w="1192" w:type="pct"/>
            <w:gridSpan w:val="4"/>
            <w:shd w:val="clear" w:color="auto" w:fill="CCFFCC"/>
          </w:tcPr>
          <w:p w:rsidR="00FE631E" w:rsidRPr="0086305F" w:rsidRDefault="00FE631E" w:rsidP="00B5183E">
            <w:pPr>
              <w:spacing w:before="40" w:after="40"/>
              <w:rPr>
                <w:rFonts w:ascii="Arial" w:hAnsi="Arial" w:cs="Arial"/>
                <w:sz w:val="20"/>
                <w:szCs w:val="20"/>
              </w:rPr>
            </w:pPr>
          </w:p>
        </w:tc>
        <w:tc>
          <w:tcPr>
            <w:tcW w:w="1102" w:type="pct"/>
            <w:gridSpan w:val="5"/>
            <w:shd w:val="clear" w:color="auto" w:fill="CCFFCC"/>
          </w:tcPr>
          <w:p w:rsidR="00FE631E" w:rsidRPr="0086305F" w:rsidRDefault="00FE631E" w:rsidP="00B5183E">
            <w:pPr>
              <w:spacing w:before="40" w:after="40"/>
              <w:rPr>
                <w:rFonts w:ascii="Arial" w:hAnsi="Arial" w:cs="Arial"/>
                <w:sz w:val="20"/>
                <w:szCs w:val="20"/>
              </w:rPr>
            </w:pPr>
          </w:p>
        </w:tc>
      </w:tr>
      <w:tr w:rsidR="00FE631E" w:rsidRPr="006C5AAA" w:rsidTr="00B5183E">
        <w:trPr>
          <w:trHeight w:val="284"/>
          <w:jc w:val="center"/>
        </w:trPr>
        <w:tc>
          <w:tcPr>
            <w:tcW w:w="987" w:type="pct"/>
            <w:gridSpan w:val="2"/>
            <w:vMerge/>
            <w:shd w:val="clear" w:color="auto" w:fill="CCFFCC"/>
          </w:tcPr>
          <w:p w:rsidR="00FE631E" w:rsidRPr="0086305F" w:rsidRDefault="00FE631E" w:rsidP="00B5183E">
            <w:pPr>
              <w:spacing w:before="40" w:after="40"/>
              <w:rPr>
                <w:rFonts w:ascii="Arial" w:hAnsi="Arial" w:cs="Arial"/>
                <w:sz w:val="20"/>
                <w:szCs w:val="20"/>
              </w:rPr>
            </w:pPr>
          </w:p>
        </w:tc>
        <w:tc>
          <w:tcPr>
            <w:tcW w:w="988" w:type="pct"/>
            <w:gridSpan w:val="3"/>
            <w:shd w:val="clear" w:color="auto" w:fill="CCFFCC"/>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Uzasadnienie:</w:t>
            </w:r>
          </w:p>
        </w:tc>
        <w:tc>
          <w:tcPr>
            <w:tcW w:w="2340" w:type="pct"/>
            <w:gridSpan w:val="11"/>
            <w:shd w:val="clear" w:color="auto" w:fill="CCFFCC"/>
          </w:tcPr>
          <w:p w:rsidR="00FE631E" w:rsidRPr="0086305F" w:rsidRDefault="00FE631E" w:rsidP="00B5183E">
            <w:pPr>
              <w:spacing w:before="40" w:after="40"/>
              <w:rPr>
                <w:rFonts w:ascii="Arial" w:hAnsi="Arial" w:cs="Arial"/>
                <w:sz w:val="20"/>
                <w:szCs w:val="20"/>
              </w:rPr>
            </w:pPr>
          </w:p>
        </w:tc>
        <w:tc>
          <w:tcPr>
            <w:tcW w:w="462" w:type="pct"/>
            <w:gridSpan w:val="2"/>
            <w:shd w:val="clear" w:color="auto" w:fill="CCFFCC"/>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Stosuje się do typów projektów (nr)</w:t>
            </w:r>
          </w:p>
        </w:tc>
        <w:tc>
          <w:tcPr>
            <w:tcW w:w="223" w:type="pct"/>
            <w:shd w:val="clear" w:color="auto" w:fill="CCFFCC"/>
          </w:tcPr>
          <w:p w:rsidR="00FE631E" w:rsidRPr="0086305F" w:rsidRDefault="00FE631E" w:rsidP="00B5183E">
            <w:pPr>
              <w:spacing w:before="40" w:after="40"/>
              <w:rPr>
                <w:rFonts w:ascii="Arial" w:hAnsi="Arial" w:cs="Arial"/>
                <w:sz w:val="20"/>
                <w:szCs w:val="20"/>
              </w:rPr>
            </w:pPr>
          </w:p>
        </w:tc>
      </w:tr>
      <w:tr w:rsidR="00FE631E" w:rsidRPr="006C5AAA" w:rsidTr="00B5183E">
        <w:trPr>
          <w:trHeight w:val="284"/>
          <w:jc w:val="center"/>
        </w:trPr>
        <w:tc>
          <w:tcPr>
            <w:tcW w:w="987" w:type="pct"/>
            <w:gridSpan w:val="2"/>
            <w:vMerge/>
            <w:shd w:val="clear" w:color="auto" w:fill="CCFFCC"/>
          </w:tcPr>
          <w:p w:rsidR="00FE631E" w:rsidRPr="0086305F" w:rsidRDefault="00FE631E" w:rsidP="00B5183E">
            <w:pPr>
              <w:spacing w:before="40" w:after="40"/>
              <w:rPr>
                <w:rFonts w:ascii="Arial" w:hAnsi="Arial" w:cs="Arial"/>
                <w:sz w:val="20"/>
                <w:szCs w:val="20"/>
              </w:rPr>
            </w:pPr>
          </w:p>
        </w:tc>
        <w:tc>
          <w:tcPr>
            <w:tcW w:w="323" w:type="pct"/>
            <w:shd w:val="clear" w:color="auto" w:fill="CCFFCC"/>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 xml:space="preserve">Lp. </w:t>
            </w:r>
          </w:p>
        </w:tc>
        <w:tc>
          <w:tcPr>
            <w:tcW w:w="1396" w:type="pct"/>
            <w:gridSpan w:val="7"/>
            <w:shd w:val="clear" w:color="auto" w:fill="CCFFCC"/>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Nazwa kryterium</w:t>
            </w:r>
          </w:p>
        </w:tc>
        <w:tc>
          <w:tcPr>
            <w:tcW w:w="1192" w:type="pct"/>
            <w:gridSpan w:val="4"/>
            <w:shd w:val="clear" w:color="auto" w:fill="CCFFCC"/>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Definicja kryterium</w:t>
            </w:r>
          </w:p>
        </w:tc>
        <w:tc>
          <w:tcPr>
            <w:tcW w:w="1102" w:type="pct"/>
            <w:gridSpan w:val="5"/>
            <w:shd w:val="clear" w:color="auto" w:fill="CCFFCC"/>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Opis znaczenia kryterium</w:t>
            </w:r>
          </w:p>
        </w:tc>
      </w:tr>
      <w:tr w:rsidR="00FE631E" w:rsidRPr="006C5AAA" w:rsidTr="00B5183E">
        <w:trPr>
          <w:trHeight w:val="284"/>
          <w:jc w:val="center"/>
        </w:trPr>
        <w:tc>
          <w:tcPr>
            <w:tcW w:w="987" w:type="pct"/>
            <w:gridSpan w:val="2"/>
            <w:vMerge/>
            <w:shd w:val="clear" w:color="auto" w:fill="CCFFCC"/>
          </w:tcPr>
          <w:p w:rsidR="00FE631E" w:rsidRPr="0086305F" w:rsidRDefault="00FE631E" w:rsidP="00B5183E">
            <w:pPr>
              <w:spacing w:before="40" w:after="40"/>
              <w:rPr>
                <w:rFonts w:ascii="Arial" w:hAnsi="Arial" w:cs="Arial"/>
                <w:sz w:val="20"/>
                <w:szCs w:val="20"/>
              </w:rPr>
            </w:pPr>
          </w:p>
        </w:tc>
        <w:tc>
          <w:tcPr>
            <w:tcW w:w="323" w:type="pct"/>
            <w:shd w:val="clear" w:color="auto" w:fill="CCFFCC"/>
          </w:tcPr>
          <w:p w:rsidR="00FE631E" w:rsidRPr="0086305F" w:rsidDel="001872C6" w:rsidRDefault="00FE631E" w:rsidP="00FE631E">
            <w:pPr>
              <w:pStyle w:val="Akapitzlist"/>
              <w:numPr>
                <w:ilvl w:val="0"/>
                <w:numId w:val="9"/>
              </w:numPr>
              <w:spacing w:before="40" w:after="40"/>
              <w:ind w:left="0" w:firstLine="0"/>
              <w:rPr>
                <w:rFonts w:ascii="Arial" w:hAnsi="Arial" w:cs="Arial"/>
                <w:szCs w:val="20"/>
              </w:rPr>
            </w:pPr>
          </w:p>
        </w:tc>
        <w:tc>
          <w:tcPr>
            <w:tcW w:w="1396" w:type="pct"/>
            <w:gridSpan w:val="7"/>
            <w:shd w:val="clear" w:color="auto" w:fill="CCFFCC"/>
          </w:tcPr>
          <w:p w:rsidR="00FE631E" w:rsidRPr="0086305F" w:rsidRDefault="00FE631E" w:rsidP="00B5183E">
            <w:pPr>
              <w:spacing w:before="40" w:after="40"/>
              <w:rPr>
                <w:rFonts w:ascii="Arial" w:hAnsi="Arial" w:cs="Arial"/>
                <w:sz w:val="20"/>
                <w:szCs w:val="20"/>
              </w:rPr>
            </w:pPr>
          </w:p>
        </w:tc>
        <w:tc>
          <w:tcPr>
            <w:tcW w:w="1192" w:type="pct"/>
            <w:gridSpan w:val="4"/>
            <w:shd w:val="clear" w:color="auto" w:fill="CCFFCC"/>
          </w:tcPr>
          <w:p w:rsidR="00FE631E" w:rsidRPr="0086305F" w:rsidRDefault="00FE631E" w:rsidP="00B5183E">
            <w:pPr>
              <w:spacing w:before="40" w:after="40"/>
              <w:rPr>
                <w:rFonts w:ascii="Arial" w:hAnsi="Arial" w:cs="Arial"/>
                <w:sz w:val="20"/>
                <w:szCs w:val="20"/>
              </w:rPr>
            </w:pPr>
          </w:p>
        </w:tc>
        <w:tc>
          <w:tcPr>
            <w:tcW w:w="1102" w:type="pct"/>
            <w:gridSpan w:val="5"/>
            <w:shd w:val="clear" w:color="auto" w:fill="CCFFCC"/>
          </w:tcPr>
          <w:p w:rsidR="00FE631E" w:rsidRPr="0086305F" w:rsidRDefault="00FE631E" w:rsidP="00B5183E">
            <w:pPr>
              <w:spacing w:before="40" w:after="40"/>
              <w:rPr>
                <w:rFonts w:ascii="Arial" w:hAnsi="Arial" w:cs="Arial"/>
                <w:sz w:val="20"/>
                <w:szCs w:val="20"/>
              </w:rPr>
            </w:pPr>
          </w:p>
        </w:tc>
      </w:tr>
      <w:tr w:rsidR="00FE631E" w:rsidRPr="006C5AAA" w:rsidTr="00B5183E">
        <w:trPr>
          <w:trHeight w:val="284"/>
          <w:jc w:val="center"/>
        </w:trPr>
        <w:tc>
          <w:tcPr>
            <w:tcW w:w="987" w:type="pct"/>
            <w:gridSpan w:val="2"/>
            <w:vMerge/>
            <w:shd w:val="clear" w:color="auto" w:fill="CCFFCC"/>
          </w:tcPr>
          <w:p w:rsidR="00FE631E" w:rsidRPr="0086305F" w:rsidRDefault="00FE631E" w:rsidP="00B5183E">
            <w:pPr>
              <w:spacing w:before="40" w:after="40"/>
              <w:rPr>
                <w:rFonts w:ascii="Arial" w:hAnsi="Arial" w:cs="Arial"/>
                <w:sz w:val="20"/>
                <w:szCs w:val="20"/>
              </w:rPr>
            </w:pPr>
          </w:p>
        </w:tc>
        <w:tc>
          <w:tcPr>
            <w:tcW w:w="988" w:type="pct"/>
            <w:gridSpan w:val="3"/>
            <w:shd w:val="clear" w:color="auto" w:fill="CCFFCC"/>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Uzasadnienie:</w:t>
            </w:r>
          </w:p>
        </w:tc>
        <w:tc>
          <w:tcPr>
            <w:tcW w:w="2340" w:type="pct"/>
            <w:gridSpan w:val="11"/>
            <w:shd w:val="clear" w:color="auto" w:fill="CCFFCC"/>
          </w:tcPr>
          <w:p w:rsidR="00FE631E" w:rsidRPr="0086305F" w:rsidRDefault="00FE631E" w:rsidP="00B5183E">
            <w:pPr>
              <w:spacing w:before="40" w:after="40"/>
              <w:rPr>
                <w:rFonts w:ascii="Arial" w:hAnsi="Arial" w:cs="Arial"/>
                <w:sz w:val="20"/>
                <w:szCs w:val="20"/>
              </w:rPr>
            </w:pPr>
          </w:p>
        </w:tc>
        <w:tc>
          <w:tcPr>
            <w:tcW w:w="462" w:type="pct"/>
            <w:gridSpan w:val="2"/>
            <w:shd w:val="clear" w:color="auto" w:fill="CCFFCC"/>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Stosuj</w:t>
            </w:r>
            <w:r w:rsidRPr="0086305F">
              <w:rPr>
                <w:rFonts w:ascii="Arial" w:hAnsi="Arial" w:cs="Arial"/>
                <w:sz w:val="20"/>
                <w:szCs w:val="20"/>
              </w:rPr>
              <w:lastRenderedPageBreak/>
              <w:t>e się do typów projektów (nr)</w:t>
            </w:r>
          </w:p>
        </w:tc>
        <w:tc>
          <w:tcPr>
            <w:tcW w:w="223" w:type="pct"/>
            <w:shd w:val="clear" w:color="auto" w:fill="CCFFCC"/>
          </w:tcPr>
          <w:p w:rsidR="00FE631E" w:rsidRPr="0086305F" w:rsidRDefault="00FE631E" w:rsidP="00B5183E">
            <w:pPr>
              <w:spacing w:before="40" w:after="40"/>
              <w:rPr>
                <w:rFonts w:ascii="Arial" w:hAnsi="Arial" w:cs="Arial"/>
                <w:sz w:val="20"/>
                <w:szCs w:val="20"/>
              </w:rPr>
            </w:pPr>
          </w:p>
        </w:tc>
      </w:tr>
      <w:tr w:rsidR="00FE631E" w:rsidRPr="006C5AAA" w:rsidTr="00B5183E">
        <w:trPr>
          <w:trHeight w:val="701"/>
          <w:jc w:val="center"/>
        </w:trPr>
        <w:tc>
          <w:tcPr>
            <w:tcW w:w="987" w:type="pct"/>
            <w:gridSpan w:val="2"/>
            <w:vMerge w:val="restart"/>
            <w:shd w:val="clear" w:color="auto" w:fill="CCFFCC"/>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shd w:val="clear" w:color="auto" w:fill="CCFFCC"/>
              </w:rPr>
              <w:lastRenderedPageBreak/>
              <w:t>Wskaźniki jakie zostaną osiągnięte w ramach naboru</w:t>
            </w:r>
          </w:p>
        </w:tc>
        <w:tc>
          <w:tcPr>
            <w:tcW w:w="2296" w:type="pct"/>
            <w:gridSpan w:val="9"/>
            <w:shd w:val="clear" w:color="auto" w:fill="CCFFCC"/>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Nazwa wskaźnika oraz jednostka miary</w:t>
            </w:r>
          </w:p>
        </w:tc>
        <w:tc>
          <w:tcPr>
            <w:tcW w:w="859" w:type="pct"/>
            <w:gridSpan w:val="4"/>
            <w:shd w:val="clear" w:color="auto" w:fill="CCFFCC"/>
          </w:tcPr>
          <w:p w:rsidR="00FE631E" w:rsidRPr="0086305F" w:rsidRDefault="00FE631E" w:rsidP="00B5183E">
            <w:pPr>
              <w:spacing w:before="40" w:after="40"/>
              <w:jc w:val="center"/>
              <w:rPr>
                <w:rFonts w:ascii="Arial" w:hAnsi="Arial" w:cs="Arial"/>
                <w:sz w:val="20"/>
                <w:szCs w:val="20"/>
              </w:rPr>
            </w:pPr>
            <w:r w:rsidRPr="0086305F">
              <w:rPr>
                <w:rFonts w:ascii="Arial" w:hAnsi="Arial" w:cs="Arial"/>
                <w:sz w:val="20"/>
                <w:szCs w:val="20"/>
              </w:rPr>
              <w:t>2018</w:t>
            </w:r>
          </w:p>
        </w:tc>
        <w:tc>
          <w:tcPr>
            <w:tcW w:w="858" w:type="pct"/>
            <w:gridSpan w:val="4"/>
            <w:shd w:val="clear" w:color="auto" w:fill="CCFFCC"/>
          </w:tcPr>
          <w:p w:rsidR="00FE631E" w:rsidRPr="0086305F" w:rsidRDefault="00FE631E" w:rsidP="00B5183E">
            <w:pPr>
              <w:spacing w:before="40" w:after="40"/>
              <w:jc w:val="center"/>
              <w:rPr>
                <w:rFonts w:ascii="Arial" w:hAnsi="Arial" w:cs="Arial"/>
                <w:sz w:val="20"/>
                <w:szCs w:val="20"/>
              </w:rPr>
            </w:pPr>
            <w:r w:rsidRPr="0086305F">
              <w:rPr>
                <w:rFonts w:ascii="Arial" w:hAnsi="Arial" w:cs="Arial"/>
                <w:sz w:val="20"/>
                <w:szCs w:val="20"/>
              </w:rPr>
              <w:t>2020</w:t>
            </w:r>
          </w:p>
        </w:tc>
      </w:tr>
      <w:tr w:rsidR="00FE631E" w:rsidRPr="006C5AAA" w:rsidTr="00B5183E">
        <w:trPr>
          <w:trHeight w:val="284"/>
          <w:jc w:val="center"/>
        </w:trPr>
        <w:tc>
          <w:tcPr>
            <w:tcW w:w="987" w:type="pct"/>
            <w:gridSpan w:val="2"/>
            <w:vMerge/>
            <w:shd w:val="clear" w:color="auto" w:fill="CCFFCC"/>
          </w:tcPr>
          <w:p w:rsidR="00FE631E" w:rsidRPr="0086305F" w:rsidRDefault="00FE631E" w:rsidP="00B5183E">
            <w:pPr>
              <w:spacing w:before="40" w:after="40"/>
              <w:rPr>
                <w:rFonts w:ascii="Arial" w:hAnsi="Arial" w:cs="Arial"/>
                <w:sz w:val="20"/>
                <w:szCs w:val="20"/>
              </w:rPr>
            </w:pPr>
          </w:p>
        </w:tc>
        <w:tc>
          <w:tcPr>
            <w:tcW w:w="2296" w:type="pct"/>
            <w:gridSpan w:val="9"/>
            <w:shd w:val="clear" w:color="auto" w:fill="auto"/>
          </w:tcPr>
          <w:p w:rsidR="00FE631E" w:rsidRPr="0086305F" w:rsidRDefault="00FE631E" w:rsidP="00D81884">
            <w:pPr>
              <w:pStyle w:val="Akapitzlist"/>
              <w:numPr>
                <w:ilvl w:val="0"/>
                <w:numId w:val="154"/>
              </w:numPr>
              <w:spacing w:before="40" w:after="40"/>
              <w:ind w:left="357" w:hanging="357"/>
              <w:rPr>
                <w:rFonts w:ascii="Arial" w:hAnsi="Arial" w:cs="Arial"/>
                <w:szCs w:val="20"/>
              </w:rPr>
            </w:pPr>
            <w:r w:rsidRPr="0086305F">
              <w:rPr>
                <w:rFonts w:ascii="Arial" w:hAnsi="Arial" w:cs="Arial"/>
                <w:szCs w:val="20"/>
              </w:rPr>
              <w:t>Liczba nauczycieli, którzy uzyskali kwalifikacje lub nabyli kompetencje po opuszczeniu programu [osoby]</w:t>
            </w:r>
          </w:p>
        </w:tc>
        <w:tc>
          <w:tcPr>
            <w:tcW w:w="859" w:type="pct"/>
            <w:gridSpan w:val="4"/>
            <w:shd w:val="clear" w:color="auto" w:fill="CCFFCC"/>
          </w:tcPr>
          <w:p w:rsidR="00FE631E" w:rsidRPr="0086305F" w:rsidRDefault="00FE631E" w:rsidP="00B5183E">
            <w:pPr>
              <w:spacing w:before="40" w:after="40"/>
              <w:jc w:val="center"/>
              <w:rPr>
                <w:rFonts w:ascii="Arial" w:hAnsi="Arial" w:cs="Arial"/>
                <w:sz w:val="20"/>
                <w:szCs w:val="20"/>
              </w:rPr>
            </w:pPr>
          </w:p>
        </w:tc>
        <w:tc>
          <w:tcPr>
            <w:tcW w:w="858" w:type="pct"/>
            <w:gridSpan w:val="4"/>
            <w:shd w:val="clear" w:color="auto" w:fill="CCFFCC"/>
          </w:tcPr>
          <w:p w:rsidR="00FE631E" w:rsidRPr="0086305F" w:rsidRDefault="00FE631E" w:rsidP="00B5183E">
            <w:pPr>
              <w:spacing w:before="40" w:after="40"/>
              <w:jc w:val="center"/>
              <w:rPr>
                <w:rFonts w:ascii="Arial" w:hAnsi="Arial" w:cs="Arial"/>
                <w:sz w:val="20"/>
                <w:szCs w:val="20"/>
              </w:rPr>
            </w:pPr>
          </w:p>
        </w:tc>
      </w:tr>
      <w:tr w:rsidR="00FE631E" w:rsidRPr="006C5AAA" w:rsidTr="00B5183E">
        <w:trPr>
          <w:trHeight w:val="284"/>
          <w:jc w:val="center"/>
        </w:trPr>
        <w:tc>
          <w:tcPr>
            <w:tcW w:w="987" w:type="pct"/>
            <w:gridSpan w:val="2"/>
            <w:vMerge/>
            <w:shd w:val="clear" w:color="auto" w:fill="CCFFCC"/>
          </w:tcPr>
          <w:p w:rsidR="00FE631E" w:rsidRPr="0086305F" w:rsidRDefault="00FE631E" w:rsidP="00B5183E">
            <w:pPr>
              <w:spacing w:before="40" w:after="40"/>
              <w:rPr>
                <w:rFonts w:ascii="Arial" w:hAnsi="Arial" w:cs="Arial"/>
                <w:sz w:val="20"/>
                <w:szCs w:val="20"/>
              </w:rPr>
            </w:pPr>
          </w:p>
        </w:tc>
        <w:tc>
          <w:tcPr>
            <w:tcW w:w="2296" w:type="pct"/>
            <w:gridSpan w:val="9"/>
            <w:shd w:val="clear" w:color="auto" w:fill="auto"/>
          </w:tcPr>
          <w:p w:rsidR="00FE631E" w:rsidRPr="0086305F" w:rsidRDefault="00FE631E" w:rsidP="00D81884">
            <w:pPr>
              <w:pStyle w:val="Akapitzlist"/>
              <w:numPr>
                <w:ilvl w:val="0"/>
                <w:numId w:val="154"/>
              </w:numPr>
              <w:spacing w:before="40" w:after="40"/>
              <w:ind w:left="357" w:hanging="357"/>
              <w:rPr>
                <w:rFonts w:ascii="Arial" w:hAnsi="Arial" w:cs="Arial"/>
                <w:szCs w:val="20"/>
              </w:rPr>
            </w:pPr>
            <w:r w:rsidRPr="0086305F">
              <w:rPr>
                <w:rFonts w:ascii="Arial" w:hAnsi="Arial" w:cs="Arial"/>
                <w:szCs w:val="20"/>
              </w:rPr>
              <w:t>Liczba uczniów, którzy nabyli kompetencje kluczowe po opuszczeniu programu [osoby]</w:t>
            </w:r>
          </w:p>
        </w:tc>
        <w:tc>
          <w:tcPr>
            <w:tcW w:w="859" w:type="pct"/>
            <w:gridSpan w:val="4"/>
            <w:shd w:val="clear" w:color="auto" w:fill="CCFFCC"/>
          </w:tcPr>
          <w:p w:rsidR="00FE631E" w:rsidRPr="0086305F" w:rsidRDefault="00FE631E" w:rsidP="00B5183E">
            <w:pPr>
              <w:spacing w:before="40" w:after="40"/>
              <w:jc w:val="center"/>
              <w:rPr>
                <w:rFonts w:ascii="Arial" w:hAnsi="Arial" w:cs="Arial"/>
                <w:sz w:val="20"/>
                <w:szCs w:val="20"/>
              </w:rPr>
            </w:pPr>
          </w:p>
        </w:tc>
        <w:tc>
          <w:tcPr>
            <w:tcW w:w="858" w:type="pct"/>
            <w:gridSpan w:val="4"/>
            <w:shd w:val="clear" w:color="auto" w:fill="CCFFCC"/>
          </w:tcPr>
          <w:p w:rsidR="00FE631E" w:rsidRPr="0086305F" w:rsidRDefault="00FE631E" w:rsidP="00B5183E">
            <w:pPr>
              <w:spacing w:before="40" w:after="40"/>
              <w:jc w:val="center"/>
              <w:rPr>
                <w:rFonts w:ascii="Arial" w:hAnsi="Arial" w:cs="Arial"/>
                <w:sz w:val="20"/>
                <w:szCs w:val="20"/>
              </w:rPr>
            </w:pPr>
          </w:p>
        </w:tc>
      </w:tr>
      <w:tr w:rsidR="00FE631E" w:rsidRPr="006C5AAA" w:rsidTr="00B5183E">
        <w:trPr>
          <w:trHeight w:val="284"/>
          <w:jc w:val="center"/>
        </w:trPr>
        <w:tc>
          <w:tcPr>
            <w:tcW w:w="987" w:type="pct"/>
            <w:gridSpan w:val="2"/>
            <w:vMerge/>
            <w:shd w:val="clear" w:color="auto" w:fill="CCFFCC"/>
          </w:tcPr>
          <w:p w:rsidR="00FE631E" w:rsidRPr="0086305F" w:rsidRDefault="00FE631E" w:rsidP="00B5183E">
            <w:pPr>
              <w:spacing w:before="40" w:after="40"/>
              <w:rPr>
                <w:rFonts w:ascii="Arial" w:hAnsi="Arial" w:cs="Arial"/>
                <w:sz w:val="20"/>
                <w:szCs w:val="20"/>
              </w:rPr>
            </w:pPr>
          </w:p>
        </w:tc>
        <w:tc>
          <w:tcPr>
            <w:tcW w:w="2296" w:type="pct"/>
            <w:gridSpan w:val="9"/>
            <w:shd w:val="clear" w:color="auto" w:fill="auto"/>
          </w:tcPr>
          <w:p w:rsidR="00FE631E" w:rsidRPr="0086305F" w:rsidRDefault="00FE631E" w:rsidP="00D81884">
            <w:pPr>
              <w:pStyle w:val="Akapitzlist"/>
              <w:numPr>
                <w:ilvl w:val="0"/>
                <w:numId w:val="154"/>
              </w:numPr>
              <w:spacing w:before="40" w:after="40"/>
              <w:ind w:left="357" w:hanging="357"/>
              <w:rPr>
                <w:rFonts w:ascii="Arial" w:hAnsi="Arial" w:cs="Arial"/>
                <w:szCs w:val="20"/>
              </w:rPr>
            </w:pPr>
            <w:r w:rsidRPr="0086305F">
              <w:rPr>
                <w:rFonts w:ascii="Arial" w:eastAsiaTheme="minorHAnsi" w:hAnsi="Arial" w:cs="Arial"/>
                <w:szCs w:val="20"/>
                <w:lang w:eastAsia="en-US"/>
              </w:rPr>
              <w:t>Liczba nauczycieli, którzy uzyskali kwalifikacje lub nabyli kompetencje po opuszczeniu programu [osoby]</w:t>
            </w:r>
          </w:p>
        </w:tc>
        <w:tc>
          <w:tcPr>
            <w:tcW w:w="859" w:type="pct"/>
            <w:gridSpan w:val="4"/>
            <w:shd w:val="clear" w:color="auto" w:fill="CCFFCC"/>
          </w:tcPr>
          <w:p w:rsidR="00FE631E" w:rsidRPr="0086305F" w:rsidRDefault="00FE631E" w:rsidP="00B5183E">
            <w:pPr>
              <w:spacing w:before="40" w:after="40"/>
              <w:jc w:val="center"/>
              <w:rPr>
                <w:rFonts w:ascii="Arial" w:hAnsi="Arial" w:cs="Arial"/>
                <w:sz w:val="20"/>
                <w:szCs w:val="20"/>
              </w:rPr>
            </w:pPr>
          </w:p>
        </w:tc>
        <w:tc>
          <w:tcPr>
            <w:tcW w:w="858" w:type="pct"/>
            <w:gridSpan w:val="4"/>
            <w:shd w:val="clear" w:color="auto" w:fill="CCFFCC"/>
          </w:tcPr>
          <w:p w:rsidR="00FE631E" w:rsidRPr="0086305F" w:rsidRDefault="00FE631E" w:rsidP="00B5183E">
            <w:pPr>
              <w:spacing w:before="40" w:after="40"/>
              <w:jc w:val="center"/>
              <w:rPr>
                <w:rFonts w:ascii="Arial" w:hAnsi="Arial" w:cs="Arial"/>
                <w:sz w:val="20"/>
                <w:szCs w:val="20"/>
              </w:rPr>
            </w:pPr>
          </w:p>
        </w:tc>
      </w:tr>
      <w:tr w:rsidR="00FE631E" w:rsidRPr="006C5AAA" w:rsidTr="00B5183E">
        <w:trPr>
          <w:trHeight w:val="284"/>
          <w:jc w:val="center"/>
        </w:trPr>
        <w:tc>
          <w:tcPr>
            <w:tcW w:w="987" w:type="pct"/>
            <w:gridSpan w:val="2"/>
            <w:vMerge/>
            <w:shd w:val="clear" w:color="auto" w:fill="CCFFCC"/>
          </w:tcPr>
          <w:p w:rsidR="00FE631E" w:rsidRPr="0086305F" w:rsidRDefault="00FE631E" w:rsidP="00B5183E">
            <w:pPr>
              <w:spacing w:before="40" w:after="40"/>
              <w:rPr>
                <w:rFonts w:ascii="Arial" w:hAnsi="Arial" w:cs="Arial"/>
                <w:sz w:val="20"/>
                <w:szCs w:val="20"/>
              </w:rPr>
            </w:pPr>
          </w:p>
        </w:tc>
        <w:tc>
          <w:tcPr>
            <w:tcW w:w="2296" w:type="pct"/>
            <w:gridSpan w:val="9"/>
            <w:shd w:val="clear" w:color="auto" w:fill="auto"/>
          </w:tcPr>
          <w:p w:rsidR="00FE631E" w:rsidRPr="0086305F" w:rsidRDefault="00FE631E" w:rsidP="00D81884">
            <w:pPr>
              <w:pStyle w:val="Akapitzlist"/>
              <w:numPr>
                <w:ilvl w:val="0"/>
                <w:numId w:val="154"/>
              </w:numPr>
              <w:spacing w:before="40" w:after="40"/>
              <w:ind w:left="357" w:hanging="357"/>
              <w:rPr>
                <w:rFonts w:ascii="Arial" w:hAnsi="Arial" w:cs="Arial"/>
                <w:szCs w:val="20"/>
              </w:rPr>
            </w:pPr>
            <w:r w:rsidRPr="0086305F">
              <w:rPr>
                <w:rFonts w:ascii="Arial" w:eastAsiaTheme="minorHAnsi" w:hAnsi="Arial" w:cs="Arial"/>
                <w:szCs w:val="20"/>
                <w:lang w:eastAsia="en-US"/>
              </w:rPr>
              <w:t>Liczba szkół i placówek systemu oświaty wykorzystujących sprzęt TIK do prowadzenia zajęć edukacyjnych [szt.]</w:t>
            </w:r>
          </w:p>
        </w:tc>
        <w:tc>
          <w:tcPr>
            <w:tcW w:w="859" w:type="pct"/>
            <w:gridSpan w:val="4"/>
            <w:shd w:val="clear" w:color="auto" w:fill="CCFFCC"/>
          </w:tcPr>
          <w:p w:rsidR="00FE631E" w:rsidRPr="0086305F" w:rsidRDefault="00FE631E" w:rsidP="00B5183E">
            <w:pPr>
              <w:spacing w:before="40" w:after="40"/>
              <w:jc w:val="center"/>
              <w:rPr>
                <w:rFonts w:ascii="Arial" w:hAnsi="Arial" w:cs="Arial"/>
                <w:sz w:val="20"/>
                <w:szCs w:val="20"/>
              </w:rPr>
            </w:pPr>
          </w:p>
        </w:tc>
        <w:tc>
          <w:tcPr>
            <w:tcW w:w="858" w:type="pct"/>
            <w:gridSpan w:val="4"/>
            <w:shd w:val="clear" w:color="auto" w:fill="CCFFCC"/>
          </w:tcPr>
          <w:p w:rsidR="00FE631E" w:rsidRPr="0086305F" w:rsidRDefault="00FE631E" w:rsidP="00B5183E">
            <w:pPr>
              <w:spacing w:before="40" w:after="40"/>
              <w:jc w:val="center"/>
              <w:rPr>
                <w:rFonts w:ascii="Arial" w:hAnsi="Arial" w:cs="Arial"/>
                <w:sz w:val="20"/>
                <w:szCs w:val="20"/>
              </w:rPr>
            </w:pPr>
          </w:p>
        </w:tc>
      </w:tr>
      <w:tr w:rsidR="00FE631E" w:rsidRPr="006C5AAA" w:rsidTr="00B5183E">
        <w:trPr>
          <w:trHeight w:val="284"/>
          <w:jc w:val="center"/>
        </w:trPr>
        <w:tc>
          <w:tcPr>
            <w:tcW w:w="987" w:type="pct"/>
            <w:gridSpan w:val="2"/>
            <w:vMerge/>
            <w:shd w:val="clear" w:color="auto" w:fill="CCFFCC"/>
          </w:tcPr>
          <w:p w:rsidR="00FE631E" w:rsidRPr="0086305F" w:rsidRDefault="00FE631E" w:rsidP="00B5183E">
            <w:pPr>
              <w:spacing w:before="40" w:after="40"/>
              <w:rPr>
                <w:rFonts w:ascii="Arial" w:hAnsi="Arial" w:cs="Arial"/>
                <w:sz w:val="20"/>
                <w:szCs w:val="20"/>
              </w:rPr>
            </w:pPr>
          </w:p>
        </w:tc>
        <w:tc>
          <w:tcPr>
            <w:tcW w:w="2296" w:type="pct"/>
            <w:gridSpan w:val="9"/>
            <w:shd w:val="clear" w:color="auto" w:fill="auto"/>
          </w:tcPr>
          <w:p w:rsidR="00FE631E" w:rsidRPr="0086305F" w:rsidRDefault="00FE631E" w:rsidP="00D81884">
            <w:pPr>
              <w:pStyle w:val="Akapitzlist"/>
              <w:numPr>
                <w:ilvl w:val="0"/>
                <w:numId w:val="154"/>
              </w:numPr>
              <w:spacing w:before="40" w:after="40"/>
              <w:ind w:left="357" w:hanging="357"/>
              <w:rPr>
                <w:rFonts w:ascii="Arial" w:eastAsiaTheme="minorHAnsi" w:hAnsi="Arial" w:cs="Arial"/>
                <w:szCs w:val="20"/>
                <w:lang w:eastAsia="en-US"/>
              </w:rPr>
            </w:pPr>
            <w:r w:rsidRPr="0086305F">
              <w:rPr>
                <w:rFonts w:ascii="Arial" w:eastAsiaTheme="minorHAnsi" w:hAnsi="Arial" w:cs="Arial"/>
                <w:szCs w:val="20"/>
                <w:lang w:eastAsia="en-US"/>
              </w:rPr>
              <w:t>Liczba szkół, w których pracownie przedmiotowe wykorzystują doposażenie do prowadzenia zajęć edukacyjnych [szt.]</w:t>
            </w:r>
          </w:p>
        </w:tc>
        <w:tc>
          <w:tcPr>
            <w:tcW w:w="859" w:type="pct"/>
            <w:gridSpan w:val="4"/>
            <w:shd w:val="clear" w:color="auto" w:fill="CCFFCC"/>
          </w:tcPr>
          <w:p w:rsidR="00FE631E" w:rsidRPr="0086305F" w:rsidRDefault="00FE631E" w:rsidP="00B5183E">
            <w:pPr>
              <w:spacing w:before="40" w:after="40"/>
              <w:jc w:val="center"/>
              <w:rPr>
                <w:rFonts w:ascii="Arial" w:hAnsi="Arial" w:cs="Arial"/>
                <w:sz w:val="20"/>
                <w:szCs w:val="20"/>
              </w:rPr>
            </w:pPr>
          </w:p>
        </w:tc>
        <w:tc>
          <w:tcPr>
            <w:tcW w:w="858" w:type="pct"/>
            <w:gridSpan w:val="4"/>
            <w:shd w:val="clear" w:color="auto" w:fill="CCFFCC"/>
          </w:tcPr>
          <w:p w:rsidR="00FE631E" w:rsidRPr="0086305F" w:rsidRDefault="00FE631E" w:rsidP="00B5183E">
            <w:pPr>
              <w:spacing w:before="40" w:after="40"/>
              <w:jc w:val="center"/>
              <w:rPr>
                <w:rFonts w:ascii="Arial" w:hAnsi="Arial" w:cs="Arial"/>
                <w:sz w:val="20"/>
                <w:szCs w:val="20"/>
              </w:rPr>
            </w:pPr>
          </w:p>
        </w:tc>
      </w:tr>
      <w:tr w:rsidR="00FE631E" w:rsidRPr="006C5AAA" w:rsidTr="00B5183E">
        <w:trPr>
          <w:trHeight w:val="284"/>
          <w:jc w:val="center"/>
        </w:trPr>
        <w:tc>
          <w:tcPr>
            <w:tcW w:w="987" w:type="pct"/>
            <w:gridSpan w:val="2"/>
            <w:vMerge/>
            <w:shd w:val="clear" w:color="auto" w:fill="CCFFCC"/>
          </w:tcPr>
          <w:p w:rsidR="00FE631E" w:rsidRPr="0086305F" w:rsidRDefault="00FE631E" w:rsidP="00B5183E">
            <w:pPr>
              <w:spacing w:before="40" w:after="40"/>
              <w:rPr>
                <w:rFonts w:ascii="Arial" w:hAnsi="Arial" w:cs="Arial"/>
                <w:sz w:val="20"/>
                <w:szCs w:val="20"/>
              </w:rPr>
            </w:pPr>
          </w:p>
        </w:tc>
        <w:tc>
          <w:tcPr>
            <w:tcW w:w="2296" w:type="pct"/>
            <w:gridSpan w:val="9"/>
            <w:shd w:val="clear" w:color="auto" w:fill="auto"/>
          </w:tcPr>
          <w:p w:rsidR="00FE631E" w:rsidRPr="0086305F" w:rsidRDefault="00FE631E" w:rsidP="00D81884">
            <w:pPr>
              <w:pStyle w:val="Akapitzlist"/>
              <w:numPr>
                <w:ilvl w:val="0"/>
                <w:numId w:val="154"/>
              </w:numPr>
              <w:spacing w:before="40" w:after="40"/>
              <w:ind w:left="357" w:hanging="357"/>
              <w:rPr>
                <w:rFonts w:ascii="Arial" w:eastAsiaTheme="minorHAnsi" w:hAnsi="Arial" w:cs="Arial"/>
                <w:szCs w:val="20"/>
                <w:lang w:eastAsia="en-US"/>
              </w:rPr>
            </w:pPr>
            <w:r w:rsidRPr="0086305F">
              <w:rPr>
                <w:rFonts w:ascii="Arial" w:eastAsiaTheme="minorHAnsi" w:hAnsi="Arial" w:cs="Arial"/>
                <w:szCs w:val="20"/>
                <w:lang w:eastAsia="en-US"/>
              </w:rPr>
              <w:t>Liczba dzieci objętych w ramach programu dodatkowymi zajęciami zwiększającymi ich szanse edukacyjne w edukacji przedszkolnej [osoby]</w:t>
            </w:r>
          </w:p>
        </w:tc>
        <w:tc>
          <w:tcPr>
            <w:tcW w:w="859" w:type="pct"/>
            <w:gridSpan w:val="4"/>
            <w:shd w:val="clear" w:color="auto" w:fill="CCFFCC"/>
          </w:tcPr>
          <w:p w:rsidR="00FE631E" w:rsidRPr="0086305F" w:rsidRDefault="00FE631E" w:rsidP="00B5183E">
            <w:pPr>
              <w:spacing w:before="40" w:after="40"/>
              <w:jc w:val="center"/>
              <w:rPr>
                <w:rFonts w:ascii="Arial" w:hAnsi="Arial" w:cs="Arial"/>
                <w:sz w:val="20"/>
                <w:szCs w:val="20"/>
              </w:rPr>
            </w:pPr>
          </w:p>
        </w:tc>
        <w:tc>
          <w:tcPr>
            <w:tcW w:w="858" w:type="pct"/>
            <w:gridSpan w:val="4"/>
            <w:shd w:val="clear" w:color="auto" w:fill="CCFFCC"/>
          </w:tcPr>
          <w:p w:rsidR="00FE631E" w:rsidRPr="0086305F" w:rsidRDefault="00FE631E" w:rsidP="00B5183E">
            <w:pPr>
              <w:spacing w:before="40" w:after="40"/>
              <w:jc w:val="center"/>
              <w:rPr>
                <w:rFonts w:ascii="Arial" w:hAnsi="Arial" w:cs="Arial"/>
                <w:sz w:val="20"/>
                <w:szCs w:val="20"/>
              </w:rPr>
            </w:pPr>
          </w:p>
        </w:tc>
      </w:tr>
      <w:tr w:rsidR="00FE631E" w:rsidRPr="006C5AAA" w:rsidTr="00B5183E">
        <w:trPr>
          <w:trHeight w:val="284"/>
          <w:jc w:val="center"/>
        </w:trPr>
        <w:tc>
          <w:tcPr>
            <w:tcW w:w="987" w:type="pct"/>
            <w:gridSpan w:val="2"/>
            <w:vMerge/>
            <w:shd w:val="clear" w:color="auto" w:fill="CCFFCC"/>
          </w:tcPr>
          <w:p w:rsidR="00FE631E" w:rsidRPr="0086305F" w:rsidRDefault="00FE631E" w:rsidP="00B5183E">
            <w:pPr>
              <w:spacing w:before="40" w:after="40"/>
              <w:rPr>
                <w:rFonts w:ascii="Arial" w:hAnsi="Arial" w:cs="Arial"/>
                <w:sz w:val="20"/>
                <w:szCs w:val="20"/>
              </w:rPr>
            </w:pPr>
          </w:p>
        </w:tc>
        <w:tc>
          <w:tcPr>
            <w:tcW w:w="2296" w:type="pct"/>
            <w:gridSpan w:val="9"/>
            <w:shd w:val="clear" w:color="auto" w:fill="auto"/>
          </w:tcPr>
          <w:p w:rsidR="00FE631E" w:rsidRPr="0086305F" w:rsidRDefault="00FE631E" w:rsidP="00D81884">
            <w:pPr>
              <w:pStyle w:val="Akapitzlist"/>
              <w:numPr>
                <w:ilvl w:val="0"/>
                <w:numId w:val="154"/>
              </w:numPr>
              <w:spacing w:before="40" w:after="40"/>
              <w:ind w:left="357" w:hanging="357"/>
              <w:rPr>
                <w:rFonts w:ascii="Arial" w:eastAsiaTheme="minorHAnsi" w:hAnsi="Arial" w:cs="Arial"/>
                <w:szCs w:val="20"/>
                <w:lang w:eastAsia="en-US"/>
              </w:rPr>
            </w:pPr>
            <w:r w:rsidRPr="0086305F">
              <w:rPr>
                <w:rFonts w:ascii="Arial" w:eastAsiaTheme="minorHAnsi" w:hAnsi="Arial" w:cs="Arial"/>
                <w:szCs w:val="20"/>
                <w:lang w:eastAsia="en-US"/>
              </w:rPr>
              <w:t>Liczba miejsc wychowania przedszkolnego dofinansowanych w programie [szt.]</w:t>
            </w:r>
          </w:p>
        </w:tc>
        <w:tc>
          <w:tcPr>
            <w:tcW w:w="859" w:type="pct"/>
            <w:gridSpan w:val="4"/>
            <w:shd w:val="clear" w:color="auto" w:fill="CCFFCC"/>
          </w:tcPr>
          <w:p w:rsidR="00FE631E" w:rsidRPr="0086305F" w:rsidRDefault="00FE631E" w:rsidP="00B5183E">
            <w:pPr>
              <w:spacing w:before="40" w:after="40"/>
              <w:jc w:val="center"/>
              <w:rPr>
                <w:rFonts w:ascii="Arial" w:hAnsi="Arial" w:cs="Arial"/>
                <w:sz w:val="20"/>
                <w:szCs w:val="20"/>
              </w:rPr>
            </w:pPr>
          </w:p>
        </w:tc>
        <w:tc>
          <w:tcPr>
            <w:tcW w:w="858" w:type="pct"/>
            <w:gridSpan w:val="4"/>
            <w:shd w:val="clear" w:color="auto" w:fill="CCFFCC"/>
          </w:tcPr>
          <w:p w:rsidR="00FE631E" w:rsidRPr="0086305F" w:rsidRDefault="00FE631E" w:rsidP="00B5183E">
            <w:pPr>
              <w:spacing w:before="40" w:after="40"/>
              <w:jc w:val="center"/>
              <w:rPr>
                <w:rFonts w:ascii="Arial" w:hAnsi="Arial" w:cs="Arial"/>
                <w:sz w:val="20"/>
                <w:szCs w:val="20"/>
              </w:rPr>
            </w:pPr>
          </w:p>
        </w:tc>
      </w:tr>
      <w:tr w:rsidR="00FE631E" w:rsidRPr="006C5AAA" w:rsidTr="00B5183E">
        <w:trPr>
          <w:trHeight w:val="284"/>
          <w:jc w:val="center"/>
        </w:trPr>
        <w:tc>
          <w:tcPr>
            <w:tcW w:w="987" w:type="pct"/>
            <w:gridSpan w:val="2"/>
            <w:vMerge/>
            <w:shd w:val="clear" w:color="auto" w:fill="CCFFCC"/>
          </w:tcPr>
          <w:p w:rsidR="00FE631E" w:rsidRPr="0086305F" w:rsidRDefault="00FE631E" w:rsidP="00B5183E">
            <w:pPr>
              <w:spacing w:before="40" w:after="40"/>
              <w:rPr>
                <w:rFonts w:ascii="Arial" w:hAnsi="Arial" w:cs="Arial"/>
                <w:sz w:val="20"/>
                <w:szCs w:val="20"/>
              </w:rPr>
            </w:pPr>
          </w:p>
        </w:tc>
        <w:tc>
          <w:tcPr>
            <w:tcW w:w="2296" w:type="pct"/>
            <w:gridSpan w:val="9"/>
            <w:shd w:val="clear" w:color="auto" w:fill="auto"/>
          </w:tcPr>
          <w:p w:rsidR="00FE631E" w:rsidRPr="0086305F" w:rsidRDefault="00FE631E" w:rsidP="00D81884">
            <w:pPr>
              <w:pStyle w:val="Akapitzlist"/>
              <w:numPr>
                <w:ilvl w:val="0"/>
                <w:numId w:val="154"/>
              </w:numPr>
              <w:spacing w:before="40" w:after="40"/>
              <w:ind w:left="357" w:hanging="357"/>
              <w:rPr>
                <w:rFonts w:ascii="Arial" w:eastAsiaTheme="minorHAnsi" w:hAnsi="Arial" w:cs="Arial"/>
                <w:szCs w:val="20"/>
                <w:lang w:eastAsia="en-US"/>
              </w:rPr>
            </w:pPr>
            <w:r w:rsidRPr="0086305F">
              <w:rPr>
                <w:rFonts w:ascii="Arial" w:eastAsiaTheme="minorHAnsi" w:hAnsi="Arial" w:cs="Arial"/>
                <w:szCs w:val="20"/>
                <w:lang w:eastAsia="en-US"/>
              </w:rPr>
              <w:t>Liczba nauczycieli objętych wsparciem w programie [osoby]</w:t>
            </w:r>
          </w:p>
        </w:tc>
        <w:tc>
          <w:tcPr>
            <w:tcW w:w="859" w:type="pct"/>
            <w:gridSpan w:val="4"/>
            <w:shd w:val="clear" w:color="auto" w:fill="CCFFCC"/>
          </w:tcPr>
          <w:p w:rsidR="00FE631E" w:rsidRPr="0086305F" w:rsidRDefault="00FE631E" w:rsidP="00B5183E">
            <w:pPr>
              <w:spacing w:before="40" w:after="40"/>
              <w:jc w:val="center"/>
              <w:rPr>
                <w:rFonts w:ascii="Arial" w:hAnsi="Arial" w:cs="Arial"/>
                <w:sz w:val="20"/>
                <w:szCs w:val="20"/>
              </w:rPr>
            </w:pPr>
          </w:p>
        </w:tc>
        <w:tc>
          <w:tcPr>
            <w:tcW w:w="858" w:type="pct"/>
            <w:gridSpan w:val="4"/>
            <w:shd w:val="clear" w:color="auto" w:fill="CCFFCC"/>
          </w:tcPr>
          <w:p w:rsidR="00FE631E" w:rsidRPr="0086305F" w:rsidRDefault="00FE631E" w:rsidP="00B5183E">
            <w:pPr>
              <w:spacing w:before="40" w:after="40"/>
              <w:jc w:val="center"/>
              <w:rPr>
                <w:rFonts w:ascii="Arial" w:hAnsi="Arial" w:cs="Arial"/>
                <w:sz w:val="20"/>
                <w:szCs w:val="20"/>
              </w:rPr>
            </w:pPr>
          </w:p>
        </w:tc>
      </w:tr>
      <w:tr w:rsidR="00FE631E" w:rsidRPr="006C5AAA" w:rsidTr="00B5183E">
        <w:trPr>
          <w:trHeight w:val="284"/>
          <w:jc w:val="center"/>
        </w:trPr>
        <w:tc>
          <w:tcPr>
            <w:tcW w:w="987" w:type="pct"/>
            <w:gridSpan w:val="2"/>
            <w:vMerge/>
            <w:shd w:val="clear" w:color="auto" w:fill="CCFFCC"/>
          </w:tcPr>
          <w:p w:rsidR="00FE631E" w:rsidRPr="0086305F" w:rsidRDefault="00FE631E" w:rsidP="00B5183E">
            <w:pPr>
              <w:spacing w:before="40" w:after="40"/>
              <w:rPr>
                <w:rFonts w:ascii="Arial" w:hAnsi="Arial" w:cs="Arial"/>
                <w:sz w:val="20"/>
                <w:szCs w:val="20"/>
              </w:rPr>
            </w:pPr>
          </w:p>
        </w:tc>
        <w:tc>
          <w:tcPr>
            <w:tcW w:w="2296" w:type="pct"/>
            <w:gridSpan w:val="9"/>
            <w:shd w:val="clear" w:color="auto" w:fill="auto"/>
          </w:tcPr>
          <w:p w:rsidR="00FE631E" w:rsidRPr="0086305F" w:rsidRDefault="00FE631E" w:rsidP="00D81884">
            <w:pPr>
              <w:pStyle w:val="Akapitzlist"/>
              <w:numPr>
                <w:ilvl w:val="0"/>
                <w:numId w:val="154"/>
              </w:numPr>
              <w:spacing w:before="40" w:after="40"/>
              <w:ind w:left="357" w:hanging="357"/>
              <w:rPr>
                <w:rFonts w:ascii="Arial" w:eastAsiaTheme="minorHAnsi" w:hAnsi="Arial" w:cs="Arial"/>
                <w:szCs w:val="20"/>
                <w:lang w:eastAsia="en-US"/>
              </w:rPr>
            </w:pPr>
            <w:r w:rsidRPr="0086305F">
              <w:rPr>
                <w:rFonts w:ascii="Arial" w:eastAsiaTheme="minorHAnsi" w:hAnsi="Arial" w:cs="Arial"/>
                <w:szCs w:val="20"/>
                <w:lang w:eastAsia="en-US"/>
              </w:rPr>
              <w:t>Liczba uczniów objętych wsparciem w zakresie rozwijania kompetencji kluczowych w programie [osoby]</w:t>
            </w:r>
          </w:p>
        </w:tc>
        <w:tc>
          <w:tcPr>
            <w:tcW w:w="859" w:type="pct"/>
            <w:gridSpan w:val="4"/>
            <w:shd w:val="clear" w:color="auto" w:fill="CCFFCC"/>
          </w:tcPr>
          <w:p w:rsidR="00FE631E" w:rsidRPr="0086305F" w:rsidRDefault="00FE631E" w:rsidP="00B5183E">
            <w:pPr>
              <w:spacing w:before="40" w:after="40"/>
              <w:jc w:val="center"/>
              <w:rPr>
                <w:rFonts w:ascii="Arial" w:hAnsi="Arial" w:cs="Arial"/>
                <w:sz w:val="20"/>
                <w:szCs w:val="20"/>
              </w:rPr>
            </w:pPr>
          </w:p>
        </w:tc>
        <w:tc>
          <w:tcPr>
            <w:tcW w:w="858" w:type="pct"/>
            <w:gridSpan w:val="4"/>
            <w:shd w:val="clear" w:color="auto" w:fill="CCFFCC"/>
          </w:tcPr>
          <w:p w:rsidR="00FE631E" w:rsidRPr="0086305F" w:rsidRDefault="00FE631E" w:rsidP="00B5183E">
            <w:pPr>
              <w:spacing w:before="40" w:after="40"/>
              <w:jc w:val="center"/>
              <w:rPr>
                <w:rFonts w:ascii="Arial" w:hAnsi="Arial" w:cs="Arial"/>
                <w:sz w:val="20"/>
                <w:szCs w:val="20"/>
              </w:rPr>
            </w:pPr>
          </w:p>
        </w:tc>
      </w:tr>
      <w:tr w:rsidR="00FE631E" w:rsidRPr="006C5AAA" w:rsidTr="00B5183E">
        <w:trPr>
          <w:trHeight w:val="284"/>
          <w:jc w:val="center"/>
        </w:trPr>
        <w:tc>
          <w:tcPr>
            <w:tcW w:w="987" w:type="pct"/>
            <w:gridSpan w:val="2"/>
            <w:vMerge/>
            <w:shd w:val="clear" w:color="auto" w:fill="CCFFCC"/>
          </w:tcPr>
          <w:p w:rsidR="00FE631E" w:rsidRPr="0086305F" w:rsidRDefault="00FE631E" w:rsidP="00B5183E">
            <w:pPr>
              <w:spacing w:before="40" w:after="40"/>
              <w:rPr>
                <w:rFonts w:ascii="Arial" w:hAnsi="Arial" w:cs="Arial"/>
                <w:sz w:val="20"/>
                <w:szCs w:val="20"/>
              </w:rPr>
            </w:pPr>
          </w:p>
        </w:tc>
        <w:tc>
          <w:tcPr>
            <w:tcW w:w="2296" w:type="pct"/>
            <w:gridSpan w:val="9"/>
            <w:shd w:val="clear" w:color="auto" w:fill="auto"/>
          </w:tcPr>
          <w:p w:rsidR="00FE631E" w:rsidRPr="0086305F" w:rsidRDefault="00FE631E" w:rsidP="00D81884">
            <w:pPr>
              <w:pStyle w:val="Akapitzlist"/>
              <w:numPr>
                <w:ilvl w:val="0"/>
                <w:numId w:val="154"/>
              </w:numPr>
              <w:spacing w:before="40" w:after="40"/>
              <w:ind w:left="357" w:hanging="357"/>
              <w:rPr>
                <w:rFonts w:ascii="Arial" w:eastAsiaTheme="minorHAnsi" w:hAnsi="Arial" w:cs="Arial"/>
                <w:szCs w:val="20"/>
                <w:lang w:eastAsia="en-US"/>
              </w:rPr>
            </w:pPr>
            <w:r w:rsidRPr="0086305F">
              <w:rPr>
                <w:rFonts w:ascii="Arial" w:eastAsiaTheme="minorHAnsi" w:hAnsi="Arial" w:cs="Arial"/>
                <w:szCs w:val="20"/>
                <w:lang w:eastAsia="en-US"/>
              </w:rPr>
              <w:t>Liczba nauczycieli objętych wsparciem w programie [osoby]</w:t>
            </w:r>
          </w:p>
        </w:tc>
        <w:tc>
          <w:tcPr>
            <w:tcW w:w="859" w:type="pct"/>
            <w:gridSpan w:val="4"/>
            <w:shd w:val="clear" w:color="auto" w:fill="CCFFCC"/>
          </w:tcPr>
          <w:p w:rsidR="00FE631E" w:rsidRPr="0086305F" w:rsidRDefault="00FE631E" w:rsidP="00B5183E">
            <w:pPr>
              <w:spacing w:before="40" w:after="40"/>
              <w:jc w:val="center"/>
              <w:rPr>
                <w:rFonts w:ascii="Arial" w:hAnsi="Arial" w:cs="Arial"/>
                <w:sz w:val="20"/>
                <w:szCs w:val="20"/>
              </w:rPr>
            </w:pPr>
          </w:p>
        </w:tc>
        <w:tc>
          <w:tcPr>
            <w:tcW w:w="858" w:type="pct"/>
            <w:gridSpan w:val="4"/>
            <w:shd w:val="clear" w:color="auto" w:fill="CCFFCC"/>
          </w:tcPr>
          <w:p w:rsidR="00FE631E" w:rsidRPr="0086305F" w:rsidRDefault="00FE631E" w:rsidP="00B5183E">
            <w:pPr>
              <w:spacing w:before="40" w:after="40"/>
              <w:jc w:val="center"/>
              <w:rPr>
                <w:rFonts w:ascii="Arial" w:hAnsi="Arial" w:cs="Arial"/>
                <w:sz w:val="20"/>
                <w:szCs w:val="20"/>
              </w:rPr>
            </w:pPr>
          </w:p>
        </w:tc>
      </w:tr>
      <w:tr w:rsidR="00FE631E" w:rsidRPr="006C5AAA" w:rsidTr="00B5183E">
        <w:trPr>
          <w:trHeight w:val="284"/>
          <w:jc w:val="center"/>
        </w:trPr>
        <w:tc>
          <w:tcPr>
            <w:tcW w:w="987" w:type="pct"/>
            <w:gridSpan w:val="2"/>
            <w:vMerge/>
            <w:shd w:val="clear" w:color="auto" w:fill="CCFFCC"/>
          </w:tcPr>
          <w:p w:rsidR="00FE631E" w:rsidRPr="0086305F" w:rsidRDefault="00FE631E" w:rsidP="00B5183E">
            <w:pPr>
              <w:spacing w:before="40" w:after="40"/>
              <w:rPr>
                <w:rFonts w:ascii="Arial" w:hAnsi="Arial" w:cs="Arial"/>
                <w:sz w:val="20"/>
                <w:szCs w:val="20"/>
              </w:rPr>
            </w:pPr>
          </w:p>
        </w:tc>
        <w:tc>
          <w:tcPr>
            <w:tcW w:w="2296" w:type="pct"/>
            <w:gridSpan w:val="9"/>
            <w:shd w:val="clear" w:color="auto" w:fill="auto"/>
          </w:tcPr>
          <w:p w:rsidR="00FE631E" w:rsidRPr="0086305F" w:rsidRDefault="00FE631E" w:rsidP="00D81884">
            <w:pPr>
              <w:pStyle w:val="Akapitzlist"/>
              <w:numPr>
                <w:ilvl w:val="0"/>
                <w:numId w:val="154"/>
              </w:numPr>
              <w:spacing w:before="40" w:after="40"/>
              <w:ind w:left="357" w:hanging="357"/>
              <w:rPr>
                <w:rFonts w:ascii="Arial" w:eastAsiaTheme="minorHAnsi" w:hAnsi="Arial" w:cs="Arial"/>
                <w:szCs w:val="20"/>
                <w:lang w:eastAsia="en-US"/>
              </w:rPr>
            </w:pPr>
            <w:r w:rsidRPr="0086305F">
              <w:rPr>
                <w:rFonts w:ascii="Arial" w:eastAsiaTheme="minorHAnsi" w:hAnsi="Arial" w:cs="Arial"/>
                <w:szCs w:val="20"/>
                <w:lang w:eastAsia="en-US"/>
              </w:rPr>
              <w:t>Liczba nauczycieli objętych wsparciem z zakresu TIK w programie [osoby]</w:t>
            </w:r>
          </w:p>
        </w:tc>
        <w:tc>
          <w:tcPr>
            <w:tcW w:w="859" w:type="pct"/>
            <w:gridSpan w:val="4"/>
            <w:shd w:val="clear" w:color="auto" w:fill="CCFFCC"/>
          </w:tcPr>
          <w:p w:rsidR="00FE631E" w:rsidRPr="0086305F" w:rsidRDefault="00FE631E" w:rsidP="00B5183E">
            <w:pPr>
              <w:spacing w:before="40" w:after="40"/>
              <w:jc w:val="center"/>
              <w:rPr>
                <w:rFonts w:ascii="Arial" w:hAnsi="Arial" w:cs="Arial"/>
                <w:sz w:val="20"/>
                <w:szCs w:val="20"/>
              </w:rPr>
            </w:pPr>
          </w:p>
        </w:tc>
        <w:tc>
          <w:tcPr>
            <w:tcW w:w="858" w:type="pct"/>
            <w:gridSpan w:val="4"/>
            <w:shd w:val="clear" w:color="auto" w:fill="CCFFCC"/>
          </w:tcPr>
          <w:p w:rsidR="00FE631E" w:rsidRPr="0086305F" w:rsidRDefault="00FE631E" w:rsidP="00B5183E">
            <w:pPr>
              <w:spacing w:before="40" w:after="40"/>
              <w:jc w:val="center"/>
              <w:rPr>
                <w:rFonts w:ascii="Arial" w:hAnsi="Arial" w:cs="Arial"/>
                <w:sz w:val="20"/>
                <w:szCs w:val="20"/>
              </w:rPr>
            </w:pPr>
          </w:p>
        </w:tc>
      </w:tr>
      <w:tr w:rsidR="00FE631E" w:rsidRPr="006C5AAA" w:rsidTr="00B5183E">
        <w:trPr>
          <w:trHeight w:val="284"/>
          <w:jc w:val="center"/>
        </w:trPr>
        <w:tc>
          <w:tcPr>
            <w:tcW w:w="987" w:type="pct"/>
            <w:gridSpan w:val="2"/>
            <w:vMerge/>
            <w:shd w:val="clear" w:color="auto" w:fill="CCFFCC"/>
          </w:tcPr>
          <w:p w:rsidR="00FE631E" w:rsidRPr="0086305F" w:rsidRDefault="00FE631E" w:rsidP="00B5183E">
            <w:pPr>
              <w:spacing w:before="40" w:after="40"/>
              <w:rPr>
                <w:rFonts w:ascii="Arial" w:hAnsi="Arial" w:cs="Arial"/>
                <w:sz w:val="20"/>
                <w:szCs w:val="20"/>
              </w:rPr>
            </w:pPr>
          </w:p>
        </w:tc>
        <w:tc>
          <w:tcPr>
            <w:tcW w:w="2296" w:type="pct"/>
            <w:gridSpan w:val="9"/>
            <w:shd w:val="clear" w:color="auto" w:fill="auto"/>
          </w:tcPr>
          <w:p w:rsidR="00FE631E" w:rsidRPr="0086305F" w:rsidRDefault="00FE631E" w:rsidP="00D81884">
            <w:pPr>
              <w:pStyle w:val="Akapitzlist"/>
              <w:numPr>
                <w:ilvl w:val="0"/>
                <w:numId w:val="154"/>
              </w:numPr>
              <w:spacing w:before="40" w:after="40"/>
              <w:ind w:left="357" w:hanging="357"/>
              <w:rPr>
                <w:rFonts w:ascii="Arial" w:eastAsiaTheme="minorHAnsi" w:hAnsi="Arial" w:cs="Arial"/>
                <w:szCs w:val="20"/>
                <w:lang w:eastAsia="en-US"/>
              </w:rPr>
            </w:pPr>
            <w:r w:rsidRPr="0086305F">
              <w:rPr>
                <w:rFonts w:ascii="Arial" w:eastAsiaTheme="minorHAnsi" w:hAnsi="Arial" w:cs="Arial"/>
                <w:szCs w:val="20"/>
                <w:lang w:eastAsia="en-US"/>
              </w:rPr>
              <w:t>Liczba szkół i placówek systemu oświaty wyposażonych w ramach programu w sprzęt TIK do prowadzenia zajęć edukacyjnych [szt.]</w:t>
            </w:r>
          </w:p>
        </w:tc>
        <w:tc>
          <w:tcPr>
            <w:tcW w:w="859" w:type="pct"/>
            <w:gridSpan w:val="4"/>
            <w:shd w:val="clear" w:color="auto" w:fill="CCFFCC"/>
          </w:tcPr>
          <w:p w:rsidR="00FE631E" w:rsidRPr="0086305F" w:rsidRDefault="00FE631E" w:rsidP="00B5183E">
            <w:pPr>
              <w:spacing w:before="40" w:after="40"/>
              <w:jc w:val="center"/>
              <w:rPr>
                <w:rFonts w:ascii="Arial" w:hAnsi="Arial" w:cs="Arial"/>
                <w:sz w:val="20"/>
                <w:szCs w:val="20"/>
              </w:rPr>
            </w:pPr>
          </w:p>
        </w:tc>
        <w:tc>
          <w:tcPr>
            <w:tcW w:w="858" w:type="pct"/>
            <w:gridSpan w:val="4"/>
            <w:shd w:val="clear" w:color="auto" w:fill="CCFFCC"/>
          </w:tcPr>
          <w:p w:rsidR="00FE631E" w:rsidRPr="0086305F" w:rsidRDefault="00FE631E" w:rsidP="00B5183E">
            <w:pPr>
              <w:spacing w:before="40" w:after="40"/>
              <w:jc w:val="center"/>
              <w:rPr>
                <w:rFonts w:ascii="Arial" w:hAnsi="Arial" w:cs="Arial"/>
                <w:sz w:val="20"/>
                <w:szCs w:val="20"/>
              </w:rPr>
            </w:pPr>
          </w:p>
        </w:tc>
      </w:tr>
      <w:tr w:rsidR="00FE631E" w:rsidRPr="006C5AAA" w:rsidTr="00B5183E">
        <w:trPr>
          <w:trHeight w:val="284"/>
          <w:jc w:val="center"/>
        </w:trPr>
        <w:tc>
          <w:tcPr>
            <w:tcW w:w="987" w:type="pct"/>
            <w:gridSpan w:val="2"/>
            <w:vMerge/>
            <w:shd w:val="clear" w:color="auto" w:fill="CCFFCC"/>
          </w:tcPr>
          <w:p w:rsidR="00FE631E" w:rsidRPr="0086305F" w:rsidRDefault="00FE631E" w:rsidP="00B5183E">
            <w:pPr>
              <w:spacing w:before="40" w:after="40"/>
              <w:rPr>
                <w:rFonts w:ascii="Arial" w:hAnsi="Arial" w:cs="Arial"/>
                <w:sz w:val="20"/>
                <w:szCs w:val="20"/>
              </w:rPr>
            </w:pPr>
          </w:p>
        </w:tc>
        <w:tc>
          <w:tcPr>
            <w:tcW w:w="2296" w:type="pct"/>
            <w:gridSpan w:val="9"/>
            <w:shd w:val="clear" w:color="auto" w:fill="auto"/>
          </w:tcPr>
          <w:p w:rsidR="00FE631E" w:rsidRPr="0086305F" w:rsidRDefault="00FE631E" w:rsidP="00D81884">
            <w:pPr>
              <w:pStyle w:val="Akapitzlist"/>
              <w:numPr>
                <w:ilvl w:val="0"/>
                <w:numId w:val="154"/>
              </w:numPr>
              <w:spacing w:before="40" w:after="40"/>
              <w:ind w:left="357" w:hanging="357"/>
              <w:rPr>
                <w:rFonts w:ascii="Arial" w:eastAsiaTheme="minorHAnsi" w:hAnsi="Arial" w:cs="Arial"/>
                <w:szCs w:val="20"/>
                <w:lang w:eastAsia="en-US"/>
              </w:rPr>
            </w:pPr>
            <w:r w:rsidRPr="0086305F">
              <w:rPr>
                <w:rFonts w:ascii="Arial" w:eastAsiaTheme="minorHAnsi" w:hAnsi="Arial" w:cs="Arial"/>
                <w:szCs w:val="20"/>
                <w:lang w:eastAsia="en-US"/>
              </w:rPr>
              <w:t>Liczba szkół, których pracownie przedmiotowe zostały doposażone w programie [szt.]</w:t>
            </w:r>
          </w:p>
        </w:tc>
        <w:tc>
          <w:tcPr>
            <w:tcW w:w="859" w:type="pct"/>
            <w:gridSpan w:val="4"/>
            <w:shd w:val="clear" w:color="auto" w:fill="CCFFCC"/>
          </w:tcPr>
          <w:p w:rsidR="00FE631E" w:rsidRPr="0086305F" w:rsidRDefault="00FE631E" w:rsidP="00B5183E">
            <w:pPr>
              <w:spacing w:before="40" w:after="40"/>
              <w:jc w:val="center"/>
              <w:rPr>
                <w:rFonts w:ascii="Arial" w:hAnsi="Arial" w:cs="Arial"/>
                <w:sz w:val="20"/>
                <w:szCs w:val="20"/>
              </w:rPr>
            </w:pPr>
          </w:p>
        </w:tc>
        <w:tc>
          <w:tcPr>
            <w:tcW w:w="858" w:type="pct"/>
            <w:gridSpan w:val="4"/>
            <w:shd w:val="clear" w:color="auto" w:fill="CCFFCC"/>
          </w:tcPr>
          <w:p w:rsidR="00FE631E" w:rsidRPr="0086305F" w:rsidRDefault="00FE631E" w:rsidP="00B5183E">
            <w:pPr>
              <w:spacing w:before="40" w:after="40"/>
              <w:jc w:val="center"/>
              <w:rPr>
                <w:rFonts w:ascii="Arial" w:hAnsi="Arial" w:cs="Arial"/>
                <w:sz w:val="20"/>
                <w:szCs w:val="20"/>
              </w:rPr>
            </w:pPr>
          </w:p>
        </w:tc>
      </w:tr>
    </w:tbl>
    <w:p w:rsidR="00FE631E" w:rsidRPr="0086305F" w:rsidRDefault="00FE631E" w:rsidP="00FE631E">
      <w:pPr>
        <w:spacing w:line="276" w:lineRule="auto"/>
        <w:rPr>
          <w:rFonts w:ascii="Arial" w:hAnsi="Arial" w:cs="Arial"/>
          <w:sz w:val="20"/>
          <w:szCs w:val="20"/>
        </w:rPr>
        <w:sectPr w:rsidR="00FE631E" w:rsidRPr="0086305F" w:rsidSect="00C70F20">
          <w:pgSz w:w="11906" w:h="16838"/>
          <w:pgMar w:top="1418" w:right="1418" w:bottom="1418" w:left="1418" w:header="708" w:footer="708" w:gutter="0"/>
          <w:cols w:space="708"/>
          <w:docGrid w:linePitch="360"/>
        </w:sectPr>
      </w:pPr>
    </w:p>
    <w:p w:rsidR="00892FF7" w:rsidRDefault="00892FF7" w:rsidP="00961005">
      <w:pPr>
        <w:ind w:right="-157"/>
      </w:pPr>
    </w:p>
    <w:p w:rsidR="00892FF7" w:rsidRDefault="00892FF7" w:rsidP="00892FF7">
      <w:pPr>
        <w:ind w:right="-157"/>
        <w:jc w:val="center"/>
      </w:pPr>
    </w:p>
    <w:p w:rsidR="00892FF7" w:rsidRDefault="00892FF7" w:rsidP="00892FF7">
      <w:pPr>
        <w:jc w:val="center"/>
        <w:rPr>
          <w:sz w:val="2"/>
          <w:szCs w:val="2"/>
        </w:rPr>
      </w:pPr>
    </w:p>
    <w:p w:rsidR="00892FF7" w:rsidRDefault="00892FF7" w:rsidP="00892FF7">
      <w:pPr>
        <w:jc w:val="center"/>
        <w:rPr>
          <w:rFonts w:ascii="Arial" w:hAnsi="Arial" w:cs="Arial"/>
          <w:b/>
          <w:sz w:val="40"/>
          <w:szCs w:val="40"/>
        </w:rPr>
      </w:pPr>
      <w:r>
        <w:rPr>
          <w:rFonts w:ascii="Arial" w:hAnsi="Arial" w:cs="Arial"/>
          <w:b/>
          <w:sz w:val="40"/>
          <w:szCs w:val="40"/>
        </w:rPr>
        <w:t>Plan działania na rok 2018</w:t>
      </w:r>
    </w:p>
    <w:p w:rsidR="00892FF7" w:rsidRDefault="00892FF7" w:rsidP="00892FF7">
      <w:pPr>
        <w:jc w:val="center"/>
        <w:rPr>
          <w:rFonts w:ascii="Arial" w:hAnsi="Arial" w:cs="Arial"/>
          <w:b/>
          <w:sz w:val="12"/>
          <w:szCs w:val="12"/>
        </w:rPr>
      </w:pPr>
    </w:p>
    <w:p w:rsidR="00892FF7" w:rsidRDefault="00892FF7" w:rsidP="00892FF7">
      <w:pPr>
        <w:jc w:val="center"/>
        <w:rPr>
          <w:rFonts w:ascii="Arial" w:hAnsi="Arial" w:cs="Arial"/>
          <w:b/>
          <w:spacing w:val="20"/>
        </w:rPr>
      </w:pPr>
      <w:r>
        <w:rPr>
          <w:rFonts w:ascii="Arial" w:hAnsi="Arial" w:cs="Arial"/>
          <w:b/>
          <w:spacing w:val="20"/>
        </w:rPr>
        <w:t xml:space="preserve">REGIONALNY PROGRAM OPERACYJNY </w:t>
      </w:r>
      <w:r>
        <w:rPr>
          <w:rFonts w:ascii="Arial" w:hAnsi="Arial" w:cs="Arial"/>
          <w:b/>
          <w:spacing w:val="20"/>
        </w:rPr>
        <w:br/>
        <w:t>WOJEWÓDZTWA ZACHODNIOPOMORSKIEGO</w:t>
      </w:r>
    </w:p>
    <w:p w:rsidR="00892FF7" w:rsidRDefault="00892FF7" w:rsidP="00892FF7">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firstRow="1" w:lastRow="1" w:firstColumn="1" w:lastColumn="1" w:noHBand="0" w:noVBand="0"/>
      </w:tblPr>
      <w:tblGrid>
        <w:gridCol w:w="2975"/>
        <w:gridCol w:w="754"/>
        <w:gridCol w:w="1779"/>
        <w:gridCol w:w="1400"/>
        <w:gridCol w:w="780"/>
        <w:gridCol w:w="1918"/>
      </w:tblGrid>
      <w:tr w:rsidR="00892FF7" w:rsidTr="00892FF7">
        <w:trPr>
          <w:trHeight w:val="362"/>
        </w:trPr>
        <w:tc>
          <w:tcPr>
            <w:tcW w:w="10315" w:type="dxa"/>
            <w:gridSpan w:val="6"/>
            <w:tcBorders>
              <w:top w:val="single" w:sz="12" w:space="0" w:color="auto"/>
              <w:left w:val="single" w:sz="12" w:space="0" w:color="auto"/>
              <w:bottom w:val="single" w:sz="2" w:space="0" w:color="auto"/>
              <w:right w:val="single" w:sz="12" w:space="0" w:color="auto"/>
            </w:tcBorders>
            <w:shd w:val="clear" w:color="auto" w:fill="D9D9D9"/>
            <w:vAlign w:val="center"/>
            <w:hideMark/>
          </w:tcPr>
          <w:p w:rsidR="00892FF7" w:rsidRDefault="00892FF7">
            <w:pPr>
              <w:jc w:val="center"/>
              <w:rPr>
                <w:rFonts w:ascii="Arial" w:hAnsi="Arial" w:cs="Arial"/>
                <w:b/>
                <w:sz w:val="18"/>
                <w:szCs w:val="18"/>
              </w:rPr>
            </w:pPr>
            <w:r>
              <w:rPr>
                <w:rFonts w:ascii="Arial" w:hAnsi="Arial" w:cs="Arial"/>
                <w:b/>
                <w:sz w:val="18"/>
                <w:szCs w:val="18"/>
              </w:rPr>
              <w:t>INFORMACJE O INSTYTUCJI POŚREDNICZĄCEJ</w:t>
            </w:r>
          </w:p>
        </w:tc>
      </w:tr>
      <w:tr w:rsidR="00892FF7" w:rsidTr="00892FF7">
        <w:trPr>
          <w:trHeight w:val="511"/>
        </w:trPr>
        <w:tc>
          <w:tcPr>
            <w:tcW w:w="3034" w:type="dxa"/>
            <w:tcBorders>
              <w:top w:val="single" w:sz="2" w:space="0" w:color="auto"/>
              <w:left w:val="single" w:sz="12" w:space="0" w:color="auto"/>
              <w:bottom w:val="single" w:sz="2" w:space="0" w:color="auto"/>
              <w:right w:val="single" w:sz="2" w:space="0" w:color="auto"/>
            </w:tcBorders>
            <w:shd w:val="clear" w:color="auto" w:fill="D9D9D9"/>
            <w:vAlign w:val="center"/>
            <w:hideMark/>
          </w:tcPr>
          <w:p w:rsidR="00892FF7" w:rsidRDefault="00892FF7">
            <w:pPr>
              <w:jc w:val="center"/>
              <w:rPr>
                <w:rFonts w:ascii="Arial" w:hAnsi="Arial" w:cs="Arial"/>
                <w:sz w:val="18"/>
                <w:szCs w:val="18"/>
              </w:rPr>
            </w:pPr>
            <w:r>
              <w:rPr>
                <w:rFonts w:ascii="Arial" w:hAnsi="Arial" w:cs="Arial"/>
                <w:sz w:val="18"/>
                <w:szCs w:val="18"/>
              </w:rPr>
              <w:t>Numer i nazwa osi priorytetowej</w:t>
            </w:r>
          </w:p>
        </w:tc>
        <w:tc>
          <w:tcPr>
            <w:tcW w:w="7281" w:type="dxa"/>
            <w:gridSpan w:val="5"/>
            <w:tcBorders>
              <w:top w:val="single" w:sz="2" w:space="0" w:color="auto"/>
              <w:left w:val="single" w:sz="2" w:space="0" w:color="auto"/>
              <w:bottom w:val="single" w:sz="2" w:space="0" w:color="auto"/>
              <w:right w:val="single" w:sz="12" w:space="0" w:color="auto"/>
            </w:tcBorders>
            <w:vAlign w:val="center"/>
            <w:hideMark/>
          </w:tcPr>
          <w:p w:rsidR="00892FF7" w:rsidRDefault="00892FF7">
            <w:pPr>
              <w:jc w:val="center"/>
              <w:rPr>
                <w:rFonts w:ascii="Arial" w:hAnsi="Arial" w:cs="Arial"/>
                <w:sz w:val="18"/>
                <w:szCs w:val="18"/>
              </w:rPr>
            </w:pPr>
            <w:r>
              <w:rPr>
                <w:rFonts w:ascii="Arial" w:hAnsi="Arial" w:cs="Arial"/>
                <w:sz w:val="18"/>
                <w:szCs w:val="18"/>
              </w:rPr>
              <w:t>Oś VIII Edukacja</w:t>
            </w:r>
          </w:p>
        </w:tc>
      </w:tr>
      <w:tr w:rsidR="00892FF7" w:rsidTr="00892FF7">
        <w:trPr>
          <w:trHeight w:val="519"/>
        </w:trPr>
        <w:tc>
          <w:tcPr>
            <w:tcW w:w="3034" w:type="dxa"/>
            <w:tcBorders>
              <w:top w:val="single" w:sz="2" w:space="0" w:color="auto"/>
              <w:left w:val="single" w:sz="12" w:space="0" w:color="auto"/>
              <w:bottom w:val="single" w:sz="2" w:space="0" w:color="auto"/>
              <w:right w:val="single" w:sz="2" w:space="0" w:color="auto"/>
            </w:tcBorders>
            <w:shd w:val="clear" w:color="auto" w:fill="D9D9D9"/>
            <w:vAlign w:val="center"/>
            <w:hideMark/>
          </w:tcPr>
          <w:p w:rsidR="00892FF7" w:rsidRDefault="00892FF7">
            <w:pPr>
              <w:jc w:val="center"/>
              <w:rPr>
                <w:rFonts w:ascii="Arial" w:hAnsi="Arial" w:cs="Arial"/>
                <w:sz w:val="18"/>
                <w:szCs w:val="18"/>
              </w:rPr>
            </w:pPr>
            <w:r>
              <w:rPr>
                <w:rFonts w:ascii="Arial" w:hAnsi="Arial" w:cs="Arial"/>
                <w:sz w:val="18"/>
                <w:szCs w:val="18"/>
              </w:rPr>
              <w:t>Instytucja Pośrednicząca</w:t>
            </w:r>
          </w:p>
        </w:tc>
        <w:tc>
          <w:tcPr>
            <w:tcW w:w="7281" w:type="dxa"/>
            <w:gridSpan w:val="5"/>
            <w:tcBorders>
              <w:top w:val="single" w:sz="2" w:space="0" w:color="auto"/>
              <w:left w:val="single" w:sz="2" w:space="0" w:color="auto"/>
              <w:bottom w:val="single" w:sz="2" w:space="0" w:color="auto"/>
              <w:right w:val="single" w:sz="12" w:space="0" w:color="auto"/>
            </w:tcBorders>
            <w:vAlign w:val="center"/>
            <w:hideMark/>
          </w:tcPr>
          <w:p w:rsidR="00892FF7" w:rsidRDefault="00892FF7">
            <w:pPr>
              <w:jc w:val="center"/>
              <w:rPr>
                <w:rFonts w:ascii="Arial" w:hAnsi="Arial" w:cs="Arial"/>
                <w:sz w:val="18"/>
                <w:szCs w:val="18"/>
              </w:rPr>
            </w:pPr>
            <w:r>
              <w:rPr>
                <w:rFonts w:ascii="Arial" w:hAnsi="Arial" w:cs="Arial"/>
                <w:sz w:val="18"/>
                <w:szCs w:val="18"/>
              </w:rPr>
              <w:t>Wojewódzki Urząd Pracy w Szczecinie</w:t>
            </w:r>
          </w:p>
        </w:tc>
      </w:tr>
      <w:tr w:rsidR="00892FF7" w:rsidTr="00892FF7">
        <w:trPr>
          <w:trHeight w:val="348"/>
        </w:trPr>
        <w:tc>
          <w:tcPr>
            <w:tcW w:w="3034" w:type="dxa"/>
            <w:tcBorders>
              <w:top w:val="single" w:sz="2" w:space="0" w:color="auto"/>
              <w:left w:val="single" w:sz="12" w:space="0" w:color="auto"/>
              <w:bottom w:val="single" w:sz="2" w:space="0" w:color="auto"/>
              <w:right w:val="single" w:sz="2" w:space="0" w:color="auto"/>
            </w:tcBorders>
            <w:shd w:val="clear" w:color="auto" w:fill="D9D9D9"/>
            <w:vAlign w:val="center"/>
            <w:hideMark/>
          </w:tcPr>
          <w:p w:rsidR="00892FF7" w:rsidRDefault="00892FF7">
            <w:pPr>
              <w:jc w:val="center"/>
              <w:rPr>
                <w:rFonts w:ascii="Arial" w:hAnsi="Arial" w:cs="Arial"/>
                <w:sz w:val="18"/>
                <w:szCs w:val="18"/>
              </w:rPr>
            </w:pPr>
            <w:r>
              <w:rPr>
                <w:rFonts w:ascii="Arial" w:hAnsi="Arial" w:cs="Arial"/>
                <w:sz w:val="18"/>
                <w:szCs w:val="18"/>
              </w:rPr>
              <w:t>Adres korespondencyjny</w:t>
            </w:r>
          </w:p>
        </w:tc>
        <w:tc>
          <w:tcPr>
            <w:tcW w:w="7281" w:type="dxa"/>
            <w:gridSpan w:val="5"/>
            <w:tcBorders>
              <w:top w:val="single" w:sz="2" w:space="0" w:color="auto"/>
              <w:left w:val="single" w:sz="2" w:space="0" w:color="auto"/>
              <w:bottom w:val="single" w:sz="2" w:space="0" w:color="auto"/>
              <w:right w:val="single" w:sz="12" w:space="0" w:color="auto"/>
            </w:tcBorders>
            <w:vAlign w:val="center"/>
          </w:tcPr>
          <w:p w:rsidR="00892FF7" w:rsidRDefault="00892FF7">
            <w:pPr>
              <w:jc w:val="center"/>
              <w:rPr>
                <w:rFonts w:ascii="Arial" w:hAnsi="Arial" w:cs="Arial"/>
                <w:sz w:val="18"/>
                <w:szCs w:val="18"/>
              </w:rPr>
            </w:pPr>
          </w:p>
          <w:p w:rsidR="00892FF7" w:rsidRDefault="00892FF7">
            <w:pPr>
              <w:jc w:val="center"/>
              <w:rPr>
                <w:rFonts w:ascii="Arial" w:hAnsi="Arial" w:cs="Arial"/>
                <w:sz w:val="18"/>
                <w:szCs w:val="18"/>
              </w:rPr>
            </w:pPr>
            <w:r>
              <w:rPr>
                <w:rFonts w:ascii="Arial" w:hAnsi="Arial" w:cs="Arial"/>
                <w:sz w:val="18"/>
                <w:szCs w:val="18"/>
              </w:rPr>
              <w:t>ul. A. Mickiewicza 41</w:t>
            </w:r>
          </w:p>
          <w:p w:rsidR="00892FF7" w:rsidRDefault="00892FF7">
            <w:pPr>
              <w:jc w:val="center"/>
              <w:rPr>
                <w:rFonts w:ascii="Arial" w:hAnsi="Arial" w:cs="Arial"/>
                <w:sz w:val="18"/>
                <w:szCs w:val="18"/>
              </w:rPr>
            </w:pPr>
            <w:r>
              <w:rPr>
                <w:rFonts w:ascii="Arial" w:hAnsi="Arial" w:cs="Arial"/>
                <w:sz w:val="18"/>
                <w:szCs w:val="18"/>
              </w:rPr>
              <w:t>70-383 Szczecin</w:t>
            </w:r>
          </w:p>
          <w:p w:rsidR="00892FF7" w:rsidRDefault="00892FF7">
            <w:pPr>
              <w:jc w:val="center"/>
              <w:rPr>
                <w:rFonts w:ascii="Arial" w:hAnsi="Arial" w:cs="Arial"/>
                <w:sz w:val="18"/>
                <w:szCs w:val="18"/>
              </w:rPr>
            </w:pPr>
          </w:p>
        </w:tc>
      </w:tr>
      <w:tr w:rsidR="00892FF7" w:rsidTr="00892FF7">
        <w:trPr>
          <w:trHeight w:val="358"/>
        </w:trPr>
        <w:tc>
          <w:tcPr>
            <w:tcW w:w="3034" w:type="dxa"/>
            <w:tcBorders>
              <w:top w:val="single" w:sz="2" w:space="0" w:color="auto"/>
              <w:left w:val="single" w:sz="12" w:space="0" w:color="auto"/>
              <w:bottom w:val="single" w:sz="2" w:space="0" w:color="auto"/>
              <w:right w:val="single" w:sz="2" w:space="0" w:color="auto"/>
            </w:tcBorders>
            <w:shd w:val="clear" w:color="auto" w:fill="D9D9D9"/>
            <w:vAlign w:val="center"/>
            <w:hideMark/>
          </w:tcPr>
          <w:p w:rsidR="00892FF7" w:rsidRDefault="00892FF7">
            <w:pPr>
              <w:jc w:val="center"/>
              <w:rPr>
                <w:rFonts w:ascii="Arial" w:hAnsi="Arial" w:cs="Arial"/>
                <w:sz w:val="18"/>
                <w:szCs w:val="18"/>
              </w:rPr>
            </w:pPr>
            <w:r>
              <w:rPr>
                <w:rFonts w:ascii="Arial" w:hAnsi="Arial" w:cs="Arial"/>
                <w:sz w:val="18"/>
                <w:szCs w:val="18"/>
              </w:rPr>
              <w:t>Telefon</w:t>
            </w:r>
          </w:p>
        </w:tc>
        <w:tc>
          <w:tcPr>
            <w:tcW w:w="804" w:type="dxa"/>
            <w:tcBorders>
              <w:top w:val="single" w:sz="2" w:space="0" w:color="auto"/>
              <w:left w:val="single" w:sz="2" w:space="0" w:color="auto"/>
              <w:bottom w:val="single" w:sz="2" w:space="0" w:color="auto"/>
              <w:right w:val="single" w:sz="2" w:space="0" w:color="auto"/>
            </w:tcBorders>
            <w:vAlign w:val="center"/>
            <w:hideMark/>
          </w:tcPr>
          <w:p w:rsidR="00892FF7" w:rsidRDefault="00892FF7">
            <w:pPr>
              <w:rPr>
                <w:rFonts w:ascii="Arial" w:hAnsi="Arial" w:cs="Arial"/>
                <w:sz w:val="18"/>
                <w:szCs w:val="18"/>
              </w:rPr>
            </w:pPr>
            <w:r>
              <w:rPr>
                <w:rFonts w:ascii="Arial" w:hAnsi="Arial" w:cs="Arial"/>
                <w:sz w:val="18"/>
                <w:szCs w:val="18"/>
              </w:rPr>
              <w:t>91</w:t>
            </w:r>
          </w:p>
        </w:tc>
        <w:tc>
          <w:tcPr>
            <w:tcW w:w="1977" w:type="dxa"/>
            <w:tcBorders>
              <w:top w:val="single" w:sz="2" w:space="0" w:color="auto"/>
              <w:left w:val="single" w:sz="2" w:space="0" w:color="auto"/>
              <w:bottom w:val="single" w:sz="2" w:space="0" w:color="auto"/>
              <w:right w:val="single" w:sz="2" w:space="0" w:color="auto"/>
            </w:tcBorders>
            <w:vAlign w:val="center"/>
            <w:hideMark/>
          </w:tcPr>
          <w:p w:rsidR="00892FF7" w:rsidRDefault="00892FF7">
            <w:pPr>
              <w:rPr>
                <w:rFonts w:ascii="Arial" w:hAnsi="Arial" w:cs="Arial"/>
                <w:sz w:val="18"/>
                <w:szCs w:val="18"/>
              </w:rPr>
            </w:pPr>
            <w:r>
              <w:rPr>
                <w:rFonts w:ascii="Arial" w:hAnsi="Arial" w:cs="Arial"/>
                <w:sz w:val="18"/>
                <w:szCs w:val="18"/>
              </w:rPr>
              <w:t>42-56-101</w:t>
            </w:r>
          </w:p>
        </w:tc>
        <w:tc>
          <w:tcPr>
            <w:tcW w:w="1524" w:type="dxa"/>
            <w:tcBorders>
              <w:top w:val="single" w:sz="2" w:space="0" w:color="auto"/>
              <w:left w:val="single" w:sz="2" w:space="0" w:color="auto"/>
              <w:bottom w:val="single" w:sz="2" w:space="0" w:color="auto"/>
              <w:right w:val="single" w:sz="2" w:space="0" w:color="auto"/>
            </w:tcBorders>
            <w:shd w:val="clear" w:color="auto" w:fill="D9D9D9"/>
            <w:vAlign w:val="center"/>
            <w:hideMark/>
          </w:tcPr>
          <w:p w:rsidR="00892FF7" w:rsidRDefault="00892FF7">
            <w:pPr>
              <w:rPr>
                <w:rFonts w:ascii="Arial" w:hAnsi="Arial" w:cs="Arial"/>
                <w:sz w:val="18"/>
                <w:szCs w:val="18"/>
              </w:rPr>
            </w:pPr>
            <w:r>
              <w:rPr>
                <w:rFonts w:ascii="Arial" w:hAnsi="Arial" w:cs="Arial"/>
                <w:sz w:val="18"/>
                <w:szCs w:val="18"/>
              </w:rPr>
              <w:t>Faks</w:t>
            </w:r>
          </w:p>
        </w:tc>
        <w:tc>
          <w:tcPr>
            <w:tcW w:w="836" w:type="dxa"/>
            <w:tcBorders>
              <w:top w:val="single" w:sz="2" w:space="0" w:color="auto"/>
              <w:left w:val="single" w:sz="2" w:space="0" w:color="auto"/>
              <w:bottom w:val="single" w:sz="2" w:space="0" w:color="auto"/>
              <w:right w:val="single" w:sz="2" w:space="0" w:color="auto"/>
            </w:tcBorders>
            <w:vAlign w:val="center"/>
            <w:hideMark/>
          </w:tcPr>
          <w:p w:rsidR="00892FF7" w:rsidRDefault="00892FF7">
            <w:pPr>
              <w:rPr>
                <w:rFonts w:ascii="Arial" w:hAnsi="Arial" w:cs="Arial"/>
                <w:sz w:val="18"/>
                <w:szCs w:val="18"/>
              </w:rPr>
            </w:pPr>
            <w:r>
              <w:rPr>
                <w:rFonts w:ascii="Arial" w:hAnsi="Arial" w:cs="Arial"/>
                <w:sz w:val="18"/>
                <w:szCs w:val="18"/>
              </w:rPr>
              <w:t>91</w:t>
            </w:r>
          </w:p>
        </w:tc>
        <w:tc>
          <w:tcPr>
            <w:tcW w:w="2140" w:type="dxa"/>
            <w:tcBorders>
              <w:top w:val="single" w:sz="2" w:space="0" w:color="auto"/>
              <w:left w:val="single" w:sz="2" w:space="0" w:color="auto"/>
              <w:bottom w:val="single" w:sz="2" w:space="0" w:color="auto"/>
              <w:right w:val="single" w:sz="12" w:space="0" w:color="auto"/>
            </w:tcBorders>
            <w:vAlign w:val="center"/>
            <w:hideMark/>
          </w:tcPr>
          <w:p w:rsidR="00892FF7" w:rsidRDefault="00892FF7">
            <w:pPr>
              <w:rPr>
                <w:rFonts w:ascii="Arial" w:hAnsi="Arial" w:cs="Arial"/>
                <w:sz w:val="18"/>
                <w:szCs w:val="18"/>
              </w:rPr>
            </w:pPr>
            <w:r>
              <w:rPr>
                <w:rFonts w:ascii="Arial" w:hAnsi="Arial" w:cs="Arial"/>
                <w:sz w:val="18"/>
                <w:szCs w:val="18"/>
              </w:rPr>
              <w:t>42-56-103</w:t>
            </w:r>
          </w:p>
        </w:tc>
      </w:tr>
      <w:tr w:rsidR="00892FF7" w:rsidTr="00892FF7">
        <w:trPr>
          <w:trHeight w:val="354"/>
        </w:trPr>
        <w:tc>
          <w:tcPr>
            <w:tcW w:w="3034" w:type="dxa"/>
            <w:tcBorders>
              <w:top w:val="single" w:sz="2" w:space="0" w:color="auto"/>
              <w:left w:val="single" w:sz="12" w:space="0" w:color="auto"/>
              <w:bottom w:val="single" w:sz="2" w:space="0" w:color="auto"/>
              <w:right w:val="single" w:sz="2" w:space="0" w:color="auto"/>
            </w:tcBorders>
            <w:shd w:val="clear" w:color="auto" w:fill="D9D9D9"/>
            <w:vAlign w:val="center"/>
            <w:hideMark/>
          </w:tcPr>
          <w:p w:rsidR="00892FF7" w:rsidRDefault="00892FF7">
            <w:pPr>
              <w:jc w:val="center"/>
              <w:rPr>
                <w:rFonts w:ascii="Arial" w:hAnsi="Arial" w:cs="Arial"/>
                <w:sz w:val="18"/>
                <w:szCs w:val="18"/>
              </w:rPr>
            </w:pPr>
            <w:r>
              <w:rPr>
                <w:rFonts w:ascii="Arial" w:hAnsi="Arial" w:cs="Arial"/>
                <w:sz w:val="18"/>
                <w:szCs w:val="18"/>
              </w:rPr>
              <w:t>E-mail</w:t>
            </w:r>
          </w:p>
        </w:tc>
        <w:tc>
          <w:tcPr>
            <w:tcW w:w="7281" w:type="dxa"/>
            <w:gridSpan w:val="5"/>
            <w:tcBorders>
              <w:top w:val="single" w:sz="2" w:space="0" w:color="auto"/>
              <w:left w:val="single" w:sz="2" w:space="0" w:color="auto"/>
              <w:bottom w:val="single" w:sz="2" w:space="0" w:color="auto"/>
              <w:right w:val="single" w:sz="12" w:space="0" w:color="auto"/>
            </w:tcBorders>
            <w:vAlign w:val="center"/>
            <w:hideMark/>
          </w:tcPr>
          <w:p w:rsidR="00892FF7" w:rsidRDefault="00892FF7" w:rsidP="003D3C49">
            <w:pPr>
              <w:jc w:val="center"/>
              <w:rPr>
                <w:rFonts w:ascii="Arial" w:hAnsi="Arial" w:cs="Arial"/>
                <w:sz w:val="18"/>
                <w:szCs w:val="18"/>
              </w:rPr>
            </w:pPr>
            <w:r>
              <w:rPr>
                <w:rFonts w:ascii="Arial" w:hAnsi="Arial" w:cs="Arial"/>
                <w:sz w:val="18"/>
                <w:szCs w:val="18"/>
              </w:rPr>
              <w:t>sekretariat@wup.pl</w:t>
            </w:r>
          </w:p>
        </w:tc>
      </w:tr>
      <w:tr w:rsidR="00892FF7" w:rsidTr="00892FF7">
        <w:trPr>
          <w:trHeight w:val="709"/>
        </w:trPr>
        <w:tc>
          <w:tcPr>
            <w:tcW w:w="3034" w:type="dxa"/>
            <w:tcBorders>
              <w:top w:val="single" w:sz="2" w:space="0" w:color="auto"/>
              <w:left w:val="single" w:sz="12" w:space="0" w:color="auto"/>
              <w:bottom w:val="single" w:sz="12" w:space="0" w:color="auto"/>
              <w:right w:val="single" w:sz="2" w:space="0" w:color="auto"/>
            </w:tcBorders>
            <w:shd w:val="clear" w:color="auto" w:fill="D9D9D9"/>
            <w:vAlign w:val="center"/>
            <w:hideMark/>
          </w:tcPr>
          <w:p w:rsidR="00892FF7" w:rsidRDefault="00892FF7">
            <w:pPr>
              <w:jc w:val="center"/>
              <w:rPr>
                <w:rFonts w:ascii="Arial" w:hAnsi="Arial" w:cs="Arial"/>
                <w:sz w:val="18"/>
                <w:szCs w:val="18"/>
              </w:rPr>
            </w:pPr>
            <w:r>
              <w:rPr>
                <w:rFonts w:ascii="Arial" w:hAnsi="Arial" w:cs="Arial"/>
                <w:sz w:val="18"/>
                <w:szCs w:val="18"/>
              </w:rPr>
              <w:t>Dane kontaktowe osoby (osób) w Instytucji Pośredniczącej/Zarządzającej do kontaktów roboczych</w:t>
            </w:r>
          </w:p>
        </w:tc>
        <w:tc>
          <w:tcPr>
            <w:tcW w:w="7281" w:type="dxa"/>
            <w:gridSpan w:val="5"/>
            <w:tcBorders>
              <w:top w:val="single" w:sz="2" w:space="0" w:color="auto"/>
              <w:left w:val="single" w:sz="2" w:space="0" w:color="auto"/>
              <w:bottom w:val="single" w:sz="12" w:space="0" w:color="auto"/>
              <w:right w:val="single" w:sz="12" w:space="0" w:color="auto"/>
            </w:tcBorders>
            <w:vAlign w:val="center"/>
            <w:hideMark/>
          </w:tcPr>
          <w:p w:rsidR="00892FF7" w:rsidRDefault="00892FF7">
            <w:pPr>
              <w:jc w:val="center"/>
              <w:rPr>
                <w:rFonts w:ascii="Arial" w:hAnsi="Arial" w:cs="Arial"/>
                <w:sz w:val="18"/>
                <w:szCs w:val="18"/>
              </w:rPr>
            </w:pPr>
            <w:r>
              <w:rPr>
                <w:rFonts w:ascii="Arial" w:hAnsi="Arial" w:cs="Arial"/>
                <w:sz w:val="18"/>
                <w:szCs w:val="18"/>
              </w:rPr>
              <w:t>Martyna Jakubowska</w:t>
            </w:r>
          </w:p>
          <w:p w:rsidR="00892FF7" w:rsidRDefault="00892FF7">
            <w:pPr>
              <w:jc w:val="center"/>
              <w:rPr>
                <w:rFonts w:ascii="Arial" w:hAnsi="Arial" w:cs="Arial"/>
                <w:sz w:val="18"/>
                <w:szCs w:val="18"/>
              </w:rPr>
            </w:pPr>
            <w:r>
              <w:rPr>
                <w:rFonts w:ascii="Arial" w:hAnsi="Arial" w:cs="Arial"/>
                <w:sz w:val="18"/>
                <w:szCs w:val="18"/>
              </w:rPr>
              <w:t>tel. 91 42 166</w:t>
            </w:r>
          </w:p>
          <w:p w:rsidR="00892FF7" w:rsidRPr="00F93C48" w:rsidRDefault="00892FF7">
            <w:pPr>
              <w:jc w:val="center"/>
              <w:rPr>
                <w:rFonts w:ascii="Arial" w:hAnsi="Arial" w:cs="Arial"/>
                <w:sz w:val="18"/>
                <w:szCs w:val="18"/>
              </w:rPr>
            </w:pPr>
            <w:r w:rsidRPr="00F93C48">
              <w:rPr>
                <w:rFonts w:ascii="Arial" w:hAnsi="Arial" w:cs="Arial"/>
                <w:sz w:val="18"/>
                <w:szCs w:val="18"/>
              </w:rPr>
              <w:t>e-mail: martyna_jakubowska@wup.pl</w:t>
            </w:r>
          </w:p>
        </w:tc>
      </w:tr>
    </w:tbl>
    <w:p w:rsidR="00892FF7" w:rsidRPr="00F93C48" w:rsidRDefault="00892FF7" w:rsidP="00892FF7">
      <w:pPr>
        <w:rPr>
          <w:rFonts w:ascii="Arial" w:hAnsi="Arial" w:cs="Arial"/>
          <w:b/>
        </w:rPr>
      </w:pPr>
      <w:r w:rsidRPr="00F93C48">
        <w:rPr>
          <w:rFonts w:ascii="Arial" w:hAnsi="Arial" w:cs="Arial"/>
          <w:b/>
        </w:rPr>
        <w:br w:type="column"/>
      </w:r>
    </w:p>
    <w:tbl>
      <w:tblPr>
        <w:tblW w:w="0" w:type="auto"/>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firstRow="1" w:lastRow="1" w:firstColumn="1" w:lastColumn="1" w:noHBand="0" w:noVBand="0"/>
      </w:tblPr>
      <w:tblGrid>
        <w:gridCol w:w="9696"/>
      </w:tblGrid>
      <w:tr w:rsidR="00892FF7" w:rsidTr="00892FF7">
        <w:trPr>
          <w:trHeight w:val="362"/>
        </w:trPr>
        <w:tc>
          <w:tcPr>
            <w:tcW w:w="9889" w:type="dxa"/>
            <w:tcBorders>
              <w:top w:val="single" w:sz="12" w:space="0" w:color="auto"/>
              <w:left w:val="single" w:sz="12" w:space="0" w:color="auto"/>
              <w:bottom w:val="single" w:sz="12" w:space="0" w:color="auto"/>
              <w:right w:val="single" w:sz="12" w:space="0" w:color="auto"/>
            </w:tcBorders>
            <w:shd w:val="clear" w:color="auto" w:fill="E77B39"/>
            <w:vAlign w:val="center"/>
            <w:hideMark/>
          </w:tcPr>
          <w:p w:rsidR="00892FF7" w:rsidRPr="006769AD" w:rsidRDefault="00892FF7" w:rsidP="006769AD">
            <w:pPr>
              <w:spacing w:line="276" w:lineRule="auto"/>
              <w:jc w:val="center"/>
              <w:rPr>
                <w:rFonts w:ascii="Arial" w:hAnsi="Arial" w:cs="Arial"/>
                <w:b/>
                <w:sz w:val="20"/>
                <w:szCs w:val="20"/>
              </w:rPr>
            </w:pPr>
            <w:r w:rsidRPr="006769AD">
              <w:rPr>
                <w:rFonts w:ascii="Arial" w:hAnsi="Arial" w:cs="Arial"/>
                <w:b/>
                <w:sz w:val="20"/>
                <w:szCs w:val="20"/>
              </w:rPr>
              <w:t>KARTA DZIAŁANIA</w:t>
            </w:r>
          </w:p>
          <w:p w:rsidR="00892FF7" w:rsidRDefault="00892FF7" w:rsidP="006769AD">
            <w:pPr>
              <w:pStyle w:val="Nagwek2"/>
              <w:jc w:val="center"/>
              <w:rPr>
                <w:b/>
                <w:sz w:val="28"/>
                <w:szCs w:val="28"/>
              </w:rPr>
            </w:pPr>
            <w:bookmarkStart w:id="31" w:name="_Toc515258936"/>
            <w:r w:rsidRPr="006769AD">
              <w:rPr>
                <w:b/>
                <w:sz w:val="20"/>
                <w:szCs w:val="20"/>
              </w:rPr>
              <w:t>8.6 Wsparcie szkół i placówek prowadzących kształcenie zawodowe oraz uczniów uczestniczących w kształceniu zawodowym i osób dorosłych uczestniczących w  pozaszkolnych formach kształcenia zawodowego</w:t>
            </w:r>
            <w:bookmarkEnd w:id="31"/>
          </w:p>
        </w:tc>
      </w:tr>
    </w:tbl>
    <w:p w:rsidR="00892FF7" w:rsidRDefault="00892FF7" w:rsidP="00892FF7">
      <w:pPr>
        <w:rPr>
          <w:rFonts w:ascii="Arial" w:hAnsi="Arial" w:cs="Arial"/>
          <w:b/>
          <w:spacing w:val="24"/>
          <w:sz w:val="28"/>
          <w:szCs w:val="28"/>
        </w:rPr>
      </w:pPr>
    </w:p>
    <w:tbl>
      <w:tblPr>
        <w:tblW w:w="5262"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817"/>
        <w:gridCol w:w="517"/>
        <w:gridCol w:w="2024"/>
        <w:gridCol w:w="318"/>
        <w:gridCol w:w="879"/>
        <w:gridCol w:w="250"/>
        <w:gridCol w:w="573"/>
        <w:gridCol w:w="318"/>
        <w:gridCol w:w="508"/>
        <w:gridCol w:w="229"/>
        <w:gridCol w:w="543"/>
        <w:gridCol w:w="223"/>
        <w:gridCol w:w="223"/>
        <w:gridCol w:w="420"/>
        <w:gridCol w:w="933"/>
      </w:tblGrid>
      <w:tr w:rsidR="00892FF7" w:rsidTr="00892FF7">
        <w:trPr>
          <w:trHeight w:val="218"/>
        </w:trPr>
        <w:tc>
          <w:tcPr>
            <w:tcW w:w="930" w:type="pct"/>
            <w:tcBorders>
              <w:top w:val="single" w:sz="12" w:space="0" w:color="auto"/>
              <w:left w:val="single" w:sz="12" w:space="0" w:color="auto"/>
              <w:bottom w:val="single" w:sz="12" w:space="0" w:color="auto"/>
              <w:right w:val="single" w:sz="6" w:space="0" w:color="auto"/>
            </w:tcBorders>
            <w:shd w:val="clear" w:color="auto" w:fill="CCFFCC"/>
            <w:vAlign w:val="center"/>
            <w:hideMark/>
          </w:tcPr>
          <w:p w:rsidR="00892FF7" w:rsidRDefault="00892FF7">
            <w:pPr>
              <w:rPr>
                <w:rFonts w:ascii="Arial" w:hAnsi="Arial" w:cs="Arial"/>
                <w:b/>
                <w:sz w:val="18"/>
                <w:szCs w:val="18"/>
              </w:rPr>
            </w:pPr>
            <w:r>
              <w:rPr>
                <w:rFonts w:ascii="Arial" w:hAnsi="Arial" w:cs="Arial"/>
                <w:b/>
                <w:sz w:val="18"/>
                <w:szCs w:val="18"/>
              </w:rPr>
              <w:t xml:space="preserve">LP. Konkursu: </w:t>
            </w:r>
          </w:p>
        </w:tc>
        <w:tc>
          <w:tcPr>
            <w:tcW w:w="265" w:type="pct"/>
            <w:tcBorders>
              <w:top w:val="single" w:sz="12" w:space="0" w:color="auto"/>
              <w:left w:val="single" w:sz="6" w:space="0" w:color="auto"/>
              <w:bottom w:val="single" w:sz="12" w:space="0" w:color="auto"/>
              <w:right w:val="single" w:sz="12" w:space="0" w:color="auto"/>
            </w:tcBorders>
            <w:vAlign w:val="center"/>
            <w:hideMark/>
          </w:tcPr>
          <w:p w:rsidR="00892FF7" w:rsidRDefault="00892FF7">
            <w:pPr>
              <w:jc w:val="center"/>
              <w:rPr>
                <w:rFonts w:ascii="Arial" w:hAnsi="Arial" w:cs="Arial"/>
                <w:b/>
                <w:sz w:val="18"/>
                <w:szCs w:val="18"/>
              </w:rPr>
            </w:pPr>
            <w:r>
              <w:rPr>
                <w:rFonts w:ascii="Arial" w:hAnsi="Arial" w:cs="Arial"/>
                <w:b/>
                <w:sz w:val="18"/>
                <w:szCs w:val="18"/>
              </w:rPr>
              <w:t>1</w:t>
            </w:r>
          </w:p>
        </w:tc>
        <w:tc>
          <w:tcPr>
            <w:tcW w:w="1776" w:type="pct"/>
            <w:gridSpan w:val="4"/>
            <w:tcBorders>
              <w:top w:val="single" w:sz="12" w:space="0" w:color="auto"/>
              <w:left w:val="single" w:sz="12" w:space="0" w:color="auto"/>
              <w:bottom w:val="single" w:sz="6" w:space="0" w:color="auto"/>
              <w:right w:val="single" w:sz="12" w:space="0" w:color="auto"/>
            </w:tcBorders>
            <w:shd w:val="clear" w:color="auto" w:fill="CCFFCC"/>
            <w:vAlign w:val="center"/>
            <w:hideMark/>
          </w:tcPr>
          <w:p w:rsidR="00892FF7" w:rsidRDefault="00892FF7">
            <w:pPr>
              <w:jc w:val="center"/>
              <w:rPr>
                <w:rFonts w:ascii="Arial" w:hAnsi="Arial" w:cs="Arial"/>
                <w:b/>
                <w:sz w:val="18"/>
                <w:szCs w:val="18"/>
              </w:rPr>
            </w:pPr>
            <w:r>
              <w:rPr>
                <w:rFonts w:ascii="Arial" w:hAnsi="Arial" w:cs="Arial"/>
                <w:b/>
                <w:sz w:val="18"/>
                <w:szCs w:val="18"/>
              </w:rPr>
              <w:t>Planowany termin ogłoszenia konkursu</w:t>
            </w:r>
          </w:p>
        </w:tc>
        <w:tc>
          <w:tcPr>
            <w:tcW w:w="293" w:type="pct"/>
            <w:tcBorders>
              <w:top w:val="single" w:sz="12" w:space="0" w:color="auto"/>
              <w:left w:val="single" w:sz="12" w:space="0" w:color="auto"/>
              <w:bottom w:val="single" w:sz="12" w:space="0" w:color="auto"/>
              <w:right w:val="single" w:sz="6" w:space="0" w:color="auto"/>
            </w:tcBorders>
            <w:shd w:val="clear" w:color="auto" w:fill="CCFFCC"/>
            <w:vAlign w:val="center"/>
            <w:hideMark/>
          </w:tcPr>
          <w:p w:rsidR="00892FF7" w:rsidRDefault="00892FF7">
            <w:pPr>
              <w:jc w:val="center"/>
              <w:rPr>
                <w:rFonts w:ascii="Arial" w:hAnsi="Arial" w:cs="Arial"/>
                <w:b/>
                <w:sz w:val="18"/>
                <w:szCs w:val="18"/>
              </w:rPr>
            </w:pPr>
            <w:r>
              <w:rPr>
                <w:rFonts w:ascii="Arial" w:hAnsi="Arial" w:cs="Arial"/>
                <w:b/>
                <w:sz w:val="18"/>
                <w:szCs w:val="18"/>
              </w:rPr>
              <w:t>I kw.</w:t>
            </w:r>
          </w:p>
        </w:tc>
        <w:tc>
          <w:tcPr>
            <w:tcW w:w="162" w:type="pct"/>
            <w:tcBorders>
              <w:top w:val="single" w:sz="12" w:space="0" w:color="auto"/>
              <w:left w:val="single" w:sz="6" w:space="0" w:color="auto"/>
              <w:bottom w:val="single" w:sz="12" w:space="0" w:color="auto"/>
              <w:right w:val="single" w:sz="12" w:space="0" w:color="auto"/>
            </w:tcBorders>
            <w:vAlign w:val="center"/>
            <w:hideMark/>
          </w:tcPr>
          <w:p w:rsidR="00892FF7" w:rsidRDefault="00892FF7">
            <w:pPr>
              <w:jc w:val="center"/>
              <w:rPr>
                <w:rFonts w:ascii="Arial" w:hAnsi="Arial" w:cs="Arial"/>
                <w:b/>
                <w:sz w:val="18"/>
                <w:szCs w:val="18"/>
              </w:rPr>
            </w:pPr>
            <w:r>
              <w:rPr>
                <w:rFonts w:ascii="Arial" w:hAnsi="Arial" w:cs="Arial"/>
                <w:b/>
                <w:sz w:val="18"/>
                <w:szCs w:val="18"/>
              </w:rPr>
              <w:t>x</w:t>
            </w:r>
          </w:p>
        </w:tc>
        <w:tc>
          <w:tcPr>
            <w:tcW w:w="259" w:type="pct"/>
            <w:tcBorders>
              <w:top w:val="single" w:sz="12" w:space="0" w:color="auto"/>
              <w:left w:val="single" w:sz="12" w:space="0" w:color="auto"/>
              <w:bottom w:val="single" w:sz="12" w:space="0" w:color="auto"/>
              <w:right w:val="single" w:sz="6" w:space="0" w:color="auto"/>
            </w:tcBorders>
            <w:shd w:val="clear" w:color="auto" w:fill="CCFFCC"/>
            <w:vAlign w:val="center"/>
            <w:hideMark/>
          </w:tcPr>
          <w:p w:rsidR="00892FF7" w:rsidRDefault="00892FF7">
            <w:pPr>
              <w:jc w:val="center"/>
              <w:rPr>
                <w:rFonts w:ascii="Arial" w:hAnsi="Arial" w:cs="Arial"/>
                <w:b/>
                <w:sz w:val="18"/>
                <w:szCs w:val="18"/>
              </w:rPr>
            </w:pPr>
            <w:r>
              <w:rPr>
                <w:rFonts w:ascii="Arial" w:hAnsi="Arial" w:cs="Arial"/>
                <w:b/>
                <w:sz w:val="18"/>
                <w:szCs w:val="18"/>
              </w:rPr>
              <w:t>II kw.</w:t>
            </w:r>
          </w:p>
        </w:tc>
        <w:tc>
          <w:tcPr>
            <w:tcW w:w="116" w:type="pct"/>
            <w:tcBorders>
              <w:top w:val="single" w:sz="12" w:space="0" w:color="auto"/>
              <w:left w:val="single" w:sz="6" w:space="0" w:color="auto"/>
              <w:bottom w:val="single" w:sz="12" w:space="0" w:color="auto"/>
              <w:right w:val="single" w:sz="12" w:space="0" w:color="auto"/>
            </w:tcBorders>
            <w:vAlign w:val="center"/>
          </w:tcPr>
          <w:p w:rsidR="00892FF7" w:rsidRDefault="00892FF7">
            <w:pPr>
              <w:jc w:val="center"/>
              <w:rPr>
                <w:rFonts w:ascii="Arial" w:hAnsi="Arial" w:cs="Arial"/>
                <w:b/>
                <w:sz w:val="18"/>
                <w:szCs w:val="18"/>
              </w:rPr>
            </w:pPr>
          </w:p>
        </w:tc>
        <w:tc>
          <w:tcPr>
            <w:tcW w:w="278" w:type="pct"/>
            <w:tcBorders>
              <w:top w:val="single" w:sz="12" w:space="0" w:color="auto"/>
              <w:left w:val="single" w:sz="12" w:space="0" w:color="auto"/>
              <w:bottom w:val="single" w:sz="12" w:space="0" w:color="auto"/>
              <w:right w:val="single" w:sz="6" w:space="0" w:color="auto"/>
            </w:tcBorders>
            <w:shd w:val="clear" w:color="auto" w:fill="CCFFCC"/>
            <w:vAlign w:val="center"/>
            <w:hideMark/>
          </w:tcPr>
          <w:p w:rsidR="00892FF7" w:rsidRDefault="00892FF7">
            <w:pPr>
              <w:jc w:val="center"/>
              <w:rPr>
                <w:rFonts w:ascii="Arial" w:hAnsi="Arial" w:cs="Arial"/>
                <w:b/>
                <w:sz w:val="18"/>
                <w:szCs w:val="18"/>
              </w:rPr>
            </w:pPr>
            <w:r>
              <w:rPr>
                <w:rFonts w:ascii="Arial" w:hAnsi="Arial" w:cs="Arial"/>
                <w:b/>
                <w:sz w:val="18"/>
                <w:szCs w:val="18"/>
              </w:rPr>
              <w:t>III kw.</w:t>
            </w:r>
          </w:p>
        </w:tc>
        <w:tc>
          <w:tcPr>
            <w:tcW w:w="114" w:type="pct"/>
            <w:tcBorders>
              <w:top w:val="single" w:sz="12" w:space="0" w:color="auto"/>
              <w:left w:val="single" w:sz="6" w:space="0" w:color="auto"/>
              <w:bottom w:val="single" w:sz="12" w:space="0" w:color="auto"/>
              <w:right w:val="single" w:sz="12" w:space="0" w:color="auto"/>
            </w:tcBorders>
            <w:vAlign w:val="center"/>
          </w:tcPr>
          <w:p w:rsidR="00892FF7" w:rsidRDefault="00892FF7">
            <w:pPr>
              <w:jc w:val="center"/>
              <w:rPr>
                <w:rFonts w:ascii="Arial" w:hAnsi="Arial" w:cs="Arial"/>
                <w:b/>
                <w:sz w:val="18"/>
                <w:szCs w:val="18"/>
              </w:rPr>
            </w:pPr>
          </w:p>
        </w:tc>
        <w:tc>
          <w:tcPr>
            <w:tcW w:w="329" w:type="pct"/>
            <w:gridSpan w:val="2"/>
            <w:tcBorders>
              <w:top w:val="single" w:sz="12" w:space="0" w:color="auto"/>
              <w:left w:val="single" w:sz="12" w:space="0" w:color="auto"/>
              <w:bottom w:val="single" w:sz="12" w:space="0" w:color="auto"/>
              <w:right w:val="single" w:sz="6" w:space="0" w:color="auto"/>
            </w:tcBorders>
            <w:shd w:val="clear" w:color="auto" w:fill="CCFFCC"/>
            <w:vAlign w:val="center"/>
            <w:hideMark/>
          </w:tcPr>
          <w:p w:rsidR="00892FF7" w:rsidRDefault="00892FF7">
            <w:pPr>
              <w:jc w:val="center"/>
              <w:rPr>
                <w:rFonts w:ascii="Arial" w:hAnsi="Arial" w:cs="Arial"/>
                <w:b/>
                <w:sz w:val="18"/>
                <w:szCs w:val="18"/>
              </w:rPr>
            </w:pPr>
            <w:r>
              <w:rPr>
                <w:rFonts w:ascii="Arial" w:hAnsi="Arial" w:cs="Arial"/>
                <w:b/>
                <w:sz w:val="18"/>
                <w:szCs w:val="18"/>
              </w:rPr>
              <w:t>IV kw.</w:t>
            </w:r>
          </w:p>
        </w:tc>
        <w:tc>
          <w:tcPr>
            <w:tcW w:w="478" w:type="pct"/>
            <w:tcBorders>
              <w:top w:val="single" w:sz="12" w:space="0" w:color="auto"/>
              <w:left w:val="single" w:sz="6" w:space="0" w:color="auto"/>
              <w:bottom w:val="single" w:sz="12" w:space="0" w:color="auto"/>
              <w:right w:val="single" w:sz="12" w:space="0" w:color="auto"/>
            </w:tcBorders>
            <w:vAlign w:val="center"/>
          </w:tcPr>
          <w:p w:rsidR="00892FF7" w:rsidRDefault="00892FF7">
            <w:pPr>
              <w:jc w:val="center"/>
              <w:rPr>
                <w:rFonts w:ascii="Arial" w:hAnsi="Arial" w:cs="Arial"/>
                <w:b/>
                <w:sz w:val="18"/>
                <w:szCs w:val="18"/>
              </w:rPr>
            </w:pPr>
          </w:p>
        </w:tc>
      </w:tr>
      <w:tr w:rsidR="00892FF7" w:rsidTr="00892FF7">
        <w:trPr>
          <w:cantSplit/>
          <w:trHeight w:val="113"/>
        </w:trPr>
        <w:tc>
          <w:tcPr>
            <w:tcW w:w="1195" w:type="pct"/>
            <w:gridSpan w:val="2"/>
            <w:vMerge w:val="restart"/>
            <w:tcBorders>
              <w:top w:val="single" w:sz="12" w:space="0" w:color="auto"/>
              <w:left w:val="single" w:sz="12" w:space="0" w:color="auto"/>
              <w:bottom w:val="single" w:sz="12" w:space="0" w:color="auto"/>
              <w:right w:val="single" w:sz="12" w:space="0" w:color="auto"/>
            </w:tcBorders>
            <w:shd w:val="clear" w:color="auto" w:fill="CCFFCC"/>
            <w:vAlign w:val="center"/>
            <w:hideMark/>
          </w:tcPr>
          <w:p w:rsidR="00892FF7" w:rsidRDefault="00892FF7">
            <w:pPr>
              <w:jc w:val="center"/>
              <w:rPr>
                <w:rFonts w:ascii="Arial" w:hAnsi="Arial" w:cs="Arial"/>
                <w:b/>
                <w:sz w:val="18"/>
                <w:szCs w:val="18"/>
              </w:rPr>
            </w:pPr>
            <w:r>
              <w:rPr>
                <w:rFonts w:ascii="Arial" w:hAnsi="Arial" w:cs="Arial"/>
                <w:b/>
                <w:sz w:val="18"/>
                <w:szCs w:val="18"/>
              </w:rPr>
              <w:t>Typ konkursu</w:t>
            </w:r>
          </w:p>
        </w:tc>
        <w:tc>
          <w:tcPr>
            <w:tcW w:w="1036" w:type="pct"/>
            <w:tcBorders>
              <w:top w:val="single" w:sz="6" w:space="0" w:color="auto"/>
              <w:left w:val="single" w:sz="12" w:space="0" w:color="auto"/>
              <w:bottom w:val="single" w:sz="6" w:space="0" w:color="auto"/>
              <w:right w:val="single" w:sz="6" w:space="0" w:color="auto"/>
            </w:tcBorders>
            <w:shd w:val="clear" w:color="auto" w:fill="CCFFCC"/>
            <w:vAlign w:val="center"/>
            <w:hideMark/>
          </w:tcPr>
          <w:p w:rsidR="00892FF7" w:rsidRDefault="00892FF7">
            <w:pPr>
              <w:rPr>
                <w:rFonts w:ascii="Arial" w:hAnsi="Arial" w:cs="Arial"/>
                <w:b/>
                <w:sz w:val="18"/>
                <w:szCs w:val="18"/>
              </w:rPr>
            </w:pPr>
            <w:r>
              <w:rPr>
                <w:rFonts w:ascii="Arial" w:hAnsi="Arial" w:cs="Arial"/>
                <w:b/>
                <w:sz w:val="18"/>
                <w:szCs w:val="18"/>
              </w:rPr>
              <w:t>Otwarty</w:t>
            </w:r>
          </w:p>
        </w:tc>
        <w:tc>
          <w:tcPr>
            <w:tcW w:w="162" w:type="pct"/>
            <w:tcBorders>
              <w:top w:val="single" w:sz="6" w:space="0" w:color="auto"/>
              <w:left w:val="single" w:sz="12" w:space="0" w:color="auto"/>
              <w:bottom w:val="single" w:sz="6" w:space="0" w:color="auto"/>
              <w:right w:val="single" w:sz="6" w:space="0" w:color="auto"/>
            </w:tcBorders>
            <w:vAlign w:val="center"/>
          </w:tcPr>
          <w:p w:rsidR="00892FF7" w:rsidRDefault="00892FF7">
            <w:pPr>
              <w:jc w:val="center"/>
              <w:rPr>
                <w:rFonts w:ascii="Arial" w:hAnsi="Arial" w:cs="Arial"/>
                <w:b/>
                <w:sz w:val="18"/>
                <w:szCs w:val="18"/>
              </w:rPr>
            </w:pPr>
          </w:p>
        </w:tc>
        <w:tc>
          <w:tcPr>
            <w:tcW w:w="2607" w:type="pct"/>
            <w:gridSpan w:val="11"/>
            <w:vMerge w:val="restart"/>
            <w:tcBorders>
              <w:top w:val="single" w:sz="6" w:space="0" w:color="auto"/>
              <w:left w:val="single" w:sz="12" w:space="0" w:color="auto"/>
              <w:bottom w:val="single" w:sz="6" w:space="0" w:color="auto"/>
              <w:right w:val="single" w:sz="12" w:space="0" w:color="auto"/>
            </w:tcBorders>
            <w:shd w:val="clear" w:color="auto" w:fill="CCFFCC"/>
            <w:vAlign w:val="center"/>
          </w:tcPr>
          <w:p w:rsidR="00892FF7" w:rsidRDefault="00892FF7">
            <w:pPr>
              <w:jc w:val="center"/>
              <w:rPr>
                <w:rFonts w:ascii="Arial" w:hAnsi="Arial" w:cs="Arial"/>
                <w:b/>
                <w:sz w:val="18"/>
                <w:szCs w:val="18"/>
              </w:rPr>
            </w:pPr>
          </w:p>
        </w:tc>
      </w:tr>
      <w:tr w:rsidR="00892FF7" w:rsidTr="00892FF7">
        <w:trPr>
          <w:cantSplit/>
          <w:trHeight w:val="112"/>
        </w:trPr>
        <w:tc>
          <w:tcPr>
            <w:tcW w:w="0" w:type="auto"/>
            <w:gridSpan w:val="2"/>
            <w:vMerge/>
            <w:tcBorders>
              <w:top w:val="single" w:sz="12" w:space="0" w:color="auto"/>
              <w:left w:val="single" w:sz="12" w:space="0" w:color="auto"/>
              <w:bottom w:val="single" w:sz="12" w:space="0" w:color="auto"/>
              <w:right w:val="single" w:sz="12" w:space="0" w:color="auto"/>
            </w:tcBorders>
            <w:vAlign w:val="center"/>
            <w:hideMark/>
          </w:tcPr>
          <w:p w:rsidR="00892FF7" w:rsidRDefault="00892FF7">
            <w:pPr>
              <w:rPr>
                <w:rFonts w:ascii="Arial" w:hAnsi="Arial" w:cs="Arial"/>
                <w:b/>
                <w:sz w:val="18"/>
                <w:szCs w:val="18"/>
              </w:rPr>
            </w:pPr>
          </w:p>
        </w:tc>
        <w:tc>
          <w:tcPr>
            <w:tcW w:w="1036" w:type="pct"/>
            <w:tcBorders>
              <w:top w:val="single" w:sz="6" w:space="0" w:color="auto"/>
              <w:left w:val="single" w:sz="12" w:space="0" w:color="auto"/>
              <w:bottom w:val="single" w:sz="6" w:space="0" w:color="auto"/>
              <w:right w:val="single" w:sz="6" w:space="0" w:color="auto"/>
            </w:tcBorders>
            <w:shd w:val="clear" w:color="auto" w:fill="CCFFCC"/>
            <w:vAlign w:val="center"/>
            <w:hideMark/>
          </w:tcPr>
          <w:p w:rsidR="00892FF7" w:rsidRDefault="00892FF7">
            <w:pPr>
              <w:rPr>
                <w:rFonts w:ascii="Arial" w:hAnsi="Arial" w:cs="Arial"/>
                <w:b/>
                <w:sz w:val="18"/>
                <w:szCs w:val="18"/>
              </w:rPr>
            </w:pPr>
            <w:r>
              <w:rPr>
                <w:rFonts w:ascii="Arial" w:hAnsi="Arial" w:cs="Arial"/>
                <w:b/>
                <w:sz w:val="18"/>
                <w:szCs w:val="18"/>
              </w:rPr>
              <w:t>Zamknięty</w:t>
            </w:r>
          </w:p>
        </w:tc>
        <w:tc>
          <w:tcPr>
            <w:tcW w:w="162" w:type="pct"/>
            <w:tcBorders>
              <w:top w:val="single" w:sz="6" w:space="0" w:color="auto"/>
              <w:left w:val="single" w:sz="12" w:space="0" w:color="auto"/>
              <w:bottom w:val="single" w:sz="6" w:space="0" w:color="auto"/>
              <w:right w:val="single" w:sz="6" w:space="0" w:color="auto"/>
            </w:tcBorders>
            <w:vAlign w:val="center"/>
            <w:hideMark/>
          </w:tcPr>
          <w:p w:rsidR="00892FF7" w:rsidRDefault="00892FF7">
            <w:pPr>
              <w:jc w:val="center"/>
              <w:rPr>
                <w:rFonts w:ascii="Arial" w:hAnsi="Arial" w:cs="Arial"/>
                <w:b/>
                <w:sz w:val="18"/>
                <w:szCs w:val="18"/>
              </w:rPr>
            </w:pPr>
            <w:r>
              <w:rPr>
                <w:rFonts w:ascii="Arial" w:hAnsi="Arial" w:cs="Arial"/>
                <w:b/>
                <w:sz w:val="18"/>
                <w:szCs w:val="18"/>
              </w:rPr>
              <w:t>x</w:t>
            </w:r>
          </w:p>
        </w:tc>
        <w:tc>
          <w:tcPr>
            <w:tcW w:w="0" w:type="auto"/>
            <w:gridSpan w:val="11"/>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b/>
                <w:sz w:val="18"/>
                <w:szCs w:val="18"/>
              </w:rPr>
            </w:pPr>
          </w:p>
        </w:tc>
      </w:tr>
      <w:tr w:rsidR="00892FF7" w:rsidTr="00892FF7">
        <w:tc>
          <w:tcPr>
            <w:tcW w:w="1195" w:type="pct"/>
            <w:gridSpan w:val="2"/>
            <w:tcBorders>
              <w:top w:val="single" w:sz="6" w:space="0" w:color="auto"/>
              <w:left w:val="single" w:sz="12" w:space="0" w:color="auto"/>
              <w:bottom w:val="single" w:sz="6" w:space="0" w:color="auto"/>
              <w:right w:val="single" w:sz="6" w:space="0" w:color="auto"/>
            </w:tcBorders>
            <w:shd w:val="clear" w:color="auto" w:fill="CCFFCC"/>
            <w:vAlign w:val="center"/>
            <w:hideMark/>
          </w:tcPr>
          <w:p w:rsidR="00892FF7" w:rsidRDefault="00892FF7">
            <w:pPr>
              <w:jc w:val="center"/>
              <w:rPr>
                <w:rFonts w:ascii="Arial" w:hAnsi="Arial" w:cs="Arial"/>
                <w:sz w:val="18"/>
                <w:szCs w:val="18"/>
              </w:rPr>
            </w:pPr>
            <w:r>
              <w:rPr>
                <w:rFonts w:ascii="Arial" w:hAnsi="Arial" w:cs="Arial"/>
                <w:sz w:val="18"/>
                <w:szCs w:val="18"/>
              </w:rPr>
              <w:t>Planowana alokacja</w:t>
            </w:r>
          </w:p>
        </w:tc>
        <w:tc>
          <w:tcPr>
            <w:tcW w:w="3805" w:type="pct"/>
            <w:gridSpan w:val="13"/>
            <w:tcBorders>
              <w:top w:val="single" w:sz="6" w:space="0" w:color="auto"/>
              <w:left w:val="single" w:sz="6" w:space="0" w:color="auto"/>
              <w:bottom w:val="single" w:sz="6" w:space="0" w:color="auto"/>
              <w:right w:val="single" w:sz="12" w:space="0" w:color="auto"/>
            </w:tcBorders>
            <w:vAlign w:val="center"/>
            <w:hideMark/>
          </w:tcPr>
          <w:p w:rsidR="00892FF7" w:rsidRDefault="00892FF7">
            <w:pPr>
              <w:ind w:left="57"/>
              <w:rPr>
                <w:rFonts w:ascii="Arial" w:hAnsi="Arial" w:cs="Arial"/>
                <w:b/>
                <w:sz w:val="18"/>
                <w:szCs w:val="18"/>
              </w:rPr>
            </w:pPr>
            <w:r>
              <w:rPr>
                <w:rFonts w:ascii="Arial" w:hAnsi="Arial" w:cs="Arial"/>
                <w:b/>
                <w:sz w:val="18"/>
                <w:szCs w:val="18"/>
              </w:rPr>
              <w:t>6 800 000 EUR</w:t>
            </w:r>
          </w:p>
        </w:tc>
      </w:tr>
      <w:tr w:rsidR="00892FF7" w:rsidTr="00892FF7">
        <w:trPr>
          <w:trHeight w:val="261"/>
        </w:trPr>
        <w:tc>
          <w:tcPr>
            <w:tcW w:w="1195" w:type="pct"/>
            <w:gridSpan w:val="2"/>
            <w:tcBorders>
              <w:top w:val="single" w:sz="6" w:space="0" w:color="auto"/>
              <w:left w:val="single" w:sz="12" w:space="0" w:color="auto"/>
              <w:bottom w:val="single" w:sz="6" w:space="0" w:color="auto"/>
              <w:right w:val="single" w:sz="6" w:space="0" w:color="auto"/>
            </w:tcBorders>
            <w:shd w:val="clear" w:color="auto" w:fill="CCFFCC"/>
            <w:vAlign w:val="center"/>
            <w:hideMark/>
          </w:tcPr>
          <w:p w:rsidR="00892FF7" w:rsidRDefault="00892FF7">
            <w:pPr>
              <w:jc w:val="center"/>
              <w:rPr>
                <w:rFonts w:ascii="Arial" w:hAnsi="Arial" w:cs="Arial"/>
                <w:sz w:val="18"/>
                <w:szCs w:val="18"/>
              </w:rPr>
            </w:pPr>
            <w:r>
              <w:rPr>
                <w:rFonts w:ascii="Arial" w:hAnsi="Arial" w:cs="Arial"/>
                <w:sz w:val="18"/>
                <w:szCs w:val="18"/>
              </w:rPr>
              <w:t>Typy projektów   przewidziane do realizacji w ramach konkursu</w:t>
            </w:r>
          </w:p>
        </w:tc>
        <w:tc>
          <w:tcPr>
            <w:tcW w:w="3805" w:type="pct"/>
            <w:gridSpan w:val="13"/>
            <w:tcBorders>
              <w:top w:val="single" w:sz="6" w:space="0" w:color="auto"/>
              <w:left w:val="single" w:sz="6" w:space="0" w:color="auto"/>
              <w:bottom w:val="single" w:sz="6" w:space="0" w:color="auto"/>
              <w:right w:val="single" w:sz="12" w:space="0" w:color="auto"/>
            </w:tcBorders>
            <w:vAlign w:val="center"/>
            <w:hideMark/>
          </w:tcPr>
          <w:p w:rsidR="00892FF7" w:rsidRDefault="00892FF7" w:rsidP="00D81884">
            <w:pPr>
              <w:pStyle w:val="Akapitzlist"/>
              <w:numPr>
                <w:ilvl w:val="0"/>
                <w:numId w:val="84"/>
              </w:numPr>
              <w:autoSpaceDE/>
              <w:spacing w:before="60" w:after="60"/>
              <w:ind w:left="214" w:firstLine="146"/>
              <w:contextualSpacing/>
              <w:rPr>
                <w:rFonts w:ascii="Arial" w:hAnsi="Arial" w:cs="Arial"/>
                <w:szCs w:val="20"/>
              </w:rPr>
            </w:pPr>
            <w:r>
              <w:rPr>
                <w:rFonts w:ascii="Arial" w:hAnsi="Arial" w:cs="Arial"/>
                <w:szCs w:val="20"/>
              </w:rPr>
              <w:t>Podnoszenie umiejętności oraz uzyskiwanie kwalifikacji zawodowych przez uczniów i słuchaczy szkół lub placówek systemu oświaty prowadzących kształcenie zawodowe oraz osób dorosłych zainteresowanych z własnej inicjatywy zdobyciem, uzupełnieniem lub podnoszeniem kwalifikacji zawodowych poprzez:</w:t>
            </w:r>
          </w:p>
          <w:p w:rsidR="00892FF7" w:rsidRDefault="00892FF7" w:rsidP="00D81884">
            <w:pPr>
              <w:numPr>
                <w:ilvl w:val="0"/>
                <w:numId w:val="85"/>
              </w:numPr>
              <w:spacing w:before="60" w:after="60"/>
              <w:rPr>
                <w:rFonts w:ascii="Arial" w:hAnsi="Arial" w:cs="Arial"/>
                <w:sz w:val="20"/>
                <w:szCs w:val="20"/>
              </w:rPr>
            </w:pPr>
            <w:r>
              <w:rPr>
                <w:rFonts w:ascii="Arial" w:hAnsi="Arial" w:cs="Arial"/>
                <w:sz w:val="20"/>
                <w:szCs w:val="20"/>
              </w:rPr>
              <w:t xml:space="preserve">praktyki zawodowe organizowane u pracodawców lub przedsiębiorców dla uczniów zasadniczych szkół zawodowych, , </w:t>
            </w:r>
          </w:p>
          <w:p w:rsidR="00892FF7" w:rsidRDefault="00892FF7" w:rsidP="00D81884">
            <w:pPr>
              <w:numPr>
                <w:ilvl w:val="0"/>
                <w:numId w:val="85"/>
              </w:numPr>
              <w:spacing w:before="60" w:after="60"/>
              <w:rPr>
                <w:rFonts w:ascii="Arial" w:hAnsi="Arial" w:cs="Arial"/>
                <w:sz w:val="20"/>
                <w:szCs w:val="20"/>
              </w:rPr>
            </w:pPr>
            <w:r>
              <w:rPr>
                <w:rFonts w:ascii="Arial" w:hAnsi="Arial" w:cs="Arial"/>
                <w:sz w:val="20"/>
                <w:szCs w:val="20"/>
              </w:rPr>
              <w:t>staże zawodowe obejmujące realizację kształcenia zawodowego praktycznego we współpracy z pracodawcami lub przedsiębiorcami lub wykraczające poza zakres kształcenia zawodowego praktycznego,</w:t>
            </w:r>
          </w:p>
          <w:p w:rsidR="00892FF7" w:rsidRDefault="00892FF7" w:rsidP="00D81884">
            <w:pPr>
              <w:numPr>
                <w:ilvl w:val="0"/>
                <w:numId w:val="85"/>
              </w:numPr>
              <w:spacing w:before="60" w:after="60"/>
              <w:rPr>
                <w:rFonts w:ascii="Arial" w:hAnsi="Arial" w:cs="Arial"/>
                <w:sz w:val="20"/>
                <w:szCs w:val="20"/>
              </w:rPr>
            </w:pPr>
            <w:r>
              <w:rPr>
                <w:rFonts w:ascii="Arial" w:hAnsi="Arial" w:cs="Arial"/>
                <w:sz w:val="20"/>
                <w:szCs w:val="20"/>
              </w:rPr>
              <w:t>wdrożenie nowych, innowacyjnych form nauczania zawodowego,</w:t>
            </w:r>
          </w:p>
          <w:p w:rsidR="00892FF7" w:rsidRDefault="00892FF7" w:rsidP="00D81884">
            <w:pPr>
              <w:numPr>
                <w:ilvl w:val="0"/>
                <w:numId w:val="85"/>
              </w:numPr>
              <w:spacing w:before="60" w:after="60"/>
              <w:rPr>
                <w:rFonts w:ascii="Arial" w:hAnsi="Arial" w:cs="Arial"/>
                <w:sz w:val="20"/>
                <w:szCs w:val="20"/>
              </w:rPr>
            </w:pPr>
            <w:r>
              <w:rPr>
                <w:rFonts w:ascii="Arial" w:hAnsi="Arial" w:cs="Arial"/>
                <w:sz w:val="20"/>
                <w:szCs w:val="20"/>
              </w:rPr>
              <w:t xml:space="preserve">pomoc stypendialną dla uczniów szczególnie uzdolnionych w zakresie przedmiotów zawodowych (z wyłączeniem osób dorosłych), </w:t>
            </w:r>
          </w:p>
          <w:p w:rsidR="00892FF7" w:rsidRDefault="00892FF7" w:rsidP="00D81884">
            <w:pPr>
              <w:numPr>
                <w:ilvl w:val="0"/>
                <w:numId w:val="85"/>
              </w:numPr>
              <w:spacing w:before="60" w:after="60"/>
              <w:rPr>
                <w:rFonts w:ascii="Arial" w:hAnsi="Arial" w:cs="Arial"/>
                <w:sz w:val="20"/>
                <w:szCs w:val="20"/>
              </w:rPr>
            </w:pPr>
            <w:r>
              <w:rPr>
                <w:rFonts w:ascii="Arial" w:hAnsi="Arial" w:cs="Arial"/>
                <w:sz w:val="20"/>
                <w:szCs w:val="20"/>
              </w:rPr>
              <w:t>dodatkowe zajęcia specjalistyczne realizowane we współpracy z podmiotami z otoczenia społeczno-gospodarczego szkół lub placówek systemu oświaty prowadzących kształcenie zawodowe, umożliwiające uczniom i słuchaczom uzyskiwanie i uzupełnianie wiedzy i umiejętności oraz kwalifikacji zawodowych,</w:t>
            </w:r>
          </w:p>
          <w:p w:rsidR="00892FF7" w:rsidRDefault="00892FF7" w:rsidP="00D81884">
            <w:pPr>
              <w:numPr>
                <w:ilvl w:val="0"/>
                <w:numId w:val="85"/>
              </w:numPr>
              <w:spacing w:before="60" w:after="60"/>
              <w:rPr>
                <w:rFonts w:ascii="Arial" w:hAnsi="Arial" w:cs="Arial"/>
                <w:sz w:val="20"/>
                <w:szCs w:val="20"/>
              </w:rPr>
            </w:pPr>
            <w:r>
              <w:rPr>
                <w:rFonts w:ascii="Arial" w:hAnsi="Arial" w:cs="Arial"/>
                <w:sz w:val="20"/>
                <w:szCs w:val="20"/>
              </w:rPr>
              <w:t>organizowanie kursów przygotowawczych na studia we współpracy ze szkołami wyższymi oraz organizowanie kursów i szkoleń przygotowujących do kwalifikacyjnych egzaminów czeladniczych i mistrzowskich,</w:t>
            </w:r>
          </w:p>
          <w:p w:rsidR="00892FF7" w:rsidRDefault="00892FF7" w:rsidP="00D81884">
            <w:pPr>
              <w:numPr>
                <w:ilvl w:val="0"/>
                <w:numId w:val="85"/>
              </w:numPr>
              <w:spacing w:before="60" w:after="60"/>
              <w:rPr>
                <w:rFonts w:ascii="Arial" w:hAnsi="Arial" w:cs="Arial"/>
                <w:sz w:val="20"/>
                <w:szCs w:val="20"/>
              </w:rPr>
            </w:pPr>
            <w:r>
              <w:rPr>
                <w:rFonts w:ascii="Arial" w:hAnsi="Arial" w:cs="Arial"/>
                <w:sz w:val="20"/>
                <w:szCs w:val="20"/>
              </w:rPr>
              <w:t>udział w zajęciach prowadzonych w szkole wyższej, w tym w zajęciach laboratoryjnych, kołach lub obozach naukowych,</w:t>
            </w:r>
          </w:p>
          <w:p w:rsidR="00892FF7" w:rsidRDefault="00892FF7" w:rsidP="00D81884">
            <w:pPr>
              <w:numPr>
                <w:ilvl w:val="0"/>
                <w:numId w:val="85"/>
              </w:numPr>
              <w:spacing w:before="60" w:after="60"/>
              <w:rPr>
                <w:rFonts w:ascii="Arial" w:hAnsi="Arial" w:cs="Arial"/>
                <w:sz w:val="20"/>
                <w:szCs w:val="20"/>
              </w:rPr>
            </w:pPr>
            <w:r>
              <w:rPr>
                <w:rFonts w:ascii="Arial" w:hAnsi="Arial" w:cs="Arial"/>
                <w:sz w:val="20"/>
                <w:szCs w:val="20"/>
              </w:rPr>
              <w:t>wsparcie uczniów lub słuchaczy w zakresie zdobywania dodatkowych uprawnień zwiększających ich szanse na rynku pracy,</w:t>
            </w:r>
          </w:p>
          <w:p w:rsidR="00892FF7" w:rsidRDefault="00892FF7" w:rsidP="00D81884">
            <w:pPr>
              <w:numPr>
                <w:ilvl w:val="0"/>
                <w:numId w:val="85"/>
              </w:numPr>
              <w:spacing w:before="60" w:after="60"/>
              <w:rPr>
                <w:rFonts w:ascii="Arial" w:hAnsi="Arial" w:cs="Arial"/>
                <w:sz w:val="20"/>
                <w:szCs w:val="20"/>
              </w:rPr>
            </w:pPr>
            <w:r>
              <w:rPr>
                <w:rFonts w:ascii="Arial" w:hAnsi="Arial" w:cs="Arial"/>
                <w:sz w:val="20"/>
                <w:szCs w:val="20"/>
              </w:rPr>
              <w:t xml:space="preserve">programy walidacji i certyfikacji odpowiednich efektów uczenia się zdobytych w ramach edukacji formalnej, </w:t>
            </w:r>
            <w:proofErr w:type="spellStart"/>
            <w:r>
              <w:rPr>
                <w:rFonts w:ascii="Arial" w:hAnsi="Arial" w:cs="Arial"/>
                <w:sz w:val="20"/>
                <w:szCs w:val="20"/>
              </w:rPr>
              <w:t>pozaformalnej</w:t>
            </w:r>
            <w:proofErr w:type="spellEnd"/>
            <w:r>
              <w:rPr>
                <w:rFonts w:ascii="Arial" w:hAnsi="Arial" w:cs="Arial"/>
                <w:sz w:val="20"/>
                <w:szCs w:val="20"/>
              </w:rPr>
              <w:t xml:space="preserve"> oraz kształcenia nieformalnego, prowadzące do zdobycia kwalifikacji zawodowych, w tym również kwalifikacji mistrza i czeladnika w zawodzie,</w:t>
            </w:r>
          </w:p>
          <w:p w:rsidR="00892FF7" w:rsidRDefault="00892FF7" w:rsidP="00D81884">
            <w:pPr>
              <w:numPr>
                <w:ilvl w:val="0"/>
                <w:numId w:val="85"/>
              </w:numPr>
              <w:spacing w:before="60" w:after="60"/>
              <w:rPr>
                <w:rFonts w:ascii="Arial" w:hAnsi="Arial" w:cs="Arial"/>
                <w:sz w:val="20"/>
                <w:szCs w:val="20"/>
              </w:rPr>
            </w:pPr>
            <w:r>
              <w:rPr>
                <w:rFonts w:ascii="Arial" w:hAnsi="Arial" w:cs="Arial"/>
                <w:sz w:val="20"/>
                <w:szCs w:val="20"/>
              </w:rPr>
              <w:t>realizację pozaszkolnych form kształcenia ustawicznego, w tym wymienionych w rozporządzeniu MEN z dnia 11 stycznia 2012 r. w sprawie kształcenia ustawicznego w formach pozaszkolnych,</w:t>
            </w:r>
          </w:p>
          <w:p w:rsidR="00892FF7" w:rsidRDefault="00892FF7" w:rsidP="00D81884">
            <w:pPr>
              <w:numPr>
                <w:ilvl w:val="0"/>
                <w:numId w:val="85"/>
              </w:numPr>
              <w:spacing w:before="60" w:after="60"/>
              <w:rPr>
                <w:rFonts w:ascii="Arial" w:hAnsi="Arial" w:cs="Arial"/>
                <w:sz w:val="20"/>
                <w:szCs w:val="20"/>
              </w:rPr>
            </w:pPr>
            <w:r>
              <w:rPr>
                <w:rFonts w:ascii="Arial" w:hAnsi="Arial" w:cs="Arial"/>
                <w:sz w:val="20"/>
                <w:szCs w:val="20"/>
              </w:rPr>
              <w:t>doradztwo edukacyjno-zawodowe,</w:t>
            </w:r>
          </w:p>
          <w:p w:rsidR="00892FF7" w:rsidRDefault="00892FF7" w:rsidP="00D81884">
            <w:pPr>
              <w:numPr>
                <w:ilvl w:val="0"/>
                <w:numId w:val="85"/>
              </w:numPr>
              <w:spacing w:before="60" w:after="60"/>
              <w:rPr>
                <w:rFonts w:ascii="Arial" w:hAnsi="Arial" w:cs="Arial"/>
                <w:sz w:val="20"/>
                <w:szCs w:val="20"/>
              </w:rPr>
            </w:pPr>
            <w:r>
              <w:rPr>
                <w:rFonts w:ascii="Arial" w:hAnsi="Arial" w:cs="Arial"/>
                <w:sz w:val="20"/>
                <w:szCs w:val="20"/>
              </w:rPr>
              <w:t xml:space="preserve">wykorzystanie rezultatów projektów, w tym pozytywnie </w:t>
            </w:r>
            <w:proofErr w:type="spellStart"/>
            <w:r>
              <w:rPr>
                <w:rFonts w:ascii="Arial" w:hAnsi="Arial" w:cs="Arial"/>
                <w:sz w:val="20"/>
                <w:szCs w:val="20"/>
              </w:rPr>
              <w:t>zwalidowanych</w:t>
            </w:r>
            <w:proofErr w:type="spellEnd"/>
            <w:r>
              <w:rPr>
                <w:rFonts w:ascii="Arial" w:hAnsi="Arial" w:cs="Arial"/>
                <w:sz w:val="20"/>
                <w:szCs w:val="20"/>
              </w:rPr>
              <w:t xml:space="preserve"> produktów projektów innowacyjnych zrealizowanych w latach 2007-2013 w ramach PO KL,</w:t>
            </w:r>
          </w:p>
          <w:p w:rsidR="00892FF7" w:rsidRDefault="00892FF7" w:rsidP="00D81884">
            <w:pPr>
              <w:numPr>
                <w:ilvl w:val="0"/>
                <w:numId w:val="85"/>
              </w:numPr>
              <w:spacing w:before="60" w:after="60"/>
              <w:rPr>
                <w:rFonts w:ascii="Arial" w:hAnsi="Arial" w:cs="Arial"/>
                <w:sz w:val="20"/>
                <w:szCs w:val="20"/>
              </w:rPr>
            </w:pPr>
            <w:r>
              <w:rPr>
                <w:rFonts w:ascii="Arial" w:hAnsi="Arial" w:cs="Arial"/>
                <w:sz w:val="20"/>
                <w:szCs w:val="20"/>
              </w:rPr>
              <w:t xml:space="preserve">przygotowanie zawodowe uczniów szkół i placówek systemu oświaty prowadzących kształcenie zawodowe w charakterze młodocianego pracownika organizowane u pracodawców oraz młodocianych pracowników wypełniających obowiązek szkolny w formie przygotowania zawodowego, zorganizowane u pracodawcy na </w:t>
            </w:r>
            <w:r>
              <w:rPr>
                <w:rFonts w:ascii="Arial" w:hAnsi="Arial" w:cs="Arial"/>
                <w:sz w:val="20"/>
                <w:szCs w:val="20"/>
              </w:rPr>
              <w:lastRenderedPageBreak/>
              <w:t>podstawie umowy o pracę, obejmujące naukę zawodu lub przyuczenie do wykonywania określonej pracy, o ile nie jest ono finansowane ze środków Funduszu Pracy.</w:t>
            </w:r>
          </w:p>
          <w:p w:rsidR="00892FF7" w:rsidRDefault="00892FF7" w:rsidP="00D81884">
            <w:pPr>
              <w:pStyle w:val="Akapitzlist"/>
              <w:numPr>
                <w:ilvl w:val="0"/>
                <w:numId w:val="84"/>
              </w:numPr>
              <w:autoSpaceDE/>
              <w:spacing w:before="60" w:after="60"/>
              <w:ind w:left="214" w:firstLine="146"/>
              <w:contextualSpacing/>
              <w:rPr>
                <w:rFonts w:ascii="Arial" w:hAnsi="Arial" w:cs="Arial"/>
                <w:szCs w:val="20"/>
              </w:rPr>
            </w:pPr>
            <w:r>
              <w:rPr>
                <w:rFonts w:ascii="Arial" w:hAnsi="Arial" w:cs="Arial"/>
                <w:szCs w:val="20"/>
              </w:rPr>
              <w:t>Tworzenie w szkołach lub placówkach systemu oświaty prowadzących kształcenie zawodowe warunków odzwierciedlających naturalne warunki pracy właściwe dla nauczanych zawodów poprzez wyposażenie pracowni lub warsztatów szkolnych placówek szkolnictwa zawodowego;</w:t>
            </w:r>
          </w:p>
          <w:p w:rsidR="00892FF7" w:rsidRDefault="00892FF7" w:rsidP="00D81884">
            <w:pPr>
              <w:numPr>
                <w:ilvl w:val="0"/>
                <w:numId w:val="84"/>
              </w:numPr>
              <w:spacing w:before="60" w:after="60"/>
              <w:ind w:left="170" w:firstLine="186"/>
              <w:rPr>
                <w:rFonts w:ascii="Arial" w:hAnsi="Arial" w:cs="Arial"/>
                <w:sz w:val="20"/>
                <w:szCs w:val="20"/>
              </w:rPr>
            </w:pPr>
            <w:r>
              <w:rPr>
                <w:rFonts w:ascii="Arial" w:hAnsi="Arial" w:cs="Arial"/>
                <w:sz w:val="20"/>
                <w:szCs w:val="20"/>
              </w:rPr>
              <w:t xml:space="preserve">Rozwój współpracy szkół lub placówek systemu oświaty prowadzących kształcenie zawodowe z ich otoczeniem społeczno-gospodarczym </w:t>
            </w:r>
            <w:r>
              <w:rPr>
                <w:rFonts w:ascii="Arial" w:hAnsi="Arial" w:cs="Arial"/>
                <w:sz w:val="20"/>
                <w:szCs w:val="20"/>
              </w:rPr>
              <w:br/>
              <w:t>w szczególności poprzez:</w:t>
            </w:r>
          </w:p>
          <w:p w:rsidR="00892FF7" w:rsidRDefault="00892FF7" w:rsidP="00D81884">
            <w:pPr>
              <w:numPr>
                <w:ilvl w:val="0"/>
                <w:numId w:val="86"/>
              </w:numPr>
              <w:spacing w:before="60" w:after="60"/>
              <w:rPr>
                <w:rFonts w:ascii="Arial" w:hAnsi="Arial" w:cs="Arial"/>
                <w:sz w:val="20"/>
                <w:szCs w:val="20"/>
              </w:rPr>
            </w:pPr>
            <w:r>
              <w:rPr>
                <w:rFonts w:ascii="Arial" w:hAnsi="Arial" w:cs="Arial"/>
                <w:sz w:val="20"/>
                <w:szCs w:val="20"/>
              </w:rPr>
              <w:t>włączenie pracodawców lub przedsiębiorców w system egzaminów potwierdzających kwalifikacje zawodowe, w tym m. in.: tworzenie przez pracodawców lub przedsiębiorców ośrodków egzaminacyjnych dla poszczególnych zawodów lub kwalifikacji, upoważnionych przez właściwą okręgową komisję egzaminacyjną do przeprowadzania egzaminów potwierdzających kwalifikacje w zawodzie, udział pracodawców lub przedsiębiorców w egzaminach potwierdzających kwalifikacje w zawodach w charakterze egzaminatorów,</w:t>
            </w:r>
          </w:p>
          <w:p w:rsidR="00892FF7" w:rsidRDefault="00892FF7" w:rsidP="00D81884">
            <w:pPr>
              <w:numPr>
                <w:ilvl w:val="0"/>
                <w:numId w:val="86"/>
              </w:numPr>
              <w:spacing w:before="60" w:after="60"/>
              <w:rPr>
                <w:rFonts w:ascii="Arial" w:hAnsi="Arial" w:cs="Arial"/>
                <w:sz w:val="20"/>
                <w:szCs w:val="20"/>
              </w:rPr>
            </w:pPr>
            <w:r>
              <w:rPr>
                <w:rFonts w:ascii="Arial" w:hAnsi="Arial" w:cs="Arial"/>
                <w:sz w:val="20"/>
                <w:szCs w:val="20"/>
              </w:rPr>
              <w:t>tworzenie klas patronackich w szkołach,</w:t>
            </w:r>
          </w:p>
          <w:p w:rsidR="00892FF7" w:rsidRDefault="00892FF7" w:rsidP="00D81884">
            <w:pPr>
              <w:numPr>
                <w:ilvl w:val="0"/>
                <w:numId w:val="86"/>
              </w:numPr>
              <w:spacing w:before="60" w:after="60"/>
              <w:rPr>
                <w:rFonts w:ascii="Arial" w:hAnsi="Arial" w:cs="Arial"/>
                <w:sz w:val="20"/>
                <w:szCs w:val="20"/>
              </w:rPr>
            </w:pPr>
            <w:r>
              <w:rPr>
                <w:rFonts w:ascii="Arial" w:hAnsi="Arial" w:cs="Arial"/>
                <w:sz w:val="20"/>
                <w:szCs w:val="20"/>
              </w:rPr>
              <w:t>współpracę w dostosowywaniu oferty edukacyjnej w szkołach i formach pozaszkolnych do potrzeb regionalnego i lokalnego rynku pracy,</w:t>
            </w:r>
          </w:p>
          <w:p w:rsidR="00892FF7" w:rsidRDefault="00892FF7" w:rsidP="00D81884">
            <w:pPr>
              <w:numPr>
                <w:ilvl w:val="0"/>
                <w:numId w:val="86"/>
              </w:numPr>
              <w:spacing w:before="60" w:after="60"/>
              <w:rPr>
                <w:rFonts w:ascii="Arial" w:hAnsi="Arial" w:cs="Arial"/>
                <w:sz w:val="20"/>
                <w:szCs w:val="20"/>
              </w:rPr>
            </w:pPr>
            <w:r>
              <w:rPr>
                <w:rFonts w:ascii="Arial" w:hAnsi="Arial" w:cs="Arial"/>
                <w:sz w:val="20"/>
                <w:szCs w:val="20"/>
              </w:rPr>
              <w:t>opracowywanie lub modyfikację programów nauczania,</w:t>
            </w:r>
          </w:p>
          <w:p w:rsidR="00892FF7" w:rsidRDefault="00892FF7" w:rsidP="00D81884">
            <w:pPr>
              <w:numPr>
                <w:ilvl w:val="0"/>
                <w:numId w:val="86"/>
              </w:numPr>
              <w:spacing w:before="60" w:after="60"/>
              <w:rPr>
                <w:rFonts w:ascii="Arial" w:hAnsi="Arial" w:cs="Arial"/>
                <w:sz w:val="20"/>
                <w:szCs w:val="20"/>
              </w:rPr>
            </w:pPr>
            <w:r>
              <w:rPr>
                <w:rFonts w:ascii="Arial" w:hAnsi="Arial" w:cs="Arial"/>
                <w:sz w:val="20"/>
                <w:szCs w:val="20"/>
              </w:rPr>
              <w:t xml:space="preserve">wykorzystanie rezultatów projektów, w tym pozytywnie </w:t>
            </w:r>
            <w:proofErr w:type="spellStart"/>
            <w:r>
              <w:rPr>
                <w:rFonts w:ascii="Arial" w:hAnsi="Arial" w:cs="Arial"/>
                <w:sz w:val="20"/>
                <w:szCs w:val="20"/>
              </w:rPr>
              <w:t>zwalidowanych</w:t>
            </w:r>
            <w:proofErr w:type="spellEnd"/>
            <w:r>
              <w:rPr>
                <w:rFonts w:ascii="Arial" w:hAnsi="Arial" w:cs="Arial"/>
                <w:sz w:val="20"/>
                <w:szCs w:val="20"/>
              </w:rPr>
              <w:t xml:space="preserve"> produktów projektów innowacyjnych zrealizowanych w latach 2007-2013 w ramach PO KL,</w:t>
            </w:r>
          </w:p>
          <w:p w:rsidR="00892FF7" w:rsidRDefault="00892FF7" w:rsidP="00D81884">
            <w:pPr>
              <w:numPr>
                <w:ilvl w:val="0"/>
                <w:numId w:val="86"/>
              </w:numPr>
              <w:spacing w:before="60" w:after="60"/>
              <w:rPr>
                <w:rFonts w:ascii="Arial" w:hAnsi="Arial" w:cs="Arial"/>
                <w:sz w:val="20"/>
                <w:szCs w:val="20"/>
              </w:rPr>
            </w:pPr>
            <w:r>
              <w:rPr>
                <w:rFonts w:ascii="Arial" w:hAnsi="Arial" w:cs="Arial"/>
                <w:sz w:val="20"/>
                <w:szCs w:val="20"/>
              </w:rPr>
              <w:t>współpracę szkół i placówek systemu oświaty prowadzących kształcenie zawodowe z uczelniami wyższymi.</w:t>
            </w:r>
          </w:p>
          <w:p w:rsidR="00892FF7" w:rsidRDefault="00892FF7" w:rsidP="00D81884">
            <w:pPr>
              <w:numPr>
                <w:ilvl w:val="0"/>
                <w:numId w:val="84"/>
              </w:numPr>
              <w:spacing w:before="60" w:after="60"/>
              <w:ind w:left="170" w:firstLine="186"/>
              <w:rPr>
                <w:rFonts w:ascii="Arial" w:hAnsi="Arial" w:cs="Arial"/>
                <w:sz w:val="20"/>
                <w:szCs w:val="20"/>
              </w:rPr>
            </w:pPr>
            <w:r>
              <w:rPr>
                <w:rFonts w:ascii="Arial" w:hAnsi="Arial" w:cs="Arial"/>
                <w:sz w:val="20"/>
                <w:szCs w:val="20"/>
              </w:rPr>
              <w:t>Doskonalenie umiejętności i kompetencji zawodowych nauczycieli zawodu i instruktorów praktycznej nauki zawodu, związanych z nauczanym zawodem, głównie poprzez:</w:t>
            </w:r>
          </w:p>
          <w:p w:rsidR="00892FF7" w:rsidRDefault="00892FF7" w:rsidP="00D81884">
            <w:pPr>
              <w:pStyle w:val="Akapitzlist"/>
              <w:numPr>
                <w:ilvl w:val="0"/>
                <w:numId w:val="87"/>
              </w:numPr>
              <w:autoSpaceDE/>
              <w:spacing w:before="60" w:after="60"/>
              <w:contextualSpacing/>
              <w:rPr>
                <w:rFonts w:ascii="Arial" w:hAnsi="Arial" w:cs="Arial"/>
                <w:szCs w:val="20"/>
              </w:rPr>
            </w:pPr>
            <w:r>
              <w:rPr>
                <w:rFonts w:ascii="Arial" w:hAnsi="Arial" w:cs="Arial"/>
                <w:szCs w:val="20"/>
              </w:rPr>
              <w:t>kursy kwalifikacyjne lub szkolenia doskonalące w zakresie tematyki związanej z nauczanym zawodem,</w:t>
            </w:r>
          </w:p>
          <w:p w:rsidR="00892FF7" w:rsidRDefault="00892FF7" w:rsidP="00D81884">
            <w:pPr>
              <w:numPr>
                <w:ilvl w:val="0"/>
                <w:numId w:val="87"/>
              </w:numPr>
              <w:spacing w:before="60" w:after="60"/>
              <w:rPr>
                <w:rFonts w:ascii="Arial" w:hAnsi="Arial" w:cs="Arial"/>
                <w:sz w:val="20"/>
                <w:szCs w:val="20"/>
              </w:rPr>
            </w:pPr>
            <w:r>
              <w:rPr>
                <w:rFonts w:ascii="Arial" w:hAnsi="Arial" w:cs="Arial"/>
                <w:sz w:val="20"/>
                <w:szCs w:val="20"/>
              </w:rPr>
              <w:t>praktyki lub staże w instytucjach z otoczenia społeczno-gospodarczego szkół, w tym przede wszystkim w przedsiębiorstwach lub u pracodawców działających na obszarze, na którym znajduje się dana szkoła lub placówka systemu oświaty,</w:t>
            </w:r>
          </w:p>
          <w:p w:rsidR="00892FF7" w:rsidRDefault="00892FF7" w:rsidP="00D81884">
            <w:pPr>
              <w:numPr>
                <w:ilvl w:val="0"/>
                <w:numId w:val="87"/>
              </w:numPr>
              <w:spacing w:before="60" w:after="60"/>
              <w:rPr>
                <w:rFonts w:ascii="Arial" w:hAnsi="Arial" w:cs="Arial"/>
                <w:sz w:val="20"/>
                <w:szCs w:val="20"/>
              </w:rPr>
            </w:pPr>
            <w:r>
              <w:rPr>
                <w:rFonts w:ascii="Arial" w:hAnsi="Arial" w:cs="Arial"/>
                <w:sz w:val="20"/>
                <w:szCs w:val="20"/>
              </w:rPr>
              <w:t>studia podyplomowe przygotowujące do wykonywania zawodu nauczyciela przedmiotów zawodowych albo obejmujące zakresem tematykę związaną z nauczanym zawodem (branżowe, specjalistyczne),</w:t>
            </w:r>
          </w:p>
          <w:p w:rsidR="00892FF7" w:rsidRDefault="00892FF7" w:rsidP="00D81884">
            <w:pPr>
              <w:numPr>
                <w:ilvl w:val="0"/>
                <w:numId w:val="87"/>
              </w:numPr>
              <w:spacing w:before="60" w:after="60"/>
              <w:rPr>
                <w:rFonts w:ascii="Arial" w:hAnsi="Arial" w:cs="Arial"/>
                <w:sz w:val="20"/>
                <w:szCs w:val="20"/>
              </w:rPr>
            </w:pPr>
            <w:r>
              <w:rPr>
                <w:rFonts w:ascii="Arial" w:hAnsi="Arial" w:cs="Arial"/>
                <w:sz w:val="20"/>
                <w:szCs w:val="20"/>
              </w:rPr>
              <w:t>budowanie i moderowanie sieci współpracy i samokształcenia,</w:t>
            </w:r>
          </w:p>
          <w:p w:rsidR="00892FF7" w:rsidRDefault="00892FF7" w:rsidP="00D81884">
            <w:pPr>
              <w:numPr>
                <w:ilvl w:val="0"/>
                <w:numId w:val="87"/>
              </w:numPr>
              <w:spacing w:before="60" w:after="60"/>
              <w:rPr>
                <w:rFonts w:ascii="Arial" w:hAnsi="Arial" w:cs="Arial"/>
                <w:sz w:val="20"/>
                <w:szCs w:val="20"/>
              </w:rPr>
            </w:pPr>
            <w:r>
              <w:rPr>
                <w:rFonts w:ascii="Arial" w:hAnsi="Arial" w:cs="Arial"/>
                <w:sz w:val="20"/>
                <w:szCs w:val="20"/>
              </w:rPr>
              <w:t>realizację programów wspomagania,</w:t>
            </w:r>
          </w:p>
          <w:p w:rsidR="00892FF7" w:rsidRDefault="00892FF7" w:rsidP="00D81884">
            <w:pPr>
              <w:numPr>
                <w:ilvl w:val="0"/>
                <w:numId w:val="87"/>
              </w:numPr>
              <w:spacing w:before="60" w:after="60"/>
              <w:rPr>
                <w:rFonts w:ascii="Arial" w:hAnsi="Arial" w:cs="Arial"/>
                <w:sz w:val="20"/>
                <w:szCs w:val="20"/>
              </w:rPr>
            </w:pPr>
            <w:r>
              <w:rPr>
                <w:rFonts w:ascii="Arial" w:hAnsi="Arial" w:cs="Arial"/>
                <w:sz w:val="20"/>
                <w:szCs w:val="20"/>
              </w:rPr>
              <w:t>programy walidacji i certyfikacji wiedzy, umiejętności i kompetencji niezbędnych w pracy dydaktycznej ze szczególnym uwzględnieniem nadawania uprawnień egzaminatora w zawodzie instruktorom praktycznej nauki zawodu na terenie przedsiębiorstw,</w:t>
            </w:r>
          </w:p>
          <w:p w:rsidR="00892FF7" w:rsidRDefault="00892FF7" w:rsidP="00D81884">
            <w:pPr>
              <w:numPr>
                <w:ilvl w:val="0"/>
                <w:numId w:val="87"/>
              </w:numPr>
              <w:spacing w:before="60" w:after="60"/>
              <w:rPr>
                <w:rFonts w:ascii="Arial" w:hAnsi="Arial" w:cs="Arial"/>
                <w:sz w:val="20"/>
                <w:szCs w:val="20"/>
              </w:rPr>
            </w:pPr>
            <w:r>
              <w:rPr>
                <w:rFonts w:ascii="Arial" w:hAnsi="Arial" w:cs="Arial"/>
                <w:sz w:val="20"/>
                <w:szCs w:val="20"/>
              </w:rPr>
              <w:t xml:space="preserve">wykorzystanie narzędzi, metod lub form pracy wypracowanych w ramach projektów, w tym pozytywnie </w:t>
            </w:r>
            <w:proofErr w:type="spellStart"/>
            <w:r>
              <w:rPr>
                <w:rFonts w:ascii="Arial" w:hAnsi="Arial" w:cs="Arial"/>
                <w:sz w:val="20"/>
                <w:szCs w:val="20"/>
              </w:rPr>
              <w:t>zwalidowanych</w:t>
            </w:r>
            <w:proofErr w:type="spellEnd"/>
            <w:r>
              <w:rPr>
                <w:rFonts w:ascii="Arial" w:hAnsi="Arial" w:cs="Arial"/>
                <w:sz w:val="20"/>
                <w:szCs w:val="20"/>
              </w:rPr>
              <w:t xml:space="preserve"> produktów projektów innowacyjnych, zrealizowanych w latach 2007-2013 w ramach PO KL.</w:t>
            </w:r>
          </w:p>
          <w:p w:rsidR="00892FF7" w:rsidRDefault="00892FF7" w:rsidP="00D81884">
            <w:pPr>
              <w:numPr>
                <w:ilvl w:val="0"/>
                <w:numId w:val="84"/>
              </w:numPr>
              <w:spacing w:before="60" w:after="60"/>
              <w:ind w:left="170" w:firstLine="186"/>
              <w:rPr>
                <w:rFonts w:ascii="Arial" w:hAnsi="Arial" w:cs="Arial"/>
                <w:sz w:val="20"/>
                <w:szCs w:val="20"/>
              </w:rPr>
            </w:pPr>
            <w:r>
              <w:rPr>
                <w:rFonts w:ascii="Arial" w:hAnsi="Arial" w:cs="Arial"/>
                <w:sz w:val="20"/>
                <w:szCs w:val="20"/>
              </w:rPr>
              <w:t>Tworzenie i rozwój ukierunkowanych branżowo centrów kształcenia zawodowego i ustawicznego (</w:t>
            </w:r>
            <w:proofErr w:type="spellStart"/>
            <w:r>
              <w:rPr>
                <w:rFonts w:ascii="Arial" w:hAnsi="Arial" w:cs="Arial"/>
                <w:sz w:val="20"/>
                <w:szCs w:val="20"/>
              </w:rPr>
              <w:t>CKZiU</w:t>
            </w:r>
            <w:proofErr w:type="spellEnd"/>
            <w:r>
              <w:rPr>
                <w:rFonts w:ascii="Arial" w:hAnsi="Arial" w:cs="Arial"/>
                <w:sz w:val="20"/>
                <w:szCs w:val="20"/>
              </w:rPr>
              <w:t>) głównie poprzez:</w:t>
            </w:r>
          </w:p>
          <w:p w:rsidR="00892FF7" w:rsidRDefault="00892FF7" w:rsidP="00D81884">
            <w:pPr>
              <w:numPr>
                <w:ilvl w:val="0"/>
                <w:numId w:val="88"/>
              </w:numPr>
              <w:tabs>
                <w:tab w:val="left" w:pos="1206"/>
              </w:tabs>
              <w:spacing w:before="60" w:after="60"/>
              <w:ind w:left="1206" w:hanging="425"/>
              <w:rPr>
                <w:rFonts w:ascii="Arial" w:hAnsi="Arial" w:cs="Arial"/>
                <w:sz w:val="20"/>
                <w:szCs w:val="20"/>
              </w:rPr>
            </w:pPr>
            <w:r>
              <w:rPr>
                <w:rFonts w:ascii="Arial" w:hAnsi="Arial" w:cs="Arial"/>
                <w:sz w:val="20"/>
                <w:szCs w:val="20"/>
              </w:rPr>
              <w:t xml:space="preserve">przygotowanie szkół i placówek systemu oświaty prowadzących kształcenie zawodowe do pełnienia funkcji </w:t>
            </w:r>
            <w:proofErr w:type="spellStart"/>
            <w:r>
              <w:rPr>
                <w:rFonts w:ascii="Arial" w:hAnsi="Arial" w:cs="Arial"/>
                <w:sz w:val="20"/>
                <w:szCs w:val="20"/>
              </w:rPr>
              <w:t>CKZiU</w:t>
            </w:r>
            <w:proofErr w:type="spellEnd"/>
            <w:r>
              <w:rPr>
                <w:rFonts w:ascii="Arial" w:hAnsi="Arial" w:cs="Arial"/>
                <w:sz w:val="20"/>
                <w:szCs w:val="20"/>
              </w:rPr>
              <w:t xml:space="preserve"> lub innego zespołu realizującego zadania </w:t>
            </w:r>
            <w:proofErr w:type="spellStart"/>
            <w:r>
              <w:rPr>
                <w:rFonts w:ascii="Arial" w:hAnsi="Arial" w:cs="Arial"/>
                <w:sz w:val="20"/>
                <w:szCs w:val="20"/>
              </w:rPr>
              <w:t>CKZiU</w:t>
            </w:r>
            <w:proofErr w:type="spellEnd"/>
            <w:r>
              <w:rPr>
                <w:rFonts w:ascii="Arial" w:hAnsi="Arial" w:cs="Arial"/>
                <w:sz w:val="20"/>
                <w:szCs w:val="20"/>
              </w:rPr>
              <w:t xml:space="preserve"> dla określonej branży/zawodu </w:t>
            </w:r>
            <w:r>
              <w:rPr>
                <w:rFonts w:ascii="Arial" w:hAnsi="Arial" w:cs="Arial"/>
                <w:sz w:val="20"/>
                <w:szCs w:val="20"/>
              </w:rPr>
              <w:lastRenderedPageBreak/>
              <w:t>obejmuje m.in.:</w:t>
            </w:r>
          </w:p>
          <w:p w:rsidR="00892FF7" w:rsidRDefault="00892FF7" w:rsidP="00D81884">
            <w:pPr>
              <w:pStyle w:val="Akapitzlist"/>
              <w:numPr>
                <w:ilvl w:val="0"/>
                <w:numId w:val="89"/>
              </w:numPr>
              <w:autoSpaceDE/>
              <w:spacing w:before="60" w:after="60"/>
              <w:contextualSpacing/>
              <w:rPr>
                <w:rFonts w:ascii="Arial" w:hAnsi="Arial" w:cs="Arial"/>
                <w:szCs w:val="20"/>
              </w:rPr>
            </w:pPr>
            <w:r>
              <w:rPr>
                <w:rFonts w:ascii="Arial" w:hAnsi="Arial" w:cs="Arial"/>
                <w:szCs w:val="20"/>
              </w:rPr>
              <w:t xml:space="preserve">wyposażenie szkół i placówek systemu oświaty prowadzących kształcenie zawodowe wchodzących w skład </w:t>
            </w:r>
            <w:proofErr w:type="spellStart"/>
            <w:r>
              <w:rPr>
                <w:rFonts w:ascii="Arial" w:hAnsi="Arial" w:cs="Arial"/>
                <w:szCs w:val="20"/>
              </w:rPr>
              <w:t>CKZiU</w:t>
            </w:r>
            <w:proofErr w:type="spellEnd"/>
            <w:r>
              <w:rPr>
                <w:rFonts w:ascii="Arial" w:hAnsi="Arial" w:cs="Arial"/>
                <w:szCs w:val="20"/>
              </w:rPr>
              <w:t xml:space="preserve"> innych zespołów realizujących zadania </w:t>
            </w:r>
            <w:proofErr w:type="spellStart"/>
            <w:r>
              <w:rPr>
                <w:rFonts w:ascii="Arial" w:hAnsi="Arial" w:cs="Arial"/>
                <w:szCs w:val="20"/>
              </w:rPr>
              <w:t>CKZiU</w:t>
            </w:r>
            <w:proofErr w:type="spellEnd"/>
            <w:r>
              <w:rPr>
                <w:rFonts w:ascii="Arial" w:hAnsi="Arial" w:cs="Arial"/>
                <w:szCs w:val="20"/>
              </w:rPr>
              <w:t xml:space="preserve"> w sprzęt i pomoce dydaktyczne do prowadzenia nauczania w zawodach z określonej branży/zawodzie,</w:t>
            </w:r>
          </w:p>
          <w:p w:rsidR="00892FF7" w:rsidRDefault="00892FF7" w:rsidP="00D81884">
            <w:pPr>
              <w:pStyle w:val="Akapitzlist"/>
              <w:numPr>
                <w:ilvl w:val="0"/>
                <w:numId w:val="89"/>
              </w:numPr>
              <w:autoSpaceDE/>
              <w:spacing w:before="60" w:after="60"/>
              <w:contextualSpacing/>
              <w:rPr>
                <w:rFonts w:ascii="Arial" w:hAnsi="Arial" w:cs="Arial"/>
                <w:szCs w:val="20"/>
              </w:rPr>
            </w:pPr>
            <w:r>
              <w:rPr>
                <w:rFonts w:ascii="Arial" w:hAnsi="Arial" w:cs="Arial"/>
                <w:szCs w:val="20"/>
              </w:rPr>
              <w:t xml:space="preserve">rozszerzenie lub dostosowanie oferty edukacyjnej świadczonej przez szkoły i placówki systemu oświaty prowadzących kształcenie zawodowe wchodzące w skład </w:t>
            </w:r>
            <w:proofErr w:type="spellStart"/>
            <w:r>
              <w:rPr>
                <w:rFonts w:ascii="Arial" w:hAnsi="Arial" w:cs="Arial"/>
                <w:szCs w:val="20"/>
              </w:rPr>
              <w:t>CKZiU</w:t>
            </w:r>
            <w:proofErr w:type="spellEnd"/>
            <w:r>
              <w:rPr>
                <w:rFonts w:ascii="Arial" w:hAnsi="Arial" w:cs="Arial"/>
                <w:szCs w:val="20"/>
              </w:rPr>
              <w:t xml:space="preserve"> lub inne zespoły realizujące zadania </w:t>
            </w:r>
            <w:proofErr w:type="spellStart"/>
            <w:r>
              <w:rPr>
                <w:rFonts w:ascii="Arial" w:hAnsi="Arial" w:cs="Arial"/>
                <w:szCs w:val="20"/>
              </w:rPr>
              <w:t>CKZiU</w:t>
            </w:r>
            <w:proofErr w:type="spellEnd"/>
            <w:r>
              <w:rPr>
                <w:rFonts w:ascii="Arial" w:hAnsi="Arial" w:cs="Arial"/>
                <w:szCs w:val="20"/>
              </w:rPr>
              <w:t xml:space="preserve"> do realizacji nowych zadań,</w:t>
            </w:r>
          </w:p>
          <w:p w:rsidR="00892FF7" w:rsidRDefault="00892FF7" w:rsidP="00D81884">
            <w:pPr>
              <w:pStyle w:val="Akapitzlist"/>
              <w:numPr>
                <w:ilvl w:val="0"/>
                <w:numId w:val="89"/>
              </w:numPr>
              <w:autoSpaceDE/>
              <w:spacing w:before="60" w:after="60"/>
              <w:contextualSpacing/>
              <w:rPr>
                <w:rFonts w:ascii="Arial" w:hAnsi="Arial" w:cs="Arial"/>
                <w:szCs w:val="20"/>
              </w:rPr>
            </w:pPr>
            <w:r>
              <w:rPr>
                <w:rFonts w:ascii="Arial" w:hAnsi="Arial" w:cs="Arial"/>
                <w:szCs w:val="20"/>
              </w:rPr>
              <w:t xml:space="preserve">doskonalenie umiejętności i kompetencji zawodowych nauczycieli zatrudnionych w szkołach i placówkach systemu oświaty prowadzących kształcenie zawodowe wchodzących w skład </w:t>
            </w:r>
            <w:proofErr w:type="spellStart"/>
            <w:r>
              <w:rPr>
                <w:rFonts w:ascii="Arial" w:hAnsi="Arial" w:cs="Arial"/>
                <w:szCs w:val="20"/>
              </w:rPr>
              <w:t>CKZiU</w:t>
            </w:r>
            <w:proofErr w:type="spellEnd"/>
            <w:r>
              <w:rPr>
                <w:rFonts w:ascii="Arial" w:hAnsi="Arial" w:cs="Arial"/>
                <w:szCs w:val="20"/>
              </w:rPr>
              <w:t xml:space="preserve"> lub innych zespołów realizujących zadania </w:t>
            </w:r>
            <w:proofErr w:type="spellStart"/>
            <w:r>
              <w:rPr>
                <w:rFonts w:ascii="Arial" w:hAnsi="Arial" w:cs="Arial"/>
                <w:szCs w:val="20"/>
              </w:rPr>
              <w:t>CKZiU</w:t>
            </w:r>
            <w:proofErr w:type="spellEnd"/>
            <w:r>
              <w:rPr>
                <w:rFonts w:ascii="Arial" w:hAnsi="Arial" w:cs="Arial"/>
                <w:szCs w:val="20"/>
              </w:rPr>
              <w:t>,</w:t>
            </w:r>
          </w:p>
          <w:p w:rsidR="00892FF7" w:rsidRDefault="00892FF7" w:rsidP="00D81884">
            <w:pPr>
              <w:numPr>
                <w:ilvl w:val="0"/>
                <w:numId w:val="88"/>
              </w:numPr>
              <w:spacing w:before="60" w:after="60"/>
              <w:rPr>
                <w:rFonts w:ascii="Arial" w:hAnsi="Arial" w:cs="Arial"/>
                <w:sz w:val="20"/>
                <w:szCs w:val="20"/>
              </w:rPr>
            </w:pPr>
            <w:r>
              <w:rPr>
                <w:rFonts w:ascii="Arial" w:hAnsi="Arial" w:cs="Arial"/>
                <w:sz w:val="20"/>
                <w:szCs w:val="20"/>
              </w:rPr>
              <w:t xml:space="preserve">wsparcie realizacji zadań dla określonych branż/zawodów przez </w:t>
            </w:r>
            <w:proofErr w:type="spellStart"/>
            <w:r>
              <w:rPr>
                <w:rFonts w:ascii="Arial" w:hAnsi="Arial" w:cs="Arial"/>
                <w:sz w:val="20"/>
                <w:szCs w:val="20"/>
              </w:rPr>
              <w:t>CKZiU</w:t>
            </w:r>
            <w:proofErr w:type="spellEnd"/>
            <w:r>
              <w:rPr>
                <w:rFonts w:ascii="Arial" w:hAnsi="Arial" w:cs="Arial"/>
                <w:sz w:val="20"/>
                <w:szCs w:val="20"/>
              </w:rPr>
              <w:t xml:space="preserve"> lub inne zespoły realizujące zadania </w:t>
            </w:r>
            <w:proofErr w:type="spellStart"/>
            <w:r>
              <w:rPr>
                <w:rFonts w:ascii="Arial" w:hAnsi="Arial" w:cs="Arial"/>
                <w:sz w:val="20"/>
                <w:szCs w:val="20"/>
              </w:rPr>
              <w:t>CKZiU</w:t>
            </w:r>
            <w:proofErr w:type="spellEnd"/>
            <w:r>
              <w:rPr>
                <w:rFonts w:ascii="Arial" w:hAnsi="Arial" w:cs="Arial"/>
                <w:sz w:val="20"/>
                <w:szCs w:val="20"/>
              </w:rPr>
              <w:t>, w tym m.in.:</w:t>
            </w:r>
          </w:p>
          <w:p w:rsidR="00892FF7" w:rsidRDefault="00892FF7" w:rsidP="00D81884">
            <w:pPr>
              <w:pStyle w:val="Akapitzlist"/>
              <w:numPr>
                <w:ilvl w:val="0"/>
                <w:numId w:val="89"/>
              </w:numPr>
              <w:autoSpaceDE/>
              <w:spacing w:before="60" w:after="60"/>
              <w:contextualSpacing/>
              <w:rPr>
                <w:rFonts w:ascii="Arial" w:hAnsi="Arial" w:cs="Arial"/>
                <w:szCs w:val="20"/>
              </w:rPr>
            </w:pPr>
            <w:r>
              <w:rPr>
                <w:rFonts w:ascii="Arial" w:hAnsi="Arial" w:cs="Arial"/>
                <w:szCs w:val="20"/>
              </w:rPr>
              <w:t>inicjowanie współpracy szkół lub placówek systemu oświaty prowadzących kształcenie zawodowe z otoczeniem społeczno-gospodarczym, w tym monitorowanie potrzeb ww. podmiotów w zakresie współpracy, także w zakresie staży nauczycieli lub praktycznej nauki zawodu, uczniów, w tym uczniów ze specjalnymi potrzebami edukacyjnymi,</w:t>
            </w:r>
          </w:p>
          <w:p w:rsidR="00892FF7" w:rsidRDefault="00892FF7" w:rsidP="00D81884">
            <w:pPr>
              <w:pStyle w:val="Akapitzlist"/>
              <w:numPr>
                <w:ilvl w:val="0"/>
                <w:numId w:val="89"/>
              </w:numPr>
              <w:autoSpaceDE/>
              <w:spacing w:before="60" w:after="60"/>
              <w:contextualSpacing/>
              <w:rPr>
                <w:rFonts w:ascii="Arial" w:hAnsi="Arial" w:cs="Arial"/>
                <w:szCs w:val="20"/>
              </w:rPr>
            </w:pPr>
            <w:r>
              <w:rPr>
                <w:rFonts w:ascii="Arial" w:hAnsi="Arial" w:cs="Arial"/>
                <w:szCs w:val="20"/>
              </w:rPr>
              <w:t>prowadzenie doskonalenia zawodowego nauczycieli kształcenia zawodowego we współpracy z pracodawcami i uczelniami oraz ośrodkami doskonalenia nauczycieli,</w:t>
            </w:r>
          </w:p>
          <w:p w:rsidR="00892FF7" w:rsidRDefault="00892FF7" w:rsidP="00D81884">
            <w:pPr>
              <w:pStyle w:val="Akapitzlist"/>
              <w:numPr>
                <w:ilvl w:val="0"/>
                <w:numId w:val="89"/>
              </w:numPr>
              <w:autoSpaceDE/>
              <w:spacing w:before="60" w:after="60"/>
              <w:contextualSpacing/>
              <w:rPr>
                <w:rFonts w:ascii="Arial" w:hAnsi="Arial" w:cs="Arial"/>
                <w:szCs w:val="20"/>
              </w:rPr>
            </w:pPr>
            <w:r>
              <w:rPr>
                <w:rFonts w:ascii="Arial" w:hAnsi="Arial" w:cs="Arial"/>
                <w:szCs w:val="20"/>
              </w:rPr>
              <w:t>tworzenie sieci współpracy szkół i placówek systemu oświaty prowadzących kształcenie zawodowe w danej branży/zawodu w celu wymiany dobrych praktyk,</w:t>
            </w:r>
          </w:p>
          <w:p w:rsidR="00892FF7" w:rsidRDefault="00892FF7" w:rsidP="00D81884">
            <w:pPr>
              <w:pStyle w:val="Akapitzlist"/>
              <w:numPr>
                <w:ilvl w:val="0"/>
                <w:numId w:val="89"/>
              </w:numPr>
              <w:autoSpaceDE/>
              <w:spacing w:before="60" w:after="60"/>
              <w:contextualSpacing/>
              <w:rPr>
                <w:rFonts w:ascii="Arial" w:hAnsi="Arial" w:cs="Arial"/>
                <w:szCs w:val="20"/>
              </w:rPr>
            </w:pPr>
            <w:r>
              <w:rPr>
                <w:rFonts w:ascii="Arial" w:hAnsi="Arial" w:cs="Arial"/>
                <w:szCs w:val="20"/>
              </w:rPr>
              <w:t>wdrażanie i upowszechnianie nowych technologii,</w:t>
            </w:r>
          </w:p>
          <w:p w:rsidR="00892FF7" w:rsidRDefault="00892FF7" w:rsidP="00D81884">
            <w:pPr>
              <w:pStyle w:val="Akapitzlist"/>
              <w:numPr>
                <w:ilvl w:val="0"/>
                <w:numId w:val="89"/>
              </w:numPr>
              <w:autoSpaceDE/>
              <w:spacing w:before="60" w:after="60"/>
              <w:contextualSpacing/>
              <w:rPr>
                <w:rFonts w:ascii="Arial" w:hAnsi="Arial" w:cs="Arial"/>
                <w:szCs w:val="20"/>
              </w:rPr>
            </w:pPr>
            <w:r>
              <w:rPr>
                <w:rFonts w:ascii="Arial" w:hAnsi="Arial" w:cs="Arial"/>
                <w:szCs w:val="20"/>
              </w:rPr>
              <w:t>opracowywanie i upowszechnianie elastycznych form kształcenia zawodowego osób dorosłych, w tym osób dorosłych ze specjalnymi potrzebami edukacyjnymi,</w:t>
            </w:r>
          </w:p>
          <w:p w:rsidR="00892FF7" w:rsidRDefault="00892FF7" w:rsidP="00D81884">
            <w:pPr>
              <w:pStyle w:val="Akapitzlist"/>
              <w:numPr>
                <w:ilvl w:val="0"/>
                <w:numId w:val="89"/>
              </w:numPr>
              <w:autoSpaceDE/>
              <w:spacing w:before="60" w:after="60"/>
              <w:contextualSpacing/>
              <w:rPr>
                <w:rFonts w:ascii="Arial" w:hAnsi="Arial" w:cs="Arial"/>
                <w:szCs w:val="20"/>
              </w:rPr>
            </w:pPr>
            <w:r>
              <w:rPr>
                <w:rFonts w:ascii="Arial" w:hAnsi="Arial" w:cs="Arial"/>
                <w:szCs w:val="20"/>
              </w:rPr>
              <w:t>tworzenie wyspecjalizowanych ośrodków egzaminacyjnych,</w:t>
            </w:r>
          </w:p>
          <w:p w:rsidR="00892FF7" w:rsidRDefault="00892FF7" w:rsidP="00D81884">
            <w:pPr>
              <w:pStyle w:val="Akapitzlist"/>
              <w:numPr>
                <w:ilvl w:val="0"/>
                <w:numId w:val="89"/>
              </w:numPr>
              <w:autoSpaceDE/>
              <w:spacing w:before="60" w:after="60"/>
              <w:contextualSpacing/>
              <w:rPr>
                <w:rFonts w:ascii="Arial" w:hAnsi="Arial" w:cs="Arial"/>
                <w:szCs w:val="20"/>
              </w:rPr>
            </w:pPr>
            <w:r>
              <w:rPr>
                <w:rFonts w:ascii="Arial" w:hAnsi="Arial" w:cs="Arial"/>
                <w:szCs w:val="20"/>
              </w:rPr>
              <w:t>organizowanie praktyk pedagogicznych dla przyszłych nauczycieli kształcenia zawodowego oraz nauczycieli stażystów,</w:t>
            </w:r>
          </w:p>
          <w:p w:rsidR="00892FF7" w:rsidRDefault="00892FF7" w:rsidP="00D81884">
            <w:pPr>
              <w:pStyle w:val="Akapitzlist"/>
              <w:numPr>
                <w:ilvl w:val="0"/>
                <w:numId w:val="89"/>
              </w:numPr>
              <w:autoSpaceDE/>
              <w:spacing w:before="60" w:after="60"/>
              <w:contextualSpacing/>
              <w:rPr>
                <w:rFonts w:ascii="Arial" w:hAnsi="Arial" w:cs="Arial"/>
                <w:szCs w:val="20"/>
              </w:rPr>
            </w:pPr>
            <w:r>
              <w:rPr>
                <w:rFonts w:ascii="Arial" w:hAnsi="Arial" w:cs="Arial"/>
                <w:szCs w:val="20"/>
              </w:rPr>
              <w:t xml:space="preserve">realizacja usług doradztwa zawodowego, </w:t>
            </w:r>
          </w:p>
          <w:p w:rsidR="00892FF7" w:rsidRDefault="00892FF7" w:rsidP="00D81884">
            <w:pPr>
              <w:pStyle w:val="Akapitzlist"/>
              <w:numPr>
                <w:ilvl w:val="0"/>
                <w:numId w:val="89"/>
              </w:numPr>
              <w:autoSpaceDE/>
              <w:spacing w:before="60" w:after="60"/>
              <w:contextualSpacing/>
              <w:rPr>
                <w:rFonts w:ascii="Arial" w:hAnsi="Arial" w:cs="Arial"/>
                <w:szCs w:val="20"/>
              </w:rPr>
            </w:pPr>
            <w:r>
              <w:rPr>
                <w:rFonts w:ascii="Arial" w:hAnsi="Arial" w:cs="Arial"/>
                <w:szCs w:val="20"/>
              </w:rPr>
              <w:t>gromadzenie i udostępnianie informacji edukacyjno-zawodowej o możliwościach kształcenia, szkolenia i zatrudnienia, w tym również wersji on-line, z uwzględnieniem aktualnej sytuacji na lokalnym/regionalnym rynku pracy,</w:t>
            </w:r>
          </w:p>
          <w:p w:rsidR="00892FF7" w:rsidRDefault="00892FF7" w:rsidP="00D81884">
            <w:pPr>
              <w:pStyle w:val="Akapitzlist"/>
              <w:numPr>
                <w:ilvl w:val="0"/>
                <w:numId w:val="89"/>
              </w:numPr>
              <w:autoSpaceDE/>
              <w:spacing w:before="60" w:after="60"/>
              <w:contextualSpacing/>
              <w:rPr>
                <w:rFonts w:ascii="Arial" w:hAnsi="Arial" w:cs="Arial"/>
                <w:szCs w:val="20"/>
              </w:rPr>
            </w:pPr>
            <w:r>
              <w:rPr>
                <w:rFonts w:ascii="Arial" w:hAnsi="Arial" w:cs="Arial"/>
                <w:szCs w:val="20"/>
              </w:rPr>
              <w:t>prowadzenie współpracy z placówkami doskonalenia nauczycieli w zakresie doskonalenia zawodowego nauczycieli realizujących zadania z zakresu doradztwa zawodowego.</w:t>
            </w:r>
          </w:p>
          <w:p w:rsidR="00892FF7" w:rsidRDefault="00892FF7" w:rsidP="00D81884">
            <w:pPr>
              <w:numPr>
                <w:ilvl w:val="0"/>
                <w:numId w:val="84"/>
              </w:numPr>
              <w:spacing w:before="60" w:after="60"/>
              <w:ind w:left="170" w:firstLine="186"/>
              <w:rPr>
                <w:rFonts w:ascii="Arial" w:hAnsi="Arial" w:cs="Arial"/>
                <w:sz w:val="20"/>
                <w:szCs w:val="20"/>
              </w:rPr>
            </w:pPr>
            <w:r>
              <w:rPr>
                <w:rFonts w:ascii="Arial" w:hAnsi="Arial" w:cs="Arial"/>
                <w:sz w:val="20"/>
                <w:szCs w:val="20"/>
              </w:rPr>
              <w:t>Rozwój doradztwa zawodowego w szkołach i placówkach kształcenia zawodowego w szczególności poprzez:</w:t>
            </w:r>
          </w:p>
          <w:p w:rsidR="00892FF7" w:rsidRDefault="00892FF7" w:rsidP="00D81884">
            <w:pPr>
              <w:pStyle w:val="Akapitzlist"/>
              <w:numPr>
                <w:ilvl w:val="0"/>
                <w:numId w:val="90"/>
              </w:numPr>
              <w:autoSpaceDE/>
              <w:spacing w:before="60" w:after="60"/>
              <w:contextualSpacing/>
              <w:rPr>
                <w:rFonts w:ascii="Arial" w:hAnsi="Arial" w:cs="Arial"/>
                <w:szCs w:val="20"/>
              </w:rPr>
            </w:pPr>
            <w:r>
              <w:rPr>
                <w:rFonts w:ascii="Arial" w:hAnsi="Arial" w:cs="Arial"/>
                <w:szCs w:val="20"/>
              </w:rPr>
              <w:t>uzyskiwanie kwalifikacji doradców edukacyjno - zawodowych przez osoby realizujące zadania z zakresu doradztwa edukacyjno - zawodowego w szkołach i placówkach, które nie posiadają kwalifikacji z tego zakresu oraz podnoszenie kwalifikacji doradców edukacyjno – zawodowych, realizujących zadania z zakresu doradztwa edukacyjno – zawodowego w szkołach,</w:t>
            </w:r>
          </w:p>
          <w:p w:rsidR="00892FF7" w:rsidRDefault="00892FF7" w:rsidP="00D81884">
            <w:pPr>
              <w:numPr>
                <w:ilvl w:val="0"/>
                <w:numId w:val="90"/>
              </w:numPr>
              <w:spacing w:before="60" w:after="60"/>
              <w:rPr>
                <w:rFonts w:ascii="Arial" w:hAnsi="Arial" w:cs="Arial"/>
                <w:sz w:val="20"/>
                <w:szCs w:val="20"/>
              </w:rPr>
            </w:pPr>
            <w:r>
              <w:rPr>
                <w:rFonts w:ascii="Arial" w:hAnsi="Arial" w:cs="Arial"/>
                <w:sz w:val="20"/>
                <w:szCs w:val="20"/>
              </w:rPr>
              <w:t>tworzenie Szkolnych Punktów Informacji i Kariery (</w:t>
            </w:r>
            <w:proofErr w:type="spellStart"/>
            <w:r>
              <w:rPr>
                <w:rFonts w:ascii="Arial" w:hAnsi="Arial" w:cs="Arial"/>
                <w:sz w:val="20"/>
                <w:szCs w:val="20"/>
              </w:rPr>
              <w:t>SPInKA</w:t>
            </w:r>
            <w:proofErr w:type="spellEnd"/>
            <w:r>
              <w:rPr>
                <w:rFonts w:ascii="Arial" w:hAnsi="Arial" w:cs="Arial"/>
                <w:sz w:val="20"/>
                <w:szCs w:val="20"/>
              </w:rPr>
              <w:t>),</w:t>
            </w:r>
          </w:p>
          <w:p w:rsidR="00892FF7" w:rsidRDefault="00892FF7" w:rsidP="00D81884">
            <w:pPr>
              <w:numPr>
                <w:ilvl w:val="0"/>
                <w:numId w:val="90"/>
              </w:numPr>
              <w:spacing w:before="40" w:after="40"/>
              <w:jc w:val="both"/>
              <w:rPr>
                <w:rFonts w:ascii="Arial" w:hAnsi="Arial" w:cs="Arial"/>
                <w:sz w:val="20"/>
                <w:szCs w:val="20"/>
              </w:rPr>
            </w:pPr>
            <w:r>
              <w:rPr>
                <w:rFonts w:ascii="Arial" w:hAnsi="Arial" w:cs="Arial"/>
                <w:sz w:val="20"/>
                <w:szCs w:val="20"/>
              </w:rPr>
              <w:t>zewnętrzne wsparcie szkół w obszarze doradztwa edukacyjno-zawodowego.</w:t>
            </w:r>
          </w:p>
        </w:tc>
      </w:tr>
      <w:tr w:rsidR="00892FF7" w:rsidTr="00892FF7">
        <w:trPr>
          <w:trHeight w:val="258"/>
        </w:trPr>
        <w:tc>
          <w:tcPr>
            <w:tcW w:w="1195" w:type="pct"/>
            <w:gridSpan w:val="2"/>
            <w:tcBorders>
              <w:top w:val="single" w:sz="6" w:space="0" w:color="auto"/>
              <w:left w:val="single" w:sz="12" w:space="0" w:color="auto"/>
              <w:bottom w:val="single" w:sz="6" w:space="0" w:color="auto"/>
              <w:right w:val="single" w:sz="6" w:space="0" w:color="auto"/>
            </w:tcBorders>
            <w:shd w:val="clear" w:color="auto" w:fill="CCFFCC"/>
            <w:vAlign w:val="center"/>
            <w:hideMark/>
          </w:tcPr>
          <w:p w:rsidR="00892FF7" w:rsidRDefault="00892FF7">
            <w:pPr>
              <w:jc w:val="center"/>
              <w:rPr>
                <w:rFonts w:ascii="Arial" w:hAnsi="Arial" w:cs="Arial"/>
                <w:sz w:val="18"/>
                <w:szCs w:val="18"/>
              </w:rPr>
            </w:pPr>
            <w:r>
              <w:rPr>
                <w:rFonts w:ascii="Arial" w:hAnsi="Arial" w:cs="Arial"/>
                <w:sz w:val="18"/>
                <w:szCs w:val="18"/>
              </w:rPr>
              <w:lastRenderedPageBreak/>
              <w:t>Wnioskodawcy do których skierowany jest  konkurs</w:t>
            </w:r>
          </w:p>
        </w:tc>
        <w:tc>
          <w:tcPr>
            <w:tcW w:w="3805" w:type="pct"/>
            <w:gridSpan w:val="13"/>
            <w:tcBorders>
              <w:top w:val="single" w:sz="6" w:space="0" w:color="auto"/>
              <w:left w:val="single" w:sz="6" w:space="0" w:color="auto"/>
              <w:bottom w:val="single" w:sz="6" w:space="0" w:color="auto"/>
              <w:right w:val="single" w:sz="12" w:space="0" w:color="auto"/>
            </w:tcBorders>
            <w:vAlign w:val="center"/>
            <w:hideMark/>
          </w:tcPr>
          <w:p w:rsidR="00892FF7" w:rsidRDefault="00892FF7">
            <w:pPr>
              <w:jc w:val="both"/>
              <w:rPr>
                <w:rFonts w:ascii="Arial" w:hAnsi="Arial" w:cs="Arial"/>
                <w:sz w:val="20"/>
                <w:szCs w:val="20"/>
              </w:rPr>
            </w:pPr>
            <w:r>
              <w:rPr>
                <w:rFonts w:ascii="Arial" w:hAnsi="Arial" w:cs="Arial"/>
                <w:sz w:val="20"/>
                <w:szCs w:val="20"/>
              </w:rPr>
              <w:t xml:space="preserve">-  wszystkie formy prawne zgodnie z klasyfikacją form prawnych podmiotów </w:t>
            </w:r>
            <w:r>
              <w:rPr>
                <w:rFonts w:ascii="Arial" w:hAnsi="Arial" w:cs="Arial"/>
                <w:sz w:val="20"/>
                <w:szCs w:val="20"/>
              </w:rPr>
              <w:lastRenderedPageBreak/>
              <w:t xml:space="preserve">gospodarki narodowej określonych w </w:t>
            </w:r>
            <w:r>
              <w:rPr>
                <w:rFonts w:ascii="Arial" w:hAnsi="Arial" w:cs="Arial"/>
                <w:iCs/>
                <w:sz w:val="20"/>
                <w:szCs w:val="20"/>
              </w:rPr>
              <w:t xml:space="preserve">Rozporządzeniu Rady Ministrów </w:t>
            </w:r>
            <w:r>
              <w:rPr>
                <w:rFonts w:ascii="Arial" w:hAnsi="Arial" w:cs="Arial"/>
                <w:sz w:val="20"/>
                <w:szCs w:val="20"/>
              </w:rPr>
              <w:t xml:space="preserve">z dnia 30 listopada 2015 r. w </w:t>
            </w:r>
            <w:r>
              <w:rPr>
                <w:rFonts w:ascii="Arial" w:hAnsi="Arial" w:cs="Arial"/>
                <w:iCs/>
                <w:sz w:val="20"/>
                <w:szCs w:val="20"/>
              </w:rPr>
              <w:t>sprawie sposobu</w:t>
            </w:r>
            <w:r>
              <w:rPr>
                <w:rFonts w:ascii="Arial" w:hAnsi="Arial" w:cs="Arial"/>
                <w:sz w:val="20"/>
                <w:szCs w:val="20"/>
              </w:rPr>
              <w:t xml:space="preserve"> i </w:t>
            </w:r>
            <w:r>
              <w:rPr>
                <w:rFonts w:ascii="Arial" w:hAnsi="Arial" w:cs="Arial"/>
                <w:iCs/>
                <w:sz w:val="20"/>
                <w:szCs w:val="20"/>
              </w:rPr>
              <w:t>metodologii prowadzenia</w:t>
            </w:r>
            <w:r>
              <w:rPr>
                <w:rFonts w:ascii="Arial" w:hAnsi="Arial" w:cs="Arial"/>
                <w:sz w:val="20"/>
                <w:szCs w:val="20"/>
              </w:rPr>
              <w:t xml:space="preserve"> i </w:t>
            </w:r>
            <w:r>
              <w:rPr>
                <w:rFonts w:ascii="Arial" w:hAnsi="Arial" w:cs="Arial"/>
                <w:iCs/>
                <w:sz w:val="20"/>
                <w:szCs w:val="20"/>
              </w:rPr>
              <w:t>aktualizacji krajowego rejestru urzędowego podmiotów gospodarki narodowej</w:t>
            </w:r>
            <w:r>
              <w:rPr>
                <w:rFonts w:ascii="Arial" w:hAnsi="Arial" w:cs="Arial"/>
                <w:sz w:val="20"/>
                <w:szCs w:val="20"/>
              </w:rPr>
              <w:t>, wzorów wniosków, ankiet i zaświadczeń (Dz.U.2015.2009 ze zm.)</w:t>
            </w:r>
          </w:p>
          <w:p w:rsidR="00892FF7" w:rsidRDefault="00892FF7">
            <w:pPr>
              <w:spacing w:before="120" w:after="120"/>
              <w:ind w:left="254" w:hanging="254"/>
              <w:jc w:val="both"/>
              <w:rPr>
                <w:rFonts w:ascii="Arial" w:hAnsi="Arial" w:cs="Arial"/>
                <w:szCs w:val="20"/>
              </w:rPr>
            </w:pPr>
            <w:r>
              <w:rPr>
                <w:rFonts w:ascii="Arial" w:hAnsi="Arial" w:cs="Arial"/>
                <w:sz w:val="20"/>
                <w:szCs w:val="20"/>
              </w:rPr>
              <w:t>- osoby fizyczne prowadzące działalność oświatową na podstawie przepisów odrębnych.</w:t>
            </w:r>
          </w:p>
        </w:tc>
      </w:tr>
      <w:tr w:rsidR="00892FF7" w:rsidTr="00892FF7">
        <w:trPr>
          <w:trHeight w:val="258"/>
        </w:trPr>
        <w:tc>
          <w:tcPr>
            <w:tcW w:w="1195" w:type="pct"/>
            <w:gridSpan w:val="2"/>
            <w:tcBorders>
              <w:top w:val="single" w:sz="6" w:space="0" w:color="auto"/>
              <w:left w:val="single" w:sz="12" w:space="0" w:color="auto"/>
              <w:bottom w:val="single" w:sz="6" w:space="0" w:color="auto"/>
              <w:right w:val="single" w:sz="6" w:space="0" w:color="auto"/>
            </w:tcBorders>
            <w:shd w:val="clear" w:color="auto" w:fill="CCFFCC"/>
            <w:vAlign w:val="center"/>
            <w:hideMark/>
          </w:tcPr>
          <w:p w:rsidR="00892FF7" w:rsidRDefault="00892FF7">
            <w:pPr>
              <w:jc w:val="center"/>
              <w:rPr>
                <w:rFonts w:ascii="Arial" w:hAnsi="Arial" w:cs="Arial"/>
                <w:sz w:val="18"/>
                <w:szCs w:val="18"/>
              </w:rPr>
            </w:pPr>
            <w:r>
              <w:rPr>
                <w:rFonts w:ascii="Arial" w:hAnsi="Arial" w:cs="Arial"/>
                <w:sz w:val="18"/>
                <w:szCs w:val="18"/>
              </w:rPr>
              <w:lastRenderedPageBreak/>
              <w:t>Szczegółowy opis, zakładany cel konkursu</w:t>
            </w:r>
          </w:p>
        </w:tc>
        <w:tc>
          <w:tcPr>
            <w:tcW w:w="3805" w:type="pct"/>
            <w:gridSpan w:val="13"/>
            <w:tcBorders>
              <w:top w:val="single" w:sz="6" w:space="0" w:color="auto"/>
              <w:left w:val="single" w:sz="6" w:space="0" w:color="auto"/>
              <w:bottom w:val="single" w:sz="6" w:space="0" w:color="auto"/>
              <w:right w:val="single" w:sz="12" w:space="0" w:color="auto"/>
            </w:tcBorders>
            <w:vAlign w:val="center"/>
            <w:hideMark/>
          </w:tcPr>
          <w:p w:rsidR="00892FF7" w:rsidRDefault="00892FF7">
            <w:pPr>
              <w:spacing w:before="60" w:after="60"/>
              <w:jc w:val="both"/>
              <w:rPr>
                <w:rFonts w:ascii="Arial" w:hAnsi="Arial" w:cs="Arial"/>
                <w:sz w:val="20"/>
                <w:szCs w:val="20"/>
              </w:rPr>
            </w:pPr>
            <w:r>
              <w:rPr>
                <w:rFonts w:ascii="Arial" w:hAnsi="Arial" w:cs="Arial"/>
                <w:sz w:val="20"/>
                <w:szCs w:val="20"/>
              </w:rPr>
              <w:t xml:space="preserve">Interwencja zaplanowana w ramach Działania przyczyni się do realizacji celu szczegółowego: </w:t>
            </w:r>
            <w:r>
              <w:rPr>
                <w:rFonts w:ascii="Arial" w:hAnsi="Arial" w:cs="Arial"/>
                <w:i/>
                <w:sz w:val="20"/>
                <w:szCs w:val="20"/>
              </w:rPr>
              <w:t>wzrost efektywności kształcenia zawodowego i jego dostosowanie do wymogów regionalnego rynku pracy zwiększające szanse na zatrudnienie</w:t>
            </w:r>
            <w:r>
              <w:rPr>
                <w:rFonts w:ascii="Arial" w:hAnsi="Arial" w:cs="Arial"/>
                <w:sz w:val="20"/>
                <w:szCs w:val="20"/>
              </w:rPr>
              <w:t>.</w:t>
            </w:r>
          </w:p>
          <w:p w:rsidR="00892FF7" w:rsidRDefault="00892FF7">
            <w:pPr>
              <w:spacing w:before="60" w:after="60"/>
              <w:jc w:val="both"/>
              <w:rPr>
                <w:rFonts w:ascii="Arial" w:hAnsi="Arial" w:cs="Arial"/>
                <w:sz w:val="20"/>
                <w:szCs w:val="20"/>
              </w:rPr>
            </w:pPr>
            <w:r>
              <w:rPr>
                <w:rFonts w:ascii="Arial" w:hAnsi="Arial" w:cs="Arial"/>
                <w:sz w:val="20"/>
                <w:szCs w:val="20"/>
              </w:rPr>
              <w:t>Celem interwencji jest podniesienie jakości kształcenia i szkolenia zawodowego poprzez lepsze dostosowanie form, metod i warunków jego prowadzenia do wymagań gospodarki i rynku pracy, a także zwiększenie zaangażowania instytucji z otoczenia społeczno-gospodarczego szkół lub placówek systemu oświaty prowadzących proces kształcenia i szkolenia zawodowego.</w:t>
            </w:r>
          </w:p>
          <w:p w:rsidR="00892FF7" w:rsidRDefault="00892FF7">
            <w:pPr>
              <w:autoSpaceDE w:val="0"/>
              <w:autoSpaceDN w:val="0"/>
              <w:adjustRightInd w:val="0"/>
              <w:jc w:val="both"/>
              <w:rPr>
                <w:rFonts w:ascii="Arial" w:hAnsi="Arial" w:cs="Arial"/>
                <w:sz w:val="20"/>
                <w:szCs w:val="20"/>
              </w:rPr>
            </w:pPr>
            <w:r>
              <w:rPr>
                <w:rFonts w:ascii="Arial" w:hAnsi="Arial" w:cs="Arial"/>
                <w:sz w:val="20"/>
                <w:szCs w:val="20"/>
              </w:rPr>
              <w:t>Premiowane będą projekty, których założenia będą obejmowały obszary działalności gospodarczej uwzględnionych w Inteligentnych Specjalizacjach Województwa Zachodniopomorskiego.</w:t>
            </w:r>
          </w:p>
          <w:p w:rsidR="00892FF7" w:rsidRDefault="00892FF7">
            <w:pPr>
              <w:spacing w:before="120" w:after="120"/>
              <w:jc w:val="both"/>
              <w:rPr>
                <w:rFonts w:ascii="Arial" w:eastAsia="Calibri" w:hAnsi="Arial" w:cs="Arial"/>
                <w:color w:val="1A181C"/>
                <w:sz w:val="20"/>
                <w:szCs w:val="20"/>
              </w:rPr>
            </w:pPr>
            <w:r>
              <w:rPr>
                <w:rFonts w:ascii="Arial" w:hAnsi="Arial" w:cs="Arial"/>
                <w:sz w:val="20"/>
                <w:szCs w:val="20"/>
              </w:rPr>
              <w:t xml:space="preserve">Poprzez realizację działań na rzecz szkolnictwa zawodowego, planowane jest osiągnięcie efektu synergii pomiędzy procesem kształcenia a wymaganiami stawianymi przez rynek pracy. Poprzez wzmacnianie współpracy szkół i placówek kształcenia zawodowego z pracodawcami oraz szkołami wyższymi a także dzięki inwestycjom mającym na celu tworzenie w tych jednostkach warunków zbliżonych do rzeczywistego środowiska pracy, planowany jest wzrost poziomu aktywności zawodowej osób posiadających wykształcenie </w:t>
            </w:r>
            <w:r>
              <w:rPr>
                <w:rFonts w:ascii="Arial" w:eastAsia="Calibri" w:hAnsi="Arial" w:cs="Arial"/>
                <w:color w:val="1A181C"/>
                <w:sz w:val="20"/>
                <w:szCs w:val="20"/>
              </w:rPr>
              <w:t xml:space="preserve">zasadnicze zawodowe, zasadnicze branżowe i średnie branżowe. </w:t>
            </w:r>
          </w:p>
          <w:p w:rsidR="00892FF7" w:rsidRDefault="00892FF7">
            <w:pPr>
              <w:spacing w:before="60" w:after="60"/>
              <w:jc w:val="both"/>
              <w:rPr>
                <w:rFonts w:ascii="Arial" w:hAnsi="Arial" w:cs="Arial"/>
                <w:sz w:val="20"/>
                <w:szCs w:val="20"/>
              </w:rPr>
            </w:pPr>
            <w:r>
              <w:rPr>
                <w:rFonts w:ascii="Arial" w:hAnsi="Arial" w:cs="Arial"/>
                <w:sz w:val="20"/>
                <w:szCs w:val="20"/>
              </w:rPr>
              <w:t>Przewidywane wsparcie ukierunkowane zostanie na przedsięwzięcia o charakterze kompleksowym, przewidującym zarówno działania skierowane do uczniów, jak również doskonalenie umiejętności nauczycieli zawodu i instruktorów praktycznej nauki zawodu.</w:t>
            </w:r>
          </w:p>
          <w:p w:rsidR="00892FF7" w:rsidRDefault="00892FF7">
            <w:pPr>
              <w:spacing w:before="60" w:after="60"/>
              <w:jc w:val="both"/>
              <w:rPr>
                <w:rFonts w:ascii="Arial" w:hAnsi="Arial" w:cs="Arial"/>
                <w:sz w:val="20"/>
                <w:szCs w:val="20"/>
              </w:rPr>
            </w:pPr>
            <w:r>
              <w:rPr>
                <w:rFonts w:ascii="Arial" w:hAnsi="Arial" w:cs="Arial"/>
                <w:sz w:val="20"/>
                <w:szCs w:val="20"/>
              </w:rPr>
              <w:t>Wsparcie w tym zakresie koncentrować się będzie w głównej mierze na wszelkich formach podwyższających kwalifikacje i kompetencje uczniów na rynku pracy oraz zwiększających ich szanse na znalezienie pracy, tj. praktyki, staże.</w:t>
            </w:r>
          </w:p>
          <w:p w:rsidR="00892FF7" w:rsidRDefault="00892FF7">
            <w:pPr>
              <w:spacing w:before="60" w:after="60"/>
              <w:jc w:val="both"/>
              <w:rPr>
                <w:rFonts w:ascii="Arial" w:hAnsi="Arial" w:cs="Arial"/>
                <w:sz w:val="20"/>
                <w:szCs w:val="20"/>
              </w:rPr>
            </w:pPr>
            <w:r>
              <w:rPr>
                <w:rFonts w:ascii="Arial" w:hAnsi="Arial" w:cs="Arial"/>
                <w:sz w:val="20"/>
                <w:szCs w:val="20"/>
              </w:rPr>
              <w:t xml:space="preserve">Premiowane będą inicjatywy zakładające realną współpracę z pracodawcami w zakresie organizacji i prowadzenia staży oraz praktyk zawodowych. </w:t>
            </w:r>
          </w:p>
          <w:p w:rsidR="00892FF7" w:rsidRDefault="00892FF7">
            <w:pPr>
              <w:autoSpaceDE w:val="0"/>
              <w:autoSpaceDN w:val="0"/>
              <w:adjustRightInd w:val="0"/>
              <w:jc w:val="both"/>
              <w:rPr>
                <w:rFonts w:ascii="Arial" w:hAnsi="Arial" w:cs="Arial"/>
                <w:sz w:val="20"/>
                <w:szCs w:val="20"/>
              </w:rPr>
            </w:pPr>
            <w:r>
              <w:rPr>
                <w:rFonts w:ascii="Arial" w:hAnsi="Arial" w:cs="Arial"/>
                <w:sz w:val="20"/>
                <w:szCs w:val="20"/>
              </w:rPr>
              <w:t>W województwie brakuje ośrodków, w których można uzyskać wykształcenie oraz kwalifikacje w zawodach właściwych dla danej branży, również ze względu na niewystarczający stopień zaangażowania pracodawców w proces kształcenia zawodowego. Dlatego też wspierane będą inicjatywy mające na celu tworzenie placówek mających charakter lokalnych centrów kompetencji, w tym tworzenie i rozwój ukierunkowanych branżowo centrów kształcenia ustawicznego i zawodowego. Branżowe centra przyczynią się do podniesienia efektywności kształcenia w zawodach i lepszego dostosowania kształcenia zawodowego do potrzeb regionalnego rynku pracy</w:t>
            </w:r>
          </w:p>
          <w:p w:rsidR="00892FF7" w:rsidRDefault="00892FF7">
            <w:pPr>
              <w:spacing w:before="60" w:after="60"/>
              <w:jc w:val="both"/>
              <w:rPr>
                <w:rFonts w:ascii="Arial" w:hAnsi="Arial" w:cs="Arial"/>
                <w:sz w:val="20"/>
                <w:szCs w:val="20"/>
              </w:rPr>
            </w:pPr>
            <w:r>
              <w:rPr>
                <w:rFonts w:ascii="Arial" w:hAnsi="Arial" w:cs="Arial"/>
                <w:sz w:val="20"/>
                <w:szCs w:val="20"/>
              </w:rPr>
              <w:t>Dodatkowo, wspierane będą inwestycje w infrastrukturę w celu podniesienia jakości bazy technologiczno-dydaktycznej szkolnictwa zawodowego.</w:t>
            </w:r>
          </w:p>
          <w:p w:rsidR="00892FF7" w:rsidRDefault="00892FF7">
            <w:pPr>
              <w:spacing w:before="60" w:after="60"/>
              <w:jc w:val="both"/>
              <w:rPr>
                <w:rFonts w:ascii="Arial" w:hAnsi="Arial" w:cs="Arial"/>
                <w:sz w:val="20"/>
                <w:szCs w:val="20"/>
              </w:rPr>
            </w:pPr>
            <w:r>
              <w:rPr>
                <w:rFonts w:ascii="Arial" w:hAnsi="Arial" w:cs="Arial"/>
                <w:sz w:val="20"/>
                <w:szCs w:val="20"/>
              </w:rPr>
              <w:t>Wspierane będą także działania na rzecz poszerzenia oferty kursów zawodowych dla osób dorosłych realizowane we współpracy z pracodawcami poprzez organizację pozaszkolnych form kształcenia ustawicznego (m.in. kwalifikacyjne kursy zawodowe, kursy umiejętności zawodowych).</w:t>
            </w:r>
          </w:p>
          <w:p w:rsidR="00892FF7" w:rsidRDefault="00892FF7">
            <w:pPr>
              <w:jc w:val="both"/>
              <w:rPr>
                <w:rFonts w:ascii="Arial" w:hAnsi="Arial" w:cs="Arial"/>
                <w:sz w:val="20"/>
                <w:szCs w:val="20"/>
              </w:rPr>
            </w:pPr>
            <w:r>
              <w:rPr>
                <w:rFonts w:ascii="Arial" w:hAnsi="Arial" w:cs="Arial"/>
                <w:sz w:val="20"/>
                <w:szCs w:val="20"/>
              </w:rPr>
              <w:t>Podejmowane będą również inicjatywy zakładające rozwój doradztwa zawodowego w szkołach i placówkach kształcenia zawodowego i ułatwienie dostępu do odpowiedniej informacji edukacyjno-zawodowej.</w:t>
            </w:r>
          </w:p>
          <w:p w:rsidR="00892FF7" w:rsidRDefault="00892FF7">
            <w:pPr>
              <w:jc w:val="both"/>
              <w:rPr>
                <w:rFonts w:ascii="Arial" w:hAnsi="Arial" w:cs="Arial"/>
                <w:sz w:val="20"/>
                <w:szCs w:val="20"/>
              </w:rPr>
            </w:pPr>
            <w:r>
              <w:rPr>
                <w:rFonts w:ascii="Arial" w:hAnsi="Arial" w:cs="Arial"/>
                <w:sz w:val="20"/>
                <w:szCs w:val="20"/>
              </w:rPr>
              <w:t xml:space="preserve">Ze względu na stopę bezrobocia w regionie na poziomie 10,1% (dane: GUS, 06.2017 r.) konieczne jest podejmowanie działań, wpisujących się w oczekiwania rynku pracy w kontekście kształcenia osób dorosłych poza systemem formalnej </w:t>
            </w:r>
            <w:r>
              <w:rPr>
                <w:rFonts w:ascii="Arial" w:hAnsi="Arial" w:cs="Arial"/>
                <w:sz w:val="20"/>
                <w:szCs w:val="20"/>
              </w:rPr>
              <w:lastRenderedPageBreak/>
              <w:t>edukacji zawodowej, tak aby posiadały one aktualne kwalifikacje i kompetencje, potwierdzone certyfikatem bądź odpowiednim zaświadczeniem.</w:t>
            </w:r>
          </w:p>
        </w:tc>
      </w:tr>
      <w:tr w:rsidR="00892FF7" w:rsidTr="00892FF7">
        <w:trPr>
          <w:cantSplit/>
        </w:trPr>
        <w:tc>
          <w:tcPr>
            <w:tcW w:w="1195" w:type="pct"/>
            <w:gridSpan w:val="2"/>
            <w:vMerge w:val="restart"/>
            <w:tcBorders>
              <w:top w:val="single" w:sz="6" w:space="0" w:color="auto"/>
              <w:left w:val="single" w:sz="12" w:space="0" w:color="auto"/>
              <w:bottom w:val="single" w:sz="6" w:space="0" w:color="auto"/>
              <w:right w:val="single" w:sz="6" w:space="0" w:color="auto"/>
            </w:tcBorders>
            <w:shd w:val="clear" w:color="auto" w:fill="CCFFCC"/>
            <w:vAlign w:val="center"/>
            <w:hideMark/>
          </w:tcPr>
          <w:p w:rsidR="00892FF7" w:rsidRDefault="00892FF7">
            <w:pPr>
              <w:jc w:val="center"/>
              <w:rPr>
                <w:rFonts w:ascii="Arial" w:hAnsi="Arial" w:cs="Arial"/>
                <w:sz w:val="18"/>
                <w:szCs w:val="18"/>
              </w:rPr>
            </w:pPr>
            <w:r>
              <w:rPr>
                <w:rFonts w:ascii="Arial" w:hAnsi="Arial" w:cs="Arial"/>
                <w:sz w:val="18"/>
                <w:szCs w:val="18"/>
              </w:rPr>
              <w:lastRenderedPageBreak/>
              <w:t>Specyficzne dla konkursu kryteria wyboru projektów</w:t>
            </w:r>
          </w:p>
        </w:tc>
        <w:tc>
          <w:tcPr>
            <w:tcW w:w="3805" w:type="pct"/>
            <w:gridSpan w:val="13"/>
            <w:tcBorders>
              <w:top w:val="single" w:sz="6" w:space="0" w:color="auto"/>
              <w:left w:val="single" w:sz="6" w:space="0" w:color="auto"/>
              <w:bottom w:val="single" w:sz="6" w:space="0" w:color="auto"/>
              <w:right w:val="single" w:sz="12" w:space="0" w:color="auto"/>
            </w:tcBorders>
            <w:shd w:val="clear" w:color="auto" w:fill="CCFFCC"/>
            <w:vAlign w:val="center"/>
            <w:hideMark/>
          </w:tcPr>
          <w:p w:rsidR="00892FF7" w:rsidRDefault="00892FF7">
            <w:pPr>
              <w:jc w:val="center"/>
              <w:rPr>
                <w:rFonts w:ascii="Arial" w:hAnsi="Arial" w:cs="Arial"/>
                <w:b/>
                <w:sz w:val="18"/>
                <w:szCs w:val="18"/>
              </w:rPr>
            </w:pPr>
            <w:r>
              <w:rPr>
                <w:rFonts w:ascii="Arial" w:hAnsi="Arial" w:cs="Arial"/>
                <w:b/>
                <w:sz w:val="18"/>
                <w:szCs w:val="18"/>
              </w:rPr>
              <w:t xml:space="preserve">Kryteria dopuszczalności </w:t>
            </w:r>
          </w:p>
        </w:tc>
      </w:tr>
      <w:tr w:rsidR="00892FF7" w:rsidTr="00892FF7">
        <w:trPr>
          <w:cantSplit/>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rPr>
            </w:pPr>
          </w:p>
        </w:tc>
        <w:tc>
          <w:tcPr>
            <w:tcW w:w="3805" w:type="pct"/>
            <w:gridSpan w:val="13"/>
            <w:tcBorders>
              <w:top w:val="single" w:sz="6" w:space="0" w:color="auto"/>
              <w:left w:val="single" w:sz="6" w:space="0" w:color="auto"/>
              <w:bottom w:val="single" w:sz="6" w:space="0" w:color="auto"/>
              <w:right w:val="single" w:sz="12" w:space="0" w:color="auto"/>
            </w:tcBorders>
            <w:vAlign w:val="center"/>
            <w:hideMark/>
          </w:tcPr>
          <w:p w:rsidR="00892FF7" w:rsidRDefault="00892FF7" w:rsidP="00D81884">
            <w:pPr>
              <w:pStyle w:val="Akapitzlist"/>
              <w:numPr>
                <w:ilvl w:val="0"/>
                <w:numId w:val="91"/>
              </w:numPr>
              <w:ind w:left="255" w:hanging="255"/>
              <w:jc w:val="both"/>
              <w:rPr>
                <w:rFonts w:ascii="Arial" w:hAnsi="Arial" w:cs="Arial"/>
                <w:sz w:val="18"/>
                <w:szCs w:val="18"/>
              </w:rPr>
            </w:pPr>
            <w:r>
              <w:rPr>
                <w:rFonts w:ascii="Arial" w:eastAsia="Calibri" w:hAnsi="Arial" w:cs="Arial"/>
                <w:szCs w:val="20"/>
                <w:lang w:eastAsia="en-US"/>
              </w:rPr>
              <w:t xml:space="preserve">Projektodawca składa nie więcej niż jeden wniosek o dofinansowanie dotyczący jednej placówki/jednostki organizacyjnej. </w:t>
            </w:r>
            <w:r>
              <w:rPr>
                <w:rFonts w:ascii="Arial" w:hAnsi="Arial" w:cs="Arial"/>
                <w:lang w:eastAsia="en-US"/>
              </w:rPr>
              <w:t>W przypadku, gdy beneficjent obejmie wsparciem więcej niż jedną placówkę/jednostkę organizacyjną ograniczenie do jednego wniosku należy rozumieć jako ograniczenie do jednego wniosku dotyczącego danej placówki/jednostki organizacyjnej.</w:t>
            </w:r>
            <w:r>
              <w:rPr>
                <w:rFonts w:ascii="Arial" w:eastAsia="Calibri" w:hAnsi="Arial" w:cs="Arial"/>
                <w:szCs w:val="20"/>
                <w:lang w:eastAsia="en-US"/>
              </w:rPr>
              <w:t xml:space="preserve"> </w:t>
            </w:r>
            <w:r>
              <w:rPr>
                <w:rFonts w:ascii="Arial" w:hAnsi="Arial" w:cs="Arial"/>
                <w:bCs/>
                <w:szCs w:val="20"/>
              </w:rPr>
              <w:t>Możliwe jest również złożenie przez organ prowadzący jednego wniosku dla kilku placówek/szkół podlegających danemu organowi.</w:t>
            </w:r>
          </w:p>
        </w:tc>
      </w:tr>
      <w:tr w:rsidR="00892FF7" w:rsidTr="00892FF7">
        <w:trPr>
          <w:cantSplit/>
          <w:trHeight w:val="1815"/>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rPr>
            </w:pPr>
          </w:p>
        </w:tc>
        <w:tc>
          <w:tcPr>
            <w:tcW w:w="1036"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rPr>
                <w:rFonts w:ascii="Arial" w:hAnsi="Arial" w:cs="Arial"/>
                <w:sz w:val="18"/>
                <w:szCs w:val="18"/>
              </w:rPr>
            </w:pPr>
            <w:r>
              <w:rPr>
                <w:rFonts w:ascii="Arial" w:hAnsi="Arial" w:cs="Arial"/>
                <w:sz w:val="18"/>
                <w:szCs w:val="18"/>
              </w:rPr>
              <w:t>Uzasadnienie:</w:t>
            </w:r>
          </w:p>
        </w:tc>
        <w:tc>
          <w:tcPr>
            <w:tcW w:w="1571" w:type="pct"/>
            <w:gridSpan w:val="7"/>
            <w:tcBorders>
              <w:top w:val="single" w:sz="6" w:space="0" w:color="auto"/>
              <w:left w:val="single" w:sz="6" w:space="0" w:color="auto"/>
              <w:bottom w:val="single" w:sz="6" w:space="0" w:color="auto"/>
              <w:right w:val="single" w:sz="6" w:space="0" w:color="auto"/>
            </w:tcBorders>
            <w:vAlign w:val="center"/>
            <w:hideMark/>
          </w:tcPr>
          <w:p w:rsidR="00892FF7" w:rsidRDefault="00892FF7">
            <w:pPr>
              <w:pStyle w:val="Default"/>
              <w:spacing w:before="20" w:after="20"/>
              <w:jc w:val="both"/>
              <w:rPr>
                <w:rFonts w:ascii="Arial" w:hAnsi="Arial" w:cs="Arial"/>
                <w:sz w:val="20"/>
                <w:szCs w:val="20"/>
              </w:rPr>
            </w:pPr>
            <w:r>
              <w:rPr>
                <w:rFonts w:ascii="Arial" w:hAnsi="Arial" w:cs="Arial"/>
                <w:sz w:val="20"/>
                <w:szCs w:val="20"/>
              </w:rPr>
              <w:t>Kryterium to stwarza możliwość objęcia wsparciem większej liczby placówek/jednostek organizacyjnych, a także wyboru najlepszych projektów, które odpowiadają na potrzeby regionu.</w:t>
            </w:r>
          </w:p>
          <w:p w:rsidR="00892FF7" w:rsidRDefault="00892FF7">
            <w:pPr>
              <w:spacing w:before="40" w:after="40"/>
              <w:jc w:val="both"/>
              <w:rPr>
                <w:rFonts w:ascii="Arial" w:hAnsi="Arial" w:cs="Arial"/>
                <w:sz w:val="20"/>
                <w:szCs w:val="20"/>
              </w:rPr>
            </w:pPr>
            <w:r>
              <w:rPr>
                <w:rFonts w:ascii="Arial" w:hAnsi="Arial" w:cs="Arial"/>
                <w:sz w:val="20"/>
                <w:szCs w:val="20"/>
              </w:rPr>
              <w:t xml:space="preserve">Kryterium odnosi się wyłącznie do występowania danego podmiotu </w:t>
            </w:r>
            <w:r>
              <w:rPr>
                <w:rFonts w:ascii="Arial" w:hAnsi="Arial" w:cs="Arial"/>
                <w:sz w:val="20"/>
                <w:szCs w:val="20"/>
              </w:rPr>
              <w:br/>
              <w:t>w charakterze Projektodawcy, a nie partnera. Kryterium nie wyklucza możliwości składania więcej niż jednego projektu przez jednego Projektodawcę w przypadku gdy Projektodawcą jest organ prowadzący kilka placówek oświatowych/szkół.</w:t>
            </w:r>
          </w:p>
          <w:p w:rsidR="00892FF7" w:rsidRDefault="00892FF7">
            <w:pPr>
              <w:spacing w:before="40" w:after="40"/>
              <w:jc w:val="both"/>
              <w:rPr>
                <w:rFonts w:ascii="Arial" w:hAnsi="Arial" w:cs="Arial"/>
                <w:sz w:val="18"/>
                <w:szCs w:val="18"/>
              </w:rPr>
            </w:pPr>
            <w:r>
              <w:rPr>
                <w:rFonts w:ascii="Arial" w:hAnsi="Arial" w:cs="Arial"/>
                <w:sz w:val="20"/>
                <w:szCs w:val="20"/>
              </w:rPr>
              <w:t>Kryterium będzie weryfikowane na podstawie rejestru wniosków złożonych w ramach konkursu.</w:t>
            </w:r>
          </w:p>
        </w:tc>
        <w:tc>
          <w:tcPr>
            <w:tcW w:w="506"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jc w:val="center"/>
              <w:rPr>
                <w:rFonts w:ascii="Arial" w:hAnsi="Arial" w:cs="Arial"/>
                <w:sz w:val="18"/>
                <w:szCs w:val="18"/>
              </w:rPr>
            </w:pPr>
            <w:r>
              <w:rPr>
                <w:rFonts w:ascii="Arial" w:hAnsi="Arial" w:cs="Arial"/>
                <w:sz w:val="18"/>
                <w:szCs w:val="18"/>
              </w:rPr>
              <w:t>Stosuje się do typów projektów (nr)</w:t>
            </w:r>
          </w:p>
        </w:tc>
        <w:tc>
          <w:tcPr>
            <w:tcW w:w="693" w:type="pct"/>
            <w:gridSpan w:val="2"/>
            <w:tcBorders>
              <w:top w:val="single" w:sz="6" w:space="0" w:color="auto"/>
              <w:left w:val="single" w:sz="6" w:space="0" w:color="auto"/>
              <w:bottom w:val="single" w:sz="6" w:space="0" w:color="auto"/>
              <w:right w:val="single" w:sz="12" w:space="0" w:color="auto"/>
            </w:tcBorders>
            <w:vAlign w:val="center"/>
          </w:tcPr>
          <w:p w:rsidR="00892FF7" w:rsidRDefault="00892FF7">
            <w:pPr>
              <w:jc w:val="center"/>
              <w:rPr>
                <w:rFonts w:ascii="Arial" w:hAnsi="Arial" w:cs="Arial"/>
                <w:sz w:val="18"/>
                <w:szCs w:val="18"/>
              </w:rPr>
            </w:pPr>
          </w:p>
          <w:p w:rsidR="00892FF7" w:rsidRDefault="00892FF7">
            <w:pPr>
              <w:jc w:val="center"/>
              <w:rPr>
                <w:rFonts w:ascii="Arial" w:hAnsi="Arial" w:cs="Arial"/>
                <w:sz w:val="18"/>
                <w:szCs w:val="18"/>
              </w:rPr>
            </w:pPr>
          </w:p>
          <w:p w:rsidR="00892FF7" w:rsidRDefault="00892FF7">
            <w:pPr>
              <w:jc w:val="center"/>
              <w:rPr>
                <w:rFonts w:ascii="Arial" w:hAnsi="Arial" w:cs="Arial"/>
                <w:sz w:val="18"/>
                <w:szCs w:val="18"/>
              </w:rPr>
            </w:pPr>
            <w:r>
              <w:rPr>
                <w:rFonts w:ascii="Arial" w:hAnsi="Arial" w:cs="Arial"/>
                <w:sz w:val="18"/>
                <w:szCs w:val="18"/>
              </w:rPr>
              <w:t>1-6</w:t>
            </w:r>
          </w:p>
        </w:tc>
      </w:tr>
      <w:tr w:rsidR="00892FF7" w:rsidTr="00892FF7">
        <w:trPr>
          <w:cantSplit/>
          <w:trHeight w:val="836"/>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rPr>
            </w:pPr>
          </w:p>
        </w:tc>
        <w:tc>
          <w:tcPr>
            <w:tcW w:w="3805" w:type="pct"/>
            <w:gridSpan w:val="13"/>
            <w:tcBorders>
              <w:top w:val="single" w:sz="6" w:space="0" w:color="auto"/>
              <w:left w:val="single" w:sz="6" w:space="0" w:color="auto"/>
              <w:bottom w:val="single" w:sz="6" w:space="0" w:color="auto"/>
              <w:right w:val="single" w:sz="12" w:space="0" w:color="auto"/>
            </w:tcBorders>
            <w:shd w:val="clear" w:color="auto" w:fill="FFFFFF"/>
            <w:vAlign w:val="center"/>
            <w:hideMark/>
          </w:tcPr>
          <w:p w:rsidR="00892FF7" w:rsidRDefault="00892FF7" w:rsidP="00D81884">
            <w:pPr>
              <w:pStyle w:val="Akapitzlist"/>
              <w:numPr>
                <w:ilvl w:val="0"/>
                <w:numId w:val="91"/>
              </w:numPr>
              <w:spacing w:before="40" w:after="40"/>
              <w:ind w:left="259" w:hanging="259"/>
              <w:jc w:val="both"/>
              <w:rPr>
                <w:rFonts w:ascii="Arial" w:hAnsi="Arial" w:cs="Arial"/>
                <w:szCs w:val="20"/>
              </w:rPr>
            </w:pPr>
            <w:r>
              <w:rPr>
                <w:rFonts w:ascii="Arial" w:hAnsi="Arial" w:cs="Arial"/>
              </w:rPr>
              <w:t>Projekt skierowany do grup docelowych z obszaru województwa zachodniopomorskiego (w przypadku osób fizycznych  - pracujących, uczących się lub zamieszkujących na obszarze województwa zachodniopomorskiego w rozumieniu przepisów Kodeksu Cywilnego, a w przypadku innych podmiotów - posiadających jednostkę organizacyjną na obszarze województwa zachodniopomorskiego).</w:t>
            </w:r>
          </w:p>
        </w:tc>
      </w:tr>
      <w:tr w:rsidR="00892FF7" w:rsidTr="00892FF7">
        <w:trPr>
          <w:cantSplit/>
          <w:trHeight w:val="1261"/>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rPr>
            </w:pPr>
          </w:p>
        </w:tc>
        <w:tc>
          <w:tcPr>
            <w:tcW w:w="1036"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rPr>
                <w:rFonts w:ascii="Arial" w:hAnsi="Arial" w:cs="Arial"/>
                <w:sz w:val="18"/>
                <w:szCs w:val="18"/>
              </w:rPr>
            </w:pPr>
            <w:r>
              <w:rPr>
                <w:rFonts w:ascii="Arial" w:hAnsi="Arial" w:cs="Arial"/>
                <w:sz w:val="18"/>
                <w:szCs w:val="18"/>
              </w:rPr>
              <w:t>Uzasadnienie:</w:t>
            </w:r>
          </w:p>
        </w:tc>
        <w:tc>
          <w:tcPr>
            <w:tcW w:w="1571" w:type="pct"/>
            <w:gridSpan w:val="7"/>
            <w:tcBorders>
              <w:top w:val="single" w:sz="6" w:space="0" w:color="auto"/>
              <w:left w:val="single" w:sz="6" w:space="0" w:color="auto"/>
              <w:bottom w:val="single" w:sz="6" w:space="0" w:color="auto"/>
              <w:right w:val="single" w:sz="6" w:space="0" w:color="auto"/>
            </w:tcBorders>
            <w:vAlign w:val="center"/>
            <w:hideMark/>
          </w:tcPr>
          <w:p w:rsidR="00892FF7" w:rsidRDefault="00892FF7">
            <w:pPr>
              <w:autoSpaceDE w:val="0"/>
              <w:autoSpaceDN w:val="0"/>
              <w:adjustRightInd w:val="0"/>
              <w:spacing w:before="20" w:after="20"/>
              <w:jc w:val="both"/>
              <w:rPr>
                <w:rFonts w:ascii="Arial" w:eastAsia="Calibri" w:hAnsi="Arial" w:cs="Arial"/>
                <w:sz w:val="20"/>
                <w:szCs w:val="20"/>
                <w:lang w:eastAsia="en-US"/>
              </w:rPr>
            </w:pPr>
            <w:r>
              <w:rPr>
                <w:rFonts w:ascii="Arial" w:eastAsia="Calibri" w:hAnsi="Arial" w:cs="Arial"/>
                <w:sz w:val="20"/>
                <w:szCs w:val="20"/>
                <w:lang w:eastAsia="en-US"/>
              </w:rPr>
              <w:t xml:space="preserve">Kryterium to przyczyni się do rozwoju kapitału ludzkiego w regionie. </w:t>
            </w:r>
          </w:p>
          <w:p w:rsidR="00892FF7" w:rsidRDefault="00892FF7">
            <w:pPr>
              <w:spacing w:before="40" w:after="40"/>
              <w:jc w:val="both"/>
              <w:rPr>
                <w:rFonts w:ascii="Arial" w:hAnsi="Arial" w:cs="Arial"/>
                <w:sz w:val="18"/>
                <w:szCs w:val="18"/>
              </w:rPr>
            </w:pPr>
            <w:r>
              <w:rPr>
                <w:rFonts w:ascii="Arial" w:eastAsia="Calibri" w:hAnsi="Arial" w:cs="Arial"/>
                <w:sz w:val="20"/>
                <w:szCs w:val="20"/>
                <w:lang w:eastAsia="en-US"/>
              </w:rPr>
              <w:t xml:space="preserve">Zakłada się, że dzięki temu kryterium zostanie zapewniona większa dostępność do kompleksowego wsparcia w zakresie nabywania kwalifikacji zawodowych mieszkańców województwa zachodniopomorskiego, co wpłynie pozytywnie na zwiększenie ich aktywności społecznej i zawodowej. </w:t>
            </w:r>
            <w:r>
              <w:rPr>
                <w:rFonts w:ascii="Arial" w:hAnsi="Arial" w:cs="Arial"/>
                <w:sz w:val="20"/>
                <w:szCs w:val="20"/>
              </w:rPr>
              <w:t>Kryterium zostanie zweryfikowane na podstawie treści wniosku o dofinansowanie.</w:t>
            </w:r>
          </w:p>
        </w:tc>
        <w:tc>
          <w:tcPr>
            <w:tcW w:w="506"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jc w:val="center"/>
              <w:rPr>
                <w:rFonts w:ascii="Arial" w:hAnsi="Arial" w:cs="Arial"/>
                <w:sz w:val="18"/>
                <w:szCs w:val="18"/>
              </w:rPr>
            </w:pPr>
            <w:r>
              <w:rPr>
                <w:rFonts w:ascii="Arial" w:hAnsi="Arial" w:cs="Arial"/>
                <w:sz w:val="18"/>
                <w:szCs w:val="18"/>
              </w:rPr>
              <w:t>Stosuje się do typów projektów (nr)</w:t>
            </w:r>
          </w:p>
        </w:tc>
        <w:tc>
          <w:tcPr>
            <w:tcW w:w="693" w:type="pct"/>
            <w:gridSpan w:val="2"/>
            <w:tcBorders>
              <w:top w:val="single" w:sz="6" w:space="0" w:color="auto"/>
              <w:left w:val="single" w:sz="6" w:space="0" w:color="auto"/>
              <w:bottom w:val="single" w:sz="6" w:space="0" w:color="auto"/>
              <w:right w:val="single" w:sz="12" w:space="0" w:color="auto"/>
            </w:tcBorders>
            <w:vAlign w:val="center"/>
            <w:hideMark/>
          </w:tcPr>
          <w:p w:rsidR="00892FF7" w:rsidRDefault="00892FF7">
            <w:pPr>
              <w:jc w:val="center"/>
              <w:rPr>
                <w:rFonts w:ascii="Arial" w:hAnsi="Arial" w:cs="Arial"/>
                <w:sz w:val="18"/>
                <w:szCs w:val="18"/>
              </w:rPr>
            </w:pPr>
            <w:r>
              <w:rPr>
                <w:rFonts w:ascii="Arial" w:hAnsi="Arial" w:cs="Arial"/>
                <w:sz w:val="18"/>
                <w:szCs w:val="18"/>
              </w:rPr>
              <w:t>1-6</w:t>
            </w:r>
          </w:p>
        </w:tc>
      </w:tr>
      <w:tr w:rsidR="00892FF7" w:rsidTr="00892FF7">
        <w:trPr>
          <w:cantSplit/>
          <w:trHeight w:val="782"/>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rPr>
            </w:pPr>
          </w:p>
        </w:tc>
        <w:tc>
          <w:tcPr>
            <w:tcW w:w="3805" w:type="pct"/>
            <w:gridSpan w:val="13"/>
            <w:tcBorders>
              <w:top w:val="single" w:sz="6" w:space="0" w:color="auto"/>
              <w:left w:val="single" w:sz="6" w:space="0" w:color="auto"/>
              <w:bottom w:val="single" w:sz="6" w:space="0" w:color="auto"/>
              <w:right w:val="single" w:sz="12" w:space="0" w:color="auto"/>
            </w:tcBorders>
            <w:vAlign w:val="center"/>
            <w:hideMark/>
          </w:tcPr>
          <w:p w:rsidR="00892FF7" w:rsidRDefault="00892FF7" w:rsidP="00D81884">
            <w:pPr>
              <w:pStyle w:val="Akapitzlist"/>
              <w:numPr>
                <w:ilvl w:val="0"/>
                <w:numId w:val="91"/>
              </w:numPr>
              <w:ind w:left="255" w:hanging="255"/>
              <w:jc w:val="both"/>
              <w:rPr>
                <w:rFonts w:ascii="Arial" w:hAnsi="Arial" w:cs="Arial"/>
                <w:sz w:val="18"/>
                <w:szCs w:val="18"/>
              </w:rPr>
            </w:pPr>
            <w:r>
              <w:rPr>
                <w:rFonts w:ascii="Arial" w:hAnsi="Arial" w:cs="Arial"/>
                <w:szCs w:val="20"/>
              </w:rPr>
              <w:t xml:space="preserve">W ramach projektu obligatoryjnie jest realizowany 1 typ projektu wskazany w </w:t>
            </w:r>
            <w:r>
              <w:rPr>
                <w:rFonts w:ascii="Arial" w:hAnsi="Arial" w:cs="Arial"/>
                <w:i/>
                <w:szCs w:val="20"/>
              </w:rPr>
              <w:t>Szczegółowym Opisie Osi Priorytetowych Regionalnego Programu Operacyjnego Województwa Zachodniopomorskiego 2014-2020</w:t>
            </w:r>
            <w:r>
              <w:rPr>
                <w:rFonts w:ascii="Arial" w:hAnsi="Arial" w:cs="Arial"/>
                <w:szCs w:val="20"/>
              </w:rPr>
              <w:t xml:space="preserve"> dla Działania 8.6. Realizacja kolejnych typów projektu jest fakultatywna.</w:t>
            </w:r>
          </w:p>
        </w:tc>
      </w:tr>
      <w:tr w:rsidR="00892FF7" w:rsidTr="00892FF7">
        <w:trPr>
          <w:cantSplit/>
          <w:trHeight w:val="949"/>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rPr>
            </w:pPr>
          </w:p>
        </w:tc>
        <w:tc>
          <w:tcPr>
            <w:tcW w:w="1036"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rPr>
                <w:rFonts w:ascii="Arial" w:hAnsi="Arial" w:cs="Arial"/>
                <w:sz w:val="20"/>
                <w:szCs w:val="20"/>
              </w:rPr>
            </w:pPr>
            <w:r>
              <w:rPr>
                <w:rFonts w:ascii="Arial" w:hAnsi="Arial" w:cs="Arial"/>
                <w:sz w:val="20"/>
                <w:szCs w:val="20"/>
              </w:rPr>
              <w:t>Uzasadnienie:</w:t>
            </w:r>
          </w:p>
        </w:tc>
        <w:tc>
          <w:tcPr>
            <w:tcW w:w="1571" w:type="pct"/>
            <w:gridSpan w:val="7"/>
            <w:tcBorders>
              <w:top w:val="single" w:sz="6" w:space="0" w:color="auto"/>
              <w:left w:val="single" w:sz="6" w:space="0" w:color="auto"/>
              <w:bottom w:val="single" w:sz="6" w:space="0" w:color="auto"/>
              <w:right w:val="single" w:sz="6" w:space="0" w:color="auto"/>
            </w:tcBorders>
            <w:vAlign w:val="center"/>
            <w:hideMark/>
          </w:tcPr>
          <w:p w:rsidR="00892FF7" w:rsidRDefault="00892FF7">
            <w:pPr>
              <w:spacing w:before="40" w:after="40"/>
              <w:jc w:val="both"/>
              <w:rPr>
                <w:rFonts w:ascii="Arial" w:hAnsi="Arial" w:cs="Arial"/>
                <w:sz w:val="20"/>
                <w:szCs w:val="20"/>
              </w:rPr>
            </w:pPr>
            <w:r>
              <w:rPr>
                <w:rFonts w:ascii="Arial" w:hAnsi="Arial" w:cs="Arial"/>
                <w:color w:val="000000"/>
                <w:sz w:val="20"/>
                <w:szCs w:val="20"/>
              </w:rPr>
              <w:t xml:space="preserve">Intencją wprowadzenia kryterium jest </w:t>
            </w:r>
            <w:r>
              <w:rPr>
                <w:rFonts w:ascii="Arial" w:hAnsi="Arial" w:cs="Arial"/>
                <w:sz w:val="20"/>
                <w:szCs w:val="20"/>
              </w:rPr>
              <w:t>rekomendowanie do dofinansowania projektów uwzględniających podnoszenie umiejętności oraz uzyskiwanie kwalifikacji zawodowych przez uczniów i słuchaczy szkół lub placówek systemu oświaty prowadzących kształcenie zawodowe oraz osób dorosłych zainteresowanych z własnej inicjatywy zdobyciem, uzupełnieniem lub podnoszeniem kwalifikacji zawodowych.</w:t>
            </w:r>
          </w:p>
          <w:p w:rsidR="00892FF7" w:rsidRDefault="00892FF7">
            <w:pPr>
              <w:spacing w:before="40" w:after="40"/>
              <w:jc w:val="both"/>
              <w:rPr>
                <w:rFonts w:ascii="Arial" w:hAnsi="Arial" w:cs="Arial"/>
                <w:b/>
                <w:sz w:val="20"/>
                <w:szCs w:val="20"/>
              </w:rPr>
            </w:pPr>
            <w:r>
              <w:rPr>
                <w:rFonts w:ascii="Arial" w:hAnsi="Arial" w:cs="Arial"/>
                <w:sz w:val="20"/>
                <w:szCs w:val="20"/>
              </w:rPr>
              <w:t>Kryterium zostanie zweryfikowane na podstawie treści wniosku o dofinansowanie.</w:t>
            </w:r>
          </w:p>
        </w:tc>
        <w:tc>
          <w:tcPr>
            <w:tcW w:w="506"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jc w:val="center"/>
              <w:rPr>
                <w:rFonts w:ascii="Arial" w:hAnsi="Arial" w:cs="Arial"/>
                <w:sz w:val="18"/>
                <w:szCs w:val="18"/>
              </w:rPr>
            </w:pPr>
            <w:r>
              <w:rPr>
                <w:rFonts w:ascii="Arial" w:hAnsi="Arial" w:cs="Arial"/>
                <w:sz w:val="18"/>
                <w:szCs w:val="18"/>
              </w:rPr>
              <w:t>Stosuje się do typów projektów (nr)</w:t>
            </w:r>
          </w:p>
        </w:tc>
        <w:tc>
          <w:tcPr>
            <w:tcW w:w="693" w:type="pct"/>
            <w:gridSpan w:val="2"/>
            <w:tcBorders>
              <w:top w:val="single" w:sz="6" w:space="0" w:color="auto"/>
              <w:left w:val="single" w:sz="6" w:space="0" w:color="auto"/>
              <w:bottom w:val="single" w:sz="6" w:space="0" w:color="auto"/>
              <w:right w:val="single" w:sz="12" w:space="0" w:color="auto"/>
            </w:tcBorders>
            <w:vAlign w:val="center"/>
            <w:hideMark/>
          </w:tcPr>
          <w:p w:rsidR="00892FF7" w:rsidRDefault="00892FF7">
            <w:pPr>
              <w:jc w:val="center"/>
              <w:rPr>
                <w:rFonts w:ascii="Arial" w:hAnsi="Arial" w:cs="Arial"/>
                <w:sz w:val="18"/>
                <w:szCs w:val="18"/>
              </w:rPr>
            </w:pPr>
            <w:r>
              <w:rPr>
                <w:rFonts w:ascii="Arial" w:hAnsi="Arial" w:cs="Arial"/>
                <w:sz w:val="18"/>
                <w:szCs w:val="18"/>
              </w:rPr>
              <w:t>1 - 6</w:t>
            </w:r>
          </w:p>
        </w:tc>
      </w:tr>
      <w:tr w:rsidR="00892FF7" w:rsidTr="00892FF7">
        <w:trPr>
          <w:cantSplit/>
          <w:trHeight w:val="934"/>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rPr>
            </w:pPr>
          </w:p>
        </w:tc>
        <w:tc>
          <w:tcPr>
            <w:tcW w:w="3805" w:type="pct"/>
            <w:gridSpan w:val="13"/>
            <w:tcBorders>
              <w:top w:val="single" w:sz="6" w:space="0" w:color="auto"/>
              <w:left w:val="single" w:sz="6" w:space="0" w:color="auto"/>
              <w:bottom w:val="single" w:sz="6" w:space="0" w:color="auto"/>
              <w:right w:val="single" w:sz="12" w:space="0" w:color="auto"/>
            </w:tcBorders>
            <w:shd w:val="clear" w:color="auto" w:fill="FFFFFF"/>
            <w:vAlign w:val="center"/>
            <w:hideMark/>
          </w:tcPr>
          <w:p w:rsidR="00892FF7" w:rsidRDefault="00892FF7" w:rsidP="00D81884">
            <w:pPr>
              <w:pStyle w:val="Akapitzlist"/>
              <w:numPr>
                <w:ilvl w:val="0"/>
                <w:numId w:val="91"/>
              </w:numPr>
              <w:autoSpaceDN/>
              <w:ind w:left="350" w:hanging="350"/>
              <w:jc w:val="both"/>
              <w:rPr>
                <w:rFonts w:ascii="Arial" w:hAnsi="Arial" w:cs="Arial"/>
                <w:bCs/>
                <w:szCs w:val="20"/>
              </w:rPr>
            </w:pPr>
            <w:r>
              <w:rPr>
                <w:rFonts w:ascii="Arial" w:hAnsi="Arial" w:cs="Arial"/>
                <w:bCs/>
                <w:szCs w:val="20"/>
              </w:rPr>
              <w:t xml:space="preserve">Projekt zakłada obligatoryjnie organizację staży zawodowych dla 100% uczniów i słuchaczy szkół lub placówek systemu oświaty prowadzących kształcenie zawodowe (z wyłączeniem zasadniczych szkół zawodowych, szkół branżowych I </w:t>
            </w:r>
            <w:proofErr w:type="spellStart"/>
            <w:r>
              <w:rPr>
                <w:rFonts w:ascii="Arial" w:hAnsi="Arial" w:cs="Arial"/>
                <w:bCs/>
                <w:szCs w:val="20"/>
              </w:rPr>
              <w:t>i</w:t>
            </w:r>
            <w:proofErr w:type="spellEnd"/>
            <w:r>
              <w:rPr>
                <w:rFonts w:ascii="Arial" w:hAnsi="Arial" w:cs="Arial"/>
                <w:bCs/>
                <w:szCs w:val="20"/>
              </w:rPr>
              <w:t xml:space="preserve"> II stopnia), z uwzględnieniem następujących warunków:</w:t>
            </w:r>
          </w:p>
          <w:p w:rsidR="00892FF7" w:rsidRDefault="00892FF7" w:rsidP="00D81884">
            <w:pPr>
              <w:pStyle w:val="Akapitzlist"/>
              <w:numPr>
                <w:ilvl w:val="0"/>
                <w:numId w:val="92"/>
              </w:numPr>
              <w:autoSpaceDN/>
              <w:jc w:val="both"/>
              <w:rPr>
                <w:rFonts w:ascii="Arial" w:hAnsi="Arial" w:cs="Arial"/>
                <w:bCs/>
                <w:szCs w:val="20"/>
              </w:rPr>
            </w:pPr>
            <w:r>
              <w:rPr>
                <w:rFonts w:ascii="Arial" w:hAnsi="Arial" w:cs="Arial"/>
                <w:bCs/>
                <w:szCs w:val="20"/>
              </w:rPr>
              <w:t xml:space="preserve">w szkołach lub placówkach systemu oświaty prowadzących kształcenie zawodowe (z wyłączeniem zasadniczych szkół zawodowych, szkół branżowych I </w:t>
            </w:r>
            <w:proofErr w:type="spellStart"/>
            <w:r>
              <w:rPr>
                <w:rFonts w:ascii="Arial" w:hAnsi="Arial" w:cs="Arial"/>
                <w:bCs/>
                <w:szCs w:val="20"/>
              </w:rPr>
              <w:t>i</w:t>
            </w:r>
            <w:proofErr w:type="spellEnd"/>
            <w:r>
              <w:rPr>
                <w:rFonts w:ascii="Arial" w:hAnsi="Arial" w:cs="Arial"/>
                <w:bCs/>
                <w:szCs w:val="20"/>
              </w:rPr>
              <w:t xml:space="preserve"> II stopnia), w których kształcenie zawodowe praktyczne nie jest realizowane u pracodawców lub przedsiębiorców ze względu na brak możliwości sfinansowania kosztów takiego kształcenia – staże zawodowe organizowane są w ramach kształcenia zawodowego praktycznego  i dotyczą 100% uczniów i słuchaczy biorących udział w projekcie;  </w:t>
            </w:r>
          </w:p>
          <w:p w:rsidR="00892FF7" w:rsidRDefault="00892FF7" w:rsidP="00D81884">
            <w:pPr>
              <w:pStyle w:val="Akapitzlist"/>
              <w:numPr>
                <w:ilvl w:val="0"/>
                <w:numId w:val="92"/>
              </w:numPr>
              <w:autoSpaceDE/>
              <w:spacing w:before="40" w:after="40"/>
              <w:ind w:left="678" w:hanging="284"/>
              <w:jc w:val="both"/>
              <w:rPr>
                <w:rFonts w:ascii="Arial" w:hAnsi="Arial" w:cs="Arial"/>
                <w:bCs/>
                <w:szCs w:val="20"/>
              </w:rPr>
            </w:pPr>
            <w:r>
              <w:rPr>
                <w:rFonts w:ascii="Arial" w:hAnsi="Arial" w:cs="Arial"/>
                <w:bCs/>
                <w:szCs w:val="20"/>
              </w:rPr>
              <w:t xml:space="preserve">w szkołach lub placówkach systemu oświaty prowadzących kształcenie zawodowe (z wyłączeniem zasadniczych szkół zawodowych, szkół branżowych I </w:t>
            </w:r>
            <w:proofErr w:type="spellStart"/>
            <w:r>
              <w:rPr>
                <w:rFonts w:ascii="Arial" w:hAnsi="Arial" w:cs="Arial"/>
                <w:bCs/>
                <w:szCs w:val="20"/>
              </w:rPr>
              <w:t>i</w:t>
            </w:r>
            <w:proofErr w:type="spellEnd"/>
            <w:r>
              <w:rPr>
                <w:rFonts w:ascii="Arial" w:hAnsi="Arial" w:cs="Arial"/>
                <w:bCs/>
                <w:szCs w:val="20"/>
              </w:rPr>
              <w:t xml:space="preserve"> II stopnia), w których kształcenie zawodowe praktyczne jest   realizowane u pracodawców lub przedsiębiorców - staże zawodowe organizowane są dla 100% uczniów i słuchaczy biorących udział w projekcie, w celu zwiększenia wymiaru praktyk zawodowych objętych podstawą programową nauczania danego zawodu. </w:t>
            </w:r>
          </w:p>
          <w:p w:rsidR="00892FF7" w:rsidRDefault="00892FF7">
            <w:pPr>
              <w:pStyle w:val="Akapitzlist"/>
              <w:autoSpaceDE/>
              <w:spacing w:before="40" w:after="40"/>
              <w:ind w:left="350"/>
              <w:jc w:val="both"/>
              <w:rPr>
                <w:rFonts w:ascii="Arial" w:hAnsi="Arial" w:cs="Arial"/>
                <w:bCs/>
                <w:szCs w:val="20"/>
              </w:rPr>
            </w:pPr>
            <w:r>
              <w:rPr>
                <w:rFonts w:ascii="Arial" w:hAnsi="Arial" w:cs="Arial"/>
                <w:bCs/>
                <w:szCs w:val="20"/>
              </w:rPr>
              <w:t>W przypadku kierowania projektu do młodocianych pracowników będących uczniami techników, skierowanie na staż zawodowy jest fakultatywną formą wsparcia i wynika ze zdiagnozowania potrzeb tej grupy uczestników projektu co do udzielanego wsparcia.</w:t>
            </w:r>
          </w:p>
          <w:p w:rsidR="00892FF7" w:rsidRDefault="00892FF7">
            <w:pPr>
              <w:pStyle w:val="Akapitzlist"/>
              <w:spacing w:before="40" w:after="40"/>
              <w:ind w:left="350"/>
              <w:jc w:val="both"/>
              <w:rPr>
                <w:rFonts w:ascii="Arial" w:hAnsi="Arial" w:cs="Arial"/>
                <w:bCs/>
                <w:szCs w:val="20"/>
              </w:rPr>
            </w:pPr>
            <w:r>
              <w:rPr>
                <w:rFonts w:ascii="Arial" w:hAnsi="Arial" w:cs="Arial"/>
                <w:bCs/>
                <w:szCs w:val="20"/>
              </w:rPr>
              <w:t xml:space="preserve">W przypadku kierowania projektu do osób dorosłych zainteresowanych z własnej inicjatywy zdobyciem, uzupełnieniem lub podnoszeniem kwalifikacji zawodowych realizacja praktycznej nauki zawodu jest możliwa tylko i wyłącznie jako element Kwalifikacyjnego Kursu Zawodowego zgodnie z wymogami określonymi w </w:t>
            </w:r>
            <w:r>
              <w:rPr>
                <w:rFonts w:ascii="Arial" w:hAnsi="Arial" w:cs="Arial"/>
                <w:bCs/>
                <w:i/>
                <w:szCs w:val="20"/>
              </w:rPr>
              <w:t>Wytycznych Ministra Rozwoju w zakresie realizacji przedsięwzięć z udziałem środków Europejskiego Funduszu Społecznego w obszarze edukacji na lata 2014 – 2020</w:t>
            </w:r>
            <w:r>
              <w:rPr>
                <w:rFonts w:ascii="Arial" w:hAnsi="Arial" w:cs="Arial"/>
                <w:bCs/>
                <w:szCs w:val="20"/>
              </w:rPr>
              <w:t xml:space="preserve">. </w:t>
            </w:r>
          </w:p>
        </w:tc>
      </w:tr>
      <w:tr w:rsidR="00892FF7" w:rsidTr="00892FF7">
        <w:trPr>
          <w:cantSplit/>
          <w:trHeight w:val="976"/>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rPr>
            </w:pPr>
          </w:p>
        </w:tc>
        <w:tc>
          <w:tcPr>
            <w:tcW w:w="1036"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rPr>
                <w:rFonts w:ascii="Arial" w:hAnsi="Arial" w:cs="Arial"/>
                <w:sz w:val="18"/>
                <w:szCs w:val="18"/>
              </w:rPr>
            </w:pPr>
            <w:r>
              <w:rPr>
                <w:rFonts w:ascii="Arial" w:hAnsi="Arial" w:cs="Arial"/>
                <w:sz w:val="18"/>
                <w:szCs w:val="18"/>
              </w:rPr>
              <w:t>Uzasadnienie:</w:t>
            </w:r>
          </w:p>
        </w:tc>
        <w:tc>
          <w:tcPr>
            <w:tcW w:w="1571" w:type="pct"/>
            <w:gridSpan w:val="7"/>
            <w:tcBorders>
              <w:top w:val="single" w:sz="6" w:space="0" w:color="auto"/>
              <w:left w:val="single" w:sz="6" w:space="0" w:color="auto"/>
              <w:bottom w:val="single" w:sz="6" w:space="0" w:color="auto"/>
              <w:right w:val="single" w:sz="6" w:space="0" w:color="auto"/>
            </w:tcBorders>
            <w:vAlign w:val="center"/>
            <w:hideMark/>
          </w:tcPr>
          <w:p w:rsidR="00892FF7" w:rsidRDefault="00892FF7">
            <w:pPr>
              <w:spacing w:before="40" w:after="40"/>
              <w:jc w:val="both"/>
              <w:rPr>
                <w:rFonts w:ascii="Arial" w:hAnsi="Arial" w:cs="Arial"/>
                <w:sz w:val="18"/>
                <w:szCs w:val="18"/>
              </w:rPr>
            </w:pPr>
            <w:r>
              <w:rPr>
                <w:rFonts w:ascii="Arial" w:hAnsi="Arial" w:cs="Arial"/>
                <w:sz w:val="20"/>
                <w:szCs w:val="20"/>
              </w:rPr>
              <w:t>Kryterium wpłynie na zapewnienie lepszego dostępu do praktycznej nauki zawodu zgodnie z zapotrzebowaniem rynku pracy. Kryterium zostanie zweryfikowane na podstawie treści wniosku o dofinansowanie.</w:t>
            </w:r>
          </w:p>
        </w:tc>
        <w:tc>
          <w:tcPr>
            <w:tcW w:w="506"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jc w:val="center"/>
              <w:rPr>
                <w:rFonts w:ascii="Arial" w:hAnsi="Arial" w:cs="Arial"/>
                <w:sz w:val="18"/>
                <w:szCs w:val="18"/>
              </w:rPr>
            </w:pPr>
            <w:r>
              <w:rPr>
                <w:rFonts w:ascii="Arial" w:hAnsi="Arial" w:cs="Arial"/>
                <w:sz w:val="18"/>
                <w:szCs w:val="18"/>
              </w:rPr>
              <w:t>Stosuje się do typów projektów (nr)</w:t>
            </w:r>
          </w:p>
        </w:tc>
        <w:tc>
          <w:tcPr>
            <w:tcW w:w="693" w:type="pct"/>
            <w:gridSpan w:val="2"/>
            <w:tcBorders>
              <w:top w:val="single" w:sz="6" w:space="0" w:color="auto"/>
              <w:left w:val="single" w:sz="6" w:space="0" w:color="auto"/>
              <w:bottom w:val="single" w:sz="6" w:space="0" w:color="auto"/>
              <w:right w:val="single" w:sz="12" w:space="0" w:color="auto"/>
            </w:tcBorders>
            <w:vAlign w:val="center"/>
            <w:hideMark/>
          </w:tcPr>
          <w:p w:rsidR="00892FF7" w:rsidRDefault="00892FF7">
            <w:pPr>
              <w:jc w:val="center"/>
              <w:rPr>
                <w:rFonts w:ascii="Arial" w:hAnsi="Arial" w:cs="Arial"/>
                <w:sz w:val="18"/>
                <w:szCs w:val="18"/>
              </w:rPr>
            </w:pPr>
            <w:r>
              <w:rPr>
                <w:rFonts w:ascii="Arial" w:hAnsi="Arial" w:cs="Arial"/>
                <w:sz w:val="18"/>
                <w:szCs w:val="18"/>
              </w:rPr>
              <w:t>1</w:t>
            </w:r>
          </w:p>
        </w:tc>
      </w:tr>
      <w:tr w:rsidR="00892FF7" w:rsidTr="00892FF7">
        <w:trPr>
          <w:cantSplit/>
          <w:trHeight w:val="724"/>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rPr>
            </w:pPr>
          </w:p>
        </w:tc>
        <w:tc>
          <w:tcPr>
            <w:tcW w:w="3805" w:type="pct"/>
            <w:gridSpan w:val="13"/>
            <w:tcBorders>
              <w:top w:val="single" w:sz="6" w:space="0" w:color="auto"/>
              <w:left w:val="single" w:sz="6" w:space="0" w:color="auto"/>
              <w:bottom w:val="single" w:sz="6" w:space="0" w:color="auto"/>
              <w:right w:val="single" w:sz="12" w:space="0" w:color="auto"/>
            </w:tcBorders>
            <w:shd w:val="clear" w:color="auto" w:fill="FFFFFF"/>
            <w:vAlign w:val="center"/>
            <w:hideMark/>
          </w:tcPr>
          <w:p w:rsidR="00892FF7" w:rsidRDefault="00892FF7" w:rsidP="00D81884">
            <w:pPr>
              <w:pStyle w:val="Akapitzlist"/>
              <w:numPr>
                <w:ilvl w:val="0"/>
                <w:numId w:val="91"/>
              </w:numPr>
              <w:autoSpaceDE/>
              <w:spacing w:before="40" w:after="40"/>
              <w:ind w:left="350" w:hanging="350"/>
              <w:jc w:val="both"/>
              <w:rPr>
                <w:rFonts w:ascii="Arial" w:hAnsi="Arial" w:cs="Arial"/>
                <w:sz w:val="18"/>
                <w:szCs w:val="18"/>
              </w:rPr>
            </w:pPr>
            <w:r>
              <w:rPr>
                <w:rFonts w:ascii="Arial" w:hAnsi="Arial" w:cs="Arial"/>
                <w:bCs/>
                <w:szCs w:val="20"/>
              </w:rPr>
              <w:t xml:space="preserve">Projekt zakłada obligatoryjnie organizację praktyk zawodowych dla 100% uczniów zasadniczych szkół zawodowych, szkół branżowych I </w:t>
            </w:r>
            <w:proofErr w:type="spellStart"/>
            <w:r>
              <w:rPr>
                <w:rFonts w:ascii="Arial" w:hAnsi="Arial" w:cs="Arial"/>
                <w:bCs/>
                <w:szCs w:val="20"/>
              </w:rPr>
              <w:t>i</w:t>
            </w:r>
            <w:proofErr w:type="spellEnd"/>
            <w:r>
              <w:rPr>
                <w:rFonts w:ascii="Arial" w:hAnsi="Arial" w:cs="Arial"/>
                <w:bCs/>
                <w:szCs w:val="20"/>
              </w:rPr>
              <w:t xml:space="preserve"> II stopnia biorących udział w projekcie. W przypadku kierowania projektu do młodocianych pracowników będących uczniami ww. szkół i placówek systemu oświaty prowadzących kształcenie zawodowe </w:t>
            </w:r>
            <w:r>
              <w:rPr>
                <w:rFonts w:ascii="Arial" w:hAnsi="Arial" w:cs="Arial"/>
                <w:szCs w:val="20"/>
              </w:rPr>
              <w:t>skierowanie na praktykę zawodową jest fakultatywną formą wsparcia i wynika ze zdiagnozowania potrzeb tej grupy uczestników projektu co do udzielanego wsparcia</w:t>
            </w:r>
            <w:r>
              <w:rPr>
                <w:rFonts w:ascii="Arial" w:hAnsi="Arial" w:cs="Arial"/>
                <w:bCs/>
                <w:szCs w:val="20"/>
              </w:rPr>
              <w:t>.</w:t>
            </w:r>
          </w:p>
        </w:tc>
      </w:tr>
      <w:tr w:rsidR="00892FF7" w:rsidTr="00892FF7">
        <w:trPr>
          <w:cantSplit/>
          <w:trHeight w:val="487"/>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rPr>
            </w:pPr>
          </w:p>
        </w:tc>
        <w:tc>
          <w:tcPr>
            <w:tcW w:w="1036"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rPr>
                <w:rFonts w:ascii="Arial" w:hAnsi="Arial" w:cs="Arial"/>
                <w:sz w:val="18"/>
                <w:szCs w:val="18"/>
              </w:rPr>
            </w:pPr>
            <w:r>
              <w:rPr>
                <w:rFonts w:ascii="Arial" w:hAnsi="Arial" w:cs="Arial"/>
                <w:sz w:val="18"/>
                <w:szCs w:val="18"/>
              </w:rPr>
              <w:t>Uzasadnienie:</w:t>
            </w:r>
          </w:p>
        </w:tc>
        <w:tc>
          <w:tcPr>
            <w:tcW w:w="1571" w:type="pct"/>
            <w:gridSpan w:val="7"/>
            <w:tcBorders>
              <w:top w:val="single" w:sz="6" w:space="0" w:color="auto"/>
              <w:left w:val="single" w:sz="6" w:space="0" w:color="auto"/>
              <w:bottom w:val="single" w:sz="6" w:space="0" w:color="auto"/>
              <w:right w:val="single" w:sz="6" w:space="0" w:color="auto"/>
            </w:tcBorders>
            <w:vAlign w:val="center"/>
            <w:hideMark/>
          </w:tcPr>
          <w:p w:rsidR="00892FF7" w:rsidRDefault="00892FF7">
            <w:pPr>
              <w:spacing w:before="40" w:after="40"/>
              <w:jc w:val="both"/>
              <w:rPr>
                <w:rFonts w:ascii="Arial" w:hAnsi="Arial" w:cs="Arial"/>
                <w:sz w:val="18"/>
                <w:szCs w:val="18"/>
              </w:rPr>
            </w:pPr>
            <w:r>
              <w:rPr>
                <w:rFonts w:ascii="Arial" w:hAnsi="Arial" w:cs="Arial"/>
                <w:sz w:val="20"/>
                <w:szCs w:val="20"/>
              </w:rPr>
              <w:t>Kryterium wpłynie na zapewnienie lepszego dostępu do praktycznej nauki zawodu zgodnie z zapotrzebowaniem rynku pracy. Kryterium zostanie zweryfikowane na podstawie treści wniosku o dofinansowanie.</w:t>
            </w:r>
          </w:p>
        </w:tc>
        <w:tc>
          <w:tcPr>
            <w:tcW w:w="506"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jc w:val="center"/>
              <w:rPr>
                <w:rFonts w:ascii="Arial" w:hAnsi="Arial" w:cs="Arial"/>
                <w:sz w:val="18"/>
                <w:szCs w:val="18"/>
              </w:rPr>
            </w:pPr>
            <w:r>
              <w:rPr>
                <w:rFonts w:ascii="Arial" w:hAnsi="Arial" w:cs="Arial"/>
                <w:sz w:val="18"/>
                <w:szCs w:val="18"/>
              </w:rPr>
              <w:t>Stosuje się do typów projektów (nr)</w:t>
            </w:r>
          </w:p>
        </w:tc>
        <w:tc>
          <w:tcPr>
            <w:tcW w:w="693" w:type="pct"/>
            <w:gridSpan w:val="2"/>
            <w:tcBorders>
              <w:top w:val="single" w:sz="6" w:space="0" w:color="auto"/>
              <w:left w:val="single" w:sz="6" w:space="0" w:color="auto"/>
              <w:bottom w:val="single" w:sz="6" w:space="0" w:color="auto"/>
              <w:right w:val="single" w:sz="12" w:space="0" w:color="auto"/>
            </w:tcBorders>
            <w:vAlign w:val="center"/>
            <w:hideMark/>
          </w:tcPr>
          <w:p w:rsidR="00892FF7" w:rsidRDefault="00892FF7">
            <w:pPr>
              <w:jc w:val="center"/>
              <w:rPr>
                <w:rFonts w:ascii="Arial" w:hAnsi="Arial" w:cs="Arial"/>
                <w:sz w:val="18"/>
                <w:szCs w:val="18"/>
              </w:rPr>
            </w:pPr>
            <w:r>
              <w:rPr>
                <w:rFonts w:ascii="Arial" w:hAnsi="Arial" w:cs="Arial"/>
                <w:sz w:val="18"/>
                <w:szCs w:val="18"/>
              </w:rPr>
              <w:t>1</w:t>
            </w:r>
          </w:p>
        </w:tc>
      </w:tr>
      <w:tr w:rsidR="00892FF7" w:rsidTr="00892FF7">
        <w:trPr>
          <w:cantSplit/>
          <w:trHeight w:val="973"/>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rPr>
            </w:pPr>
          </w:p>
        </w:tc>
        <w:tc>
          <w:tcPr>
            <w:tcW w:w="3805" w:type="pct"/>
            <w:gridSpan w:val="13"/>
            <w:tcBorders>
              <w:top w:val="single" w:sz="6" w:space="0" w:color="auto"/>
              <w:left w:val="single" w:sz="6" w:space="0" w:color="auto"/>
              <w:bottom w:val="single" w:sz="6" w:space="0" w:color="auto"/>
              <w:right w:val="single" w:sz="12" w:space="0" w:color="auto"/>
            </w:tcBorders>
            <w:shd w:val="clear" w:color="auto" w:fill="FFFFFF"/>
            <w:vAlign w:val="center"/>
            <w:hideMark/>
          </w:tcPr>
          <w:p w:rsidR="00892FF7" w:rsidRDefault="00892FF7" w:rsidP="00D81884">
            <w:pPr>
              <w:pStyle w:val="Akapitzlist"/>
              <w:numPr>
                <w:ilvl w:val="0"/>
                <w:numId w:val="91"/>
              </w:numPr>
              <w:ind w:left="255" w:hanging="283"/>
              <w:jc w:val="both"/>
              <w:rPr>
                <w:rFonts w:ascii="Arial" w:hAnsi="Arial" w:cs="Arial"/>
                <w:sz w:val="18"/>
                <w:szCs w:val="18"/>
              </w:rPr>
            </w:pPr>
            <w:r>
              <w:rPr>
                <w:rFonts w:ascii="Arial" w:hAnsi="Arial" w:cs="Arial"/>
                <w:bCs/>
                <w:szCs w:val="20"/>
              </w:rPr>
              <w:t>W ramach projektu</w:t>
            </w:r>
            <w:r>
              <w:rPr>
                <w:rFonts w:ascii="Arial" w:hAnsi="Arial" w:cs="Arial"/>
                <w:szCs w:val="20"/>
              </w:rPr>
              <w:t xml:space="preserve"> dla 100% uczniów szkół zawodowych lub placówek oświaty prowadzących kształcenie zawodowe biorących udział w projekcie, obligatoryjnie realizowane będzie doradztwo edukacyjno-zawodowe, obejmujące ocenę indywidualnych potrzeb rozwojowych i edukacyjnych oraz predyspozycji osobowych do wykonywania poszczególnych zawodów, planowanie ścieżki kariery zawodowej, ścieżki  podnoszenia kwalifikacji zawodowyc</w:t>
            </w:r>
            <w:r>
              <w:rPr>
                <w:rFonts w:ascii="Arial" w:hAnsi="Arial" w:cs="Arial"/>
                <w:bCs/>
                <w:szCs w:val="20"/>
              </w:rPr>
              <w:t xml:space="preserve">h. </w:t>
            </w:r>
          </w:p>
          <w:p w:rsidR="00892FF7" w:rsidRDefault="00892FF7">
            <w:pPr>
              <w:pStyle w:val="Akapitzlist"/>
              <w:ind w:left="255"/>
              <w:jc w:val="both"/>
              <w:rPr>
                <w:rFonts w:ascii="Arial" w:hAnsi="Arial" w:cs="Arial"/>
                <w:sz w:val="18"/>
                <w:szCs w:val="18"/>
              </w:rPr>
            </w:pPr>
            <w:r>
              <w:rPr>
                <w:rFonts w:ascii="Arial" w:hAnsi="Arial" w:cs="Arial"/>
                <w:bCs/>
                <w:szCs w:val="20"/>
              </w:rPr>
              <w:t xml:space="preserve">W przypadku kierowania projektu do osób dorosłych zainteresowanych z własnej inicjatywy zdobyciem, uzupełnieniem lub podnoszeniem kwalifikacji zawodowych realizacja doradztwa edukacyjno – zawodowego jest fakultatywną formą wsparcia. </w:t>
            </w:r>
          </w:p>
        </w:tc>
      </w:tr>
      <w:tr w:rsidR="00892FF7" w:rsidTr="00892FF7">
        <w:trPr>
          <w:cantSplit/>
          <w:trHeight w:val="1394"/>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rPr>
            </w:pPr>
          </w:p>
        </w:tc>
        <w:tc>
          <w:tcPr>
            <w:tcW w:w="1036"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rPr>
                <w:rFonts w:ascii="Arial" w:hAnsi="Arial" w:cs="Arial"/>
                <w:sz w:val="18"/>
                <w:szCs w:val="18"/>
              </w:rPr>
            </w:pPr>
            <w:r>
              <w:rPr>
                <w:rFonts w:ascii="Arial" w:hAnsi="Arial" w:cs="Arial"/>
                <w:sz w:val="18"/>
                <w:szCs w:val="18"/>
              </w:rPr>
              <w:t>Uzasadnienie:</w:t>
            </w:r>
          </w:p>
        </w:tc>
        <w:tc>
          <w:tcPr>
            <w:tcW w:w="1571" w:type="pct"/>
            <w:gridSpan w:val="7"/>
            <w:tcBorders>
              <w:top w:val="single" w:sz="6" w:space="0" w:color="auto"/>
              <w:left w:val="single" w:sz="6" w:space="0" w:color="auto"/>
              <w:bottom w:val="single" w:sz="6" w:space="0" w:color="auto"/>
              <w:right w:val="single" w:sz="6" w:space="0" w:color="auto"/>
            </w:tcBorders>
            <w:vAlign w:val="center"/>
            <w:hideMark/>
          </w:tcPr>
          <w:p w:rsidR="00892FF7" w:rsidRDefault="00892FF7">
            <w:pPr>
              <w:spacing w:before="40" w:after="40"/>
              <w:jc w:val="both"/>
              <w:rPr>
                <w:rFonts w:ascii="Arial" w:hAnsi="Arial" w:cs="Arial"/>
                <w:sz w:val="20"/>
                <w:szCs w:val="20"/>
              </w:rPr>
            </w:pPr>
            <w:r>
              <w:rPr>
                <w:rFonts w:ascii="Arial" w:hAnsi="Arial" w:cs="Arial"/>
                <w:sz w:val="20"/>
                <w:szCs w:val="20"/>
              </w:rPr>
              <w:t>Kryterium zapewni kompleksowość wsparcia dla uczestników projektu oraz wpłynie na dopasowanie działań projektowych do indywidulanych potrzeb odbiorców. Kryterium zostanie zweryfikowane na podstawie treści wniosku o dofinansowanie.</w:t>
            </w:r>
          </w:p>
        </w:tc>
        <w:tc>
          <w:tcPr>
            <w:tcW w:w="506"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jc w:val="center"/>
              <w:rPr>
                <w:rFonts w:ascii="Arial" w:hAnsi="Arial" w:cs="Arial"/>
                <w:sz w:val="18"/>
                <w:szCs w:val="18"/>
              </w:rPr>
            </w:pPr>
            <w:r>
              <w:rPr>
                <w:rFonts w:ascii="Arial" w:hAnsi="Arial" w:cs="Arial"/>
                <w:sz w:val="18"/>
                <w:szCs w:val="18"/>
              </w:rPr>
              <w:t>Stosuje się do typów projektów (nr)</w:t>
            </w:r>
          </w:p>
        </w:tc>
        <w:tc>
          <w:tcPr>
            <w:tcW w:w="693" w:type="pct"/>
            <w:gridSpan w:val="2"/>
            <w:tcBorders>
              <w:top w:val="single" w:sz="6" w:space="0" w:color="auto"/>
              <w:left w:val="single" w:sz="6" w:space="0" w:color="auto"/>
              <w:bottom w:val="single" w:sz="6" w:space="0" w:color="auto"/>
              <w:right w:val="single" w:sz="12" w:space="0" w:color="auto"/>
            </w:tcBorders>
            <w:vAlign w:val="center"/>
            <w:hideMark/>
          </w:tcPr>
          <w:p w:rsidR="00892FF7" w:rsidRDefault="00892FF7">
            <w:pPr>
              <w:jc w:val="center"/>
              <w:rPr>
                <w:rFonts w:ascii="Arial" w:hAnsi="Arial" w:cs="Arial"/>
                <w:sz w:val="18"/>
                <w:szCs w:val="18"/>
              </w:rPr>
            </w:pPr>
            <w:r>
              <w:rPr>
                <w:rFonts w:ascii="Arial" w:hAnsi="Arial" w:cs="Arial"/>
                <w:sz w:val="18"/>
                <w:szCs w:val="18"/>
              </w:rPr>
              <w:t>1</w:t>
            </w:r>
          </w:p>
        </w:tc>
      </w:tr>
      <w:tr w:rsidR="00892FF7" w:rsidTr="00892FF7">
        <w:trPr>
          <w:cantSplit/>
          <w:trHeight w:val="978"/>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rPr>
            </w:pPr>
          </w:p>
        </w:tc>
        <w:tc>
          <w:tcPr>
            <w:tcW w:w="3805" w:type="pct"/>
            <w:gridSpan w:val="13"/>
            <w:tcBorders>
              <w:top w:val="single" w:sz="6" w:space="0" w:color="auto"/>
              <w:left w:val="single" w:sz="6" w:space="0" w:color="auto"/>
              <w:bottom w:val="single" w:sz="6" w:space="0" w:color="auto"/>
              <w:right w:val="single" w:sz="12" w:space="0" w:color="auto"/>
            </w:tcBorders>
            <w:shd w:val="clear" w:color="auto" w:fill="FFFFFF"/>
            <w:vAlign w:val="center"/>
            <w:hideMark/>
          </w:tcPr>
          <w:p w:rsidR="00892FF7" w:rsidRDefault="00892FF7" w:rsidP="00D81884">
            <w:pPr>
              <w:pStyle w:val="Akapitzlist"/>
              <w:numPr>
                <w:ilvl w:val="0"/>
                <w:numId w:val="91"/>
              </w:numPr>
              <w:ind w:left="255" w:hanging="283"/>
              <w:jc w:val="both"/>
              <w:rPr>
                <w:rFonts w:ascii="Arial" w:hAnsi="Arial" w:cs="Arial"/>
                <w:sz w:val="18"/>
                <w:szCs w:val="18"/>
              </w:rPr>
            </w:pPr>
            <w:r>
              <w:rPr>
                <w:rFonts w:ascii="Arial" w:hAnsi="Arial" w:cs="Arial"/>
                <w:szCs w:val="20"/>
              </w:rPr>
              <w:t xml:space="preserve">Projektodawca zapewni funkcjonowanie utworzonych w ramach projektu </w:t>
            </w:r>
            <w:proofErr w:type="spellStart"/>
            <w:r>
              <w:rPr>
                <w:rFonts w:ascii="Arial" w:hAnsi="Arial" w:cs="Arial"/>
                <w:szCs w:val="20"/>
              </w:rPr>
              <w:t>CKZiU</w:t>
            </w:r>
            <w:proofErr w:type="spellEnd"/>
            <w:r>
              <w:rPr>
                <w:rFonts w:ascii="Arial" w:hAnsi="Arial" w:cs="Arial"/>
                <w:szCs w:val="20"/>
              </w:rPr>
              <w:t xml:space="preserve"> lub innych zespołów realizujących zadania zbieżne z zadaniami </w:t>
            </w:r>
            <w:proofErr w:type="spellStart"/>
            <w:r>
              <w:rPr>
                <w:rFonts w:ascii="Arial" w:hAnsi="Arial" w:cs="Arial"/>
                <w:szCs w:val="20"/>
              </w:rPr>
              <w:t>CKZiU</w:t>
            </w:r>
            <w:proofErr w:type="spellEnd"/>
            <w:r>
              <w:rPr>
                <w:rFonts w:ascii="Arial" w:hAnsi="Arial" w:cs="Arial"/>
                <w:szCs w:val="20"/>
              </w:rPr>
              <w:t>, przez okres co najmniej 2 lat od daty zakończenia realizacji projektu, określonej we wniosku o dofinansowanie.</w:t>
            </w:r>
          </w:p>
        </w:tc>
      </w:tr>
      <w:tr w:rsidR="00892FF7" w:rsidTr="00892FF7">
        <w:trPr>
          <w:cantSplit/>
          <w:trHeight w:val="663"/>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rPr>
            </w:pPr>
          </w:p>
        </w:tc>
        <w:tc>
          <w:tcPr>
            <w:tcW w:w="1036"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rPr>
                <w:rFonts w:ascii="Arial" w:hAnsi="Arial" w:cs="Arial"/>
                <w:sz w:val="18"/>
                <w:szCs w:val="18"/>
              </w:rPr>
            </w:pPr>
            <w:r>
              <w:rPr>
                <w:rFonts w:ascii="Arial" w:hAnsi="Arial" w:cs="Arial"/>
                <w:sz w:val="18"/>
                <w:szCs w:val="18"/>
              </w:rPr>
              <w:t>Uzasadnienie:</w:t>
            </w:r>
          </w:p>
        </w:tc>
        <w:tc>
          <w:tcPr>
            <w:tcW w:w="1571" w:type="pct"/>
            <w:gridSpan w:val="7"/>
            <w:tcBorders>
              <w:top w:val="single" w:sz="6" w:space="0" w:color="auto"/>
              <w:left w:val="single" w:sz="6" w:space="0" w:color="auto"/>
              <w:bottom w:val="single" w:sz="6" w:space="0" w:color="auto"/>
              <w:right w:val="single" w:sz="6" w:space="0" w:color="auto"/>
            </w:tcBorders>
            <w:vAlign w:val="center"/>
            <w:hideMark/>
          </w:tcPr>
          <w:p w:rsidR="00892FF7" w:rsidRDefault="00892FF7">
            <w:pPr>
              <w:spacing w:before="40" w:after="40"/>
              <w:jc w:val="both"/>
              <w:rPr>
                <w:rFonts w:ascii="Arial" w:hAnsi="Arial" w:cs="Arial"/>
                <w:sz w:val="20"/>
                <w:szCs w:val="20"/>
              </w:rPr>
            </w:pPr>
            <w:r>
              <w:rPr>
                <w:rFonts w:ascii="Arial" w:hAnsi="Arial" w:cs="Arial"/>
                <w:sz w:val="20"/>
                <w:szCs w:val="20"/>
              </w:rPr>
              <w:t>Kryterium wpłynie na zachowanie trwałości wypracowanych w projektach rezultatów. Kryterium będzie weryfikowane na podstawie  oświadczenia Projektodawcy i/lub treści wniosku o dofinansowanie projektu.</w:t>
            </w:r>
          </w:p>
        </w:tc>
        <w:tc>
          <w:tcPr>
            <w:tcW w:w="506"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jc w:val="center"/>
              <w:rPr>
                <w:rFonts w:ascii="Arial" w:hAnsi="Arial" w:cs="Arial"/>
                <w:sz w:val="18"/>
                <w:szCs w:val="18"/>
              </w:rPr>
            </w:pPr>
            <w:r>
              <w:rPr>
                <w:rFonts w:ascii="Arial" w:hAnsi="Arial" w:cs="Arial"/>
                <w:sz w:val="18"/>
                <w:szCs w:val="18"/>
              </w:rPr>
              <w:t>Stosuje się do typów projektów (nr)</w:t>
            </w:r>
          </w:p>
        </w:tc>
        <w:tc>
          <w:tcPr>
            <w:tcW w:w="693" w:type="pct"/>
            <w:gridSpan w:val="2"/>
            <w:tcBorders>
              <w:top w:val="single" w:sz="6" w:space="0" w:color="auto"/>
              <w:left w:val="single" w:sz="6" w:space="0" w:color="auto"/>
              <w:bottom w:val="single" w:sz="6" w:space="0" w:color="auto"/>
              <w:right w:val="single" w:sz="12" w:space="0" w:color="auto"/>
            </w:tcBorders>
            <w:vAlign w:val="center"/>
            <w:hideMark/>
          </w:tcPr>
          <w:p w:rsidR="00892FF7" w:rsidRDefault="00892FF7">
            <w:pPr>
              <w:jc w:val="center"/>
              <w:rPr>
                <w:rFonts w:ascii="Arial" w:hAnsi="Arial" w:cs="Arial"/>
                <w:sz w:val="18"/>
                <w:szCs w:val="18"/>
              </w:rPr>
            </w:pPr>
            <w:r>
              <w:rPr>
                <w:rFonts w:ascii="Arial" w:hAnsi="Arial" w:cs="Arial"/>
                <w:sz w:val="18"/>
                <w:szCs w:val="18"/>
              </w:rPr>
              <w:t>5</w:t>
            </w:r>
          </w:p>
        </w:tc>
      </w:tr>
      <w:tr w:rsidR="00892FF7" w:rsidTr="00892FF7">
        <w:trPr>
          <w:cantSplit/>
          <w:trHeight w:val="663"/>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rPr>
            </w:pPr>
          </w:p>
        </w:tc>
        <w:tc>
          <w:tcPr>
            <w:tcW w:w="3805" w:type="pct"/>
            <w:gridSpan w:val="13"/>
            <w:tcBorders>
              <w:top w:val="single" w:sz="6" w:space="0" w:color="auto"/>
              <w:left w:val="single" w:sz="6" w:space="0" w:color="auto"/>
              <w:bottom w:val="single" w:sz="6" w:space="0" w:color="auto"/>
              <w:right w:val="single" w:sz="12" w:space="0" w:color="auto"/>
            </w:tcBorders>
            <w:shd w:val="clear" w:color="auto" w:fill="FFFFFF"/>
            <w:vAlign w:val="center"/>
            <w:hideMark/>
          </w:tcPr>
          <w:p w:rsidR="00892FF7" w:rsidRDefault="00892FF7" w:rsidP="00D81884">
            <w:pPr>
              <w:pStyle w:val="Akapitzlist"/>
              <w:numPr>
                <w:ilvl w:val="0"/>
                <w:numId w:val="91"/>
              </w:numPr>
              <w:ind w:left="253" w:hanging="253"/>
              <w:jc w:val="both"/>
              <w:rPr>
                <w:rFonts w:ascii="Arial" w:hAnsi="Arial" w:cs="Arial"/>
                <w:bCs/>
                <w:szCs w:val="20"/>
              </w:rPr>
            </w:pPr>
            <w:r>
              <w:rPr>
                <w:rFonts w:ascii="Arial" w:eastAsia="Calibri" w:hAnsi="Arial" w:cs="Arial"/>
                <w:szCs w:val="20"/>
                <w:lang w:eastAsia="en-US"/>
              </w:rPr>
              <w:t xml:space="preserve">Realizacja wsparcia na rzecz szkoły/placówki systemu oświaty  dokonywana jest na podstawie  indywidualnej diagnozy danej szkoły/ placówki systemu oświaty. </w:t>
            </w:r>
          </w:p>
          <w:p w:rsidR="00892FF7" w:rsidRDefault="00892FF7">
            <w:pPr>
              <w:pStyle w:val="Akapitzlist"/>
              <w:ind w:left="253"/>
              <w:jc w:val="both"/>
              <w:rPr>
                <w:rFonts w:ascii="Arial" w:hAnsi="Arial" w:cs="Arial"/>
                <w:szCs w:val="20"/>
              </w:rPr>
            </w:pPr>
            <w:r>
              <w:rPr>
                <w:rFonts w:ascii="Arial" w:hAnsi="Arial" w:cs="Arial"/>
                <w:bCs/>
                <w:szCs w:val="20"/>
              </w:rPr>
              <w:t xml:space="preserve">W przypadku kierowania projektu wyłącznie do osób dorosłych zainteresowanych z własnej inicjatywy zdobyciem, uzupełnieniem lub podnoszeniem kwalifikacji zawodowych przedmiotowe kryterium nie ma zastosowania. </w:t>
            </w:r>
          </w:p>
        </w:tc>
      </w:tr>
      <w:tr w:rsidR="00892FF7" w:rsidTr="00892FF7">
        <w:trPr>
          <w:cantSplit/>
          <w:trHeight w:val="663"/>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rPr>
            </w:pPr>
          </w:p>
        </w:tc>
        <w:tc>
          <w:tcPr>
            <w:tcW w:w="1036"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rPr>
                <w:rFonts w:ascii="Arial" w:hAnsi="Arial" w:cs="Arial"/>
                <w:sz w:val="18"/>
                <w:szCs w:val="18"/>
              </w:rPr>
            </w:pPr>
            <w:r>
              <w:rPr>
                <w:rFonts w:ascii="Arial" w:hAnsi="Arial" w:cs="Arial"/>
                <w:sz w:val="18"/>
                <w:szCs w:val="18"/>
              </w:rPr>
              <w:t>Uzasadnienie:</w:t>
            </w:r>
          </w:p>
        </w:tc>
        <w:tc>
          <w:tcPr>
            <w:tcW w:w="1571" w:type="pct"/>
            <w:gridSpan w:val="7"/>
            <w:tcBorders>
              <w:top w:val="single" w:sz="6" w:space="0" w:color="auto"/>
              <w:left w:val="single" w:sz="6" w:space="0" w:color="auto"/>
              <w:bottom w:val="single" w:sz="6" w:space="0" w:color="auto"/>
              <w:right w:val="single" w:sz="6" w:space="0" w:color="auto"/>
            </w:tcBorders>
            <w:vAlign w:val="center"/>
            <w:hideMark/>
          </w:tcPr>
          <w:p w:rsidR="00892FF7" w:rsidRDefault="00892FF7">
            <w:pPr>
              <w:spacing w:before="40" w:after="40"/>
              <w:jc w:val="both"/>
              <w:rPr>
                <w:rFonts w:ascii="Arial" w:hAnsi="Arial" w:cs="Arial"/>
                <w:sz w:val="20"/>
                <w:szCs w:val="20"/>
              </w:rPr>
            </w:pPr>
            <w:r>
              <w:rPr>
                <w:rFonts w:ascii="Arial" w:hAnsi="Arial" w:cs="Arial"/>
                <w:sz w:val="20"/>
                <w:szCs w:val="20"/>
              </w:rPr>
              <w:t>Kryterium ma na celu wyłonienie projektów, które odpowiadały będą na realne, zdiagnozowane potrzeby, problemy i/lub mocne strony danej szkoły/placówki. Przedmiotowa diagnoza powinna zostać przygotowana i przeprowadzona przez:</w:t>
            </w:r>
          </w:p>
          <w:p w:rsidR="00892FF7" w:rsidRDefault="00892FF7" w:rsidP="00D81884">
            <w:pPr>
              <w:pStyle w:val="Akapitzlist"/>
              <w:numPr>
                <w:ilvl w:val="0"/>
                <w:numId w:val="93"/>
              </w:numPr>
              <w:spacing w:before="40" w:after="40"/>
              <w:jc w:val="both"/>
              <w:rPr>
                <w:rFonts w:ascii="Arial" w:hAnsi="Arial" w:cs="Arial"/>
                <w:szCs w:val="20"/>
              </w:rPr>
            </w:pPr>
            <w:r>
              <w:rPr>
                <w:rFonts w:ascii="Arial" w:hAnsi="Arial" w:cs="Arial"/>
                <w:szCs w:val="20"/>
              </w:rPr>
              <w:t xml:space="preserve">daną szkołę/ placówkę systemu oświaty lub </w:t>
            </w:r>
          </w:p>
          <w:p w:rsidR="00892FF7" w:rsidRDefault="00892FF7" w:rsidP="00D81884">
            <w:pPr>
              <w:pStyle w:val="Akapitzlist"/>
              <w:numPr>
                <w:ilvl w:val="0"/>
                <w:numId w:val="93"/>
              </w:numPr>
              <w:spacing w:before="40" w:after="40"/>
              <w:jc w:val="both"/>
              <w:rPr>
                <w:rFonts w:ascii="Arial" w:hAnsi="Arial" w:cs="Arial"/>
                <w:szCs w:val="20"/>
              </w:rPr>
            </w:pPr>
            <w:r>
              <w:rPr>
                <w:rFonts w:ascii="Arial" w:hAnsi="Arial" w:cs="Arial"/>
                <w:szCs w:val="20"/>
              </w:rPr>
              <w:t xml:space="preserve">inny podmiot prowadzący działalność o charakterze edukacyjnym lub badawczym. </w:t>
            </w:r>
          </w:p>
          <w:p w:rsidR="00892FF7" w:rsidRDefault="00892FF7">
            <w:pPr>
              <w:spacing w:before="40" w:after="40"/>
              <w:jc w:val="both"/>
              <w:rPr>
                <w:rFonts w:ascii="Arial" w:hAnsi="Arial" w:cs="Arial"/>
                <w:sz w:val="20"/>
                <w:szCs w:val="20"/>
              </w:rPr>
            </w:pPr>
            <w:r>
              <w:rPr>
                <w:rFonts w:ascii="Arial" w:hAnsi="Arial" w:cs="Arial"/>
                <w:sz w:val="20"/>
                <w:szCs w:val="20"/>
              </w:rPr>
              <w:t xml:space="preserve">Dokument ten powinien zostać zatwierdzony przez organ prowadzący daną szkołę/ placówkę systemu oświaty (lub osobę upoważnioną do podejmowania decyzji).  </w:t>
            </w:r>
          </w:p>
          <w:p w:rsidR="00892FF7" w:rsidRDefault="00892FF7">
            <w:pPr>
              <w:spacing w:before="40" w:after="40"/>
              <w:jc w:val="both"/>
              <w:rPr>
                <w:rFonts w:ascii="Arial" w:hAnsi="Arial" w:cs="Arial"/>
                <w:sz w:val="20"/>
                <w:szCs w:val="20"/>
              </w:rPr>
            </w:pPr>
            <w:r>
              <w:rPr>
                <w:rFonts w:ascii="Arial" w:hAnsi="Arial" w:cs="Arial"/>
                <w:sz w:val="20"/>
                <w:szCs w:val="20"/>
              </w:rPr>
              <w:t xml:space="preserve"> </w:t>
            </w:r>
          </w:p>
          <w:p w:rsidR="00892FF7" w:rsidRDefault="00892FF7">
            <w:pPr>
              <w:spacing w:before="40" w:after="40"/>
              <w:jc w:val="both"/>
              <w:rPr>
                <w:rFonts w:ascii="Arial" w:hAnsi="Arial" w:cs="Arial"/>
                <w:sz w:val="20"/>
                <w:szCs w:val="20"/>
              </w:rPr>
            </w:pPr>
            <w:r>
              <w:rPr>
                <w:rFonts w:ascii="Arial" w:hAnsi="Arial" w:cs="Arial"/>
                <w:sz w:val="20"/>
                <w:szCs w:val="20"/>
              </w:rPr>
              <w:t>Przedmiotowe kryterium weryfikowane będzie na dwóch etapach:</w:t>
            </w:r>
          </w:p>
          <w:p w:rsidR="00892FF7" w:rsidRDefault="00892FF7" w:rsidP="00D81884">
            <w:pPr>
              <w:pStyle w:val="Akapitzlist"/>
              <w:numPr>
                <w:ilvl w:val="0"/>
                <w:numId w:val="94"/>
              </w:numPr>
              <w:spacing w:before="40" w:after="40"/>
              <w:jc w:val="both"/>
              <w:rPr>
                <w:rFonts w:ascii="Arial" w:hAnsi="Arial" w:cs="Arial"/>
                <w:szCs w:val="20"/>
              </w:rPr>
            </w:pPr>
            <w:r>
              <w:rPr>
                <w:rFonts w:ascii="Arial" w:hAnsi="Arial" w:cs="Arial"/>
                <w:szCs w:val="20"/>
              </w:rPr>
              <w:t xml:space="preserve">etap  prac Komisji Oceny Projektów - na podstawie treści wniosku o dofinansowanie projektu i/lub na podstawie oświadczenia Projektodawcy, zawartego we wniosku o dofinansowanie, </w:t>
            </w:r>
          </w:p>
          <w:p w:rsidR="00892FF7" w:rsidRDefault="00892FF7" w:rsidP="00D81884">
            <w:pPr>
              <w:pStyle w:val="Akapitzlist"/>
              <w:numPr>
                <w:ilvl w:val="0"/>
                <w:numId w:val="94"/>
              </w:numPr>
              <w:spacing w:before="40" w:after="40"/>
              <w:jc w:val="both"/>
            </w:pPr>
            <w:r>
              <w:rPr>
                <w:rFonts w:ascii="Arial" w:hAnsi="Arial" w:cs="Arial"/>
                <w:szCs w:val="20"/>
              </w:rPr>
              <w:t>etap podpisania umowy o dofinansowanie projektu - Projektodawca zobowiązany jest do przedłożenia decyzji danego organu prowadzącego, w sprawie zatwierdzenia diagnozy</w:t>
            </w:r>
            <w:r>
              <w:t>.</w:t>
            </w:r>
          </w:p>
        </w:tc>
        <w:tc>
          <w:tcPr>
            <w:tcW w:w="506"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jc w:val="center"/>
              <w:rPr>
                <w:rFonts w:ascii="Arial" w:hAnsi="Arial" w:cs="Arial"/>
                <w:sz w:val="18"/>
                <w:szCs w:val="18"/>
              </w:rPr>
            </w:pPr>
            <w:r>
              <w:rPr>
                <w:rFonts w:ascii="Arial" w:hAnsi="Arial" w:cs="Arial"/>
                <w:sz w:val="18"/>
                <w:szCs w:val="18"/>
              </w:rPr>
              <w:t>Stosuje się do typów projektów (nr)</w:t>
            </w:r>
          </w:p>
        </w:tc>
        <w:tc>
          <w:tcPr>
            <w:tcW w:w="693" w:type="pct"/>
            <w:gridSpan w:val="2"/>
            <w:tcBorders>
              <w:top w:val="single" w:sz="6" w:space="0" w:color="auto"/>
              <w:left w:val="single" w:sz="6" w:space="0" w:color="auto"/>
              <w:bottom w:val="single" w:sz="6" w:space="0" w:color="auto"/>
              <w:right w:val="single" w:sz="12" w:space="0" w:color="auto"/>
            </w:tcBorders>
            <w:vAlign w:val="center"/>
            <w:hideMark/>
          </w:tcPr>
          <w:p w:rsidR="00892FF7" w:rsidRDefault="00892FF7">
            <w:pPr>
              <w:jc w:val="center"/>
              <w:rPr>
                <w:rFonts w:ascii="Arial" w:hAnsi="Arial" w:cs="Arial"/>
                <w:sz w:val="18"/>
                <w:szCs w:val="18"/>
              </w:rPr>
            </w:pPr>
            <w:r>
              <w:rPr>
                <w:rFonts w:ascii="Arial" w:hAnsi="Arial" w:cs="Arial"/>
                <w:sz w:val="18"/>
                <w:szCs w:val="18"/>
              </w:rPr>
              <w:t>1-6</w:t>
            </w:r>
          </w:p>
        </w:tc>
      </w:tr>
      <w:tr w:rsidR="00892FF7" w:rsidTr="00892FF7">
        <w:trPr>
          <w:cantSplit/>
          <w:trHeight w:val="648"/>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rPr>
            </w:pPr>
          </w:p>
        </w:tc>
        <w:tc>
          <w:tcPr>
            <w:tcW w:w="3805" w:type="pct"/>
            <w:gridSpan w:val="13"/>
            <w:tcBorders>
              <w:top w:val="single" w:sz="6" w:space="0" w:color="auto"/>
              <w:left w:val="single" w:sz="6" w:space="0" w:color="auto"/>
              <w:bottom w:val="single" w:sz="6" w:space="0" w:color="auto"/>
              <w:right w:val="single" w:sz="12" w:space="0" w:color="auto"/>
            </w:tcBorders>
            <w:shd w:val="clear" w:color="auto" w:fill="FFFFFF"/>
            <w:vAlign w:val="center"/>
            <w:hideMark/>
          </w:tcPr>
          <w:p w:rsidR="00892FF7" w:rsidRDefault="00892FF7" w:rsidP="00D81884">
            <w:pPr>
              <w:pStyle w:val="Akapitzlist"/>
              <w:numPr>
                <w:ilvl w:val="0"/>
                <w:numId w:val="91"/>
              </w:numPr>
              <w:ind w:left="400" w:hanging="400"/>
              <w:jc w:val="both"/>
              <w:rPr>
                <w:rFonts w:ascii="Arial" w:hAnsi="Arial" w:cs="Arial"/>
                <w:sz w:val="18"/>
                <w:szCs w:val="18"/>
              </w:rPr>
            </w:pPr>
            <w:r>
              <w:rPr>
                <w:rFonts w:ascii="Arial" w:hAnsi="Arial" w:cs="Arial"/>
                <w:bCs/>
                <w:szCs w:val="20"/>
                <w:lang w:eastAsia="en-US"/>
              </w:rPr>
              <w:t xml:space="preserve">Projektodawca wniesie wkład własny w wysokości nie mniejszej niż 10% wydatków kwalifikowanych projektu. </w:t>
            </w:r>
          </w:p>
        </w:tc>
      </w:tr>
      <w:tr w:rsidR="00892FF7" w:rsidTr="00892FF7">
        <w:trPr>
          <w:cantSplit/>
          <w:trHeight w:val="843"/>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rPr>
            </w:pPr>
          </w:p>
        </w:tc>
        <w:tc>
          <w:tcPr>
            <w:tcW w:w="1036"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rPr>
                <w:rFonts w:ascii="Arial" w:hAnsi="Arial" w:cs="Arial"/>
                <w:sz w:val="18"/>
                <w:szCs w:val="18"/>
              </w:rPr>
            </w:pPr>
            <w:r>
              <w:rPr>
                <w:rFonts w:ascii="Arial" w:hAnsi="Arial" w:cs="Arial"/>
                <w:sz w:val="18"/>
                <w:szCs w:val="18"/>
              </w:rPr>
              <w:t>Uzasadnienie:</w:t>
            </w:r>
          </w:p>
        </w:tc>
        <w:tc>
          <w:tcPr>
            <w:tcW w:w="1571" w:type="pct"/>
            <w:gridSpan w:val="7"/>
            <w:tcBorders>
              <w:top w:val="single" w:sz="6" w:space="0" w:color="auto"/>
              <w:left w:val="single" w:sz="6" w:space="0" w:color="auto"/>
              <w:bottom w:val="single" w:sz="6" w:space="0" w:color="auto"/>
              <w:right w:val="single" w:sz="6" w:space="0" w:color="auto"/>
            </w:tcBorders>
            <w:vAlign w:val="center"/>
            <w:hideMark/>
          </w:tcPr>
          <w:p w:rsidR="00892FF7" w:rsidRDefault="00892FF7">
            <w:pPr>
              <w:jc w:val="both"/>
              <w:rPr>
                <w:rFonts w:ascii="Arial" w:hAnsi="Arial" w:cs="Arial"/>
                <w:sz w:val="20"/>
                <w:szCs w:val="20"/>
              </w:rPr>
            </w:pPr>
            <w:r>
              <w:rPr>
                <w:rFonts w:ascii="Arial" w:hAnsi="Arial" w:cs="Arial"/>
                <w:sz w:val="20"/>
                <w:szCs w:val="20"/>
              </w:rPr>
              <w:t xml:space="preserve">Kryterium wprowadzono celem zaangażowania potencjału tak społecznego jak i finansowego projektodawcy/partnera na rzecz budowania trwałych efektów </w:t>
            </w:r>
            <w:r>
              <w:rPr>
                <w:rFonts w:ascii="Arial" w:hAnsi="Arial" w:cs="Arial"/>
                <w:sz w:val="20"/>
                <w:szCs w:val="20"/>
              </w:rPr>
              <w:br/>
              <w:t>w poszczególnych obszarach interwencji EFS poprzez zwiększenie partycypacji projektodawcy/partnera w budżecie projektu EFS w ramach wkładu własnego.</w:t>
            </w:r>
          </w:p>
          <w:p w:rsidR="00892FF7" w:rsidRDefault="00892FF7">
            <w:pPr>
              <w:jc w:val="both"/>
              <w:rPr>
                <w:rFonts w:ascii="Arial" w:hAnsi="Arial" w:cs="Arial"/>
                <w:sz w:val="20"/>
                <w:szCs w:val="20"/>
              </w:rPr>
            </w:pPr>
            <w:r>
              <w:rPr>
                <w:rFonts w:ascii="Arial" w:hAnsi="Arial" w:cs="Arial"/>
                <w:sz w:val="20"/>
                <w:szCs w:val="20"/>
              </w:rPr>
              <w:t xml:space="preserve">Partycypacja projektodawcy/partnera </w:t>
            </w:r>
            <w:r>
              <w:rPr>
                <w:rFonts w:ascii="Arial" w:hAnsi="Arial" w:cs="Arial"/>
                <w:sz w:val="20"/>
                <w:szCs w:val="20"/>
              </w:rPr>
              <w:br/>
              <w:t>w finansowaniu projektu zwiększy ich odpowiedzialność o jakość realizowanych działań jak również pozwoli na zapewnienie większej trwałości działań finansowanych z EFS.</w:t>
            </w:r>
          </w:p>
          <w:p w:rsidR="00892FF7" w:rsidRDefault="00892FF7">
            <w:pPr>
              <w:spacing w:before="40" w:after="40"/>
              <w:jc w:val="both"/>
              <w:rPr>
                <w:rFonts w:ascii="Arial" w:hAnsi="Arial" w:cs="Arial"/>
                <w:bCs/>
                <w:sz w:val="20"/>
                <w:szCs w:val="20"/>
                <w:lang w:eastAsia="en-US"/>
              </w:rPr>
            </w:pPr>
            <w:r>
              <w:rPr>
                <w:rFonts w:ascii="Arial" w:hAnsi="Arial" w:cs="Arial"/>
                <w:sz w:val="20"/>
                <w:szCs w:val="20"/>
              </w:rPr>
              <w:t>Kryterium zostanie zweryfikowane na podstawie treści wniosku o dofinansowanie.</w:t>
            </w:r>
          </w:p>
        </w:tc>
        <w:tc>
          <w:tcPr>
            <w:tcW w:w="506"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jc w:val="center"/>
              <w:rPr>
                <w:rFonts w:ascii="Arial" w:hAnsi="Arial" w:cs="Arial"/>
                <w:sz w:val="18"/>
                <w:szCs w:val="18"/>
              </w:rPr>
            </w:pPr>
            <w:r>
              <w:rPr>
                <w:rFonts w:ascii="Arial" w:hAnsi="Arial" w:cs="Arial"/>
                <w:sz w:val="18"/>
                <w:szCs w:val="18"/>
              </w:rPr>
              <w:t>Stosuje się do typów projektów (nr)</w:t>
            </w:r>
          </w:p>
        </w:tc>
        <w:tc>
          <w:tcPr>
            <w:tcW w:w="693" w:type="pct"/>
            <w:gridSpan w:val="2"/>
            <w:tcBorders>
              <w:top w:val="single" w:sz="6" w:space="0" w:color="auto"/>
              <w:left w:val="single" w:sz="6" w:space="0" w:color="auto"/>
              <w:bottom w:val="single" w:sz="6" w:space="0" w:color="auto"/>
              <w:right w:val="single" w:sz="12" w:space="0" w:color="auto"/>
            </w:tcBorders>
            <w:vAlign w:val="center"/>
            <w:hideMark/>
          </w:tcPr>
          <w:p w:rsidR="00892FF7" w:rsidRDefault="00892FF7">
            <w:pPr>
              <w:jc w:val="center"/>
              <w:rPr>
                <w:rFonts w:ascii="Arial" w:hAnsi="Arial" w:cs="Arial"/>
                <w:sz w:val="18"/>
                <w:szCs w:val="18"/>
              </w:rPr>
            </w:pPr>
            <w:r>
              <w:rPr>
                <w:rFonts w:ascii="Arial" w:hAnsi="Arial" w:cs="Arial"/>
                <w:sz w:val="18"/>
                <w:szCs w:val="18"/>
              </w:rPr>
              <w:t>1-6</w:t>
            </w:r>
          </w:p>
        </w:tc>
      </w:tr>
      <w:tr w:rsidR="00892FF7" w:rsidTr="00892FF7">
        <w:trPr>
          <w:cantSplit/>
          <w:trHeight w:val="843"/>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rPr>
            </w:pPr>
          </w:p>
        </w:tc>
        <w:tc>
          <w:tcPr>
            <w:tcW w:w="3805" w:type="pct"/>
            <w:gridSpan w:val="13"/>
            <w:tcBorders>
              <w:top w:val="single" w:sz="6" w:space="0" w:color="auto"/>
              <w:left w:val="single" w:sz="6" w:space="0" w:color="auto"/>
              <w:bottom w:val="single" w:sz="6" w:space="0" w:color="auto"/>
              <w:right w:val="single" w:sz="12" w:space="0" w:color="auto"/>
            </w:tcBorders>
            <w:shd w:val="clear" w:color="auto" w:fill="FFFFFF"/>
            <w:vAlign w:val="center"/>
            <w:hideMark/>
          </w:tcPr>
          <w:p w:rsidR="00892FF7" w:rsidRDefault="00892FF7" w:rsidP="00D81884">
            <w:pPr>
              <w:pStyle w:val="Akapitzlist"/>
              <w:numPr>
                <w:ilvl w:val="0"/>
                <w:numId w:val="91"/>
              </w:numPr>
              <w:ind w:left="400" w:hanging="400"/>
              <w:jc w:val="both"/>
              <w:rPr>
                <w:rFonts w:ascii="Arial" w:hAnsi="Arial" w:cs="Arial"/>
                <w:sz w:val="18"/>
                <w:szCs w:val="18"/>
              </w:rPr>
            </w:pPr>
            <w:r>
              <w:rPr>
                <w:rFonts w:ascii="Arial" w:hAnsi="Arial" w:cs="Arial"/>
                <w:bCs/>
                <w:szCs w:val="20"/>
              </w:rPr>
              <w:t xml:space="preserve">Działania projektowe są oparte o współpracę szkół lub placówek systemu oświaty z podmiotami otoczenia społeczno-gospodarczego (m.in. przedsiębiorcami, instytucjami zrzeszającymi przedsiębiorców, pracodawcami, instytucjami rynku pracy). </w:t>
            </w:r>
          </w:p>
        </w:tc>
      </w:tr>
      <w:tr w:rsidR="00892FF7" w:rsidTr="00892FF7">
        <w:trPr>
          <w:cantSplit/>
          <w:trHeight w:val="843"/>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rPr>
            </w:pPr>
          </w:p>
        </w:tc>
        <w:tc>
          <w:tcPr>
            <w:tcW w:w="1036"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rPr>
                <w:rFonts w:ascii="Arial" w:hAnsi="Arial" w:cs="Arial"/>
                <w:sz w:val="18"/>
                <w:szCs w:val="18"/>
              </w:rPr>
            </w:pPr>
            <w:r>
              <w:rPr>
                <w:rFonts w:ascii="Arial" w:hAnsi="Arial" w:cs="Arial"/>
                <w:sz w:val="18"/>
                <w:szCs w:val="18"/>
              </w:rPr>
              <w:t>Uzasadnienie:</w:t>
            </w:r>
          </w:p>
        </w:tc>
        <w:tc>
          <w:tcPr>
            <w:tcW w:w="1571" w:type="pct"/>
            <w:gridSpan w:val="7"/>
            <w:tcBorders>
              <w:top w:val="single" w:sz="6" w:space="0" w:color="auto"/>
              <w:left w:val="single" w:sz="6" w:space="0" w:color="auto"/>
              <w:bottom w:val="single" w:sz="6" w:space="0" w:color="auto"/>
              <w:right w:val="single" w:sz="6" w:space="0" w:color="auto"/>
            </w:tcBorders>
            <w:vAlign w:val="center"/>
            <w:hideMark/>
          </w:tcPr>
          <w:p w:rsidR="00892FF7" w:rsidRDefault="00892FF7">
            <w:pPr>
              <w:spacing w:after="120"/>
              <w:jc w:val="both"/>
              <w:rPr>
                <w:rFonts w:ascii="Arial" w:hAnsi="Arial" w:cs="Arial"/>
                <w:sz w:val="20"/>
                <w:szCs w:val="20"/>
              </w:rPr>
            </w:pPr>
            <w:r>
              <w:rPr>
                <w:rFonts w:ascii="Arial" w:hAnsi="Arial" w:cs="Arial"/>
                <w:sz w:val="20"/>
                <w:szCs w:val="20"/>
              </w:rPr>
              <w:t>Kryterium wpłynie na podejmowanie przez Projektodawców współpracy z przedsiębiorcami w zakresie działań merytorycznych projektu służących realizacji jego założeń. Projektodawca może współpracować z pracodawcami np. w zakresie konsultacji i modernizacji oferty kształcenia, programów kształcenia, tworzenia klas patronackich itp. Kryterium zostanie zweryfikowane na podstawie treści wniosku o dofinansowanie.</w:t>
            </w:r>
          </w:p>
        </w:tc>
        <w:tc>
          <w:tcPr>
            <w:tcW w:w="506"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jc w:val="center"/>
              <w:rPr>
                <w:rFonts w:ascii="Arial" w:hAnsi="Arial" w:cs="Arial"/>
                <w:sz w:val="18"/>
                <w:szCs w:val="18"/>
              </w:rPr>
            </w:pPr>
            <w:r>
              <w:rPr>
                <w:rFonts w:ascii="Arial" w:hAnsi="Arial" w:cs="Arial"/>
                <w:sz w:val="18"/>
                <w:szCs w:val="18"/>
              </w:rPr>
              <w:t>Stosuje się do typów projektów (nr)</w:t>
            </w:r>
          </w:p>
        </w:tc>
        <w:tc>
          <w:tcPr>
            <w:tcW w:w="693" w:type="pct"/>
            <w:gridSpan w:val="2"/>
            <w:tcBorders>
              <w:top w:val="single" w:sz="6" w:space="0" w:color="auto"/>
              <w:left w:val="single" w:sz="6" w:space="0" w:color="auto"/>
              <w:bottom w:val="single" w:sz="6" w:space="0" w:color="auto"/>
              <w:right w:val="single" w:sz="12" w:space="0" w:color="auto"/>
            </w:tcBorders>
            <w:vAlign w:val="center"/>
            <w:hideMark/>
          </w:tcPr>
          <w:p w:rsidR="00892FF7" w:rsidRDefault="00892FF7">
            <w:pPr>
              <w:jc w:val="center"/>
              <w:rPr>
                <w:rFonts w:ascii="Arial" w:hAnsi="Arial" w:cs="Arial"/>
                <w:sz w:val="18"/>
                <w:szCs w:val="18"/>
              </w:rPr>
            </w:pPr>
            <w:r>
              <w:rPr>
                <w:rFonts w:ascii="Arial" w:hAnsi="Arial" w:cs="Arial"/>
                <w:sz w:val="18"/>
                <w:szCs w:val="18"/>
              </w:rPr>
              <w:t>3</w:t>
            </w:r>
          </w:p>
        </w:tc>
      </w:tr>
      <w:tr w:rsidR="00892FF7" w:rsidTr="00892FF7">
        <w:trPr>
          <w:cantSplit/>
          <w:trHeight w:val="905"/>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rPr>
            </w:pPr>
          </w:p>
        </w:tc>
        <w:tc>
          <w:tcPr>
            <w:tcW w:w="3805" w:type="pct"/>
            <w:gridSpan w:val="13"/>
            <w:tcBorders>
              <w:top w:val="single" w:sz="6" w:space="0" w:color="auto"/>
              <w:left w:val="single" w:sz="6" w:space="0" w:color="auto"/>
              <w:bottom w:val="single" w:sz="6" w:space="0" w:color="auto"/>
              <w:right w:val="single" w:sz="12" w:space="0" w:color="auto"/>
            </w:tcBorders>
            <w:shd w:val="clear" w:color="auto" w:fill="FFFFFF"/>
            <w:vAlign w:val="center"/>
            <w:hideMark/>
          </w:tcPr>
          <w:p w:rsidR="00892FF7" w:rsidRDefault="00892FF7">
            <w:pPr>
              <w:jc w:val="both"/>
              <w:rPr>
                <w:rFonts w:ascii="Arial" w:hAnsi="Arial" w:cs="Arial"/>
                <w:b/>
                <w:sz w:val="18"/>
                <w:szCs w:val="18"/>
              </w:rPr>
            </w:pPr>
            <w:r>
              <w:rPr>
                <w:rFonts w:ascii="Arial" w:hAnsi="Arial" w:cs="Arial"/>
                <w:b/>
                <w:sz w:val="18"/>
                <w:szCs w:val="18"/>
              </w:rPr>
              <w:t xml:space="preserve">11. </w:t>
            </w:r>
            <w:r>
              <w:rPr>
                <w:rFonts w:ascii="Arial" w:hAnsi="Arial" w:cs="Arial"/>
                <w:bCs/>
                <w:sz w:val="20"/>
                <w:szCs w:val="20"/>
              </w:rPr>
              <w:t xml:space="preserve">W przypadku realizacji działań odnoszących się do programów walidacji i certyfikacji odpowiednich efektów uczenia, a także realizacji pozaszkolnych form kształcenia ustawicznego, minimum 80% osób uczestniczących we wskazanym w tych typach projektu wsparciu uzyska kwalifikacje potwierdzone dokumentem w rozumieniu </w:t>
            </w:r>
            <w:r>
              <w:rPr>
                <w:rFonts w:ascii="Arial" w:hAnsi="Arial" w:cs="Arial"/>
                <w:bCs/>
                <w:i/>
                <w:sz w:val="20"/>
                <w:szCs w:val="20"/>
              </w:rPr>
              <w:t>Wytycznych w zakresie monitorowania postępu rzeczowego realizacji programów operacyjnych na lata 2014 – 2020</w:t>
            </w:r>
            <w:r>
              <w:rPr>
                <w:rFonts w:ascii="Arial" w:hAnsi="Arial" w:cs="Arial"/>
                <w:bCs/>
                <w:sz w:val="20"/>
                <w:szCs w:val="20"/>
              </w:rPr>
              <w:t>.</w:t>
            </w:r>
            <w:r>
              <w:rPr>
                <w:rFonts w:ascii="Arial" w:hAnsi="Arial" w:cs="Arial"/>
                <w:bCs/>
                <w:sz w:val="18"/>
                <w:szCs w:val="18"/>
              </w:rPr>
              <w:t xml:space="preserve"> </w:t>
            </w:r>
          </w:p>
        </w:tc>
      </w:tr>
      <w:tr w:rsidR="00892FF7" w:rsidTr="00892FF7">
        <w:trPr>
          <w:cantSplit/>
          <w:trHeight w:val="622"/>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rPr>
            </w:pPr>
          </w:p>
        </w:tc>
        <w:tc>
          <w:tcPr>
            <w:tcW w:w="1036"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jc w:val="both"/>
              <w:rPr>
                <w:rFonts w:ascii="Arial" w:hAnsi="Arial" w:cs="Arial"/>
                <w:b/>
                <w:sz w:val="18"/>
                <w:szCs w:val="18"/>
              </w:rPr>
            </w:pPr>
            <w:r>
              <w:rPr>
                <w:rFonts w:ascii="Arial" w:hAnsi="Arial" w:cs="Arial"/>
                <w:sz w:val="18"/>
                <w:szCs w:val="18"/>
              </w:rPr>
              <w:t>Uzasadnienie:</w:t>
            </w:r>
          </w:p>
        </w:tc>
        <w:tc>
          <w:tcPr>
            <w:tcW w:w="1571" w:type="pct"/>
            <w:gridSpan w:val="7"/>
            <w:tcBorders>
              <w:top w:val="single" w:sz="6" w:space="0" w:color="auto"/>
              <w:left w:val="single" w:sz="6" w:space="0" w:color="auto"/>
              <w:bottom w:val="single" w:sz="6" w:space="0" w:color="auto"/>
              <w:right w:val="single" w:sz="6" w:space="0" w:color="auto"/>
            </w:tcBorders>
            <w:vAlign w:val="center"/>
            <w:hideMark/>
          </w:tcPr>
          <w:p w:rsidR="00892FF7" w:rsidRDefault="00892FF7">
            <w:pPr>
              <w:jc w:val="both"/>
              <w:rPr>
                <w:rFonts w:ascii="Arial" w:hAnsi="Arial" w:cs="Arial"/>
                <w:b/>
                <w:sz w:val="18"/>
                <w:szCs w:val="18"/>
              </w:rPr>
            </w:pPr>
            <w:r>
              <w:rPr>
                <w:rFonts w:ascii="Arial" w:hAnsi="Arial" w:cs="Arial"/>
                <w:sz w:val="20"/>
                <w:szCs w:val="20"/>
              </w:rPr>
              <w:t>Kryterium wpłynie na osiągnięcie wysokiej efektywności działań zaplanowanych do realizacji w projekcie oraz przyczyni się do uzyskania zakładanych wskaźników dla danego działania. Projektodawca powinien zabezpieczyć w taki sposób realizację działań projektowych oraz środków naprawczych aby odsetek osób, które przeszły całą ścieżkę wsparcia i  otrzymały certyfikat bądź inny dokument potwierdzający uzyskane kwalifikacje nie był niższy niż 80%. Kryterium zostanie zweryfikowane na podstawie treści wniosku o dofinansowanie.</w:t>
            </w:r>
          </w:p>
        </w:tc>
        <w:tc>
          <w:tcPr>
            <w:tcW w:w="506"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jc w:val="center"/>
              <w:rPr>
                <w:rFonts w:ascii="Arial" w:hAnsi="Arial" w:cs="Arial"/>
                <w:b/>
                <w:sz w:val="18"/>
                <w:szCs w:val="18"/>
              </w:rPr>
            </w:pPr>
            <w:r>
              <w:rPr>
                <w:rFonts w:ascii="Arial" w:hAnsi="Arial" w:cs="Arial"/>
                <w:sz w:val="18"/>
                <w:szCs w:val="18"/>
              </w:rPr>
              <w:t>Stosuje się do typów projektów (nr)</w:t>
            </w:r>
          </w:p>
        </w:tc>
        <w:tc>
          <w:tcPr>
            <w:tcW w:w="693" w:type="pct"/>
            <w:gridSpan w:val="2"/>
            <w:tcBorders>
              <w:top w:val="single" w:sz="6" w:space="0" w:color="auto"/>
              <w:left w:val="single" w:sz="6" w:space="0" w:color="auto"/>
              <w:bottom w:val="single" w:sz="6" w:space="0" w:color="auto"/>
              <w:right w:val="single" w:sz="12" w:space="0" w:color="auto"/>
            </w:tcBorders>
            <w:shd w:val="clear" w:color="auto" w:fill="FFFFFF"/>
            <w:vAlign w:val="center"/>
            <w:hideMark/>
          </w:tcPr>
          <w:p w:rsidR="00892FF7" w:rsidRDefault="00892FF7">
            <w:pPr>
              <w:jc w:val="both"/>
              <w:rPr>
                <w:rFonts w:ascii="Arial" w:hAnsi="Arial" w:cs="Arial"/>
                <w:b/>
                <w:sz w:val="18"/>
                <w:szCs w:val="18"/>
              </w:rPr>
            </w:pPr>
            <w:r>
              <w:rPr>
                <w:rFonts w:ascii="Arial" w:hAnsi="Arial" w:cs="Arial"/>
                <w:b/>
                <w:sz w:val="18"/>
                <w:szCs w:val="18"/>
              </w:rPr>
              <w:t>1 i-j</w:t>
            </w:r>
          </w:p>
        </w:tc>
      </w:tr>
      <w:tr w:rsidR="00892FF7" w:rsidTr="00892FF7">
        <w:trPr>
          <w:cantSplit/>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rPr>
            </w:pPr>
          </w:p>
        </w:tc>
        <w:tc>
          <w:tcPr>
            <w:tcW w:w="3805" w:type="pct"/>
            <w:gridSpan w:val="13"/>
            <w:tcBorders>
              <w:top w:val="single" w:sz="6" w:space="0" w:color="auto"/>
              <w:left w:val="single" w:sz="6" w:space="0" w:color="auto"/>
              <w:bottom w:val="single" w:sz="6" w:space="0" w:color="auto"/>
              <w:right w:val="single" w:sz="12" w:space="0" w:color="auto"/>
            </w:tcBorders>
            <w:shd w:val="clear" w:color="auto" w:fill="CCFFCC"/>
            <w:vAlign w:val="center"/>
          </w:tcPr>
          <w:p w:rsidR="00892FF7" w:rsidRDefault="00892FF7">
            <w:pPr>
              <w:jc w:val="center"/>
              <w:rPr>
                <w:rFonts w:ascii="Arial" w:hAnsi="Arial" w:cs="Arial"/>
                <w:b/>
                <w:sz w:val="18"/>
                <w:szCs w:val="18"/>
              </w:rPr>
            </w:pPr>
          </w:p>
          <w:p w:rsidR="00892FF7" w:rsidRDefault="00892FF7">
            <w:pPr>
              <w:jc w:val="center"/>
              <w:rPr>
                <w:rFonts w:ascii="Arial" w:hAnsi="Arial" w:cs="Arial"/>
                <w:b/>
                <w:sz w:val="18"/>
                <w:szCs w:val="18"/>
              </w:rPr>
            </w:pPr>
            <w:r>
              <w:rPr>
                <w:rFonts w:ascii="Arial" w:hAnsi="Arial" w:cs="Arial"/>
                <w:b/>
                <w:sz w:val="18"/>
                <w:szCs w:val="18"/>
              </w:rPr>
              <w:t>Kryteria premiujące</w:t>
            </w:r>
          </w:p>
        </w:tc>
      </w:tr>
      <w:tr w:rsidR="00892FF7" w:rsidTr="00892FF7">
        <w:trPr>
          <w:cantSplit/>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rPr>
            </w:pPr>
          </w:p>
        </w:tc>
        <w:tc>
          <w:tcPr>
            <w:tcW w:w="2607" w:type="pct"/>
            <w:gridSpan w:val="8"/>
            <w:tcBorders>
              <w:top w:val="single" w:sz="6" w:space="0" w:color="auto"/>
              <w:left w:val="single" w:sz="6" w:space="0" w:color="auto"/>
              <w:bottom w:val="single" w:sz="6" w:space="0" w:color="auto"/>
              <w:right w:val="single" w:sz="6" w:space="0" w:color="auto"/>
            </w:tcBorders>
            <w:shd w:val="clear" w:color="auto" w:fill="FFFFFF"/>
            <w:vAlign w:val="center"/>
            <w:hideMark/>
          </w:tcPr>
          <w:p w:rsidR="00892FF7" w:rsidRDefault="00892FF7" w:rsidP="00D81884">
            <w:pPr>
              <w:pStyle w:val="Akapitzlist"/>
              <w:numPr>
                <w:ilvl w:val="0"/>
                <w:numId w:val="95"/>
              </w:numPr>
              <w:ind w:left="251" w:hanging="251"/>
              <w:jc w:val="both"/>
              <w:rPr>
                <w:rFonts w:ascii="Arial" w:hAnsi="Arial" w:cs="Arial"/>
                <w:szCs w:val="20"/>
              </w:rPr>
            </w:pPr>
            <w:r>
              <w:rPr>
                <w:rFonts w:ascii="Arial" w:hAnsi="Arial" w:cs="Arial"/>
                <w:iCs/>
                <w:szCs w:val="20"/>
              </w:rPr>
              <w:t>Projektodawca zapewni w projekcie realizację studiów podyplomowych lub kursów kwalifikacyjnych przygotowujących do wykonywania zawodu nauczyciela kształcenia zawodowego w ramach zawodów nowo wprowadzonych do klasyfikacji zawodów szkolnictwa zawodowego, zawodów wprowadzonych w efekcie modernizacji oferty kształcenia zawodowego albo tworzenia nowych kierunków nauczania lub zawodów, na które występuje deficyt na regionalnym lub lokalnym rynku pracy oraz braki kadrowe wśród nauczycieli</w:t>
            </w:r>
          </w:p>
        </w:tc>
        <w:tc>
          <w:tcPr>
            <w:tcW w:w="506"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jc w:val="center"/>
              <w:rPr>
                <w:rFonts w:ascii="Arial" w:hAnsi="Arial" w:cs="Arial"/>
                <w:sz w:val="18"/>
                <w:szCs w:val="18"/>
              </w:rPr>
            </w:pPr>
            <w:r>
              <w:rPr>
                <w:rFonts w:ascii="Arial" w:hAnsi="Arial" w:cs="Arial"/>
                <w:sz w:val="18"/>
                <w:szCs w:val="18"/>
              </w:rPr>
              <w:t>Liczba punktów</w:t>
            </w:r>
          </w:p>
        </w:tc>
        <w:tc>
          <w:tcPr>
            <w:tcW w:w="693" w:type="pct"/>
            <w:gridSpan w:val="2"/>
            <w:tcBorders>
              <w:top w:val="single" w:sz="6" w:space="0" w:color="auto"/>
              <w:left w:val="single" w:sz="6" w:space="0" w:color="auto"/>
              <w:bottom w:val="single" w:sz="6" w:space="0" w:color="auto"/>
              <w:right w:val="single" w:sz="12" w:space="0" w:color="auto"/>
            </w:tcBorders>
            <w:vAlign w:val="center"/>
            <w:hideMark/>
          </w:tcPr>
          <w:p w:rsidR="00892FF7" w:rsidRDefault="00892FF7">
            <w:pPr>
              <w:jc w:val="center"/>
              <w:rPr>
                <w:rFonts w:ascii="Arial" w:hAnsi="Arial" w:cs="Arial"/>
                <w:sz w:val="18"/>
                <w:szCs w:val="18"/>
              </w:rPr>
            </w:pPr>
            <w:r>
              <w:rPr>
                <w:rFonts w:ascii="Arial" w:hAnsi="Arial" w:cs="Arial"/>
                <w:sz w:val="18"/>
                <w:szCs w:val="18"/>
              </w:rPr>
              <w:t>15</w:t>
            </w:r>
          </w:p>
        </w:tc>
      </w:tr>
      <w:tr w:rsidR="00892FF7" w:rsidTr="00892FF7">
        <w:trPr>
          <w:cantSplit/>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rsidP="00892FF7">
            <w:pPr>
              <w:rPr>
                <w:rFonts w:ascii="Arial" w:hAnsi="Arial" w:cs="Arial"/>
                <w:sz w:val="18"/>
                <w:szCs w:val="18"/>
              </w:rPr>
            </w:pPr>
          </w:p>
        </w:tc>
        <w:tc>
          <w:tcPr>
            <w:tcW w:w="1036"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rsidP="00892FF7">
            <w:pPr>
              <w:rPr>
                <w:rFonts w:ascii="Arial" w:hAnsi="Arial" w:cs="Arial"/>
                <w:sz w:val="18"/>
                <w:szCs w:val="18"/>
              </w:rPr>
            </w:pPr>
            <w:r>
              <w:rPr>
                <w:rFonts w:ascii="Arial" w:hAnsi="Arial" w:cs="Arial"/>
                <w:sz w:val="18"/>
                <w:szCs w:val="18"/>
              </w:rPr>
              <w:t>Uzasadnienie:</w:t>
            </w:r>
          </w:p>
        </w:tc>
        <w:tc>
          <w:tcPr>
            <w:tcW w:w="1571" w:type="pct"/>
            <w:gridSpan w:val="7"/>
            <w:tcBorders>
              <w:top w:val="single" w:sz="6" w:space="0" w:color="auto"/>
              <w:left w:val="single" w:sz="6" w:space="0" w:color="auto"/>
              <w:bottom w:val="single" w:sz="6" w:space="0" w:color="auto"/>
              <w:right w:val="single" w:sz="6" w:space="0" w:color="auto"/>
            </w:tcBorders>
            <w:vAlign w:val="center"/>
            <w:hideMark/>
          </w:tcPr>
          <w:p w:rsidR="00892FF7" w:rsidRDefault="00892FF7" w:rsidP="00892FF7">
            <w:pPr>
              <w:rPr>
                <w:rFonts w:ascii="Arial" w:hAnsi="Arial" w:cs="Arial"/>
                <w:iCs/>
                <w:sz w:val="20"/>
                <w:szCs w:val="20"/>
              </w:rPr>
            </w:pPr>
            <w:r>
              <w:rPr>
                <w:rFonts w:ascii="Arial" w:hAnsi="Arial" w:cs="Arial"/>
                <w:iCs/>
                <w:sz w:val="20"/>
                <w:szCs w:val="20"/>
              </w:rPr>
              <w:t>Kryterium ma na celu zachęcenie Projektodawców do realizacji projektów ukierunkowanych również na podnoszenia kompetencji lub kwalifikacji nauczycieli zawodu, co wpłynie na doskonalenie zakresu i metod nauczania zawodowego. Jednocześnie świadczyć będzie o kompleksowości wsparcia, oraz trwałości rezultatów projektu.</w:t>
            </w:r>
          </w:p>
          <w:p w:rsidR="00892FF7" w:rsidRDefault="00892FF7" w:rsidP="00892FF7">
            <w:pPr>
              <w:rPr>
                <w:rFonts w:ascii="Arial" w:hAnsi="Arial" w:cs="Arial"/>
                <w:sz w:val="20"/>
                <w:szCs w:val="20"/>
              </w:rPr>
            </w:pPr>
            <w:r>
              <w:rPr>
                <w:rFonts w:ascii="Arial" w:hAnsi="Arial" w:cs="Arial"/>
                <w:iCs/>
                <w:sz w:val="20"/>
                <w:szCs w:val="20"/>
              </w:rPr>
              <w:t xml:space="preserve"> Kryterium zostanie zweryfikowane na podstawie treści wniosku o dofinansowanie.</w:t>
            </w:r>
          </w:p>
        </w:tc>
        <w:tc>
          <w:tcPr>
            <w:tcW w:w="506"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rsidP="00892FF7">
            <w:pPr>
              <w:rPr>
                <w:rFonts w:ascii="Arial" w:hAnsi="Arial" w:cs="Arial"/>
                <w:sz w:val="18"/>
                <w:szCs w:val="18"/>
              </w:rPr>
            </w:pPr>
            <w:r>
              <w:rPr>
                <w:rFonts w:ascii="Arial" w:hAnsi="Arial" w:cs="Arial"/>
                <w:sz w:val="18"/>
                <w:szCs w:val="18"/>
              </w:rPr>
              <w:t>Stosuje się do typów projektów (nr)</w:t>
            </w:r>
          </w:p>
        </w:tc>
        <w:tc>
          <w:tcPr>
            <w:tcW w:w="693" w:type="pct"/>
            <w:gridSpan w:val="2"/>
            <w:tcBorders>
              <w:top w:val="single" w:sz="6" w:space="0" w:color="auto"/>
              <w:left w:val="single" w:sz="6" w:space="0" w:color="auto"/>
              <w:bottom w:val="single" w:sz="6" w:space="0" w:color="auto"/>
              <w:right w:val="single" w:sz="12" w:space="0" w:color="auto"/>
            </w:tcBorders>
            <w:vAlign w:val="center"/>
            <w:hideMark/>
          </w:tcPr>
          <w:p w:rsidR="00892FF7" w:rsidRDefault="00892FF7" w:rsidP="000C1E9E">
            <w:pPr>
              <w:jc w:val="center"/>
              <w:rPr>
                <w:rFonts w:ascii="Arial" w:hAnsi="Arial" w:cs="Arial"/>
                <w:sz w:val="18"/>
                <w:szCs w:val="18"/>
              </w:rPr>
            </w:pPr>
            <w:r>
              <w:rPr>
                <w:rFonts w:ascii="Arial" w:hAnsi="Arial" w:cs="Arial"/>
                <w:sz w:val="18"/>
                <w:szCs w:val="18"/>
              </w:rPr>
              <w:t>4</w:t>
            </w:r>
          </w:p>
        </w:tc>
      </w:tr>
      <w:tr w:rsidR="00892FF7" w:rsidTr="00892FF7">
        <w:trPr>
          <w:cantSplit/>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rPr>
            </w:pPr>
          </w:p>
        </w:tc>
        <w:tc>
          <w:tcPr>
            <w:tcW w:w="2607" w:type="pct"/>
            <w:gridSpan w:val="8"/>
            <w:tcBorders>
              <w:top w:val="single" w:sz="6" w:space="0" w:color="auto"/>
              <w:left w:val="single" w:sz="6" w:space="0" w:color="auto"/>
              <w:bottom w:val="single" w:sz="6" w:space="0" w:color="auto"/>
              <w:right w:val="single" w:sz="6" w:space="0" w:color="auto"/>
            </w:tcBorders>
            <w:shd w:val="clear" w:color="auto" w:fill="FFFFFF"/>
            <w:vAlign w:val="center"/>
            <w:hideMark/>
          </w:tcPr>
          <w:p w:rsidR="00892FF7" w:rsidRDefault="00892FF7" w:rsidP="00D81884">
            <w:pPr>
              <w:pStyle w:val="Akapitzlist"/>
              <w:numPr>
                <w:ilvl w:val="0"/>
                <w:numId w:val="95"/>
              </w:numPr>
              <w:jc w:val="both"/>
              <w:rPr>
                <w:rFonts w:ascii="Arial" w:hAnsi="Arial" w:cs="Arial"/>
                <w:szCs w:val="20"/>
              </w:rPr>
            </w:pPr>
            <w:r>
              <w:rPr>
                <w:rFonts w:ascii="Arial" w:hAnsi="Arial" w:cs="Arial"/>
                <w:szCs w:val="20"/>
              </w:rPr>
              <w:t>W projekcie występuje partycypacja finansowa pracodawcy w kosztach organizacji i prowadzenia praktyki zawodowej lub stażu zawodowego w wymiarze co najmniej 5% tych kosztów.</w:t>
            </w:r>
          </w:p>
        </w:tc>
        <w:tc>
          <w:tcPr>
            <w:tcW w:w="506"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jc w:val="center"/>
              <w:rPr>
                <w:rFonts w:ascii="Arial" w:hAnsi="Arial" w:cs="Arial"/>
                <w:sz w:val="18"/>
                <w:szCs w:val="18"/>
              </w:rPr>
            </w:pPr>
            <w:r>
              <w:rPr>
                <w:rFonts w:ascii="Arial" w:hAnsi="Arial" w:cs="Arial"/>
                <w:sz w:val="18"/>
                <w:szCs w:val="18"/>
              </w:rPr>
              <w:t>Liczba punktów</w:t>
            </w:r>
          </w:p>
        </w:tc>
        <w:tc>
          <w:tcPr>
            <w:tcW w:w="693" w:type="pct"/>
            <w:gridSpan w:val="2"/>
            <w:tcBorders>
              <w:top w:val="single" w:sz="6" w:space="0" w:color="auto"/>
              <w:left w:val="single" w:sz="6" w:space="0" w:color="auto"/>
              <w:bottom w:val="single" w:sz="6" w:space="0" w:color="auto"/>
              <w:right w:val="single" w:sz="12" w:space="0" w:color="auto"/>
            </w:tcBorders>
            <w:vAlign w:val="center"/>
            <w:hideMark/>
          </w:tcPr>
          <w:p w:rsidR="00892FF7" w:rsidRDefault="00892FF7">
            <w:pPr>
              <w:jc w:val="center"/>
              <w:rPr>
                <w:rFonts w:ascii="Arial" w:hAnsi="Arial" w:cs="Arial"/>
                <w:sz w:val="18"/>
                <w:szCs w:val="18"/>
              </w:rPr>
            </w:pPr>
            <w:r>
              <w:rPr>
                <w:rFonts w:ascii="Arial" w:hAnsi="Arial" w:cs="Arial"/>
                <w:sz w:val="18"/>
                <w:szCs w:val="18"/>
              </w:rPr>
              <w:t>20</w:t>
            </w:r>
          </w:p>
        </w:tc>
      </w:tr>
      <w:tr w:rsidR="00892FF7" w:rsidTr="00892FF7">
        <w:trPr>
          <w:cantSplit/>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rPr>
            </w:pPr>
          </w:p>
        </w:tc>
        <w:tc>
          <w:tcPr>
            <w:tcW w:w="1036"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rPr>
                <w:rFonts w:ascii="Arial" w:hAnsi="Arial" w:cs="Arial"/>
                <w:sz w:val="18"/>
                <w:szCs w:val="18"/>
              </w:rPr>
            </w:pPr>
            <w:r>
              <w:rPr>
                <w:rFonts w:ascii="Arial" w:hAnsi="Arial" w:cs="Arial"/>
                <w:sz w:val="18"/>
                <w:szCs w:val="18"/>
              </w:rPr>
              <w:t>Uzasadnienie:</w:t>
            </w:r>
          </w:p>
        </w:tc>
        <w:tc>
          <w:tcPr>
            <w:tcW w:w="1571" w:type="pct"/>
            <w:gridSpan w:val="7"/>
            <w:tcBorders>
              <w:top w:val="single" w:sz="6" w:space="0" w:color="auto"/>
              <w:left w:val="single" w:sz="6" w:space="0" w:color="auto"/>
              <w:bottom w:val="single" w:sz="6" w:space="0" w:color="auto"/>
              <w:right w:val="single" w:sz="6" w:space="0" w:color="auto"/>
            </w:tcBorders>
            <w:vAlign w:val="center"/>
            <w:hideMark/>
          </w:tcPr>
          <w:p w:rsidR="00892FF7" w:rsidRDefault="00892FF7">
            <w:pPr>
              <w:spacing w:before="60" w:after="60"/>
              <w:jc w:val="both"/>
              <w:rPr>
                <w:rFonts w:ascii="Arial" w:hAnsi="Arial" w:cs="Arial"/>
                <w:sz w:val="20"/>
                <w:szCs w:val="20"/>
              </w:rPr>
            </w:pPr>
            <w:r>
              <w:rPr>
                <w:rFonts w:ascii="Arial" w:hAnsi="Arial" w:cs="Arial"/>
                <w:sz w:val="20"/>
                <w:szCs w:val="20"/>
              </w:rPr>
              <w:t>Kryterium premiować będzie te inicjatywy, które opierać się będą na realnej współpracy Projektodawcy z pracodawcami, poprzez ich udział w kosztach realizacji projektu. Wkład wnoszony przez pracodawców będzie wliczany do wymaganego minimalnego wkładu własnego, wskazanego w regulaminie konkursu, wnoszonego przez Projektodawcę.  Takie zaangażowanie pracodawców w projekt pozytywnie wpłynie na poziom wyszkolenia zawodowego uczniów.</w:t>
            </w:r>
          </w:p>
          <w:p w:rsidR="00892FF7" w:rsidRDefault="00892FF7">
            <w:pPr>
              <w:spacing w:before="60" w:after="60"/>
              <w:jc w:val="both"/>
              <w:rPr>
                <w:rFonts w:ascii="Arial" w:hAnsi="Arial" w:cs="Arial"/>
                <w:sz w:val="20"/>
                <w:szCs w:val="20"/>
              </w:rPr>
            </w:pPr>
            <w:r>
              <w:rPr>
                <w:rFonts w:ascii="Arial" w:hAnsi="Arial" w:cs="Arial"/>
                <w:sz w:val="20"/>
                <w:szCs w:val="20"/>
              </w:rPr>
              <w:t>Kryterium zostanie zweryfikowane na podstawie treści wniosku o dofinansowanie.</w:t>
            </w:r>
          </w:p>
        </w:tc>
        <w:tc>
          <w:tcPr>
            <w:tcW w:w="506"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jc w:val="center"/>
              <w:rPr>
                <w:rFonts w:ascii="Arial" w:hAnsi="Arial" w:cs="Arial"/>
                <w:sz w:val="18"/>
                <w:szCs w:val="18"/>
              </w:rPr>
            </w:pPr>
            <w:r>
              <w:rPr>
                <w:rFonts w:ascii="Arial" w:hAnsi="Arial" w:cs="Arial"/>
                <w:sz w:val="18"/>
                <w:szCs w:val="18"/>
              </w:rPr>
              <w:t>Stosuje się do typów projektów (nr)</w:t>
            </w:r>
          </w:p>
        </w:tc>
        <w:tc>
          <w:tcPr>
            <w:tcW w:w="693" w:type="pct"/>
            <w:gridSpan w:val="2"/>
            <w:tcBorders>
              <w:top w:val="single" w:sz="6" w:space="0" w:color="auto"/>
              <w:left w:val="single" w:sz="6" w:space="0" w:color="auto"/>
              <w:bottom w:val="single" w:sz="6" w:space="0" w:color="auto"/>
              <w:right w:val="single" w:sz="12" w:space="0" w:color="auto"/>
            </w:tcBorders>
            <w:vAlign w:val="center"/>
            <w:hideMark/>
          </w:tcPr>
          <w:p w:rsidR="00892FF7" w:rsidRDefault="00892FF7">
            <w:pPr>
              <w:jc w:val="center"/>
              <w:rPr>
                <w:rFonts w:ascii="Arial" w:hAnsi="Arial" w:cs="Arial"/>
                <w:sz w:val="18"/>
                <w:szCs w:val="18"/>
              </w:rPr>
            </w:pPr>
            <w:r>
              <w:rPr>
                <w:rFonts w:ascii="Arial" w:hAnsi="Arial" w:cs="Arial"/>
                <w:sz w:val="18"/>
                <w:szCs w:val="18"/>
              </w:rPr>
              <w:t>1</w:t>
            </w:r>
          </w:p>
        </w:tc>
      </w:tr>
      <w:tr w:rsidR="00892FF7" w:rsidTr="00892FF7">
        <w:trPr>
          <w:cantSplit/>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rPr>
            </w:pPr>
          </w:p>
        </w:tc>
        <w:tc>
          <w:tcPr>
            <w:tcW w:w="2607" w:type="pct"/>
            <w:gridSpan w:val="8"/>
            <w:tcBorders>
              <w:top w:val="single" w:sz="6" w:space="0" w:color="auto"/>
              <w:left w:val="single" w:sz="6" w:space="0" w:color="auto"/>
              <w:bottom w:val="single" w:sz="6" w:space="0" w:color="auto"/>
              <w:right w:val="single" w:sz="6" w:space="0" w:color="auto"/>
            </w:tcBorders>
            <w:shd w:val="clear" w:color="auto" w:fill="FFFFFF"/>
            <w:vAlign w:val="center"/>
            <w:hideMark/>
          </w:tcPr>
          <w:p w:rsidR="00892FF7" w:rsidRDefault="00892FF7" w:rsidP="00D81884">
            <w:pPr>
              <w:pStyle w:val="Tekstkomentarza"/>
              <w:numPr>
                <w:ilvl w:val="0"/>
                <w:numId w:val="95"/>
              </w:numPr>
              <w:jc w:val="both"/>
            </w:pPr>
            <w:r>
              <w:rPr>
                <w:rFonts w:ascii="Arial" w:hAnsi="Arial" w:cs="Arial"/>
              </w:rPr>
              <w:t xml:space="preserve">100% wsparcia w postaci praktyk zawodowych, staży zawodowych i/lub pozaszkolnych form kształcenia ustawicznego realizowanych jest w obszarze Inteligentnych Specjalizacji Województwa Zachodniopomorskiego, wskazanych w </w:t>
            </w:r>
            <w:r>
              <w:rPr>
                <w:rFonts w:ascii="Arial" w:hAnsi="Arial" w:cs="Arial"/>
                <w:i/>
              </w:rPr>
              <w:t>Wykazie Inteligentnych Specjalizacji Województwa Zachodniopomorskiego.</w:t>
            </w:r>
          </w:p>
        </w:tc>
        <w:tc>
          <w:tcPr>
            <w:tcW w:w="506"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jc w:val="center"/>
              <w:rPr>
                <w:rFonts w:ascii="Arial" w:hAnsi="Arial" w:cs="Arial"/>
                <w:sz w:val="18"/>
                <w:szCs w:val="18"/>
              </w:rPr>
            </w:pPr>
            <w:r>
              <w:rPr>
                <w:rFonts w:ascii="Arial" w:hAnsi="Arial" w:cs="Arial"/>
                <w:sz w:val="18"/>
                <w:szCs w:val="18"/>
              </w:rPr>
              <w:t>Liczba punktów</w:t>
            </w:r>
          </w:p>
        </w:tc>
        <w:tc>
          <w:tcPr>
            <w:tcW w:w="693" w:type="pct"/>
            <w:gridSpan w:val="2"/>
            <w:tcBorders>
              <w:top w:val="single" w:sz="6" w:space="0" w:color="auto"/>
              <w:left w:val="single" w:sz="6" w:space="0" w:color="auto"/>
              <w:bottom w:val="single" w:sz="6" w:space="0" w:color="auto"/>
              <w:right w:val="single" w:sz="12" w:space="0" w:color="auto"/>
            </w:tcBorders>
            <w:vAlign w:val="center"/>
            <w:hideMark/>
          </w:tcPr>
          <w:p w:rsidR="00892FF7" w:rsidRDefault="00892FF7">
            <w:pPr>
              <w:jc w:val="center"/>
              <w:rPr>
                <w:rFonts w:ascii="Arial" w:hAnsi="Arial" w:cs="Arial"/>
                <w:sz w:val="18"/>
                <w:szCs w:val="18"/>
              </w:rPr>
            </w:pPr>
            <w:r>
              <w:rPr>
                <w:rFonts w:ascii="Arial" w:hAnsi="Arial" w:cs="Arial"/>
                <w:sz w:val="18"/>
                <w:szCs w:val="18"/>
              </w:rPr>
              <w:t>10</w:t>
            </w:r>
          </w:p>
        </w:tc>
      </w:tr>
      <w:tr w:rsidR="00892FF7" w:rsidTr="00892FF7">
        <w:trPr>
          <w:cantSplit/>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rPr>
            </w:pPr>
          </w:p>
        </w:tc>
        <w:tc>
          <w:tcPr>
            <w:tcW w:w="1036"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rPr>
                <w:rFonts w:ascii="Arial" w:hAnsi="Arial" w:cs="Arial"/>
                <w:sz w:val="18"/>
                <w:szCs w:val="18"/>
              </w:rPr>
            </w:pPr>
            <w:r>
              <w:rPr>
                <w:rFonts w:ascii="Arial" w:hAnsi="Arial" w:cs="Arial"/>
                <w:sz w:val="18"/>
                <w:szCs w:val="18"/>
              </w:rPr>
              <w:t>Uzasadnienie:</w:t>
            </w:r>
          </w:p>
        </w:tc>
        <w:tc>
          <w:tcPr>
            <w:tcW w:w="1571" w:type="pct"/>
            <w:gridSpan w:val="7"/>
            <w:tcBorders>
              <w:top w:val="single" w:sz="6" w:space="0" w:color="auto"/>
              <w:left w:val="single" w:sz="6" w:space="0" w:color="auto"/>
              <w:bottom w:val="single" w:sz="6" w:space="0" w:color="auto"/>
              <w:right w:val="single" w:sz="6" w:space="0" w:color="auto"/>
            </w:tcBorders>
            <w:vAlign w:val="center"/>
            <w:hideMark/>
          </w:tcPr>
          <w:p w:rsidR="00892FF7" w:rsidRDefault="00892FF7">
            <w:pPr>
              <w:spacing w:before="60" w:after="60"/>
              <w:jc w:val="both"/>
              <w:rPr>
                <w:rFonts w:ascii="Arial" w:hAnsi="Arial" w:cs="Arial"/>
                <w:sz w:val="20"/>
                <w:szCs w:val="20"/>
              </w:rPr>
            </w:pPr>
            <w:r>
              <w:rPr>
                <w:rFonts w:ascii="Arial" w:hAnsi="Arial" w:cs="Arial"/>
                <w:sz w:val="20"/>
                <w:szCs w:val="20"/>
              </w:rPr>
              <w:t>Wprowadzenie przedmiotowego kryterium ma na celu ukierunkowanie konkretnego wsparcia na działania w  obszarze inteligentnych specjalizacji Województwa Zachodniopomorskiego.</w:t>
            </w:r>
          </w:p>
          <w:p w:rsidR="00892FF7" w:rsidRDefault="00892FF7">
            <w:pPr>
              <w:spacing w:before="60" w:after="60"/>
              <w:jc w:val="both"/>
              <w:rPr>
                <w:rFonts w:ascii="Arial" w:hAnsi="Arial" w:cs="Arial"/>
                <w:sz w:val="20"/>
                <w:szCs w:val="20"/>
              </w:rPr>
            </w:pPr>
            <w:r>
              <w:rPr>
                <w:rFonts w:ascii="Arial" w:hAnsi="Arial" w:cs="Arial"/>
                <w:sz w:val="20"/>
                <w:szCs w:val="20"/>
              </w:rPr>
              <w:t>Kryterium zostanie zweryfikowane na podstawie treści wniosku o dofinansowanie.</w:t>
            </w:r>
          </w:p>
        </w:tc>
        <w:tc>
          <w:tcPr>
            <w:tcW w:w="506"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jc w:val="center"/>
              <w:rPr>
                <w:rFonts w:ascii="Arial" w:hAnsi="Arial" w:cs="Arial"/>
                <w:sz w:val="18"/>
                <w:szCs w:val="18"/>
              </w:rPr>
            </w:pPr>
            <w:r>
              <w:rPr>
                <w:rFonts w:ascii="Arial" w:hAnsi="Arial" w:cs="Arial"/>
                <w:sz w:val="18"/>
                <w:szCs w:val="18"/>
              </w:rPr>
              <w:t>Stosuje się do typów projektów (nr)</w:t>
            </w:r>
          </w:p>
        </w:tc>
        <w:tc>
          <w:tcPr>
            <w:tcW w:w="693" w:type="pct"/>
            <w:gridSpan w:val="2"/>
            <w:tcBorders>
              <w:top w:val="single" w:sz="6" w:space="0" w:color="auto"/>
              <w:left w:val="single" w:sz="6" w:space="0" w:color="auto"/>
              <w:bottom w:val="single" w:sz="6" w:space="0" w:color="auto"/>
              <w:right w:val="single" w:sz="12" w:space="0" w:color="auto"/>
            </w:tcBorders>
            <w:vAlign w:val="center"/>
            <w:hideMark/>
          </w:tcPr>
          <w:p w:rsidR="00892FF7" w:rsidRDefault="00892FF7">
            <w:pPr>
              <w:jc w:val="center"/>
              <w:rPr>
                <w:rFonts w:ascii="Arial" w:hAnsi="Arial" w:cs="Arial"/>
                <w:sz w:val="18"/>
                <w:szCs w:val="18"/>
              </w:rPr>
            </w:pPr>
            <w:r>
              <w:rPr>
                <w:rFonts w:ascii="Arial" w:hAnsi="Arial" w:cs="Arial"/>
                <w:sz w:val="18"/>
                <w:szCs w:val="18"/>
              </w:rPr>
              <w:t>1</w:t>
            </w:r>
          </w:p>
        </w:tc>
      </w:tr>
      <w:tr w:rsidR="00892FF7" w:rsidTr="00892FF7">
        <w:trPr>
          <w:cantSplit/>
        </w:trPr>
        <w:tc>
          <w:tcPr>
            <w:tcW w:w="1195" w:type="pct"/>
            <w:gridSpan w:val="2"/>
            <w:tcBorders>
              <w:top w:val="single" w:sz="6" w:space="0" w:color="auto"/>
              <w:left w:val="single" w:sz="12" w:space="0" w:color="auto"/>
              <w:bottom w:val="single" w:sz="6" w:space="0" w:color="auto"/>
              <w:right w:val="single" w:sz="6" w:space="0" w:color="auto"/>
            </w:tcBorders>
            <w:shd w:val="clear" w:color="auto" w:fill="CCFFCC"/>
            <w:vAlign w:val="center"/>
          </w:tcPr>
          <w:p w:rsidR="00892FF7" w:rsidRDefault="00892FF7">
            <w:pPr>
              <w:rPr>
                <w:rFonts w:ascii="Arial" w:hAnsi="Arial" w:cs="Arial"/>
                <w:sz w:val="18"/>
                <w:szCs w:val="18"/>
              </w:rPr>
            </w:pPr>
          </w:p>
        </w:tc>
        <w:tc>
          <w:tcPr>
            <w:tcW w:w="2607" w:type="pct"/>
            <w:gridSpan w:val="8"/>
            <w:tcBorders>
              <w:top w:val="single" w:sz="6" w:space="0" w:color="auto"/>
              <w:left w:val="single" w:sz="6" w:space="0" w:color="auto"/>
              <w:bottom w:val="single" w:sz="6" w:space="0" w:color="auto"/>
              <w:right w:val="single" w:sz="6" w:space="0" w:color="auto"/>
            </w:tcBorders>
            <w:vAlign w:val="center"/>
            <w:hideMark/>
          </w:tcPr>
          <w:p w:rsidR="00892FF7" w:rsidRDefault="00892FF7" w:rsidP="00D81884">
            <w:pPr>
              <w:numPr>
                <w:ilvl w:val="0"/>
                <w:numId w:val="95"/>
              </w:numPr>
              <w:spacing w:before="60" w:after="60"/>
              <w:jc w:val="both"/>
              <w:rPr>
                <w:rFonts w:ascii="Arial" w:hAnsi="Arial" w:cs="Arial"/>
                <w:sz w:val="20"/>
                <w:szCs w:val="20"/>
              </w:rPr>
            </w:pPr>
            <w:r>
              <w:rPr>
                <w:rFonts w:ascii="Arial" w:hAnsi="Arial" w:cs="Arial"/>
                <w:sz w:val="20"/>
                <w:szCs w:val="20"/>
              </w:rPr>
              <w:t>Projektodawca od minimum 1 roku do dnia złożenia wniosku posiada siedzibę i adres podmiotu, oddział, główne miejsce wykonywania działalności lub dodatkowe miejsce wykonywania działalności na terenie województwa zachodniopomorskiego.</w:t>
            </w:r>
          </w:p>
        </w:tc>
        <w:tc>
          <w:tcPr>
            <w:tcW w:w="506"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jc w:val="center"/>
              <w:rPr>
                <w:rFonts w:ascii="Arial" w:hAnsi="Arial" w:cs="Arial"/>
                <w:sz w:val="18"/>
                <w:szCs w:val="18"/>
              </w:rPr>
            </w:pPr>
            <w:r>
              <w:rPr>
                <w:rFonts w:ascii="Arial" w:hAnsi="Arial" w:cs="Arial"/>
                <w:sz w:val="18"/>
                <w:szCs w:val="18"/>
              </w:rPr>
              <w:t>Liczba punktów</w:t>
            </w:r>
          </w:p>
        </w:tc>
        <w:tc>
          <w:tcPr>
            <w:tcW w:w="693" w:type="pct"/>
            <w:gridSpan w:val="2"/>
            <w:tcBorders>
              <w:top w:val="single" w:sz="6" w:space="0" w:color="auto"/>
              <w:left w:val="single" w:sz="6" w:space="0" w:color="auto"/>
              <w:bottom w:val="single" w:sz="6" w:space="0" w:color="auto"/>
              <w:right w:val="single" w:sz="12" w:space="0" w:color="auto"/>
            </w:tcBorders>
            <w:vAlign w:val="center"/>
            <w:hideMark/>
          </w:tcPr>
          <w:p w:rsidR="00892FF7" w:rsidRDefault="00892FF7">
            <w:pPr>
              <w:jc w:val="center"/>
              <w:rPr>
                <w:rFonts w:ascii="Arial" w:hAnsi="Arial" w:cs="Arial"/>
                <w:sz w:val="18"/>
                <w:szCs w:val="18"/>
              </w:rPr>
            </w:pPr>
            <w:r>
              <w:rPr>
                <w:rFonts w:ascii="Arial" w:hAnsi="Arial" w:cs="Arial"/>
                <w:sz w:val="18"/>
                <w:szCs w:val="18"/>
              </w:rPr>
              <w:t>10</w:t>
            </w:r>
          </w:p>
        </w:tc>
      </w:tr>
      <w:tr w:rsidR="00892FF7" w:rsidTr="00892FF7">
        <w:trPr>
          <w:cantSplit/>
        </w:trPr>
        <w:tc>
          <w:tcPr>
            <w:tcW w:w="1195" w:type="pct"/>
            <w:gridSpan w:val="2"/>
            <w:vMerge w:val="restart"/>
            <w:tcBorders>
              <w:top w:val="single" w:sz="6" w:space="0" w:color="auto"/>
              <w:left w:val="single" w:sz="12" w:space="0" w:color="auto"/>
              <w:bottom w:val="single" w:sz="6" w:space="0" w:color="auto"/>
              <w:right w:val="single" w:sz="6" w:space="0" w:color="auto"/>
            </w:tcBorders>
            <w:shd w:val="clear" w:color="auto" w:fill="CCFFCC"/>
            <w:vAlign w:val="center"/>
          </w:tcPr>
          <w:p w:rsidR="00892FF7" w:rsidRDefault="00892FF7">
            <w:pPr>
              <w:rPr>
                <w:rFonts w:ascii="Arial" w:hAnsi="Arial" w:cs="Arial"/>
                <w:sz w:val="18"/>
                <w:szCs w:val="18"/>
              </w:rPr>
            </w:pPr>
          </w:p>
        </w:tc>
        <w:tc>
          <w:tcPr>
            <w:tcW w:w="1036"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rPr>
                <w:rFonts w:ascii="Arial" w:hAnsi="Arial" w:cs="Arial"/>
                <w:sz w:val="18"/>
                <w:szCs w:val="18"/>
              </w:rPr>
            </w:pPr>
            <w:r>
              <w:rPr>
                <w:rFonts w:ascii="Arial" w:hAnsi="Arial" w:cs="Arial"/>
                <w:sz w:val="18"/>
                <w:szCs w:val="18"/>
              </w:rPr>
              <w:t>Uzasadnienie:</w:t>
            </w:r>
          </w:p>
        </w:tc>
        <w:tc>
          <w:tcPr>
            <w:tcW w:w="1571" w:type="pct"/>
            <w:gridSpan w:val="7"/>
            <w:tcBorders>
              <w:top w:val="single" w:sz="6" w:space="0" w:color="auto"/>
              <w:left w:val="single" w:sz="6" w:space="0" w:color="auto"/>
              <w:bottom w:val="single" w:sz="6" w:space="0" w:color="auto"/>
              <w:right w:val="single" w:sz="6" w:space="0" w:color="auto"/>
            </w:tcBorders>
            <w:vAlign w:val="center"/>
          </w:tcPr>
          <w:p w:rsidR="00892FF7" w:rsidRDefault="00892FF7">
            <w:pPr>
              <w:pStyle w:val="Akapitzlist"/>
              <w:ind w:left="0"/>
              <w:jc w:val="both"/>
              <w:rPr>
                <w:rFonts w:ascii="Arial" w:hAnsi="Arial" w:cs="Arial"/>
                <w:szCs w:val="20"/>
                <w:lang w:eastAsia="en-US"/>
              </w:rPr>
            </w:pPr>
            <w:r>
              <w:rPr>
                <w:rFonts w:ascii="Arial" w:hAnsi="Arial" w:cs="Arial"/>
                <w:szCs w:val="20"/>
                <w:lang w:eastAsia="en-US"/>
              </w:rPr>
              <w:t>Kryterium ma na celu realizację projektów przez podmioty, które bezpośrednio przyczynią się do ekonomiczno-społecznego rozwoju regionu. Realizacja projektu przez Projektodawców z terenu województwa jest uzasadniona lokalnym charakterem wsparcia.</w:t>
            </w:r>
          </w:p>
          <w:p w:rsidR="00892FF7" w:rsidRDefault="00892FF7">
            <w:pPr>
              <w:pStyle w:val="Akapitzlist"/>
              <w:ind w:left="0"/>
              <w:jc w:val="both"/>
              <w:rPr>
                <w:rFonts w:ascii="Arial" w:hAnsi="Arial" w:cs="Arial"/>
                <w:szCs w:val="20"/>
                <w:lang w:eastAsia="en-US"/>
              </w:rPr>
            </w:pPr>
          </w:p>
          <w:p w:rsidR="00892FF7" w:rsidRDefault="00892FF7">
            <w:pPr>
              <w:pStyle w:val="Akapitzlist"/>
              <w:ind w:left="0"/>
              <w:jc w:val="both"/>
              <w:rPr>
                <w:rFonts w:ascii="Arial" w:hAnsi="Arial" w:cs="Arial"/>
                <w:szCs w:val="20"/>
              </w:rPr>
            </w:pPr>
            <w:r>
              <w:rPr>
                <w:rFonts w:ascii="Arial" w:hAnsi="Arial" w:cs="Arial"/>
                <w:szCs w:val="20"/>
                <w:lang w:eastAsia="en-US"/>
              </w:rPr>
              <w:t xml:space="preserve">Projektodawca jest zobowiązany do wskazania w treści wniosku o dofinansowanie deklaracji spełniania kryterium oraz przedłożenia wraz z wnioskiem dokumentu potwierdzającego posiadanie od minimum 1 roku </w:t>
            </w:r>
            <w:r>
              <w:rPr>
                <w:rFonts w:ascii="Arial" w:hAnsi="Arial" w:cs="Arial"/>
                <w:szCs w:val="20"/>
              </w:rPr>
              <w:t>do dnia złożenia wniosku, siedziby i adresu podmiotu, oddziału, głównego miejsca wykonywania działalności lub dodatkowego miejsca wykonywania działalności na terenie województwa zachodniopomorskiego .</w:t>
            </w:r>
          </w:p>
          <w:p w:rsidR="00892FF7" w:rsidRDefault="00892FF7">
            <w:pPr>
              <w:pStyle w:val="Akapitzlist"/>
              <w:ind w:left="0"/>
              <w:jc w:val="both"/>
              <w:rPr>
                <w:rFonts w:ascii="Arial" w:hAnsi="Arial" w:cs="Arial"/>
                <w:szCs w:val="20"/>
                <w:lang w:eastAsia="en-US"/>
              </w:rPr>
            </w:pPr>
          </w:p>
          <w:p w:rsidR="00892FF7" w:rsidRDefault="00892FF7">
            <w:pPr>
              <w:jc w:val="both"/>
              <w:rPr>
                <w:rFonts w:ascii="Arial" w:hAnsi="Arial" w:cs="Arial"/>
                <w:sz w:val="18"/>
                <w:szCs w:val="18"/>
              </w:rPr>
            </w:pPr>
            <w:r>
              <w:rPr>
                <w:rFonts w:ascii="Arial" w:hAnsi="Arial" w:cs="Arial"/>
                <w:sz w:val="20"/>
                <w:szCs w:val="20"/>
              </w:rPr>
              <w:t>Kryterium zostanie zweryfikowane na etapie oceny projektu na podstawie deklaracji zawartej w treści wniosku o dofinansowanie oraz na podstawie dokumentów urzędowych właściwych dla formy prawnej prowadzonej działalności (np. odpis KRS, informacja CEIDG, informacja wydana przez właściwy organ administracji publicznej) złożonych wraz z wnioskiem.</w:t>
            </w:r>
            <w:r>
              <w:rPr>
                <w:rFonts w:ascii="Arial" w:hAnsi="Arial" w:cs="Arial"/>
                <w:sz w:val="18"/>
                <w:szCs w:val="18"/>
              </w:rPr>
              <w:t xml:space="preserve"> </w:t>
            </w:r>
          </w:p>
          <w:p w:rsidR="00892FF7" w:rsidRDefault="00892FF7">
            <w:pPr>
              <w:pStyle w:val="Akapitzlist"/>
              <w:ind w:left="0"/>
              <w:jc w:val="both"/>
              <w:rPr>
                <w:rFonts w:ascii="Arial" w:hAnsi="Arial" w:cs="Arial"/>
                <w:sz w:val="18"/>
                <w:szCs w:val="18"/>
              </w:rPr>
            </w:pPr>
          </w:p>
          <w:p w:rsidR="00892FF7" w:rsidRDefault="00892FF7">
            <w:pPr>
              <w:pStyle w:val="Akapitzlist"/>
              <w:ind w:left="0"/>
              <w:jc w:val="both"/>
              <w:rPr>
                <w:rFonts w:ascii="Arial" w:hAnsi="Arial" w:cs="Arial"/>
                <w:szCs w:val="20"/>
              </w:rPr>
            </w:pPr>
            <w:r>
              <w:rPr>
                <w:rFonts w:ascii="Arial" w:hAnsi="Arial" w:cs="Arial"/>
                <w:szCs w:val="20"/>
              </w:rPr>
              <w:t>W przypadku gdy zakres wymaganych danych  będzie możliwy do zweryfikowania  w oparciu o dostępne rejestry publiczne Projektodawca nie jest zobowiązany do ich dostarczenia.</w:t>
            </w:r>
          </w:p>
          <w:p w:rsidR="00892FF7" w:rsidRDefault="00892FF7">
            <w:pPr>
              <w:jc w:val="both"/>
              <w:rPr>
                <w:color w:val="1F497D"/>
              </w:rPr>
            </w:pPr>
          </w:p>
        </w:tc>
        <w:tc>
          <w:tcPr>
            <w:tcW w:w="506"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jc w:val="center"/>
              <w:rPr>
                <w:rFonts w:ascii="Arial" w:hAnsi="Arial" w:cs="Arial"/>
                <w:sz w:val="18"/>
                <w:szCs w:val="18"/>
              </w:rPr>
            </w:pPr>
            <w:r>
              <w:rPr>
                <w:rFonts w:ascii="Arial" w:hAnsi="Arial" w:cs="Arial"/>
                <w:sz w:val="18"/>
                <w:szCs w:val="18"/>
              </w:rPr>
              <w:t>Stosuje się do typów projektów (nr)</w:t>
            </w:r>
          </w:p>
        </w:tc>
        <w:tc>
          <w:tcPr>
            <w:tcW w:w="693" w:type="pct"/>
            <w:gridSpan w:val="2"/>
            <w:tcBorders>
              <w:top w:val="single" w:sz="6" w:space="0" w:color="auto"/>
              <w:left w:val="single" w:sz="6" w:space="0" w:color="auto"/>
              <w:bottom w:val="single" w:sz="6" w:space="0" w:color="auto"/>
              <w:right w:val="single" w:sz="12" w:space="0" w:color="auto"/>
            </w:tcBorders>
            <w:vAlign w:val="center"/>
            <w:hideMark/>
          </w:tcPr>
          <w:p w:rsidR="00892FF7" w:rsidRDefault="00892FF7">
            <w:pPr>
              <w:jc w:val="center"/>
              <w:rPr>
                <w:rFonts w:ascii="Arial" w:hAnsi="Arial" w:cs="Arial"/>
                <w:sz w:val="18"/>
                <w:szCs w:val="18"/>
              </w:rPr>
            </w:pPr>
            <w:r>
              <w:rPr>
                <w:rFonts w:ascii="Arial" w:hAnsi="Arial" w:cs="Arial"/>
                <w:sz w:val="18"/>
                <w:szCs w:val="18"/>
              </w:rPr>
              <w:t>1-6</w:t>
            </w:r>
          </w:p>
        </w:tc>
      </w:tr>
      <w:tr w:rsidR="00892FF7" w:rsidTr="00892FF7">
        <w:trPr>
          <w:cantSplit/>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rPr>
            </w:pPr>
          </w:p>
        </w:tc>
        <w:tc>
          <w:tcPr>
            <w:tcW w:w="2607" w:type="pct"/>
            <w:gridSpan w:val="8"/>
            <w:tcBorders>
              <w:top w:val="single" w:sz="6" w:space="0" w:color="auto"/>
              <w:left w:val="single" w:sz="6" w:space="0" w:color="auto"/>
              <w:bottom w:val="single" w:sz="6" w:space="0" w:color="auto"/>
              <w:right w:val="single" w:sz="6" w:space="0" w:color="auto"/>
            </w:tcBorders>
            <w:vAlign w:val="center"/>
            <w:hideMark/>
          </w:tcPr>
          <w:p w:rsidR="00892FF7" w:rsidRDefault="00892FF7">
            <w:pPr>
              <w:rPr>
                <w:rFonts w:ascii="Arial" w:hAnsi="Arial" w:cs="Arial"/>
                <w:sz w:val="20"/>
                <w:szCs w:val="20"/>
              </w:rPr>
            </w:pPr>
            <w:r>
              <w:rPr>
                <w:rFonts w:ascii="Arial" w:hAnsi="Arial" w:cs="Arial"/>
                <w:sz w:val="20"/>
                <w:szCs w:val="20"/>
              </w:rPr>
              <w:t>5. Minimum 30% grupy docelowej w projekcie zamieszkuje (w rozumieniu przepisów Kodeksu cywilnego):</w:t>
            </w:r>
          </w:p>
          <w:p w:rsidR="00892FF7" w:rsidRDefault="00892FF7">
            <w:pPr>
              <w:rPr>
                <w:rFonts w:ascii="Arial" w:hAnsi="Arial" w:cs="Arial"/>
                <w:sz w:val="20"/>
                <w:szCs w:val="20"/>
              </w:rPr>
            </w:pPr>
            <w:r>
              <w:rPr>
                <w:rFonts w:ascii="Arial" w:hAnsi="Arial" w:cs="Arial"/>
                <w:sz w:val="20"/>
                <w:szCs w:val="20"/>
              </w:rPr>
              <w:t>- obszar miast średnich – 2 pkt.</w:t>
            </w:r>
          </w:p>
          <w:p w:rsidR="00892FF7" w:rsidRDefault="00892FF7">
            <w:pPr>
              <w:rPr>
                <w:rFonts w:ascii="Arial" w:hAnsi="Arial" w:cs="Arial"/>
                <w:sz w:val="20"/>
                <w:szCs w:val="20"/>
              </w:rPr>
            </w:pPr>
            <w:r>
              <w:rPr>
                <w:rFonts w:ascii="Arial" w:hAnsi="Arial" w:cs="Arial"/>
                <w:sz w:val="20"/>
                <w:szCs w:val="20"/>
              </w:rPr>
              <w:t>- obszar miast średnich tracących funkcje społeczno – gospodarcze – 5 pkt.</w:t>
            </w:r>
          </w:p>
        </w:tc>
        <w:tc>
          <w:tcPr>
            <w:tcW w:w="506"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jc w:val="center"/>
              <w:rPr>
                <w:rFonts w:ascii="Arial" w:hAnsi="Arial" w:cs="Arial"/>
                <w:sz w:val="18"/>
                <w:szCs w:val="18"/>
              </w:rPr>
            </w:pPr>
            <w:r>
              <w:rPr>
                <w:rFonts w:ascii="Arial" w:hAnsi="Arial" w:cs="Arial"/>
                <w:sz w:val="18"/>
                <w:szCs w:val="18"/>
              </w:rPr>
              <w:t>Liczba punktów</w:t>
            </w:r>
          </w:p>
        </w:tc>
        <w:tc>
          <w:tcPr>
            <w:tcW w:w="693" w:type="pct"/>
            <w:gridSpan w:val="2"/>
            <w:tcBorders>
              <w:top w:val="single" w:sz="6" w:space="0" w:color="auto"/>
              <w:left w:val="single" w:sz="6" w:space="0" w:color="auto"/>
              <w:bottom w:val="single" w:sz="6" w:space="0" w:color="auto"/>
              <w:right w:val="single" w:sz="12" w:space="0" w:color="auto"/>
            </w:tcBorders>
            <w:vAlign w:val="center"/>
            <w:hideMark/>
          </w:tcPr>
          <w:p w:rsidR="00892FF7" w:rsidRDefault="00892FF7">
            <w:pPr>
              <w:jc w:val="center"/>
              <w:rPr>
                <w:rFonts w:ascii="Arial" w:hAnsi="Arial" w:cs="Arial"/>
                <w:sz w:val="18"/>
                <w:szCs w:val="18"/>
              </w:rPr>
            </w:pPr>
            <w:r>
              <w:rPr>
                <w:rFonts w:ascii="Arial" w:hAnsi="Arial" w:cs="Arial"/>
                <w:sz w:val="18"/>
                <w:szCs w:val="18"/>
              </w:rPr>
              <w:t>2/5</w:t>
            </w:r>
          </w:p>
        </w:tc>
      </w:tr>
      <w:tr w:rsidR="00892FF7" w:rsidTr="00892FF7">
        <w:trPr>
          <w:cantSplit/>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rPr>
            </w:pPr>
          </w:p>
        </w:tc>
        <w:tc>
          <w:tcPr>
            <w:tcW w:w="1036"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rPr>
                <w:rFonts w:ascii="Arial" w:hAnsi="Arial" w:cs="Arial"/>
                <w:sz w:val="18"/>
                <w:szCs w:val="18"/>
              </w:rPr>
            </w:pPr>
            <w:r>
              <w:rPr>
                <w:rFonts w:ascii="Arial" w:hAnsi="Arial" w:cs="Arial"/>
                <w:sz w:val="18"/>
                <w:szCs w:val="18"/>
              </w:rPr>
              <w:t>Uzasadnienie:</w:t>
            </w:r>
          </w:p>
        </w:tc>
        <w:tc>
          <w:tcPr>
            <w:tcW w:w="1571" w:type="pct"/>
            <w:gridSpan w:val="7"/>
            <w:tcBorders>
              <w:top w:val="single" w:sz="6" w:space="0" w:color="auto"/>
              <w:left w:val="single" w:sz="6" w:space="0" w:color="auto"/>
              <w:bottom w:val="single" w:sz="6" w:space="0" w:color="auto"/>
              <w:right w:val="single" w:sz="6" w:space="0" w:color="auto"/>
            </w:tcBorders>
            <w:vAlign w:val="center"/>
          </w:tcPr>
          <w:p w:rsidR="00892FF7" w:rsidRDefault="00892FF7">
            <w:pPr>
              <w:rPr>
                <w:rFonts w:ascii="Arial" w:hAnsi="Arial" w:cs="Arial"/>
                <w:sz w:val="20"/>
                <w:szCs w:val="20"/>
              </w:rPr>
            </w:pPr>
            <w:r>
              <w:rPr>
                <w:rFonts w:ascii="Arial" w:hAnsi="Arial" w:cs="Arial"/>
                <w:sz w:val="20"/>
                <w:szCs w:val="20"/>
              </w:rPr>
              <w:t>Kryterium ma na celu zwiększenie potencjału mieszkańców miast średnich, wsparcie szeroko rozumianego rozwoju tychże obszarów oraz zwiększenie regionalnej, społecznej i gospodarczej spójności. Punkty w ramach kryterium nie sumują się (miasta średnie tracące funkcje społeczno – gospodarcze mogą otrzymać maksymalnie 5 pkt).</w:t>
            </w:r>
          </w:p>
          <w:p w:rsidR="00892FF7" w:rsidRDefault="00892FF7">
            <w:pPr>
              <w:jc w:val="both"/>
              <w:rPr>
                <w:rFonts w:ascii="Arial" w:hAnsi="Arial" w:cs="Arial"/>
                <w:b/>
                <w:sz w:val="20"/>
                <w:szCs w:val="20"/>
                <w:lang w:eastAsia="en-US"/>
              </w:rPr>
            </w:pPr>
          </w:p>
          <w:p w:rsidR="00892FF7" w:rsidRDefault="00892FF7">
            <w:pPr>
              <w:jc w:val="both"/>
              <w:rPr>
                <w:rFonts w:ascii="Arial" w:hAnsi="Arial" w:cs="Arial"/>
                <w:iCs/>
                <w:sz w:val="20"/>
                <w:szCs w:val="20"/>
                <w:lang w:eastAsia="en-US"/>
              </w:rPr>
            </w:pPr>
            <w:r>
              <w:rPr>
                <w:rFonts w:ascii="Arial" w:hAnsi="Arial" w:cs="Arial"/>
                <w:b/>
                <w:sz w:val="20"/>
                <w:szCs w:val="20"/>
                <w:lang w:eastAsia="en-US"/>
              </w:rPr>
              <w:t>Miasta średnie</w:t>
            </w:r>
            <w:r>
              <w:rPr>
                <w:rFonts w:ascii="Arial" w:hAnsi="Arial" w:cs="Arial"/>
                <w:sz w:val="20"/>
                <w:szCs w:val="20"/>
                <w:lang w:eastAsia="en-US"/>
              </w:rPr>
              <w:t xml:space="preserve"> to </w:t>
            </w:r>
            <w:r>
              <w:rPr>
                <w:rFonts w:ascii="Arial" w:hAnsi="Arial" w:cs="Arial"/>
                <w:iCs/>
                <w:sz w:val="20"/>
                <w:szCs w:val="20"/>
                <w:lang w:eastAsia="en-US"/>
              </w:rPr>
              <w:t>miasta powyżej 20 tys. mieszkańców, z wyłączeniem miast wojewódzkich lub  mniejsze, z liczbą ludności  15-20 tys. mieszkańców będące stolicami powiatów</w:t>
            </w:r>
            <w:r>
              <w:rPr>
                <w:rFonts w:ascii="Arial" w:hAnsi="Arial" w:cs="Arial"/>
                <w:sz w:val="20"/>
                <w:szCs w:val="20"/>
              </w:rPr>
              <w:t xml:space="preserve">. </w:t>
            </w:r>
            <w:r>
              <w:rPr>
                <w:rFonts w:ascii="Arial" w:hAnsi="Arial" w:cs="Arial"/>
                <w:iCs/>
                <w:sz w:val="20"/>
                <w:szCs w:val="20"/>
                <w:lang w:eastAsia="en-US"/>
              </w:rPr>
              <w:t>Lista miast średnich wskazana jest w załączniku nr 1 do dokumentu „Delimitacja miast średnich tracących funkcje społeczno-gospodarcze”, opracowanego na potrzeby Strategii na rzecz Odpowiedzialnego Rozwoju.</w:t>
            </w:r>
          </w:p>
          <w:p w:rsidR="00892FF7" w:rsidRDefault="00892FF7">
            <w:pPr>
              <w:jc w:val="both"/>
              <w:rPr>
                <w:rFonts w:ascii="Arial" w:hAnsi="Arial" w:cs="Arial"/>
                <w:iCs/>
                <w:sz w:val="20"/>
                <w:szCs w:val="20"/>
                <w:lang w:eastAsia="en-US"/>
              </w:rPr>
            </w:pPr>
          </w:p>
          <w:p w:rsidR="00892FF7" w:rsidRDefault="00892FF7">
            <w:pPr>
              <w:autoSpaceDE w:val="0"/>
              <w:autoSpaceDN w:val="0"/>
              <w:adjustRightInd w:val="0"/>
              <w:rPr>
                <w:rFonts w:ascii="Arial" w:hAnsi="Arial" w:cs="Arial"/>
                <w:iCs/>
                <w:sz w:val="20"/>
                <w:szCs w:val="20"/>
                <w:lang w:eastAsia="en-US"/>
              </w:rPr>
            </w:pPr>
            <w:r>
              <w:rPr>
                <w:rFonts w:ascii="Arial" w:hAnsi="Arial" w:cs="Arial"/>
                <w:b/>
                <w:iCs/>
                <w:sz w:val="20"/>
                <w:szCs w:val="20"/>
                <w:lang w:eastAsia="en-US"/>
              </w:rPr>
              <w:t>Miasto średnie tracące funkcje społeczno-gospodarcze</w:t>
            </w:r>
            <w:r>
              <w:rPr>
                <w:rFonts w:ascii="Arial" w:hAnsi="Arial" w:cs="Arial"/>
                <w:iCs/>
                <w:sz w:val="20"/>
                <w:szCs w:val="20"/>
                <w:lang w:eastAsia="en-US"/>
              </w:rPr>
              <w:t xml:space="preserve"> - miasto zidentyfikowane jako</w:t>
            </w:r>
          </w:p>
          <w:p w:rsidR="00892FF7" w:rsidRDefault="00892FF7">
            <w:pPr>
              <w:autoSpaceDE w:val="0"/>
              <w:autoSpaceDN w:val="0"/>
              <w:adjustRightInd w:val="0"/>
              <w:rPr>
                <w:rFonts w:ascii="Arial" w:hAnsi="Arial" w:cs="Arial"/>
                <w:iCs/>
                <w:sz w:val="20"/>
                <w:szCs w:val="20"/>
                <w:lang w:eastAsia="en-US"/>
              </w:rPr>
            </w:pPr>
            <w:r>
              <w:rPr>
                <w:rFonts w:ascii="Arial" w:hAnsi="Arial" w:cs="Arial"/>
                <w:iCs/>
                <w:sz w:val="20"/>
                <w:szCs w:val="20"/>
                <w:lang w:eastAsia="en-US"/>
              </w:rPr>
              <w:t>jedno z miast średnich w największym stopniu tracące funkcje społeczno-gospodarcze. Lista</w:t>
            </w:r>
          </w:p>
          <w:p w:rsidR="00892FF7" w:rsidRDefault="00892FF7">
            <w:pPr>
              <w:autoSpaceDE w:val="0"/>
              <w:autoSpaceDN w:val="0"/>
              <w:adjustRightInd w:val="0"/>
              <w:rPr>
                <w:rFonts w:ascii="Arial" w:hAnsi="Arial" w:cs="Arial"/>
                <w:iCs/>
                <w:sz w:val="20"/>
                <w:szCs w:val="20"/>
                <w:lang w:eastAsia="en-US"/>
              </w:rPr>
            </w:pPr>
            <w:r>
              <w:rPr>
                <w:rFonts w:ascii="Arial" w:hAnsi="Arial" w:cs="Arial"/>
                <w:iCs/>
                <w:sz w:val="20"/>
                <w:szCs w:val="20"/>
                <w:lang w:eastAsia="en-US"/>
              </w:rPr>
              <w:t>miast średnich tracących funkcje społeczno-gospodarcze wskazana jest w załączniku nr 2</w:t>
            </w:r>
          </w:p>
          <w:p w:rsidR="00892FF7" w:rsidRDefault="00892FF7">
            <w:pPr>
              <w:rPr>
                <w:rFonts w:ascii="Arial" w:hAnsi="Arial" w:cs="Arial"/>
                <w:sz w:val="20"/>
                <w:szCs w:val="20"/>
              </w:rPr>
            </w:pPr>
            <w:r>
              <w:rPr>
                <w:rFonts w:ascii="Arial" w:hAnsi="Arial" w:cs="Arial"/>
                <w:iCs/>
                <w:sz w:val="20"/>
                <w:szCs w:val="20"/>
                <w:lang w:eastAsia="en-US"/>
              </w:rPr>
              <w:t>do „Delimitacji miast średnich tracących funkcje społeczno-gospodarcze</w:t>
            </w:r>
            <w:r>
              <w:rPr>
                <w:rFonts w:ascii="Arial" w:hAnsi="Arial" w:cs="Arial"/>
                <w:sz w:val="20"/>
                <w:szCs w:val="20"/>
              </w:rPr>
              <w:t>”.</w:t>
            </w:r>
          </w:p>
          <w:p w:rsidR="00892FF7" w:rsidRDefault="00892FF7">
            <w:pPr>
              <w:jc w:val="both"/>
              <w:rPr>
                <w:rFonts w:ascii="Arial" w:hAnsi="Arial" w:cs="Arial"/>
                <w:iCs/>
                <w:sz w:val="20"/>
                <w:szCs w:val="20"/>
                <w:lang w:eastAsia="en-US"/>
              </w:rPr>
            </w:pPr>
          </w:p>
          <w:p w:rsidR="00892FF7" w:rsidRDefault="00892FF7">
            <w:pPr>
              <w:jc w:val="both"/>
              <w:rPr>
                <w:rFonts w:ascii="Arial" w:hAnsi="Arial" w:cs="Arial"/>
                <w:sz w:val="18"/>
                <w:szCs w:val="18"/>
              </w:rPr>
            </w:pPr>
            <w:r>
              <w:rPr>
                <w:rFonts w:ascii="Arial" w:hAnsi="Arial" w:cs="Arial"/>
                <w:sz w:val="20"/>
                <w:szCs w:val="20"/>
              </w:rPr>
              <w:t xml:space="preserve">Kryterium zostanie zweryfikowane na podstawie treści wniosku o dofinansowanie. </w:t>
            </w:r>
          </w:p>
        </w:tc>
        <w:tc>
          <w:tcPr>
            <w:tcW w:w="506"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jc w:val="center"/>
              <w:rPr>
                <w:rFonts w:ascii="Arial" w:hAnsi="Arial" w:cs="Arial"/>
                <w:sz w:val="18"/>
                <w:szCs w:val="18"/>
              </w:rPr>
            </w:pPr>
            <w:r>
              <w:rPr>
                <w:rFonts w:ascii="Arial" w:hAnsi="Arial" w:cs="Arial"/>
                <w:sz w:val="18"/>
                <w:szCs w:val="18"/>
              </w:rPr>
              <w:t>Stosuje się do typów projektów (nr)</w:t>
            </w:r>
          </w:p>
        </w:tc>
        <w:tc>
          <w:tcPr>
            <w:tcW w:w="693" w:type="pct"/>
            <w:gridSpan w:val="2"/>
            <w:tcBorders>
              <w:top w:val="single" w:sz="6" w:space="0" w:color="auto"/>
              <w:left w:val="single" w:sz="6" w:space="0" w:color="auto"/>
              <w:bottom w:val="single" w:sz="6" w:space="0" w:color="auto"/>
              <w:right w:val="single" w:sz="12" w:space="0" w:color="auto"/>
            </w:tcBorders>
            <w:vAlign w:val="center"/>
            <w:hideMark/>
          </w:tcPr>
          <w:p w:rsidR="00892FF7" w:rsidRDefault="00892FF7">
            <w:pPr>
              <w:jc w:val="center"/>
              <w:rPr>
                <w:rFonts w:ascii="Arial" w:hAnsi="Arial" w:cs="Arial"/>
                <w:sz w:val="18"/>
                <w:szCs w:val="18"/>
              </w:rPr>
            </w:pPr>
            <w:r>
              <w:rPr>
                <w:rFonts w:ascii="Arial" w:hAnsi="Arial" w:cs="Arial"/>
                <w:sz w:val="18"/>
                <w:szCs w:val="18"/>
              </w:rPr>
              <w:t>1</w:t>
            </w:r>
          </w:p>
        </w:tc>
      </w:tr>
      <w:tr w:rsidR="00892FF7" w:rsidTr="00892FF7">
        <w:trPr>
          <w:cantSplit/>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rPr>
            </w:pPr>
          </w:p>
        </w:tc>
        <w:tc>
          <w:tcPr>
            <w:tcW w:w="2607" w:type="pct"/>
            <w:gridSpan w:val="8"/>
            <w:tcBorders>
              <w:top w:val="single" w:sz="6" w:space="0" w:color="auto"/>
              <w:left w:val="single" w:sz="6" w:space="0" w:color="auto"/>
              <w:bottom w:val="single" w:sz="6" w:space="0" w:color="auto"/>
              <w:right w:val="single" w:sz="6" w:space="0" w:color="auto"/>
            </w:tcBorders>
            <w:shd w:val="clear" w:color="auto" w:fill="FFFFFF"/>
            <w:vAlign w:val="center"/>
            <w:hideMark/>
          </w:tcPr>
          <w:p w:rsidR="00892FF7" w:rsidRDefault="00892FF7" w:rsidP="00D81884">
            <w:pPr>
              <w:numPr>
                <w:ilvl w:val="0"/>
                <w:numId w:val="96"/>
              </w:numPr>
              <w:jc w:val="both"/>
              <w:rPr>
                <w:rFonts w:ascii="Arial" w:hAnsi="Arial" w:cs="Arial"/>
                <w:sz w:val="20"/>
                <w:szCs w:val="20"/>
              </w:rPr>
            </w:pPr>
            <w:r>
              <w:rPr>
                <w:rFonts w:ascii="Arial" w:hAnsi="Arial" w:cs="Arial"/>
                <w:sz w:val="20"/>
                <w:szCs w:val="20"/>
              </w:rPr>
              <w:t>Projekt uwzględnia działania obejmujące kształcenie praktyczne nauczycieli w przedsiębiorstwach</w:t>
            </w:r>
          </w:p>
        </w:tc>
        <w:tc>
          <w:tcPr>
            <w:tcW w:w="506"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jc w:val="center"/>
              <w:rPr>
                <w:rFonts w:ascii="Arial" w:hAnsi="Arial" w:cs="Arial"/>
                <w:sz w:val="18"/>
                <w:szCs w:val="18"/>
              </w:rPr>
            </w:pPr>
            <w:r>
              <w:rPr>
                <w:rFonts w:ascii="Arial" w:hAnsi="Arial" w:cs="Arial"/>
                <w:sz w:val="18"/>
                <w:szCs w:val="18"/>
              </w:rPr>
              <w:t xml:space="preserve">Liczba punktów </w:t>
            </w:r>
          </w:p>
        </w:tc>
        <w:tc>
          <w:tcPr>
            <w:tcW w:w="693" w:type="pct"/>
            <w:gridSpan w:val="2"/>
            <w:tcBorders>
              <w:top w:val="single" w:sz="6" w:space="0" w:color="auto"/>
              <w:left w:val="single" w:sz="6" w:space="0" w:color="auto"/>
              <w:bottom w:val="single" w:sz="6" w:space="0" w:color="auto"/>
              <w:right w:val="single" w:sz="12" w:space="0" w:color="auto"/>
            </w:tcBorders>
            <w:vAlign w:val="center"/>
            <w:hideMark/>
          </w:tcPr>
          <w:p w:rsidR="00892FF7" w:rsidRDefault="00892FF7">
            <w:pPr>
              <w:jc w:val="center"/>
              <w:rPr>
                <w:rFonts w:ascii="Arial" w:hAnsi="Arial" w:cs="Arial"/>
                <w:sz w:val="18"/>
                <w:szCs w:val="18"/>
              </w:rPr>
            </w:pPr>
            <w:r>
              <w:rPr>
                <w:rFonts w:ascii="Arial" w:hAnsi="Arial" w:cs="Arial"/>
                <w:sz w:val="18"/>
                <w:szCs w:val="18"/>
              </w:rPr>
              <w:t>10</w:t>
            </w:r>
          </w:p>
        </w:tc>
      </w:tr>
      <w:tr w:rsidR="00892FF7" w:rsidTr="00892FF7">
        <w:trPr>
          <w:cantSplit/>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rPr>
            </w:pPr>
          </w:p>
        </w:tc>
        <w:tc>
          <w:tcPr>
            <w:tcW w:w="1036"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rPr>
                <w:rFonts w:ascii="Arial" w:hAnsi="Arial" w:cs="Arial"/>
                <w:sz w:val="18"/>
                <w:szCs w:val="18"/>
              </w:rPr>
            </w:pPr>
            <w:r>
              <w:rPr>
                <w:rFonts w:ascii="Arial" w:hAnsi="Arial" w:cs="Arial"/>
                <w:sz w:val="18"/>
                <w:szCs w:val="18"/>
              </w:rPr>
              <w:t>Uzasadnienie:</w:t>
            </w:r>
          </w:p>
        </w:tc>
        <w:tc>
          <w:tcPr>
            <w:tcW w:w="1571" w:type="pct"/>
            <w:gridSpan w:val="7"/>
            <w:tcBorders>
              <w:top w:val="single" w:sz="6" w:space="0" w:color="auto"/>
              <w:left w:val="single" w:sz="6" w:space="0" w:color="auto"/>
              <w:bottom w:val="single" w:sz="6" w:space="0" w:color="auto"/>
              <w:right w:val="single" w:sz="6" w:space="0" w:color="auto"/>
            </w:tcBorders>
            <w:vAlign w:val="center"/>
            <w:hideMark/>
          </w:tcPr>
          <w:p w:rsidR="00892FF7" w:rsidRDefault="00892FF7">
            <w:pPr>
              <w:jc w:val="both"/>
              <w:rPr>
                <w:rFonts w:ascii="Arial" w:hAnsi="Arial" w:cs="Arial"/>
                <w:sz w:val="20"/>
                <w:szCs w:val="20"/>
              </w:rPr>
            </w:pPr>
            <w:r>
              <w:rPr>
                <w:rFonts w:ascii="Arial" w:hAnsi="Arial" w:cs="Arial"/>
                <w:sz w:val="20"/>
                <w:szCs w:val="20"/>
              </w:rPr>
              <w:t xml:space="preserve">Kryterium ma na celu zwiększenie korelacji pomiędzy nabywanymi przez nauczycieli kompetencjami i kwalifikacjami w zakresie praktycznym z potrzebami przedsiębiorstw. </w:t>
            </w:r>
          </w:p>
          <w:p w:rsidR="00892FF7" w:rsidRDefault="00892FF7">
            <w:pPr>
              <w:jc w:val="both"/>
              <w:rPr>
                <w:rFonts w:ascii="Arial" w:hAnsi="Arial" w:cs="Arial"/>
                <w:sz w:val="20"/>
                <w:szCs w:val="20"/>
              </w:rPr>
            </w:pPr>
            <w:r>
              <w:rPr>
                <w:rFonts w:ascii="Arial" w:hAnsi="Arial" w:cs="Arial"/>
                <w:sz w:val="20"/>
                <w:szCs w:val="20"/>
              </w:rPr>
              <w:t>Kryterium zostanie zweryfikowane na podstawie treści wniosku o dofinansowanie</w:t>
            </w:r>
          </w:p>
        </w:tc>
        <w:tc>
          <w:tcPr>
            <w:tcW w:w="506"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jc w:val="center"/>
              <w:rPr>
                <w:rFonts w:ascii="Arial" w:hAnsi="Arial" w:cs="Arial"/>
                <w:sz w:val="18"/>
                <w:szCs w:val="18"/>
                <w:highlight w:val="yellow"/>
              </w:rPr>
            </w:pPr>
            <w:r>
              <w:rPr>
                <w:rFonts w:ascii="Arial" w:hAnsi="Arial" w:cs="Arial"/>
                <w:sz w:val="18"/>
                <w:szCs w:val="18"/>
              </w:rPr>
              <w:t>Stosuje się do typów projektów (nr)</w:t>
            </w:r>
          </w:p>
        </w:tc>
        <w:tc>
          <w:tcPr>
            <w:tcW w:w="693" w:type="pct"/>
            <w:gridSpan w:val="2"/>
            <w:tcBorders>
              <w:top w:val="single" w:sz="6" w:space="0" w:color="auto"/>
              <w:left w:val="single" w:sz="6" w:space="0" w:color="auto"/>
              <w:bottom w:val="single" w:sz="6" w:space="0" w:color="auto"/>
              <w:right w:val="single" w:sz="12" w:space="0" w:color="auto"/>
            </w:tcBorders>
            <w:vAlign w:val="center"/>
            <w:hideMark/>
          </w:tcPr>
          <w:p w:rsidR="00892FF7" w:rsidRDefault="00892FF7">
            <w:pPr>
              <w:jc w:val="center"/>
              <w:rPr>
                <w:rFonts w:ascii="Arial" w:hAnsi="Arial" w:cs="Arial"/>
                <w:sz w:val="18"/>
                <w:szCs w:val="18"/>
                <w:highlight w:val="yellow"/>
              </w:rPr>
            </w:pPr>
            <w:r>
              <w:rPr>
                <w:rFonts w:ascii="Arial" w:hAnsi="Arial" w:cs="Arial"/>
                <w:sz w:val="18"/>
                <w:szCs w:val="18"/>
              </w:rPr>
              <w:t>4</w:t>
            </w:r>
          </w:p>
        </w:tc>
      </w:tr>
      <w:tr w:rsidR="00892FF7" w:rsidTr="00892FF7">
        <w:trPr>
          <w:cantSplit/>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rPr>
            </w:pPr>
          </w:p>
        </w:tc>
        <w:tc>
          <w:tcPr>
            <w:tcW w:w="2607" w:type="pct"/>
            <w:gridSpan w:val="8"/>
            <w:tcBorders>
              <w:top w:val="single" w:sz="6" w:space="0" w:color="auto"/>
              <w:left w:val="single" w:sz="6" w:space="0" w:color="auto"/>
              <w:bottom w:val="single" w:sz="6" w:space="0" w:color="auto"/>
              <w:right w:val="single" w:sz="6" w:space="0" w:color="auto"/>
            </w:tcBorders>
            <w:vAlign w:val="center"/>
            <w:hideMark/>
          </w:tcPr>
          <w:p w:rsidR="00892FF7" w:rsidRDefault="00892FF7">
            <w:pPr>
              <w:spacing w:before="60" w:after="60"/>
              <w:rPr>
                <w:lang w:eastAsia="en-US"/>
              </w:rPr>
            </w:pPr>
            <w:r>
              <w:rPr>
                <w:rFonts w:ascii="Arial" w:hAnsi="Arial" w:cs="Arial"/>
                <w:sz w:val="20"/>
                <w:szCs w:val="20"/>
              </w:rPr>
              <w:t>7.Projekt zakłada stworzenie klas patronackich (klasy patronackiej) w szkole/ placówce systemu oświaty prowadzącej kształcenie zawodowe.</w:t>
            </w:r>
            <w:r>
              <w:rPr>
                <w:sz w:val="20"/>
                <w:szCs w:val="20"/>
              </w:rPr>
              <w:t xml:space="preserve"> </w:t>
            </w:r>
          </w:p>
        </w:tc>
        <w:tc>
          <w:tcPr>
            <w:tcW w:w="506"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jc w:val="center"/>
              <w:rPr>
                <w:rFonts w:ascii="Arial" w:hAnsi="Arial" w:cs="Arial"/>
                <w:sz w:val="18"/>
                <w:szCs w:val="18"/>
              </w:rPr>
            </w:pPr>
            <w:r>
              <w:rPr>
                <w:rFonts w:ascii="Arial" w:hAnsi="Arial" w:cs="Arial"/>
                <w:sz w:val="18"/>
                <w:szCs w:val="18"/>
              </w:rPr>
              <w:t>Liczba punktów</w:t>
            </w:r>
          </w:p>
        </w:tc>
        <w:tc>
          <w:tcPr>
            <w:tcW w:w="693" w:type="pct"/>
            <w:gridSpan w:val="2"/>
            <w:tcBorders>
              <w:top w:val="single" w:sz="6" w:space="0" w:color="auto"/>
              <w:left w:val="single" w:sz="6" w:space="0" w:color="auto"/>
              <w:bottom w:val="single" w:sz="6" w:space="0" w:color="auto"/>
              <w:right w:val="single" w:sz="12" w:space="0" w:color="auto"/>
            </w:tcBorders>
            <w:vAlign w:val="center"/>
            <w:hideMark/>
          </w:tcPr>
          <w:p w:rsidR="00892FF7" w:rsidRDefault="00892FF7">
            <w:pPr>
              <w:jc w:val="center"/>
              <w:rPr>
                <w:rFonts w:ascii="Arial" w:hAnsi="Arial" w:cs="Arial"/>
                <w:sz w:val="18"/>
                <w:szCs w:val="18"/>
              </w:rPr>
            </w:pPr>
            <w:r>
              <w:rPr>
                <w:rFonts w:ascii="Arial" w:hAnsi="Arial" w:cs="Arial"/>
                <w:sz w:val="18"/>
                <w:szCs w:val="18"/>
              </w:rPr>
              <w:t>10</w:t>
            </w:r>
          </w:p>
        </w:tc>
      </w:tr>
      <w:tr w:rsidR="00892FF7" w:rsidTr="00892FF7">
        <w:trPr>
          <w:cantSplit/>
        </w:trPr>
        <w:tc>
          <w:tcPr>
            <w:tcW w:w="1195" w:type="pct"/>
            <w:gridSpan w:val="2"/>
            <w:tcBorders>
              <w:top w:val="single" w:sz="6" w:space="0" w:color="auto"/>
              <w:left w:val="single" w:sz="12" w:space="0" w:color="auto"/>
              <w:bottom w:val="single" w:sz="6" w:space="0" w:color="auto"/>
              <w:right w:val="single" w:sz="6" w:space="0" w:color="auto"/>
            </w:tcBorders>
            <w:shd w:val="clear" w:color="auto" w:fill="CCFFCC"/>
            <w:vAlign w:val="center"/>
          </w:tcPr>
          <w:p w:rsidR="00892FF7" w:rsidRDefault="00892FF7">
            <w:pPr>
              <w:rPr>
                <w:rFonts w:ascii="Arial" w:hAnsi="Arial" w:cs="Arial"/>
                <w:sz w:val="18"/>
                <w:szCs w:val="18"/>
              </w:rPr>
            </w:pPr>
          </w:p>
        </w:tc>
        <w:tc>
          <w:tcPr>
            <w:tcW w:w="1036" w:type="pct"/>
            <w:tcBorders>
              <w:top w:val="single" w:sz="6" w:space="0" w:color="auto"/>
              <w:left w:val="single" w:sz="6" w:space="0" w:color="auto"/>
              <w:bottom w:val="single" w:sz="6" w:space="0" w:color="auto"/>
              <w:right w:val="single" w:sz="6" w:space="0" w:color="auto"/>
            </w:tcBorders>
            <w:vAlign w:val="center"/>
            <w:hideMark/>
          </w:tcPr>
          <w:p w:rsidR="00892FF7" w:rsidRDefault="00892FF7">
            <w:pPr>
              <w:rPr>
                <w:rFonts w:ascii="Arial" w:hAnsi="Arial" w:cs="Arial"/>
                <w:sz w:val="18"/>
                <w:szCs w:val="18"/>
              </w:rPr>
            </w:pPr>
            <w:r>
              <w:rPr>
                <w:rFonts w:ascii="Arial" w:hAnsi="Arial" w:cs="Arial"/>
                <w:sz w:val="18"/>
                <w:szCs w:val="18"/>
              </w:rPr>
              <w:t>Uzasadnienie:</w:t>
            </w:r>
          </w:p>
        </w:tc>
        <w:tc>
          <w:tcPr>
            <w:tcW w:w="1571" w:type="pct"/>
            <w:gridSpan w:val="7"/>
            <w:tcBorders>
              <w:top w:val="single" w:sz="6" w:space="0" w:color="auto"/>
              <w:left w:val="single" w:sz="6" w:space="0" w:color="auto"/>
              <w:bottom w:val="single" w:sz="6" w:space="0" w:color="auto"/>
              <w:right w:val="single" w:sz="6" w:space="0" w:color="auto"/>
            </w:tcBorders>
            <w:vAlign w:val="center"/>
          </w:tcPr>
          <w:p w:rsidR="00892FF7" w:rsidRDefault="00892FF7">
            <w:pPr>
              <w:jc w:val="both"/>
              <w:rPr>
                <w:rFonts w:ascii="Arial" w:hAnsi="Arial" w:cs="Arial"/>
                <w:iCs/>
                <w:sz w:val="20"/>
                <w:szCs w:val="20"/>
              </w:rPr>
            </w:pPr>
            <w:r>
              <w:rPr>
                <w:rFonts w:ascii="Arial" w:hAnsi="Arial" w:cs="Arial"/>
                <w:sz w:val="18"/>
                <w:szCs w:val="18"/>
              </w:rPr>
              <w:t>Kryterium ma na celu</w:t>
            </w:r>
            <w:r>
              <w:rPr>
                <w:rFonts w:ascii="Arial" w:hAnsi="Arial" w:cs="Arial"/>
                <w:iCs/>
                <w:sz w:val="20"/>
                <w:szCs w:val="20"/>
              </w:rPr>
              <w:t xml:space="preserve"> zachęcenie Projektodawców do realizacji projektów rozwijających współpracę danej szkoły/ placówki z konkretnymi przedsiębiorcami. Tworzenie klas pod patronatem danego przedsiębiorcy pozwoli na efektywniejsze ukierunkowanie  kształcenia zawodowego  na potrzeby lokalnego rynku pracy.  Patronat nad daną klasą umożliwi uczniom  pogłębienie umiejętności i wiedzy teoretycznej w naturalnym środowisku pracy oraz uatrakcyjni dany program nauczania o różnorodne formy współpracy pomiędzy szkoła/placówką a patronem. </w:t>
            </w:r>
          </w:p>
          <w:p w:rsidR="00892FF7" w:rsidRDefault="00892FF7">
            <w:pPr>
              <w:jc w:val="both"/>
              <w:rPr>
                <w:rFonts w:ascii="Arial" w:hAnsi="Arial" w:cs="Arial"/>
                <w:iCs/>
                <w:sz w:val="20"/>
                <w:szCs w:val="20"/>
              </w:rPr>
            </w:pPr>
            <w:r>
              <w:rPr>
                <w:rFonts w:ascii="Arial" w:hAnsi="Arial" w:cs="Arial"/>
                <w:iCs/>
                <w:sz w:val="20"/>
                <w:szCs w:val="20"/>
              </w:rPr>
              <w:t xml:space="preserve">Ponadto, podpisanie umowy patronackiej umożliwi patronowi danej klasy realny wpływ na program nauczania, a co za tym idzie dostosuje lokalne kształcenie zawodowe uczniów do wymagań danego przedsiębiorcy. </w:t>
            </w:r>
            <w:r>
              <w:rPr>
                <w:rFonts w:ascii="Arial" w:hAnsi="Arial" w:cs="Arial"/>
                <w:sz w:val="20"/>
                <w:szCs w:val="20"/>
              </w:rPr>
              <w:t>Do spełnienia kryterium wymagane jest stworzenie  minimum jednej klasy patronackiej.</w:t>
            </w:r>
          </w:p>
          <w:p w:rsidR="00892FF7" w:rsidRDefault="00892FF7">
            <w:pPr>
              <w:jc w:val="both"/>
              <w:rPr>
                <w:rFonts w:ascii="Arial" w:hAnsi="Arial" w:cs="Arial"/>
                <w:iCs/>
                <w:sz w:val="20"/>
                <w:szCs w:val="20"/>
              </w:rPr>
            </w:pPr>
          </w:p>
          <w:p w:rsidR="00892FF7" w:rsidRDefault="00892FF7">
            <w:pPr>
              <w:jc w:val="both"/>
              <w:rPr>
                <w:rFonts w:ascii="Arial" w:hAnsi="Arial" w:cs="Arial"/>
                <w:sz w:val="20"/>
                <w:szCs w:val="20"/>
              </w:rPr>
            </w:pPr>
            <w:r>
              <w:rPr>
                <w:rFonts w:ascii="Arial" w:hAnsi="Arial" w:cs="Arial"/>
                <w:sz w:val="20"/>
                <w:szCs w:val="20"/>
              </w:rPr>
              <w:t xml:space="preserve">Kryterium zostanie zweryfikowane na podstawie treści wniosku o dofinansowanie tj. deklaracji Projektodawcy, iż zawarta zostanie umowa patronacka.  </w:t>
            </w:r>
          </w:p>
          <w:p w:rsidR="00892FF7" w:rsidRDefault="00892FF7">
            <w:pPr>
              <w:jc w:val="both"/>
              <w:rPr>
                <w:rFonts w:ascii="Arial" w:hAnsi="Arial" w:cs="Arial"/>
                <w:iCs/>
                <w:sz w:val="20"/>
                <w:szCs w:val="20"/>
              </w:rPr>
            </w:pPr>
          </w:p>
        </w:tc>
        <w:tc>
          <w:tcPr>
            <w:tcW w:w="506"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jc w:val="center"/>
              <w:rPr>
                <w:rFonts w:ascii="Arial" w:hAnsi="Arial" w:cs="Arial"/>
                <w:sz w:val="18"/>
                <w:szCs w:val="18"/>
              </w:rPr>
            </w:pPr>
            <w:r>
              <w:rPr>
                <w:rFonts w:ascii="Arial" w:hAnsi="Arial" w:cs="Arial"/>
                <w:sz w:val="18"/>
                <w:szCs w:val="18"/>
              </w:rPr>
              <w:t>Stosuje się do typów projektów (nr)</w:t>
            </w:r>
          </w:p>
        </w:tc>
        <w:tc>
          <w:tcPr>
            <w:tcW w:w="693" w:type="pct"/>
            <w:gridSpan w:val="2"/>
            <w:tcBorders>
              <w:top w:val="single" w:sz="6" w:space="0" w:color="auto"/>
              <w:left w:val="single" w:sz="6" w:space="0" w:color="auto"/>
              <w:bottom w:val="single" w:sz="6" w:space="0" w:color="auto"/>
              <w:right w:val="single" w:sz="12" w:space="0" w:color="auto"/>
            </w:tcBorders>
            <w:vAlign w:val="center"/>
            <w:hideMark/>
          </w:tcPr>
          <w:p w:rsidR="00892FF7" w:rsidRDefault="00892FF7">
            <w:pPr>
              <w:jc w:val="center"/>
              <w:rPr>
                <w:rFonts w:ascii="Arial" w:hAnsi="Arial" w:cs="Arial"/>
                <w:sz w:val="18"/>
                <w:szCs w:val="18"/>
              </w:rPr>
            </w:pPr>
            <w:r>
              <w:rPr>
                <w:rFonts w:ascii="Arial" w:hAnsi="Arial" w:cs="Arial"/>
                <w:sz w:val="18"/>
                <w:szCs w:val="18"/>
              </w:rPr>
              <w:t>3</w:t>
            </w:r>
          </w:p>
        </w:tc>
      </w:tr>
      <w:tr w:rsidR="00892FF7" w:rsidTr="00892FF7">
        <w:trPr>
          <w:cantSplit/>
        </w:trPr>
        <w:tc>
          <w:tcPr>
            <w:tcW w:w="1195" w:type="pct"/>
            <w:gridSpan w:val="2"/>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rPr>
            </w:pPr>
            <w:r>
              <w:rPr>
                <w:rFonts w:ascii="Arial" w:hAnsi="Arial" w:cs="Arial"/>
                <w:sz w:val="18"/>
                <w:szCs w:val="18"/>
              </w:rPr>
              <w:t>Kwalifikowalność wydatków</w:t>
            </w:r>
          </w:p>
        </w:tc>
        <w:tc>
          <w:tcPr>
            <w:tcW w:w="3805" w:type="pct"/>
            <w:gridSpan w:val="13"/>
            <w:tcBorders>
              <w:top w:val="single" w:sz="6" w:space="0" w:color="auto"/>
              <w:left w:val="single" w:sz="6" w:space="0" w:color="auto"/>
              <w:bottom w:val="single" w:sz="6" w:space="0" w:color="auto"/>
              <w:right w:val="single" w:sz="12" w:space="0" w:color="auto"/>
            </w:tcBorders>
            <w:vAlign w:val="center"/>
            <w:hideMark/>
          </w:tcPr>
          <w:p w:rsidR="00892FF7" w:rsidRDefault="00892FF7">
            <w:pPr>
              <w:jc w:val="both"/>
              <w:rPr>
                <w:rFonts w:ascii="Arial" w:hAnsi="Arial" w:cs="Arial"/>
                <w:sz w:val="18"/>
                <w:szCs w:val="18"/>
              </w:rPr>
            </w:pPr>
            <w:r>
              <w:rPr>
                <w:rFonts w:ascii="Arial" w:hAnsi="Arial" w:cs="Arial"/>
                <w:sz w:val="18"/>
                <w:szCs w:val="18"/>
              </w:rPr>
              <w:t xml:space="preserve">Zgodnie z </w:t>
            </w:r>
            <w:r>
              <w:rPr>
                <w:rFonts w:ascii="Arial" w:hAnsi="Arial" w:cs="Arial"/>
                <w:bCs/>
                <w:i/>
                <w:sz w:val="18"/>
                <w:szCs w:val="18"/>
              </w:rPr>
              <w:t>Wytycznymi w zakresie kwalifikowalno</w:t>
            </w:r>
            <w:r>
              <w:rPr>
                <w:rFonts w:ascii="Arial" w:hAnsi="Arial" w:cs="Arial"/>
                <w:i/>
                <w:sz w:val="18"/>
                <w:szCs w:val="18"/>
              </w:rPr>
              <w:t>ś</w:t>
            </w:r>
            <w:r>
              <w:rPr>
                <w:rFonts w:ascii="Arial" w:hAnsi="Arial" w:cs="Arial"/>
                <w:bCs/>
                <w:i/>
                <w:sz w:val="18"/>
                <w:szCs w:val="18"/>
              </w:rPr>
              <w:t>ci wydatków w ramach Europejskiego Funduszu Rozwoju Regionalnego, Europejskiego Funduszu Społecznego oraz Funduszu Spójno</w:t>
            </w:r>
            <w:r>
              <w:rPr>
                <w:rFonts w:ascii="Arial" w:hAnsi="Arial" w:cs="Arial"/>
                <w:i/>
                <w:sz w:val="18"/>
                <w:szCs w:val="18"/>
              </w:rPr>
              <w:t>ś</w:t>
            </w:r>
            <w:r>
              <w:rPr>
                <w:rFonts w:ascii="Arial" w:hAnsi="Arial" w:cs="Arial"/>
                <w:bCs/>
                <w:i/>
                <w:sz w:val="18"/>
                <w:szCs w:val="18"/>
              </w:rPr>
              <w:t>ci na lata 2014-2020</w:t>
            </w:r>
            <w:r>
              <w:rPr>
                <w:rFonts w:ascii="Arial" w:hAnsi="Arial" w:cs="Arial"/>
                <w:bCs/>
                <w:sz w:val="18"/>
                <w:szCs w:val="18"/>
              </w:rPr>
              <w:t>.</w:t>
            </w:r>
          </w:p>
        </w:tc>
      </w:tr>
      <w:tr w:rsidR="00892FF7" w:rsidTr="00892FF7">
        <w:trPr>
          <w:cantSplit/>
        </w:trPr>
        <w:tc>
          <w:tcPr>
            <w:tcW w:w="5000" w:type="pct"/>
            <w:gridSpan w:val="15"/>
            <w:tcBorders>
              <w:top w:val="single" w:sz="6" w:space="0" w:color="auto"/>
              <w:left w:val="single" w:sz="12" w:space="0" w:color="auto"/>
              <w:bottom w:val="single" w:sz="6" w:space="0" w:color="auto"/>
              <w:right w:val="single" w:sz="12" w:space="0" w:color="auto"/>
            </w:tcBorders>
            <w:shd w:val="clear" w:color="auto" w:fill="CCFFCC"/>
            <w:vAlign w:val="center"/>
          </w:tcPr>
          <w:p w:rsidR="00892FF7" w:rsidRDefault="00892FF7">
            <w:pPr>
              <w:jc w:val="center"/>
              <w:rPr>
                <w:rFonts w:ascii="Arial" w:hAnsi="Arial" w:cs="Arial"/>
                <w:b/>
                <w:sz w:val="18"/>
                <w:szCs w:val="18"/>
              </w:rPr>
            </w:pPr>
          </w:p>
          <w:p w:rsidR="00892FF7" w:rsidRDefault="00892FF7">
            <w:pPr>
              <w:jc w:val="center"/>
              <w:rPr>
                <w:rFonts w:ascii="Arial" w:hAnsi="Arial" w:cs="Arial"/>
                <w:b/>
                <w:sz w:val="18"/>
                <w:szCs w:val="18"/>
              </w:rPr>
            </w:pPr>
            <w:r>
              <w:rPr>
                <w:rFonts w:ascii="Arial" w:hAnsi="Arial" w:cs="Arial"/>
                <w:b/>
                <w:sz w:val="18"/>
                <w:szCs w:val="18"/>
              </w:rPr>
              <w:t>Wskaźniki produktu i rezultatu planowane do osiągnięcia w ramach konkursu</w:t>
            </w:r>
          </w:p>
          <w:p w:rsidR="00892FF7" w:rsidRDefault="00892FF7">
            <w:pPr>
              <w:jc w:val="center"/>
              <w:rPr>
                <w:rFonts w:ascii="Arial" w:hAnsi="Arial" w:cs="Arial"/>
                <w:b/>
                <w:sz w:val="18"/>
                <w:szCs w:val="18"/>
              </w:rPr>
            </w:pPr>
          </w:p>
        </w:tc>
      </w:tr>
      <w:tr w:rsidR="00892FF7" w:rsidTr="00892FF7">
        <w:trPr>
          <w:cantSplit/>
          <w:trHeight w:val="236"/>
        </w:trPr>
        <w:tc>
          <w:tcPr>
            <w:tcW w:w="1195" w:type="pct"/>
            <w:gridSpan w:val="2"/>
            <w:vMerge w:val="restart"/>
            <w:tcBorders>
              <w:top w:val="single" w:sz="6" w:space="0" w:color="auto"/>
              <w:left w:val="single" w:sz="12" w:space="0" w:color="auto"/>
              <w:bottom w:val="single" w:sz="6" w:space="0" w:color="auto"/>
              <w:right w:val="single" w:sz="6" w:space="0" w:color="auto"/>
            </w:tcBorders>
            <w:shd w:val="clear" w:color="auto" w:fill="CCFFCC"/>
            <w:vAlign w:val="center"/>
            <w:hideMark/>
          </w:tcPr>
          <w:p w:rsidR="00892FF7" w:rsidRDefault="00892FF7">
            <w:pPr>
              <w:jc w:val="center"/>
              <w:rPr>
                <w:rFonts w:ascii="Arial" w:hAnsi="Arial" w:cs="Arial"/>
                <w:sz w:val="18"/>
                <w:szCs w:val="18"/>
              </w:rPr>
            </w:pPr>
            <w:r>
              <w:rPr>
                <w:rFonts w:ascii="Arial" w:hAnsi="Arial" w:cs="Arial"/>
                <w:sz w:val="18"/>
                <w:szCs w:val="18"/>
              </w:rPr>
              <w:t>Nazwa wskaźnika</w:t>
            </w:r>
          </w:p>
        </w:tc>
        <w:tc>
          <w:tcPr>
            <w:tcW w:w="1036" w:type="pct"/>
            <w:vMerge w:val="restart"/>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jc w:val="center"/>
              <w:rPr>
                <w:rFonts w:ascii="Arial" w:hAnsi="Arial" w:cs="Arial"/>
                <w:sz w:val="18"/>
                <w:szCs w:val="18"/>
              </w:rPr>
            </w:pPr>
            <w:r>
              <w:rPr>
                <w:rFonts w:ascii="Arial" w:hAnsi="Arial" w:cs="Arial"/>
                <w:sz w:val="18"/>
                <w:szCs w:val="18"/>
              </w:rPr>
              <w:t>Jednostka</w:t>
            </w:r>
          </w:p>
        </w:tc>
        <w:tc>
          <w:tcPr>
            <w:tcW w:w="1571" w:type="pct"/>
            <w:gridSpan w:val="7"/>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jc w:val="center"/>
              <w:rPr>
                <w:rFonts w:ascii="Arial" w:hAnsi="Arial" w:cs="Arial"/>
                <w:sz w:val="18"/>
                <w:szCs w:val="18"/>
              </w:rPr>
            </w:pPr>
            <w:r>
              <w:rPr>
                <w:rFonts w:ascii="Arial" w:hAnsi="Arial" w:cs="Arial"/>
                <w:sz w:val="18"/>
                <w:szCs w:val="18"/>
              </w:rPr>
              <w:t>Wartość wskaźnika planowana do osiągnięcia w ramach konkursu w podziale na lata</w:t>
            </w:r>
          </w:p>
        </w:tc>
        <w:tc>
          <w:tcPr>
            <w:tcW w:w="1198" w:type="pct"/>
            <w:gridSpan w:val="5"/>
            <w:vMerge w:val="restart"/>
            <w:tcBorders>
              <w:top w:val="single" w:sz="6" w:space="0" w:color="auto"/>
              <w:left w:val="single" w:sz="6" w:space="0" w:color="auto"/>
              <w:bottom w:val="single" w:sz="6" w:space="0" w:color="auto"/>
              <w:right w:val="single" w:sz="12" w:space="0" w:color="auto"/>
            </w:tcBorders>
            <w:shd w:val="clear" w:color="auto" w:fill="CCFFCC"/>
            <w:vAlign w:val="center"/>
            <w:hideMark/>
          </w:tcPr>
          <w:p w:rsidR="00892FF7" w:rsidRDefault="00892FF7">
            <w:pPr>
              <w:jc w:val="center"/>
              <w:rPr>
                <w:rFonts w:ascii="Arial" w:hAnsi="Arial" w:cs="Arial"/>
                <w:sz w:val="18"/>
                <w:szCs w:val="18"/>
              </w:rPr>
            </w:pPr>
            <w:r>
              <w:rPr>
                <w:rFonts w:ascii="Arial" w:hAnsi="Arial" w:cs="Arial"/>
                <w:sz w:val="18"/>
                <w:szCs w:val="18"/>
              </w:rPr>
              <w:t>Wskaźnik realizujący ramy wykonania</w:t>
            </w:r>
          </w:p>
          <w:p w:rsidR="00892FF7" w:rsidRDefault="00892FF7">
            <w:pPr>
              <w:jc w:val="center"/>
              <w:rPr>
                <w:rFonts w:ascii="Arial" w:hAnsi="Arial" w:cs="Arial"/>
                <w:sz w:val="18"/>
                <w:szCs w:val="18"/>
              </w:rPr>
            </w:pPr>
            <w:r>
              <w:rPr>
                <w:rFonts w:ascii="Arial" w:hAnsi="Arial" w:cs="Arial"/>
                <w:sz w:val="18"/>
                <w:szCs w:val="18"/>
              </w:rPr>
              <w:t>T/N</w:t>
            </w:r>
          </w:p>
        </w:tc>
      </w:tr>
      <w:tr w:rsidR="00892FF7" w:rsidTr="00892FF7">
        <w:trPr>
          <w:cantSplit/>
          <w:trHeight w:val="236"/>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892FF7" w:rsidRDefault="00892FF7">
            <w:pPr>
              <w:rPr>
                <w:rFonts w:ascii="Arial" w:hAnsi="Arial" w:cs="Arial"/>
                <w:sz w:val="18"/>
                <w:szCs w:val="18"/>
              </w:rPr>
            </w:pPr>
          </w:p>
        </w:tc>
        <w:tc>
          <w:tcPr>
            <w:tcW w:w="612" w:type="pct"/>
            <w:gridSpan w:val="2"/>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jc w:val="center"/>
              <w:rPr>
                <w:rFonts w:ascii="Arial" w:hAnsi="Arial" w:cs="Arial"/>
                <w:sz w:val="18"/>
                <w:szCs w:val="18"/>
              </w:rPr>
            </w:pPr>
            <w:r>
              <w:rPr>
                <w:rFonts w:ascii="Arial" w:hAnsi="Arial" w:cs="Arial"/>
                <w:sz w:val="18"/>
                <w:szCs w:val="18"/>
              </w:rPr>
              <w:t>Rok</w:t>
            </w:r>
          </w:p>
        </w:tc>
        <w:tc>
          <w:tcPr>
            <w:tcW w:w="959" w:type="pct"/>
            <w:gridSpan w:val="5"/>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jc w:val="center"/>
              <w:rPr>
                <w:rFonts w:ascii="Arial" w:hAnsi="Arial" w:cs="Arial"/>
                <w:sz w:val="18"/>
                <w:szCs w:val="18"/>
              </w:rPr>
            </w:pPr>
            <w:r>
              <w:rPr>
                <w:rFonts w:ascii="Arial" w:hAnsi="Arial" w:cs="Arial"/>
                <w:sz w:val="18"/>
                <w:szCs w:val="18"/>
              </w:rPr>
              <w:t>Wartość</w:t>
            </w:r>
          </w:p>
        </w:tc>
        <w:tc>
          <w:tcPr>
            <w:tcW w:w="0" w:type="auto"/>
            <w:gridSpan w:val="5"/>
            <w:vMerge/>
            <w:tcBorders>
              <w:top w:val="single" w:sz="6" w:space="0" w:color="auto"/>
              <w:left w:val="single" w:sz="6" w:space="0" w:color="auto"/>
              <w:bottom w:val="single" w:sz="6" w:space="0" w:color="auto"/>
              <w:right w:val="single" w:sz="12" w:space="0" w:color="auto"/>
            </w:tcBorders>
            <w:vAlign w:val="center"/>
            <w:hideMark/>
          </w:tcPr>
          <w:p w:rsidR="00892FF7" w:rsidRDefault="00892FF7">
            <w:pPr>
              <w:rPr>
                <w:rFonts w:ascii="Arial" w:hAnsi="Arial" w:cs="Arial"/>
                <w:sz w:val="18"/>
                <w:szCs w:val="18"/>
              </w:rPr>
            </w:pPr>
          </w:p>
        </w:tc>
      </w:tr>
      <w:tr w:rsidR="00892FF7" w:rsidTr="00892FF7">
        <w:trPr>
          <w:cantSplit/>
        </w:trPr>
        <w:tc>
          <w:tcPr>
            <w:tcW w:w="1195" w:type="pct"/>
            <w:gridSpan w:val="2"/>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20"/>
                <w:szCs w:val="20"/>
              </w:rPr>
            </w:pPr>
            <w:r>
              <w:rPr>
                <w:rFonts w:ascii="Arial" w:hAnsi="Arial" w:cs="Arial"/>
                <w:sz w:val="20"/>
                <w:szCs w:val="20"/>
              </w:rPr>
              <w:t>Liczba osób, które uzyskały kwalifikacje w ramach pozaszkolnych form kształcenia</w:t>
            </w:r>
          </w:p>
        </w:tc>
        <w:tc>
          <w:tcPr>
            <w:tcW w:w="1036"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892FF7" w:rsidRDefault="00892FF7">
            <w:pPr>
              <w:jc w:val="center"/>
              <w:rPr>
                <w:rFonts w:ascii="Arial" w:hAnsi="Arial" w:cs="Arial"/>
                <w:sz w:val="20"/>
                <w:szCs w:val="20"/>
              </w:rPr>
            </w:pPr>
            <w:r>
              <w:rPr>
                <w:rFonts w:ascii="Arial" w:hAnsi="Arial" w:cs="Arial"/>
                <w:sz w:val="20"/>
                <w:szCs w:val="20"/>
              </w:rPr>
              <w:t>osoby</w:t>
            </w:r>
          </w:p>
        </w:tc>
        <w:tc>
          <w:tcPr>
            <w:tcW w:w="612" w:type="pct"/>
            <w:gridSpan w:val="2"/>
            <w:tcBorders>
              <w:top w:val="single" w:sz="6" w:space="0" w:color="auto"/>
              <w:left w:val="single" w:sz="6" w:space="0" w:color="auto"/>
              <w:bottom w:val="single" w:sz="6" w:space="0" w:color="auto"/>
              <w:right w:val="single" w:sz="6" w:space="0" w:color="auto"/>
            </w:tcBorders>
            <w:vAlign w:val="center"/>
            <w:hideMark/>
          </w:tcPr>
          <w:p w:rsidR="00892FF7" w:rsidRDefault="00892FF7">
            <w:pPr>
              <w:jc w:val="center"/>
              <w:rPr>
                <w:rFonts w:ascii="Arial" w:hAnsi="Arial" w:cs="Arial"/>
                <w:sz w:val="20"/>
                <w:szCs w:val="20"/>
              </w:rPr>
            </w:pPr>
            <w:r>
              <w:rPr>
                <w:rFonts w:ascii="Arial" w:hAnsi="Arial" w:cs="Arial"/>
                <w:sz w:val="20"/>
                <w:szCs w:val="20"/>
              </w:rPr>
              <w:t>2018</w:t>
            </w:r>
          </w:p>
        </w:tc>
        <w:tc>
          <w:tcPr>
            <w:tcW w:w="959" w:type="pct"/>
            <w:gridSpan w:val="5"/>
            <w:tcBorders>
              <w:top w:val="single" w:sz="6" w:space="0" w:color="auto"/>
              <w:left w:val="single" w:sz="6" w:space="0" w:color="auto"/>
              <w:bottom w:val="single" w:sz="6" w:space="0" w:color="auto"/>
              <w:right w:val="single" w:sz="6" w:space="0" w:color="auto"/>
            </w:tcBorders>
            <w:vAlign w:val="center"/>
            <w:hideMark/>
          </w:tcPr>
          <w:p w:rsidR="00892FF7" w:rsidRDefault="00892FF7">
            <w:pPr>
              <w:jc w:val="center"/>
              <w:rPr>
                <w:rFonts w:ascii="Arial" w:hAnsi="Arial" w:cs="Arial"/>
                <w:sz w:val="20"/>
                <w:szCs w:val="20"/>
              </w:rPr>
            </w:pPr>
            <w:r>
              <w:rPr>
                <w:rFonts w:ascii="Arial" w:hAnsi="Arial" w:cs="Arial"/>
                <w:sz w:val="20"/>
                <w:szCs w:val="20"/>
              </w:rPr>
              <w:t>31%</w:t>
            </w:r>
          </w:p>
          <w:p w:rsidR="00892FF7" w:rsidRDefault="00892FF7">
            <w:pPr>
              <w:jc w:val="center"/>
              <w:rPr>
                <w:rFonts w:ascii="Arial" w:hAnsi="Arial" w:cs="Arial"/>
                <w:sz w:val="20"/>
                <w:szCs w:val="20"/>
              </w:rPr>
            </w:pPr>
            <w:r>
              <w:rPr>
                <w:rFonts w:ascii="Arial" w:hAnsi="Arial" w:cs="Arial"/>
                <w:sz w:val="20"/>
                <w:szCs w:val="20"/>
              </w:rPr>
              <w:t>995 osób</w:t>
            </w:r>
          </w:p>
        </w:tc>
        <w:tc>
          <w:tcPr>
            <w:tcW w:w="1198" w:type="pct"/>
            <w:gridSpan w:val="5"/>
            <w:tcBorders>
              <w:top w:val="single" w:sz="6" w:space="0" w:color="auto"/>
              <w:left w:val="single" w:sz="6" w:space="0" w:color="auto"/>
              <w:bottom w:val="single" w:sz="6" w:space="0" w:color="auto"/>
              <w:right w:val="single" w:sz="12" w:space="0" w:color="auto"/>
            </w:tcBorders>
            <w:shd w:val="clear" w:color="auto" w:fill="FFFFFF"/>
            <w:vAlign w:val="center"/>
            <w:hideMark/>
          </w:tcPr>
          <w:p w:rsidR="00892FF7" w:rsidRDefault="00892FF7">
            <w:pPr>
              <w:ind w:left="708" w:hanging="708"/>
              <w:jc w:val="center"/>
              <w:rPr>
                <w:rFonts w:ascii="Arial" w:hAnsi="Arial" w:cs="Arial"/>
                <w:sz w:val="20"/>
                <w:szCs w:val="20"/>
              </w:rPr>
            </w:pPr>
            <w:r>
              <w:rPr>
                <w:rFonts w:ascii="Arial" w:hAnsi="Arial" w:cs="Arial"/>
                <w:sz w:val="20"/>
                <w:szCs w:val="20"/>
              </w:rPr>
              <w:t>N</w:t>
            </w:r>
          </w:p>
        </w:tc>
      </w:tr>
      <w:tr w:rsidR="00892FF7" w:rsidTr="00892FF7">
        <w:trPr>
          <w:cantSplit/>
        </w:trPr>
        <w:tc>
          <w:tcPr>
            <w:tcW w:w="1195" w:type="pct"/>
            <w:gridSpan w:val="2"/>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20"/>
                <w:szCs w:val="20"/>
              </w:rPr>
            </w:pPr>
            <w:r>
              <w:rPr>
                <w:rFonts w:ascii="Arial" w:hAnsi="Arial" w:cs="Arial"/>
                <w:sz w:val="20"/>
                <w:szCs w:val="20"/>
              </w:rPr>
              <w:t>Liczba nauczycieli kształcenia zawodowego oraz instruktorów praktycznej nauki zawodu, którzy uzyskali kwalifikacje lub nabyli kompetencje po opuszczeniu programu</w:t>
            </w:r>
          </w:p>
        </w:tc>
        <w:tc>
          <w:tcPr>
            <w:tcW w:w="1036"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892FF7" w:rsidRDefault="00892FF7">
            <w:pPr>
              <w:jc w:val="center"/>
              <w:rPr>
                <w:rFonts w:ascii="Arial" w:hAnsi="Arial" w:cs="Arial"/>
                <w:sz w:val="20"/>
                <w:szCs w:val="20"/>
              </w:rPr>
            </w:pPr>
            <w:r>
              <w:rPr>
                <w:rFonts w:ascii="Arial" w:hAnsi="Arial" w:cs="Arial"/>
                <w:sz w:val="20"/>
                <w:szCs w:val="20"/>
              </w:rPr>
              <w:t>osoby</w:t>
            </w:r>
          </w:p>
        </w:tc>
        <w:tc>
          <w:tcPr>
            <w:tcW w:w="612" w:type="pct"/>
            <w:gridSpan w:val="2"/>
            <w:tcBorders>
              <w:top w:val="single" w:sz="6" w:space="0" w:color="auto"/>
              <w:left w:val="single" w:sz="6" w:space="0" w:color="auto"/>
              <w:bottom w:val="single" w:sz="6" w:space="0" w:color="auto"/>
              <w:right w:val="single" w:sz="6" w:space="0" w:color="auto"/>
            </w:tcBorders>
            <w:vAlign w:val="center"/>
            <w:hideMark/>
          </w:tcPr>
          <w:p w:rsidR="00892FF7" w:rsidRDefault="00892FF7">
            <w:pPr>
              <w:jc w:val="center"/>
              <w:rPr>
                <w:rFonts w:ascii="Arial" w:hAnsi="Arial" w:cs="Arial"/>
                <w:sz w:val="20"/>
                <w:szCs w:val="20"/>
              </w:rPr>
            </w:pPr>
            <w:r>
              <w:rPr>
                <w:rFonts w:ascii="Arial" w:hAnsi="Arial" w:cs="Arial"/>
                <w:sz w:val="20"/>
                <w:szCs w:val="20"/>
              </w:rPr>
              <w:t>2018</w:t>
            </w:r>
          </w:p>
        </w:tc>
        <w:tc>
          <w:tcPr>
            <w:tcW w:w="959" w:type="pct"/>
            <w:gridSpan w:val="5"/>
            <w:tcBorders>
              <w:top w:val="single" w:sz="6" w:space="0" w:color="auto"/>
              <w:left w:val="single" w:sz="6" w:space="0" w:color="auto"/>
              <w:bottom w:val="single" w:sz="6" w:space="0" w:color="auto"/>
              <w:right w:val="single" w:sz="6" w:space="0" w:color="auto"/>
            </w:tcBorders>
            <w:vAlign w:val="center"/>
            <w:hideMark/>
          </w:tcPr>
          <w:p w:rsidR="00892FF7" w:rsidRDefault="00892FF7">
            <w:pPr>
              <w:jc w:val="center"/>
              <w:rPr>
                <w:rFonts w:ascii="Arial" w:hAnsi="Arial" w:cs="Arial"/>
                <w:sz w:val="20"/>
                <w:szCs w:val="20"/>
              </w:rPr>
            </w:pPr>
            <w:r>
              <w:rPr>
                <w:rFonts w:ascii="Arial" w:hAnsi="Arial" w:cs="Arial"/>
                <w:sz w:val="20"/>
                <w:szCs w:val="20"/>
              </w:rPr>
              <w:t>92%</w:t>
            </w:r>
          </w:p>
          <w:p w:rsidR="00892FF7" w:rsidRDefault="00892FF7">
            <w:pPr>
              <w:jc w:val="center"/>
              <w:rPr>
                <w:rFonts w:ascii="Arial" w:hAnsi="Arial" w:cs="Arial"/>
                <w:sz w:val="20"/>
                <w:szCs w:val="20"/>
              </w:rPr>
            </w:pPr>
            <w:r>
              <w:rPr>
                <w:rFonts w:ascii="Arial" w:hAnsi="Arial" w:cs="Arial"/>
                <w:sz w:val="20"/>
                <w:szCs w:val="20"/>
              </w:rPr>
              <w:t>347 osób</w:t>
            </w:r>
          </w:p>
        </w:tc>
        <w:tc>
          <w:tcPr>
            <w:tcW w:w="1198" w:type="pct"/>
            <w:gridSpan w:val="5"/>
            <w:tcBorders>
              <w:top w:val="single" w:sz="6" w:space="0" w:color="auto"/>
              <w:left w:val="single" w:sz="6" w:space="0" w:color="auto"/>
              <w:bottom w:val="single" w:sz="6" w:space="0" w:color="auto"/>
              <w:right w:val="single" w:sz="12" w:space="0" w:color="auto"/>
            </w:tcBorders>
            <w:shd w:val="clear" w:color="auto" w:fill="FFFFFF"/>
            <w:vAlign w:val="center"/>
            <w:hideMark/>
          </w:tcPr>
          <w:p w:rsidR="00892FF7" w:rsidRDefault="00892FF7">
            <w:pPr>
              <w:jc w:val="center"/>
              <w:rPr>
                <w:rFonts w:ascii="Arial" w:hAnsi="Arial" w:cs="Arial"/>
                <w:sz w:val="20"/>
                <w:szCs w:val="20"/>
              </w:rPr>
            </w:pPr>
            <w:r>
              <w:rPr>
                <w:rFonts w:ascii="Arial" w:hAnsi="Arial" w:cs="Arial"/>
                <w:sz w:val="20"/>
                <w:szCs w:val="20"/>
              </w:rPr>
              <w:t>N</w:t>
            </w:r>
          </w:p>
        </w:tc>
      </w:tr>
      <w:tr w:rsidR="00892FF7" w:rsidTr="00892FF7">
        <w:trPr>
          <w:cantSplit/>
        </w:trPr>
        <w:tc>
          <w:tcPr>
            <w:tcW w:w="1195" w:type="pct"/>
            <w:gridSpan w:val="2"/>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20"/>
                <w:szCs w:val="20"/>
              </w:rPr>
            </w:pPr>
            <w:r>
              <w:rPr>
                <w:rFonts w:ascii="Arial" w:hAnsi="Arial" w:cs="Arial"/>
                <w:sz w:val="20"/>
                <w:szCs w:val="20"/>
              </w:rPr>
              <w:t>Liczba szkół i placówek kształcenia zawodowego wykorzystujących doposażenie zakupione dzięki EFS</w:t>
            </w:r>
          </w:p>
        </w:tc>
        <w:tc>
          <w:tcPr>
            <w:tcW w:w="1036"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892FF7" w:rsidRDefault="00892FF7">
            <w:pPr>
              <w:jc w:val="center"/>
              <w:rPr>
                <w:rFonts w:ascii="Arial" w:hAnsi="Arial" w:cs="Arial"/>
                <w:sz w:val="20"/>
                <w:szCs w:val="20"/>
              </w:rPr>
            </w:pPr>
            <w:r>
              <w:rPr>
                <w:rFonts w:ascii="Arial" w:hAnsi="Arial" w:cs="Arial"/>
                <w:sz w:val="20"/>
                <w:szCs w:val="20"/>
              </w:rPr>
              <w:t>szt.</w:t>
            </w:r>
          </w:p>
        </w:tc>
        <w:tc>
          <w:tcPr>
            <w:tcW w:w="612" w:type="pct"/>
            <w:gridSpan w:val="2"/>
            <w:tcBorders>
              <w:top w:val="single" w:sz="6" w:space="0" w:color="auto"/>
              <w:left w:val="single" w:sz="6" w:space="0" w:color="auto"/>
              <w:bottom w:val="single" w:sz="6" w:space="0" w:color="auto"/>
              <w:right w:val="single" w:sz="6" w:space="0" w:color="auto"/>
            </w:tcBorders>
            <w:vAlign w:val="center"/>
            <w:hideMark/>
          </w:tcPr>
          <w:p w:rsidR="00892FF7" w:rsidRDefault="00892FF7">
            <w:pPr>
              <w:jc w:val="center"/>
              <w:rPr>
                <w:rFonts w:ascii="Arial" w:hAnsi="Arial" w:cs="Arial"/>
                <w:sz w:val="20"/>
                <w:szCs w:val="20"/>
              </w:rPr>
            </w:pPr>
            <w:r>
              <w:rPr>
                <w:rFonts w:ascii="Arial" w:hAnsi="Arial" w:cs="Arial"/>
                <w:sz w:val="20"/>
                <w:szCs w:val="20"/>
              </w:rPr>
              <w:t>2018</w:t>
            </w:r>
          </w:p>
        </w:tc>
        <w:tc>
          <w:tcPr>
            <w:tcW w:w="959" w:type="pct"/>
            <w:gridSpan w:val="5"/>
            <w:tcBorders>
              <w:top w:val="single" w:sz="6" w:space="0" w:color="auto"/>
              <w:left w:val="single" w:sz="6" w:space="0" w:color="auto"/>
              <w:bottom w:val="single" w:sz="6" w:space="0" w:color="auto"/>
              <w:right w:val="single" w:sz="6" w:space="0" w:color="auto"/>
            </w:tcBorders>
            <w:vAlign w:val="center"/>
            <w:hideMark/>
          </w:tcPr>
          <w:p w:rsidR="00892FF7" w:rsidRDefault="00892FF7">
            <w:pPr>
              <w:jc w:val="center"/>
              <w:rPr>
                <w:rFonts w:ascii="Arial" w:hAnsi="Arial" w:cs="Arial"/>
                <w:sz w:val="20"/>
                <w:szCs w:val="20"/>
              </w:rPr>
            </w:pPr>
            <w:r>
              <w:rPr>
                <w:rFonts w:ascii="Arial" w:hAnsi="Arial" w:cs="Arial"/>
                <w:sz w:val="20"/>
                <w:szCs w:val="20"/>
              </w:rPr>
              <w:t>97%</w:t>
            </w:r>
          </w:p>
          <w:p w:rsidR="00892FF7" w:rsidRDefault="00892FF7">
            <w:pPr>
              <w:jc w:val="center"/>
              <w:rPr>
                <w:rFonts w:ascii="Arial" w:hAnsi="Arial" w:cs="Arial"/>
                <w:sz w:val="20"/>
                <w:szCs w:val="20"/>
              </w:rPr>
            </w:pPr>
            <w:r>
              <w:rPr>
                <w:rFonts w:ascii="Arial" w:hAnsi="Arial" w:cs="Arial"/>
                <w:sz w:val="20"/>
                <w:szCs w:val="20"/>
              </w:rPr>
              <w:t>30 placówek</w:t>
            </w:r>
          </w:p>
        </w:tc>
        <w:tc>
          <w:tcPr>
            <w:tcW w:w="1198" w:type="pct"/>
            <w:gridSpan w:val="5"/>
            <w:tcBorders>
              <w:top w:val="single" w:sz="6" w:space="0" w:color="auto"/>
              <w:left w:val="single" w:sz="6" w:space="0" w:color="auto"/>
              <w:bottom w:val="single" w:sz="6" w:space="0" w:color="auto"/>
              <w:right w:val="single" w:sz="12" w:space="0" w:color="auto"/>
            </w:tcBorders>
            <w:shd w:val="clear" w:color="auto" w:fill="FFFFFF"/>
            <w:vAlign w:val="center"/>
            <w:hideMark/>
          </w:tcPr>
          <w:p w:rsidR="00892FF7" w:rsidRDefault="00892FF7">
            <w:pPr>
              <w:jc w:val="center"/>
              <w:rPr>
                <w:rFonts w:ascii="Arial" w:hAnsi="Arial" w:cs="Arial"/>
                <w:sz w:val="20"/>
                <w:szCs w:val="20"/>
              </w:rPr>
            </w:pPr>
            <w:r>
              <w:rPr>
                <w:rFonts w:ascii="Arial" w:hAnsi="Arial" w:cs="Arial"/>
                <w:sz w:val="20"/>
                <w:szCs w:val="20"/>
              </w:rPr>
              <w:t>N</w:t>
            </w:r>
          </w:p>
        </w:tc>
      </w:tr>
      <w:tr w:rsidR="00892FF7" w:rsidTr="00892FF7">
        <w:trPr>
          <w:cantSplit/>
        </w:trPr>
        <w:tc>
          <w:tcPr>
            <w:tcW w:w="1195" w:type="pct"/>
            <w:gridSpan w:val="2"/>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20"/>
                <w:szCs w:val="20"/>
              </w:rPr>
            </w:pPr>
            <w:r>
              <w:rPr>
                <w:rFonts w:ascii="Arial" w:hAnsi="Arial" w:cs="Arial"/>
                <w:sz w:val="20"/>
                <w:szCs w:val="20"/>
              </w:rPr>
              <w:t>Liczba osób uczestniczących w pozaszkolnych formach kształcenia w programie</w:t>
            </w:r>
          </w:p>
        </w:tc>
        <w:tc>
          <w:tcPr>
            <w:tcW w:w="1036"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892FF7" w:rsidRDefault="00892FF7">
            <w:pPr>
              <w:jc w:val="center"/>
              <w:rPr>
                <w:rFonts w:ascii="Arial" w:hAnsi="Arial" w:cs="Arial"/>
                <w:sz w:val="20"/>
                <w:szCs w:val="20"/>
              </w:rPr>
            </w:pPr>
            <w:r>
              <w:rPr>
                <w:rFonts w:ascii="Arial" w:hAnsi="Arial" w:cs="Arial"/>
                <w:sz w:val="20"/>
                <w:szCs w:val="20"/>
              </w:rPr>
              <w:t>osoby</w:t>
            </w:r>
          </w:p>
        </w:tc>
        <w:tc>
          <w:tcPr>
            <w:tcW w:w="612" w:type="pct"/>
            <w:gridSpan w:val="2"/>
            <w:tcBorders>
              <w:top w:val="single" w:sz="6" w:space="0" w:color="auto"/>
              <w:left w:val="single" w:sz="6" w:space="0" w:color="auto"/>
              <w:bottom w:val="single" w:sz="6" w:space="0" w:color="auto"/>
              <w:right w:val="single" w:sz="6" w:space="0" w:color="auto"/>
            </w:tcBorders>
            <w:vAlign w:val="center"/>
            <w:hideMark/>
          </w:tcPr>
          <w:p w:rsidR="00892FF7" w:rsidRDefault="00892FF7">
            <w:pPr>
              <w:jc w:val="center"/>
              <w:rPr>
                <w:rFonts w:ascii="Arial" w:hAnsi="Arial" w:cs="Arial"/>
                <w:sz w:val="20"/>
                <w:szCs w:val="20"/>
              </w:rPr>
            </w:pPr>
            <w:r>
              <w:rPr>
                <w:rFonts w:ascii="Arial" w:hAnsi="Arial" w:cs="Arial"/>
                <w:sz w:val="20"/>
                <w:szCs w:val="20"/>
              </w:rPr>
              <w:t>2018</w:t>
            </w:r>
          </w:p>
        </w:tc>
        <w:tc>
          <w:tcPr>
            <w:tcW w:w="959" w:type="pct"/>
            <w:gridSpan w:val="5"/>
            <w:tcBorders>
              <w:top w:val="single" w:sz="6" w:space="0" w:color="auto"/>
              <w:left w:val="single" w:sz="6" w:space="0" w:color="auto"/>
              <w:bottom w:val="single" w:sz="6" w:space="0" w:color="auto"/>
              <w:right w:val="single" w:sz="6" w:space="0" w:color="auto"/>
            </w:tcBorders>
            <w:vAlign w:val="center"/>
            <w:hideMark/>
          </w:tcPr>
          <w:p w:rsidR="00892FF7" w:rsidRDefault="00892FF7">
            <w:pPr>
              <w:jc w:val="center"/>
              <w:rPr>
                <w:rFonts w:ascii="Arial" w:hAnsi="Arial" w:cs="Arial"/>
                <w:sz w:val="20"/>
                <w:szCs w:val="20"/>
              </w:rPr>
            </w:pPr>
            <w:r>
              <w:rPr>
                <w:rFonts w:ascii="Arial" w:hAnsi="Arial" w:cs="Arial"/>
                <w:sz w:val="20"/>
                <w:szCs w:val="20"/>
              </w:rPr>
              <w:t>3209</w:t>
            </w:r>
          </w:p>
        </w:tc>
        <w:tc>
          <w:tcPr>
            <w:tcW w:w="1198" w:type="pct"/>
            <w:gridSpan w:val="5"/>
            <w:tcBorders>
              <w:top w:val="single" w:sz="6" w:space="0" w:color="auto"/>
              <w:left w:val="single" w:sz="6" w:space="0" w:color="auto"/>
              <w:bottom w:val="single" w:sz="6" w:space="0" w:color="auto"/>
              <w:right w:val="single" w:sz="12" w:space="0" w:color="auto"/>
            </w:tcBorders>
            <w:shd w:val="clear" w:color="auto" w:fill="FFFFFF"/>
            <w:vAlign w:val="center"/>
            <w:hideMark/>
          </w:tcPr>
          <w:p w:rsidR="00892FF7" w:rsidRDefault="00892FF7">
            <w:pPr>
              <w:jc w:val="center"/>
              <w:rPr>
                <w:rFonts w:ascii="Arial" w:hAnsi="Arial" w:cs="Arial"/>
                <w:sz w:val="20"/>
                <w:szCs w:val="20"/>
              </w:rPr>
            </w:pPr>
            <w:r>
              <w:rPr>
                <w:rFonts w:ascii="Arial" w:hAnsi="Arial" w:cs="Arial"/>
                <w:sz w:val="20"/>
                <w:szCs w:val="20"/>
              </w:rPr>
              <w:t>T</w:t>
            </w:r>
          </w:p>
        </w:tc>
      </w:tr>
      <w:tr w:rsidR="00892FF7" w:rsidTr="00892FF7">
        <w:trPr>
          <w:cantSplit/>
        </w:trPr>
        <w:tc>
          <w:tcPr>
            <w:tcW w:w="1195" w:type="pct"/>
            <w:gridSpan w:val="2"/>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20"/>
                <w:szCs w:val="20"/>
              </w:rPr>
            </w:pPr>
            <w:r>
              <w:rPr>
                <w:rFonts w:ascii="Arial" w:hAnsi="Arial" w:cs="Arial"/>
                <w:sz w:val="20"/>
                <w:szCs w:val="20"/>
              </w:rPr>
              <w:t>Liczba nauczycieli kształcenia zawodowego oraz instruktorów praktycznej nauki zawodu objętych wsparciem w programie</w:t>
            </w:r>
          </w:p>
        </w:tc>
        <w:tc>
          <w:tcPr>
            <w:tcW w:w="1036"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892FF7" w:rsidRDefault="00892FF7">
            <w:pPr>
              <w:jc w:val="center"/>
              <w:rPr>
                <w:rFonts w:ascii="Arial" w:hAnsi="Arial" w:cs="Arial"/>
                <w:sz w:val="20"/>
                <w:szCs w:val="20"/>
              </w:rPr>
            </w:pPr>
            <w:r>
              <w:rPr>
                <w:rFonts w:ascii="Arial" w:hAnsi="Arial" w:cs="Arial"/>
                <w:sz w:val="20"/>
                <w:szCs w:val="20"/>
              </w:rPr>
              <w:t>osoby</w:t>
            </w:r>
          </w:p>
        </w:tc>
        <w:tc>
          <w:tcPr>
            <w:tcW w:w="612" w:type="pct"/>
            <w:gridSpan w:val="2"/>
            <w:tcBorders>
              <w:top w:val="single" w:sz="6" w:space="0" w:color="auto"/>
              <w:left w:val="single" w:sz="6" w:space="0" w:color="auto"/>
              <w:bottom w:val="single" w:sz="6" w:space="0" w:color="auto"/>
              <w:right w:val="single" w:sz="6" w:space="0" w:color="auto"/>
            </w:tcBorders>
            <w:vAlign w:val="center"/>
            <w:hideMark/>
          </w:tcPr>
          <w:p w:rsidR="00892FF7" w:rsidRDefault="00892FF7">
            <w:pPr>
              <w:jc w:val="center"/>
              <w:rPr>
                <w:rFonts w:ascii="Arial" w:hAnsi="Arial" w:cs="Arial"/>
                <w:sz w:val="20"/>
                <w:szCs w:val="20"/>
              </w:rPr>
            </w:pPr>
            <w:r>
              <w:rPr>
                <w:rFonts w:ascii="Arial" w:hAnsi="Arial" w:cs="Arial"/>
                <w:sz w:val="20"/>
                <w:szCs w:val="20"/>
              </w:rPr>
              <w:t>2018</w:t>
            </w:r>
          </w:p>
        </w:tc>
        <w:tc>
          <w:tcPr>
            <w:tcW w:w="959" w:type="pct"/>
            <w:gridSpan w:val="5"/>
            <w:tcBorders>
              <w:top w:val="single" w:sz="6" w:space="0" w:color="auto"/>
              <w:left w:val="single" w:sz="6" w:space="0" w:color="auto"/>
              <w:bottom w:val="single" w:sz="6" w:space="0" w:color="auto"/>
              <w:right w:val="single" w:sz="6" w:space="0" w:color="auto"/>
            </w:tcBorders>
            <w:vAlign w:val="center"/>
            <w:hideMark/>
          </w:tcPr>
          <w:p w:rsidR="00892FF7" w:rsidRDefault="00892FF7">
            <w:pPr>
              <w:jc w:val="center"/>
              <w:rPr>
                <w:rFonts w:ascii="Arial" w:hAnsi="Arial" w:cs="Arial"/>
                <w:sz w:val="20"/>
                <w:szCs w:val="20"/>
              </w:rPr>
            </w:pPr>
            <w:r>
              <w:rPr>
                <w:rFonts w:ascii="Arial" w:hAnsi="Arial" w:cs="Arial"/>
                <w:sz w:val="20"/>
                <w:szCs w:val="20"/>
              </w:rPr>
              <w:t>377</w:t>
            </w:r>
          </w:p>
        </w:tc>
        <w:tc>
          <w:tcPr>
            <w:tcW w:w="1198" w:type="pct"/>
            <w:gridSpan w:val="5"/>
            <w:tcBorders>
              <w:top w:val="single" w:sz="6" w:space="0" w:color="auto"/>
              <w:left w:val="single" w:sz="6" w:space="0" w:color="auto"/>
              <w:bottom w:val="single" w:sz="6" w:space="0" w:color="auto"/>
              <w:right w:val="single" w:sz="12" w:space="0" w:color="auto"/>
            </w:tcBorders>
            <w:shd w:val="clear" w:color="auto" w:fill="FFFFFF"/>
            <w:vAlign w:val="center"/>
            <w:hideMark/>
          </w:tcPr>
          <w:p w:rsidR="00892FF7" w:rsidRDefault="00892FF7">
            <w:pPr>
              <w:jc w:val="center"/>
              <w:rPr>
                <w:rFonts w:ascii="Arial" w:hAnsi="Arial" w:cs="Arial"/>
                <w:sz w:val="20"/>
                <w:szCs w:val="20"/>
              </w:rPr>
            </w:pPr>
            <w:r>
              <w:rPr>
                <w:rFonts w:ascii="Arial" w:hAnsi="Arial" w:cs="Arial"/>
                <w:sz w:val="20"/>
                <w:szCs w:val="20"/>
              </w:rPr>
              <w:t>N</w:t>
            </w:r>
          </w:p>
        </w:tc>
      </w:tr>
      <w:tr w:rsidR="00892FF7" w:rsidTr="00892FF7">
        <w:trPr>
          <w:cantSplit/>
        </w:trPr>
        <w:tc>
          <w:tcPr>
            <w:tcW w:w="1195" w:type="pct"/>
            <w:gridSpan w:val="2"/>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20"/>
                <w:szCs w:val="20"/>
              </w:rPr>
            </w:pPr>
            <w:r>
              <w:rPr>
                <w:rFonts w:ascii="Arial" w:hAnsi="Arial" w:cs="Arial"/>
                <w:sz w:val="20"/>
                <w:szCs w:val="20"/>
              </w:rPr>
              <w:t>Liczba uczniów szkół i placówek kształcenia zawodowego uczestniczących w stażach i praktykach u pracodawcy</w:t>
            </w:r>
          </w:p>
        </w:tc>
        <w:tc>
          <w:tcPr>
            <w:tcW w:w="1036"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892FF7" w:rsidRDefault="00892FF7">
            <w:pPr>
              <w:jc w:val="center"/>
              <w:rPr>
                <w:rFonts w:ascii="Arial" w:hAnsi="Arial" w:cs="Arial"/>
                <w:sz w:val="20"/>
                <w:szCs w:val="20"/>
              </w:rPr>
            </w:pPr>
            <w:r>
              <w:rPr>
                <w:rFonts w:ascii="Arial" w:hAnsi="Arial" w:cs="Arial"/>
                <w:sz w:val="20"/>
                <w:szCs w:val="20"/>
              </w:rPr>
              <w:t>osoby</w:t>
            </w:r>
          </w:p>
        </w:tc>
        <w:tc>
          <w:tcPr>
            <w:tcW w:w="612" w:type="pct"/>
            <w:gridSpan w:val="2"/>
            <w:tcBorders>
              <w:top w:val="single" w:sz="6" w:space="0" w:color="auto"/>
              <w:left w:val="single" w:sz="6" w:space="0" w:color="auto"/>
              <w:bottom w:val="single" w:sz="6" w:space="0" w:color="auto"/>
              <w:right w:val="single" w:sz="6" w:space="0" w:color="auto"/>
            </w:tcBorders>
            <w:vAlign w:val="center"/>
            <w:hideMark/>
          </w:tcPr>
          <w:p w:rsidR="00892FF7" w:rsidRDefault="00892FF7">
            <w:pPr>
              <w:jc w:val="center"/>
              <w:rPr>
                <w:rFonts w:ascii="Arial" w:hAnsi="Arial" w:cs="Arial"/>
                <w:sz w:val="20"/>
                <w:szCs w:val="20"/>
              </w:rPr>
            </w:pPr>
            <w:r>
              <w:rPr>
                <w:rFonts w:ascii="Arial" w:hAnsi="Arial" w:cs="Arial"/>
                <w:sz w:val="20"/>
                <w:szCs w:val="20"/>
              </w:rPr>
              <w:t>2018</w:t>
            </w:r>
          </w:p>
        </w:tc>
        <w:tc>
          <w:tcPr>
            <w:tcW w:w="959" w:type="pct"/>
            <w:gridSpan w:val="5"/>
            <w:tcBorders>
              <w:top w:val="single" w:sz="6" w:space="0" w:color="auto"/>
              <w:left w:val="single" w:sz="6" w:space="0" w:color="auto"/>
              <w:bottom w:val="single" w:sz="6" w:space="0" w:color="auto"/>
              <w:right w:val="single" w:sz="6" w:space="0" w:color="auto"/>
            </w:tcBorders>
            <w:vAlign w:val="center"/>
            <w:hideMark/>
          </w:tcPr>
          <w:p w:rsidR="00892FF7" w:rsidRDefault="00892FF7">
            <w:pPr>
              <w:jc w:val="center"/>
              <w:rPr>
                <w:rFonts w:ascii="Arial" w:hAnsi="Arial" w:cs="Arial"/>
                <w:sz w:val="20"/>
                <w:szCs w:val="20"/>
              </w:rPr>
            </w:pPr>
            <w:r>
              <w:rPr>
                <w:rFonts w:ascii="Arial" w:hAnsi="Arial" w:cs="Arial"/>
                <w:sz w:val="20"/>
                <w:szCs w:val="20"/>
              </w:rPr>
              <w:t>1605</w:t>
            </w:r>
          </w:p>
        </w:tc>
        <w:tc>
          <w:tcPr>
            <w:tcW w:w="1198" w:type="pct"/>
            <w:gridSpan w:val="5"/>
            <w:tcBorders>
              <w:top w:val="single" w:sz="6" w:space="0" w:color="auto"/>
              <w:left w:val="single" w:sz="6" w:space="0" w:color="auto"/>
              <w:bottom w:val="single" w:sz="6" w:space="0" w:color="auto"/>
              <w:right w:val="single" w:sz="12" w:space="0" w:color="auto"/>
            </w:tcBorders>
            <w:shd w:val="clear" w:color="auto" w:fill="FFFFFF"/>
            <w:vAlign w:val="center"/>
            <w:hideMark/>
          </w:tcPr>
          <w:p w:rsidR="00892FF7" w:rsidRDefault="00892FF7">
            <w:pPr>
              <w:jc w:val="center"/>
              <w:rPr>
                <w:rFonts w:ascii="Arial" w:hAnsi="Arial" w:cs="Arial"/>
                <w:sz w:val="20"/>
                <w:szCs w:val="20"/>
              </w:rPr>
            </w:pPr>
            <w:r>
              <w:rPr>
                <w:rFonts w:ascii="Arial" w:hAnsi="Arial" w:cs="Arial"/>
                <w:sz w:val="20"/>
                <w:szCs w:val="20"/>
              </w:rPr>
              <w:t>T</w:t>
            </w:r>
          </w:p>
        </w:tc>
      </w:tr>
      <w:tr w:rsidR="00892FF7" w:rsidTr="00892FF7">
        <w:trPr>
          <w:cantSplit/>
        </w:trPr>
        <w:tc>
          <w:tcPr>
            <w:tcW w:w="1195" w:type="pct"/>
            <w:gridSpan w:val="2"/>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20"/>
                <w:szCs w:val="20"/>
              </w:rPr>
            </w:pPr>
            <w:r>
              <w:rPr>
                <w:rFonts w:ascii="Arial" w:hAnsi="Arial" w:cs="Arial"/>
                <w:sz w:val="20"/>
                <w:szCs w:val="20"/>
              </w:rPr>
              <w:t>Liczba szkół i placówek kształcenia zawodowego doposażonych</w:t>
            </w:r>
            <w:r>
              <w:rPr>
                <w:rFonts w:ascii="Arial" w:hAnsi="Arial" w:cs="Arial"/>
                <w:sz w:val="20"/>
                <w:szCs w:val="20"/>
              </w:rPr>
              <w:br/>
              <w:t xml:space="preserve"> w programie w sprzęt i materiały dydaktyczne niezbędne do realizacji kształcenia zawodowego</w:t>
            </w:r>
          </w:p>
        </w:tc>
        <w:tc>
          <w:tcPr>
            <w:tcW w:w="1036"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892FF7" w:rsidRDefault="00892FF7">
            <w:pPr>
              <w:jc w:val="center"/>
              <w:rPr>
                <w:rFonts w:ascii="Arial" w:hAnsi="Arial" w:cs="Arial"/>
                <w:sz w:val="20"/>
                <w:szCs w:val="20"/>
              </w:rPr>
            </w:pPr>
            <w:r>
              <w:rPr>
                <w:rFonts w:ascii="Arial" w:hAnsi="Arial" w:cs="Arial"/>
                <w:sz w:val="20"/>
                <w:szCs w:val="20"/>
              </w:rPr>
              <w:t>szt.</w:t>
            </w:r>
          </w:p>
        </w:tc>
        <w:tc>
          <w:tcPr>
            <w:tcW w:w="612" w:type="pct"/>
            <w:gridSpan w:val="2"/>
            <w:tcBorders>
              <w:top w:val="single" w:sz="6" w:space="0" w:color="auto"/>
              <w:left w:val="single" w:sz="6" w:space="0" w:color="auto"/>
              <w:bottom w:val="single" w:sz="6" w:space="0" w:color="auto"/>
              <w:right w:val="single" w:sz="6" w:space="0" w:color="auto"/>
            </w:tcBorders>
            <w:vAlign w:val="center"/>
            <w:hideMark/>
          </w:tcPr>
          <w:p w:rsidR="00892FF7" w:rsidRDefault="00892FF7">
            <w:pPr>
              <w:jc w:val="center"/>
              <w:rPr>
                <w:rFonts w:ascii="Arial" w:hAnsi="Arial" w:cs="Arial"/>
                <w:sz w:val="20"/>
                <w:szCs w:val="20"/>
              </w:rPr>
            </w:pPr>
            <w:r>
              <w:rPr>
                <w:rFonts w:ascii="Arial" w:hAnsi="Arial" w:cs="Arial"/>
                <w:sz w:val="20"/>
                <w:szCs w:val="20"/>
              </w:rPr>
              <w:t>2018</w:t>
            </w:r>
          </w:p>
        </w:tc>
        <w:tc>
          <w:tcPr>
            <w:tcW w:w="959" w:type="pct"/>
            <w:gridSpan w:val="5"/>
            <w:tcBorders>
              <w:top w:val="single" w:sz="6" w:space="0" w:color="auto"/>
              <w:left w:val="single" w:sz="6" w:space="0" w:color="auto"/>
              <w:bottom w:val="single" w:sz="6" w:space="0" w:color="auto"/>
              <w:right w:val="single" w:sz="6" w:space="0" w:color="auto"/>
            </w:tcBorders>
            <w:vAlign w:val="center"/>
            <w:hideMark/>
          </w:tcPr>
          <w:p w:rsidR="00892FF7" w:rsidRDefault="00892FF7">
            <w:pPr>
              <w:jc w:val="center"/>
              <w:rPr>
                <w:rFonts w:ascii="Arial" w:hAnsi="Arial" w:cs="Arial"/>
                <w:sz w:val="20"/>
                <w:szCs w:val="20"/>
              </w:rPr>
            </w:pPr>
            <w:r>
              <w:rPr>
                <w:rFonts w:ascii="Arial" w:hAnsi="Arial" w:cs="Arial"/>
                <w:sz w:val="20"/>
                <w:szCs w:val="20"/>
              </w:rPr>
              <w:t>30</w:t>
            </w:r>
          </w:p>
        </w:tc>
        <w:tc>
          <w:tcPr>
            <w:tcW w:w="1198" w:type="pct"/>
            <w:gridSpan w:val="5"/>
            <w:tcBorders>
              <w:top w:val="single" w:sz="6" w:space="0" w:color="auto"/>
              <w:left w:val="single" w:sz="6" w:space="0" w:color="auto"/>
              <w:bottom w:val="single" w:sz="6" w:space="0" w:color="auto"/>
              <w:right w:val="single" w:sz="12" w:space="0" w:color="auto"/>
            </w:tcBorders>
            <w:shd w:val="clear" w:color="auto" w:fill="FFFFFF"/>
            <w:vAlign w:val="center"/>
            <w:hideMark/>
          </w:tcPr>
          <w:p w:rsidR="00892FF7" w:rsidRDefault="00892FF7">
            <w:pPr>
              <w:jc w:val="center"/>
              <w:rPr>
                <w:rFonts w:ascii="Arial" w:hAnsi="Arial" w:cs="Arial"/>
                <w:sz w:val="20"/>
                <w:szCs w:val="20"/>
              </w:rPr>
            </w:pPr>
            <w:r>
              <w:rPr>
                <w:rFonts w:ascii="Arial" w:hAnsi="Arial" w:cs="Arial"/>
                <w:sz w:val="20"/>
                <w:szCs w:val="20"/>
              </w:rPr>
              <w:t>N</w:t>
            </w:r>
          </w:p>
        </w:tc>
      </w:tr>
      <w:tr w:rsidR="00892FF7" w:rsidTr="00892FF7">
        <w:trPr>
          <w:cantSplit/>
        </w:trPr>
        <w:tc>
          <w:tcPr>
            <w:tcW w:w="1195" w:type="pct"/>
            <w:gridSpan w:val="2"/>
            <w:tcBorders>
              <w:top w:val="single" w:sz="6" w:space="0" w:color="auto"/>
              <w:left w:val="single" w:sz="12" w:space="0" w:color="auto"/>
              <w:bottom w:val="single" w:sz="12" w:space="0" w:color="auto"/>
              <w:right w:val="single" w:sz="6" w:space="0" w:color="auto"/>
            </w:tcBorders>
            <w:vAlign w:val="center"/>
            <w:hideMark/>
          </w:tcPr>
          <w:p w:rsidR="00892FF7" w:rsidRDefault="00892FF7">
            <w:pPr>
              <w:rPr>
                <w:rFonts w:ascii="Arial" w:hAnsi="Arial" w:cs="Arial"/>
                <w:sz w:val="20"/>
                <w:szCs w:val="20"/>
              </w:rPr>
            </w:pPr>
            <w:r>
              <w:rPr>
                <w:rFonts w:ascii="Arial" w:hAnsi="Arial" w:cs="Arial"/>
                <w:sz w:val="20"/>
                <w:szCs w:val="20"/>
              </w:rPr>
              <w:t>Liczba podmiotów realizujących zadania centrum kształcenia zawodowego i ustawicznego objętych wsparciem w programie</w:t>
            </w:r>
          </w:p>
        </w:tc>
        <w:tc>
          <w:tcPr>
            <w:tcW w:w="1036" w:type="pct"/>
            <w:tcBorders>
              <w:top w:val="single" w:sz="6" w:space="0" w:color="auto"/>
              <w:left w:val="single" w:sz="6" w:space="0" w:color="auto"/>
              <w:bottom w:val="single" w:sz="12" w:space="0" w:color="auto"/>
              <w:right w:val="single" w:sz="6" w:space="0" w:color="auto"/>
            </w:tcBorders>
            <w:shd w:val="clear" w:color="auto" w:fill="FFFFFF"/>
            <w:vAlign w:val="center"/>
            <w:hideMark/>
          </w:tcPr>
          <w:p w:rsidR="00892FF7" w:rsidRDefault="00892FF7">
            <w:pPr>
              <w:jc w:val="center"/>
              <w:rPr>
                <w:rFonts w:ascii="Arial" w:hAnsi="Arial" w:cs="Arial"/>
                <w:sz w:val="20"/>
                <w:szCs w:val="20"/>
              </w:rPr>
            </w:pPr>
            <w:r>
              <w:rPr>
                <w:rFonts w:ascii="Arial" w:hAnsi="Arial" w:cs="Arial"/>
                <w:sz w:val="20"/>
                <w:szCs w:val="20"/>
              </w:rPr>
              <w:t>szt.</w:t>
            </w:r>
          </w:p>
        </w:tc>
        <w:tc>
          <w:tcPr>
            <w:tcW w:w="612" w:type="pct"/>
            <w:gridSpan w:val="2"/>
            <w:tcBorders>
              <w:top w:val="single" w:sz="6" w:space="0" w:color="auto"/>
              <w:left w:val="single" w:sz="6" w:space="0" w:color="auto"/>
              <w:bottom w:val="single" w:sz="12" w:space="0" w:color="auto"/>
              <w:right w:val="single" w:sz="6" w:space="0" w:color="auto"/>
            </w:tcBorders>
            <w:vAlign w:val="center"/>
            <w:hideMark/>
          </w:tcPr>
          <w:p w:rsidR="00892FF7" w:rsidRDefault="00892FF7">
            <w:pPr>
              <w:jc w:val="center"/>
              <w:rPr>
                <w:rFonts w:ascii="Arial" w:hAnsi="Arial" w:cs="Arial"/>
                <w:sz w:val="20"/>
                <w:szCs w:val="20"/>
              </w:rPr>
            </w:pPr>
            <w:r>
              <w:rPr>
                <w:rFonts w:ascii="Arial" w:hAnsi="Arial" w:cs="Arial"/>
                <w:sz w:val="20"/>
                <w:szCs w:val="20"/>
              </w:rPr>
              <w:t>2018</w:t>
            </w:r>
          </w:p>
        </w:tc>
        <w:tc>
          <w:tcPr>
            <w:tcW w:w="959" w:type="pct"/>
            <w:gridSpan w:val="5"/>
            <w:tcBorders>
              <w:top w:val="single" w:sz="6" w:space="0" w:color="auto"/>
              <w:left w:val="single" w:sz="6" w:space="0" w:color="auto"/>
              <w:bottom w:val="single" w:sz="12" w:space="0" w:color="auto"/>
              <w:right w:val="single" w:sz="6" w:space="0" w:color="auto"/>
            </w:tcBorders>
            <w:vAlign w:val="center"/>
            <w:hideMark/>
          </w:tcPr>
          <w:p w:rsidR="00892FF7" w:rsidRDefault="00892FF7">
            <w:pPr>
              <w:jc w:val="center"/>
              <w:rPr>
                <w:rFonts w:ascii="Arial" w:hAnsi="Arial" w:cs="Arial"/>
                <w:sz w:val="20"/>
                <w:szCs w:val="20"/>
              </w:rPr>
            </w:pPr>
            <w:r>
              <w:rPr>
                <w:rFonts w:ascii="Arial" w:hAnsi="Arial" w:cs="Arial"/>
                <w:sz w:val="20"/>
                <w:szCs w:val="20"/>
              </w:rPr>
              <w:t>3</w:t>
            </w:r>
          </w:p>
        </w:tc>
        <w:tc>
          <w:tcPr>
            <w:tcW w:w="1198" w:type="pct"/>
            <w:gridSpan w:val="5"/>
            <w:tcBorders>
              <w:top w:val="single" w:sz="6" w:space="0" w:color="auto"/>
              <w:left w:val="single" w:sz="6" w:space="0" w:color="auto"/>
              <w:bottom w:val="single" w:sz="12" w:space="0" w:color="auto"/>
              <w:right w:val="single" w:sz="12" w:space="0" w:color="auto"/>
            </w:tcBorders>
            <w:shd w:val="clear" w:color="auto" w:fill="FFFFFF"/>
            <w:vAlign w:val="center"/>
            <w:hideMark/>
          </w:tcPr>
          <w:p w:rsidR="00892FF7" w:rsidRDefault="00892FF7">
            <w:pPr>
              <w:jc w:val="center"/>
              <w:rPr>
                <w:rFonts w:ascii="Arial" w:hAnsi="Arial" w:cs="Arial"/>
                <w:sz w:val="20"/>
                <w:szCs w:val="20"/>
              </w:rPr>
            </w:pPr>
            <w:r>
              <w:rPr>
                <w:rFonts w:ascii="Arial" w:hAnsi="Arial" w:cs="Arial"/>
                <w:sz w:val="20"/>
                <w:szCs w:val="20"/>
              </w:rPr>
              <w:t>N</w:t>
            </w:r>
          </w:p>
        </w:tc>
      </w:tr>
    </w:tbl>
    <w:p w:rsidR="00892FF7" w:rsidRDefault="00892FF7" w:rsidP="00892FF7">
      <w:pPr>
        <w:rPr>
          <w:rFonts w:ascii="Arial" w:hAnsi="Arial" w:cs="Arial"/>
          <w:b/>
          <w:spacing w:val="24"/>
          <w:sz w:val="28"/>
          <w:szCs w:val="28"/>
        </w:rPr>
      </w:pPr>
    </w:p>
    <w:p w:rsidR="00892FF7" w:rsidRDefault="00892FF7" w:rsidP="00892FF7">
      <w:pPr>
        <w:rPr>
          <w:rFonts w:ascii="Arial" w:hAnsi="Arial" w:cs="Arial"/>
          <w:b/>
          <w:spacing w:val="24"/>
          <w:sz w:val="28"/>
          <w:szCs w:val="28"/>
        </w:rPr>
      </w:pPr>
    </w:p>
    <w:p w:rsidR="00161E36" w:rsidRPr="006C5AAA" w:rsidRDefault="00161E36" w:rsidP="0086305F">
      <w:pPr>
        <w:tabs>
          <w:tab w:val="left" w:pos="1110"/>
        </w:tabs>
        <w:rPr>
          <w:rFonts w:ascii="Arial" w:hAnsi="Arial" w:cs="Arial"/>
          <w:sz w:val="20"/>
          <w:szCs w:val="20"/>
        </w:rPr>
      </w:pPr>
    </w:p>
    <w:sectPr w:rsidR="00161E36" w:rsidRPr="006C5AAA" w:rsidSect="00133BB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183E" w:rsidRDefault="00B5183E" w:rsidP="00DE2795">
      <w:r>
        <w:separator/>
      </w:r>
    </w:p>
    <w:p w:rsidR="00B5183E" w:rsidRDefault="00B5183E"/>
  </w:endnote>
  <w:endnote w:type="continuationSeparator" w:id="0">
    <w:p w:rsidR="00B5183E" w:rsidRDefault="00B5183E" w:rsidP="00DE2795">
      <w:r>
        <w:continuationSeparator/>
      </w:r>
    </w:p>
    <w:p w:rsidR="00B5183E" w:rsidRDefault="00B518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Myriad Pro">
    <w:panose1 w:val="020B0503030403020204"/>
    <w:charset w:val="00"/>
    <w:family w:val="swiss"/>
    <w:notTrueType/>
    <w:pitch w:val="variable"/>
    <w:sig w:usb0="A00002AF" w:usb1="5000204B" w:usb2="00000000" w:usb3="00000000" w:csb0="0000009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ヒラギノ角ゴ Pro W3">
    <w:charset w:val="80"/>
    <w:family w:val="auto"/>
    <w:pitch w:val="variable"/>
    <w:sig w:usb0="E00002FF" w:usb1="7AC7FFFF" w:usb2="00000012" w:usb3="00000000" w:csb0="0002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617869"/>
      <w:docPartObj>
        <w:docPartGallery w:val="Page Numbers (Bottom of Page)"/>
        <w:docPartUnique/>
      </w:docPartObj>
    </w:sdtPr>
    <w:sdtEndPr>
      <w:rPr>
        <w:rFonts w:ascii="Arial" w:hAnsi="Arial" w:cs="Arial"/>
        <w:sz w:val="16"/>
        <w:szCs w:val="16"/>
      </w:rPr>
    </w:sdtEndPr>
    <w:sdtContent>
      <w:sdt>
        <w:sdtPr>
          <w:id w:val="17617870"/>
          <w:docPartObj>
            <w:docPartGallery w:val="Page Numbers (Top of Page)"/>
            <w:docPartUnique/>
          </w:docPartObj>
        </w:sdtPr>
        <w:sdtEndPr>
          <w:rPr>
            <w:rFonts w:ascii="Arial" w:hAnsi="Arial" w:cs="Arial"/>
            <w:sz w:val="16"/>
            <w:szCs w:val="16"/>
          </w:rPr>
        </w:sdtEndPr>
        <w:sdtContent>
          <w:p w:rsidR="00B5183E" w:rsidRPr="007B47B9" w:rsidRDefault="00B5183E" w:rsidP="00790283">
            <w:pPr>
              <w:pStyle w:val="Stopka"/>
              <w:jc w:val="right"/>
              <w:rPr>
                <w:rFonts w:ascii="Arial" w:hAnsi="Arial" w:cs="Arial"/>
                <w:sz w:val="16"/>
                <w:szCs w:val="16"/>
              </w:rPr>
            </w:pPr>
            <w:r w:rsidRPr="007B47B9">
              <w:rPr>
                <w:rFonts w:ascii="Arial" w:hAnsi="Arial" w:cs="Arial"/>
                <w:sz w:val="16"/>
                <w:szCs w:val="16"/>
              </w:rPr>
              <w:t xml:space="preserve">Strona </w:t>
            </w:r>
            <w:r w:rsidR="0008644A" w:rsidRPr="007B47B9">
              <w:rPr>
                <w:rFonts w:ascii="Arial" w:hAnsi="Arial" w:cs="Arial"/>
                <w:b/>
                <w:bCs/>
                <w:sz w:val="16"/>
                <w:szCs w:val="16"/>
              </w:rPr>
              <w:fldChar w:fldCharType="begin"/>
            </w:r>
            <w:r w:rsidRPr="007B47B9">
              <w:rPr>
                <w:rFonts w:ascii="Arial" w:hAnsi="Arial" w:cs="Arial"/>
                <w:b/>
                <w:bCs/>
                <w:sz w:val="16"/>
                <w:szCs w:val="16"/>
              </w:rPr>
              <w:instrText>PAGE</w:instrText>
            </w:r>
            <w:r w:rsidR="0008644A" w:rsidRPr="007B47B9">
              <w:rPr>
                <w:rFonts w:ascii="Arial" w:hAnsi="Arial" w:cs="Arial"/>
                <w:b/>
                <w:bCs/>
                <w:sz w:val="16"/>
                <w:szCs w:val="16"/>
              </w:rPr>
              <w:fldChar w:fldCharType="separate"/>
            </w:r>
            <w:r w:rsidR="00123290">
              <w:rPr>
                <w:rFonts w:ascii="Arial" w:hAnsi="Arial" w:cs="Arial"/>
                <w:b/>
                <w:bCs/>
                <w:noProof/>
                <w:sz w:val="16"/>
                <w:szCs w:val="16"/>
              </w:rPr>
              <w:t>17</w:t>
            </w:r>
            <w:r w:rsidR="0008644A" w:rsidRPr="007B47B9">
              <w:rPr>
                <w:rFonts w:ascii="Arial" w:hAnsi="Arial" w:cs="Arial"/>
                <w:b/>
                <w:bCs/>
                <w:sz w:val="16"/>
                <w:szCs w:val="16"/>
              </w:rPr>
              <w:fldChar w:fldCharType="end"/>
            </w:r>
            <w:r w:rsidRPr="007B47B9">
              <w:rPr>
                <w:rFonts w:ascii="Arial" w:hAnsi="Arial" w:cs="Arial"/>
                <w:sz w:val="16"/>
                <w:szCs w:val="16"/>
              </w:rPr>
              <w:t xml:space="preserve"> z </w:t>
            </w:r>
            <w:r w:rsidR="0008644A" w:rsidRPr="007B47B9">
              <w:rPr>
                <w:rFonts w:ascii="Arial" w:hAnsi="Arial" w:cs="Arial"/>
                <w:b/>
                <w:bCs/>
                <w:sz w:val="16"/>
                <w:szCs w:val="16"/>
              </w:rPr>
              <w:fldChar w:fldCharType="begin"/>
            </w:r>
            <w:r w:rsidRPr="007B47B9">
              <w:rPr>
                <w:rFonts w:ascii="Arial" w:hAnsi="Arial" w:cs="Arial"/>
                <w:b/>
                <w:bCs/>
                <w:sz w:val="16"/>
                <w:szCs w:val="16"/>
              </w:rPr>
              <w:instrText>NUMPAGES</w:instrText>
            </w:r>
            <w:r w:rsidR="0008644A" w:rsidRPr="007B47B9">
              <w:rPr>
                <w:rFonts w:ascii="Arial" w:hAnsi="Arial" w:cs="Arial"/>
                <w:b/>
                <w:bCs/>
                <w:sz w:val="16"/>
                <w:szCs w:val="16"/>
              </w:rPr>
              <w:fldChar w:fldCharType="separate"/>
            </w:r>
            <w:r w:rsidR="00123290">
              <w:rPr>
                <w:rFonts w:ascii="Arial" w:hAnsi="Arial" w:cs="Arial"/>
                <w:b/>
                <w:bCs/>
                <w:noProof/>
                <w:sz w:val="16"/>
                <w:szCs w:val="16"/>
              </w:rPr>
              <w:t>144</w:t>
            </w:r>
            <w:r w:rsidR="0008644A" w:rsidRPr="007B47B9">
              <w:rPr>
                <w:rFonts w:ascii="Arial" w:hAnsi="Arial" w:cs="Arial"/>
                <w:b/>
                <w:bCs/>
                <w:sz w:val="16"/>
                <w:szCs w:val="16"/>
              </w:rPr>
              <w:fldChar w:fldCharType="end"/>
            </w:r>
          </w:p>
        </w:sdtContent>
      </w:sdt>
    </w:sdtContent>
  </w:sdt>
  <w:p w:rsidR="00B5183E" w:rsidRDefault="00B5183E" w:rsidP="00790283">
    <w:pPr>
      <w:pStyle w:val="Stopka"/>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183E" w:rsidRPr="007B47B9" w:rsidRDefault="00B5183E" w:rsidP="00790283">
    <w:pPr>
      <w:pStyle w:val="Stopka"/>
      <w:jc w:val="right"/>
      <w:rPr>
        <w:rFonts w:ascii="Arial" w:hAnsi="Arial" w:cs="Arial"/>
        <w:sz w:val="16"/>
        <w:szCs w:val="16"/>
      </w:rPr>
    </w:pPr>
  </w:p>
  <w:p w:rsidR="00B5183E" w:rsidRDefault="00B5183E" w:rsidP="00790283">
    <w:pPr>
      <w:pStyle w:val="Stopka"/>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183E" w:rsidRDefault="00B5183E" w:rsidP="00133BBD">
    <w:pPr>
      <w:pStyle w:val="Stopka"/>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183E" w:rsidRDefault="00B5183E" w:rsidP="00133BBD">
    <w:pPr>
      <w:pStyle w:val="Stopka"/>
      <w:jc w:val="cen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183E" w:rsidRDefault="00B5183E" w:rsidP="00133BBD">
    <w:pPr>
      <w:pStyle w:val="Stopka"/>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183E" w:rsidRDefault="00B5183E">
    <w:pPr>
      <w:pStyle w:val="Stopka"/>
    </w:pPr>
    <w:r>
      <w:ptab w:relativeTo="margin" w:alignment="center" w:leader="none"/>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183E" w:rsidRDefault="00B5183E">
    <w:pPr>
      <w:pStyle w:val="Stopka"/>
    </w:pPr>
    <w:r>
      <w:ptab w:relativeTo="margin" w:alignment="center" w:leader="none"/>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66728"/>
      <w:docPartObj>
        <w:docPartGallery w:val="Page Numbers (Bottom of Page)"/>
        <w:docPartUnique/>
      </w:docPartObj>
    </w:sdtPr>
    <w:sdtEndPr>
      <w:rPr>
        <w:rFonts w:ascii="Arial" w:hAnsi="Arial" w:cs="Arial"/>
        <w:sz w:val="16"/>
        <w:szCs w:val="16"/>
      </w:rPr>
    </w:sdtEndPr>
    <w:sdtContent>
      <w:sdt>
        <w:sdtPr>
          <w:id w:val="14366729"/>
          <w:docPartObj>
            <w:docPartGallery w:val="Page Numbers (Top of Page)"/>
            <w:docPartUnique/>
          </w:docPartObj>
        </w:sdtPr>
        <w:sdtEndPr>
          <w:rPr>
            <w:rFonts w:ascii="Arial" w:hAnsi="Arial" w:cs="Arial"/>
            <w:sz w:val="16"/>
            <w:szCs w:val="16"/>
          </w:rPr>
        </w:sdtEndPr>
        <w:sdtContent>
          <w:p w:rsidR="00B5183E" w:rsidRPr="009B3ACB" w:rsidRDefault="00B5183E">
            <w:pPr>
              <w:pStyle w:val="Stopka"/>
              <w:jc w:val="right"/>
              <w:rPr>
                <w:rFonts w:ascii="Arial" w:hAnsi="Arial" w:cs="Arial"/>
                <w:sz w:val="16"/>
                <w:szCs w:val="16"/>
              </w:rPr>
            </w:pPr>
            <w:r w:rsidRPr="009B3ACB">
              <w:rPr>
                <w:rFonts w:ascii="Arial" w:hAnsi="Arial" w:cs="Arial"/>
                <w:sz w:val="16"/>
                <w:szCs w:val="16"/>
              </w:rPr>
              <w:t xml:space="preserve">Strona </w:t>
            </w:r>
            <w:r w:rsidR="0008644A" w:rsidRPr="009B3ACB">
              <w:rPr>
                <w:rFonts w:ascii="Arial" w:hAnsi="Arial" w:cs="Arial"/>
                <w:b/>
                <w:bCs/>
                <w:sz w:val="16"/>
                <w:szCs w:val="16"/>
              </w:rPr>
              <w:fldChar w:fldCharType="begin"/>
            </w:r>
            <w:r w:rsidRPr="009B3ACB">
              <w:rPr>
                <w:rFonts w:ascii="Arial" w:hAnsi="Arial" w:cs="Arial"/>
                <w:b/>
                <w:bCs/>
                <w:sz w:val="16"/>
                <w:szCs w:val="16"/>
              </w:rPr>
              <w:instrText>PAGE</w:instrText>
            </w:r>
            <w:r w:rsidR="0008644A" w:rsidRPr="009B3ACB">
              <w:rPr>
                <w:rFonts w:ascii="Arial" w:hAnsi="Arial" w:cs="Arial"/>
                <w:b/>
                <w:bCs/>
                <w:sz w:val="16"/>
                <w:szCs w:val="16"/>
              </w:rPr>
              <w:fldChar w:fldCharType="separate"/>
            </w:r>
            <w:r w:rsidR="00123290">
              <w:rPr>
                <w:rFonts w:ascii="Arial" w:hAnsi="Arial" w:cs="Arial"/>
                <w:b/>
                <w:bCs/>
                <w:noProof/>
                <w:sz w:val="16"/>
                <w:szCs w:val="16"/>
              </w:rPr>
              <w:t>133</w:t>
            </w:r>
            <w:r w:rsidR="0008644A" w:rsidRPr="009B3ACB">
              <w:rPr>
                <w:rFonts w:ascii="Arial" w:hAnsi="Arial" w:cs="Arial"/>
                <w:b/>
                <w:bCs/>
                <w:sz w:val="16"/>
                <w:szCs w:val="16"/>
              </w:rPr>
              <w:fldChar w:fldCharType="end"/>
            </w:r>
            <w:r w:rsidRPr="009B3ACB">
              <w:rPr>
                <w:rFonts w:ascii="Arial" w:hAnsi="Arial" w:cs="Arial"/>
                <w:sz w:val="16"/>
                <w:szCs w:val="16"/>
              </w:rPr>
              <w:t xml:space="preserve"> z </w:t>
            </w:r>
            <w:r w:rsidR="0008644A" w:rsidRPr="009B3ACB">
              <w:rPr>
                <w:rFonts w:ascii="Arial" w:hAnsi="Arial" w:cs="Arial"/>
                <w:b/>
                <w:bCs/>
                <w:sz w:val="16"/>
                <w:szCs w:val="16"/>
              </w:rPr>
              <w:fldChar w:fldCharType="begin"/>
            </w:r>
            <w:r w:rsidRPr="009B3ACB">
              <w:rPr>
                <w:rFonts w:ascii="Arial" w:hAnsi="Arial" w:cs="Arial"/>
                <w:b/>
                <w:bCs/>
                <w:sz w:val="16"/>
                <w:szCs w:val="16"/>
              </w:rPr>
              <w:instrText>NUMPAGES</w:instrText>
            </w:r>
            <w:r w:rsidR="0008644A" w:rsidRPr="009B3ACB">
              <w:rPr>
                <w:rFonts w:ascii="Arial" w:hAnsi="Arial" w:cs="Arial"/>
                <w:b/>
                <w:bCs/>
                <w:sz w:val="16"/>
                <w:szCs w:val="16"/>
              </w:rPr>
              <w:fldChar w:fldCharType="separate"/>
            </w:r>
            <w:r w:rsidR="00123290">
              <w:rPr>
                <w:rFonts w:ascii="Arial" w:hAnsi="Arial" w:cs="Arial"/>
                <w:b/>
                <w:bCs/>
                <w:noProof/>
                <w:sz w:val="16"/>
                <w:szCs w:val="16"/>
              </w:rPr>
              <w:t>144</w:t>
            </w:r>
            <w:r w:rsidR="0008644A" w:rsidRPr="009B3ACB">
              <w:rPr>
                <w:rFonts w:ascii="Arial" w:hAnsi="Arial" w:cs="Arial"/>
                <w:b/>
                <w:bCs/>
                <w:sz w:val="16"/>
                <w:szCs w:val="16"/>
              </w:rPr>
              <w:fldChar w:fldCharType="end"/>
            </w:r>
          </w:p>
        </w:sdtContent>
      </w:sdt>
    </w:sdtContent>
  </w:sdt>
  <w:p w:rsidR="00B5183E" w:rsidRDefault="00B5183E">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183E" w:rsidRDefault="00B5183E" w:rsidP="00DE2795">
      <w:r>
        <w:separator/>
      </w:r>
    </w:p>
    <w:p w:rsidR="00B5183E" w:rsidRDefault="00B5183E"/>
  </w:footnote>
  <w:footnote w:type="continuationSeparator" w:id="0">
    <w:p w:rsidR="00B5183E" w:rsidRDefault="00B5183E" w:rsidP="00DE2795">
      <w:r>
        <w:continuationSeparator/>
      </w:r>
    </w:p>
    <w:p w:rsidR="00B5183E" w:rsidRDefault="00B5183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183E" w:rsidRPr="00C862FA" w:rsidRDefault="00B5183E" w:rsidP="00C862FA">
    <w:pPr>
      <w:pStyle w:val="Nagwek"/>
      <w:jc w:val="center"/>
      <w:rPr>
        <w:rFonts w:ascii="Myriad Pro" w:hAnsi="Myriad Pro"/>
        <w:b/>
        <w:sz w:val="16"/>
        <w:szCs w:val="16"/>
      </w:rPr>
    </w:pPr>
    <w:r>
      <w:rPr>
        <w:rFonts w:ascii="Myriad Pro" w:hAnsi="Myriad Pro"/>
        <w:b/>
        <w:sz w:val="16"/>
        <w:szCs w:val="16"/>
      </w:rPr>
      <w:t>ZAŁĄCZNIK 4 RAMOWE PLANY REALIZACJI DZIAŁAŃ</w:t>
    </w:r>
  </w:p>
  <w:p w:rsidR="00B5183E" w:rsidRPr="0086305F" w:rsidRDefault="00B5183E" w:rsidP="0086305F">
    <w:pPr>
      <w:pStyle w:val="Nagwek"/>
      <w:jc w:val="center"/>
      <w:rPr>
        <w:rFonts w:ascii="Arial" w:hAnsi="Arial" w:cs="Arial"/>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183E" w:rsidRDefault="00B5183E" w:rsidP="00CF5CF1">
    <w:pPr>
      <w:pStyle w:val="Nagwek"/>
      <w:jc w:val="center"/>
      <w:rPr>
        <w:rFonts w:ascii="Myriad Pro" w:hAnsi="Myriad Pro"/>
        <w:b/>
        <w:sz w:val="16"/>
        <w:szCs w:val="16"/>
      </w:rPr>
    </w:pPr>
    <w:r>
      <w:rPr>
        <w:rFonts w:ascii="Myriad Pro" w:hAnsi="Myriad Pro"/>
        <w:b/>
        <w:noProof/>
        <w:sz w:val="16"/>
        <w:szCs w:val="16"/>
      </w:rPr>
      <w:drawing>
        <wp:inline distT="0" distB="0" distL="0" distR="0" wp14:anchorId="6A3D7C5B" wp14:editId="53D88C7E">
          <wp:extent cx="6631305" cy="103378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31305" cy="1033780"/>
                  </a:xfrm>
                  <a:prstGeom prst="rect">
                    <a:avLst/>
                  </a:prstGeom>
                  <a:noFill/>
                  <a:ln>
                    <a:noFill/>
                  </a:ln>
                </pic:spPr>
              </pic:pic>
            </a:graphicData>
          </a:graphic>
        </wp:inline>
      </w:drawing>
    </w:r>
  </w:p>
  <w:p w:rsidR="00B5183E" w:rsidRDefault="00B5183E" w:rsidP="00CF5CF1">
    <w:pPr>
      <w:pStyle w:val="Nagwek"/>
      <w:jc w:val="center"/>
      <w:rPr>
        <w:rFonts w:ascii="Myriad Pro" w:hAnsi="Myriad Pro"/>
        <w:b/>
        <w:sz w:val="16"/>
        <w:szCs w:val="16"/>
      </w:rPr>
    </w:pPr>
  </w:p>
  <w:p w:rsidR="00B5183E" w:rsidRDefault="00B5183E" w:rsidP="00CF5CF1">
    <w:pPr>
      <w:pStyle w:val="Nagwek"/>
      <w:jc w:val="center"/>
      <w:rPr>
        <w:rFonts w:ascii="Myriad Pro" w:hAnsi="Myriad Pro"/>
        <w:b/>
        <w:sz w:val="16"/>
        <w:szCs w:val="16"/>
      </w:rPr>
    </w:pPr>
    <w:r>
      <w:rPr>
        <w:rFonts w:ascii="Myriad Pro" w:hAnsi="Myriad Pro"/>
        <w:b/>
        <w:sz w:val="16"/>
        <w:szCs w:val="16"/>
      </w:rPr>
      <w:t>ZAŁĄCZNIK 4 RAMOWE PLANY REALIZACJI DZIAŁAŃ</w:t>
    </w:r>
  </w:p>
  <w:p w:rsidR="00B5183E" w:rsidRDefault="00B5183E" w:rsidP="00CF5CF1">
    <w:pPr>
      <w:pStyle w:val="Nagwek"/>
      <w:jc w:val="center"/>
      <w:rPr>
        <w:rFonts w:ascii="Myriad Pro" w:hAnsi="Myriad Pro"/>
        <w:b/>
        <w:sz w:val="16"/>
        <w:szCs w:val="16"/>
      </w:rPr>
    </w:pPr>
    <w:r>
      <w:rPr>
        <w:rFonts w:ascii="Myriad Pro" w:hAnsi="Myriad Pro"/>
        <w:b/>
        <w:sz w:val="16"/>
        <w:szCs w:val="16"/>
      </w:rPr>
      <w:t>EFS</w:t>
    </w:r>
  </w:p>
  <w:p w:rsidR="00B5183E" w:rsidRPr="00C862FA" w:rsidRDefault="00B5183E" w:rsidP="00957AFA">
    <w:pPr>
      <w:pStyle w:val="Nagwek"/>
      <w:jc w:val="center"/>
      <w:rPr>
        <w:rFonts w:ascii="Myriad Pro" w:hAnsi="Myriad Pro"/>
        <w:b/>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183E" w:rsidRDefault="00B5183E" w:rsidP="00443AE1">
    <w:pPr>
      <w:pStyle w:val="Nagwek"/>
      <w:jc w:val="center"/>
      <w:rPr>
        <w:rFonts w:ascii="Myriad Pro" w:hAnsi="Myriad Pro"/>
        <w:b/>
        <w:sz w:val="16"/>
        <w:szCs w:val="16"/>
      </w:rPr>
    </w:pPr>
    <w:r>
      <w:rPr>
        <w:rFonts w:ascii="Myriad Pro" w:hAnsi="Myriad Pro"/>
        <w:b/>
        <w:sz w:val="16"/>
        <w:szCs w:val="16"/>
      </w:rPr>
      <w:t>ZAŁĄCZNIK 4 RAMOWE PLANY REALIZACJI DZIAŁAŃ</w:t>
    </w:r>
  </w:p>
  <w:p w:rsidR="00B5183E" w:rsidRPr="00443AE1" w:rsidRDefault="00B5183E" w:rsidP="008B430A">
    <w:pPr>
      <w:pStyle w:val="Nagwek"/>
      <w:jc w:val="center"/>
      <w:rPr>
        <w:rFonts w:ascii="Myriad Pro" w:hAnsi="Myriad Pro"/>
        <w:b/>
        <w:sz w:val="16"/>
        <w:szCs w:val="16"/>
      </w:rPr>
    </w:pPr>
    <w:r>
      <w:rPr>
        <w:rFonts w:ascii="Myriad Pro" w:hAnsi="Myriad Pro"/>
        <w:b/>
        <w:sz w:val="16"/>
        <w:szCs w:val="16"/>
      </w:rPr>
      <w:t>EFS</w:t>
    </w:r>
  </w:p>
  <w:p w:rsidR="00B5183E" w:rsidRPr="0086305F" w:rsidRDefault="00B5183E" w:rsidP="0086305F">
    <w:pPr>
      <w:pStyle w:val="Nagwek"/>
      <w:jc w:val="center"/>
      <w:rPr>
        <w:rFonts w:ascii="Arial" w:hAnsi="Arial" w:cs="Arial"/>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183E" w:rsidRDefault="00B5183E">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93AC7"/>
    <w:multiLevelType w:val="hybridMultilevel"/>
    <w:tmpl w:val="14C6481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nsid w:val="060F28FD"/>
    <w:multiLevelType w:val="hybridMultilevel"/>
    <w:tmpl w:val="58E00032"/>
    <w:lvl w:ilvl="0" w:tplc="503807A2">
      <w:start w:val="5"/>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6866D37"/>
    <w:multiLevelType w:val="hybridMultilevel"/>
    <w:tmpl w:val="96D62F72"/>
    <w:lvl w:ilvl="0" w:tplc="04150017">
      <w:start w:val="1"/>
      <w:numFmt w:val="lowerLetter"/>
      <w:lvlText w:val="%1)"/>
      <w:lvlJc w:val="left"/>
      <w:pPr>
        <w:ind w:left="888" w:hanging="360"/>
      </w:pPr>
    </w:lvl>
    <w:lvl w:ilvl="1" w:tplc="04150003">
      <w:start w:val="1"/>
      <w:numFmt w:val="bullet"/>
      <w:lvlText w:val="o"/>
      <w:lvlJc w:val="left"/>
      <w:pPr>
        <w:ind w:left="1608" w:hanging="360"/>
      </w:pPr>
      <w:rPr>
        <w:rFonts w:ascii="Courier New" w:hAnsi="Courier New" w:cs="Courier New" w:hint="default"/>
      </w:rPr>
    </w:lvl>
    <w:lvl w:ilvl="2" w:tplc="04150005">
      <w:start w:val="1"/>
      <w:numFmt w:val="bullet"/>
      <w:lvlText w:val=""/>
      <w:lvlJc w:val="left"/>
      <w:pPr>
        <w:ind w:left="2328" w:hanging="360"/>
      </w:pPr>
      <w:rPr>
        <w:rFonts w:ascii="Wingdings" w:hAnsi="Wingdings" w:hint="default"/>
      </w:rPr>
    </w:lvl>
    <w:lvl w:ilvl="3" w:tplc="04150001">
      <w:start w:val="1"/>
      <w:numFmt w:val="bullet"/>
      <w:lvlText w:val=""/>
      <w:lvlJc w:val="left"/>
      <w:pPr>
        <w:ind w:left="3048" w:hanging="360"/>
      </w:pPr>
      <w:rPr>
        <w:rFonts w:ascii="Symbol" w:hAnsi="Symbol" w:hint="default"/>
      </w:rPr>
    </w:lvl>
    <w:lvl w:ilvl="4" w:tplc="04150003">
      <w:start w:val="1"/>
      <w:numFmt w:val="bullet"/>
      <w:lvlText w:val="o"/>
      <w:lvlJc w:val="left"/>
      <w:pPr>
        <w:ind w:left="3768" w:hanging="360"/>
      </w:pPr>
      <w:rPr>
        <w:rFonts w:ascii="Courier New" w:hAnsi="Courier New" w:cs="Courier New" w:hint="default"/>
      </w:rPr>
    </w:lvl>
    <w:lvl w:ilvl="5" w:tplc="04150005">
      <w:start w:val="1"/>
      <w:numFmt w:val="bullet"/>
      <w:lvlText w:val=""/>
      <w:lvlJc w:val="left"/>
      <w:pPr>
        <w:ind w:left="4488" w:hanging="360"/>
      </w:pPr>
      <w:rPr>
        <w:rFonts w:ascii="Wingdings" w:hAnsi="Wingdings" w:hint="default"/>
      </w:rPr>
    </w:lvl>
    <w:lvl w:ilvl="6" w:tplc="04150001">
      <w:start w:val="1"/>
      <w:numFmt w:val="bullet"/>
      <w:lvlText w:val=""/>
      <w:lvlJc w:val="left"/>
      <w:pPr>
        <w:ind w:left="5208" w:hanging="360"/>
      </w:pPr>
      <w:rPr>
        <w:rFonts w:ascii="Symbol" w:hAnsi="Symbol" w:hint="default"/>
      </w:rPr>
    </w:lvl>
    <w:lvl w:ilvl="7" w:tplc="04150003">
      <w:start w:val="1"/>
      <w:numFmt w:val="bullet"/>
      <w:lvlText w:val="o"/>
      <w:lvlJc w:val="left"/>
      <w:pPr>
        <w:ind w:left="5928" w:hanging="360"/>
      </w:pPr>
      <w:rPr>
        <w:rFonts w:ascii="Courier New" w:hAnsi="Courier New" w:cs="Courier New" w:hint="default"/>
      </w:rPr>
    </w:lvl>
    <w:lvl w:ilvl="8" w:tplc="04150005">
      <w:start w:val="1"/>
      <w:numFmt w:val="bullet"/>
      <w:lvlText w:val=""/>
      <w:lvlJc w:val="left"/>
      <w:pPr>
        <w:ind w:left="6648" w:hanging="360"/>
      </w:pPr>
      <w:rPr>
        <w:rFonts w:ascii="Wingdings" w:hAnsi="Wingdings" w:hint="default"/>
      </w:rPr>
    </w:lvl>
  </w:abstractNum>
  <w:abstractNum w:abstractNumId="3">
    <w:nsid w:val="070F004F"/>
    <w:multiLevelType w:val="hybridMultilevel"/>
    <w:tmpl w:val="0A7EDEAE"/>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87D41FC"/>
    <w:multiLevelType w:val="hybridMultilevel"/>
    <w:tmpl w:val="64B25782"/>
    <w:lvl w:ilvl="0" w:tplc="8E9222EC">
      <w:start w:val="6"/>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nsid w:val="08E57C4C"/>
    <w:multiLevelType w:val="hybridMultilevel"/>
    <w:tmpl w:val="91748F7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08E57CEA"/>
    <w:multiLevelType w:val="hybridMultilevel"/>
    <w:tmpl w:val="CD4C9564"/>
    <w:lvl w:ilvl="0" w:tplc="8F203164">
      <w:start w:val="1"/>
      <w:numFmt w:val="bullet"/>
      <w:lvlText w:val=""/>
      <w:lvlJc w:val="left"/>
      <w:pPr>
        <w:ind w:left="1475" w:hanging="360"/>
      </w:pPr>
      <w:rPr>
        <w:rFonts w:ascii="Symbol" w:hAnsi="Symbol" w:hint="default"/>
      </w:rPr>
    </w:lvl>
    <w:lvl w:ilvl="1" w:tplc="04150003" w:tentative="1">
      <w:start w:val="1"/>
      <w:numFmt w:val="bullet"/>
      <w:lvlText w:val="o"/>
      <w:lvlJc w:val="left"/>
      <w:pPr>
        <w:ind w:left="2195" w:hanging="360"/>
      </w:pPr>
      <w:rPr>
        <w:rFonts w:ascii="Courier New" w:hAnsi="Courier New" w:cs="Courier New" w:hint="default"/>
      </w:rPr>
    </w:lvl>
    <w:lvl w:ilvl="2" w:tplc="04150005" w:tentative="1">
      <w:start w:val="1"/>
      <w:numFmt w:val="bullet"/>
      <w:lvlText w:val=""/>
      <w:lvlJc w:val="left"/>
      <w:pPr>
        <w:ind w:left="2915" w:hanging="360"/>
      </w:pPr>
      <w:rPr>
        <w:rFonts w:ascii="Wingdings" w:hAnsi="Wingdings" w:hint="default"/>
      </w:rPr>
    </w:lvl>
    <w:lvl w:ilvl="3" w:tplc="04150001" w:tentative="1">
      <w:start w:val="1"/>
      <w:numFmt w:val="bullet"/>
      <w:lvlText w:val=""/>
      <w:lvlJc w:val="left"/>
      <w:pPr>
        <w:ind w:left="3635" w:hanging="360"/>
      </w:pPr>
      <w:rPr>
        <w:rFonts w:ascii="Symbol" w:hAnsi="Symbol" w:hint="default"/>
      </w:rPr>
    </w:lvl>
    <w:lvl w:ilvl="4" w:tplc="04150003" w:tentative="1">
      <w:start w:val="1"/>
      <w:numFmt w:val="bullet"/>
      <w:lvlText w:val="o"/>
      <w:lvlJc w:val="left"/>
      <w:pPr>
        <w:ind w:left="4355" w:hanging="360"/>
      </w:pPr>
      <w:rPr>
        <w:rFonts w:ascii="Courier New" w:hAnsi="Courier New" w:cs="Courier New" w:hint="default"/>
      </w:rPr>
    </w:lvl>
    <w:lvl w:ilvl="5" w:tplc="04150005" w:tentative="1">
      <w:start w:val="1"/>
      <w:numFmt w:val="bullet"/>
      <w:lvlText w:val=""/>
      <w:lvlJc w:val="left"/>
      <w:pPr>
        <w:ind w:left="5075" w:hanging="360"/>
      </w:pPr>
      <w:rPr>
        <w:rFonts w:ascii="Wingdings" w:hAnsi="Wingdings" w:hint="default"/>
      </w:rPr>
    </w:lvl>
    <w:lvl w:ilvl="6" w:tplc="04150001" w:tentative="1">
      <w:start w:val="1"/>
      <w:numFmt w:val="bullet"/>
      <w:lvlText w:val=""/>
      <w:lvlJc w:val="left"/>
      <w:pPr>
        <w:ind w:left="5795" w:hanging="360"/>
      </w:pPr>
      <w:rPr>
        <w:rFonts w:ascii="Symbol" w:hAnsi="Symbol" w:hint="default"/>
      </w:rPr>
    </w:lvl>
    <w:lvl w:ilvl="7" w:tplc="04150003" w:tentative="1">
      <w:start w:val="1"/>
      <w:numFmt w:val="bullet"/>
      <w:lvlText w:val="o"/>
      <w:lvlJc w:val="left"/>
      <w:pPr>
        <w:ind w:left="6515" w:hanging="360"/>
      </w:pPr>
      <w:rPr>
        <w:rFonts w:ascii="Courier New" w:hAnsi="Courier New" w:cs="Courier New" w:hint="default"/>
      </w:rPr>
    </w:lvl>
    <w:lvl w:ilvl="8" w:tplc="04150005" w:tentative="1">
      <w:start w:val="1"/>
      <w:numFmt w:val="bullet"/>
      <w:lvlText w:val=""/>
      <w:lvlJc w:val="left"/>
      <w:pPr>
        <w:ind w:left="7235" w:hanging="360"/>
      </w:pPr>
      <w:rPr>
        <w:rFonts w:ascii="Wingdings" w:hAnsi="Wingdings" w:hint="default"/>
      </w:rPr>
    </w:lvl>
  </w:abstractNum>
  <w:abstractNum w:abstractNumId="7">
    <w:nsid w:val="0A1C03BB"/>
    <w:multiLevelType w:val="hybridMultilevel"/>
    <w:tmpl w:val="BCDE45E8"/>
    <w:lvl w:ilvl="0" w:tplc="04150001">
      <w:start w:val="1"/>
      <w:numFmt w:val="bullet"/>
      <w:lvlText w:val=""/>
      <w:lvlJc w:val="left"/>
      <w:pPr>
        <w:ind w:left="773" w:hanging="360"/>
      </w:pPr>
      <w:rPr>
        <w:rFonts w:ascii="Symbol" w:hAnsi="Symbol" w:hint="default"/>
      </w:rPr>
    </w:lvl>
    <w:lvl w:ilvl="1" w:tplc="04150003" w:tentative="1">
      <w:start w:val="1"/>
      <w:numFmt w:val="bullet"/>
      <w:lvlText w:val="o"/>
      <w:lvlJc w:val="left"/>
      <w:pPr>
        <w:ind w:left="1493" w:hanging="360"/>
      </w:pPr>
      <w:rPr>
        <w:rFonts w:ascii="Courier New" w:hAnsi="Courier New" w:cs="Courier New" w:hint="default"/>
      </w:rPr>
    </w:lvl>
    <w:lvl w:ilvl="2" w:tplc="04150005" w:tentative="1">
      <w:start w:val="1"/>
      <w:numFmt w:val="bullet"/>
      <w:lvlText w:val=""/>
      <w:lvlJc w:val="left"/>
      <w:pPr>
        <w:ind w:left="2213" w:hanging="360"/>
      </w:pPr>
      <w:rPr>
        <w:rFonts w:ascii="Wingdings" w:hAnsi="Wingdings" w:hint="default"/>
      </w:rPr>
    </w:lvl>
    <w:lvl w:ilvl="3" w:tplc="04150001" w:tentative="1">
      <w:start w:val="1"/>
      <w:numFmt w:val="bullet"/>
      <w:lvlText w:val=""/>
      <w:lvlJc w:val="left"/>
      <w:pPr>
        <w:ind w:left="2933" w:hanging="360"/>
      </w:pPr>
      <w:rPr>
        <w:rFonts w:ascii="Symbol" w:hAnsi="Symbol" w:hint="default"/>
      </w:rPr>
    </w:lvl>
    <w:lvl w:ilvl="4" w:tplc="04150003" w:tentative="1">
      <w:start w:val="1"/>
      <w:numFmt w:val="bullet"/>
      <w:lvlText w:val="o"/>
      <w:lvlJc w:val="left"/>
      <w:pPr>
        <w:ind w:left="3653" w:hanging="360"/>
      </w:pPr>
      <w:rPr>
        <w:rFonts w:ascii="Courier New" w:hAnsi="Courier New" w:cs="Courier New" w:hint="default"/>
      </w:rPr>
    </w:lvl>
    <w:lvl w:ilvl="5" w:tplc="04150005" w:tentative="1">
      <w:start w:val="1"/>
      <w:numFmt w:val="bullet"/>
      <w:lvlText w:val=""/>
      <w:lvlJc w:val="left"/>
      <w:pPr>
        <w:ind w:left="4373" w:hanging="360"/>
      </w:pPr>
      <w:rPr>
        <w:rFonts w:ascii="Wingdings" w:hAnsi="Wingdings" w:hint="default"/>
      </w:rPr>
    </w:lvl>
    <w:lvl w:ilvl="6" w:tplc="04150001" w:tentative="1">
      <w:start w:val="1"/>
      <w:numFmt w:val="bullet"/>
      <w:lvlText w:val=""/>
      <w:lvlJc w:val="left"/>
      <w:pPr>
        <w:ind w:left="5093" w:hanging="360"/>
      </w:pPr>
      <w:rPr>
        <w:rFonts w:ascii="Symbol" w:hAnsi="Symbol" w:hint="default"/>
      </w:rPr>
    </w:lvl>
    <w:lvl w:ilvl="7" w:tplc="04150003" w:tentative="1">
      <w:start w:val="1"/>
      <w:numFmt w:val="bullet"/>
      <w:lvlText w:val="o"/>
      <w:lvlJc w:val="left"/>
      <w:pPr>
        <w:ind w:left="5813" w:hanging="360"/>
      </w:pPr>
      <w:rPr>
        <w:rFonts w:ascii="Courier New" w:hAnsi="Courier New" w:cs="Courier New" w:hint="default"/>
      </w:rPr>
    </w:lvl>
    <w:lvl w:ilvl="8" w:tplc="04150005" w:tentative="1">
      <w:start w:val="1"/>
      <w:numFmt w:val="bullet"/>
      <w:lvlText w:val=""/>
      <w:lvlJc w:val="left"/>
      <w:pPr>
        <w:ind w:left="6533" w:hanging="360"/>
      </w:pPr>
      <w:rPr>
        <w:rFonts w:ascii="Wingdings" w:hAnsi="Wingdings" w:hint="default"/>
      </w:rPr>
    </w:lvl>
  </w:abstractNum>
  <w:abstractNum w:abstractNumId="8">
    <w:nsid w:val="0A2B4BF2"/>
    <w:multiLevelType w:val="hybridMultilevel"/>
    <w:tmpl w:val="836A1A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0A7B382D"/>
    <w:multiLevelType w:val="hybridMultilevel"/>
    <w:tmpl w:val="CF847D8A"/>
    <w:lvl w:ilvl="0" w:tplc="E1CE20AE">
      <w:start w:val="1"/>
      <w:numFmt w:val="lowerLetter"/>
      <w:lvlText w:val="%1)"/>
      <w:lvlJc w:val="left"/>
      <w:pPr>
        <w:ind w:left="36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0C3B5522"/>
    <w:multiLevelType w:val="hybridMultilevel"/>
    <w:tmpl w:val="5DF4B7E0"/>
    <w:lvl w:ilvl="0" w:tplc="AB7AD5F6">
      <w:start w:val="1"/>
      <w:numFmt w:val="bullet"/>
      <w:lvlText w:val=""/>
      <w:lvlJc w:val="left"/>
      <w:pPr>
        <w:ind w:left="1137" w:hanging="360"/>
      </w:pPr>
      <w:rPr>
        <w:rFonts w:ascii="Symbol" w:hAnsi="Symbol" w:hint="default"/>
      </w:rPr>
    </w:lvl>
    <w:lvl w:ilvl="1" w:tplc="04150003">
      <w:start w:val="1"/>
      <w:numFmt w:val="bullet"/>
      <w:lvlText w:val="o"/>
      <w:lvlJc w:val="left"/>
      <w:pPr>
        <w:ind w:left="1857" w:hanging="360"/>
      </w:pPr>
      <w:rPr>
        <w:rFonts w:ascii="Courier New" w:hAnsi="Courier New" w:cs="Courier New" w:hint="default"/>
      </w:rPr>
    </w:lvl>
    <w:lvl w:ilvl="2" w:tplc="04150005">
      <w:start w:val="1"/>
      <w:numFmt w:val="bullet"/>
      <w:lvlText w:val=""/>
      <w:lvlJc w:val="left"/>
      <w:pPr>
        <w:ind w:left="2577" w:hanging="360"/>
      </w:pPr>
      <w:rPr>
        <w:rFonts w:ascii="Wingdings" w:hAnsi="Wingdings" w:hint="default"/>
      </w:rPr>
    </w:lvl>
    <w:lvl w:ilvl="3" w:tplc="04150001">
      <w:start w:val="1"/>
      <w:numFmt w:val="bullet"/>
      <w:lvlText w:val=""/>
      <w:lvlJc w:val="left"/>
      <w:pPr>
        <w:ind w:left="3297" w:hanging="360"/>
      </w:pPr>
      <w:rPr>
        <w:rFonts w:ascii="Symbol" w:hAnsi="Symbol" w:hint="default"/>
      </w:rPr>
    </w:lvl>
    <w:lvl w:ilvl="4" w:tplc="04150003">
      <w:start w:val="1"/>
      <w:numFmt w:val="bullet"/>
      <w:lvlText w:val="o"/>
      <w:lvlJc w:val="left"/>
      <w:pPr>
        <w:ind w:left="4017" w:hanging="360"/>
      </w:pPr>
      <w:rPr>
        <w:rFonts w:ascii="Courier New" w:hAnsi="Courier New" w:cs="Courier New" w:hint="default"/>
      </w:rPr>
    </w:lvl>
    <w:lvl w:ilvl="5" w:tplc="04150005">
      <w:start w:val="1"/>
      <w:numFmt w:val="bullet"/>
      <w:lvlText w:val=""/>
      <w:lvlJc w:val="left"/>
      <w:pPr>
        <w:ind w:left="4737" w:hanging="360"/>
      </w:pPr>
      <w:rPr>
        <w:rFonts w:ascii="Wingdings" w:hAnsi="Wingdings" w:hint="default"/>
      </w:rPr>
    </w:lvl>
    <w:lvl w:ilvl="6" w:tplc="04150001">
      <w:start w:val="1"/>
      <w:numFmt w:val="bullet"/>
      <w:lvlText w:val=""/>
      <w:lvlJc w:val="left"/>
      <w:pPr>
        <w:ind w:left="5457" w:hanging="360"/>
      </w:pPr>
      <w:rPr>
        <w:rFonts w:ascii="Symbol" w:hAnsi="Symbol" w:hint="default"/>
      </w:rPr>
    </w:lvl>
    <w:lvl w:ilvl="7" w:tplc="04150003">
      <w:start w:val="1"/>
      <w:numFmt w:val="bullet"/>
      <w:lvlText w:val="o"/>
      <w:lvlJc w:val="left"/>
      <w:pPr>
        <w:ind w:left="6177" w:hanging="360"/>
      </w:pPr>
      <w:rPr>
        <w:rFonts w:ascii="Courier New" w:hAnsi="Courier New" w:cs="Courier New" w:hint="default"/>
      </w:rPr>
    </w:lvl>
    <w:lvl w:ilvl="8" w:tplc="04150005">
      <w:start w:val="1"/>
      <w:numFmt w:val="bullet"/>
      <w:lvlText w:val=""/>
      <w:lvlJc w:val="left"/>
      <w:pPr>
        <w:ind w:left="6897" w:hanging="360"/>
      </w:pPr>
      <w:rPr>
        <w:rFonts w:ascii="Wingdings" w:hAnsi="Wingdings" w:hint="default"/>
      </w:rPr>
    </w:lvl>
  </w:abstractNum>
  <w:abstractNum w:abstractNumId="11">
    <w:nsid w:val="0C484944"/>
    <w:multiLevelType w:val="hybridMultilevel"/>
    <w:tmpl w:val="E4DEDE2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0C9E3A46"/>
    <w:multiLevelType w:val="hybridMultilevel"/>
    <w:tmpl w:val="A56EDFC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0D1D3225"/>
    <w:multiLevelType w:val="hybridMultilevel"/>
    <w:tmpl w:val="DD42BC7E"/>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nsid w:val="0D3D1315"/>
    <w:multiLevelType w:val="hybridMultilevel"/>
    <w:tmpl w:val="B2F053F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nsid w:val="0D761FE6"/>
    <w:multiLevelType w:val="hybridMultilevel"/>
    <w:tmpl w:val="E014098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0DCD346B"/>
    <w:multiLevelType w:val="hybridMultilevel"/>
    <w:tmpl w:val="59AEFD2E"/>
    <w:lvl w:ilvl="0" w:tplc="E8D61C24">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0E904C3B"/>
    <w:multiLevelType w:val="hybridMultilevel"/>
    <w:tmpl w:val="94C01F40"/>
    <w:lvl w:ilvl="0" w:tplc="3D8EC44C">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0F490698"/>
    <w:multiLevelType w:val="hybridMultilevel"/>
    <w:tmpl w:val="70CA790A"/>
    <w:lvl w:ilvl="0" w:tplc="2D56BF7C">
      <w:start w:val="1"/>
      <w:numFmt w:val="lowerLetter"/>
      <w:lvlText w:val="%1)"/>
      <w:lvlJc w:val="left"/>
      <w:pPr>
        <w:ind w:left="757" w:hanging="360"/>
      </w:pPr>
      <w:rPr>
        <w:rFonts w:hint="default"/>
      </w:rPr>
    </w:lvl>
    <w:lvl w:ilvl="1" w:tplc="04150019" w:tentative="1">
      <w:start w:val="1"/>
      <w:numFmt w:val="lowerLetter"/>
      <w:lvlText w:val="%2."/>
      <w:lvlJc w:val="left"/>
      <w:pPr>
        <w:ind w:left="1477" w:hanging="360"/>
      </w:pPr>
    </w:lvl>
    <w:lvl w:ilvl="2" w:tplc="0415001B" w:tentative="1">
      <w:start w:val="1"/>
      <w:numFmt w:val="lowerRoman"/>
      <w:lvlText w:val="%3."/>
      <w:lvlJc w:val="right"/>
      <w:pPr>
        <w:ind w:left="2197" w:hanging="180"/>
      </w:pPr>
    </w:lvl>
    <w:lvl w:ilvl="3" w:tplc="0415000F" w:tentative="1">
      <w:start w:val="1"/>
      <w:numFmt w:val="decimal"/>
      <w:lvlText w:val="%4."/>
      <w:lvlJc w:val="left"/>
      <w:pPr>
        <w:ind w:left="2917" w:hanging="360"/>
      </w:pPr>
    </w:lvl>
    <w:lvl w:ilvl="4" w:tplc="04150019" w:tentative="1">
      <w:start w:val="1"/>
      <w:numFmt w:val="lowerLetter"/>
      <w:lvlText w:val="%5."/>
      <w:lvlJc w:val="left"/>
      <w:pPr>
        <w:ind w:left="3637" w:hanging="360"/>
      </w:pPr>
    </w:lvl>
    <w:lvl w:ilvl="5" w:tplc="0415001B" w:tentative="1">
      <w:start w:val="1"/>
      <w:numFmt w:val="lowerRoman"/>
      <w:lvlText w:val="%6."/>
      <w:lvlJc w:val="right"/>
      <w:pPr>
        <w:ind w:left="4357" w:hanging="180"/>
      </w:pPr>
    </w:lvl>
    <w:lvl w:ilvl="6" w:tplc="0415000F" w:tentative="1">
      <w:start w:val="1"/>
      <w:numFmt w:val="decimal"/>
      <w:lvlText w:val="%7."/>
      <w:lvlJc w:val="left"/>
      <w:pPr>
        <w:ind w:left="5077" w:hanging="360"/>
      </w:pPr>
    </w:lvl>
    <w:lvl w:ilvl="7" w:tplc="04150019" w:tentative="1">
      <w:start w:val="1"/>
      <w:numFmt w:val="lowerLetter"/>
      <w:lvlText w:val="%8."/>
      <w:lvlJc w:val="left"/>
      <w:pPr>
        <w:ind w:left="5797" w:hanging="360"/>
      </w:pPr>
    </w:lvl>
    <w:lvl w:ilvl="8" w:tplc="0415001B" w:tentative="1">
      <w:start w:val="1"/>
      <w:numFmt w:val="lowerRoman"/>
      <w:lvlText w:val="%9."/>
      <w:lvlJc w:val="right"/>
      <w:pPr>
        <w:ind w:left="6517" w:hanging="180"/>
      </w:pPr>
    </w:lvl>
  </w:abstractNum>
  <w:abstractNum w:abstractNumId="19">
    <w:nsid w:val="102D4D4A"/>
    <w:multiLevelType w:val="hybridMultilevel"/>
    <w:tmpl w:val="72E2B218"/>
    <w:lvl w:ilvl="0" w:tplc="DEDC2AD4">
      <w:start w:val="1"/>
      <w:numFmt w:val="decimal"/>
      <w:lvlText w:val="%1."/>
      <w:lvlJc w:val="left"/>
      <w:pPr>
        <w:ind w:left="720" w:hanging="360"/>
      </w:pPr>
      <w:rPr>
        <w:rFonts w:hint="default"/>
        <w:b/>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111E510B"/>
    <w:multiLevelType w:val="hybridMultilevel"/>
    <w:tmpl w:val="CB2A8F9E"/>
    <w:lvl w:ilvl="0" w:tplc="1020EC1E">
      <w:start w:val="1"/>
      <w:numFmt w:val="lowerLetter"/>
      <w:lvlText w:val="%1)"/>
      <w:lvlJc w:val="left"/>
      <w:pPr>
        <w:ind w:left="1065" w:hanging="357"/>
      </w:pPr>
      <w:rPr>
        <w:b w:val="0"/>
      </w:rPr>
    </w:lvl>
    <w:lvl w:ilvl="1" w:tplc="04150003">
      <w:start w:val="1"/>
      <w:numFmt w:val="bullet"/>
      <w:lvlText w:val="o"/>
      <w:lvlJc w:val="left"/>
      <w:pPr>
        <w:ind w:left="1607" w:hanging="360"/>
      </w:pPr>
      <w:rPr>
        <w:rFonts w:ascii="Courier New" w:hAnsi="Courier New" w:cs="Courier New" w:hint="default"/>
      </w:rPr>
    </w:lvl>
    <w:lvl w:ilvl="2" w:tplc="04150005">
      <w:start w:val="1"/>
      <w:numFmt w:val="bullet"/>
      <w:lvlText w:val=""/>
      <w:lvlJc w:val="left"/>
      <w:pPr>
        <w:ind w:left="2327" w:hanging="360"/>
      </w:pPr>
      <w:rPr>
        <w:rFonts w:ascii="Wingdings" w:hAnsi="Wingdings" w:hint="default"/>
      </w:rPr>
    </w:lvl>
    <w:lvl w:ilvl="3" w:tplc="04150001">
      <w:start w:val="1"/>
      <w:numFmt w:val="bullet"/>
      <w:lvlText w:val=""/>
      <w:lvlJc w:val="left"/>
      <w:pPr>
        <w:ind w:left="3047" w:hanging="360"/>
      </w:pPr>
      <w:rPr>
        <w:rFonts w:ascii="Symbol" w:hAnsi="Symbol" w:hint="default"/>
      </w:rPr>
    </w:lvl>
    <w:lvl w:ilvl="4" w:tplc="04150003">
      <w:start w:val="1"/>
      <w:numFmt w:val="bullet"/>
      <w:lvlText w:val="o"/>
      <w:lvlJc w:val="left"/>
      <w:pPr>
        <w:ind w:left="3767" w:hanging="360"/>
      </w:pPr>
      <w:rPr>
        <w:rFonts w:ascii="Courier New" w:hAnsi="Courier New" w:cs="Courier New" w:hint="default"/>
      </w:rPr>
    </w:lvl>
    <w:lvl w:ilvl="5" w:tplc="04150005">
      <w:start w:val="1"/>
      <w:numFmt w:val="bullet"/>
      <w:lvlText w:val=""/>
      <w:lvlJc w:val="left"/>
      <w:pPr>
        <w:ind w:left="4487" w:hanging="360"/>
      </w:pPr>
      <w:rPr>
        <w:rFonts w:ascii="Wingdings" w:hAnsi="Wingdings" w:hint="default"/>
      </w:rPr>
    </w:lvl>
    <w:lvl w:ilvl="6" w:tplc="04150001">
      <w:start w:val="1"/>
      <w:numFmt w:val="bullet"/>
      <w:lvlText w:val=""/>
      <w:lvlJc w:val="left"/>
      <w:pPr>
        <w:ind w:left="5207" w:hanging="360"/>
      </w:pPr>
      <w:rPr>
        <w:rFonts w:ascii="Symbol" w:hAnsi="Symbol" w:hint="default"/>
      </w:rPr>
    </w:lvl>
    <w:lvl w:ilvl="7" w:tplc="04150003">
      <w:start w:val="1"/>
      <w:numFmt w:val="bullet"/>
      <w:lvlText w:val="o"/>
      <w:lvlJc w:val="left"/>
      <w:pPr>
        <w:ind w:left="5927" w:hanging="360"/>
      </w:pPr>
      <w:rPr>
        <w:rFonts w:ascii="Courier New" w:hAnsi="Courier New" w:cs="Courier New" w:hint="default"/>
      </w:rPr>
    </w:lvl>
    <w:lvl w:ilvl="8" w:tplc="04150005">
      <w:start w:val="1"/>
      <w:numFmt w:val="bullet"/>
      <w:lvlText w:val=""/>
      <w:lvlJc w:val="left"/>
      <w:pPr>
        <w:ind w:left="6647" w:hanging="360"/>
      </w:pPr>
      <w:rPr>
        <w:rFonts w:ascii="Wingdings" w:hAnsi="Wingdings" w:hint="default"/>
      </w:rPr>
    </w:lvl>
  </w:abstractNum>
  <w:abstractNum w:abstractNumId="21">
    <w:nsid w:val="112A27D5"/>
    <w:multiLevelType w:val="hybridMultilevel"/>
    <w:tmpl w:val="953C8C88"/>
    <w:lvl w:ilvl="0" w:tplc="AE081E06">
      <w:start w:val="1"/>
      <w:numFmt w:val="decimal"/>
      <w:lvlText w:val="%1."/>
      <w:lvlJc w:val="left"/>
      <w:pPr>
        <w:ind w:left="252" w:hanging="360"/>
      </w:pPr>
      <w:rPr>
        <w:rFonts w:hint="default"/>
        <w:i w:val="0"/>
        <w:color w:val="auto"/>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119237A6"/>
    <w:multiLevelType w:val="hybridMultilevel"/>
    <w:tmpl w:val="BA48F99E"/>
    <w:lvl w:ilvl="0" w:tplc="AACE367A">
      <w:start w:val="1"/>
      <w:numFmt w:val="decimal"/>
      <w:lvlText w:val="%1."/>
      <w:lvlJc w:val="left"/>
      <w:pPr>
        <w:ind w:left="417" w:hanging="360"/>
      </w:pPr>
      <w:rPr>
        <w:b/>
      </w:rPr>
    </w:lvl>
    <w:lvl w:ilvl="1" w:tplc="04150019">
      <w:start w:val="1"/>
      <w:numFmt w:val="lowerLetter"/>
      <w:lvlText w:val="%2."/>
      <w:lvlJc w:val="left"/>
      <w:pPr>
        <w:ind w:left="1137" w:hanging="360"/>
      </w:pPr>
    </w:lvl>
    <w:lvl w:ilvl="2" w:tplc="0415001B">
      <w:start w:val="1"/>
      <w:numFmt w:val="lowerRoman"/>
      <w:lvlText w:val="%3."/>
      <w:lvlJc w:val="right"/>
      <w:pPr>
        <w:ind w:left="1857" w:hanging="180"/>
      </w:pPr>
    </w:lvl>
    <w:lvl w:ilvl="3" w:tplc="0415000F">
      <w:start w:val="1"/>
      <w:numFmt w:val="decimal"/>
      <w:lvlText w:val="%4."/>
      <w:lvlJc w:val="left"/>
      <w:pPr>
        <w:ind w:left="2577" w:hanging="360"/>
      </w:pPr>
    </w:lvl>
    <w:lvl w:ilvl="4" w:tplc="04150019">
      <w:start w:val="1"/>
      <w:numFmt w:val="lowerLetter"/>
      <w:lvlText w:val="%5."/>
      <w:lvlJc w:val="left"/>
      <w:pPr>
        <w:ind w:left="3297" w:hanging="360"/>
      </w:pPr>
    </w:lvl>
    <w:lvl w:ilvl="5" w:tplc="0415001B">
      <w:start w:val="1"/>
      <w:numFmt w:val="lowerRoman"/>
      <w:lvlText w:val="%6."/>
      <w:lvlJc w:val="right"/>
      <w:pPr>
        <w:ind w:left="4017" w:hanging="180"/>
      </w:pPr>
    </w:lvl>
    <w:lvl w:ilvl="6" w:tplc="0415000F">
      <w:start w:val="1"/>
      <w:numFmt w:val="decimal"/>
      <w:lvlText w:val="%7."/>
      <w:lvlJc w:val="left"/>
      <w:pPr>
        <w:ind w:left="4737" w:hanging="360"/>
      </w:pPr>
    </w:lvl>
    <w:lvl w:ilvl="7" w:tplc="04150019">
      <w:start w:val="1"/>
      <w:numFmt w:val="lowerLetter"/>
      <w:lvlText w:val="%8."/>
      <w:lvlJc w:val="left"/>
      <w:pPr>
        <w:ind w:left="5457" w:hanging="360"/>
      </w:pPr>
    </w:lvl>
    <w:lvl w:ilvl="8" w:tplc="0415001B">
      <w:start w:val="1"/>
      <w:numFmt w:val="lowerRoman"/>
      <w:lvlText w:val="%9."/>
      <w:lvlJc w:val="right"/>
      <w:pPr>
        <w:ind w:left="6177" w:hanging="180"/>
      </w:pPr>
    </w:lvl>
  </w:abstractNum>
  <w:abstractNum w:abstractNumId="23">
    <w:nsid w:val="11C73E08"/>
    <w:multiLevelType w:val="hybridMultilevel"/>
    <w:tmpl w:val="3ACAE2E2"/>
    <w:lvl w:ilvl="0" w:tplc="2B6E9C64">
      <w:start w:val="1"/>
      <w:numFmt w:val="decimal"/>
      <w:lvlText w:val="%1."/>
      <w:lvlJc w:val="left"/>
      <w:pPr>
        <w:ind w:left="445" w:hanging="360"/>
      </w:pPr>
    </w:lvl>
    <w:lvl w:ilvl="1" w:tplc="04150019">
      <w:start w:val="1"/>
      <w:numFmt w:val="lowerLetter"/>
      <w:lvlText w:val="%2."/>
      <w:lvlJc w:val="left"/>
      <w:pPr>
        <w:ind w:left="1165" w:hanging="360"/>
      </w:pPr>
    </w:lvl>
    <w:lvl w:ilvl="2" w:tplc="0415001B">
      <w:start w:val="1"/>
      <w:numFmt w:val="lowerRoman"/>
      <w:lvlText w:val="%3."/>
      <w:lvlJc w:val="right"/>
      <w:pPr>
        <w:ind w:left="1885" w:hanging="180"/>
      </w:pPr>
    </w:lvl>
    <w:lvl w:ilvl="3" w:tplc="0415000F">
      <w:start w:val="1"/>
      <w:numFmt w:val="decimal"/>
      <w:lvlText w:val="%4."/>
      <w:lvlJc w:val="left"/>
      <w:pPr>
        <w:ind w:left="2605" w:hanging="360"/>
      </w:pPr>
    </w:lvl>
    <w:lvl w:ilvl="4" w:tplc="04150019">
      <w:start w:val="1"/>
      <w:numFmt w:val="lowerLetter"/>
      <w:lvlText w:val="%5."/>
      <w:lvlJc w:val="left"/>
      <w:pPr>
        <w:ind w:left="3325" w:hanging="360"/>
      </w:pPr>
    </w:lvl>
    <w:lvl w:ilvl="5" w:tplc="0415001B">
      <w:start w:val="1"/>
      <w:numFmt w:val="lowerRoman"/>
      <w:lvlText w:val="%6."/>
      <w:lvlJc w:val="right"/>
      <w:pPr>
        <w:ind w:left="4045" w:hanging="180"/>
      </w:pPr>
    </w:lvl>
    <w:lvl w:ilvl="6" w:tplc="0415000F">
      <w:start w:val="1"/>
      <w:numFmt w:val="decimal"/>
      <w:lvlText w:val="%7."/>
      <w:lvlJc w:val="left"/>
      <w:pPr>
        <w:ind w:left="4765" w:hanging="360"/>
      </w:pPr>
    </w:lvl>
    <w:lvl w:ilvl="7" w:tplc="04150019">
      <w:start w:val="1"/>
      <w:numFmt w:val="lowerLetter"/>
      <w:lvlText w:val="%8."/>
      <w:lvlJc w:val="left"/>
      <w:pPr>
        <w:ind w:left="5485" w:hanging="360"/>
      </w:pPr>
    </w:lvl>
    <w:lvl w:ilvl="8" w:tplc="0415001B">
      <w:start w:val="1"/>
      <w:numFmt w:val="lowerRoman"/>
      <w:lvlText w:val="%9."/>
      <w:lvlJc w:val="right"/>
      <w:pPr>
        <w:ind w:left="6205" w:hanging="180"/>
      </w:pPr>
    </w:lvl>
  </w:abstractNum>
  <w:abstractNum w:abstractNumId="24">
    <w:nsid w:val="12061F18"/>
    <w:multiLevelType w:val="hybridMultilevel"/>
    <w:tmpl w:val="213E87E0"/>
    <w:lvl w:ilvl="0" w:tplc="BB3C8DB0">
      <w:start w:val="1"/>
      <w:numFmt w:val="decimal"/>
      <w:lvlText w:val="%1."/>
      <w:lvlJc w:val="left"/>
      <w:pPr>
        <w:ind w:left="735" w:hanging="37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13D45A84"/>
    <w:multiLevelType w:val="hybridMultilevel"/>
    <w:tmpl w:val="8FDC8DBC"/>
    <w:lvl w:ilvl="0" w:tplc="FF98001C">
      <w:start w:val="1"/>
      <w:numFmt w:val="bullet"/>
      <w:lvlText w:val="–"/>
      <w:lvlJc w:val="left"/>
      <w:pPr>
        <w:ind w:left="720" w:hanging="360"/>
      </w:pPr>
      <w:rPr>
        <w:rFonts w:ascii="Verdana" w:hAnsi="Verdan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nsid w:val="15064D39"/>
    <w:multiLevelType w:val="hybridMultilevel"/>
    <w:tmpl w:val="8DB4DBE8"/>
    <w:lvl w:ilvl="0" w:tplc="B5CAA2A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154B1154"/>
    <w:multiLevelType w:val="hybridMultilevel"/>
    <w:tmpl w:val="0C185BCA"/>
    <w:lvl w:ilvl="0" w:tplc="FF3C3838">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17321F73"/>
    <w:multiLevelType w:val="hybridMultilevel"/>
    <w:tmpl w:val="52C6002A"/>
    <w:lvl w:ilvl="0" w:tplc="7492A18E">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1A107B7A"/>
    <w:multiLevelType w:val="hybridMultilevel"/>
    <w:tmpl w:val="9EA003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1A950D36"/>
    <w:multiLevelType w:val="hybridMultilevel"/>
    <w:tmpl w:val="34889CF8"/>
    <w:lvl w:ilvl="0" w:tplc="04150017">
      <w:start w:val="1"/>
      <w:numFmt w:val="lowerLetter"/>
      <w:lvlText w:val="%1)"/>
      <w:lvlJc w:val="left"/>
      <w:pPr>
        <w:ind w:left="1217" w:hanging="360"/>
      </w:pPr>
    </w:lvl>
    <w:lvl w:ilvl="1" w:tplc="04150019" w:tentative="1">
      <w:start w:val="1"/>
      <w:numFmt w:val="lowerLetter"/>
      <w:lvlText w:val="%2."/>
      <w:lvlJc w:val="left"/>
      <w:pPr>
        <w:ind w:left="1937" w:hanging="360"/>
      </w:pPr>
    </w:lvl>
    <w:lvl w:ilvl="2" w:tplc="0415001B" w:tentative="1">
      <w:start w:val="1"/>
      <w:numFmt w:val="lowerRoman"/>
      <w:lvlText w:val="%3."/>
      <w:lvlJc w:val="right"/>
      <w:pPr>
        <w:ind w:left="2657" w:hanging="180"/>
      </w:pPr>
    </w:lvl>
    <w:lvl w:ilvl="3" w:tplc="0415000F" w:tentative="1">
      <w:start w:val="1"/>
      <w:numFmt w:val="decimal"/>
      <w:lvlText w:val="%4."/>
      <w:lvlJc w:val="left"/>
      <w:pPr>
        <w:ind w:left="3377" w:hanging="360"/>
      </w:pPr>
    </w:lvl>
    <w:lvl w:ilvl="4" w:tplc="04150019" w:tentative="1">
      <w:start w:val="1"/>
      <w:numFmt w:val="lowerLetter"/>
      <w:lvlText w:val="%5."/>
      <w:lvlJc w:val="left"/>
      <w:pPr>
        <w:ind w:left="4097" w:hanging="360"/>
      </w:pPr>
    </w:lvl>
    <w:lvl w:ilvl="5" w:tplc="0415001B" w:tentative="1">
      <w:start w:val="1"/>
      <w:numFmt w:val="lowerRoman"/>
      <w:lvlText w:val="%6."/>
      <w:lvlJc w:val="right"/>
      <w:pPr>
        <w:ind w:left="4817" w:hanging="180"/>
      </w:pPr>
    </w:lvl>
    <w:lvl w:ilvl="6" w:tplc="0415000F" w:tentative="1">
      <w:start w:val="1"/>
      <w:numFmt w:val="decimal"/>
      <w:lvlText w:val="%7."/>
      <w:lvlJc w:val="left"/>
      <w:pPr>
        <w:ind w:left="5537" w:hanging="360"/>
      </w:pPr>
    </w:lvl>
    <w:lvl w:ilvl="7" w:tplc="04150019" w:tentative="1">
      <w:start w:val="1"/>
      <w:numFmt w:val="lowerLetter"/>
      <w:lvlText w:val="%8."/>
      <w:lvlJc w:val="left"/>
      <w:pPr>
        <w:ind w:left="6257" w:hanging="360"/>
      </w:pPr>
    </w:lvl>
    <w:lvl w:ilvl="8" w:tplc="0415001B" w:tentative="1">
      <w:start w:val="1"/>
      <w:numFmt w:val="lowerRoman"/>
      <w:lvlText w:val="%9."/>
      <w:lvlJc w:val="right"/>
      <w:pPr>
        <w:ind w:left="6977" w:hanging="180"/>
      </w:pPr>
    </w:lvl>
  </w:abstractNum>
  <w:abstractNum w:abstractNumId="31">
    <w:nsid w:val="1A9F7916"/>
    <w:multiLevelType w:val="hybridMultilevel"/>
    <w:tmpl w:val="3D0C8498"/>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nsid w:val="1B3E4617"/>
    <w:multiLevelType w:val="hybridMultilevel"/>
    <w:tmpl w:val="39F84DE6"/>
    <w:lvl w:ilvl="0" w:tplc="33327356">
      <w:start w:val="1"/>
      <w:numFmt w:val="low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1B720E3C"/>
    <w:multiLevelType w:val="hybridMultilevel"/>
    <w:tmpl w:val="70CC9A56"/>
    <w:lvl w:ilvl="0" w:tplc="C2942470">
      <w:start w:val="1"/>
      <w:numFmt w:val="lowerLetter"/>
      <w:lvlText w:val="%1)"/>
      <w:lvlJc w:val="left"/>
      <w:pPr>
        <w:ind w:left="107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1BAD7BF0"/>
    <w:multiLevelType w:val="hybridMultilevel"/>
    <w:tmpl w:val="E816421C"/>
    <w:lvl w:ilvl="0" w:tplc="DD14D0E4">
      <w:start w:val="3"/>
      <w:numFmt w:val="decimal"/>
      <w:lvlText w:val="%1."/>
      <w:lvlJc w:val="left"/>
      <w:pPr>
        <w:ind w:left="1217"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1CE36131"/>
    <w:multiLevelType w:val="hybridMultilevel"/>
    <w:tmpl w:val="B1908440"/>
    <w:lvl w:ilvl="0" w:tplc="0415000F">
      <w:start w:val="1"/>
      <w:numFmt w:val="decimal"/>
      <w:lvlText w:val="%1."/>
      <w:lvlJc w:val="left"/>
      <w:pPr>
        <w:ind w:left="720" w:hanging="360"/>
      </w:pPr>
      <w:rPr>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nsid w:val="1E880F63"/>
    <w:multiLevelType w:val="hybridMultilevel"/>
    <w:tmpl w:val="E83608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1EC47E93"/>
    <w:multiLevelType w:val="hybridMultilevel"/>
    <w:tmpl w:val="35EE548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1F51203C"/>
    <w:multiLevelType w:val="hybridMultilevel"/>
    <w:tmpl w:val="9EAE04C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200639D7"/>
    <w:multiLevelType w:val="hybridMultilevel"/>
    <w:tmpl w:val="A456F418"/>
    <w:lvl w:ilvl="0" w:tplc="FF40FD84">
      <w:start w:val="1"/>
      <w:numFmt w:val="bullet"/>
      <w:lvlText w:val=""/>
      <w:lvlJc w:val="left"/>
      <w:pPr>
        <w:ind w:left="644" w:hanging="360"/>
      </w:pPr>
      <w:rPr>
        <w:rFonts w:ascii="Symbol" w:hAnsi="Symbol" w:hint="default"/>
        <w:color w:val="auto"/>
      </w:rPr>
    </w:lvl>
    <w:lvl w:ilvl="1" w:tplc="04150003">
      <w:start w:val="1"/>
      <w:numFmt w:val="bullet"/>
      <w:lvlText w:val="o"/>
      <w:lvlJc w:val="left"/>
      <w:pPr>
        <w:ind w:left="1463" w:hanging="360"/>
      </w:pPr>
      <w:rPr>
        <w:rFonts w:ascii="Courier New" w:hAnsi="Courier New" w:hint="default"/>
      </w:rPr>
    </w:lvl>
    <w:lvl w:ilvl="2" w:tplc="04150005">
      <w:start w:val="1"/>
      <w:numFmt w:val="bullet"/>
      <w:lvlText w:val=""/>
      <w:lvlJc w:val="left"/>
      <w:pPr>
        <w:ind w:left="2183" w:hanging="360"/>
      </w:pPr>
      <w:rPr>
        <w:rFonts w:ascii="Wingdings" w:hAnsi="Wingdings" w:hint="default"/>
      </w:rPr>
    </w:lvl>
    <w:lvl w:ilvl="3" w:tplc="04150001">
      <w:start w:val="1"/>
      <w:numFmt w:val="bullet"/>
      <w:lvlText w:val=""/>
      <w:lvlJc w:val="left"/>
      <w:pPr>
        <w:ind w:left="2903" w:hanging="360"/>
      </w:pPr>
      <w:rPr>
        <w:rFonts w:ascii="Symbol" w:hAnsi="Symbol" w:hint="default"/>
      </w:rPr>
    </w:lvl>
    <w:lvl w:ilvl="4" w:tplc="04150003">
      <w:start w:val="1"/>
      <w:numFmt w:val="bullet"/>
      <w:lvlText w:val="o"/>
      <w:lvlJc w:val="left"/>
      <w:pPr>
        <w:ind w:left="3623" w:hanging="360"/>
      </w:pPr>
      <w:rPr>
        <w:rFonts w:ascii="Courier New" w:hAnsi="Courier New" w:hint="default"/>
      </w:rPr>
    </w:lvl>
    <w:lvl w:ilvl="5" w:tplc="04150005">
      <w:start w:val="1"/>
      <w:numFmt w:val="bullet"/>
      <w:lvlText w:val=""/>
      <w:lvlJc w:val="left"/>
      <w:pPr>
        <w:ind w:left="4343" w:hanging="360"/>
      </w:pPr>
      <w:rPr>
        <w:rFonts w:ascii="Wingdings" w:hAnsi="Wingdings" w:hint="default"/>
      </w:rPr>
    </w:lvl>
    <w:lvl w:ilvl="6" w:tplc="04150001">
      <w:start w:val="1"/>
      <w:numFmt w:val="bullet"/>
      <w:lvlText w:val=""/>
      <w:lvlJc w:val="left"/>
      <w:pPr>
        <w:ind w:left="5063" w:hanging="360"/>
      </w:pPr>
      <w:rPr>
        <w:rFonts w:ascii="Symbol" w:hAnsi="Symbol" w:hint="default"/>
      </w:rPr>
    </w:lvl>
    <w:lvl w:ilvl="7" w:tplc="04150003">
      <w:start w:val="1"/>
      <w:numFmt w:val="bullet"/>
      <w:lvlText w:val="o"/>
      <w:lvlJc w:val="left"/>
      <w:pPr>
        <w:ind w:left="5783" w:hanging="360"/>
      </w:pPr>
      <w:rPr>
        <w:rFonts w:ascii="Courier New" w:hAnsi="Courier New" w:hint="default"/>
      </w:rPr>
    </w:lvl>
    <w:lvl w:ilvl="8" w:tplc="04150005">
      <w:start w:val="1"/>
      <w:numFmt w:val="bullet"/>
      <w:lvlText w:val=""/>
      <w:lvlJc w:val="left"/>
      <w:pPr>
        <w:ind w:left="6503" w:hanging="360"/>
      </w:pPr>
      <w:rPr>
        <w:rFonts w:ascii="Wingdings" w:hAnsi="Wingdings" w:hint="default"/>
      </w:rPr>
    </w:lvl>
  </w:abstractNum>
  <w:abstractNum w:abstractNumId="40">
    <w:nsid w:val="20435089"/>
    <w:multiLevelType w:val="hybridMultilevel"/>
    <w:tmpl w:val="AD9E0C1C"/>
    <w:lvl w:ilvl="0" w:tplc="FF98001C">
      <w:start w:val="1"/>
      <w:numFmt w:val="bullet"/>
      <w:lvlText w:val="–"/>
      <w:lvlJc w:val="left"/>
      <w:pPr>
        <w:ind w:left="720" w:hanging="360"/>
      </w:pPr>
      <w:rPr>
        <w:rFonts w:ascii="Verdana" w:hAnsi="Verdan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nsid w:val="20DE1811"/>
    <w:multiLevelType w:val="hybridMultilevel"/>
    <w:tmpl w:val="DFDE013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21612D98"/>
    <w:multiLevelType w:val="hybridMultilevel"/>
    <w:tmpl w:val="A58C688C"/>
    <w:lvl w:ilvl="0" w:tplc="56D6E1A0">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22555052"/>
    <w:multiLevelType w:val="hybridMultilevel"/>
    <w:tmpl w:val="E9305F46"/>
    <w:lvl w:ilvl="0" w:tplc="473642C4">
      <w:start w:val="1"/>
      <w:numFmt w:val="decimal"/>
      <w:lvlText w:val="%1."/>
      <w:lvlJc w:val="left"/>
      <w:pPr>
        <w:ind w:left="360" w:hanging="360"/>
      </w:pPr>
      <w:rPr>
        <w:rFonts w:hint="default"/>
      </w:rPr>
    </w:lvl>
    <w:lvl w:ilvl="1" w:tplc="04150019" w:tentative="1">
      <w:start w:val="1"/>
      <w:numFmt w:val="lowerLetter"/>
      <w:lvlText w:val="%2."/>
      <w:lvlJc w:val="left"/>
      <w:pPr>
        <w:ind w:left="1000" w:hanging="360"/>
      </w:pPr>
    </w:lvl>
    <w:lvl w:ilvl="2" w:tplc="0415001B" w:tentative="1">
      <w:start w:val="1"/>
      <w:numFmt w:val="lowerRoman"/>
      <w:lvlText w:val="%3."/>
      <w:lvlJc w:val="right"/>
      <w:pPr>
        <w:ind w:left="1720" w:hanging="180"/>
      </w:pPr>
    </w:lvl>
    <w:lvl w:ilvl="3" w:tplc="0415000F" w:tentative="1">
      <w:start w:val="1"/>
      <w:numFmt w:val="decimal"/>
      <w:lvlText w:val="%4."/>
      <w:lvlJc w:val="left"/>
      <w:pPr>
        <w:ind w:left="2440" w:hanging="360"/>
      </w:pPr>
    </w:lvl>
    <w:lvl w:ilvl="4" w:tplc="04150019" w:tentative="1">
      <w:start w:val="1"/>
      <w:numFmt w:val="lowerLetter"/>
      <w:lvlText w:val="%5."/>
      <w:lvlJc w:val="left"/>
      <w:pPr>
        <w:ind w:left="3160" w:hanging="360"/>
      </w:pPr>
    </w:lvl>
    <w:lvl w:ilvl="5" w:tplc="0415001B" w:tentative="1">
      <w:start w:val="1"/>
      <w:numFmt w:val="lowerRoman"/>
      <w:lvlText w:val="%6."/>
      <w:lvlJc w:val="right"/>
      <w:pPr>
        <w:ind w:left="3880" w:hanging="180"/>
      </w:pPr>
    </w:lvl>
    <w:lvl w:ilvl="6" w:tplc="0415000F" w:tentative="1">
      <w:start w:val="1"/>
      <w:numFmt w:val="decimal"/>
      <w:lvlText w:val="%7."/>
      <w:lvlJc w:val="left"/>
      <w:pPr>
        <w:ind w:left="4600" w:hanging="360"/>
      </w:pPr>
    </w:lvl>
    <w:lvl w:ilvl="7" w:tplc="04150019" w:tentative="1">
      <w:start w:val="1"/>
      <w:numFmt w:val="lowerLetter"/>
      <w:lvlText w:val="%8."/>
      <w:lvlJc w:val="left"/>
      <w:pPr>
        <w:ind w:left="5320" w:hanging="360"/>
      </w:pPr>
    </w:lvl>
    <w:lvl w:ilvl="8" w:tplc="0415001B" w:tentative="1">
      <w:start w:val="1"/>
      <w:numFmt w:val="lowerRoman"/>
      <w:lvlText w:val="%9."/>
      <w:lvlJc w:val="right"/>
      <w:pPr>
        <w:ind w:left="6040" w:hanging="180"/>
      </w:pPr>
    </w:lvl>
  </w:abstractNum>
  <w:abstractNum w:abstractNumId="44">
    <w:nsid w:val="22A12412"/>
    <w:multiLevelType w:val="hybridMultilevel"/>
    <w:tmpl w:val="BBD42866"/>
    <w:lvl w:ilvl="0" w:tplc="AA5E433C">
      <w:start w:val="1"/>
      <w:numFmt w:val="bullet"/>
      <w:lvlText w:val=""/>
      <w:lvlJc w:val="left"/>
      <w:pPr>
        <w:ind w:left="1616" w:hanging="360"/>
      </w:pPr>
      <w:rPr>
        <w:rFonts w:ascii="Symbol" w:hAnsi="Symbol" w:hint="default"/>
        <w:b/>
      </w:rPr>
    </w:lvl>
    <w:lvl w:ilvl="1" w:tplc="04150003" w:tentative="1">
      <w:start w:val="1"/>
      <w:numFmt w:val="bullet"/>
      <w:lvlText w:val="o"/>
      <w:lvlJc w:val="left"/>
      <w:pPr>
        <w:ind w:left="2178" w:hanging="360"/>
      </w:pPr>
      <w:rPr>
        <w:rFonts w:ascii="Courier New" w:hAnsi="Courier New" w:cs="Courier New" w:hint="default"/>
      </w:rPr>
    </w:lvl>
    <w:lvl w:ilvl="2" w:tplc="04150005" w:tentative="1">
      <w:start w:val="1"/>
      <w:numFmt w:val="bullet"/>
      <w:lvlText w:val=""/>
      <w:lvlJc w:val="left"/>
      <w:pPr>
        <w:ind w:left="2898" w:hanging="360"/>
      </w:pPr>
      <w:rPr>
        <w:rFonts w:ascii="Wingdings" w:hAnsi="Wingdings" w:hint="default"/>
      </w:rPr>
    </w:lvl>
    <w:lvl w:ilvl="3" w:tplc="04150001" w:tentative="1">
      <w:start w:val="1"/>
      <w:numFmt w:val="bullet"/>
      <w:lvlText w:val=""/>
      <w:lvlJc w:val="left"/>
      <w:pPr>
        <w:ind w:left="3618" w:hanging="360"/>
      </w:pPr>
      <w:rPr>
        <w:rFonts w:ascii="Symbol" w:hAnsi="Symbol" w:hint="default"/>
      </w:rPr>
    </w:lvl>
    <w:lvl w:ilvl="4" w:tplc="04150003" w:tentative="1">
      <w:start w:val="1"/>
      <w:numFmt w:val="bullet"/>
      <w:lvlText w:val="o"/>
      <w:lvlJc w:val="left"/>
      <w:pPr>
        <w:ind w:left="4338" w:hanging="360"/>
      </w:pPr>
      <w:rPr>
        <w:rFonts w:ascii="Courier New" w:hAnsi="Courier New" w:cs="Courier New" w:hint="default"/>
      </w:rPr>
    </w:lvl>
    <w:lvl w:ilvl="5" w:tplc="04150005" w:tentative="1">
      <w:start w:val="1"/>
      <w:numFmt w:val="bullet"/>
      <w:lvlText w:val=""/>
      <w:lvlJc w:val="left"/>
      <w:pPr>
        <w:ind w:left="5058" w:hanging="360"/>
      </w:pPr>
      <w:rPr>
        <w:rFonts w:ascii="Wingdings" w:hAnsi="Wingdings" w:hint="default"/>
      </w:rPr>
    </w:lvl>
    <w:lvl w:ilvl="6" w:tplc="04150001" w:tentative="1">
      <w:start w:val="1"/>
      <w:numFmt w:val="bullet"/>
      <w:lvlText w:val=""/>
      <w:lvlJc w:val="left"/>
      <w:pPr>
        <w:ind w:left="5778" w:hanging="360"/>
      </w:pPr>
      <w:rPr>
        <w:rFonts w:ascii="Symbol" w:hAnsi="Symbol" w:hint="default"/>
      </w:rPr>
    </w:lvl>
    <w:lvl w:ilvl="7" w:tplc="04150003" w:tentative="1">
      <w:start w:val="1"/>
      <w:numFmt w:val="bullet"/>
      <w:lvlText w:val="o"/>
      <w:lvlJc w:val="left"/>
      <w:pPr>
        <w:ind w:left="6498" w:hanging="360"/>
      </w:pPr>
      <w:rPr>
        <w:rFonts w:ascii="Courier New" w:hAnsi="Courier New" w:cs="Courier New" w:hint="default"/>
      </w:rPr>
    </w:lvl>
    <w:lvl w:ilvl="8" w:tplc="04150005" w:tentative="1">
      <w:start w:val="1"/>
      <w:numFmt w:val="bullet"/>
      <w:lvlText w:val=""/>
      <w:lvlJc w:val="left"/>
      <w:pPr>
        <w:ind w:left="7218" w:hanging="360"/>
      </w:pPr>
      <w:rPr>
        <w:rFonts w:ascii="Wingdings" w:hAnsi="Wingdings" w:hint="default"/>
      </w:rPr>
    </w:lvl>
  </w:abstractNum>
  <w:abstractNum w:abstractNumId="45">
    <w:nsid w:val="23E8364C"/>
    <w:multiLevelType w:val="hybridMultilevel"/>
    <w:tmpl w:val="D6341F8E"/>
    <w:lvl w:ilvl="0" w:tplc="D2EA01C8">
      <w:start w:val="1"/>
      <w:numFmt w:val="lowerLetter"/>
      <w:lvlText w:val="%1)"/>
      <w:lvlJc w:val="left"/>
      <w:pPr>
        <w:ind w:left="777" w:hanging="360"/>
      </w:pPr>
      <w:rPr>
        <w:rFonts w:hint="default"/>
      </w:rPr>
    </w:lvl>
    <w:lvl w:ilvl="1" w:tplc="04150019" w:tentative="1">
      <w:start w:val="1"/>
      <w:numFmt w:val="lowerLetter"/>
      <w:lvlText w:val="%2."/>
      <w:lvlJc w:val="left"/>
      <w:pPr>
        <w:ind w:left="1497" w:hanging="360"/>
      </w:pPr>
    </w:lvl>
    <w:lvl w:ilvl="2" w:tplc="0415001B" w:tentative="1">
      <w:start w:val="1"/>
      <w:numFmt w:val="lowerRoman"/>
      <w:lvlText w:val="%3."/>
      <w:lvlJc w:val="right"/>
      <w:pPr>
        <w:ind w:left="2217" w:hanging="180"/>
      </w:pPr>
    </w:lvl>
    <w:lvl w:ilvl="3" w:tplc="0415000F" w:tentative="1">
      <w:start w:val="1"/>
      <w:numFmt w:val="decimal"/>
      <w:lvlText w:val="%4."/>
      <w:lvlJc w:val="left"/>
      <w:pPr>
        <w:ind w:left="2937" w:hanging="360"/>
      </w:pPr>
    </w:lvl>
    <w:lvl w:ilvl="4" w:tplc="04150019" w:tentative="1">
      <w:start w:val="1"/>
      <w:numFmt w:val="lowerLetter"/>
      <w:lvlText w:val="%5."/>
      <w:lvlJc w:val="left"/>
      <w:pPr>
        <w:ind w:left="3657" w:hanging="360"/>
      </w:pPr>
    </w:lvl>
    <w:lvl w:ilvl="5" w:tplc="0415001B" w:tentative="1">
      <w:start w:val="1"/>
      <w:numFmt w:val="lowerRoman"/>
      <w:lvlText w:val="%6."/>
      <w:lvlJc w:val="right"/>
      <w:pPr>
        <w:ind w:left="4377" w:hanging="180"/>
      </w:pPr>
    </w:lvl>
    <w:lvl w:ilvl="6" w:tplc="0415000F" w:tentative="1">
      <w:start w:val="1"/>
      <w:numFmt w:val="decimal"/>
      <w:lvlText w:val="%7."/>
      <w:lvlJc w:val="left"/>
      <w:pPr>
        <w:ind w:left="5097" w:hanging="360"/>
      </w:pPr>
    </w:lvl>
    <w:lvl w:ilvl="7" w:tplc="04150019" w:tentative="1">
      <w:start w:val="1"/>
      <w:numFmt w:val="lowerLetter"/>
      <w:lvlText w:val="%8."/>
      <w:lvlJc w:val="left"/>
      <w:pPr>
        <w:ind w:left="5817" w:hanging="360"/>
      </w:pPr>
    </w:lvl>
    <w:lvl w:ilvl="8" w:tplc="0415001B" w:tentative="1">
      <w:start w:val="1"/>
      <w:numFmt w:val="lowerRoman"/>
      <w:lvlText w:val="%9."/>
      <w:lvlJc w:val="right"/>
      <w:pPr>
        <w:ind w:left="6537" w:hanging="180"/>
      </w:pPr>
    </w:lvl>
  </w:abstractNum>
  <w:abstractNum w:abstractNumId="46">
    <w:nsid w:val="24DC4F1D"/>
    <w:multiLevelType w:val="hybridMultilevel"/>
    <w:tmpl w:val="5B0898E4"/>
    <w:lvl w:ilvl="0" w:tplc="FB4C4070">
      <w:start w:val="1"/>
      <w:numFmt w:val="decimal"/>
      <w:lvlText w:val="%1."/>
      <w:lvlJc w:val="left"/>
      <w:pPr>
        <w:ind w:left="720" w:hanging="360"/>
      </w:pPr>
      <w:rPr>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nsid w:val="252D70AF"/>
    <w:multiLevelType w:val="hybridMultilevel"/>
    <w:tmpl w:val="5CCC812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26136539"/>
    <w:multiLevelType w:val="hybridMultilevel"/>
    <w:tmpl w:val="D1BA4E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nsid w:val="26AF42AE"/>
    <w:multiLevelType w:val="hybridMultilevel"/>
    <w:tmpl w:val="7F16E56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nsid w:val="27EE15CC"/>
    <w:multiLevelType w:val="hybridMultilevel"/>
    <w:tmpl w:val="B9B25730"/>
    <w:lvl w:ilvl="0" w:tplc="71B48FD4">
      <w:start w:val="2"/>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nsid w:val="281F6126"/>
    <w:multiLevelType w:val="hybridMultilevel"/>
    <w:tmpl w:val="774AF10A"/>
    <w:lvl w:ilvl="0" w:tplc="632C1C20">
      <w:start w:val="1"/>
      <w:numFmt w:val="decimal"/>
      <w:lvlText w:val="%1."/>
      <w:lvlJc w:val="left"/>
      <w:pPr>
        <w:ind w:left="720" w:hanging="360"/>
      </w:pPr>
      <w:rPr>
        <w:rFonts w:hint="default"/>
        <w:b/>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nsid w:val="286B3DAD"/>
    <w:multiLevelType w:val="hybridMultilevel"/>
    <w:tmpl w:val="90CA4102"/>
    <w:lvl w:ilvl="0" w:tplc="DD245AEA">
      <w:start w:val="1"/>
      <w:numFmt w:val="lowerLetter"/>
      <w:lvlText w:val="%1)"/>
      <w:lvlJc w:val="left"/>
      <w:pPr>
        <w:ind w:left="108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nsid w:val="2A8D282A"/>
    <w:multiLevelType w:val="hybridMultilevel"/>
    <w:tmpl w:val="0220043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nsid w:val="2C3937C0"/>
    <w:multiLevelType w:val="hybridMultilevel"/>
    <w:tmpl w:val="9BF0F0A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nsid w:val="2CBA15CE"/>
    <w:multiLevelType w:val="hybridMultilevel"/>
    <w:tmpl w:val="1A28ED50"/>
    <w:lvl w:ilvl="0" w:tplc="B5CAA2A8">
      <w:start w:val="1"/>
      <w:numFmt w:val="lowerLetter"/>
      <w:lvlText w:val="%1)"/>
      <w:lvlJc w:val="left"/>
      <w:pPr>
        <w:ind w:left="720" w:hanging="360"/>
      </w:pPr>
      <w:rPr>
        <w:rFonts w:hint="default"/>
      </w:rPr>
    </w:lvl>
    <w:lvl w:ilvl="1" w:tplc="9D789A40">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16062B9C">
      <w:start w:val="1"/>
      <w:numFmt w:val="decimal"/>
      <w:lvlText w:val="%5"/>
      <w:lvlJc w:val="left"/>
      <w:pPr>
        <w:ind w:left="3600" w:hanging="360"/>
      </w:pPr>
      <w:rPr>
        <w:rFonts w:hint="default"/>
        <w:b w:val="0"/>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nsid w:val="2D3B6B7D"/>
    <w:multiLevelType w:val="hybridMultilevel"/>
    <w:tmpl w:val="C5E6868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nsid w:val="2EA93768"/>
    <w:multiLevelType w:val="hybridMultilevel"/>
    <w:tmpl w:val="C3C04BAE"/>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nsid w:val="2EBC3151"/>
    <w:multiLevelType w:val="hybridMultilevel"/>
    <w:tmpl w:val="7F6E217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nsid w:val="2F767EEB"/>
    <w:multiLevelType w:val="hybridMultilevel"/>
    <w:tmpl w:val="C33A0DDC"/>
    <w:lvl w:ilvl="0" w:tplc="0415000F">
      <w:start w:val="8"/>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0">
    <w:nsid w:val="2FF32825"/>
    <w:multiLevelType w:val="hybridMultilevel"/>
    <w:tmpl w:val="D5C0B3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nsid w:val="30A43910"/>
    <w:multiLevelType w:val="hybridMultilevel"/>
    <w:tmpl w:val="C97AE89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nsid w:val="314A1AC2"/>
    <w:multiLevelType w:val="hybridMultilevel"/>
    <w:tmpl w:val="7F72D14C"/>
    <w:lvl w:ilvl="0" w:tplc="EDCE8150">
      <w:start w:val="1"/>
      <w:numFmt w:val="lowerLetter"/>
      <w:lvlText w:val="%1)"/>
      <w:lvlJc w:val="left"/>
      <w:pPr>
        <w:ind w:left="1350" w:hanging="360"/>
      </w:pPr>
      <w:rPr>
        <w:rFonts w:hint="default"/>
      </w:rPr>
    </w:lvl>
    <w:lvl w:ilvl="1" w:tplc="04150019" w:tentative="1">
      <w:start w:val="1"/>
      <w:numFmt w:val="lowerLetter"/>
      <w:lvlText w:val="%2."/>
      <w:lvlJc w:val="left"/>
      <w:pPr>
        <w:ind w:left="2070" w:hanging="360"/>
      </w:pPr>
    </w:lvl>
    <w:lvl w:ilvl="2" w:tplc="0415001B" w:tentative="1">
      <w:start w:val="1"/>
      <w:numFmt w:val="lowerRoman"/>
      <w:lvlText w:val="%3."/>
      <w:lvlJc w:val="right"/>
      <w:pPr>
        <w:ind w:left="2790" w:hanging="180"/>
      </w:pPr>
    </w:lvl>
    <w:lvl w:ilvl="3" w:tplc="0415000F" w:tentative="1">
      <w:start w:val="1"/>
      <w:numFmt w:val="decimal"/>
      <w:lvlText w:val="%4."/>
      <w:lvlJc w:val="left"/>
      <w:pPr>
        <w:ind w:left="3510" w:hanging="360"/>
      </w:pPr>
    </w:lvl>
    <w:lvl w:ilvl="4" w:tplc="04150019" w:tentative="1">
      <w:start w:val="1"/>
      <w:numFmt w:val="lowerLetter"/>
      <w:lvlText w:val="%5."/>
      <w:lvlJc w:val="left"/>
      <w:pPr>
        <w:ind w:left="4230" w:hanging="360"/>
      </w:pPr>
    </w:lvl>
    <w:lvl w:ilvl="5" w:tplc="0415001B" w:tentative="1">
      <w:start w:val="1"/>
      <w:numFmt w:val="lowerRoman"/>
      <w:lvlText w:val="%6."/>
      <w:lvlJc w:val="right"/>
      <w:pPr>
        <w:ind w:left="4950" w:hanging="180"/>
      </w:pPr>
    </w:lvl>
    <w:lvl w:ilvl="6" w:tplc="0415000F" w:tentative="1">
      <w:start w:val="1"/>
      <w:numFmt w:val="decimal"/>
      <w:lvlText w:val="%7."/>
      <w:lvlJc w:val="left"/>
      <w:pPr>
        <w:ind w:left="5670" w:hanging="360"/>
      </w:pPr>
    </w:lvl>
    <w:lvl w:ilvl="7" w:tplc="04150019" w:tentative="1">
      <w:start w:val="1"/>
      <w:numFmt w:val="lowerLetter"/>
      <w:lvlText w:val="%8."/>
      <w:lvlJc w:val="left"/>
      <w:pPr>
        <w:ind w:left="6390" w:hanging="360"/>
      </w:pPr>
    </w:lvl>
    <w:lvl w:ilvl="8" w:tplc="0415001B" w:tentative="1">
      <w:start w:val="1"/>
      <w:numFmt w:val="lowerRoman"/>
      <w:lvlText w:val="%9."/>
      <w:lvlJc w:val="right"/>
      <w:pPr>
        <w:ind w:left="7110" w:hanging="180"/>
      </w:pPr>
    </w:lvl>
  </w:abstractNum>
  <w:abstractNum w:abstractNumId="63">
    <w:nsid w:val="31E84F3B"/>
    <w:multiLevelType w:val="hybridMultilevel"/>
    <w:tmpl w:val="7F0091E0"/>
    <w:lvl w:ilvl="0" w:tplc="473897FA">
      <w:start w:val="1"/>
      <w:numFmt w:val="bullet"/>
      <w:lvlText w:val=""/>
      <w:lvlJc w:val="left"/>
      <w:pPr>
        <w:ind w:left="720" w:hanging="360"/>
      </w:pPr>
      <w:rPr>
        <w:rFonts w:ascii="Symbol" w:hAnsi="Symbol"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nsid w:val="3237157C"/>
    <w:multiLevelType w:val="hybridMultilevel"/>
    <w:tmpl w:val="1E20F752"/>
    <w:lvl w:ilvl="0" w:tplc="A6081636">
      <w:start w:val="1"/>
      <w:numFmt w:val="lowerLetter"/>
      <w:lvlText w:val="%1)"/>
      <w:lvlJc w:val="left"/>
      <w:pPr>
        <w:tabs>
          <w:tab w:val="num" w:pos="397"/>
        </w:tabs>
        <w:ind w:left="397" w:hanging="397"/>
      </w:pPr>
      <w:rPr>
        <w:rFonts w:hint="default"/>
        <w:b w:val="0"/>
        <w:u w:val="none"/>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65">
    <w:nsid w:val="32E411B1"/>
    <w:multiLevelType w:val="hybridMultilevel"/>
    <w:tmpl w:val="AED472B6"/>
    <w:lvl w:ilvl="0" w:tplc="51802432">
      <w:start w:val="1"/>
      <w:numFmt w:val="decimal"/>
      <w:lvlText w:val="%1."/>
      <w:lvlJc w:val="left"/>
      <w:pPr>
        <w:ind w:left="360" w:hanging="360"/>
      </w:pPr>
      <w:rPr>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66">
    <w:nsid w:val="34D17ABA"/>
    <w:multiLevelType w:val="hybridMultilevel"/>
    <w:tmpl w:val="16D8B6F6"/>
    <w:lvl w:ilvl="0" w:tplc="0FE8BC0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nsid w:val="34F315B5"/>
    <w:multiLevelType w:val="hybridMultilevel"/>
    <w:tmpl w:val="D648028A"/>
    <w:lvl w:ilvl="0" w:tplc="73920E42">
      <w:start w:val="1"/>
      <w:numFmt w:val="lowerLetter"/>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nsid w:val="35B77DAA"/>
    <w:multiLevelType w:val="hybridMultilevel"/>
    <w:tmpl w:val="6510903A"/>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9">
    <w:nsid w:val="35DE46E4"/>
    <w:multiLevelType w:val="hybridMultilevel"/>
    <w:tmpl w:val="6F906502"/>
    <w:lvl w:ilvl="0" w:tplc="0415000B">
      <w:start w:val="1"/>
      <w:numFmt w:val="upperRoman"/>
      <w:pStyle w:val="wypunktowanie2"/>
      <w:lvlText w:val="%1."/>
      <w:lvlJc w:val="right"/>
      <w:pPr>
        <w:tabs>
          <w:tab w:val="num" w:pos="720"/>
        </w:tabs>
        <w:ind w:left="720" w:hanging="180"/>
      </w:pPr>
    </w:lvl>
    <w:lvl w:ilvl="1" w:tplc="263C4E76">
      <w:start w:val="1"/>
      <w:numFmt w:val="lowerLetter"/>
      <w:lvlText w:val="%2)"/>
      <w:lvlJc w:val="left"/>
      <w:pPr>
        <w:tabs>
          <w:tab w:val="num" w:pos="1440"/>
        </w:tabs>
        <w:ind w:left="1440" w:hanging="360"/>
      </w:pPr>
      <w:rPr>
        <w:rFonts w:hint="default"/>
      </w:rPr>
    </w:lvl>
    <w:lvl w:ilvl="2" w:tplc="04150005">
      <w:start w:val="1"/>
      <w:numFmt w:val="bullet"/>
      <w:lvlText w:val=""/>
      <w:lvlJc w:val="left"/>
      <w:pPr>
        <w:tabs>
          <w:tab w:val="num" w:pos="2340"/>
        </w:tabs>
        <w:ind w:left="2340" w:hanging="360"/>
      </w:pPr>
      <w:rPr>
        <w:rFonts w:ascii="Wingdings" w:hAnsi="Wingdings" w:hint="default"/>
      </w:rPr>
    </w:lvl>
    <w:lvl w:ilvl="3" w:tplc="04150001">
      <w:start w:val="3"/>
      <w:numFmt w:val="decimal"/>
      <w:lvlText w:val="%4."/>
      <w:lvlJc w:val="left"/>
      <w:pPr>
        <w:tabs>
          <w:tab w:val="num" w:pos="2880"/>
        </w:tabs>
        <w:ind w:left="2880" w:hanging="360"/>
      </w:pPr>
      <w:rPr>
        <w:rFonts w:hint="default"/>
      </w:r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70">
    <w:nsid w:val="36727A10"/>
    <w:multiLevelType w:val="hybridMultilevel"/>
    <w:tmpl w:val="F372EB2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nsid w:val="369E056E"/>
    <w:multiLevelType w:val="hybridMultilevel"/>
    <w:tmpl w:val="1388AC9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nsid w:val="37951310"/>
    <w:multiLevelType w:val="hybridMultilevel"/>
    <w:tmpl w:val="13982CC0"/>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3">
    <w:nsid w:val="383B7DEE"/>
    <w:multiLevelType w:val="hybridMultilevel"/>
    <w:tmpl w:val="690203A2"/>
    <w:lvl w:ilvl="0" w:tplc="EB582EF8">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nsid w:val="393B5189"/>
    <w:multiLevelType w:val="hybridMultilevel"/>
    <w:tmpl w:val="5F52436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nsid w:val="3B2C4E44"/>
    <w:multiLevelType w:val="hybridMultilevel"/>
    <w:tmpl w:val="216A5FB2"/>
    <w:lvl w:ilvl="0" w:tplc="BED0B412">
      <w:start w:val="4"/>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nsid w:val="3CD738A5"/>
    <w:multiLevelType w:val="hybridMultilevel"/>
    <w:tmpl w:val="7FC89644"/>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7">
    <w:nsid w:val="3CDA3E74"/>
    <w:multiLevelType w:val="hybridMultilevel"/>
    <w:tmpl w:val="610C8160"/>
    <w:lvl w:ilvl="0" w:tplc="E32483B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nsid w:val="3DCB61B6"/>
    <w:multiLevelType w:val="hybridMultilevel"/>
    <w:tmpl w:val="98DA63E8"/>
    <w:lvl w:ilvl="0" w:tplc="16784D2A">
      <w:start w:val="1"/>
      <w:numFmt w:val="lowerLetter"/>
      <w:lvlText w:val="%1)"/>
      <w:lvlJc w:val="left"/>
      <w:pPr>
        <w:ind w:left="366" w:hanging="360"/>
      </w:pPr>
      <w:rPr>
        <w:rFonts w:hint="default"/>
      </w:rPr>
    </w:lvl>
    <w:lvl w:ilvl="1" w:tplc="04150019" w:tentative="1">
      <w:start w:val="1"/>
      <w:numFmt w:val="lowerLetter"/>
      <w:lvlText w:val="%2."/>
      <w:lvlJc w:val="left"/>
      <w:pPr>
        <w:ind w:left="1086" w:hanging="360"/>
      </w:pPr>
    </w:lvl>
    <w:lvl w:ilvl="2" w:tplc="0415001B" w:tentative="1">
      <w:start w:val="1"/>
      <w:numFmt w:val="lowerRoman"/>
      <w:lvlText w:val="%3."/>
      <w:lvlJc w:val="right"/>
      <w:pPr>
        <w:ind w:left="1806" w:hanging="180"/>
      </w:pPr>
    </w:lvl>
    <w:lvl w:ilvl="3" w:tplc="0415000F" w:tentative="1">
      <w:start w:val="1"/>
      <w:numFmt w:val="decimal"/>
      <w:lvlText w:val="%4."/>
      <w:lvlJc w:val="left"/>
      <w:pPr>
        <w:ind w:left="2526" w:hanging="360"/>
      </w:pPr>
    </w:lvl>
    <w:lvl w:ilvl="4" w:tplc="04150019" w:tentative="1">
      <w:start w:val="1"/>
      <w:numFmt w:val="lowerLetter"/>
      <w:lvlText w:val="%5."/>
      <w:lvlJc w:val="left"/>
      <w:pPr>
        <w:ind w:left="3246" w:hanging="360"/>
      </w:pPr>
    </w:lvl>
    <w:lvl w:ilvl="5" w:tplc="0415001B" w:tentative="1">
      <w:start w:val="1"/>
      <w:numFmt w:val="lowerRoman"/>
      <w:lvlText w:val="%6."/>
      <w:lvlJc w:val="right"/>
      <w:pPr>
        <w:ind w:left="3966" w:hanging="180"/>
      </w:pPr>
    </w:lvl>
    <w:lvl w:ilvl="6" w:tplc="0415000F" w:tentative="1">
      <w:start w:val="1"/>
      <w:numFmt w:val="decimal"/>
      <w:lvlText w:val="%7."/>
      <w:lvlJc w:val="left"/>
      <w:pPr>
        <w:ind w:left="4686" w:hanging="360"/>
      </w:pPr>
    </w:lvl>
    <w:lvl w:ilvl="7" w:tplc="04150019" w:tentative="1">
      <w:start w:val="1"/>
      <w:numFmt w:val="lowerLetter"/>
      <w:lvlText w:val="%8."/>
      <w:lvlJc w:val="left"/>
      <w:pPr>
        <w:ind w:left="5406" w:hanging="360"/>
      </w:pPr>
    </w:lvl>
    <w:lvl w:ilvl="8" w:tplc="0415001B" w:tentative="1">
      <w:start w:val="1"/>
      <w:numFmt w:val="lowerRoman"/>
      <w:lvlText w:val="%9."/>
      <w:lvlJc w:val="right"/>
      <w:pPr>
        <w:ind w:left="6126" w:hanging="180"/>
      </w:pPr>
    </w:lvl>
  </w:abstractNum>
  <w:abstractNum w:abstractNumId="79">
    <w:nsid w:val="3E0623E1"/>
    <w:multiLevelType w:val="hybridMultilevel"/>
    <w:tmpl w:val="3F1C8954"/>
    <w:lvl w:ilvl="0" w:tplc="E1E48178">
      <w:start w:val="1"/>
      <w:numFmt w:val="decimal"/>
      <w:lvlText w:val="%1."/>
      <w:lvlJc w:val="left"/>
      <w:pPr>
        <w:ind w:left="417" w:hanging="360"/>
      </w:pPr>
      <w:rPr>
        <w:rFonts w:hint="default"/>
        <w:b/>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nsid w:val="3E9A6BB5"/>
    <w:multiLevelType w:val="hybridMultilevel"/>
    <w:tmpl w:val="8154059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nsid w:val="3EC54C6B"/>
    <w:multiLevelType w:val="hybridMultilevel"/>
    <w:tmpl w:val="F634E4BE"/>
    <w:lvl w:ilvl="0" w:tplc="04BCF35A">
      <w:start w:val="1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nsid w:val="3F5C7BB0"/>
    <w:multiLevelType w:val="hybridMultilevel"/>
    <w:tmpl w:val="C518DD76"/>
    <w:lvl w:ilvl="0" w:tplc="9F2E52E0">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83">
    <w:nsid w:val="403A2FEF"/>
    <w:multiLevelType w:val="hybridMultilevel"/>
    <w:tmpl w:val="542C9E5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nsid w:val="406B77CB"/>
    <w:multiLevelType w:val="hybridMultilevel"/>
    <w:tmpl w:val="CA001C32"/>
    <w:lvl w:ilvl="0" w:tplc="2C981764">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nsid w:val="407F12CE"/>
    <w:multiLevelType w:val="hybridMultilevel"/>
    <w:tmpl w:val="292CE162"/>
    <w:lvl w:ilvl="0" w:tplc="6E845C5A">
      <w:start w:val="1"/>
      <w:numFmt w:val="decimal"/>
      <w:lvlText w:val="%1."/>
      <w:lvlJc w:val="left"/>
      <w:pPr>
        <w:ind w:left="252" w:hanging="360"/>
      </w:pPr>
      <w:rPr>
        <w:rFonts w:hint="default"/>
        <w:i w:val="0"/>
        <w:color w:val="auto"/>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nsid w:val="415C1A36"/>
    <w:multiLevelType w:val="hybridMultilevel"/>
    <w:tmpl w:val="6BE234F8"/>
    <w:lvl w:ilvl="0" w:tplc="1A8E2A70">
      <w:start w:val="4"/>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nsid w:val="420A4A86"/>
    <w:multiLevelType w:val="hybridMultilevel"/>
    <w:tmpl w:val="1BC6BDE2"/>
    <w:lvl w:ilvl="0" w:tplc="3E547AC4">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88">
    <w:nsid w:val="4A003826"/>
    <w:multiLevelType w:val="hybridMultilevel"/>
    <w:tmpl w:val="A69C234A"/>
    <w:lvl w:ilvl="0" w:tplc="36F4B510">
      <w:start w:val="1"/>
      <w:numFmt w:val="lowerLetter"/>
      <w:lvlText w:val="%1)"/>
      <w:lvlJc w:val="left"/>
      <w:pPr>
        <w:ind w:left="77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nsid w:val="4B040B4D"/>
    <w:multiLevelType w:val="hybridMultilevel"/>
    <w:tmpl w:val="946C6FD8"/>
    <w:lvl w:ilvl="0" w:tplc="2CCCF56A">
      <w:start w:val="1"/>
      <w:numFmt w:val="decimal"/>
      <w:lvlText w:val="%1."/>
      <w:lvlJc w:val="left"/>
      <w:pPr>
        <w:ind w:left="720" w:hanging="360"/>
      </w:pPr>
      <w:rPr>
        <w:rFonts w:ascii="Myriad Pro" w:hAnsi="Myriad Pro" w:hint="default"/>
        <w:b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nsid w:val="4B1D51F1"/>
    <w:multiLevelType w:val="hybridMultilevel"/>
    <w:tmpl w:val="95E64132"/>
    <w:lvl w:ilvl="0" w:tplc="F5C42A84">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nsid w:val="4B6701E4"/>
    <w:multiLevelType w:val="hybridMultilevel"/>
    <w:tmpl w:val="4EDA7AF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nsid w:val="4B9605E4"/>
    <w:multiLevelType w:val="hybridMultilevel"/>
    <w:tmpl w:val="387EB73C"/>
    <w:lvl w:ilvl="0" w:tplc="135E6BC0">
      <w:start w:val="1"/>
      <w:numFmt w:val="decimal"/>
      <w:lvlText w:val="%1."/>
      <w:lvlJc w:val="left"/>
      <w:pPr>
        <w:ind w:left="417" w:hanging="360"/>
      </w:pPr>
      <w:rPr>
        <w:b/>
      </w:rPr>
    </w:lvl>
    <w:lvl w:ilvl="1" w:tplc="04150019">
      <w:start w:val="1"/>
      <w:numFmt w:val="lowerLetter"/>
      <w:lvlText w:val="%2."/>
      <w:lvlJc w:val="left"/>
      <w:pPr>
        <w:ind w:left="1137" w:hanging="360"/>
      </w:pPr>
    </w:lvl>
    <w:lvl w:ilvl="2" w:tplc="0415001B">
      <w:start w:val="1"/>
      <w:numFmt w:val="lowerRoman"/>
      <w:lvlText w:val="%3."/>
      <w:lvlJc w:val="right"/>
      <w:pPr>
        <w:ind w:left="1857" w:hanging="180"/>
      </w:pPr>
    </w:lvl>
    <w:lvl w:ilvl="3" w:tplc="0415000F">
      <w:start w:val="1"/>
      <w:numFmt w:val="decimal"/>
      <w:lvlText w:val="%4."/>
      <w:lvlJc w:val="left"/>
      <w:pPr>
        <w:ind w:left="2577" w:hanging="360"/>
      </w:pPr>
    </w:lvl>
    <w:lvl w:ilvl="4" w:tplc="04150019">
      <w:start w:val="1"/>
      <w:numFmt w:val="lowerLetter"/>
      <w:lvlText w:val="%5."/>
      <w:lvlJc w:val="left"/>
      <w:pPr>
        <w:ind w:left="3297" w:hanging="360"/>
      </w:pPr>
    </w:lvl>
    <w:lvl w:ilvl="5" w:tplc="0415001B">
      <w:start w:val="1"/>
      <w:numFmt w:val="lowerRoman"/>
      <w:lvlText w:val="%6."/>
      <w:lvlJc w:val="right"/>
      <w:pPr>
        <w:ind w:left="4017" w:hanging="180"/>
      </w:pPr>
    </w:lvl>
    <w:lvl w:ilvl="6" w:tplc="0415000F">
      <w:start w:val="1"/>
      <w:numFmt w:val="decimal"/>
      <w:lvlText w:val="%7."/>
      <w:lvlJc w:val="left"/>
      <w:pPr>
        <w:ind w:left="4737" w:hanging="360"/>
      </w:pPr>
    </w:lvl>
    <w:lvl w:ilvl="7" w:tplc="04150019">
      <w:start w:val="1"/>
      <w:numFmt w:val="lowerLetter"/>
      <w:lvlText w:val="%8."/>
      <w:lvlJc w:val="left"/>
      <w:pPr>
        <w:ind w:left="5457" w:hanging="360"/>
      </w:pPr>
    </w:lvl>
    <w:lvl w:ilvl="8" w:tplc="0415001B">
      <w:start w:val="1"/>
      <w:numFmt w:val="lowerRoman"/>
      <w:lvlText w:val="%9."/>
      <w:lvlJc w:val="right"/>
      <w:pPr>
        <w:ind w:left="6177" w:hanging="180"/>
      </w:pPr>
    </w:lvl>
  </w:abstractNum>
  <w:abstractNum w:abstractNumId="93">
    <w:nsid w:val="4C8D1503"/>
    <w:multiLevelType w:val="hybridMultilevel"/>
    <w:tmpl w:val="6FDA9B32"/>
    <w:lvl w:ilvl="0" w:tplc="5FB0785A">
      <w:start w:val="3"/>
      <w:numFmt w:val="decimal"/>
      <w:lvlText w:val="%1."/>
      <w:lvlJc w:val="left"/>
      <w:pPr>
        <w:ind w:left="777" w:hanging="360"/>
      </w:pPr>
      <w:rPr>
        <w:rFonts w:hint="default"/>
        <w:b/>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nsid w:val="4CB27D6E"/>
    <w:multiLevelType w:val="hybridMultilevel"/>
    <w:tmpl w:val="1D023C46"/>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95">
    <w:nsid w:val="4D173923"/>
    <w:multiLevelType w:val="hybridMultilevel"/>
    <w:tmpl w:val="5208540A"/>
    <w:lvl w:ilvl="0" w:tplc="538EF9AA">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nsid w:val="4D4468CA"/>
    <w:multiLevelType w:val="hybridMultilevel"/>
    <w:tmpl w:val="D01403FC"/>
    <w:lvl w:ilvl="0" w:tplc="48E4D326">
      <w:start w:val="2"/>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nsid w:val="4D9E6CA5"/>
    <w:multiLevelType w:val="hybridMultilevel"/>
    <w:tmpl w:val="8F02ADC2"/>
    <w:lvl w:ilvl="0" w:tplc="473897FA">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8">
    <w:nsid w:val="4E4577C1"/>
    <w:multiLevelType w:val="hybridMultilevel"/>
    <w:tmpl w:val="975878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nsid w:val="4EC640BC"/>
    <w:multiLevelType w:val="hybridMultilevel"/>
    <w:tmpl w:val="810E6FB4"/>
    <w:lvl w:ilvl="0" w:tplc="FF98001C">
      <w:start w:val="1"/>
      <w:numFmt w:val="bullet"/>
      <w:lvlText w:val="–"/>
      <w:lvlJc w:val="left"/>
      <w:pPr>
        <w:ind w:left="797" w:hanging="360"/>
      </w:pPr>
      <w:rPr>
        <w:rFonts w:ascii="Verdana" w:hAnsi="Verdana" w:hint="default"/>
      </w:rPr>
    </w:lvl>
    <w:lvl w:ilvl="1" w:tplc="04150003" w:tentative="1">
      <w:start w:val="1"/>
      <w:numFmt w:val="bullet"/>
      <w:lvlText w:val="o"/>
      <w:lvlJc w:val="left"/>
      <w:pPr>
        <w:ind w:left="1517" w:hanging="360"/>
      </w:pPr>
      <w:rPr>
        <w:rFonts w:ascii="Courier New" w:hAnsi="Courier New" w:cs="Courier New" w:hint="default"/>
      </w:rPr>
    </w:lvl>
    <w:lvl w:ilvl="2" w:tplc="04150005" w:tentative="1">
      <w:start w:val="1"/>
      <w:numFmt w:val="bullet"/>
      <w:lvlText w:val=""/>
      <w:lvlJc w:val="left"/>
      <w:pPr>
        <w:ind w:left="2237" w:hanging="360"/>
      </w:pPr>
      <w:rPr>
        <w:rFonts w:ascii="Wingdings" w:hAnsi="Wingdings" w:hint="default"/>
      </w:rPr>
    </w:lvl>
    <w:lvl w:ilvl="3" w:tplc="04150001" w:tentative="1">
      <w:start w:val="1"/>
      <w:numFmt w:val="bullet"/>
      <w:lvlText w:val=""/>
      <w:lvlJc w:val="left"/>
      <w:pPr>
        <w:ind w:left="2957" w:hanging="360"/>
      </w:pPr>
      <w:rPr>
        <w:rFonts w:ascii="Symbol" w:hAnsi="Symbol" w:hint="default"/>
      </w:rPr>
    </w:lvl>
    <w:lvl w:ilvl="4" w:tplc="04150003" w:tentative="1">
      <w:start w:val="1"/>
      <w:numFmt w:val="bullet"/>
      <w:lvlText w:val="o"/>
      <w:lvlJc w:val="left"/>
      <w:pPr>
        <w:ind w:left="3677" w:hanging="360"/>
      </w:pPr>
      <w:rPr>
        <w:rFonts w:ascii="Courier New" w:hAnsi="Courier New" w:cs="Courier New" w:hint="default"/>
      </w:rPr>
    </w:lvl>
    <w:lvl w:ilvl="5" w:tplc="04150005" w:tentative="1">
      <w:start w:val="1"/>
      <w:numFmt w:val="bullet"/>
      <w:lvlText w:val=""/>
      <w:lvlJc w:val="left"/>
      <w:pPr>
        <w:ind w:left="4397" w:hanging="360"/>
      </w:pPr>
      <w:rPr>
        <w:rFonts w:ascii="Wingdings" w:hAnsi="Wingdings" w:hint="default"/>
      </w:rPr>
    </w:lvl>
    <w:lvl w:ilvl="6" w:tplc="04150001" w:tentative="1">
      <w:start w:val="1"/>
      <w:numFmt w:val="bullet"/>
      <w:lvlText w:val=""/>
      <w:lvlJc w:val="left"/>
      <w:pPr>
        <w:ind w:left="5117" w:hanging="360"/>
      </w:pPr>
      <w:rPr>
        <w:rFonts w:ascii="Symbol" w:hAnsi="Symbol" w:hint="default"/>
      </w:rPr>
    </w:lvl>
    <w:lvl w:ilvl="7" w:tplc="04150003" w:tentative="1">
      <w:start w:val="1"/>
      <w:numFmt w:val="bullet"/>
      <w:lvlText w:val="o"/>
      <w:lvlJc w:val="left"/>
      <w:pPr>
        <w:ind w:left="5837" w:hanging="360"/>
      </w:pPr>
      <w:rPr>
        <w:rFonts w:ascii="Courier New" w:hAnsi="Courier New" w:cs="Courier New" w:hint="default"/>
      </w:rPr>
    </w:lvl>
    <w:lvl w:ilvl="8" w:tplc="04150005" w:tentative="1">
      <w:start w:val="1"/>
      <w:numFmt w:val="bullet"/>
      <w:lvlText w:val=""/>
      <w:lvlJc w:val="left"/>
      <w:pPr>
        <w:ind w:left="6557" w:hanging="360"/>
      </w:pPr>
      <w:rPr>
        <w:rFonts w:ascii="Wingdings" w:hAnsi="Wingdings" w:hint="default"/>
      </w:rPr>
    </w:lvl>
  </w:abstractNum>
  <w:abstractNum w:abstractNumId="100">
    <w:nsid w:val="5006459B"/>
    <w:multiLevelType w:val="hybridMultilevel"/>
    <w:tmpl w:val="603437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nsid w:val="519B6581"/>
    <w:multiLevelType w:val="hybridMultilevel"/>
    <w:tmpl w:val="C6AEA808"/>
    <w:lvl w:ilvl="0" w:tplc="E3944842">
      <w:start w:val="1"/>
      <w:numFmt w:val="decimal"/>
      <w:lvlText w:val="%1."/>
      <w:lvlJc w:val="left"/>
      <w:pPr>
        <w:ind w:left="720" w:hanging="360"/>
      </w:pPr>
      <w:rPr>
        <w:rFonts w:ascii="Arial" w:hAnsi="Arial" w:cs="Arial"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nsid w:val="51F6054B"/>
    <w:multiLevelType w:val="hybridMultilevel"/>
    <w:tmpl w:val="0734C99A"/>
    <w:lvl w:ilvl="0" w:tplc="D6AAC67A">
      <w:start w:val="1"/>
      <w:numFmt w:val="decimal"/>
      <w:lvlText w:val="%1."/>
      <w:lvlJc w:val="left"/>
      <w:pPr>
        <w:ind w:left="720" w:hanging="360"/>
      </w:pPr>
      <w:rPr>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nsid w:val="53E71B81"/>
    <w:multiLevelType w:val="hybridMultilevel"/>
    <w:tmpl w:val="2182E72C"/>
    <w:lvl w:ilvl="0" w:tplc="0A6294F6">
      <w:start w:val="1"/>
      <w:numFmt w:val="bullet"/>
      <w:pStyle w:val="blokpktwysun"/>
      <w:lvlText w:val=""/>
      <w:lvlJc w:val="left"/>
      <w:pPr>
        <w:tabs>
          <w:tab w:val="num" w:pos="720"/>
        </w:tabs>
        <w:ind w:left="720" w:hanging="360"/>
      </w:pPr>
      <w:rPr>
        <w:rFonts w:ascii="Symbol" w:hAnsi="Symbol" w:hint="default"/>
      </w:rPr>
    </w:lvl>
    <w:lvl w:ilvl="1" w:tplc="96328238">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04">
    <w:nsid w:val="54E060CD"/>
    <w:multiLevelType w:val="hybridMultilevel"/>
    <w:tmpl w:val="DA72F862"/>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nsid w:val="554A4E05"/>
    <w:multiLevelType w:val="hybridMultilevel"/>
    <w:tmpl w:val="45E60F92"/>
    <w:lvl w:ilvl="0" w:tplc="B92ECB56">
      <w:start w:val="3"/>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nsid w:val="55707609"/>
    <w:multiLevelType w:val="hybridMultilevel"/>
    <w:tmpl w:val="33A0F1CE"/>
    <w:lvl w:ilvl="0" w:tplc="E440001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nsid w:val="57245058"/>
    <w:multiLevelType w:val="hybridMultilevel"/>
    <w:tmpl w:val="C8AE4D28"/>
    <w:lvl w:ilvl="0" w:tplc="52807062">
      <w:start w:val="1"/>
      <w:numFmt w:val="decimal"/>
      <w:pStyle w:val="Bezodstpw"/>
      <w:lvlText w:val="%1."/>
      <w:lvlJc w:val="left"/>
      <w:pPr>
        <w:ind w:left="417"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nsid w:val="57297E3A"/>
    <w:multiLevelType w:val="hybridMultilevel"/>
    <w:tmpl w:val="9AF8BBDA"/>
    <w:lvl w:ilvl="0" w:tplc="D746467E">
      <w:start w:val="1"/>
      <w:numFmt w:val="lowerLetter"/>
      <w:lvlText w:val="%1)"/>
      <w:lvlJc w:val="left"/>
      <w:pPr>
        <w:ind w:left="106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nsid w:val="5A4844E7"/>
    <w:multiLevelType w:val="hybridMultilevel"/>
    <w:tmpl w:val="6B4CC0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nsid w:val="5D7B0614"/>
    <w:multiLevelType w:val="hybridMultilevel"/>
    <w:tmpl w:val="B732A352"/>
    <w:lvl w:ilvl="0" w:tplc="39A8502A">
      <w:start w:val="1"/>
      <w:numFmt w:val="decimal"/>
      <w:lvlText w:val="%1."/>
      <w:lvlJc w:val="left"/>
      <w:pPr>
        <w:ind w:left="720" w:hanging="360"/>
      </w:pPr>
      <w:rPr>
        <w:rFonts w:ascii="Arial" w:eastAsiaTheme="majorEastAsia" w:hAnsi="Arial" w:cs="Arial" w:hint="default"/>
        <w:b w:val="0"/>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nsid w:val="5F615D29"/>
    <w:multiLevelType w:val="hybridMultilevel"/>
    <w:tmpl w:val="4D062EB0"/>
    <w:lvl w:ilvl="0" w:tplc="B7189796">
      <w:start w:val="1"/>
      <w:numFmt w:val="decimal"/>
      <w:lvlText w:val="%1."/>
      <w:lvlJc w:val="left"/>
      <w:pPr>
        <w:ind w:left="64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nsid w:val="62DD76BF"/>
    <w:multiLevelType w:val="hybridMultilevel"/>
    <w:tmpl w:val="BF247A04"/>
    <w:lvl w:ilvl="0" w:tplc="6E52A68A">
      <w:start w:val="1"/>
      <w:numFmt w:val="decimal"/>
      <w:lvlText w:val="%1."/>
      <w:lvlJc w:val="left"/>
      <w:pPr>
        <w:ind w:left="720" w:hanging="360"/>
      </w:pPr>
      <w:rPr>
        <w:rFonts w:ascii="Arial" w:hAnsi="Arial" w:cs="Arial"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nsid w:val="62E70453"/>
    <w:multiLevelType w:val="hybridMultilevel"/>
    <w:tmpl w:val="4C54CB20"/>
    <w:lvl w:ilvl="0" w:tplc="FF98001C">
      <w:start w:val="1"/>
      <w:numFmt w:val="bullet"/>
      <w:lvlText w:val="–"/>
      <w:lvlJc w:val="left"/>
      <w:pPr>
        <w:tabs>
          <w:tab w:val="num" w:pos="720"/>
        </w:tabs>
        <w:ind w:left="720" w:hanging="360"/>
      </w:pPr>
      <w:rPr>
        <w:rFonts w:ascii="Verdana" w:hAnsi="Verdana" w:hint="default"/>
      </w:rPr>
    </w:lvl>
    <w:lvl w:ilvl="1" w:tplc="981E3868">
      <w:start w:val="197"/>
      <w:numFmt w:val="bullet"/>
      <w:lvlText w:val="–"/>
      <w:lvlJc w:val="left"/>
      <w:pPr>
        <w:tabs>
          <w:tab w:val="num" w:pos="1440"/>
        </w:tabs>
        <w:ind w:left="1440" w:hanging="360"/>
      </w:pPr>
      <w:rPr>
        <w:rFonts w:ascii="Verdana" w:hAnsi="Verdana" w:hint="default"/>
      </w:rPr>
    </w:lvl>
    <w:lvl w:ilvl="2" w:tplc="6A8C1DF4">
      <w:start w:val="1"/>
      <w:numFmt w:val="bullet"/>
      <w:lvlText w:val="–"/>
      <w:lvlJc w:val="left"/>
      <w:pPr>
        <w:tabs>
          <w:tab w:val="num" w:pos="2160"/>
        </w:tabs>
        <w:ind w:left="2160" w:hanging="360"/>
      </w:pPr>
      <w:rPr>
        <w:rFonts w:ascii="Verdana" w:hAnsi="Verdana" w:hint="default"/>
      </w:rPr>
    </w:lvl>
    <w:lvl w:ilvl="3" w:tplc="7C1CAC92" w:tentative="1">
      <w:start w:val="1"/>
      <w:numFmt w:val="bullet"/>
      <w:lvlText w:val="–"/>
      <w:lvlJc w:val="left"/>
      <w:pPr>
        <w:tabs>
          <w:tab w:val="num" w:pos="2880"/>
        </w:tabs>
        <w:ind w:left="2880" w:hanging="360"/>
      </w:pPr>
      <w:rPr>
        <w:rFonts w:ascii="Verdana" w:hAnsi="Verdana" w:hint="default"/>
      </w:rPr>
    </w:lvl>
    <w:lvl w:ilvl="4" w:tplc="ECD08CC6" w:tentative="1">
      <w:start w:val="1"/>
      <w:numFmt w:val="bullet"/>
      <w:lvlText w:val="–"/>
      <w:lvlJc w:val="left"/>
      <w:pPr>
        <w:tabs>
          <w:tab w:val="num" w:pos="3600"/>
        </w:tabs>
        <w:ind w:left="3600" w:hanging="360"/>
      </w:pPr>
      <w:rPr>
        <w:rFonts w:ascii="Verdana" w:hAnsi="Verdana" w:hint="default"/>
      </w:rPr>
    </w:lvl>
    <w:lvl w:ilvl="5" w:tplc="EF0E9792" w:tentative="1">
      <w:start w:val="1"/>
      <w:numFmt w:val="bullet"/>
      <w:lvlText w:val="–"/>
      <w:lvlJc w:val="left"/>
      <w:pPr>
        <w:tabs>
          <w:tab w:val="num" w:pos="4320"/>
        </w:tabs>
        <w:ind w:left="4320" w:hanging="360"/>
      </w:pPr>
      <w:rPr>
        <w:rFonts w:ascii="Verdana" w:hAnsi="Verdana" w:hint="default"/>
      </w:rPr>
    </w:lvl>
    <w:lvl w:ilvl="6" w:tplc="59D48F80" w:tentative="1">
      <w:start w:val="1"/>
      <w:numFmt w:val="bullet"/>
      <w:lvlText w:val="–"/>
      <w:lvlJc w:val="left"/>
      <w:pPr>
        <w:tabs>
          <w:tab w:val="num" w:pos="5040"/>
        </w:tabs>
        <w:ind w:left="5040" w:hanging="360"/>
      </w:pPr>
      <w:rPr>
        <w:rFonts w:ascii="Verdana" w:hAnsi="Verdana" w:hint="default"/>
      </w:rPr>
    </w:lvl>
    <w:lvl w:ilvl="7" w:tplc="B992C1D0" w:tentative="1">
      <w:start w:val="1"/>
      <w:numFmt w:val="bullet"/>
      <w:lvlText w:val="–"/>
      <w:lvlJc w:val="left"/>
      <w:pPr>
        <w:tabs>
          <w:tab w:val="num" w:pos="5760"/>
        </w:tabs>
        <w:ind w:left="5760" w:hanging="360"/>
      </w:pPr>
      <w:rPr>
        <w:rFonts w:ascii="Verdana" w:hAnsi="Verdana" w:hint="default"/>
      </w:rPr>
    </w:lvl>
    <w:lvl w:ilvl="8" w:tplc="DD5CB528" w:tentative="1">
      <w:start w:val="1"/>
      <w:numFmt w:val="bullet"/>
      <w:lvlText w:val="–"/>
      <w:lvlJc w:val="left"/>
      <w:pPr>
        <w:tabs>
          <w:tab w:val="num" w:pos="6480"/>
        </w:tabs>
        <w:ind w:left="6480" w:hanging="360"/>
      </w:pPr>
      <w:rPr>
        <w:rFonts w:ascii="Verdana" w:hAnsi="Verdana" w:hint="default"/>
      </w:rPr>
    </w:lvl>
  </w:abstractNum>
  <w:abstractNum w:abstractNumId="114">
    <w:nsid w:val="65D55B3F"/>
    <w:multiLevelType w:val="hybridMultilevel"/>
    <w:tmpl w:val="98E28E2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nsid w:val="664C30E7"/>
    <w:multiLevelType w:val="hybridMultilevel"/>
    <w:tmpl w:val="9FF6159C"/>
    <w:lvl w:ilvl="0" w:tplc="45CCF47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nsid w:val="66966289"/>
    <w:multiLevelType w:val="hybridMultilevel"/>
    <w:tmpl w:val="CD7A36D2"/>
    <w:lvl w:ilvl="0" w:tplc="7B9C7480">
      <w:start w:val="3"/>
      <w:numFmt w:val="decimal"/>
      <w:lvlText w:val="%1."/>
      <w:lvlJc w:val="left"/>
      <w:pPr>
        <w:ind w:left="1217"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nsid w:val="66E0667A"/>
    <w:multiLevelType w:val="hybridMultilevel"/>
    <w:tmpl w:val="6BB8E710"/>
    <w:lvl w:ilvl="0" w:tplc="6CBA83D4">
      <w:start w:val="1"/>
      <w:numFmt w:val="decimal"/>
      <w:lvlText w:val="%1."/>
      <w:lvlJc w:val="left"/>
      <w:pPr>
        <w:ind w:left="720" w:hanging="360"/>
      </w:pPr>
    </w:lvl>
    <w:lvl w:ilvl="1" w:tplc="04150003">
      <w:start w:val="1"/>
      <w:numFmt w:val="lowerLetter"/>
      <w:lvlText w:val="%2."/>
      <w:lvlJc w:val="left"/>
      <w:pPr>
        <w:ind w:left="1440" w:hanging="360"/>
      </w:pPr>
    </w:lvl>
    <w:lvl w:ilvl="2" w:tplc="04150005">
      <w:start w:val="1"/>
      <w:numFmt w:val="lowerRoman"/>
      <w:lvlText w:val="%3."/>
      <w:lvlJc w:val="right"/>
      <w:pPr>
        <w:ind w:left="2160" w:hanging="180"/>
      </w:pPr>
    </w:lvl>
    <w:lvl w:ilvl="3" w:tplc="04150001">
      <w:start w:val="1"/>
      <w:numFmt w:val="decimal"/>
      <w:lvlText w:val="%4."/>
      <w:lvlJc w:val="left"/>
      <w:pPr>
        <w:ind w:left="2880" w:hanging="360"/>
      </w:pPr>
    </w:lvl>
    <w:lvl w:ilvl="4" w:tplc="04150003">
      <w:start w:val="1"/>
      <w:numFmt w:val="lowerLetter"/>
      <w:lvlText w:val="%5."/>
      <w:lvlJc w:val="left"/>
      <w:pPr>
        <w:ind w:left="3600" w:hanging="360"/>
      </w:pPr>
    </w:lvl>
    <w:lvl w:ilvl="5" w:tplc="04150005">
      <w:start w:val="1"/>
      <w:numFmt w:val="lowerRoman"/>
      <w:lvlText w:val="%6."/>
      <w:lvlJc w:val="right"/>
      <w:pPr>
        <w:ind w:left="4320" w:hanging="180"/>
      </w:pPr>
    </w:lvl>
    <w:lvl w:ilvl="6" w:tplc="04150001">
      <w:start w:val="1"/>
      <w:numFmt w:val="decimal"/>
      <w:lvlText w:val="%7."/>
      <w:lvlJc w:val="left"/>
      <w:pPr>
        <w:ind w:left="5040" w:hanging="360"/>
      </w:pPr>
    </w:lvl>
    <w:lvl w:ilvl="7" w:tplc="04150003">
      <w:start w:val="1"/>
      <w:numFmt w:val="lowerLetter"/>
      <w:lvlText w:val="%8."/>
      <w:lvlJc w:val="left"/>
      <w:pPr>
        <w:ind w:left="5760" w:hanging="360"/>
      </w:pPr>
    </w:lvl>
    <w:lvl w:ilvl="8" w:tplc="04150005">
      <w:start w:val="1"/>
      <w:numFmt w:val="lowerRoman"/>
      <w:lvlText w:val="%9."/>
      <w:lvlJc w:val="right"/>
      <w:pPr>
        <w:ind w:left="6480" w:hanging="180"/>
      </w:pPr>
    </w:lvl>
  </w:abstractNum>
  <w:abstractNum w:abstractNumId="118">
    <w:nsid w:val="68391793"/>
    <w:multiLevelType w:val="hybridMultilevel"/>
    <w:tmpl w:val="45B47BF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9">
    <w:nsid w:val="68AE2747"/>
    <w:multiLevelType w:val="hybridMultilevel"/>
    <w:tmpl w:val="0A04B2DE"/>
    <w:lvl w:ilvl="0" w:tplc="D018E6C6">
      <w:start w:val="1"/>
      <w:numFmt w:val="decimal"/>
      <w:lvlText w:val="%1."/>
      <w:lvlJc w:val="left"/>
      <w:pPr>
        <w:ind w:left="720" w:hanging="360"/>
      </w:pPr>
      <w:rPr>
        <w:rFonts w:ascii="Myriad Pro" w:hAnsi="Myriad Pro" w:hint="default"/>
        <w:b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nsid w:val="68BF3364"/>
    <w:multiLevelType w:val="hybridMultilevel"/>
    <w:tmpl w:val="6698318E"/>
    <w:lvl w:ilvl="0" w:tplc="5302EEF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nsid w:val="693D1B14"/>
    <w:multiLevelType w:val="hybridMultilevel"/>
    <w:tmpl w:val="2E9EBD0C"/>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2">
    <w:nsid w:val="695C3CE7"/>
    <w:multiLevelType w:val="hybridMultilevel"/>
    <w:tmpl w:val="57E437C2"/>
    <w:lvl w:ilvl="0" w:tplc="4C74848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3">
    <w:nsid w:val="6C6F2B4D"/>
    <w:multiLevelType w:val="hybridMultilevel"/>
    <w:tmpl w:val="DD6E7768"/>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4">
    <w:nsid w:val="6CF94EEC"/>
    <w:multiLevelType w:val="hybridMultilevel"/>
    <w:tmpl w:val="AC5E2088"/>
    <w:lvl w:ilvl="0" w:tplc="6E52A68A">
      <w:start w:val="1"/>
      <w:numFmt w:val="lowerLetter"/>
      <w:lvlText w:val="%1)"/>
      <w:lvlJc w:val="left"/>
      <w:pPr>
        <w:ind w:left="1068" w:hanging="360"/>
      </w:pPr>
    </w:lvl>
    <w:lvl w:ilvl="1" w:tplc="04150019">
      <w:start w:val="1"/>
      <w:numFmt w:val="lowerLetter"/>
      <w:lvlText w:val="%2."/>
      <w:lvlJc w:val="left"/>
      <w:pPr>
        <w:ind w:left="1505" w:hanging="360"/>
      </w:pPr>
    </w:lvl>
    <w:lvl w:ilvl="2" w:tplc="0415001B">
      <w:start w:val="1"/>
      <w:numFmt w:val="lowerRoman"/>
      <w:lvlText w:val="%3."/>
      <w:lvlJc w:val="right"/>
      <w:pPr>
        <w:ind w:left="2225" w:hanging="180"/>
      </w:pPr>
    </w:lvl>
    <w:lvl w:ilvl="3" w:tplc="0415000F">
      <w:start w:val="1"/>
      <w:numFmt w:val="decimal"/>
      <w:lvlText w:val="%4."/>
      <w:lvlJc w:val="left"/>
      <w:pPr>
        <w:ind w:left="2945" w:hanging="360"/>
      </w:pPr>
    </w:lvl>
    <w:lvl w:ilvl="4" w:tplc="04150019">
      <w:start w:val="1"/>
      <w:numFmt w:val="lowerLetter"/>
      <w:lvlText w:val="%5."/>
      <w:lvlJc w:val="left"/>
      <w:pPr>
        <w:ind w:left="3665" w:hanging="360"/>
      </w:pPr>
    </w:lvl>
    <w:lvl w:ilvl="5" w:tplc="0415001B">
      <w:start w:val="1"/>
      <w:numFmt w:val="lowerRoman"/>
      <w:lvlText w:val="%6."/>
      <w:lvlJc w:val="right"/>
      <w:pPr>
        <w:ind w:left="4385" w:hanging="180"/>
      </w:pPr>
    </w:lvl>
    <w:lvl w:ilvl="6" w:tplc="0415000F">
      <w:start w:val="1"/>
      <w:numFmt w:val="decimal"/>
      <w:lvlText w:val="%7."/>
      <w:lvlJc w:val="left"/>
      <w:pPr>
        <w:ind w:left="5105" w:hanging="360"/>
      </w:pPr>
    </w:lvl>
    <w:lvl w:ilvl="7" w:tplc="04150019">
      <w:start w:val="1"/>
      <w:numFmt w:val="lowerLetter"/>
      <w:lvlText w:val="%8."/>
      <w:lvlJc w:val="left"/>
      <w:pPr>
        <w:ind w:left="5825" w:hanging="360"/>
      </w:pPr>
    </w:lvl>
    <w:lvl w:ilvl="8" w:tplc="0415001B">
      <w:start w:val="1"/>
      <w:numFmt w:val="lowerRoman"/>
      <w:lvlText w:val="%9."/>
      <w:lvlJc w:val="right"/>
      <w:pPr>
        <w:ind w:left="6545" w:hanging="180"/>
      </w:pPr>
    </w:lvl>
  </w:abstractNum>
  <w:abstractNum w:abstractNumId="125">
    <w:nsid w:val="6D0D6015"/>
    <w:multiLevelType w:val="hybridMultilevel"/>
    <w:tmpl w:val="E2B49970"/>
    <w:lvl w:ilvl="0" w:tplc="CC323EBA">
      <w:start w:val="5"/>
      <w:numFmt w:val="decimal"/>
      <w:lvlText w:val="%1."/>
      <w:lvlJc w:val="left"/>
      <w:pPr>
        <w:ind w:left="357" w:hanging="360"/>
      </w:pPr>
      <w:rPr>
        <w:rFonts w:hint="default"/>
      </w:rPr>
    </w:lvl>
    <w:lvl w:ilvl="1" w:tplc="04150019" w:tentative="1">
      <w:start w:val="1"/>
      <w:numFmt w:val="lowerLetter"/>
      <w:lvlText w:val="%2."/>
      <w:lvlJc w:val="left"/>
      <w:pPr>
        <w:ind w:left="1077" w:hanging="360"/>
      </w:pPr>
    </w:lvl>
    <w:lvl w:ilvl="2" w:tplc="0415001B" w:tentative="1">
      <w:start w:val="1"/>
      <w:numFmt w:val="lowerRoman"/>
      <w:lvlText w:val="%3."/>
      <w:lvlJc w:val="right"/>
      <w:pPr>
        <w:ind w:left="1797" w:hanging="180"/>
      </w:pPr>
    </w:lvl>
    <w:lvl w:ilvl="3" w:tplc="0415000F" w:tentative="1">
      <w:start w:val="1"/>
      <w:numFmt w:val="decimal"/>
      <w:lvlText w:val="%4."/>
      <w:lvlJc w:val="left"/>
      <w:pPr>
        <w:ind w:left="2517" w:hanging="360"/>
      </w:pPr>
    </w:lvl>
    <w:lvl w:ilvl="4" w:tplc="04150019" w:tentative="1">
      <w:start w:val="1"/>
      <w:numFmt w:val="lowerLetter"/>
      <w:lvlText w:val="%5."/>
      <w:lvlJc w:val="left"/>
      <w:pPr>
        <w:ind w:left="3237" w:hanging="360"/>
      </w:pPr>
    </w:lvl>
    <w:lvl w:ilvl="5" w:tplc="0415001B" w:tentative="1">
      <w:start w:val="1"/>
      <w:numFmt w:val="lowerRoman"/>
      <w:lvlText w:val="%6."/>
      <w:lvlJc w:val="right"/>
      <w:pPr>
        <w:ind w:left="3957" w:hanging="180"/>
      </w:pPr>
    </w:lvl>
    <w:lvl w:ilvl="6" w:tplc="0415000F" w:tentative="1">
      <w:start w:val="1"/>
      <w:numFmt w:val="decimal"/>
      <w:lvlText w:val="%7."/>
      <w:lvlJc w:val="left"/>
      <w:pPr>
        <w:ind w:left="4677" w:hanging="360"/>
      </w:pPr>
    </w:lvl>
    <w:lvl w:ilvl="7" w:tplc="04150019" w:tentative="1">
      <w:start w:val="1"/>
      <w:numFmt w:val="lowerLetter"/>
      <w:lvlText w:val="%8."/>
      <w:lvlJc w:val="left"/>
      <w:pPr>
        <w:ind w:left="5397" w:hanging="360"/>
      </w:pPr>
    </w:lvl>
    <w:lvl w:ilvl="8" w:tplc="0415001B" w:tentative="1">
      <w:start w:val="1"/>
      <w:numFmt w:val="lowerRoman"/>
      <w:lvlText w:val="%9."/>
      <w:lvlJc w:val="right"/>
      <w:pPr>
        <w:ind w:left="6117" w:hanging="180"/>
      </w:pPr>
    </w:lvl>
  </w:abstractNum>
  <w:abstractNum w:abstractNumId="126">
    <w:nsid w:val="6D4F3480"/>
    <w:multiLevelType w:val="hybridMultilevel"/>
    <w:tmpl w:val="9314129A"/>
    <w:lvl w:ilvl="0" w:tplc="D5A6C96C">
      <w:start w:val="1"/>
      <w:numFmt w:val="lowerLetter"/>
      <w:lvlText w:val="%1)"/>
      <w:lvlJc w:val="left"/>
      <w:pPr>
        <w:ind w:left="107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7">
    <w:nsid w:val="6D727B4D"/>
    <w:multiLevelType w:val="hybridMultilevel"/>
    <w:tmpl w:val="1B1AFFC4"/>
    <w:lvl w:ilvl="0" w:tplc="853A7578">
      <w:start w:val="2"/>
      <w:numFmt w:val="decimal"/>
      <w:lvlText w:val="%1."/>
      <w:lvlJc w:val="left"/>
      <w:pPr>
        <w:tabs>
          <w:tab w:val="num" w:pos="284"/>
        </w:tabs>
        <w:ind w:left="284" w:hanging="227"/>
      </w:pPr>
      <w:rPr>
        <w:b/>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8">
    <w:nsid w:val="6D911EEC"/>
    <w:multiLevelType w:val="hybridMultilevel"/>
    <w:tmpl w:val="FF0E7368"/>
    <w:lvl w:ilvl="0" w:tplc="0C5C62E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9">
    <w:nsid w:val="6DE121BC"/>
    <w:multiLevelType w:val="hybridMultilevel"/>
    <w:tmpl w:val="9E0A7C9E"/>
    <w:lvl w:ilvl="0" w:tplc="24F2B10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0">
    <w:nsid w:val="6E8E1669"/>
    <w:multiLevelType w:val="hybridMultilevel"/>
    <w:tmpl w:val="5CC20C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nsid w:val="6EEC11C2"/>
    <w:multiLevelType w:val="hybridMultilevel"/>
    <w:tmpl w:val="1FA8E73A"/>
    <w:lvl w:ilvl="0" w:tplc="15221796">
      <w:start w:val="1"/>
      <w:numFmt w:val="lowerLetter"/>
      <w:lvlText w:val="%1)"/>
      <w:lvlJc w:val="left"/>
      <w:pPr>
        <w:ind w:left="1061" w:hanging="360"/>
      </w:pPr>
      <w:rPr>
        <w:rFonts w:hint="default"/>
      </w:rPr>
    </w:lvl>
    <w:lvl w:ilvl="1" w:tplc="04150019" w:tentative="1">
      <w:start w:val="1"/>
      <w:numFmt w:val="lowerLetter"/>
      <w:lvlText w:val="%2."/>
      <w:lvlJc w:val="left"/>
      <w:pPr>
        <w:ind w:left="1781" w:hanging="360"/>
      </w:pPr>
    </w:lvl>
    <w:lvl w:ilvl="2" w:tplc="0415001B" w:tentative="1">
      <w:start w:val="1"/>
      <w:numFmt w:val="lowerRoman"/>
      <w:lvlText w:val="%3."/>
      <w:lvlJc w:val="right"/>
      <w:pPr>
        <w:ind w:left="2501" w:hanging="180"/>
      </w:pPr>
    </w:lvl>
    <w:lvl w:ilvl="3" w:tplc="0415000F" w:tentative="1">
      <w:start w:val="1"/>
      <w:numFmt w:val="decimal"/>
      <w:lvlText w:val="%4."/>
      <w:lvlJc w:val="left"/>
      <w:pPr>
        <w:ind w:left="3221" w:hanging="360"/>
      </w:pPr>
    </w:lvl>
    <w:lvl w:ilvl="4" w:tplc="04150019" w:tentative="1">
      <w:start w:val="1"/>
      <w:numFmt w:val="lowerLetter"/>
      <w:lvlText w:val="%5."/>
      <w:lvlJc w:val="left"/>
      <w:pPr>
        <w:ind w:left="3941" w:hanging="360"/>
      </w:pPr>
    </w:lvl>
    <w:lvl w:ilvl="5" w:tplc="0415001B" w:tentative="1">
      <w:start w:val="1"/>
      <w:numFmt w:val="lowerRoman"/>
      <w:lvlText w:val="%6."/>
      <w:lvlJc w:val="right"/>
      <w:pPr>
        <w:ind w:left="4661" w:hanging="180"/>
      </w:pPr>
    </w:lvl>
    <w:lvl w:ilvl="6" w:tplc="0415000F" w:tentative="1">
      <w:start w:val="1"/>
      <w:numFmt w:val="decimal"/>
      <w:lvlText w:val="%7."/>
      <w:lvlJc w:val="left"/>
      <w:pPr>
        <w:ind w:left="5381" w:hanging="360"/>
      </w:pPr>
    </w:lvl>
    <w:lvl w:ilvl="7" w:tplc="04150019" w:tentative="1">
      <w:start w:val="1"/>
      <w:numFmt w:val="lowerLetter"/>
      <w:lvlText w:val="%8."/>
      <w:lvlJc w:val="left"/>
      <w:pPr>
        <w:ind w:left="6101" w:hanging="360"/>
      </w:pPr>
    </w:lvl>
    <w:lvl w:ilvl="8" w:tplc="0415001B" w:tentative="1">
      <w:start w:val="1"/>
      <w:numFmt w:val="lowerRoman"/>
      <w:lvlText w:val="%9."/>
      <w:lvlJc w:val="right"/>
      <w:pPr>
        <w:ind w:left="6821" w:hanging="180"/>
      </w:pPr>
    </w:lvl>
  </w:abstractNum>
  <w:abstractNum w:abstractNumId="132">
    <w:nsid w:val="6F654D88"/>
    <w:multiLevelType w:val="hybridMultilevel"/>
    <w:tmpl w:val="92F2B4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3">
    <w:nsid w:val="6F6D0A3C"/>
    <w:multiLevelType w:val="hybridMultilevel"/>
    <w:tmpl w:val="5AE0C13C"/>
    <w:lvl w:ilvl="0" w:tplc="91C2399C">
      <w:start w:val="4"/>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4">
    <w:nsid w:val="6FD6471E"/>
    <w:multiLevelType w:val="hybridMultilevel"/>
    <w:tmpl w:val="72BAB8A4"/>
    <w:lvl w:ilvl="0" w:tplc="E59AD4F0">
      <w:start w:val="2"/>
      <w:numFmt w:val="decimal"/>
      <w:lvlText w:val="%1."/>
      <w:lvlJc w:val="left"/>
      <w:pPr>
        <w:ind w:left="720" w:hanging="360"/>
      </w:pPr>
      <w:rPr>
        <w:rFonts w:eastAsia="Times New Roman" w:hint="default"/>
        <w:i w:val="0"/>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5">
    <w:nsid w:val="71B0369E"/>
    <w:multiLevelType w:val="hybridMultilevel"/>
    <w:tmpl w:val="138C4D3C"/>
    <w:lvl w:ilvl="0" w:tplc="FFFFFFFF">
      <w:start w:val="1"/>
      <w:numFmt w:val="decimal"/>
      <w:lvlText w:val="%1."/>
      <w:lvlJc w:val="left"/>
      <w:pPr>
        <w:tabs>
          <w:tab w:val="num" w:pos="284"/>
        </w:tabs>
        <w:ind w:left="284" w:hanging="22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6">
    <w:nsid w:val="730F5948"/>
    <w:multiLevelType w:val="hybridMultilevel"/>
    <w:tmpl w:val="D4323E28"/>
    <w:lvl w:ilvl="0" w:tplc="25E2D8E2">
      <w:start w:val="1"/>
      <w:numFmt w:val="lowerLetter"/>
      <w:lvlText w:val="%1)"/>
      <w:lvlJc w:val="left"/>
      <w:pPr>
        <w:ind w:left="927"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7">
    <w:nsid w:val="7346135D"/>
    <w:multiLevelType w:val="hybridMultilevel"/>
    <w:tmpl w:val="F27410FE"/>
    <w:lvl w:ilvl="0" w:tplc="543264E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8">
    <w:nsid w:val="735251E7"/>
    <w:multiLevelType w:val="hybridMultilevel"/>
    <w:tmpl w:val="9500B6AC"/>
    <w:lvl w:ilvl="0" w:tplc="FF98001C">
      <w:start w:val="1"/>
      <w:numFmt w:val="bullet"/>
      <w:lvlText w:val="–"/>
      <w:lvlJc w:val="left"/>
      <w:pPr>
        <w:ind w:left="831" w:hanging="360"/>
      </w:pPr>
      <w:rPr>
        <w:rFonts w:ascii="Verdana" w:hAnsi="Verdana" w:hint="default"/>
      </w:rPr>
    </w:lvl>
    <w:lvl w:ilvl="1" w:tplc="04150003" w:tentative="1">
      <w:start w:val="1"/>
      <w:numFmt w:val="bullet"/>
      <w:lvlText w:val="o"/>
      <w:lvlJc w:val="left"/>
      <w:pPr>
        <w:ind w:left="1551" w:hanging="360"/>
      </w:pPr>
      <w:rPr>
        <w:rFonts w:ascii="Courier New" w:hAnsi="Courier New" w:cs="Courier New" w:hint="default"/>
      </w:rPr>
    </w:lvl>
    <w:lvl w:ilvl="2" w:tplc="04150005" w:tentative="1">
      <w:start w:val="1"/>
      <w:numFmt w:val="bullet"/>
      <w:lvlText w:val=""/>
      <w:lvlJc w:val="left"/>
      <w:pPr>
        <w:ind w:left="2271" w:hanging="360"/>
      </w:pPr>
      <w:rPr>
        <w:rFonts w:ascii="Wingdings" w:hAnsi="Wingdings" w:hint="default"/>
      </w:rPr>
    </w:lvl>
    <w:lvl w:ilvl="3" w:tplc="04150001" w:tentative="1">
      <w:start w:val="1"/>
      <w:numFmt w:val="bullet"/>
      <w:lvlText w:val=""/>
      <w:lvlJc w:val="left"/>
      <w:pPr>
        <w:ind w:left="2991" w:hanging="360"/>
      </w:pPr>
      <w:rPr>
        <w:rFonts w:ascii="Symbol" w:hAnsi="Symbol" w:hint="default"/>
      </w:rPr>
    </w:lvl>
    <w:lvl w:ilvl="4" w:tplc="04150003" w:tentative="1">
      <w:start w:val="1"/>
      <w:numFmt w:val="bullet"/>
      <w:lvlText w:val="o"/>
      <w:lvlJc w:val="left"/>
      <w:pPr>
        <w:ind w:left="3711" w:hanging="360"/>
      </w:pPr>
      <w:rPr>
        <w:rFonts w:ascii="Courier New" w:hAnsi="Courier New" w:cs="Courier New" w:hint="default"/>
      </w:rPr>
    </w:lvl>
    <w:lvl w:ilvl="5" w:tplc="04150005" w:tentative="1">
      <w:start w:val="1"/>
      <w:numFmt w:val="bullet"/>
      <w:lvlText w:val=""/>
      <w:lvlJc w:val="left"/>
      <w:pPr>
        <w:ind w:left="4431" w:hanging="360"/>
      </w:pPr>
      <w:rPr>
        <w:rFonts w:ascii="Wingdings" w:hAnsi="Wingdings" w:hint="default"/>
      </w:rPr>
    </w:lvl>
    <w:lvl w:ilvl="6" w:tplc="04150001" w:tentative="1">
      <w:start w:val="1"/>
      <w:numFmt w:val="bullet"/>
      <w:lvlText w:val=""/>
      <w:lvlJc w:val="left"/>
      <w:pPr>
        <w:ind w:left="5151" w:hanging="360"/>
      </w:pPr>
      <w:rPr>
        <w:rFonts w:ascii="Symbol" w:hAnsi="Symbol" w:hint="default"/>
      </w:rPr>
    </w:lvl>
    <w:lvl w:ilvl="7" w:tplc="04150003" w:tentative="1">
      <w:start w:val="1"/>
      <w:numFmt w:val="bullet"/>
      <w:lvlText w:val="o"/>
      <w:lvlJc w:val="left"/>
      <w:pPr>
        <w:ind w:left="5871" w:hanging="360"/>
      </w:pPr>
      <w:rPr>
        <w:rFonts w:ascii="Courier New" w:hAnsi="Courier New" w:cs="Courier New" w:hint="default"/>
      </w:rPr>
    </w:lvl>
    <w:lvl w:ilvl="8" w:tplc="04150005" w:tentative="1">
      <w:start w:val="1"/>
      <w:numFmt w:val="bullet"/>
      <w:lvlText w:val=""/>
      <w:lvlJc w:val="left"/>
      <w:pPr>
        <w:ind w:left="6591" w:hanging="360"/>
      </w:pPr>
      <w:rPr>
        <w:rFonts w:ascii="Wingdings" w:hAnsi="Wingdings" w:hint="default"/>
      </w:rPr>
    </w:lvl>
  </w:abstractNum>
  <w:abstractNum w:abstractNumId="139">
    <w:nsid w:val="74B22BE2"/>
    <w:multiLevelType w:val="hybridMultilevel"/>
    <w:tmpl w:val="5FBE881C"/>
    <w:lvl w:ilvl="0" w:tplc="65CE14DE">
      <w:start w:val="1"/>
      <w:numFmt w:val="decimal"/>
      <w:lvlText w:val="%1."/>
      <w:lvlJc w:val="left"/>
      <w:pPr>
        <w:ind w:left="1440" w:hanging="360"/>
      </w:pPr>
      <w:rPr>
        <w:rFonts w:hint="default"/>
        <w:b/>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0">
    <w:nsid w:val="76B60415"/>
    <w:multiLevelType w:val="hybridMultilevel"/>
    <w:tmpl w:val="D5C0B3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1">
    <w:nsid w:val="78AA538E"/>
    <w:multiLevelType w:val="hybridMultilevel"/>
    <w:tmpl w:val="4D8ECA1A"/>
    <w:lvl w:ilvl="0" w:tplc="8F203164">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2">
    <w:nsid w:val="78FA5B6A"/>
    <w:multiLevelType w:val="hybridMultilevel"/>
    <w:tmpl w:val="8A08ECC6"/>
    <w:lvl w:ilvl="0" w:tplc="04150017">
      <w:start w:val="1"/>
      <w:numFmt w:val="lowerLetter"/>
      <w:lvlText w:val="%1)"/>
      <w:lvlJc w:val="left"/>
      <w:pPr>
        <w:ind w:left="1089" w:hanging="360"/>
      </w:pPr>
    </w:lvl>
    <w:lvl w:ilvl="1" w:tplc="04150019">
      <w:start w:val="1"/>
      <w:numFmt w:val="lowerLetter"/>
      <w:lvlText w:val="%2."/>
      <w:lvlJc w:val="left"/>
      <w:pPr>
        <w:ind w:left="1809" w:hanging="360"/>
      </w:pPr>
    </w:lvl>
    <w:lvl w:ilvl="2" w:tplc="0415001B">
      <w:start w:val="1"/>
      <w:numFmt w:val="lowerRoman"/>
      <w:lvlText w:val="%3."/>
      <w:lvlJc w:val="right"/>
      <w:pPr>
        <w:ind w:left="2529" w:hanging="180"/>
      </w:pPr>
    </w:lvl>
    <w:lvl w:ilvl="3" w:tplc="0415000F">
      <w:start w:val="1"/>
      <w:numFmt w:val="decimal"/>
      <w:lvlText w:val="%4."/>
      <w:lvlJc w:val="left"/>
      <w:pPr>
        <w:ind w:left="3249" w:hanging="360"/>
      </w:pPr>
    </w:lvl>
    <w:lvl w:ilvl="4" w:tplc="04150019">
      <w:start w:val="1"/>
      <w:numFmt w:val="lowerLetter"/>
      <w:lvlText w:val="%5."/>
      <w:lvlJc w:val="left"/>
      <w:pPr>
        <w:ind w:left="3969" w:hanging="360"/>
      </w:pPr>
    </w:lvl>
    <w:lvl w:ilvl="5" w:tplc="0415001B">
      <w:start w:val="1"/>
      <w:numFmt w:val="lowerRoman"/>
      <w:lvlText w:val="%6."/>
      <w:lvlJc w:val="right"/>
      <w:pPr>
        <w:ind w:left="4689" w:hanging="180"/>
      </w:pPr>
    </w:lvl>
    <w:lvl w:ilvl="6" w:tplc="0415000F">
      <w:start w:val="1"/>
      <w:numFmt w:val="decimal"/>
      <w:lvlText w:val="%7."/>
      <w:lvlJc w:val="left"/>
      <w:pPr>
        <w:ind w:left="5409" w:hanging="360"/>
      </w:pPr>
    </w:lvl>
    <w:lvl w:ilvl="7" w:tplc="04150019">
      <w:start w:val="1"/>
      <w:numFmt w:val="lowerLetter"/>
      <w:lvlText w:val="%8."/>
      <w:lvlJc w:val="left"/>
      <w:pPr>
        <w:ind w:left="6129" w:hanging="360"/>
      </w:pPr>
    </w:lvl>
    <w:lvl w:ilvl="8" w:tplc="0415001B">
      <w:start w:val="1"/>
      <w:numFmt w:val="lowerRoman"/>
      <w:lvlText w:val="%9."/>
      <w:lvlJc w:val="right"/>
      <w:pPr>
        <w:ind w:left="6849" w:hanging="180"/>
      </w:pPr>
    </w:lvl>
  </w:abstractNum>
  <w:abstractNum w:abstractNumId="143">
    <w:nsid w:val="798F2575"/>
    <w:multiLevelType w:val="hybridMultilevel"/>
    <w:tmpl w:val="F7426BD6"/>
    <w:lvl w:ilvl="0" w:tplc="3A44A244">
      <w:start w:val="1"/>
      <w:numFmt w:val="lowerLetter"/>
      <w:lvlText w:val="%1)"/>
      <w:lvlJc w:val="left"/>
      <w:pPr>
        <w:ind w:left="1174" w:hanging="360"/>
      </w:pPr>
    </w:lvl>
    <w:lvl w:ilvl="1" w:tplc="04150019">
      <w:start w:val="1"/>
      <w:numFmt w:val="lowerLetter"/>
      <w:lvlText w:val="%2."/>
      <w:lvlJc w:val="left"/>
      <w:pPr>
        <w:ind w:left="1894" w:hanging="360"/>
      </w:pPr>
    </w:lvl>
    <w:lvl w:ilvl="2" w:tplc="0415001B">
      <w:start w:val="1"/>
      <w:numFmt w:val="lowerRoman"/>
      <w:lvlText w:val="%3."/>
      <w:lvlJc w:val="right"/>
      <w:pPr>
        <w:ind w:left="2614" w:hanging="180"/>
      </w:pPr>
    </w:lvl>
    <w:lvl w:ilvl="3" w:tplc="0415000F">
      <w:start w:val="1"/>
      <w:numFmt w:val="decimal"/>
      <w:lvlText w:val="%4."/>
      <w:lvlJc w:val="left"/>
      <w:pPr>
        <w:ind w:left="3334" w:hanging="360"/>
      </w:pPr>
    </w:lvl>
    <w:lvl w:ilvl="4" w:tplc="04150019">
      <w:start w:val="1"/>
      <w:numFmt w:val="lowerLetter"/>
      <w:lvlText w:val="%5."/>
      <w:lvlJc w:val="left"/>
      <w:pPr>
        <w:ind w:left="4054" w:hanging="360"/>
      </w:pPr>
    </w:lvl>
    <w:lvl w:ilvl="5" w:tplc="0415001B">
      <w:start w:val="1"/>
      <w:numFmt w:val="lowerRoman"/>
      <w:lvlText w:val="%6."/>
      <w:lvlJc w:val="right"/>
      <w:pPr>
        <w:ind w:left="4774" w:hanging="180"/>
      </w:pPr>
    </w:lvl>
    <w:lvl w:ilvl="6" w:tplc="0415000F">
      <w:start w:val="1"/>
      <w:numFmt w:val="decimal"/>
      <w:lvlText w:val="%7."/>
      <w:lvlJc w:val="left"/>
      <w:pPr>
        <w:ind w:left="5494" w:hanging="360"/>
      </w:pPr>
    </w:lvl>
    <w:lvl w:ilvl="7" w:tplc="04150019">
      <w:start w:val="1"/>
      <w:numFmt w:val="lowerLetter"/>
      <w:lvlText w:val="%8."/>
      <w:lvlJc w:val="left"/>
      <w:pPr>
        <w:ind w:left="6214" w:hanging="360"/>
      </w:pPr>
    </w:lvl>
    <w:lvl w:ilvl="8" w:tplc="0415001B">
      <w:start w:val="1"/>
      <w:numFmt w:val="lowerRoman"/>
      <w:lvlText w:val="%9."/>
      <w:lvlJc w:val="right"/>
      <w:pPr>
        <w:ind w:left="6934" w:hanging="180"/>
      </w:pPr>
    </w:lvl>
  </w:abstractNum>
  <w:abstractNum w:abstractNumId="144">
    <w:nsid w:val="7A196DA1"/>
    <w:multiLevelType w:val="hybridMultilevel"/>
    <w:tmpl w:val="CA3880C2"/>
    <w:lvl w:ilvl="0" w:tplc="1E96AF42">
      <w:start w:val="1"/>
      <w:numFmt w:val="lowerLetter"/>
      <w:lvlText w:val="%1)"/>
      <w:lvlJc w:val="left"/>
      <w:pPr>
        <w:ind w:left="1068"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5">
    <w:nsid w:val="7A270CD9"/>
    <w:multiLevelType w:val="hybridMultilevel"/>
    <w:tmpl w:val="337A310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6">
    <w:nsid w:val="7A490EDA"/>
    <w:multiLevelType w:val="hybridMultilevel"/>
    <w:tmpl w:val="E6BC66A2"/>
    <w:lvl w:ilvl="0" w:tplc="5C5A6BF4">
      <w:start w:val="1"/>
      <w:numFmt w:val="lowerLetter"/>
      <w:lvlText w:val="%1)"/>
      <w:lvlJc w:val="left"/>
      <w:pPr>
        <w:ind w:left="106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7">
    <w:nsid w:val="7B1647EB"/>
    <w:multiLevelType w:val="hybridMultilevel"/>
    <w:tmpl w:val="A66C07FE"/>
    <w:lvl w:ilvl="0" w:tplc="470AD504">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lowerLetter"/>
      <w:lvlText w:val="%4."/>
      <w:lvlJc w:val="left"/>
      <w:pPr>
        <w:ind w:left="2880" w:hanging="360"/>
      </w:pPr>
    </w:lvl>
    <w:lvl w:ilvl="4" w:tplc="0BD076C2">
      <w:start w:val="1"/>
      <w:numFmt w:val="decimal"/>
      <w:lvlText w:val="%5"/>
      <w:lvlJc w:val="left"/>
      <w:pPr>
        <w:ind w:left="3600" w:hanging="360"/>
      </w:pPr>
      <w:rPr>
        <w:rFonts w:hint="default"/>
        <w:b w:val="0"/>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8">
    <w:nsid w:val="7CBD1FD6"/>
    <w:multiLevelType w:val="hybridMultilevel"/>
    <w:tmpl w:val="27FC7C7A"/>
    <w:lvl w:ilvl="0" w:tplc="B9F6908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9">
    <w:nsid w:val="7D224B6A"/>
    <w:multiLevelType w:val="hybridMultilevel"/>
    <w:tmpl w:val="FD9E339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0">
    <w:nsid w:val="7E2C3B08"/>
    <w:multiLevelType w:val="hybridMultilevel"/>
    <w:tmpl w:val="E5A6A73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1">
    <w:nsid w:val="7ED03F45"/>
    <w:multiLevelType w:val="hybridMultilevel"/>
    <w:tmpl w:val="16645E50"/>
    <w:lvl w:ilvl="0" w:tplc="E70093FE">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69"/>
  </w:num>
  <w:num w:numId="2">
    <w:abstractNumId w:val="10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7"/>
  </w:num>
  <w:num w:numId="4">
    <w:abstractNumId w:val="98"/>
  </w:num>
  <w:num w:numId="5">
    <w:abstractNumId w:val="56"/>
  </w:num>
  <w:num w:numId="6">
    <w:abstractNumId w:val="100"/>
  </w:num>
  <w:num w:numId="7">
    <w:abstractNumId w:val="109"/>
  </w:num>
  <w:num w:numId="8">
    <w:abstractNumId w:val="132"/>
  </w:num>
  <w:num w:numId="9">
    <w:abstractNumId w:val="140"/>
  </w:num>
  <w:num w:numId="10">
    <w:abstractNumId w:val="60"/>
  </w:num>
  <w:num w:numId="11">
    <w:abstractNumId w:val="39"/>
  </w:num>
  <w:num w:numId="12">
    <w:abstractNumId w:val="70"/>
  </w:num>
  <w:num w:numId="13">
    <w:abstractNumId w:val="46"/>
  </w:num>
  <w:num w:numId="14">
    <w:abstractNumId w:val="91"/>
  </w:num>
  <w:num w:numId="15">
    <w:abstractNumId w:val="36"/>
  </w:num>
  <w:num w:numId="16">
    <w:abstractNumId w:val="63"/>
  </w:num>
  <w:num w:numId="17">
    <w:abstractNumId w:val="114"/>
  </w:num>
  <w:num w:numId="18">
    <w:abstractNumId w:val="37"/>
  </w:num>
  <w:num w:numId="19">
    <w:abstractNumId w:val="97"/>
  </w:num>
  <w:num w:numId="20">
    <w:abstractNumId w:val="102"/>
  </w:num>
  <w:num w:numId="21">
    <w:abstractNumId w:val="61"/>
  </w:num>
  <w:num w:numId="22">
    <w:abstractNumId w:val="80"/>
  </w:num>
  <w:num w:numId="23">
    <w:abstractNumId w:val="74"/>
  </w:num>
  <w:num w:numId="24">
    <w:abstractNumId w:val="72"/>
  </w:num>
  <w:num w:numId="25">
    <w:abstractNumId w:val="53"/>
  </w:num>
  <w:num w:numId="26">
    <w:abstractNumId w:val="150"/>
  </w:num>
  <w:num w:numId="27">
    <w:abstractNumId w:val="13"/>
  </w:num>
  <w:num w:numId="28">
    <w:abstractNumId w:val="29"/>
  </w:num>
  <w:num w:numId="29">
    <w:abstractNumId w:val="83"/>
  </w:num>
  <w:num w:numId="30">
    <w:abstractNumId w:val="38"/>
  </w:num>
  <w:num w:numId="31">
    <w:abstractNumId w:val="71"/>
  </w:num>
  <w:num w:numId="32">
    <w:abstractNumId w:val="58"/>
  </w:num>
  <w:num w:numId="33">
    <w:abstractNumId w:val="11"/>
  </w:num>
  <w:num w:numId="34">
    <w:abstractNumId w:val="76"/>
  </w:num>
  <w:num w:numId="35">
    <w:abstractNumId w:val="12"/>
  </w:num>
  <w:num w:numId="36">
    <w:abstractNumId w:val="47"/>
  </w:num>
  <w:num w:numId="37">
    <w:abstractNumId w:val="118"/>
  </w:num>
  <w:num w:numId="38">
    <w:abstractNumId w:val="141"/>
  </w:num>
  <w:num w:numId="39">
    <w:abstractNumId w:val="68"/>
  </w:num>
  <w:num w:numId="40">
    <w:abstractNumId w:val="121"/>
  </w:num>
  <w:num w:numId="41">
    <w:abstractNumId w:val="55"/>
  </w:num>
  <w:num w:numId="42">
    <w:abstractNumId w:val="112"/>
  </w:num>
  <w:num w:numId="43">
    <w:abstractNumId w:val="75"/>
  </w:num>
  <w:num w:numId="44">
    <w:abstractNumId w:val="6"/>
  </w:num>
  <w:num w:numId="45">
    <w:abstractNumId w:val="131"/>
  </w:num>
  <w:num w:numId="46">
    <w:abstractNumId w:val="30"/>
  </w:num>
  <w:num w:numId="47">
    <w:abstractNumId w:val="17"/>
  </w:num>
  <w:num w:numId="48">
    <w:abstractNumId w:val="78"/>
  </w:num>
  <w:num w:numId="49">
    <w:abstractNumId w:val="34"/>
  </w:num>
  <w:num w:numId="50">
    <w:abstractNumId w:val="87"/>
  </w:num>
  <w:num w:numId="51">
    <w:abstractNumId w:val="89"/>
  </w:num>
  <w:num w:numId="52">
    <w:abstractNumId w:val="99"/>
  </w:num>
  <w:num w:numId="53">
    <w:abstractNumId w:val="125"/>
  </w:num>
  <w:num w:numId="54">
    <w:abstractNumId w:val="8"/>
  </w:num>
  <w:num w:numId="55">
    <w:abstractNumId w:val="128"/>
  </w:num>
  <w:num w:numId="56">
    <w:abstractNumId w:val="133"/>
  </w:num>
  <w:num w:numId="57">
    <w:abstractNumId w:val="48"/>
  </w:num>
  <w:num w:numId="58">
    <w:abstractNumId w:val="25"/>
  </w:num>
  <w:num w:numId="59">
    <w:abstractNumId w:val="41"/>
  </w:num>
  <w:num w:numId="60">
    <w:abstractNumId w:val="94"/>
  </w:num>
  <w:num w:numId="61">
    <w:abstractNumId w:val="138"/>
  </w:num>
  <w:num w:numId="62">
    <w:abstractNumId w:val="40"/>
  </w:num>
  <w:num w:numId="63">
    <w:abstractNumId w:val="15"/>
  </w:num>
  <w:num w:numId="64">
    <w:abstractNumId w:val="62"/>
  </w:num>
  <w:num w:numId="65">
    <w:abstractNumId w:val="82"/>
  </w:num>
  <w:num w:numId="66">
    <w:abstractNumId w:val="24"/>
  </w:num>
  <w:num w:numId="67">
    <w:abstractNumId w:val="130"/>
  </w:num>
  <w:num w:numId="68">
    <w:abstractNumId w:val="9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9"/>
  </w:num>
  <w:num w:numId="7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0"/>
  </w:num>
  <w:num w:numId="73">
    <w:abstractNumId w:val="1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1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5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2"/>
    <w:lvlOverride w:ilvl="0">
      <w:startOverride w:val="1"/>
    </w:lvlOverride>
    <w:lvlOverride w:ilvl="1"/>
    <w:lvlOverride w:ilvl="2"/>
    <w:lvlOverride w:ilvl="3"/>
    <w:lvlOverride w:ilvl="4"/>
    <w:lvlOverride w:ilvl="5"/>
    <w:lvlOverride w:ilvl="6"/>
    <w:lvlOverride w:ilvl="7"/>
    <w:lvlOverride w:ilvl="8"/>
  </w:num>
  <w:num w:numId="89">
    <w:abstractNumId w:val="44"/>
  </w:num>
  <w:num w:numId="90">
    <w:abstractNumId w:val="20"/>
    <w:lvlOverride w:ilvl="0">
      <w:startOverride w:val="1"/>
    </w:lvlOverride>
    <w:lvlOverride w:ilvl="1"/>
    <w:lvlOverride w:ilvl="2"/>
    <w:lvlOverride w:ilvl="3"/>
    <w:lvlOverride w:ilvl="4"/>
    <w:lvlOverride w:ilvl="5"/>
    <w:lvlOverride w:ilvl="6"/>
    <w:lvlOverride w:ilvl="7"/>
    <w:lvlOverride w:ilvl="8"/>
  </w:num>
  <w:num w:numId="9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1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123"/>
  </w:num>
  <w:num w:numId="98">
    <w:abstractNumId w:val="18"/>
  </w:num>
  <w:num w:numId="99">
    <w:abstractNumId w:val="5"/>
  </w:num>
  <w:num w:numId="100">
    <w:abstractNumId w:val="49"/>
  </w:num>
  <w:num w:numId="101">
    <w:abstractNumId w:val="54"/>
  </w:num>
  <w:num w:numId="102">
    <w:abstractNumId w:val="73"/>
  </w:num>
  <w:num w:numId="103">
    <w:abstractNumId w:val="27"/>
  </w:num>
  <w:num w:numId="104">
    <w:abstractNumId w:val="66"/>
  </w:num>
  <w:num w:numId="105">
    <w:abstractNumId w:val="77"/>
  </w:num>
  <w:num w:numId="106">
    <w:abstractNumId w:val="31"/>
  </w:num>
  <w:num w:numId="107">
    <w:abstractNumId w:val="104"/>
  </w:num>
  <w:num w:numId="108">
    <w:abstractNumId w:val="26"/>
  </w:num>
  <w:num w:numId="109">
    <w:abstractNumId w:val="43"/>
  </w:num>
  <w:num w:numId="110">
    <w:abstractNumId w:val="134"/>
  </w:num>
  <w:num w:numId="111">
    <w:abstractNumId w:val="151"/>
  </w:num>
  <w:num w:numId="112">
    <w:abstractNumId w:val="145"/>
  </w:num>
  <w:num w:numId="113">
    <w:abstractNumId w:val="113"/>
  </w:num>
  <w:num w:numId="114">
    <w:abstractNumId w:val="7"/>
  </w:num>
  <w:num w:numId="115">
    <w:abstractNumId w:val="67"/>
  </w:num>
  <w:num w:numId="116">
    <w:abstractNumId w:val="3"/>
  </w:num>
  <w:num w:numId="117">
    <w:abstractNumId w:val="84"/>
  </w:num>
  <w:num w:numId="118">
    <w:abstractNumId w:val="57"/>
  </w:num>
  <w:num w:numId="119">
    <w:abstractNumId w:val="105"/>
  </w:num>
  <w:num w:numId="120">
    <w:abstractNumId w:val="1"/>
  </w:num>
  <w:num w:numId="121">
    <w:abstractNumId w:val="115"/>
  </w:num>
  <w:num w:numId="122">
    <w:abstractNumId w:val="148"/>
  </w:num>
  <w:num w:numId="123">
    <w:abstractNumId w:val="95"/>
  </w:num>
  <w:num w:numId="124">
    <w:abstractNumId w:val="16"/>
  </w:num>
  <w:num w:numId="125">
    <w:abstractNumId w:val="21"/>
  </w:num>
  <w:num w:numId="126">
    <w:abstractNumId w:val="42"/>
  </w:num>
  <w:num w:numId="127">
    <w:abstractNumId w:val="33"/>
  </w:num>
  <w:num w:numId="128">
    <w:abstractNumId w:val="126"/>
  </w:num>
  <w:num w:numId="129">
    <w:abstractNumId w:val="85"/>
  </w:num>
  <w:num w:numId="130">
    <w:abstractNumId w:val="90"/>
  </w:num>
  <w:num w:numId="131">
    <w:abstractNumId w:val="111"/>
  </w:num>
  <w:num w:numId="132">
    <w:abstractNumId w:val="52"/>
  </w:num>
  <w:num w:numId="133">
    <w:abstractNumId w:val="120"/>
  </w:num>
  <w:num w:numId="134">
    <w:abstractNumId w:val="50"/>
  </w:num>
  <w:num w:numId="135">
    <w:abstractNumId w:val="136"/>
  </w:num>
  <w:num w:numId="136">
    <w:abstractNumId w:val="81"/>
  </w:num>
  <w:num w:numId="137">
    <w:abstractNumId w:val="110"/>
  </w:num>
  <w:num w:numId="138">
    <w:abstractNumId w:val="106"/>
  </w:num>
  <w:num w:numId="139">
    <w:abstractNumId w:val="129"/>
  </w:num>
  <w:num w:numId="140">
    <w:abstractNumId w:val="79"/>
  </w:num>
  <w:num w:numId="141">
    <w:abstractNumId w:val="93"/>
  </w:num>
  <w:num w:numId="142">
    <w:abstractNumId w:val="51"/>
  </w:num>
  <w:num w:numId="143">
    <w:abstractNumId w:val="139"/>
  </w:num>
  <w:num w:numId="144">
    <w:abstractNumId w:val="101"/>
  </w:num>
  <w:num w:numId="145">
    <w:abstractNumId w:val="108"/>
  </w:num>
  <w:num w:numId="146">
    <w:abstractNumId w:val="32"/>
  </w:num>
  <w:num w:numId="147">
    <w:abstractNumId w:val="116"/>
  </w:num>
  <w:num w:numId="148">
    <w:abstractNumId w:val="28"/>
  </w:num>
  <w:num w:numId="149">
    <w:abstractNumId w:val="86"/>
  </w:num>
  <w:num w:numId="150">
    <w:abstractNumId w:val="9"/>
  </w:num>
  <w:num w:numId="151">
    <w:abstractNumId w:val="146"/>
  </w:num>
  <w:num w:numId="152">
    <w:abstractNumId w:val="119"/>
  </w:num>
  <w:num w:numId="153">
    <w:abstractNumId w:val="137"/>
  </w:num>
  <w:num w:numId="154">
    <w:abstractNumId w:val="122"/>
  </w:num>
  <w:num w:numId="155">
    <w:abstractNumId w:val="88"/>
  </w:num>
  <w:numIdMacAtCleanup w:val="1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defaultTabStop w:val="708"/>
  <w:hyphenationZone w:val="425"/>
  <w:characterSpacingControl w:val="doNotCompress"/>
  <w:hdrShapeDefaults>
    <o:shapedefaults v:ext="edit" spidmax="70657"/>
  </w:hdrShapeDefaults>
  <w:footnotePr>
    <w:numFmt w:val="chicago"/>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5C6C"/>
    <w:rsid w:val="000067C8"/>
    <w:rsid w:val="000109EC"/>
    <w:rsid w:val="00011A52"/>
    <w:rsid w:val="00012891"/>
    <w:rsid w:val="00012A6E"/>
    <w:rsid w:val="00015FB8"/>
    <w:rsid w:val="00040B81"/>
    <w:rsid w:val="000432DE"/>
    <w:rsid w:val="00050B13"/>
    <w:rsid w:val="00050F84"/>
    <w:rsid w:val="00055F57"/>
    <w:rsid w:val="00062BE1"/>
    <w:rsid w:val="000668C9"/>
    <w:rsid w:val="00071688"/>
    <w:rsid w:val="00073A3B"/>
    <w:rsid w:val="00076E1A"/>
    <w:rsid w:val="00081B89"/>
    <w:rsid w:val="0008644A"/>
    <w:rsid w:val="000865FD"/>
    <w:rsid w:val="00091516"/>
    <w:rsid w:val="00091BD5"/>
    <w:rsid w:val="00093A13"/>
    <w:rsid w:val="00097655"/>
    <w:rsid w:val="000A32DD"/>
    <w:rsid w:val="000B163F"/>
    <w:rsid w:val="000C1E9E"/>
    <w:rsid w:val="000C6C62"/>
    <w:rsid w:val="000C714D"/>
    <w:rsid w:val="000D1471"/>
    <w:rsid w:val="000D4464"/>
    <w:rsid w:val="000E03A9"/>
    <w:rsid w:val="000E6BF9"/>
    <w:rsid w:val="00103E9F"/>
    <w:rsid w:val="001050BE"/>
    <w:rsid w:val="0011510A"/>
    <w:rsid w:val="001206AC"/>
    <w:rsid w:val="00123290"/>
    <w:rsid w:val="00133BBD"/>
    <w:rsid w:val="00142311"/>
    <w:rsid w:val="00154ADD"/>
    <w:rsid w:val="00155737"/>
    <w:rsid w:val="001562C3"/>
    <w:rsid w:val="00157F83"/>
    <w:rsid w:val="00161E36"/>
    <w:rsid w:val="00163735"/>
    <w:rsid w:val="001658FC"/>
    <w:rsid w:val="001659F4"/>
    <w:rsid w:val="0017793F"/>
    <w:rsid w:val="0018416B"/>
    <w:rsid w:val="001872C6"/>
    <w:rsid w:val="00197ABE"/>
    <w:rsid w:val="001A3E42"/>
    <w:rsid w:val="001A63B1"/>
    <w:rsid w:val="001B35E1"/>
    <w:rsid w:val="001B5F6A"/>
    <w:rsid w:val="001B783E"/>
    <w:rsid w:val="001B7C79"/>
    <w:rsid w:val="001C55B0"/>
    <w:rsid w:val="001C59BA"/>
    <w:rsid w:val="001C5AAF"/>
    <w:rsid w:val="001C6AFB"/>
    <w:rsid w:val="001D00D0"/>
    <w:rsid w:val="001E4E27"/>
    <w:rsid w:val="001F4033"/>
    <w:rsid w:val="001F7166"/>
    <w:rsid w:val="002003CD"/>
    <w:rsid w:val="00210F36"/>
    <w:rsid w:val="00215A32"/>
    <w:rsid w:val="0022649E"/>
    <w:rsid w:val="00230B0F"/>
    <w:rsid w:val="002354B0"/>
    <w:rsid w:val="002406FE"/>
    <w:rsid w:val="00242BC0"/>
    <w:rsid w:val="00256232"/>
    <w:rsid w:val="00256CF1"/>
    <w:rsid w:val="00265D25"/>
    <w:rsid w:val="002708D4"/>
    <w:rsid w:val="00277386"/>
    <w:rsid w:val="00295215"/>
    <w:rsid w:val="002978BC"/>
    <w:rsid w:val="002A2366"/>
    <w:rsid w:val="002A5A10"/>
    <w:rsid w:val="002B6EE6"/>
    <w:rsid w:val="002D0E75"/>
    <w:rsid w:val="002D2EB5"/>
    <w:rsid w:val="002E3960"/>
    <w:rsid w:val="002E5449"/>
    <w:rsid w:val="002E698C"/>
    <w:rsid w:val="002F04F6"/>
    <w:rsid w:val="002F22FE"/>
    <w:rsid w:val="00307EED"/>
    <w:rsid w:val="00312533"/>
    <w:rsid w:val="003127ED"/>
    <w:rsid w:val="003333BF"/>
    <w:rsid w:val="00333B34"/>
    <w:rsid w:val="00333F0C"/>
    <w:rsid w:val="0034142C"/>
    <w:rsid w:val="003532EC"/>
    <w:rsid w:val="00357EC6"/>
    <w:rsid w:val="003651FC"/>
    <w:rsid w:val="00373A36"/>
    <w:rsid w:val="00381C5F"/>
    <w:rsid w:val="003879AE"/>
    <w:rsid w:val="003922E1"/>
    <w:rsid w:val="00392444"/>
    <w:rsid w:val="003A1277"/>
    <w:rsid w:val="003A759A"/>
    <w:rsid w:val="003C53CE"/>
    <w:rsid w:val="003C5C9B"/>
    <w:rsid w:val="003D3C49"/>
    <w:rsid w:val="003F06A6"/>
    <w:rsid w:val="003F1BA5"/>
    <w:rsid w:val="003F5660"/>
    <w:rsid w:val="003F5E89"/>
    <w:rsid w:val="003F5EBB"/>
    <w:rsid w:val="0040227A"/>
    <w:rsid w:val="00403C92"/>
    <w:rsid w:val="004167DF"/>
    <w:rsid w:val="00422405"/>
    <w:rsid w:val="00423A1D"/>
    <w:rsid w:val="004350A1"/>
    <w:rsid w:val="00443AE1"/>
    <w:rsid w:val="00456597"/>
    <w:rsid w:val="00475168"/>
    <w:rsid w:val="0048414F"/>
    <w:rsid w:val="00484FBD"/>
    <w:rsid w:val="00486F3C"/>
    <w:rsid w:val="00491341"/>
    <w:rsid w:val="00491AC7"/>
    <w:rsid w:val="00491B98"/>
    <w:rsid w:val="00494411"/>
    <w:rsid w:val="00494AE5"/>
    <w:rsid w:val="00497F93"/>
    <w:rsid w:val="004A345C"/>
    <w:rsid w:val="004A637B"/>
    <w:rsid w:val="004B0222"/>
    <w:rsid w:val="004C5DCA"/>
    <w:rsid w:val="004C7ED5"/>
    <w:rsid w:val="004D76AD"/>
    <w:rsid w:val="004E1661"/>
    <w:rsid w:val="004E3135"/>
    <w:rsid w:val="004F4AD7"/>
    <w:rsid w:val="004F7747"/>
    <w:rsid w:val="0050089D"/>
    <w:rsid w:val="00502B9D"/>
    <w:rsid w:val="00511193"/>
    <w:rsid w:val="00512C26"/>
    <w:rsid w:val="00513F00"/>
    <w:rsid w:val="0051731D"/>
    <w:rsid w:val="00525AFC"/>
    <w:rsid w:val="00525EB6"/>
    <w:rsid w:val="00530A97"/>
    <w:rsid w:val="005472E1"/>
    <w:rsid w:val="00554BE5"/>
    <w:rsid w:val="00564048"/>
    <w:rsid w:val="00566923"/>
    <w:rsid w:val="0057461E"/>
    <w:rsid w:val="00577D43"/>
    <w:rsid w:val="00586EBF"/>
    <w:rsid w:val="005B106C"/>
    <w:rsid w:val="005D0F59"/>
    <w:rsid w:val="0060312F"/>
    <w:rsid w:val="006139BE"/>
    <w:rsid w:val="006242FB"/>
    <w:rsid w:val="00643C96"/>
    <w:rsid w:val="00652F06"/>
    <w:rsid w:val="00655EC0"/>
    <w:rsid w:val="006655C0"/>
    <w:rsid w:val="0067606A"/>
    <w:rsid w:val="006769AD"/>
    <w:rsid w:val="006868C1"/>
    <w:rsid w:val="00691643"/>
    <w:rsid w:val="00694DEE"/>
    <w:rsid w:val="006A4DD4"/>
    <w:rsid w:val="006B3A6A"/>
    <w:rsid w:val="006C5AAA"/>
    <w:rsid w:val="006C6D07"/>
    <w:rsid w:val="006E0934"/>
    <w:rsid w:val="006E33B2"/>
    <w:rsid w:val="006F3252"/>
    <w:rsid w:val="006F5165"/>
    <w:rsid w:val="00701A5A"/>
    <w:rsid w:val="00703182"/>
    <w:rsid w:val="00704B57"/>
    <w:rsid w:val="00707906"/>
    <w:rsid w:val="00715383"/>
    <w:rsid w:val="00720748"/>
    <w:rsid w:val="00732514"/>
    <w:rsid w:val="00736921"/>
    <w:rsid w:val="007451A5"/>
    <w:rsid w:val="00751579"/>
    <w:rsid w:val="00755A75"/>
    <w:rsid w:val="0076297A"/>
    <w:rsid w:val="00765F82"/>
    <w:rsid w:val="00790283"/>
    <w:rsid w:val="00796FB2"/>
    <w:rsid w:val="007A53E0"/>
    <w:rsid w:val="007B5F22"/>
    <w:rsid w:val="007C06D8"/>
    <w:rsid w:val="007C63AA"/>
    <w:rsid w:val="007D435B"/>
    <w:rsid w:val="007D5B70"/>
    <w:rsid w:val="007E1E21"/>
    <w:rsid w:val="007F3335"/>
    <w:rsid w:val="007F7D88"/>
    <w:rsid w:val="008224EB"/>
    <w:rsid w:val="00824589"/>
    <w:rsid w:val="008324B3"/>
    <w:rsid w:val="0083506E"/>
    <w:rsid w:val="00846113"/>
    <w:rsid w:val="00850B93"/>
    <w:rsid w:val="00851655"/>
    <w:rsid w:val="00853326"/>
    <w:rsid w:val="008567B7"/>
    <w:rsid w:val="0086305F"/>
    <w:rsid w:val="0086709C"/>
    <w:rsid w:val="00872E93"/>
    <w:rsid w:val="00883C5A"/>
    <w:rsid w:val="00884885"/>
    <w:rsid w:val="00892FF7"/>
    <w:rsid w:val="008A3F3B"/>
    <w:rsid w:val="008A472C"/>
    <w:rsid w:val="008B260D"/>
    <w:rsid w:val="008B430A"/>
    <w:rsid w:val="008B6B21"/>
    <w:rsid w:val="008C32FC"/>
    <w:rsid w:val="008D05BA"/>
    <w:rsid w:val="0090415D"/>
    <w:rsid w:val="009108D7"/>
    <w:rsid w:val="00911D37"/>
    <w:rsid w:val="00915F35"/>
    <w:rsid w:val="00925161"/>
    <w:rsid w:val="00927F10"/>
    <w:rsid w:val="009334E6"/>
    <w:rsid w:val="00947651"/>
    <w:rsid w:val="009528FE"/>
    <w:rsid w:val="00957AFA"/>
    <w:rsid w:val="00961005"/>
    <w:rsid w:val="0096648B"/>
    <w:rsid w:val="009713FC"/>
    <w:rsid w:val="0097443F"/>
    <w:rsid w:val="00975113"/>
    <w:rsid w:val="0098234E"/>
    <w:rsid w:val="00987EE4"/>
    <w:rsid w:val="00994C04"/>
    <w:rsid w:val="009A78D9"/>
    <w:rsid w:val="009B3FD2"/>
    <w:rsid w:val="009B45CA"/>
    <w:rsid w:val="009C2AC5"/>
    <w:rsid w:val="009D6078"/>
    <w:rsid w:val="009E59F7"/>
    <w:rsid w:val="009E5FA5"/>
    <w:rsid w:val="009F3DF1"/>
    <w:rsid w:val="00A00313"/>
    <w:rsid w:val="00A009FE"/>
    <w:rsid w:val="00A15227"/>
    <w:rsid w:val="00A166B8"/>
    <w:rsid w:val="00A244E5"/>
    <w:rsid w:val="00A377B3"/>
    <w:rsid w:val="00A3792F"/>
    <w:rsid w:val="00A4099F"/>
    <w:rsid w:val="00A40B06"/>
    <w:rsid w:val="00A5682F"/>
    <w:rsid w:val="00A717D1"/>
    <w:rsid w:val="00A758AF"/>
    <w:rsid w:val="00A76D2A"/>
    <w:rsid w:val="00A920FB"/>
    <w:rsid w:val="00AA5F89"/>
    <w:rsid w:val="00AA6F36"/>
    <w:rsid w:val="00AB324C"/>
    <w:rsid w:val="00AB6BF9"/>
    <w:rsid w:val="00AB6CF8"/>
    <w:rsid w:val="00AC4935"/>
    <w:rsid w:val="00AD0345"/>
    <w:rsid w:val="00AD1D81"/>
    <w:rsid w:val="00AD5611"/>
    <w:rsid w:val="00AF472E"/>
    <w:rsid w:val="00B01C0B"/>
    <w:rsid w:val="00B02DF8"/>
    <w:rsid w:val="00B10DB8"/>
    <w:rsid w:val="00B25938"/>
    <w:rsid w:val="00B325B7"/>
    <w:rsid w:val="00B344F0"/>
    <w:rsid w:val="00B4586D"/>
    <w:rsid w:val="00B5183E"/>
    <w:rsid w:val="00B61E98"/>
    <w:rsid w:val="00B738CB"/>
    <w:rsid w:val="00B76D05"/>
    <w:rsid w:val="00B80153"/>
    <w:rsid w:val="00B94DE4"/>
    <w:rsid w:val="00BA5F8D"/>
    <w:rsid w:val="00BB1F44"/>
    <w:rsid w:val="00BC37F7"/>
    <w:rsid w:val="00BC48D1"/>
    <w:rsid w:val="00BC7921"/>
    <w:rsid w:val="00BD2B35"/>
    <w:rsid w:val="00BF3ACE"/>
    <w:rsid w:val="00BF62E2"/>
    <w:rsid w:val="00C007F3"/>
    <w:rsid w:val="00C012F7"/>
    <w:rsid w:val="00C04CE4"/>
    <w:rsid w:val="00C1297B"/>
    <w:rsid w:val="00C221BF"/>
    <w:rsid w:val="00C27CDB"/>
    <w:rsid w:val="00C34FD6"/>
    <w:rsid w:val="00C357D0"/>
    <w:rsid w:val="00C40432"/>
    <w:rsid w:val="00C455A3"/>
    <w:rsid w:val="00C4576D"/>
    <w:rsid w:val="00C46095"/>
    <w:rsid w:val="00C518D3"/>
    <w:rsid w:val="00C52124"/>
    <w:rsid w:val="00C522B9"/>
    <w:rsid w:val="00C62FC4"/>
    <w:rsid w:val="00C630DE"/>
    <w:rsid w:val="00C650EC"/>
    <w:rsid w:val="00C6578C"/>
    <w:rsid w:val="00C70F20"/>
    <w:rsid w:val="00C76D37"/>
    <w:rsid w:val="00C862FA"/>
    <w:rsid w:val="00C869E9"/>
    <w:rsid w:val="00C9478C"/>
    <w:rsid w:val="00CA0056"/>
    <w:rsid w:val="00CA0708"/>
    <w:rsid w:val="00CA0994"/>
    <w:rsid w:val="00CB2B00"/>
    <w:rsid w:val="00CB2D32"/>
    <w:rsid w:val="00CB79D9"/>
    <w:rsid w:val="00CC42DE"/>
    <w:rsid w:val="00CE2BF7"/>
    <w:rsid w:val="00CF1F30"/>
    <w:rsid w:val="00CF5CF1"/>
    <w:rsid w:val="00D03AF0"/>
    <w:rsid w:val="00D070E0"/>
    <w:rsid w:val="00D20F4B"/>
    <w:rsid w:val="00D30448"/>
    <w:rsid w:val="00D3156E"/>
    <w:rsid w:val="00D33B66"/>
    <w:rsid w:val="00D35C6C"/>
    <w:rsid w:val="00D4190A"/>
    <w:rsid w:val="00D47A8D"/>
    <w:rsid w:val="00D55ADD"/>
    <w:rsid w:val="00D56138"/>
    <w:rsid w:val="00D56AFE"/>
    <w:rsid w:val="00D66A18"/>
    <w:rsid w:val="00D76AA2"/>
    <w:rsid w:val="00D8184D"/>
    <w:rsid w:val="00D81884"/>
    <w:rsid w:val="00D94B8D"/>
    <w:rsid w:val="00DA6216"/>
    <w:rsid w:val="00DC78C7"/>
    <w:rsid w:val="00DE2795"/>
    <w:rsid w:val="00DE6E21"/>
    <w:rsid w:val="00DF0058"/>
    <w:rsid w:val="00DF4C32"/>
    <w:rsid w:val="00E05A07"/>
    <w:rsid w:val="00E07CA8"/>
    <w:rsid w:val="00E21CA2"/>
    <w:rsid w:val="00E26062"/>
    <w:rsid w:val="00E50636"/>
    <w:rsid w:val="00E510B8"/>
    <w:rsid w:val="00E53181"/>
    <w:rsid w:val="00E749CB"/>
    <w:rsid w:val="00E823AB"/>
    <w:rsid w:val="00E96119"/>
    <w:rsid w:val="00EA4198"/>
    <w:rsid w:val="00EA6298"/>
    <w:rsid w:val="00EB47AA"/>
    <w:rsid w:val="00EC2073"/>
    <w:rsid w:val="00EC33EE"/>
    <w:rsid w:val="00EC673B"/>
    <w:rsid w:val="00ED027D"/>
    <w:rsid w:val="00ED1D60"/>
    <w:rsid w:val="00ED38C2"/>
    <w:rsid w:val="00ED4D31"/>
    <w:rsid w:val="00EE2F4D"/>
    <w:rsid w:val="00EF01B0"/>
    <w:rsid w:val="00EF1C28"/>
    <w:rsid w:val="00F05C74"/>
    <w:rsid w:val="00F07F8A"/>
    <w:rsid w:val="00F12504"/>
    <w:rsid w:val="00F1317A"/>
    <w:rsid w:val="00F3443E"/>
    <w:rsid w:val="00F44A11"/>
    <w:rsid w:val="00F547DD"/>
    <w:rsid w:val="00F57D6D"/>
    <w:rsid w:val="00F669F5"/>
    <w:rsid w:val="00F905C4"/>
    <w:rsid w:val="00F93C48"/>
    <w:rsid w:val="00FB2E16"/>
    <w:rsid w:val="00FB6D9E"/>
    <w:rsid w:val="00FC13FB"/>
    <w:rsid w:val="00FC2455"/>
    <w:rsid w:val="00FE631E"/>
    <w:rsid w:val="00FF517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7065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4" w:uiPriority="0"/>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header" w:uiPriority="0"/>
    <w:lsdException w:name="caption" w:uiPriority="0" w:qFormat="1"/>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Bullet 2" w:uiPriority="0"/>
    <w:lsdException w:name="List Bullet 3"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0" w:unhideWhenUsed="0" w:qFormat="1"/>
    <w:lsdException w:name="Salutation"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D35C6C"/>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1"/>
    <w:qFormat/>
    <w:rsid w:val="00B94DE4"/>
    <w:pPr>
      <w:spacing w:line="276" w:lineRule="auto"/>
      <w:outlineLvl w:val="0"/>
    </w:pPr>
    <w:rPr>
      <w:rFonts w:ascii="Arial" w:hAnsi="Arial" w:cs="Arial"/>
      <w:sz w:val="18"/>
      <w:szCs w:val="18"/>
    </w:rPr>
  </w:style>
  <w:style w:type="paragraph" w:styleId="Nagwek2">
    <w:name w:val="heading 2"/>
    <w:basedOn w:val="Normalny"/>
    <w:next w:val="Normalny"/>
    <w:link w:val="Nagwek2Znak"/>
    <w:qFormat/>
    <w:rsid w:val="00B94DE4"/>
    <w:pPr>
      <w:spacing w:line="276" w:lineRule="auto"/>
      <w:outlineLvl w:val="1"/>
    </w:pPr>
    <w:rPr>
      <w:rFonts w:ascii="Arial" w:hAnsi="Arial" w:cs="Arial"/>
      <w:sz w:val="18"/>
      <w:szCs w:val="18"/>
    </w:rPr>
  </w:style>
  <w:style w:type="paragraph" w:styleId="Nagwek3">
    <w:name w:val="heading 3"/>
    <w:basedOn w:val="Normalny"/>
    <w:next w:val="Normalny"/>
    <w:link w:val="Nagwek3Znak"/>
    <w:qFormat/>
    <w:rsid w:val="00D35C6C"/>
    <w:pPr>
      <w:keepNext/>
      <w:autoSpaceDE w:val="0"/>
      <w:autoSpaceDN w:val="0"/>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D35C6C"/>
    <w:pPr>
      <w:keepNext/>
      <w:autoSpaceDE w:val="0"/>
      <w:autoSpaceDN w:val="0"/>
      <w:spacing w:before="3240"/>
      <w:jc w:val="center"/>
      <w:outlineLvl w:val="3"/>
    </w:pPr>
    <w:rPr>
      <w:i/>
      <w:iCs/>
      <w:sz w:val="36"/>
      <w:szCs w:val="36"/>
    </w:rPr>
  </w:style>
  <w:style w:type="paragraph" w:styleId="Nagwek5">
    <w:name w:val="heading 5"/>
    <w:basedOn w:val="Normalny"/>
    <w:next w:val="Normalny"/>
    <w:link w:val="Nagwek5Znak"/>
    <w:qFormat/>
    <w:rsid w:val="00D35C6C"/>
    <w:pPr>
      <w:spacing w:before="240" w:after="60"/>
      <w:outlineLvl w:val="4"/>
    </w:pPr>
    <w:rPr>
      <w:b/>
      <w:bCs/>
      <w:i/>
      <w:iCs/>
      <w:sz w:val="26"/>
      <w:szCs w:val="26"/>
    </w:rPr>
  </w:style>
  <w:style w:type="paragraph" w:styleId="Nagwek6">
    <w:name w:val="heading 6"/>
    <w:basedOn w:val="Normalny"/>
    <w:next w:val="Normalny"/>
    <w:link w:val="Nagwek6Znak"/>
    <w:qFormat/>
    <w:rsid w:val="00D35C6C"/>
    <w:pPr>
      <w:keepNext/>
      <w:autoSpaceDE w:val="0"/>
      <w:autoSpaceDN w:val="0"/>
      <w:jc w:val="center"/>
      <w:outlineLvl w:val="5"/>
    </w:pPr>
    <w:rPr>
      <w:i/>
      <w:iCs/>
      <w:sz w:val="16"/>
      <w:szCs w:val="16"/>
      <w:lang w:val="en-US"/>
    </w:rPr>
  </w:style>
  <w:style w:type="paragraph" w:styleId="Nagwek7">
    <w:name w:val="heading 7"/>
    <w:basedOn w:val="Normalny"/>
    <w:next w:val="Normalny"/>
    <w:link w:val="Nagwek7Znak"/>
    <w:qFormat/>
    <w:rsid w:val="00D35C6C"/>
    <w:pPr>
      <w:spacing w:before="240" w:after="60"/>
      <w:outlineLvl w:val="6"/>
    </w:pPr>
  </w:style>
  <w:style w:type="paragraph" w:styleId="Nagwek8">
    <w:name w:val="heading 8"/>
    <w:basedOn w:val="Normalny"/>
    <w:next w:val="Normalny"/>
    <w:link w:val="Nagwek8Znak"/>
    <w:qFormat/>
    <w:rsid w:val="00D35C6C"/>
    <w:pPr>
      <w:keepNext/>
      <w:autoSpaceDE w:val="0"/>
      <w:autoSpaceDN w:val="0"/>
      <w:jc w:val="center"/>
      <w:outlineLvl w:val="7"/>
    </w:pPr>
    <w:rPr>
      <w:b/>
      <w:bCs/>
      <w:sz w:val="16"/>
      <w:szCs w:val="16"/>
    </w:rPr>
  </w:style>
  <w:style w:type="paragraph" w:styleId="Nagwek9">
    <w:name w:val="heading 9"/>
    <w:basedOn w:val="Normalny"/>
    <w:next w:val="Normalny"/>
    <w:link w:val="Nagwek9Znak"/>
    <w:qFormat/>
    <w:rsid w:val="00D35C6C"/>
    <w:pPr>
      <w:keepNext/>
      <w:autoSpaceDE w:val="0"/>
      <w:autoSpaceDN w:val="0"/>
      <w:outlineLvl w:val="8"/>
    </w:pPr>
    <w:rPr>
      <w:i/>
      <w:iCs/>
      <w:sz w:val="16"/>
      <w:szCs w:val="1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rsid w:val="00D35C6C"/>
    <w:rPr>
      <w:rFonts w:asciiTheme="majorHAnsi" w:eastAsiaTheme="majorEastAsia" w:hAnsiTheme="majorHAnsi" w:cstheme="majorBidi"/>
      <w:b/>
      <w:bCs/>
      <w:color w:val="365F91" w:themeColor="accent1" w:themeShade="BF"/>
      <w:sz w:val="28"/>
      <w:szCs w:val="28"/>
      <w:lang w:eastAsia="pl-PL"/>
    </w:rPr>
  </w:style>
  <w:style w:type="character" w:customStyle="1" w:styleId="Nagwek2Znak">
    <w:name w:val="Nagłówek 2 Znak"/>
    <w:basedOn w:val="Domylnaczcionkaakapitu"/>
    <w:link w:val="Nagwek2"/>
    <w:rsid w:val="00B94DE4"/>
    <w:rPr>
      <w:rFonts w:ascii="Arial" w:eastAsia="Times New Roman" w:hAnsi="Arial" w:cs="Arial"/>
      <w:sz w:val="18"/>
      <w:szCs w:val="18"/>
      <w:lang w:eastAsia="pl-PL"/>
    </w:rPr>
  </w:style>
  <w:style w:type="character" w:customStyle="1" w:styleId="Nagwek3Znak">
    <w:name w:val="Nagłówek 3 Znak"/>
    <w:basedOn w:val="Domylnaczcionkaakapitu"/>
    <w:link w:val="Nagwek3"/>
    <w:rsid w:val="00D35C6C"/>
    <w:rPr>
      <w:rFonts w:ascii="Arial" w:eastAsia="Times New Roman" w:hAnsi="Arial" w:cs="Arial"/>
      <w:b/>
      <w:bCs/>
      <w:sz w:val="26"/>
      <w:szCs w:val="26"/>
      <w:lang w:eastAsia="pl-PL"/>
    </w:rPr>
  </w:style>
  <w:style w:type="character" w:customStyle="1" w:styleId="Nagwek4Znak">
    <w:name w:val="Nagłówek 4 Znak"/>
    <w:basedOn w:val="Domylnaczcionkaakapitu"/>
    <w:link w:val="Nagwek4"/>
    <w:rsid w:val="00D35C6C"/>
    <w:rPr>
      <w:rFonts w:ascii="Times New Roman" w:eastAsia="Times New Roman" w:hAnsi="Times New Roman" w:cs="Times New Roman"/>
      <w:i/>
      <w:iCs/>
      <w:sz w:val="36"/>
      <w:szCs w:val="36"/>
      <w:lang w:eastAsia="pl-PL"/>
    </w:rPr>
  </w:style>
  <w:style w:type="character" w:customStyle="1" w:styleId="Nagwek5Znak">
    <w:name w:val="Nagłówek 5 Znak"/>
    <w:basedOn w:val="Domylnaczcionkaakapitu"/>
    <w:link w:val="Nagwek5"/>
    <w:rsid w:val="00D35C6C"/>
    <w:rPr>
      <w:rFonts w:ascii="Times New Roman" w:eastAsia="Times New Roman" w:hAnsi="Times New Roman" w:cs="Times New Roman"/>
      <w:b/>
      <w:bCs/>
      <w:i/>
      <w:iCs/>
      <w:sz w:val="26"/>
      <w:szCs w:val="26"/>
      <w:lang w:eastAsia="pl-PL"/>
    </w:rPr>
  </w:style>
  <w:style w:type="character" w:customStyle="1" w:styleId="Nagwek6Znak">
    <w:name w:val="Nagłówek 6 Znak"/>
    <w:basedOn w:val="Domylnaczcionkaakapitu"/>
    <w:link w:val="Nagwek6"/>
    <w:rsid w:val="00D35C6C"/>
    <w:rPr>
      <w:rFonts w:ascii="Times New Roman" w:eastAsia="Times New Roman" w:hAnsi="Times New Roman" w:cs="Times New Roman"/>
      <w:i/>
      <w:iCs/>
      <w:sz w:val="16"/>
      <w:szCs w:val="16"/>
      <w:lang w:val="en-US" w:eastAsia="pl-PL"/>
    </w:rPr>
  </w:style>
  <w:style w:type="character" w:customStyle="1" w:styleId="Nagwek7Znak">
    <w:name w:val="Nagłówek 7 Znak"/>
    <w:basedOn w:val="Domylnaczcionkaakapitu"/>
    <w:link w:val="Nagwek7"/>
    <w:rsid w:val="00D35C6C"/>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D35C6C"/>
    <w:rPr>
      <w:rFonts w:ascii="Times New Roman" w:eastAsia="Times New Roman" w:hAnsi="Times New Roman" w:cs="Times New Roman"/>
      <w:b/>
      <w:bCs/>
      <w:sz w:val="16"/>
      <w:szCs w:val="16"/>
      <w:lang w:eastAsia="pl-PL"/>
    </w:rPr>
  </w:style>
  <w:style w:type="character" w:customStyle="1" w:styleId="Nagwek9Znak">
    <w:name w:val="Nagłówek 9 Znak"/>
    <w:basedOn w:val="Domylnaczcionkaakapitu"/>
    <w:link w:val="Nagwek9"/>
    <w:rsid w:val="00D35C6C"/>
    <w:rPr>
      <w:rFonts w:ascii="Times New Roman" w:eastAsia="Times New Roman" w:hAnsi="Times New Roman" w:cs="Times New Roman"/>
      <w:i/>
      <w:iCs/>
      <w:sz w:val="16"/>
      <w:szCs w:val="16"/>
      <w:lang w:eastAsia="pl-PL"/>
    </w:rPr>
  </w:style>
  <w:style w:type="paragraph" w:styleId="Nagwek">
    <w:name w:val="header"/>
    <w:basedOn w:val="Normalny"/>
    <w:link w:val="NagwekZnak"/>
    <w:rsid w:val="00D35C6C"/>
    <w:pPr>
      <w:tabs>
        <w:tab w:val="center" w:pos="4536"/>
        <w:tab w:val="right" w:pos="9072"/>
      </w:tabs>
    </w:pPr>
  </w:style>
  <w:style w:type="character" w:customStyle="1" w:styleId="NagwekZnak">
    <w:name w:val="Nagłówek Znak"/>
    <w:basedOn w:val="Domylnaczcionkaakapitu"/>
    <w:link w:val="Nagwek"/>
    <w:rsid w:val="00D35C6C"/>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D35C6C"/>
    <w:pPr>
      <w:tabs>
        <w:tab w:val="center" w:pos="4536"/>
        <w:tab w:val="right" w:pos="9072"/>
      </w:tabs>
    </w:pPr>
  </w:style>
  <w:style w:type="character" w:customStyle="1" w:styleId="StopkaZnak">
    <w:name w:val="Stopka Znak"/>
    <w:basedOn w:val="Domylnaczcionkaakapitu"/>
    <w:link w:val="Stopka"/>
    <w:uiPriority w:val="99"/>
    <w:rsid w:val="00D35C6C"/>
    <w:rPr>
      <w:rFonts w:ascii="Times New Roman" w:eastAsia="Times New Roman" w:hAnsi="Times New Roman" w:cs="Times New Roman"/>
      <w:sz w:val="24"/>
      <w:szCs w:val="24"/>
      <w:lang w:eastAsia="pl-PL"/>
    </w:rPr>
  </w:style>
  <w:style w:type="paragraph" w:styleId="Spistreci1">
    <w:name w:val="toc 1"/>
    <w:basedOn w:val="Normalny"/>
    <w:next w:val="Normalny"/>
    <w:autoRedefine/>
    <w:uiPriority w:val="39"/>
    <w:qFormat/>
    <w:rsid w:val="00957AFA"/>
    <w:pPr>
      <w:tabs>
        <w:tab w:val="right" w:leader="dot" w:pos="10348"/>
      </w:tabs>
      <w:spacing w:before="120" w:after="120"/>
      <w:jc w:val="center"/>
    </w:pPr>
    <w:rPr>
      <w:b/>
      <w:bCs/>
      <w:caps/>
      <w:sz w:val="20"/>
      <w:szCs w:val="20"/>
    </w:rPr>
  </w:style>
  <w:style w:type="character" w:styleId="Hipercze">
    <w:name w:val="Hyperlink"/>
    <w:uiPriority w:val="99"/>
    <w:rsid w:val="00D35C6C"/>
    <w:rPr>
      <w:color w:val="0000FF"/>
      <w:u w:val="single"/>
    </w:rPr>
  </w:style>
  <w:style w:type="character" w:styleId="Numerstrony">
    <w:name w:val="page number"/>
    <w:basedOn w:val="Domylnaczcionkaakapitu"/>
    <w:rsid w:val="00D35C6C"/>
  </w:style>
  <w:style w:type="paragraph" w:styleId="Tekstpodstawowy">
    <w:name w:val="Body Text"/>
    <w:aliases w:val="wypunktowanie"/>
    <w:basedOn w:val="Normalny"/>
    <w:link w:val="TekstpodstawowyZnak"/>
    <w:rsid w:val="00D35C6C"/>
    <w:pPr>
      <w:jc w:val="both"/>
    </w:pPr>
  </w:style>
  <w:style w:type="character" w:customStyle="1" w:styleId="TekstpodstawowyZnak">
    <w:name w:val="Tekst podstawowy Znak"/>
    <w:aliases w:val="wypunktowanie Znak"/>
    <w:basedOn w:val="Domylnaczcionkaakapitu"/>
    <w:link w:val="Tekstpodstawowy"/>
    <w:rsid w:val="00D35C6C"/>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rsid w:val="00D35C6C"/>
    <w:pPr>
      <w:spacing w:after="120"/>
      <w:jc w:val="both"/>
    </w:pPr>
    <w:rPr>
      <w:i/>
      <w:iCs/>
    </w:rPr>
  </w:style>
  <w:style w:type="character" w:customStyle="1" w:styleId="Tekstpodstawowy2Znak">
    <w:name w:val="Tekst podstawowy 2 Znak"/>
    <w:basedOn w:val="Domylnaczcionkaakapitu"/>
    <w:link w:val="Tekstpodstawowy2"/>
    <w:rsid w:val="00D35C6C"/>
    <w:rPr>
      <w:rFonts w:ascii="Times New Roman" w:eastAsia="Times New Roman" w:hAnsi="Times New Roman" w:cs="Times New Roman"/>
      <w:i/>
      <w:iCs/>
      <w:sz w:val="24"/>
      <w:szCs w:val="24"/>
      <w:lang w:eastAsia="pl-PL"/>
    </w:rPr>
  </w:style>
  <w:style w:type="paragraph" w:styleId="Tekstpodstawowywcity">
    <w:name w:val="Body Text Indent"/>
    <w:basedOn w:val="Normalny"/>
    <w:link w:val="TekstpodstawowywcityZnak"/>
    <w:rsid w:val="00D35C6C"/>
    <w:pPr>
      <w:spacing w:after="120"/>
      <w:ind w:left="283"/>
    </w:pPr>
  </w:style>
  <w:style w:type="character" w:customStyle="1" w:styleId="TekstpodstawowywcityZnak">
    <w:name w:val="Tekst podstawowy wcięty Znak"/>
    <w:basedOn w:val="Domylnaczcionkaakapitu"/>
    <w:link w:val="Tekstpodstawowywcity"/>
    <w:rsid w:val="00D35C6C"/>
    <w:rPr>
      <w:rFonts w:ascii="Times New Roman" w:eastAsia="Times New Roman" w:hAnsi="Times New Roman" w:cs="Times New Roman"/>
      <w:sz w:val="24"/>
      <w:szCs w:val="24"/>
      <w:lang w:eastAsia="pl-PL"/>
    </w:rPr>
  </w:style>
  <w:style w:type="paragraph" w:styleId="Tytu">
    <w:name w:val="Title"/>
    <w:basedOn w:val="Normalny"/>
    <w:link w:val="TytuZnak"/>
    <w:qFormat/>
    <w:rsid w:val="00D35C6C"/>
    <w:pPr>
      <w:jc w:val="center"/>
    </w:pPr>
    <w:rPr>
      <w:b/>
      <w:bCs/>
    </w:rPr>
  </w:style>
  <w:style w:type="character" w:customStyle="1" w:styleId="TytuZnak">
    <w:name w:val="Tytuł Znak"/>
    <w:basedOn w:val="Domylnaczcionkaakapitu"/>
    <w:link w:val="Tytu"/>
    <w:rsid w:val="00D35C6C"/>
    <w:rPr>
      <w:rFonts w:ascii="Times New Roman" w:eastAsia="Times New Roman" w:hAnsi="Times New Roman" w:cs="Times New Roman"/>
      <w:b/>
      <w:bCs/>
      <w:sz w:val="24"/>
      <w:szCs w:val="24"/>
      <w:lang w:eastAsia="pl-PL"/>
    </w:rPr>
  </w:style>
  <w:style w:type="paragraph" w:customStyle="1" w:styleId="pkt">
    <w:name w:val="pkt"/>
    <w:basedOn w:val="Normalny"/>
    <w:rsid w:val="00D35C6C"/>
    <w:pPr>
      <w:overflowPunct w:val="0"/>
      <w:autoSpaceDE w:val="0"/>
      <w:autoSpaceDN w:val="0"/>
      <w:adjustRightInd w:val="0"/>
      <w:spacing w:before="60" w:after="60"/>
      <w:ind w:left="851" w:hanging="295"/>
      <w:jc w:val="both"/>
      <w:textAlignment w:val="baseline"/>
    </w:pPr>
    <w:rPr>
      <w:szCs w:val="20"/>
    </w:rPr>
  </w:style>
  <w:style w:type="paragraph" w:styleId="Tekstpodstawowy3">
    <w:name w:val="Body Text 3"/>
    <w:basedOn w:val="Normalny"/>
    <w:link w:val="Tekstpodstawowy3Znak"/>
    <w:rsid w:val="00D35C6C"/>
    <w:pPr>
      <w:spacing w:after="120"/>
    </w:pPr>
    <w:rPr>
      <w:sz w:val="16"/>
      <w:szCs w:val="16"/>
    </w:rPr>
  </w:style>
  <w:style w:type="character" w:customStyle="1" w:styleId="Tekstpodstawowy3Znak">
    <w:name w:val="Tekst podstawowy 3 Znak"/>
    <w:basedOn w:val="Domylnaczcionkaakapitu"/>
    <w:link w:val="Tekstpodstawowy3"/>
    <w:rsid w:val="00D35C6C"/>
    <w:rPr>
      <w:rFonts w:ascii="Times New Roman" w:eastAsia="Times New Roman" w:hAnsi="Times New Roman" w:cs="Times New Roman"/>
      <w:sz w:val="16"/>
      <w:szCs w:val="16"/>
      <w:lang w:eastAsia="pl-PL"/>
    </w:rPr>
  </w:style>
  <w:style w:type="paragraph" w:styleId="Tekstprzypisudolnego">
    <w:name w:val="footnote text"/>
    <w:aliases w:val="Footnote,Podrozdział,Podrozdzia3,-E Fuﬂnotentext,Fuﬂnotentext Ursprung,footnote text,Fußnotentext Ursprung,-E Fußnotentext,Fußnote,Footnote text,Tekst przypisu Znak Znak Znak Znak,Tekst przypisu Znak Znak Znak Znak Znak,Przypis,Ch"/>
    <w:basedOn w:val="Normalny"/>
    <w:link w:val="TekstprzypisudolnegoZnak"/>
    <w:uiPriority w:val="99"/>
    <w:rsid w:val="00D35C6C"/>
    <w:rPr>
      <w:sz w:val="20"/>
      <w:szCs w:val="20"/>
    </w:rPr>
  </w:style>
  <w:style w:type="character" w:customStyle="1" w:styleId="TekstprzypisudolnegoZnak">
    <w:name w:val="Tekst przypisu dolnego Znak"/>
    <w:aliases w:val="Footnote Znak,Podrozdział Znak,Podrozdzia3 Znak,-E Fuﬂnotentext Znak,Fuﬂnotentext Ursprung Znak,footnote text Znak,Fußnotentext Ursprung Znak,-E Fußnotentext Znak,Fußnote Znak,Footnote text Znak,Przypis Znak,Ch Znak"/>
    <w:basedOn w:val="Domylnaczcionkaakapitu"/>
    <w:link w:val="Tekstprzypisudolnego"/>
    <w:uiPriority w:val="99"/>
    <w:rsid w:val="00D35C6C"/>
    <w:rPr>
      <w:rFonts w:ascii="Times New Roman" w:eastAsia="Times New Roman" w:hAnsi="Times New Roman" w:cs="Times New Roman"/>
      <w:sz w:val="20"/>
      <w:szCs w:val="20"/>
      <w:lang w:eastAsia="pl-PL"/>
    </w:rPr>
  </w:style>
  <w:style w:type="character" w:styleId="Odwoanieprzypisudolnego">
    <w:name w:val="footnote reference"/>
    <w:aliases w:val="Footnote Reference Number,Odwołanie przypisu,Footnote symbol,Footnote number,fr,Footnotemark,FR,Footnotemark1,Footnotemark2,FR1,Footnotemark3,FR2,Footnotemark4,FR3,Footnotemark5,FR4,Footnotemark6,Footnotemark7,Footnotemark8"/>
    <w:uiPriority w:val="99"/>
    <w:rsid w:val="00D35C6C"/>
    <w:rPr>
      <w:vertAlign w:val="superscript"/>
    </w:rPr>
  </w:style>
  <w:style w:type="paragraph" w:styleId="Podtytu">
    <w:name w:val="Subtitle"/>
    <w:basedOn w:val="Normalny"/>
    <w:link w:val="PodtytuZnak"/>
    <w:qFormat/>
    <w:rsid w:val="00D35C6C"/>
    <w:pPr>
      <w:spacing w:after="60"/>
      <w:jc w:val="center"/>
      <w:outlineLvl w:val="1"/>
    </w:pPr>
    <w:rPr>
      <w:rFonts w:ascii="Arial" w:hAnsi="Arial"/>
      <w:color w:val="0000FF"/>
      <w:szCs w:val="20"/>
      <w:lang w:val="en-GB"/>
    </w:rPr>
  </w:style>
  <w:style w:type="character" w:customStyle="1" w:styleId="PodtytuZnak">
    <w:name w:val="Podtytuł Znak"/>
    <w:basedOn w:val="Domylnaczcionkaakapitu"/>
    <w:link w:val="Podtytu"/>
    <w:rsid w:val="00D35C6C"/>
    <w:rPr>
      <w:rFonts w:ascii="Arial" w:eastAsia="Times New Roman" w:hAnsi="Arial" w:cs="Times New Roman"/>
      <w:color w:val="0000FF"/>
      <w:sz w:val="24"/>
      <w:szCs w:val="20"/>
      <w:lang w:val="en-GB" w:eastAsia="pl-PL"/>
    </w:rPr>
  </w:style>
  <w:style w:type="paragraph" w:customStyle="1" w:styleId="Tekstpodstawowy31">
    <w:name w:val="Tekst podstawowy 31"/>
    <w:basedOn w:val="Normalny"/>
    <w:rsid w:val="00D35C6C"/>
    <w:pPr>
      <w:overflowPunct w:val="0"/>
      <w:autoSpaceDE w:val="0"/>
      <w:autoSpaceDN w:val="0"/>
      <w:adjustRightInd w:val="0"/>
      <w:jc w:val="both"/>
      <w:textAlignment w:val="baseline"/>
    </w:pPr>
    <w:rPr>
      <w:sz w:val="20"/>
      <w:szCs w:val="20"/>
    </w:rPr>
  </w:style>
  <w:style w:type="paragraph" w:customStyle="1" w:styleId="xl38">
    <w:name w:val="xl38"/>
    <w:basedOn w:val="Normalny"/>
    <w:rsid w:val="00D35C6C"/>
    <w:pPr>
      <w:spacing w:before="100" w:beforeAutospacing="1" w:after="100" w:afterAutospacing="1"/>
      <w:textAlignment w:val="top"/>
    </w:pPr>
    <w:rPr>
      <w:rFonts w:eastAsia="Arial Unicode MS"/>
      <w:b/>
      <w:bCs/>
    </w:rPr>
  </w:style>
  <w:style w:type="paragraph" w:styleId="NormalnyWeb">
    <w:name w:val="Normal (Web)"/>
    <w:basedOn w:val="Normalny"/>
    <w:rsid w:val="00D35C6C"/>
    <w:pPr>
      <w:spacing w:before="100" w:after="100"/>
    </w:pPr>
    <w:rPr>
      <w:szCs w:val="20"/>
    </w:rPr>
  </w:style>
  <w:style w:type="paragraph" w:styleId="Zwykytekst">
    <w:name w:val="Plain Text"/>
    <w:basedOn w:val="Normalny"/>
    <w:link w:val="ZwykytekstZnak"/>
    <w:rsid w:val="00D35C6C"/>
    <w:rPr>
      <w:rFonts w:ascii="Courier New" w:hAnsi="Courier New"/>
      <w:sz w:val="20"/>
      <w:szCs w:val="20"/>
    </w:rPr>
  </w:style>
  <w:style w:type="character" w:customStyle="1" w:styleId="ZwykytekstZnak">
    <w:name w:val="Zwykły tekst Znak"/>
    <w:basedOn w:val="Domylnaczcionkaakapitu"/>
    <w:link w:val="Zwykytekst"/>
    <w:rsid w:val="00D35C6C"/>
    <w:rPr>
      <w:rFonts w:ascii="Courier New" w:eastAsia="Times New Roman" w:hAnsi="Courier New" w:cs="Times New Roman"/>
      <w:sz w:val="20"/>
      <w:szCs w:val="20"/>
      <w:lang w:eastAsia="pl-PL"/>
    </w:rPr>
  </w:style>
  <w:style w:type="paragraph" w:styleId="Tekstblokowy">
    <w:name w:val="Block Text"/>
    <w:basedOn w:val="Normalny"/>
    <w:rsid w:val="00D35C6C"/>
    <w:pPr>
      <w:tabs>
        <w:tab w:val="num" w:pos="397"/>
      </w:tabs>
      <w:ind w:left="234" w:right="372"/>
      <w:jc w:val="both"/>
    </w:pPr>
    <w:rPr>
      <w:rFonts w:ascii="Lucida Sans Unicode" w:hAnsi="Lucida Sans Unicode"/>
      <w:sz w:val="20"/>
      <w:szCs w:val="20"/>
    </w:rPr>
  </w:style>
  <w:style w:type="paragraph" w:customStyle="1" w:styleId="xl67">
    <w:name w:val="xl67"/>
    <w:basedOn w:val="Normalny"/>
    <w:rsid w:val="00D35C6C"/>
    <w:pPr>
      <w:pBdr>
        <w:left w:val="single" w:sz="4" w:space="0" w:color="auto"/>
        <w:right w:val="single" w:sz="4" w:space="0" w:color="auto"/>
      </w:pBdr>
      <w:autoSpaceDE w:val="0"/>
      <w:autoSpaceDN w:val="0"/>
      <w:spacing w:before="100" w:after="100"/>
      <w:jc w:val="center"/>
    </w:pPr>
    <w:rPr>
      <w:sz w:val="20"/>
    </w:rPr>
  </w:style>
  <w:style w:type="table" w:styleId="Tabela-Siatka">
    <w:name w:val="Table Grid"/>
    <w:basedOn w:val="Standardowy"/>
    <w:rsid w:val="00D35C6C"/>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2">
    <w:name w:val="Body Text Indent 2"/>
    <w:basedOn w:val="Normalny"/>
    <w:link w:val="Tekstpodstawowywcity2Znak"/>
    <w:rsid w:val="00D35C6C"/>
    <w:pPr>
      <w:spacing w:after="120" w:line="480" w:lineRule="auto"/>
      <w:ind w:left="283"/>
    </w:pPr>
  </w:style>
  <w:style w:type="character" w:customStyle="1" w:styleId="Tekstpodstawowywcity2Znak">
    <w:name w:val="Tekst podstawowy wcięty 2 Znak"/>
    <w:basedOn w:val="Domylnaczcionkaakapitu"/>
    <w:link w:val="Tekstpodstawowywcity2"/>
    <w:rsid w:val="00D35C6C"/>
    <w:rPr>
      <w:rFonts w:ascii="Times New Roman" w:eastAsia="Times New Roman" w:hAnsi="Times New Roman" w:cs="Times New Roman"/>
      <w:sz w:val="24"/>
      <w:szCs w:val="24"/>
      <w:lang w:eastAsia="pl-PL"/>
    </w:rPr>
  </w:style>
  <w:style w:type="paragraph" w:customStyle="1" w:styleId="Datedadoption">
    <w:name w:val="Date d'adoption"/>
    <w:basedOn w:val="Normalny"/>
    <w:next w:val="Normalny"/>
    <w:rsid w:val="00D35C6C"/>
    <w:pPr>
      <w:autoSpaceDE w:val="0"/>
      <w:autoSpaceDN w:val="0"/>
      <w:spacing w:before="360"/>
      <w:jc w:val="center"/>
    </w:pPr>
    <w:rPr>
      <w:b/>
      <w:bCs/>
    </w:rPr>
  </w:style>
  <w:style w:type="paragraph" w:styleId="Tekstdymka">
    <w:name w:val="Balloon Text"/>
    <w:basedOn w:val="Normalny"/>
    <w:link w:val="TekstdymkaZnak"/>
    <w:semiHidden/>
    <w:rsid w:val="00D35C6C"/>
    <w:rPr>
      <w:rFonts w:ascii="Tahoma" w:hAnsi="Tahoma" w:cs="Tahoma"/>
      <w:sz w:val="16"/>
      <w:szCs w:val="16"/>
    </w:rPr>
  </w:style>
  <w:style w:type="character" w:customStyle="1" w:styleId="TekstdymkaZnak">
    <w:name w:val="Tekst dymka Znak"/>
    <w:basedOn w:val="Domylnaczcionkaakapitu"/>
    <w:link w:val="Tekstdymka"/>
    <w:semiHidden/>
    <w:rsid w:val="00D35C6C"/>
    <w:rPr>
      <w:rFonts w:ascii="Tahoma" w:eastAsia="Times New Roman" w:hAnsi="Tahoma" w:cs="Tahoma"/>
      <w:sz w:val="16"/>
      <w:szCs w:val="16"/>
      <w:lang w:eastAsia="pl-PL"/>
    </w:rPr>
  </w:style>
  <w:style w:type="paragraph" w:customStyle="1" w:styleId="Tytuowa1">
    <w:name w:val="Tytułowa 1"/>
    <w:basedOn w:val="Tytu"/>
    <w:rsid w:val="00D35C6C"/>
    <w:pPr>
      <w:spacing w:before="240" w:after="60" w:line="360" w:lineRule="auto"/>
      <w:outlineLvl w:val="0"/>
    </w:pPr>
    <w:rPr>
      <w:rFonts w:ascii="Arial" w:hAnsi="Arial" w:cs="Arial"/>
      <w:kern w:val="28"/>
      <w:sz w:val="32"/>
      <w:szCs w:val="32"/>
    </w:rPr>
  </w:style>
  <w:style w:type="paragraph" w:styleId="Spistreci2">
    <w:name w:val="toc 2"/>
    <w:basedOn w:val="Normalny"/>
    <w:next w:val="Normalny"/>
    <w:autoRedefine/>
    <w:uiPriority w:val="39"/>
    <w:qFormat/>
    <w:rsid w:val="00B80153"/>
    <w:pPr>
      <w:tabs>
        <w:tab w:val="right" w:leader="dot" w:pos="10348"/>
      </w:tabs>
      <w:ind w:left="240" w:right="968"/>
    </w:pPr>
    <w:rPr>
      <w:b/>
      <w:smallCaps/>
      <w:noProof/>
      <w:sz w:val="20"/>
      <w:szCs w:val="20"/>
    </w:rPr>
  </w:style>
  <w:style w:type="paragraph" w:styleId="Spistreci3">
    <w:name w:val="toc 3"/>
    <w:basedOn w:val="Normalny"/>
    <w:next w:val="Normalny"/>
    <w:autoRedefine/>
    <w:uiPriority w:val="39"/>
    <w:qFormat/>
    <w:rsid w:val="007E1E21"/>
    <w:pPr>
      <w:tabs>
        <w:tab w:val="right" w:leader="dot" w:pos="10456"/>
      </w:tabs>
      <w:ind w:left="480"/>
    </w:pPr>
    <w:rPr>
      <w:i/>
      <w:iCs/>
      <w:sz w:val="20"/>
      <w:szCs w:val="20"/>
    </w:rPr>
  </w:style>
  <w:style w:type="paragraph" w:styleId="Spistreci4">
    <w:name w:val="toc 4"/>
    <w:basedOn w:val="Normalny"/>
    <w:next w:val="Normalny"/>
    <w:autoRedefine/>
    <w:semiHidden/>
    <w:rsid w:val="00D35C6C"/>
    <w:pPr>
      <w:ind w:left="720"/>
    </w:pPr>
    <w:rPr>
      <w:sz w:val="18"/>
      <w:szCs w:val="18"/>
    </w:rPr>
  </w:style>
  <w:style w:type="paragraph" w:styleId="Spistreci5">
    <w:name w:val="toc 5"/>
    <w:basedOn w:val="Normalny"/>
    <w:next w:val="Normalny"/>
    <w:autoRedefine/>
    <w:semiHidden/>
    <w:rsid w:val="00D35C6C"/>
    <w:pPr>
      <w:ind w:left="960"/>
    </w:pPr>
    <w:rPr>
      <w:sz w:val="18"/>
      <w:szCs w:val="18"/>
    </w:rPr>
  </w:style>
  <w:style w:type="paragraph" w:styleId="Spistreci6">
    <w:name w:val="toc 6"/>
    <w:basedOn w:val="Normalny"/>
    <w:next w:val="Normalny"/>
    <w:autoRedefine/>
    <w:semiHidden/>
    <w:rsid w:val="00D35C6C"/>
    <w:pPr>
      <w:ind w:left="1200"/>
    </w:pPr>
    <w:rPr>
      <w:sz w:val="18"/>
      <w:szCs w:val="18"/>
    </w:rPr>
  </w:style>
  <w:style w:type="paragraph" w:styleId="Spistreci7">
    <w:name w:val="toc 7"/>
    <w:basedOn w:val="Normalny"/>
    <w:next w:val="Normalny"/>
    <w:autoRedefine/>
    <w:semiHidden/>
    <w:rsid w:val="00D35C6C"/>
    <w:pPr>
      <w:ind w:left="1440"/>
    </w:pPr>
    <w:rPr>
      <w:sz w:val="18"/>
      <w:szCs w:val="18"/>
    </w:rPr>
  </w:style>
  <w:style w:type="paragraph" w:styleId="Spistreci8">
    <w:name w:val="toc 8"/>
    <w:basedOn w:val="Normalny"/>
    <w:next w:val="Normalny"/>
    <w:autoRedefine/>
    <w:semiHidden/>
    <w:rsid w:val="00D35C6C"/>
    <w:pPr>
      <w:ind w:left="1680"/>
    </w:pPr>
    <w:rPr>
      <w:sz w:val="18"/>
      <w:szCs w:val="18"/>
    </w:rPr>
  </w:style>
  <w:style w:type="paragraph" w:styleId="Spistreci9">
    <w:name w:val="toc 9"/>
    <w:basedOn w:val="Normalny"/>
    <w:next w:val="Normalny"/>
    <w:autoRedefine/>
    <w:semiHidden/>
    <w:rsid w:val="00D35C6C"/>
    <w:pPr>
      <w:ind w:left="1920"/>
    </w:pPr>
    <w:rPr>
      <w:sz w:val="18"/>
      <w:szCs w:val="18"/>
    </w:rPr>
  </w:style>
  <w:style w:type="paragraph" w:customStyle="1" w:styleId="Tekstdymka1">
    <w:name w:val="Tekst dymka1"/>
    <w:basedOn w:val="Normalny"/>
    <w:rsid w:val="00D35C6C"/>
    <w:pPr>
      <w:autoSpaceDE w:val="0"/>
      <w:autoSpaceDN w:val="0"/>
    </w:pPr>
    <w:rPr>
      <w:rFonts w:ascii="Tahoma" w:hAnsi="Tahoma" w:cs="Tahoma"/>
      <w:sz w:val="16"/>
      <w:szCs w:val="16"/>
    </w:rPr>
  </w:style>
  <w:style w:type="paragraph" w:styleId="Listapunktowana2">
    <w:name w:val="List Bullet 2"/>
    <w:basedOn w:val="Normalny"/>
    <w:autoRedefine/>
    <w:rsid w:val="00D35C6C"/>
    <w:pPr>
      <w:tabs>
        <w:tab w:val="left" w:pos="0"/>
      </w:tabs>
      <w:autoSpaceDE w:val="0"/>
      <w:autoSpaceDN w:val="0"/>
      <w:spacing w:after="60"/>
      <w:jc w:val="both"/>
    </w:pPr>
    <w:rPr>
      <w:b/>
      <w:bCs/>
      <w:i/>
      <w:iCs/>
      <w:sz w:val="20"/>
      <w:szCs w:val="20"/>
    </w:rPr>
  </w:style>
  <w:style w:type="paragraph" w:styleId="Listapunktowana">
    <w:name w:val="List Bullet"/>
    <w:basedOn w:val="Normalny"/>
    <w:autoRedefine/>
    <w:rsid w:val="00D35C6C"/>
    <w:pPr>
      <w:tabs>
        <w:tab w:val="num" w:pos="737"/>
      </w:tabs>
      <w:autoSpaceDE w:val="0"/>
      <w:autoSpaceDN w:val="0"/>
      <w:ind w:left="340" w:hanging="340"/>
      <w:jc w:val="both"/>
    </w:pPr>
    <w:rPr>
      <w:sz w:val="20"/>
    </w:rPr>
  </w:style>
  <w:style w:type="paragraph" w:customStyle="1" w:styleId="tekstZPORR">
    <w:name w:val="tekst ZPORR"/>
    <w:basedOn w:val="Normalny"/>
    <w:rsid w:val="00D35C6C"/>
    <w:pPr>
      <w:autoSpaceDE w:val="0"/>
      <w:autoSpaceDN w:val="0"/>
      <w:spacing w:after="120"/>
      <w:ind w:firstLine="567"/>
      <w:jc w:val="both"/>
    </w:pPr>
    <w:rPr>
      <w:sz w:val="20"/>
    </w:rPr>
  </w:style>
  <w:style w:type="paragraph" w:customStyle="1" w:styleId="Standard">
    <w:name w:val="Standard"/>
    <w:rsid w:val="00D35C6C"/>
    <w:pPr>
      <w:widowControl w:val="0"/>
      <w:autoSpaceDE w:val="0"/>
      <w:autoSpaceDN w:val="0"/>
      <w:spacing w:after="0" w:line="240" w:lineRule="auto"/>
      <w:jc w:val="both"/>
    </w:pPr>
    <w:rPr>
      <w:rFonts w:ascii="Arial" w:eastAsia="Times New Roman" w:hAnsi="Arial" w:cs="Arial"/>
      <w:lang w:eastAsia="pl-PL"/>
    </w:rPr>
  </w:style>
  <w:style w:type="paragraph" w:customStyle="1" w:styleId="Enormal">
    <w:name w:val="E normal"/>
    <w:basedOn w:val="Normalny"/>
    <w:rsid w:val="00D35C6C"/>
    <w:pPr>
      <w:autoSpaceDE w:val="0"/>
      <w:autoSpaceDN w:val="0"/>
      <w:jc w:val="both"/>
    </w:pPr>
    <w:rPr>
      <w:sz w:val="20"/>
      <w:lang w:val="de-DE"/>
    </w:rPr>
  </w:style>
  <w:style w:type="paragraph" w:customStyle="1" w:styleId="Tekstpodstawowywcity1">
    <w:name w:val="Tekst podstawowy wcięty1"/>
    <w:basedOn w:val="Normalny"/>
    <w:rsid w:val="00D35C6C"/>
    <w:pPr>
      <w:widowControl w:val="0"/>
      <w:autoSpaceDE w:val="0"/>
      <w:autoSpaceDN w:val="0"/>
    </w:pPr>
    <w:rPr>
      <w:sz w:val="20"/>
      <w:szCs w:val="20"/>
    </w:rPr>
  </w:style>
  <w:style w:type="character" w:styleId="Pogrubienie">
    <w:name w:val="Strong"/>
    <w:uiPriority w:val="22"/>
    <w:qFormat/>
    <w:rsid w:val="00D35C6C"/>
    <w:rPr>
      <w:b/>
      <w:bCs/>
    </w:rPr>
  </w:style>
  <w:style w:type="paragraph" w:styleId="Listapunktowana3">
    <w:name w:val="List Bullet 3"/>
    <w:basedOn w:val="Normalny"/>
    <w:autoRedefine/>
    <w:rsid w:val="00D35C6C"/>
    <w:pPr>
      <w:tabs>
        <w:tab w:val="num" w:pos="926"/>
      </w:tabs>
      <w:autoSpaceDE w:val="0"/>
      <w:autoSpaceDN w:val="0"/>
      <w:ind w:left="926" w:hanging="360"/>
    </w:pPr>
    <w:rPr>
      <w:sz w:val="20"/>
    </w:rPr>
  </w:style>
  <w:style w:type="paragraph" w:customStyle="1" w:styleId="Blockquote">
    <w:name w:val="Blockquote"/>
    <w:basedOn w:val="Normalny"/>
    <w:rsid w:val="00D35C6C"/>
    <w:pPr>
      <w:autoSpaceDE w:val="0"/>
      <w:autoSpaceDN w:val="0"/>
      <w:spacing w:before="100" w:after="100"/>
      <w:ind w:left="360" w:right="360"/>
    </w:pPr>
    <w:rPr>
      <w:sz w:val="20"/>
    </w:rPr>
  </w:style>
  <w:style w:type="paragraph" w:styleId="Wcicienormalne">
    <w:name w:val="Normal Indent"/>
    <w:basedOn w:val="Normalny"/>
    <w:rsid w:val="00D35C6C"/>
    <w:pPr>
      <w:autoSpaceDE w:val="0"/>
      <w:autoSpaceDN w:val="0"/>
      <w:ind w:left="708"/>
    </w:pPr>
    <w:rPr>
      <w:sz w:val="20"/>
    </w:rPr>
  </w:style>
  <w:style w:type="paragraph" w:styleId="Tekstpodstawowywcity3">
    <w:name w:val="Body Text Indent 3"/>
    <w:basedOn w:val="Normalny"/>
    <w:link w:val="Tekstpodstawowywcity3Znak"/>
    <w:rsid w:val="00D35C6C"/>
    <w:pPr>
      <w:autoSpaceDE w:val="0"/>
      <w:autoSpaceDN w:val="0"/>
      <w:ind w:left="1440" w:hanging="1440"/>
    </w:pPr>
    <w:rPr>
      <w:sz w:val="20"/>
    </w:rPr>
  </w:style>
  <w:style w:type="character" w:customStyle="1" w:styleId="Tekstpodstawowywcity3Znak">
    <w:name w:val="Tekst podstawowy wcięty 3 Znak"/>
    <w:basedOn w:val="Domylnaczcionkaakapitu"/>
    <w:link w:val="Tekstpodstawowywcity3"/>
    <w:rsid w:val="00D35C6C"/>
    <w:rPr>
      <w:rFonts w:ascii="Times New Roman" w:eastAsia="Times New Roman" w:hAnsi="Times New Roman" w:cs="Times New Roman"/>
      <w:sz w:val="20"/>
      <w:szCs w:val="24"/>
      <w:lang w:eastAsia="pl-PL"/>
    </w:rPr>
  </w:style>
  <w:style w:type="paragraph" w:styleId="Zwrotgrzecznociowy">
    <w:name w:val="Salutation"/>
    <w:basedOn w:val="Normalny"/>
    <w:next w:val="Normalny"/>
    <w:link w:val="ZwrotgrzecznociowyZnak"/>
    <w:rsid w:val="00D35C6C"/>
    <w:pPr>
      <w:autoSpaceDE w:val="0"/>
      <w:autoSpaceDN w:val="0"/>
    </w:pPr>
    <w:rPr>
      <w:sz w:val="20"/>
    </w:rPr>
  </w:style>
  <w:style w:type="character" w:customStyle="1" w:styleId="ZwrotgrzecznociowyZnak">
    <w:name w:val="Zwrot grzecznościowy Znak"/>
    <w:basedOn w:val="Domylnaczcionkaakapitu"/>
    <w:link w:val="Zwrotgrzecznociowy"/>
    <w:rsid w:val="00D35C6C"/>
    <w:rPr>
      <w:rFonts w:ascii="Times New Roman" w:eastAsia="Times New Roman" w:hAnsi="Times New Roman" w:cs="Times New Roman"/>
      <w:sz w:val="20"/>
      <w:szCs w:val="24"/>
      <w:lang w:eastAsia="pl-PL"/>
    </w:rPr>
  </w:style>
  <w:style w:type="paragraph" w:customStyle="1" w:styleId="SOP">
    <w:name w:val="SOP"/>
    <w:basedOn w:val="Tekstpodstawowy3"/>
    <w:rsid w:val="00D35C6C"/>
    <w:pPr>
      <w:widowControl w:val="0"/>
      <w:autoSpaceDE w:val="0"/>
      <w:autoSpaceDN w:val="0"/>
      <w:spacing w:before="240" w:after="0"/>
      <w:jc w:val="both"/>
    </w:pPr>
    <w:rPr>
      <w:rFonts w:ascii="Arial" w:hAnsi="Arial" w:cs="Arial"/>
      <w:sz w:val="20"/>
      <w:szCs w:val="24"/>
    </w:rPr>
  </w:style>
  <w:style w:type="paragraph" w:customStyle="1" w:styleId="Pisma">
    <w:name w:val="Pisma"/>
    <w:basedOn w:val="Normalny"/>
    <w:rsid w:val="00D35C6C"/>
    <w:pPr>
      <w:autoSpaceDE w:val="0"/>
      <w:autoSpaceDN w:val="0"/>
      <w:jc w:val="both"/>
    </w:pPr>
    <w:rPr>
      <w:sz w:val="20"/>
    </w:rPr>
  </w:style>
  <w:style w:type="paragraph" w:styleId="Legenda">
    <w:name w:val="caption"/>
    <w:basedOn w:val="Normalny"/>
    <w:next w:val="Normalny"/>
    <w:qFormat/>
    <w:rsid w:val="00D35C6C"/>
    <w:pPr>
      <w:pBdr>
        <w:top w:val="single" w:sz="4" w:space="1" w:color="auto"/>
        <w:left w:val="single" w:sz="4" w:space="4" w:color="auto"/>
        <w:bottom w:val="single" w:sz="4" w:space="1" w:color="auto"/>
        <w:right w:val="single" w:sz="4" w:space="4" w:color="auto"/>
      </w:pBdr>
      <w:autoSpaceDE w:val="0"/>
      <w:autoSpaceDN w:val="0"/>
    </w:pPr>
    <w:rPr>
      <w:b/>
      <w:bCs/>
      <w:sz w:val="20"/>
      <w:szCs w:val="20"/>
    </w:rPr>
  </w:style>
  <w:style w:type="paragraph" w:customStyle="1" w:styleId="font5">
    <w:name w:val="font5"/>
    <w:basedOn w:val="Normalny"/>
    <w:rsid w:val="00D35C6C"/>
    <w:pPr>
      <w:autoSpaceDE w:val="0"/>
      <w:autoSpaceDN w:val="0"/>
      <w:spacing w:before="100" w:after="100"/>
    </w:pPr>
    <w:rPr>
      <w:i/>
      <w:iCs/>
      <w:sz w:val="20"/>
      <w:szCs w:val="20"/>
    </w:rPr>
  </w:style>
  <w:style w:type="paragraph" w:customStyle="1" w:styleId="font6">
    <w:name w:val="font6"/>
    <w:basedOn w:val="Normalny"/>
    <w:rsid w:val="00D35C6C"/>
    <w:pPr>
      <w:autoSpaceDE w:val="0"/>
      <w:autoSpaceDN w:val="0"/>
      <w:spacing w:before="100" w:after="100"/>
    </w:pPr>
    <w:rPr>
      <w:sz w:val="20"/>
      <w:szCs w:val="20"/>
    </w:rPr>
  </w:style>
  <w:style w:type="paragraph" w:customStyle="1" w:styleId="font7">
    <w:name w:val="font7"/>
    <w:basedOn w:val="Normalny"/>
    <w:rsid w:val="00D35C6C"/>
    <w:pPr>
      <w:autoSpaceDE w:val="0"/>
      <w:autoSpaceDN w:val="0"/>
      <w:spacing w:before="100" w:after="100"/>
    </w:pPr>
    <w:rPr>
      <w:i/>
      <w:iCs/>
      <w:sz w:val="16"/>
      <w:szCs w:val="16"/>
    </w:rPr>
  </w:style>
  <w:style w:type="paragraph" w:customStyle="1" w:styleId="xl22">
    <w:name w:val="xl22"/>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23">
    <w:name w:val="xl23"/>
    <w:basedOn w:val="Normalny"/>
    <w:rsid w:val="00D35C6C"/>
    <w:pPr>
      <w:pBdr>
        <w:top w:val="single" w:sz="4" w:space="0" w:color="auto"/>
        <w:left w:val="single" w:sz="4" w:space="0" w:color="auto"/>
        <w:bottom w:val="single" w:sz="4" w:space="0" w:color="auto"/>
      </w:pBdr>
      <w:autoSpaceDE w:val="0"/>
      <w:autoSpaceDN w:val="0"/>
      <w:spacing w:before="100" w:after="100"/>
    </w:pPr>
    <w:rPr>
      <w:sz w:val="20"/>
    </w:rPr>
  </w:style>
  <w:style w:type="paragraph" w:customStyle="1" w:styleId="xl24">
    <w:name w:val="xl24"/>
    <w:basedOn w:val="Normalny"/>
    <w:rsid w:val="00D35C6C"/>
    <w:pPr>
      <w:autoSpaceDE w:val="0"/>
      <w:autoSpaceDN w:val="0"/>
      <w:spacing w:before="100" w:after="100"/>
    </w:pPr>
    <w:rPr>
      <w:sz w:val="20"/>
    </w:rPr>
  </w:style>
  <w:style w:type="paragraph" w:customStyle="1" w:styleId="xl25">
    <w:name w:val="xl25"/>
    <w:basedOn w:val="Normalny"/>
    <w:rsid w:val="00D35C6C"/>
    <w:pPr>
      <w:autoSpaceDE w:val="0"/>
      <w:autoSpaceDN w:val="0"/>
      <w:spacing w:before="100" w:after="100"/>
      <w:jc w:val="both"/>
    </w:pPr>
    <w:rPr>
      <w:b/>
      <w:bCs/>
      <w:sz w:val="20"/>
    </w:rPr>
  </w:style>
  <w:style w:type="paragraph" w:customStyle="1" w:styleId="xl26">
    <w:name w:val="xl26"/>
    <w:basedOn w:val="Normalny"/>
    <w:rsid w:val="00D35C6C"/>
    <w:pPr>
      <w:autoSpaceDE w:val="0"/>
      <w:autoSpaceDN w:val="0"/>
      <w:spacing w:before="100" w:after="100"/>
      <w:jc w:val="both"/>
    </w:pPr>
    <w:rPr>
      <w:sz w:val="20"/>
    </w:rPr>
  </w:style>
  <w:style w:type="paragraph" w:customStyle="1" w:styleId="xl27">
    <w:name w:val="xl27"/>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28">
    <w:name w:val="xl28"/>
    <w:basedOn w:val="Normalny"/>
    <w:rsid w:val="00D35C6C"/>
    <w:pPr>
      <w:pBdr>
        <w:top w:val="single" w:sz="4" w:space="0" w:color="auto"/>
      </w:pBdr>
      <w:autoSpaceDE w:val="0"/>
      <w:autoSpaceDN w:val="0"/>
      <w:spacing w:before="100" w:after="100"/>
    </w:pPr>
    <w:rPr>
      <w:sz w:val="20"/>
    </w:rPr>
  </w:style>
  <w:style w:type="paragraph" w:customStyle="1" w:styleId="xl29">
    <w:name w:val="xl29"/>
    <w:basedOn w:val="Normalny"/>
    <w:rsid w:val="00D35C6C"/>
    <w:pPr>
      <w:pBdr>
        <w:top w:val="single" w:sz="4" w:space="0" w:color="auto"/>
        <w:left w:val="single" w:sz="4" w:space="11" w:color="auto"/>
        <w:bottom w:val="single" w:sz="4" w:space="0" w:color="auto"/>
        <w:right w:val="single" w:sz="4" w:space="0" w:color="auto"/>
      </w:pBdr>
      <w:autoSpaceDE w:val="0"/>
      <w:autoSpaceDN w:val="0"/>
      <w:spacing w:before="100" w:after="100"/>
    </w:pPr>
    <w:rPr>
      <w:sz w:val="20"/>
    </w:rPr>
  </w:style>
  <w:style w:type="paragraph" w:customStyle="1" w:styleId="xl30">
    <w:name w:val="xl30"/>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31">
    <w:name w:val="xl31"/>
    <w:basedOn w:val="Normalny"/>
    <w:rsid w:val="00D35C6C"/>
    <w:pPr>
      <w:pBdr>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32">
    <w:name w:val="xl32"/>
    <w:basedOn w:val="Normalny"/>
    <w:rsid w:val="00D35C6C"/>
    <w:pPr>
      <w:pBdr>
        <w:top w:val="single" w:sz="4" w:space="0" w:color="auto"/>
      </w:pBdr>
      <w:autoSpaceDE w:val="0"/>
      <w:autoSpaceDN w:val="0"/>
      <w:spacing w:before="100" w:after="100"/>
    </w:pPr>
    <w:rPr>
      <w:sz w:val="20"/>
    </w:rPr>
  </w:style>
  <w:style w:type="paragraph" w:customStyle="1" w:styleId="xl33">
    <w:name w:val="xl33"/>
    <w:basedOn w:val="Normalny"/>
    <w:rsid w:val="00D35C6C"/>
    <w:pPr>
      <w:autoSpaceDE w:val="0"/>
      <w:autoSpaceDN w:val="0"/>
      <w:spacing w:before="100" w:after="100"/>
      <w:jc w:val="center"/>
    </w:pPr>
    <w:rPr>
      <w:sz w:val="20"/>
    </w:rPr>
  </w:style>
  <w:style w:type="paragraph" w:customStyle="1" w:styleId="xl34">
    <w:name w:val="xl34"/>
    <w:basedOn w:val="Normalny"/>
    <w:rsid w:val="00D35C6C"/>
    <w:pPr>
      <w:autoSpaceDE w:val="0"/>
      <w:autoSpaceDN w:val="0"/>
      <w:spacing w:before="100" w:after="100"/>
    </w:pPr>
    <w:rPr>
      <w:i/>
      <w:iCs/>
      <w:sz w:val="20"/>
    </w:rPr>
  </w:style>
  <w:style w:type="paragraph" w:customStyle="1" w:styleId="xl35">
    <w:name w:val="xl35"/>
    <w:basedOn w:val="Normalny"/>
    <w:rsid w:val="00D35C6C"/>
    <w:pPr>
      <w:autoSpaceDE w:val="0"/>
      <w:autoSpaceDN w:val="0"/>
      <w:spacing w:before="100" w:after="100"/>
      <w:jc w:val="center"/>
    </w:pPr>
    <w:rPr>
      <w:b/>
      <w:bCs/>
      <w:sz w:val="20"/>
    </w:rPr>
  </w:style>
  <w:style w:type="paragraph" w:customStyle="1" w:styleId="xl36">
    <w:name w:val="xl36"/>
    <w:basedOn w:val="Normalny"/>
    <w:rsid w:val="00D35C6C"/>
    <w:pPr>
      <w:pBdr>
        <w:top w:val="single" w:sz="4" w:space="0" w:color="auto"/>
      </w:pBdr>
      <w:autoSpaceDE w:val="0"/>
      <w:autoSpaceDN w:val="0"/>
      <w:spacing w:before="100" w:after="100"/>
      <w:jc w:val="both"/>
    </w:pPr>
    <w:rPr>
      <w:sz w:val="20"/>
    </w:rPr>
  </w:style>
  <w:style w:type="paragraph" w:customStyle="1" w:styleId="xl37">
    <w:name w:val="xl37"/>
    <w:basedOn w:val="Normalny"/>
    <w:rsid w:val="00D35C6C"/>
    <w:pPr>
      <w:pBdr>
        <w:left w:val="single" w:sz="4" w:space="0" w:color="auto"/>
      </w:pBdr>
      <w:autoSpaceDE w:val="0"/>
      <w:autoSpaceDN w:val="0"/>
      <w:spacing w:before="100" w:after="100"/>
    </w:pPr>
    <w:rPr>
      <w:sz w:val="20"/>
    </w:rPr>
  </w:style>
  <w:style w:type="paragraph" w:customStyle="1" w:styleId="xl39">
    <w:name w:val="xl39"/>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40">
    <w:name w:val="xl40"/>
    <w:basedOn w:val="Normalny"/>
    <w:rsid w:val="00D35C6C"/>
    <w:pPr>
      <w:pBdr>
        <w:top w:val="single" w:sz="4" w:space="0" w:color="auto"/>
        <w:bottom w:val="single" w:sz="4" w:space="0" w:color="auto"/>
      </w:pBdr>
      <w:autoSpaceDE w:val="0"/>
      <w:autoSpaceDN w:val="0"/>
      <w:spacing w:before="100" w:after="100"/>
    </w:pPr>
    <w:rPr>
      <w:sz w:val="20"/>
    </w:rPr>
  </w:style>
  <w:style w:type="paragraph" w:customStyle="1" w:styleId="xl41">
    <w:name w:val="xl41"/>
    <w:basedOn w:val="Normalny"/>
    <w:rsid w:val="00D35C6C"/>
    <w:pPr>
      <w:autoSpaceDE w:val="0"/>
      <w:autoSpaceDN w:val="0"/>
      <w:spacing w:before="100" w:after="100"/>
    </w:pPr>
    <w:rPr>
      <w:sz w:val="20"/>
    </w:rPr>
  </w:style>
  <w:style w:type="paragraph" w:customStyle="1" w:styleId="xl42">
    <w:name w:val="xl42"/>
    <w:basedOn w:val="Normalny"/>
    <w:rsid w:val="00D35C6C"/>
    <w:pPr>
      <w:shd w:val="clear" w:color="auto" w:fill="C0C0C0"/>
      <w:autoSpaceDE w:val="0"/>
      <w:autoSpaceDN w:val="0"/>
      <w:spacing w:before="100" w:after="100"/>
    </w:pPr>
    <w:rPr>
      <w:i/>
      <w:iCs/>
      <w:sz w:val="20"/>
    </w:rPr>
  </w:style>
  <w:style w:type="paragraph" w:customStyle="1" w:styleId="xl43">
    <w:name w:val="xl43"/>
    <w:basedOn w:val="Normalny"/>
    <w:rsid w:val="00D35C6C"/>
    <w:pPr>
      <w:pBdr>
        <w:top w:val="single" w:sz="8" w:space="0" w:color="auto"/>
        <w:left w:val="single" w:sz="8" w:space="0" w:color="auto"/>
      </w:pBdr>
      <w:shd w:val="clear" w:color="auto" w:fill="C0C0C0"/>
      <w:autoSpaceDE w:val="0"/>
      <w:autoSpaceDN w:val="0"/>
      <w:spacing w:before="100" w:after="100"/>
    </w:pPr>
    <w:rPr>
      <w:sz w:val="20"/>
    </w:rPr>
  </w:style>
  <w:style w:type="paragraph" w:customStyle="1" w:styleId="xl44">
    <w:name w:val="xl44"/>
    <w:basedOn w:val="Normalny"/>
    <w:rsid w:val="00D35C6C"/>
    <w:pPr>
      <w:pBdr>
        <w:top w:val="single" w:sz="8" w:space="0" w:color="auto"/>
      </w:pBdr>
      <w:shd w:val="clear" w:color="auto" w:fill="C0C0C0"/>
      <w:autoSpaceDE w:val="0"/>
      <w:autoSpaceDN w:val="0"/>
      <w:spacing w:before="100" w:after="100"/>
    </w:pPr>
    <w:rPr>
      <w:sz w:val="20"/>
    </w:rPr>
  </w:style>
  <w:style w:type="paragraph" w:customStyle="1" w:styleId="xl45">
    <w:name w:val="xl45"/>
    <w:basedOn w:val="Normalny"/>
    <w:rsid w:val="00D35C6C"/>
    <w:pPr>
      <w:pBdr>
        <w:top w:val="single" w:sz="8" w:space="0" w:color="auto"/>
        <w:right w:val="single" w:sz="4" w:space="0" w:color="auto"/>
      </w:pBdr>
      <w:shd w:val="clear" w:color="auto" w:fill="C0C0C0"/>
      <w:autoSpaceDE w:val="0"/>
      <w:autoSpaceDN w:val="0"/>
      <w:spacing w:before="100" w:after="100"/>
    </w:pPr>
    <w:rPr>
      <w:sz w:val="20"/>
    </w:rPr>
  </w:style>
  <w:style w:type="paragraph" w:customStyle="1" w:styleId="xl46">
    <w:name w:val="xl46"/>
    <w:basedOn w:val="Normalny"/>
    <w:rsid w:val="00D35C6C"/>
    <w:pPr>
      <w:pBdr>
        <w:left w:val="single" w:sz="8" w:space="0" w:color="auto"/>
      </w:pBdr>
      <w:shd w:val="clear" w:color="auto" w:fill="C0C0C0"/>
      <w:autoSpaceDE w:val="0"/>
      <w:autoSpaceDN w:val="0"/>
      <w:spacing w:before="100" w:after="100"/>
    </w:pPr>
    <w:rPr>
      <w:sz w:val="20"/>
    </w:rPr>
  </w:style>
  <w:style w:type="paragraph" w:customStyle="1" w:styleId="xl47">
    <w:name w:val="xl47"/>
    <w:basedOn w:val="Normalny"/>
    <w:rsid w:val="00D35C6C"/>
    <w:pPr>
      <w:shd w:val="clear" w:color="auto" w:fill="C0C0C0"/>
      <w:autoSpaceDE w:val="0"/>
      <w:autoSpaceDN w:val="0"/>
      <w:spacing w:before="100" w:after="100"/>
    </w:pPr>
    <w:rPr>
      <w:sz w:val="20"/>
    </w:rPr>
  </w:style>
  <w:style w:type="paragraph" w:customStyle="1" w:styleId="xl48">
    <w:name w:val="xl48"/>
    <w:basedOn w:val="Normalny"/>
    <w:rsid w:val="00D35C6C"/>
    <w:pPr>
      <w:pBdr>
        <w:left w:val="single" w:sz="8" w:space="0" w:color="auto"/>
        <w:bottom w:val="single" w:sz="4" w:space="0" w:color="auto"/>
      </w:pBdr>
      <w:shd w:val="clear" w:color="auto" w:fill="C0C0C0"/>
      <w:autoSpaceDE w:val="0"/>
      <w:autoSpaceDN w:val="0"/>
      <w:spacing w:before="100" w:after="100"/>
    </w:pPr>
    <w:rPr>
      <w:sz w:val="20"/>
    </w:rPr>
  </w:style>
  <w:style w:type="paragraph" w:customStyle="1" w:styleId="xl49">
    <w:name w:val="xl49"/>
    <w:basedOn w:val="Normalny"/>
    <w:rsid w:val="00D35C6C"/>
    <w:pPr>
      <w:pBdr>
        <w:bottom w:val="single" w:sz="4" w:space="0" w:color="auto"/>
      </w:pBdr>
      <w:shd w:val="clear" w:color="auto" w:fill="C0C0C0"/>
      <w:autoSpaceDE w:val="0"/>
      <w:autoSpaceDN w:val="0"/>
      <w:spacing w:before="100" w:after="100"/>
    </w:pPr>
    <w:rPr>
      <w:sz w:val="20"/>
    </w:rPr>
  </w:style>
  <w:style w:type="paragraph" w:customStyle="1" w:styleId="xl50">
    <w:name w:val="xl50"/>
    <w:basedOn w:val="Normalny"/>
    <w:rsid w:val="00D35C6C"/>
    <w:pPr>
      <w:pBdr>
        <w:bottom w:val="single" w:sz="4" w:space="0" w:color="auto"/>
      </w:pBdr>
      <w:shd w:val="clear" w:color="auto" w:fill="C0C0C0"/>
      <w:autoSpaceDE w:val="0"/>
      <w:autoSpaceDN w:val="0"/>
      <w:spacing w:before="100" w:after="100"/>
    </w:pPr>
    <w:rPr>
      <w:sz w:val="20"/>
    </w:rPr>
  </w:style>
  <w:style w:type="paragraph" w:customStyle="1" w:styleId="xl51">
    <w:name w:val="xl51"/>
    <w:basedOn w:val="Normalny"/>
    <w:rsid w:val="00D35C6C"/>
    <w:pPr>
      <w:pBdr>
        <w:bottom w:val="single" w:sz="4" w:space="0" w:color="auto"/>
        <w:right w:val="single" w:sz="4" w:space="0" w:color="auto"/>
      </w:pBdr>
      <w:shd w:val="clear" w:color="auto" w:fill="C0C0C0"/>
      <w:autoSpaceDE w:val="0"/>
      <w:autoSpaceDN w:val="0"/>
      <w:spacing w:before="100" w:after="100"/>
    </w:pPr>
    <w:rPr>
      <w:sz w:val="20"/>
    </w:rPr>
  </w:style>
  <w:style w:type="paragraph" w:customStyle="1" w:styleId="xl52">
    <w:name w:val="xl52"/>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53">
    <w:name w:val="xl53"/>
    <w:basedOn w:val="Normalny"/>
    <w:rsid w:val="00D35C6C"/>
    <w:pPr>
      <w:pBdr>
        <w:top w:val="single" w:sz="8" w:space="0" w:color="auto"/>
      </w:pBdr>
      <w:shd w:val="clear" w:color="auto" w:fill="C0C0C0"/>
      <w:autoSpaceDE w:val="0"/>
      <w:autoSpaceDN w:val="0"/>
      <w:spacing w:before="100" w:after="100"/>
    </w:pPr>
    <w:rPr>
      <w:sz w:val="20"/>
    </w:rPr>
  </w:style>
  <w:style w:type="paragraph" w:customStyle="1" w:styleId="xl54">
    <w:name w:val="xl54"/>
    <w:basedOn w:val="Normalny"/>
    <w:rsid w:val="00D35C6C"/>
    <w:pPr>
      <w:shd w:val="clear" w:color="auto" w:fill="C0C0C0"/>
      <w:autoSpaceDE w:val="0"/>
      <w:autoSpaceDN w:val="0"/>
      <w:spacing w:before="100" w:after="100"/>
    </w:pPr>
    <w:rPr>
      <w:sz w:val="20"/>
    </w:rPr>
  </w:style>
  <w:style w:type="paragraph" w:customStyle="1" w:styleId="xl55">
    <w:name w:val="xl55"/>
    <w:basedOn w:val="Normalny"/>
    <w:rsid w:val="00D35C6C"/>
    <w:pPr>
      <w:pBdr>
        <w:bottom w:val="single" w:sz="4" w:space="0" w:color="auto"/>
      </w:pBdr>
      <w:autoSpaceDE w:val="0"/>
      <w:autoSpaceDN w:val="0"/>
      <w:spacing w:before="100" w:after="100"/>
    </w:pPr>
    <w:rPr>
      <w:sz w:val="20"/>
    </w:rPr>
  </w:style>
  <w:style w:type="paragraph" w:customStyle="1" w:styleId="xl56">
    <w:name w:val="xl56"/>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both"/>
    </w:pPr>
    <w:rPr>
      <w:sz w:val="20"/>
    </w:rPr>
  </w:style>
  <w:style w:type="paragraph" w:customStyle="1" w:styleId="xl57">
    <w:name w:val="xl57"/>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58">
    <w:name w:val="xl58"/>
    <w:basedOn w:val="Normalny"/>
    <w:rsid w:val="00D35C6C"/>
    <w:pPr>
      <w:pBdr>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59">
    <w:name w:val="xl59"/>
    <w:basedOn w:val="Normalny"/>
    <w:rsid w:val="00D35C6C"/>
    <w:pPr>
      <w:autoSpaceDE w:val="0"/>
      <w:autoSpaceDN w:val="0"/>
      <w:spacing w:before="100" w:after="100"/>
    </w:pPr>
    <w:rPr>
      <w:sz w:val="20"/>
    </w:rPr>
  </w:style>
  <w:style w:type="paragraph" w:customStyle="1" w:styleId="xl60">
    <w:name w:val="xl60"/>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61">
    <w:name w:val="xl61"/>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62">
    <w:name w:val="xl62"/>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63">
    <w:name w:val="xl63"/>
    <w:basedOn w:val="Normalny"/>
    <w:rsid w:val="00D35C6C"/>
    <w:pPr>
      <w:pBdr>
        <w:top w:val="single" w:sz="8" w:space="0" w:color="auto"/>
        <w:right w:val="single" w:sz="8" w:space="0" w:color="auto"/>
      </w:pBdr>
      <w:shd w:val="clear" w:color="auto" w:fill="C0C0C0"/>
      <w:autoSpaceDE w:val="0"/>
      <w:autoSpaceDN w:val="0"/>
      <w:spacing w:before="100" w:after="100"/>
    </w:pPr>
    <w:rPr>
      <w:sz w:val="20"/>
    </w:rPr>
  </w:style>
  <w:style w:type="paragraph" w:customStyle="1" w:styleId="xl64">
    <w:name w:val="xl64"/>
    <w:basedOn w:val="Normalny"/>
    <w:rsid w:val="00D35C6C"/>
    <w:pPr>
      <w:pBdr>
        <w:right w:val="single" w:sz="8" w:space="0" w:color="auto"/>
      </w:pBdr>
      <w:shd w:val="clear" w:color="auto" w:fill="C0C0C0"/>
      <w:autoSpaceDE w:val="0"/>
      <w:autoSpaceDN w:val="0"/>
      <w:spacing w:before="100" w:after="100"/>
    </w:pPr>
    <w:rPr>
      <w:sz w:val="20"/>
    </w:rPr>
  </w:style>
  <w:style w:type="paragraph" w:customStyle="1" w:styleId="xl65">
    <w:name w:val="xl65"/>
    <w:basedOn w:val="Normalny"/>
    <w:rsid w:val="00D35C6C"/>
    <w:pPr>
      <w:pBdr>
        <w:bottom w:val="single" w:sz="8" w:space="0" w:color="auto"/>
      </w:pBdr>
      <w:shd w:val="clear" w:color="auto" w:fill="C0C0C0"/>
      <w:autoSpaceDE w:val="0"/>
      <w:autoSpaceDN w:val="0"/>
      <w:spacing w:before="100" w:after="100"/>
    </w:pPr>
    <w:rPr>
      <w:sz w:val="20"/>
    </w:rPr>
  </w:style>
  <w:style w:type="paragraph" w:customStyle="1" w:styleId="xl66">
    <w:name w:val="xl66"/>
    <w:basedOn w:val="Normalny"/>
    <w:rsid w:val="00D35C6C"/>
    <w:pPr>
      <w:pBdr>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68">
    <w:name w:val="xl68"/>
    <w:basedOn w:val="Normalny"/>
    <w:rsid w:val="00D35C6C"/>
    <w:pPr>
      <w:pBdr>
        <w:left w:val="single" w:sz="4" w:space="0" w:color="auto"/>
      </w:pBdr>
      <w:autoSpaceDE w:val="0"/>
      <w:autoSpaceDN w:val="0"/>
      <w:spacing w:before="100" w:after="100"/>
      <w:jc w:val="center"/>
    </w:pPr>
    <w:rPr>
      <w:sz w:val="20"/>
    </w:rPr>
  </w:style>
  <w:style w:type="paragraph" w:customStyle="1" w:styleId="xl69">
    <w:name w:val="xl69"/>
    <w:basedOn w:val="Normalny"/>
    <w:rsid w:val="00D35C6C"/>
    <w:pPr>
      <w:pBdr>
        <w:right w:val="single" w:sz="4" w:space="0" w:color="auto"/>
      </w:pBdr>
      <w:autoSpaceDE w:val="0"/>
      <w:autoSpaceDN w:val="0"/>
      <w:spacing w:before="100" w:after="100"/>
      <w:jc w:val="center"/>
    </w:pPr>
    <w:rPr>
      <w:sz w:val="20"/>
    </w:rPr>
  </w:style>
  <w:style w:type="paragraph" w:customStyle="1" w:styleId="xl70">
    <w:name w:val="xl70"/>
    <w:basedOn w:val="Normalny"/>
    <w:rsid w:val="00D35C6C"/>
    <w:pPr>
      <w:pBdr>
        <w:top w:val="single" w:sz="4" w:space="0" w:color="auto"/>
        <w:left w:val="single" w:sz="4" w:space="0" w:color="auto"/>
        <w:bottom w:val="single" w:sz="4" w:space="0" w:color="auto"/>
      </w:pBdr>
      <w:autoSpaceDE w:val="0"/>
      <w:autoSpaceDN w:val="0"/>
      <w:spacing w:before="100" w:after="100"/>
    </w:pPr>
    <w:rPr>
      <w:sz w:val="20"/>
    </w:rPr>
  </w:style>
  <w:style w:type="paragraph" w:customStyle="1" w:styleId="xl71">
    <w:name w:val="xl71"/>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72">
    <w:name w:val="xl72"/>
    <w:basedOn w:val="Normalny"/>
    <w:rsid w:val="00D35C6C"/>
    <w:pPr>
      <w:autoSpaceDE w:val="0"/>
      <w:autoSpaceDN w:val="0"/>
      <w:spacing w:before="100" w:after="100"/>
      <w:jc w:val="center"/>
    </w:pPr>
    <w:rPr>
      <w:sz w:val="20"/>
    </w:rPr>
  </w:style>
  <w:style w:type="paragraph" w:customStyle="1" w:styleId="xl73">
    <w:name w:val="xl73"/>
    <w:basedOn w:val="Normalny"/>
    <w:rsid w:val="00D35C6C"/>
    <w:pPr>
      <w:pBdr>
        <w:top w:val="single" w:sz="4" w:space="0" w:color="auto"/>
        <w:left w:val="single" w:sz="4" w:space="0" w:color="auto"/>
        <w:bottom w:val="single" w:sz="4" w:space="0" w:color="auto"/>
      </w:pBdr>
      <w:autoSpaceDE w:val="0"/>
      <w:autoSpaceDN w:val="0"/>
      <w:spacing w:before="100" w:after="100"/>
    </w:pPr>
    <w:rPr>
      <w:sz w:val="20"/>
    </w:rPr>
  </w:style>
  <w:style w:type="paragraph" w:customStyle="1" w:styleId="xl74">
    <w:name w:val="xl74"/>
    <w:basedOn w:val="Normalny"/>
    <w:rsid w:val="00D35C6C"/>
    <w:pPr>
      <w:pBdr>
        <w:top w:val="single" w:sz="4" w:space="0" w:color="auto"/>
        <w:left w:val="single" w:sz="4" w:space="0" w:color="auto"/>
        <w:bottom w:val="single" w:sz="4" w:space="0" w:color="auto"/>
      </w:pBdr>
      <w:autoSpaceDE w:val="0"/>
      <w:autoSpaceDN w:val="0"/>
      <w:spacing w:before="100" w:after="100"/>
    </w:pPr>
    <w:rPr>
      <w:sz w:val="20"/>
    </w:rPr>
  </w:style>
  <w:style w:type="paragraph" w:customStyle="1" w:styleId="xl75">
    <w:name w:val="xl75"/>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76">
    <w:name w:val="xl76"/>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xl77">
    <w:name w:val="xl77"/>
    <w:basedOn w:val="Normalny"/>
    <w:rsid w:val="00D35C6C"/>
    <w:pPr>
      <w:autoSpaceDE w:val="0"/>
      <w:autoSpaceDN w:val="0"/>
      <w:spacing w:before="100" w:after="100"/>
    </w:pPr>
    <w:rPr>
      <w:sz w:val="20"/>
    </w:rPr>
  </w:style>
  <w:style w:type="paragraph" w:customStyle="1" w:styleId="xl78">
    <w:name w:val="xl78"/>
    <w:basedOn w:val="Normalny"/>
    <w:rsid w:val="00D35C6C"/>
    <w:pPr>
      <w:pBdr>
        <w:top w:val="single" w:sz="4" w:space="0" w:color="auto"/>
        <w:left w:val="single" w:sz="4" w:space="0" w:color="auto"/>
        <w:bottom w:val="single" w:sz="4" w:space="0" w:color="auto"/>
        <w:right w:val="single" w:sz="4" w:space="0" w:color="auto"/>
      </w:pBdr>
      <w:shd w:val="clear" w:color="auto" w:fill="FFFFFF"/>
      <w:autoSpaceDE w:val="0"/>
      <w:autoSpaceDN w:val="0"/>
      <w:spacing w:before="100" w:after="100"/>
    </w:pPr>
    <w:rPr>
      <w:sz w:val="20"/>
    </w:rPr>
  </w:style>
  <w:style w:type="paragraph" w:customStyle="1" w:styleId="xl79">
    <w:name w:val="xl79"/>
    <w:basedOn w:val="Normalny"/>
    <w:rsid w:val="00D35C6C"/>
    <w:pPr>
      <w:shd w:val="clear" w:color="auto" w:fill="FFFFFF"/>
      <w:autoSpaceDE w:val="0"/>
      <w:autoSpaceDN w:val="0"/>
      <w:spacing w:before="100" w:after="100"/>
    </w:pPr>
    <w:rPr>
      <w:b/>
      <w:bCs/>
      <w:sz w:val="20"/>
    </w:rPr>
  </w:style>
  <w:style w:type="paragraph" w:customStyle="1" w:styleId="xl80">
    <w:name w:val="xl80"/>
    <w:basedOn w:val="Normalny"/>
    <w:rsid w:val="00D35C6C"/>
    <w:pPr>
      <w:pBdr>
        <w:top w:val="single" w:sz="4" w:space="0" w:color="auto"/>
      </w:pBdr>
      <w:shd w:val="clear" w:color="auto" w:fill="C0C0C0"/>
      <w:autoSpaceDE w:val="0"/>
      <w:autoSpaceDN w:val="0"/>
      <w:spacing w:before="100" w:after="100"/>
    </w:pPr>
    <w:rPr>
      <w:sz w:val="20"/>
    </w:rPr>
  </w:style>
  <w:style w:type="paragraph" w:customStyle="1" w:styleId="xl81">
    <w:name w:val="xl81"/>
    <w:basedOn w:val="Normalny"/>
    <w:rsid w:val="00D35C6C"/>
    <w:pPr>
      <w:pBdr>
        <w:bottom w:val="single" w:sz="8" w:space="0" w:color="auto"/>
        <w:right w:val="single" w:sz="8" w:space="0" w:color="auto"/>
      </w:pBdr>
      <w:shd w:val="clear" w:color="auto" w:fill="C0C0C0"/>
      <w:autoSpaceDE w:val="0"/>
      <w:autoSpaceDN w:val="0"/>
      <w:spacing w:before="100" w:after="100"/>
    </w:pPr>
    <w:rPr>
      <w:sz w:val="20"/>
    </w:rPr>
  </w:style>
  <w:style w:type="paragraph" w:customStyle="1" w:styleId="xl82">
    <w:name w:val="xl82"/>
    <w:basedOn w:val="Normalny"/>
    <w:rsid w:val="00D35C6C"/>
    <w:pPr>
      <w:pBdr>
        <w:left w:val="single" w:sz="8" w:space="0" w:color="auto"/>
        <w:bottom w:val="single" w:sz="8" w:space="0" w:color="auto"/>
      </w:pBdr>
      <w:shd w:val="clear" w:color="auto" w:fill="C0C0C0"/>
      <w:autoSpaceDE w:val="0"/>
      <w:autoSpaceDN w:val="0"/>
      <w:spacing w:before="100" w:after="100"/>
    </w:pPr>
    <w:rPr>
      <w:sz w:val="20"/>
    </w:rPr>
  </w:style>
  <w:style w:type="paragraph" w:customStyle="1" w:styleId="xl83">
    <w:name w:val="xl83"/>
    <w:basedOn w:val="Normalny"/>
    <w:rsid w:val="00D35C6C"/>
    <w:pPr>
      <w:pBdr>
        <w:bottom w:val="single" w:sz="4" w:space="0" w:color="auto"/>
        <w:right w:val="single" w:sz="4" w:space="0" w:color="auto"/>
      </w:pBdr>
      <w:autoSpaceDE w:val="0"/>
      <w:autoSpaceDN w:val="0"/>
      <w:spacing w:before="100" w:after="100"/>
    </w:pPr>
    <w:rPr>
      <w:sz w:val="20"/>
    </w:rPr>
  </w:style>
  <w:style w:type="paragraph" w:customStyle="1" w:styleId="xl84">
    <w:name w:val="xl84"/>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85">
    <w:name w:val="xl85"/>
    <w:basedOn w:val="Normalny"/>
    <w:rsid w:val="00D35C6C"/>
    <w:pPr>
      <w:pBdr>
        <w:right w:val="single" w:sz="4" w:space="0" w:color="auto"/>
      </w:pBdr>
      <w:autoSpaceDE w:val="0"/>
      <w:autoSpaceDN w:val="0"/>
      <w:spacing w:before="100" w:after="100"/>
    </w:pPr>
    <w:rPr>
      <w:sz w:val="20"/>
    </w:rPr>
  </w:style>
  <w:style w:type="paragraph" w:customStyle="1" w:styleId="xl86">
    <w:name w:val="xl86"/>
    <w:basedOn w:val="Normalny"/>
    <w:rsid w:val="00D35C6C"/>
    <w:pPr>
      <w:shd w:val="clear" w:color="auto" w:fill="FFFFFF"/>
      <w:autoSpaceDE w:val="0"/>
      <w:autoSpaceDN w:val="0"/>
      <w:spacing w:before="100" w:after="100"/>
    </w:pPr>
    <w:rPr>
      <w:sz w:val="20"/>
    </w:rPr>
  </w:style>
  <w:style w:type="paragraph" w:customStyle="1" w:styleId="xl87">
    <w:name w:val="xl87"/>
    <w:basedOn w:val="Normalny"/>
    <w:rsid w:val="00D35C6C"/>
    <w:pPr>
      <w:pBdr>
        <w:left w:val="single" w:sz="4" w:space="0" w:color="auto"/>
      </w:pBdr>
      <w:autoSpaceDE w:val="0"/>
      <w:autoSpaceDN w:val="0"/>
      <w:spacing w:before="100" w:after="100"/>
    </w:pPr>
    <w:rPr>
      <w:i/>
      <w:iCs/>
      <w:sz w:val="20"/>
    </w:rPr>
  </w:style>
  <w:style w:type="paragraph" w:customStyle="1" w:styleId="xl88">
    <w:name w:val="xl88"/>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xl89">
    <w:name w:val="xl89"/>
    <w:basedOn w:val="Normalny"/>
    <w:rsid w:val="00D35C6C"/>
    <w:pPr>
      <w:pBdr>
        <w:top w:val="single" w:sz="4" w:space="0" w:color="auto"/>
      </w:pBdr>
      <w:autoSpaceDE w:val="0"/>
      <w:autoSpaceDN w:val="0"/>
      <w:spacing w:before="100" w:after="100"/>
    </w:pPr>
    <w:rPr>
      <w:sz w:val="20"/>
    </w:rPr>
  </w:style>
  <w:style w:type="paragraph" w:customStyle="1" w:styleId="xl90">
    <w:name w:val="xl90"/>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91">
    <w:name w:val="xl91"/>
    <w:basedOn w:val="Normalny"/>
    <w:rsid w:val="00D35C6C"/>
    <w:pPr>
      <w:pBdr>
        <w:top w:val="single" w:sz="4" w:space="0" w:color="auto"/>
        <w:left w:val="single" w:sz="4" w:space="0" w:color="auto"/>
        <w:right w:val="single" w:sz="4" w:space="0" w:color="auto"/>
      </w:pBdr>
      <w:shd w:val="clear" w:color="auto" w:fill="C0C0C0"/>
      <w:autoSpaceDE w:val="0"/>
      <w:autoSpaceDN w:val="0"/>
      <w:spacing w:before="100" w:after="100"/>
      <w:jc w:val="center"/>
    </w:pPr>
    <w:rPr>
      <w:sz w:val="20"/>
    </w:rPr>
  </w:style>
  <w:style w:type="paragraph" w:customStyle="1" w:styleId="xl92">
    <w:name w:val="xl92"/>
    <w:basedOn w:val="Normalny"/>
    <w:rsid w:val="00D35C6C"/>
    <w:pPr>
      <w:pBdr>
        <w:top w:val="single" w:sz="4" w:space="0" w:color="auto"/>
        <w:bottom w:val="single" w:sz="4" w:space="0" w:color="auto"/>
      </w:pBdr>
      <w:shd w:val="clear" w:color="auto" w:fill="C0C0C0"/>
      <w:autoSpaceDE w:val="0"/>
      <w:autoSpaceDN w:val="0"/>
      <w:spacing w:before="100" w:after="100"/>
      <w:jc w:val="center"/>
    </w:pPr>
    <w:rPr>
      <w:sz w:val="20"/>
    </w:rPr>
  </w:style>
  <w:style w:type="paragraph" w:customStyle="1" w:styleId="xl93">
    <w:name w:val="xl93"/>
    <w:basedOn w:val="Normalny"/>
    <w:rsid w:val="00D35C6C"/>
    <w:pPr>
      <w:pBdr>
        <w:top w:val="single" w:sz="4" w:space="0" w:color="auto"/>
        <w:bottom w:val="single" w:sz="4" w:space="0" w:color="auto"/>
      </w:pBdr>
      <w:shd w:val="clear" w:color="auto" w:fill="C0C0C0"/>
      <w:autoSpaceDE w:val="0"/>
      <w:autoSpaceDN w:val="0"/>
      <w:spacing w:before="100" w:after="100"/>
      <w:jc w:val="center"/>
    </w:pPr>
    <w:rPr>
      <w:sz w:val="20"/>
    </w:rPr>
  </w:style>
  <w:style w:type="paragraph" w:customStyle="1" w:styleId="xl94">
    <w:name w:val="xl94"/>
    <w:basedOn w:val="Normalny"/>
    <w:rsid w:val="00D35C6C"/>
    <w:pPr>
      <w:pBdr>
        <w:top w:val="single" w:sz="4" w:space="0" w:color="auto"/>
        <w:bottom w:val="single" w:sz="4" w:space="0" w:color="auto"/>
        <w:right w:val="single" w:sz="4" w:space="0" w:color="auto"/>
      </w:pBdr>
      <w:shd w:val="clear" w:color="auto" w:fill="C0C0C0"/>
      <w:autoSpaceDE w:val="0"/>
      <w:autoSpaceDN w:val="0"/>
      <w:spacing w:before="100" w:after="100"/>
      <w:jc w:val="center"/>
    </w:pPr>
    <w:rPr>
      <w:sz w:val="20"/>
    </w:rPr>
  </w:style>
  <w:style w:type="paragraph" w:customStyle="1" w:styleId="xl95">
    <w:name w:val="xl95"/>
    <w:basedOn w:val="Normalny"/>
    <w:rsid w:val="00D35C6C"/>
    <w:pPr>
      <w:pBdr>
        <w:top w:val="single" w:sz="4" w:space="0" w:color="auto"/>
        <w:left w:val="single" w:sz="4" w:space="0" w:color="auto"/>
        <w:bottom w:val="single" w:sz="4" w:space="0" w:color="auto"/>
      </w:pBdr>
      <w:shd w:val="clear" w:color="auto" w:fill="C0C0C0"/>
      <w:autoSpaceDE w:val="0"/>
      <w:autoSpaceDN w:val="0"/>
      <w:spacing w:before="100" w:after="100"/>
      <w:jc w:val="center"/>
    </w:pPr>
    <w:rPr>
      <w:sz w:val="20"/>
    </w:rPr>
  </w:style>
  <w:style w:type="paragraph" w:customStyle="1" w:styleId="xl96">
    <w:name w:val="xl96"/>
    <w:basedOn w:val="Normalny"/>
    <w:rsid w:val="00D35C6C"/>
    <w:pPr>
      <w:pBdr>
        <w:top w:val="single" w:sz="4" w:space="0" w:color="auto"/>
        <w:left w:val="single" w:sz="4" w:space="0" w:color="auto"/>
        <w:right w:val="single" w:sz="4" w:space="0" w:color="auto"/>
      </w:pBdr>
      <w:shd w:val="clear" w:color="auto" w:fill="C0C0C0"/>
      <w:autoSpaceDE w:val="0"/>
      <w:autoSpaceDN w:val="0"/>
      <w:spacing w:before="100" w:after="100"/>
      <w:jc w:val="center"/>
    </w:pPr>
    <w:rPr>
      <w:sz w:val="20"/>
    </w:rPr>
  </w:style>
  <w:style w:type="paragraph" w:customStyle="1" w:styleId="xl97">
    <w:name w:val="xl97"/>
    <w:basedOn w:val="Normalny"/>
    <w:rsid w:val="00D35C6C"/>
    <w:pPr>
      <w:pBdr>
        <w:top w:val="single" w:sz="4" w:space="0" w:color="auto"/>
        <w:left w:val="single" w:sz="4" w:space="0" w:color="auto"/>
        <w:right w:val="single" w:sz="4" w:space="0" w:color="auto"/>
      </w:pBdr>
      <w:autoSpaceDE w:val="0"/>
      <w:autoSpaceDN w:val="0"/>
      <w:spacing w:before="100" w:after="100"/>
    </w:pPr>
    <w:rPr>
      <w:sz w:val="20"/>
    </w:rPr>
  </w:style>
  <w:style w:type="paragraph" w:customStyle="1" w:styleId="xl98">
    <w:name w:val="xl98"/>
    <w:basedOn w:val="Normalny"/>
    <w:rsid w:val="00D35C6C"/>
    <w:pPr>
      <w:pBdr>
        <w:left w:val="single" w:sz="4" w:space="0" w:color="auto"/>
        <w:right w:val="single" w:sz="4" w:space="0" w:color="auto"/>
      </w:pBdr>
      <w:autoSpaceDE w:val="0"/>
      <w:autoSpaceDN w:val="0"/>
      <w:spacing w:before="100" w:after="100"/>
    </w:pPr>
    <w:rPr>
      <w:sz w:val="20"/>
    </w:rPr>
  </w:style>
  <w:style w:type="paragraph" w:customStyle="1" w:styleId="xl99">
    <w:name w:val="xl99"/>
    <w:basedOn w:val="Normalny"/>
    <w:rsid w:val="00D35C6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jc w:val="center"/>
    </w:pPr>
    <w:rPr>
      <w:sz w:val="20"/>
    </w:rPr>
  </w:style>
  <w:style w:type="paragraph" w:customStyle="1" w:styleId="xl100">
    <w:name w:val="xl100"/>
    <w:basedOn w:val="Normalny"/>
    <w:rsid w:val="00D35C6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jc w:val="center"/>
    </w:pPr>
    <w:rPr>
      <w:sz w:val="20"/>
    </w:rPr>
  </w:style>
  <w:style w:type="paragraph" w:customStyle="1" w:styleId="xl101">
    <w:name w:val="xl101"/>
    <w:basedOn w:val="Normalny"/>
    <w:rsid w:val="00D35C6C"/>
    <w:pPr>
      <w:autoSpaceDE w:val="0"/>
      <w:autoSpaceDN w:val="0"/>
      <w:spacing w:before="100" w:after="100"/>
    </w:pPr>
    <w:rPr>
      <w:sz w:val="20"/>
    </w:rPr>
  </w:style>
  <w:style w:type="paragraph" w:customStyle="1" w:styleId="xl102">
    <w:name w:val="xl102"/>
    <w:basedOn w:val="Normalny"/>
    <w:rsid w:val="00D35C6C"/>
    <w:pPr>
      <w:autoSpaceDE w:val="0"/>
      <w:autoSpaceDN w:val="0"/>
      <w:spacing w:before="100" w:after="100"/>
    </w:pPr>
    <w:rPr>
      <w:sz w:val="20"/>
    </w:rPr>
  </w:style>
  <w:style w:type="paragraph" w:customStyle="1" w:styleId="xl103">
    <w:name w:val="xl103"/>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05">
    <w:name w:val="xl105"/>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06">
    <w:name w:val="xl106"/>
    <w:basedOn w:val="Normalny"/>
    <w:rsid w:val="00D35C6C"/>
    <w:pPr>
      <w:autoSpaceDE w:val="0"/>
      <w:autoSpaceDN w:val="0"/>
      <w:spacing w:before="100" w:after="100"/>
    </w:pPr>
    <w:rPr>
      <w:sz w:val="20"/>
    </w:rPr>
  </w:style>
  <w:style w:type="paragraph" w:customStyle="1" w:styleId="xl107">
    <w:name w:val="xl107"/>
    <w:basedOn w:val="Normalny"/>
    <w:rsid w:val="00D35C6C"/>
    <w:pPr>
      <w:autoSpaceDE w:val="0"/>
      <w:autoSpaceDN w:val="0"/>
      <w:spacing w:before="100" w:after="100"/>
    </w:pPr>
    <w:rPr>
      <w:b/>
      <w:bCs/>
      <w:sz w:val="28"/>
      <w:szCs w:val="28"/>
    </w:rPr>
  </w:style>
  <w:style w:type="paragraph" w:customStyle="1" w:styleId="xl108">
    <w:name w:val="xl108"/>
    <w:basedOn w:val="Normalny"/>
    <w:rsid w:val="00D35C6C"/>
    <w:pPr>
      <w:pBdr>
        <w:top w:val="single" w:sz="4" w:space="0" w:color="auto"/>
        <w:left w:val="single" w:sz="4" w:space="0" w:color="auto"/>
        <w:bottom w:val="single" w:sz="4" w:space="0" w:color="auto"/>
        <w:right w:val="single" w:sz="4" w:space="0" w:color="auto"/>
      </w:pBdr>
      <w:shd w:val="thinDiagCross" w:color="auto" w:fill="auto"/>
      <w:autoSpaceDE w:val="0"/>
      <w:autoSpaceDN w:val="0"/>
      <w:spacing w:before="100" w:after="100"/>
    </w:pPr>
    <w:rPr>
      <w:sz w:val="20"/>
    </w:rPr>
  </w:style>
  <w:style w:type="paragraph" w:customStyle="1" w:styleId="xl109">
    <w:name w:val="xl109"/>
    <w:basedOn w:val="Normalny"/>
    <w:rsid w:val="00D35C6C"/>
    <w:pPr>
      <w:pBdr>
        <w:top w:val="single" w:sz="4" w:space="0" w:color="auto"/>
        <w:left w:val="single" w:sz="4" w:space="0" w:color="auto"/>
        <w:bottom w:val="single" w:sz="4" w:space="0" w:color="auto"/>
      </w:pBdr>
      <w:shd w:val="thinDiagCross" w:color="auto" w:fill="auto"/>
      <w:autoSpaceDE w:val="0"/>
      <w:autoSpaceDN w:val="0"/>
      <w:spacing w:before="100" w:after="100"/>
      <w:jc w:val="center"/>
    </w:pPr>
    <w:rPr>
      <w:sz w:val="20"/>
    </w:rPr>
  </w:style>
  <w:style w:type="paragraph" w:customStyle="1" w:styleId="xl110">
    <w:name w:val="xl110"/>
    <w:basedOn w:val="Normalny"/>
    <w:rsid w:val="00D35C6C"/>
    <w:pPr>
      <w:pBdr>
        <w:top w:val="single" w:sz="4" w:space="0" w:color="auto"/>
        <w:bottom w:val="single" w:sz="4" w:space="0" w:color="auto"/>
      </w:pBdr>
      <w:shd w:val="thinDiagCross" w:color="auto" w:fill="auto"/>
      <w:autoSpaceDE w:val="0"/>
      <w:autoSpaceDN w:val="0"/>
      <w:spacing w:before="100" w:after="100"/>
      <w:jc w:val="center"/>
    </w:pPr>
    <w:rPr>
      <w:sz w:val="20"/>
    </w:rPr>
  </w:style>
  <w:style w:type="paragraph" w:customStyle="1" w:styleId="xl111">
    <w:name w:val="xl111"/>
    <w:basedOn w:val="Normalny"/>
    <w:rsid w:val="00D35C6C"/>
    <w:pPr>
      <w:pBdr>
        <w:top w:val="single" w:sz="4" w:space="0" w:color="auto"/>
        <w:bottom w:val="single" w:sz="4" w:space="0" w:color="auto"/>
        <w:right w:val="single" w:sz="4" w:space="0" w:color="auto"/>
      </w:pBdr>
      <w:shd w:val="thinDiagCross" w:color="auto" w:fill="auto"/>
      <w:autoSpaceDE w:val="0"/>
      <w:autoSpaceDN w:val="0"/>
      <w:spacing w:before="100" w:after="100"/>
      <w:jc w:val="center"/>
    </w:pPr>
    <w:rPr>
      <w:sz w:val="20"/>
    </w:rPr>
  </w:style>
  <w:style w:type="paragraph" w:customStyle="1" w:styleId="xl112">
    <w:name w:val="xl112"/>
    <w:basedOn w:val="Normalny"/>
    <w:rsid w:val="00D35C6C"/>
    <w:pPr>
      <w:pBdr>
        <w:top w:val="single" w:sz="4" w:space="0" w:color="auto"/>
        <w:left w:val="single" w:sz="4" w:space="0" w:color="auto"/>
        <w:bottom w:val="single" w:sz="4" w:space="0" w:color="auto"/>
      </w:pBdr>
      <w:shd w:val="thinDiagCross" w:color="auto" w:fill="auto"/>
      <w:autoSpaceDE w:val="0"/>
      <w:autoSpaceDN w:val="0"/>
      <w:spacing w:before="100" w:after="100"/>
    </w:pPr>
    <w:rPr>
      <w:sz w:val="20"/>
    </w:rPr>
  </w:style>
  <w:style w:type="paragraph" w:customStyle="1" w:styleId="xl113">
    <w:name w:val="xl113"/>
    <w:basedOn w:val="Normalny"/>
    <w:rsid w:val="00D35C6C"/>
    <w:pPr>
      <w:pBdr>
        <w:top w:val="single" w:sz="4" w:space="0" w:color="auto"/>
        <w:bottom w:val="single" w:sz="4" w:space="0" w:color="auto"/>
      </w:pBdr>
      <w:shd w:val="thinDiagCross" w:color="auto" w:fill="auto"/>
      <w:autoSpaceDE w:val="0"/>
      <w:autoSpaceDN w:val="0"/>
      <w:spacing w:before="100" w:after="100"/>
    </w:pPr>
    <w:rPr>
      <w:sz w:val="20"/>
    </w:rPr>
  </w:style>
  <w:style w:type="paragraph" w:customStyle="1" w:styleId="xl114">
    <w:name w:val="xl114"/>
    <w:basedOn w:val="Normalny"/>
    <w:rsid w:val="00D35C6C"/>
    <w:pPr>
      <w:pBdr>
        <w:top w:val="single" w:sz="4" w:space="0" w:color="auto"/>
        <w:bottom w:val="single" w:sz="4" w:space="0" w:color="auto"/>
        <w:right w:val="single" w:sz="4" w:space="0" w:color="auto"/>
      </w:pBdr>
      <w:shd w:val="thinDiagCross" w:color="auto" w:fill="auto"/>
      <w:autoSpaceDE w:val="0"/>
      <w:autoSpaceDN w:val="0"/>
      <w:spacing w:before="100" w:after="100"/>
    </w:pPr>
    <w:rPr>
      <w:sz w:val="20"/>
    </w:rPr>
  </w:style>
  <w:style w:type="paragraph" w:customStyle="1" w:styleId="xl115">
    <w:name w:val="xl115"/>
    <w:basedOn w:val="Normalny"/>
    <w:rsid w:val="00D35C6C"/>
    <w:pPr>
      <w:autoSpaceDE w:val="0"/>
      <w:autoSpaceDN w:val="0"/>
      <w:spacing w:before="100" w:after="100"/>
    </w:pPr>
    <w:rPr>
      <w:sz w:val="20"/>
    </w:rPr>
  </w:style>
  <w:style w:type="paragraph" w:customStyle="1" w:styleId="xl116">
    <w:name w:val="xl116"/>
    <w:basedOn w:val="Normalny"/>
    <w:rsid w:val="00D35C6C"/>
    <w:pPr>
      <w:pBdr>
        <w:bottom w:val="single" w:sz="4" w:space="0" w:color="auto"/>
      </w:pBdr>
      <w:autoSpaceDE w:val="0"/>
      <w:autoSpaceDN w:val="0"/>
      <w:spacing w:before="100" w:after="100"/>
      <w:jc w:val="center"/>
    </w:pPr>
    <w:rPr>
      <w:sz w:val="20"/>
    </w:rPr>
  </w:style>
  <w:style w:type="paragraph" w:customStyle="1" w:styleId="xl117">
    <w:name w:val="xl117"/>
    <w:basedOn w:val="Normalny"/>
    <w:rsid w:val="00D35C6C"/>
    <w:pPr>
      <w:pBdr>
        <w:top w:val="single" w:sz="4" w:space="0" w:color="auto"/>
        <w:left w:val="single" w:sz="4" w:space="0" w:color="auto"/>
        <w:bottom w:val="single" w:sz="4" w:space="0" w:color="auto"/>
      </w:pBdr>
      <w:autoSpaceDE w:val="0"/>
      <w:autoSpaceDN w:val="0"/>
      <w:spacing w:before="100" w:after="100"/>
      <w:jc w:val="both"/>
    </w:pPr>
    <w:rPr>
      <w:sz w:val="20"/>
    </w:rPr>
  </w:style>
  <w:style w:type="paragraph" w:customStyle="1" w:styleId="xl118">
    <w:name w:val="xl118"/>
    <w:basedOn w:val="Normalny"/>
    <w:rsid w:val="00D35C6C"/>
    <w:pPr>
      <w:pBdr>
        <w:top w:val="single" w:sz="4" w:space="0" w:color="auto"/>
        <w:bottom w:val="single" w:sz="4" w:space="0" w:color="auto"/>
        <w:right w:val="single" w:sz="4" w:space="0" w:color="auto"/>
      </w:pBdr>
      <w:autoSpaceDE w:val="0"/>
      <w:autoSpaceDN w:val="0"/>
      <w:spacing w:before="100" w:after="100"/>
    </w:pPr>
    <w:rPr>
      <w:sz w:val="20"/>
    </w:rPr>
  </w:style>
  <w:style w:type="paragraph" w:customStyle="1" w:styleId="xl119">
    <w:name w:val="xl119"/>
    <w:basedOn w:val="Normalny"/>
    <w:rsid w:val="00D35C6C"/>
    <w:pPr>
      <w:pBdr>
        <w:top w:val="single" w:sz="4" w:space="0" w:color="auto"/>
        <w:bottom w:val="single" w:sz="4" w:space="0" w:color="auto"/>
      </w:pBdr>
      <w:autoSpaceDE w:val="0"/>
      <w:autoSpaceDN w:val="0"/>
      <w:spacing w:before="100" w:after="100"/>
      <w:jc w:val="both"/>
    </w:pPr>
    <w:rPr>
      <w:sz w:val="20"/>
    </w:rPr>
  </w:style>
  <w:style w:type="paragraph" w:customStyle="1" w:styleId="xl120">
    <w:name w:val="xl120"/>
    <w:basedOn w:val="Normalny"/>
    <w:rsid w:val="00D35C6C"/>
    <w:pPr>
      <w:pBdr>
        <w:top w:val="single" w:sz="4" w:space="0" w:color="auto"/>
        <w:bottom w:val="single" w:sz="4" w:space="0" w:color="auto"/>
        <w:right w:val="single" w:sz="4" w:space="0" w:color="auto"/>
      </w:pBdr>
      <w:autoSpaceDE w:val="0"/>
      <w:autoSpaceDN w:val="0"/>
      <w:spacing w:before="100" w:after="100"/>
      <w:jc w:val="both"/>
    </w:pPr>
    <w:rPr>
      <w:sz w:val="20"/>
    </w:rPr>
  </w:style>
  <w:style w:type="paragraph" w:customStyle="1" w:styleId="xl121">
    <w:name w:val="xl121"/>
    <w:basedOn w:val="Normalny"/>
    <w:rsid w:val="00D35C6C"/>
    <w:pPr>
      <w:pBdr>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22">
    <w:name w:val="xl122"/>
    <w:basedOn w:val="Normalny"/>
    <w:rsid w:val="00D35C6C"/>
    <w:pPr>
      <w:pBdr>
        <w:top w:val="single" w:sz="4" w:space="0" w:color="auto"/>
        <w:bottom w:val="single" w:sz="4" w:space="0" w:color="auto"/>
      </w:pBdr>
      <w:autoSpaceDE w:val="0"/>
      <w:autoSpaceDN w:val="0"/>
      <w:spacing w:before="100" w:after="100"/>
      <w:jc w:val="center"/>
    </w:pPr>
    <w:rPr>
      <w:sz w:val="20"/>
    </w:rPr>
  </w:style>
  <w:style w:type="paragraph" w:customStyle="1" w:styleId="xl123">
    <w:name w:val="xl123"/>
    <w:basedOn w:val="Normalny"/>
    <w:rsid w:val="00D35C6C"/>
    <w:pPr>
      <w:pBdr>
        <w:top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24">
    <w:name w:val="xl124"/>
    <w:basedOn w:val="Normalny"/>
    <w:rsid w:val="00D35C6C"/>
    <w:pPr>
      <w:pBdr>
        <w:bottom w:val="single" w:sz="4" w:space="0" w:color="auto"/>
      </w:pBdr>
      <w:autoSpaceDE w:val="0"/>
      <w:autoSpaceDN w:val="0"/>
      <w:spacing w:before="100" w:after="100"/>
    </w:pPr>
    <w:rPr>
      <w:sz w:val="20"/>
    </w:rPr>
  </w:style>
  <w:style w:type="paragraph" w:customStyle="1" w:styleId="xl125">
    <w:name w:val="xl125"/>
    <w:basedOn w:val="Normalny"/>
    <w:rsid w:val="00D35C6C"/>
    <w:pPr>
      <w:pBdr>
        <w:left w:val="single" w:sz="4" w:space="0" w:color="auto"/>
        <w:bottom w:val="single" w:sz="4" w:space="0" w:color="auto"/>
        <w:right w:val="single" w:sz="4" w:space="0" w:color="auto"/>
      </w:pBdr>
      <w:shd w:val="clear" w:color="auto" w:fill="FFFFFF"/>
      <w:autoSpaceDE w:val="0"/>
      <w:autoSpaceDN w:val="0"/>
      <w:spacing w:before="100" w:after="100"/>
    </w:pPr>
    <w:rPr>
      <w:sz w:val="20"/>
    </w:rPr>
  </w:style>
  <w:style w:type="paragraph" w:customStyle="1" w:styleId="xl126">
    <w:name w:val="xl126"/>
    <w:basedOn w:val="Normalny"/>
    <w:rsid w:val="00D35C6C"/>
    <w:pPr>
      <w:pBdr>
        <w:top w:val="single" w:sz="4" w:space="0" w:color="auto"/>
        <w:left w:val="single" w:sz="4" w:space="0" w:color="auto"/>
        <w:bottom w:val="single" w:sz="4" w:space="0" w:color="auto"/>
        <w:right w:val="single" w:sz="4" w:space="0" w:color="auto"/>
      </w:pBdr>
      <w:shd w:val="thinDiagCross" w:color="auto" w:fill="auto"/>
      <w:autoSpaceDE w:val="0"/>
      <w:autoSpaceDN w:val="0"/>
      <w:spacing w:before="100" w:after="100"/>
      <w:jc w:val="center"/>
    </w:pPr>
    <w:rPr>
      <w:sz w:val="20"/>
    </w:rPr>
  </w:style>
  <w:style w:type="paragraph" w:customStyle="1" w:styleId="xl127">
    <w:name w:val="xl127"/>
    <w:basedOn w:val="Normalny"/>
    <w:rsid w:val="00D35C6C"/>
    <w:pPr>
      <w:pBdr>
        <w:top w:val="single" w:sz="4" w:space="0" w:color="auto"/>
        <w:bottom w:val="single" w:sz="4" w:space="0" w:color="auto"/>
      </w:pBdr>
      <w:autoSpaceDE w:val="0"/>
      <w:autoSpaceDN w:val="0"/>
      <w:spacing w:before="100" w:after="100"/>
      <w:jc w:val="center"/>
    </w:pPr>
    <w:rPr>
      <w:sz w:val="20"/>
    </w:rPr>
  </w:style>
  <w:style w:type="paragraph" w:customStyle="1" w:styleId="xl128">
    <w:name w:val="xl128"/>
    <w:basedOn w:val="Normalny"/>
    <w:rsid w:val="00D35C6C"/>
    <w:pPr>
      <w:autoSpaceDE w:val="0"/>
      <w:autoSpaceDN w:val="0"/>
      <w:spacing w:before="100" w:after="100"/>
    </w:pPr>
    <w:rPr>
      <w:sz w:val="20"/>
    </w:rPr>
  </w:style>
  <w:style w:type="paragraph" w:customStyle="1" w:styleId="xl129">
    <w:name w:val="xl129"/>
    <w:basedOn w:val="Normalny"/>
    <w:rsid w:val="00D35C6C"/>
    <w:pPr>
      <w:pBdr>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30">
    <w:name w:val="xl130"/>
    <w:basedOn w:val="Normalny"/>
    <w:rsid w:val="00D35C6C"/>
    <w:pPr>
      <w:pBdr>
        <w:top w:val="single" w:sz="4" w:space="0" w:color="auto"/>
        <w:left w:val="single" w:sz="4" w:space="0" w:color="auto"/>
        <w:bottom w:val="single" w:sz="4" w:space="0" w:color="auto"/>
      </w:pBdr>
      <w:autoSpaceDE w:val="0"/>
      <w:autoSpaceDN w:val="0"/>
      <w:spacing w:before="100" w:after="100"/>
      <w:jc w:val="center"/>
    </w:pPr>
    <w:rPr>
      <w:sz w:val="20"/>
    </w:rPr>
  </w:style>
  <w:style w:type="paragraph" w:customStyle="1" w:styleId="xl131">
    <w:name w:val="xl131"/>
    <w:basedOn w:val="Normalny"/>
    <w:rsid w:val="00D35C6C"/>
    <w:pPr>
      <w:pBdr>
        <w:top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32">
    <w:name w:val="xl132"/>
    <w:basedOn w:val="Normalny"/>
    <w:rsid w:val="00D35C6C"/>
    <w:pPr>
      <w:pBdr>
        <w:bottom w:val="single" w:sz="4" w:space="0" w:color="auto"/>
      </w:pBdr>
      <w:autoSpaceDE w:val="0"/>
      <w:autoSpaceDN w:val="0"/>
      <w:spacing w:before="100" w:after="100"/>
    </w:pPr>
    <w:rPr>
      <w:sz w:val="20"/>
    </w:rPr>
  </w:style>
  <w:style w:type="paragraph" w:customStyle="1" w:styleId="xl133">
    <w:name w:val="xl133"/>
    <w:basedOn w:val="Normalny"/>
    <w:rsid w:val="00D35C6C"/>
    <w:pPr>
      <w:pBdr>
        <w:top w:val="single" w:sz="4" w:space="0" w:color="auto"/>
        <w:left w:val="single" w:sz="4" w:space="0" w:color="auto"/>
        <w:right w:val="single" w:sz="4" w:space="0" w:color="auto"/>
      </w:pBdr>
      <w:shd w:val="clear" w:color="auto" w:fill="FFFFFF"/>
      <w:autoSpaceDE w:val="0"/>
      <w:autoSpaceDN w:val="0"/>
      <w:spacing w:before="100" w:after="100"/>
    </w:pPr>
    <w:rPr>
      <w:sz w:val="20"/>
    </w:rPr>
  </w:style>
  <w:style w:type="paragraph" w:customStyle="1" w:styleId="xl134">
    <w:name w:val="xl134"/>
    <w:basedOn w:val="Normalny"/>
    <w:rsid w:val="00D35C6C"/>
    <w:pPr>
      <w:pBdr>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35">
    <w:name w:val="xl135"/>
    <w:basedOn w:val="Normalny"/>
    <w:rsid w:val="00D35C6C"/>
    <w:pPr>
      <w:pBdr>
        <w:top w:val="single" w:sz="4" w:space="0" w:color="auto"/>
        <w:bottom w:val="single" w:sz="4" w:space="0" w:color="auto"/>
      </w:pBdr>
      <w:autoSpaceDE w:val="0"/>
      <w:autoSpaceDN w:val="0"/>
      <w:spacing w:before="100" w:after="100"/>
    </w:pPr>
    <w:rPr>
      <w:sz w:val="20"/>
    </w:rPr>
  </w:style>
  <w:style w:type="paragraph" w:customStyle="1" w:styleId="xl136">
    <w:name w:val="xl136"/>
    <w:basedOn w:val="Normalny"/>
    <w:rsid w:val="00D35C6C"/>
    <w:pPr>
      <w:pBdr>
        <w:top w:val="single" w:sz="4" w:space="0" w:color="auto"/>
        <w:bottom w:val="single" w:sz="4" w:space="0" w:color="auto"/>
        <w:right w:val="single" w:sz="4" w:space="0" w:color="auto"/>
      </w:pBdr>
      <w:autoSpaceDE w:val="0"/>
      <w:autoSpaceDN w:val="0"/>
      <w:spacing w:before="100" w:after="100"/>
    </w:pPr>
    <w:rPr>
      <w:sz w:val="20"/>
    </w:rPr>
  </w:style>
  <w:style w:type="paragraph" w:customStyle="1" w:styleId="xl137">
    <w:name w:val="xl137"/>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38">
    <w:name w:val="xl138"/>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xl139">
    <w:name w:val="xl139"/>
    <w:basedOn w:val="Normalny"/>
    <w:rsid w:val="00D35C6C"/>
    <w:pPr>
      <w:pBdr>
        <w:top w:val="single" w:sz="4" w:space="0" w:color="auto"/>
        <w:right w:val="single" w:sz="4" w:space="0" w:color="auto"/>
      </w:pBdr>
      <w:autoSpaceDE w:val="0"/>
      <w:autoSpaceDN w:val="0"/>
      <w:spacing w:before="100" w:after="100"/>
      <w:jc w:val="center"/>
    </w:pPr>
    <w:rPr>
      <w:sz w:val="20"/>
    </w:rPr>
  </w:style>
  <w:style w:type="paragraph" w:customStyle="1" w:styleId="xl140">
    <w:name w:val="xl140"/>
    <w:basedOn w:val="Normalny"/>
    <w:rsid w:val="00D35C6C"/>
    <w:pPr>
      <w:pBdr>
        <w:top w:val="single" w:sz="4" w:space="0" w:color="auto"/>
        <w:left w:val="single" w:sz="4" w:space="0" w:color="auto"/>
        <w:bottom w:val="single" w:sz="4" w:space="0" w:color="auto"/>
      </w:pBdr>
      <w:autoSpaceDE w:val="0"/>
      <w:autoSpaceDN w:val="0"/>
      <w:spacing w:before="100" w:after="100"/>
      <w:jc w:val="center"/>
    </w:pPr>
    <w:rPr>
      <w:sz w:val="20"/>
    </w:rPr>
  </w:style>
  <w:style w:type="paragraph" w:customStyle="1" w:styleId="xl141">
    <w:name w:val="xl141"/>
    <w:basedOn w:val="Normalny"/>
    <w:rsid w:val="00D35C6C"/>
    <w:pPr>
      <w:pBdr>
        <w:top w:val="single" w:sz="4" w:space="0" w:color="auto"/>
        <w:bottom w:val="single" w:sz="4" w:space="0" w:color="auto"/>
      </w:pBdr>
      <w:autoSpaceDE w:val="0"/>
      <w:autoSpaceDN w:val="0"/>
      <w:spacing w:before="100" w:after="100"/>
      <w:jc w:val="center"/>
    </w:pPr>
    <w:rPr>
      <w:sz w:val="20"/>
    </w:rPr>
  </w:style>
  <w:style w:type="paragraph" w:customStyle="1" w:styleId="xl142">
    <w:name w:val="xl142"/>
    <w:basedOn w:val="Normalny"/>
    <w:rsid w:val="00D35C6C"/>
    <w:pPr>
      <w:pBdr>
        <w:top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43">
    <w:name w:val="xl143"/>
    <w:basedOn w:val="Normalny"/>
    <w:rsid w:val="00D35C6C"/>
    <w:pPr>
      <w:pBdr>
        <w:top w:val="single" w:sz="4" w:space="0" w:color="auto"/>
        <w:bottom w:val="single" w:sz="4" w:space="0" w:color="auto"/>
      </w:pBdr>
      <w:autoSpaceDE w:val="0"/>
      <w:autoSpaceDN w:val="0"/>
      <w:spacing w:before="100" w:after="100"/>
      <w:jc w:val="center"/>
    </w:pPr>
    <w:rPr>
      <w:sz w:val="20"/>
    </w:rPr>
  </w:style>
  <w:style w:type="paragraph" w:customStyle="1" w:styleId="xl144">
    <w:name w:val="xl144"/>
    <w:basedOn w:val="Normalny"/>
    <w:rsid w:val="00D35C6C"/>
    <w:pPr>
      <w:autoSpaceDE w:val="0"/>
      <w:autoSpaceDN w:val="0"/>
      <w:spacing w:before="100" w:after="100"/>
      <w:jc w:val="center"/>
    </w:pPr>
    <w:rPr>
      <w:sz w:val="20"/>
    </w:rPr>
  </w:style>
  <w:style w:type="paragraph" w:customStyle="1" w:styleId="xl145">
    <w:name w:val="xl145"/>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46">
    <w:name w:val="xl146"/>
    <w:basedOn w:val="Normalny"/>
    <w:rsid w:val="00D35C6C"/>
    <w:pPr>
      <w:pBdr>
        <w:left w:val="single" w:sz="4" w:space="0" w:color="auto"/>
        <w:bottom w:val="single" w:sz="4" w:space="0" w:color="auto"/>
      </w:pBdr>
      <w:autoSpaceDE w:val="0"/>
      <w:autoSpaceDN w:val="0"/>
      <w:spacing w:before="100" w:after="100"/>
    </w:pPr>
    <w:rPr>
      <w:sz w:val="20"/>
    </w:rPr>
  </w:style>
  <w:style w:type="paragraph" w:customStyle="1" w:styleId="xl147">
    <w:name w:val="xl147"/>
    <w:basedOn w:val="Normalny"/>
    <w:rsid w:val="00D35C6C"/>
    <w:pPr>
      <w:pBdr>
        <w:bottom w:val="single" w:sz="4" w:space="0" w:color="auto"/>
      </w:pBdr>
      <w:autoSpaceDE w:val="0"/>
      <w:autoSpaceDN w:val="0"/>
      <w:spacing w:before="100" w:after="100"/>
    </w:pPr>
    <w:rPr>
      <w:sz w:val="20"/>
    </w:rPr>
  </w:style>
  <w:style w:type="paragraph" w:customStyle="1" w:styleId="xl148">
    <w:name w:val="xl148"/>
    <w:basedOn w:val="Normalny"/>
    <w:rsid w:val="00D35C6C"/>
    <w:pPr>
      <w:pBdr>
        <w:top w:val="single" w:sz="4" w:space="0" w:color="auto"/>
        <w:left w:val="single" w:sz="4" w:space="0" w:color="auto"/>
      </w:pBdr>
      <w:autoSpaceDE w:val="0"/>
      <w:autoSpaceDN w:val="0"/>
      <w:spacing w:before="100" w:after="100"/>
    </w:pPr>
    <w:rPr>
      <w:sz w:val="20"/>
    </w:rPr>
  </w:style>
  <w:style w:type="paragraph" w:customStyle="1" w:styleId="xl149">
    <w:name w:val="xl149"/>
    <w:basedOn w:val="Normalny"/>
    <w:rsid w:val="00D35C6C"/>
    <w:pPr>
      <w:pBdr>
        <w:top w:val="single" w:sz="4" w:space="0" w:color="auto"/>
        <w:right w:val="single" w:sz="4" w:space="0" w:color="auto"/>
      </w:pBdr>
      <w:autoSpaceDE w:val="0"/>
      <w:autoSpaceDN w:val="0"/>
      <w:spacing w:before="100" w:after="100"/>
    </w:pPr>
    <w:rPr>
      <w:sz w:val="20"/>
    </w:rPr>
  </w:style>
  <w:style w:type="paragraph" w:customStyle="1" w:styleId="xl150">
    <w:name w:val="xl150"/>
    <w:basedOn w:val="Normalny"/>
    <w:rsid w:val="00D35C6C"/>
    <w:pPr>
      <w:pBdr>
        <w:top w:val="single" w:sz="4" w:space="0" w:color="auto"/>
      </w:pBdr>
      <w:autoSpaceDE w:val="0"/>
      <w:autoSpaceDN w:val="0"/>
      <w:spacing w:before="100" w:after="100"/>
    </w:pPr>
    <w:rPr>
      <w:sz w:val="20"/>
    </w:rPr>
  </w:style>
  <w:style w:type="paragraph" w:customStyle="1" w:styleId="xl151">
    <w:name w:val="xl151"/>
    <w:basedOn w:val="Normalny"/>
    <w:rsid w:val="00D35C6C"/>
    <w:pPr>
      <w:autoSpaceDE w:val="0"/>
      <w:autoSpaceDN w:val="0"/>
      <w:spacing w:before="100" w:after="100"/>
    </w:pPr>
    <w:rPr>
      <w:b/>
      <w:bCs/>
      <w:sz w:val="20"/>
    </w:rPr>
  </w:style>
  <w:style w:type="paragraph" w:customStyle="1" w:styleId="xl152">
    <w:name w:val="xl152"/>
    <w:basedOn w:val="Normalny"/>
    <w:rsid w:val="00D35C6C"/>
    <w:pPr>
      <w:pBdr>
        <w:right w:val="single" w:sz="4" w:space="0" w:color="auto"/>
      </w:pBdr>
      <w:autoSpaceDE w:val="0"/>
      <w:autoSpaceDN w:val="0"/>
      <w:spacing w:before="100" w:after="100"/>
    </w:pPr>
    <w:rPr>
      <w:sz w:val="20"/>
    </w:rPr>
  </w:style>
  <w:style w:type="paragraph" w:customStyle="1" w:styleId="xl153">
    <w:name w:val="xl153"/>
    <w:basedOn w:val="Normalny"/>
    <w:rsid w:val="00D35C6C"/>
    <w:pPr>
      <w:pBdr>
        <w:left w:val="single" w:sz="4" w:space="0" w:color="auto"/>
        <w:right w:val="single" w:sz="4" w:space="0" w:color="auto"/>
      </w:pBdr>
      <w:autoSpaceDE w:val="0"/>
      <w:autoSpaceDN w:val="0"/>
      <w:spacing w:before="100" w:after="100"/>
    </w:pPr>
    <w:rPr>
      <w:sz w:val="20"/>
    </w:rPr>
  </w:style>
  <w:style w:type="paragraph" w:customStyle="1" w:styleId="xl154">
    <w:name w:val="xl154"/>
    <w:basedOn w:val="Normalny"/>
    <w:rsid w:val="00D35C6C"/>
    <w:pPr>
      <w:pBdr>
        <w:left w:val="single" w:sz="4" w:space="0" w:color="auto"/>
        <w:right w:val="single" w:sz="4" w:space="0" w:color="auto"/>
      </w:pBdr>
      <w:autoSpaceDE w:val="0"/>
      <w:autoSpaceDN w:val="0"/>
      <w:spacing w:before="100" w:after="100"/>
    </w:pPr>
    <w:rPr>
      <w:sz w:val="20"/>
    </w:rPr>
  </w:style>
  <w:style w:type="paragraph" w:customStyle="1" w:styleId="xl155">
    <w:name w:val="xl155"/>
    <w:basedOn w:val="Normalny"/>
    <w:rsid w:val="00D35C6C"/>
    <w:pPr>
      <w:autoSpaceDE w:val="0"/>
      <w:autoSpaceDN w:val="0"/>
      <w:spacing w:before="100" w:after="100"/>
      <w:jc w:val="both"/>
    </w:pPr>
    <w:rPr>
      <w:i/>
      <w:iCs/>
      <w:sz w:val="20"/>
    </w:rPr>
  </w:style>
  <w:style w:type="paragraph" w:customStyle="1" w:styleId="xl156">
    <w:name w:val="xl156"/>
    <w:basedOn w:val="Normalny"/>
    <w:rsid w:val="00D35C6C"/>
    <w:pPr>
      <w:autoSpaceDE w:val="0"/>
      <w:autoSpaceDN w:val="0"/>
      <w:spacing w:before="100" w:after="100"/>
    </w:pPr>
    <w:rPr>
      <w:i/>
      <w:iCs/>
      <w:sz w:val="20"/>
    </w:rPr>
  </w:style>
  <w:style w:type="paragraph" w:customStyle="1" w:styleId="xl157">
    <w:name w:val="xl157"/>
    <w:basedOn w:val="Normalny"/>
    <w:rsid w:val="00D35C6C"/>
    <w:pPr>
      <w:autoSpaceDE w:val="0"/>
      <w:autoSpaceDN w:val="0"/>
      <w:spacing w:before="100" w:after="100"/>
    </w:pPr>
    <w:rPr>
      <w:i/>
      <w:iCs/>
      <w:sz w:val="20"/>
    </w:rPr>
  </w:style>
  <w:style w:type="paragraph" w:customStyle="1" w:styleId="xl158">
    <w:name w:val="xl158"/>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xl159">
    <w:name w:val="xl159"/>
    <w:basedOn w:val="Normalny"/>
    <w:rsid w:val="00D35C6C"/>
    <w:pPr>
      <w:pBdr>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60">
    <w:name w:val="xl160"/>
    <w:basedOn w:val="Normalny"/>
    <w:rsid w:val="00D35C6C"/>
    <w:pPr>
      <w:pBdr>
        <w:top w:val="single" w:sz="4" w:space="0" w:color="auto"/>
      </w:pBdr>
      <w:shd w:val="clear" w:color="auto" w:fill="C0C0C0"/>
      <w:autoSpaceDE w:val="0"/>
      <w:autoSpaceDN w:val="0"/>
      <w:spacing w:before="100" w:after="100"/>
    </w:pPr>
    <w:rPr>
      <w:sz w:val="20"/>
    </w:rPr>
  </w:style>
  <w:style w:type="paragraph" w:customStyle="1" w:styleId="xl161">
    <w:name w:val="xl161"/>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62">
    <w:name w:val="xl162"/>
    <w:basedOn w:val="Normalny"/>
    <w:rsid w:val="00D35C6C"/>
    <w:pPr>
      <w:autoSpaceDE w:val="0"/>
      <w:autoSpaceDN w:val="0"/>
      <w:spacing w:before="100" w:after="100"/>
    </w:pPr>
    <w:rPr>
      <w:sz w:val="20"/>
    </w:rPr>
  </w:style>
  <w:style w:type="paragraph" w:customStyle="1" w:styleId="xl163">
    <w:name w:val="xl163"/>
    <w:basedOn w:val="Normalny"/>
    <w:rsid w:val="00D35C6C"/>
    <w:pPr>
      <w:autoSpaceDE w:val="0"/>
      <w:autoSpaceDN w:val="0"/>
      <w:spacing w:before="100" w:after="100"/>
      <w:jc w:val="center"/>
    </w:pPr>
    <w:rPr>
      <w:sz w:val="20"/>
    </w:rPr>
  </w:style>
  <w:style w:type="paragraph" w:customStyle="1" w:styleId="xl164">
    <w:name w:val="xl164"/>
    <w:basedOn w:val="Normalny"/>
    <w:rsid w:val="00D35C6C"/>
    <w:pPr>
      <w:autoSpaceDE w:val="0"/>
      <w:autoSpaceDN w:val="0"/>
      <w:spacing w:before="100" w:after="100"/>
    </w:pPr>
    <w:rPr>
      <w:i/>
      <w:iCs/>
      <w:sz w:val="20"/>
    </w:rPr>
  </w:style>
  <w:style w:type="paragraph" w:customStyle="1" w:styleId="xl165">
    <w:name w:val="xl165"/>
    <w:basedOn w:val="Normalny"/>
    <w:rsid w:val="00D35C6C"/>
    <w:pPr>
      <w:autoSpaceDE w:val="0"/>
      <w:autoSpaceDN w:val="0"/>
      <w:spacing w:before="100" w:after="100"/>
    </w:pPr>
    <w:rPr>
      <w:i/>
      <w:iCs/>
      <w:sz w:val="20"/>
    </w:rPr>
  </w:style>
  <w:style w:type="paragraph" w:customStyle="1" w:styleId="xl166">
    <w:name w:val="xl166"/>
    <w:basedOn w:val="Normalny"/>
    <w:rsid w:val="00D35C6C"/>
    <w:pPr>
      <w:autoSpaceDE w:val="0"/>
      <w:autoSpaceDN w:val="0"/>
      <w:spacing w:before="100" w:after="100"/>
    </w:pPr>
    <w:rPr>
      <w:i/>
      <w:iCs/>
      <w:sz w:val="20"/>
    </w:rPr>
  </w:style>
  <w:style w:type="paragraph" w:customStyle="1" w:styleId="Adres">
    <w:name w:val="Adres"/>
    <w:basedOn w:val="Tekstpodstawowy"/>
    <w:rsid w:val="00D35C6C"/>
    <w:pPr>
      <w:keepLines/>
      <w:autoSpaceDE w:val="0"/>
      <w:autoSpaceDN w:val="0"/>
      <w:ind w:right="2880"/>
      <w:jc w:val="left"/>
    </w:pPr>
    <w:rPr>
      <w:rFonts w:ascii="Courier New" w:hAnsi="Courier New" w:cs="Courier New"/>
      <w:sz w:val="20"/>
    </w:rPr>
  </w:style>
  <w:style w:type="paragraph" w:customStyle="1" w:styleId="Kopie">
    <w:name w:val="Kopie"/>
    <w:basedOn w:val="Tekstpodstawowy"/>
    <w:rsid w:val="00D35C6C"/>
    <w:pPr>
      <w:autoSpaceDE w:val="0"/>
      <w:autoSpaceDN w:val="0"/>
      <w:spacing w:before="240"/>
      <w:ind w:left="547" w:hanging="547"/>
      <w:jc w:val="left"/>
    </w:pPr>
    <w:rPr>
      <w:rFonts w:ascii="Courier New" w:hAnsi="Courier New" w:cs="Courier New"/>
      <w:sz w:val="20"/>
    </w:rPr>
  </w:style>
  <w:style w:type="paragraph" w:customStyle="1" w:styleId="Podpis--Firma">
    <w:name w:val="Podpis -- Firma"/>
    <w:basedOn w:val="Podpis"/>
    <w:next w:val="Normalny"/>
    <w:rsid w:val="00D35C6C"/>
    <w:pPr>
      <w:ind w:left="4680"/>
    </w:pPr>
    <w:rPr>
      <w:rFonts w:ascii="Courier New" w:hAnsi="Courier New" w:cs="Courier New"/>
      <w:caps/>
    </w:rPr>
  </w:style>
  <w:style w:type="paragraph" w:styleId="Podpis">
    <w:name w:val="Signature"/>
    <w:basedOn w:val="Normalny"/>
    <w:link w:val="PodpisZnak"/>
    <w:rsid w:val="00D35C6C"/>
    <w:pPr>
      <w:autoSpaceDE w:val="0"/>
      <w:autoSpaceDN w:val="0"/>
      <w:ind w:left="4252"/>
    </w:pPr>
    <w:rPr>
      <w:sz w:val="20"/>
    </w:rPr>
  </w:style>
  <w:style w:type="character" w:customStyle="1" w:styleId="PodpisZnak">
    <w:name w:val="Podpis Znak"/>
    <w:basedOn w:val="Domylnaczcionkaakapitu"/>
    <w:link w:val="Podpis"/>
    <w:rsid w:val="00D35C6C"/>
    <w:rPr>
      <w:rFonts w:ascii="Times New Roman" w:eastAsia="Times New Roman" w:hAnsi="Times New Roman" w:cs="Times New Roman"/>
      <w:sz w:val="20"/>
      <w:szCs w:val="24"/>
      <w:lang w:eastAsia="pl-PL"/>
    </w:rPr>
  </w:style>
  <w:style w:type="paragraph" w:customStyle="1" w:styleId="Zacznik">
    <w:name w:val="Załącznik"/>
    <w:basedOn w:val="Tekstpodstawowy"/>
    <w:next w:val="Kopie"/>
    <w:rsid w:val="00D35C6C"/>
    <w:pPr>
      <w:keepNext/>
      <w:autoSpaceDE w:val="0"/>
      <w:autoSpaceDN w:val="0"/>
      <w:jc w:val="left"/>
    </w:pPr>
    <w:rPr>
      <w:rFonts w:ascii="Courier New" w:hAnsi="Courier New" w:cs="Courier New"/>
      <w:sz w:val="20"/>
    </w:rPr>
  </w:style>
  <w:style w:type="paragraph" w:customStyle="1" w:styleId="Inicjay">
    <w:name w:val="Inicjały"/>
    <w:basedOn w:val="Tekstpodstawowy"/>
    <w:next w:val="Zacznik"/>
    <w:rsid w:val="00D35C6C"/>
    <w:pPr>
      <w:keepNext/>
      <w:autoSpaceDE w:val="0"/>
      <w:autoSpaceDN w:val="0"/>
      <w:spacing w:before="240"/>
      <w:jc w:val="left"/>
    </w:pPr>
    <w:rPr>
      <w:rFonts w:ascii="Courier New" w:hAnsi="Courier New" w:cs="Courier New"/>
      <w:sz w:val="20"/>
    </w:rPr>
  </w:style>
  <w:style w:type="paragraph" w:customStyle="1" w:styleId="Wiersztematu">
    <w:name w:val="Wiersz tematu"/>
    <w:basedOn w:val="Tekstpodstawowy"/>
    <w:next w:val="Tekstpodstawowy"/>
    <w:rsid w:val="00D35C6C"/>
    <w:pPr>
      <w:keepNext/>
      <w:keepLines/>
      <w:autoSpaceDE w:val="0"/>
      <w:autoSpaceDN w:val="0"/>
      <w:spacing w:after="240"/>
      <w:jc w:val="center"/>
    </w:pPr>
    <w:rPr>
      <w:rFonts w:ascii="Courier New" w:hAnsi="Courier New" w:cs="Courier New"/>
      <w:sz w:val="20"/>
      <w:u w:val="single"/>
    </w:rPr>
  </w:style>
  <w:style w:type="paragraph" w:customStyle="1" w:styleId="font8">
    <w:name w:val="font8"/>
    <w:basedOn w:val="Normalny"/>
    <w:rsid w:val="00D35C6C"/>
    <w:pPr>
      <w:autoSpaceDE w:val="0"/>
      <w:autoSpaceDN w:val="0"/>
      <w:spacing w:before="100" w:after="100"/>
    </w:pPr>
    <w:rPr>
      <w:sz w:val="20"/>
      <w:szCs w:val="20"/>
    </w:rPr>
  </w:style>
  <w:style w:type="paragraph" w:customStyle="1" w:styleId="xl104">
    <w:name w:val="xl104"/>
    <w:basedOn w:val="Normalny"/>
    <w:rsid w:val="00D35C6C"/>
    <w:pPr>
      <w:pBdr>
        <w:bottom w:val="single" w:sz="8" w:space="0" w:color="auto"/>
        <w:right w:val="single" w:sz="8" w:space="0" w:color="auto"/>
      </w:pBdr>
      <w:shd w:val="clear" w:color="auto" w:fill="C0C0C0"/>
      <w:autoSpaceDE w:val="0"/>
      <w:autoSpaceDN w:val="0"/>
      <w:spacing w:before="100" w:after="100"/>
    </w:pPr>
    <w:rPr>
      <w:sz w:val="20"/>
    </w:rPr>
  </w:style>
  <w:style w:type="paragraph" w:customStyle="1" w:styleId="xl167">
    <w:name w:val="xl167"/>
    <w:basedOn w:val="Normalny"/>
    <w:rsid w:val="00D35C6C"/>
    <w:pPr>
      <w:pBdr>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68">
    <w:name w:val="xl168"/>
    <w:basedOn w:val="Normalny"/>
    <w:rsid w:val="00D35C6C"/>
    <w:pPr>
      <w:pBdr>
        <w:bottom w:val="single" w:sz="4" w:space="0" w:color="auto"/>
      </w:pBdr>
      <w:autoSpaceDE w:val="0"/>
      <w:autoSpaceDN w:val="0"/>
      <w:spacing w:before="100" w:after="100"/>
    </w:pPr>
    <w:rPr>
      <w:sz w:val="20"/>
    </w:rPr>
  </w:style>
  <w:style w:type="paragraph" w:customStyle="1" w:styleId="xl169">
    <w:name w:val="xl169"/>
    <w:basedOn w:val="Normalny"/>
    <w:rsid w:val="00D35C6C"/>
    <w:pPr>
      <w:autoSpaceDE w:val="0"/>
      <w:autoSpaceDN w:val="0"/>
      <w:spacing w:before="100" w:after="100"/>
    </w:pPr>
    <w:rPr>
      <w:sz w:val="20"/>
    </w:rPr>
  </w:style>
  <w:style w:type="paragraph" w:customStyle="1" w:styleId="xl170">
    <w:name w:val="xl170"/>
    <w:basedOn w:val="Normalny"/>
    <w:rsid w:val="00D35C6C"/>
    <w:pPr>
      <w:autoSpaceDE w:val="0"/>
      <w:autoSpaceDN w:val="0"/>
      <w:spacing w:before="100" w:after="100"/>
    </w:pPr>
    <w:rPr>
      <w:sz w:val="20"/>
    </w:rPr>
  </w:style>
  <w:style w:type="paragraph" w:customStyle="1" w:styleId="xl171">
    <w:name w:val="xl171"/>
    <w:basedOn w:val="Normalny"/>
    <w:rsid w:val="00D35C6C"/>
    <w:pPr>
      <w:autoSpaceDE w:val="0"/>
      <w:autoSpaceDN w:val="0"/>
      <w:spacing w:before="100" w:after="100"/>
    </w:pPr>
    <w:rPr>
      <w:sz w:val="20"/>
    </w:rPr>
  </w:style>
  <w:style w:type="paragraph" w:customStyle="1" w:styleId="BalloonText1">
    <w:name w:val="Balloon Text1"/>
    <w:basedOn w:val="Normalny"/>
    <w:rsid w:val="00D35C6C"/>
    <w:pPr>
      <w:autoSpaceDE w:val="0"/>
      <w:autoSpaceDN w:val="0"/>
    </w:pPr>
    <w:rPr>
      <w:rFonts w:ascii="Tahoma" w:hAnsi="Tahoma" w:cs="Tahoma"/>
      <w:sz w:val="16"/>
      <w:szCs w:val="16"/>
    </w:rPr>
  </w:style>
  <w:style w:type="paragraph" w:customStyle="1" w:styleId="Marcin1217">
    <w:name w:val="Marcin 12/17"/>
    <w:basedOn w:val="Normalny"/>
    <w:rsid w:val="00D35C6C"/>
    <w:pPr>
      <w:autoSpaceDE w:val="0"/>
      <w:autoSpaceDN w:val="0"/>
      <w:spacing w:line="340" w:lineRule="exact"/>
      <w:jc w:val="both"/>
    </w:pPr>
    <w:rPr>
      <w:sz w:val="20"/>
    </w:rPr>
  </w:style>
  <w:style w:type="paragraph" w:customStyle="1" w:styleId="BodyText21">
    <w:name w:val="Body Text 21"/>
    <w:basedOn w:val="Normalny"/>
    <w:rsid w:val="00D35C6C"/>
    <w:pPr>
      <w:autoSpaceDE w:val="0"/>
      <w:autoSpaceDN w:val="0"/>
      <w:jc w:val="both"/>
    </w:pPr>
    <w:rPr>
      <w:sz w:val="20"/>
    </w:rPr>
  </w:style>
  <w:style w:type="paragraph" w:customStyle="1" w:styleId="Styl1">
    <w:name w:val="Styl1"/>
    <w:basedOn w:val="Wcicienormalne"/>
    <w:rsid w:val="00D35C6C"/>
    <w:pPr>
      <w:tabs>
        <w:tab w:val="num" w:pos="1068"/>
      </w:tabs>
      <w:spacing w:before="200" w:line="320" w:lineRule="atLeast"/>
      <w:ind w:left="340" w:hanging="340"/>
      <w:jc w:val="both"/>
    </w:pPr>
    <w:rPr>
      <w:rFonts w:ascii="Bookman Old Style" w:hAnsi="Bookman Old Style"/>
      <w:sz w:val="18"/>
      <w:szCs w:val="18"/>
    </w:rPr>
  </w:style>
  <w:style w:type="character" w:styleId="UyteHipercze">
    <w:name w:val="FollowedHyperlink"/>
    <w:rsid w:val="00D35C6C"/>
    <w:rPr>
      <w:color w:val="800080"/>
      <w:u w:val="single"/>
    </w:rPr>
  </w:style>
  <w:style w:type="paragraph" w:customStyle="1" w:styleId="BodyText22">
    <w:name w:val="Body Text 22"/>
    <w:basedOn w:val="Normalny"/>
    <w:rsid w:val="00D35C6C"/>
    <w:pPr>
      <w:autoSpaceDE w:val="0"/>
      <w:autoSpaceDN w:val="0"/>
      <w:jc w:val="both"/>
    </w:pPr>
    <w:rPr>
      <w:rFonts w:ascii="Arial" w:hAnsi="Arial" w:cs="Arial"/>
      <w:sz w:val="20"/>
    </w:rPr>
  </w:style>
  <w:style w:type="paragraph" w:customStyle="1" w:styleId="xl172">
    <w:name w:val="xl172"/>
    <w:basedOn w:val="Normalny"/>
    <w:rsid w:val="00D35C6C"/>
    <w:pPr>
      <w:pBdr>
        <w:top w:val="single" w:sz="4" w:space="0" w:color="auto"/>
        <w:left w:val="single" w:sz="4" w:space="0" w:color="auto"/>
        <w:bottom w:val="single" w:sz="4" w:space="0" w:color="auto"/>
      </w:pBdr>
      <w:autoSpaceDE w:val="0"/>
      <w:autoSpaceDN w:val="0"/>
      <w:spacing w:before="100" w:after="100"/>
      <w:jc w:val="center"/>
    </w:pPr>
    <w:rPr>
      <w:sz w:val="20"/>
    </w:rPr>
  </w:style>
  <w:style w:type="paragraph" w:customStyle="1" w:styleId="xl173">
    <w:name w:val="xl173"/>
    <w:basedOn w:val="Normalny"/>
    <w:rsid w:val="00D35C6C"/>
    <w:pPr>
      <w:pBdr>
        <w:bottom w:val="single" w:sz="4" w:space="0" w:color="auto"/>
      </w:pBdr>
      <w:autoSpaceDE w:val="0"/>
      <w:autoSpaceDN w:val="0"/>
      <w:spacing w:before="100" w:after="100"/>
    </w:pPr>
    <w:rPr>
      <w:i/>
      <w:iCs/>
      <w:sz w:val="20"/>
    </w:rPr>
  </w:style>
  <w:style w:type="paragraph" w:customStyle="1" w:styleId="xl174">
    <w:name w:val="xl174"/>
    <w:basedOn w:val="Normalny"/>
    <w:rsid w:val="00D35C6C"/>
    <w:pPr>
      <w:pBdr>
        <w:bottom w:val="single" w:sz="4" w:space="0" w:color="auto"/>
      </w:pBdr>
      <w:autoSpaceDE w:val="0"/>
      <w:autoSpaceDN w:val="0"/>
      <w:spacing w:before="100" w:after="100"/>
    </w:pPr>
    <w:rPr>
      <w:i/>
      <w:iCs/>
      <w:sz w:val="20"/>
    </w:rPr>
  </w:style>
  <w:style w:type="paragraph" w:customStyle="1" w:styleId="xl175">
    <w:name w:val="xl175"/>
    <w:basedOn w:val="Normalny"/>
    <w:rsid w:val="00D35C6C"/>
    <w:pPr>
      <w:pBdr>
        <w:top w:val="single" w:sz="4" w:space="0" w:color="auto"/>
      </w:pBdr>
      <w:autoSpaceDE w:val="0"/>
      <w:autoSpaceDN w:val="0"/>
      <w:spacing w:before="100" w:after="100"/>
    </w:pPr>
    <w:rPr>
      <w:i/>
      <w:iCs/>
      <w:sz w:val="20"/>
    </w:rPr>
  </w:style>
  <w:style w:type="paragraph" w:customStyle="1" w:styleId="xl176">
    <w:name w:val="xl176"/>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font9">
    <w:name w:val="font9"/>
    <w:basedOn w:val="Normalny"/>
    <w:rsid w:val="00D35C6C"/>
    <w:pPr>
      <w:autoSpaceDE w:val="0"/>
      <w:autoSpaceDN w:val="0"/>
      <w:spacing w:before="100" w:after="100"/>
    </w:pPr>
    <w:rPr>
      <w:sz w:val="14"/>
      <w:szCs w:val="14"/>
    </w:rPr>
  </w:style>
  <w:style w:type="paragraph" w:customStyle="1" w:styleId="font10">
    <w:name w:val="font10"/>
    <w:basedOn w:val="Normalny"/>
    <w:rsid w:val="00D35C6C"/>
    <w:pPr>
      <w:autoSpaceDE w:val="0"/>
      <w:autoSpaceDN w:val="0"/>
      <w:spacing w:before="100" w:after="100"/>
    </w:pPr>
    <w:rPr>
      <w:i/>
      <w:iCs/>
      <w:color w:val="FF0000"/>
      <w:sz w:val="20"/>
      <w:szCs w:val="20"/>
    </w:rPr>
  </w:style>
  <w:style w:type="paragraph" w:customStyle="1" w:styleId="xl177">
    <w:name w:val="xl177"/>
    <w:basedOn w:val="Normalny"/>
    <w:rsid w:val="00D35C6C"/>
    <w:pPr>
      <w:pBdr>
        <w:bottom w:val="single" w:sz="4" w:space="0" w:color="auto"/>
      </w:pBdr>
      <w:autoSpaceDE w:val="0"/>
      <w:autoSpaceDN w:val="0"/>
      <w:spacing w:before="100" w:after="100"/>
    </w:pPr>
    <w:rPr>
      <w:i/>
      <w:iCs/>
      <w:sz w:val="20"/>
    </w:rPr>
  </w:style>
  <w:style w:type="paragraph" w:customStyle="1" w:styleId="xl178">
    <w:name w:val="xl178"/>
    <w:basedOn w:val="Normalny"/>
    <w:rsid w:val="00D35C6C"/>
    <w:pPr>
      <w:pBdr>
        <w:bottom w:val="single" w:sz="4" w:space="0" w:color="auto"/>
      </w:pBdr>
      <w:autoSpaceDE w:val="0"/>
      <w:autoSpaceDN w:val="0"/>
      <w:spacing w:before="100" w:after="100"/>
    </w:pPr>
    <w:rPr>
      <w:i/>
      <w:iCs/>
      <w:sz w:val="20"/>
    </w:rPr>
  </w:style>
  <w:style w:type="paragraph" w:customStyle="1" w:styleId="xl179">
    <w:name w:val="xl179"/>
    <w:basedOn w:val="Normalny"/>
    <w:rsid w:val="00D35C6C"/>
    <w:pPr>
      <w:pBdr>
        <w:top w:val="single" w:sz="4" w:space="0" w:color="auto"/>
      </w:pBdr>
      <w:autoSpaceDE w:val="0"/>
      <w:autoSpaceDN w:val="0"/>
      <w:spacing w:before="100" w:after="100"/>
    </w:pPr>
    <w:rPr>
      <w:i/>
      <w:iCs/>
      <w:sz w:val="20"/>
    </w:rPr>
  </w:style>
  <w:style w:type="paragraph" w:customStyle="1" w:styleId="xl180">
    <w:name w:val="xl180"/>
    <w:basedOn w:val="Normalny"/>
    <w:rsid w:val="00D35C6C"/>
    <w:pPr>
      <w:pBdr>
        <w:top w:val="single" w:sz="4" w:space="0" w:color="auto"/>
      </w:pBdr>
      <w:autoSpaceDE w:val="0"/>
      <w:autoSpaceDN w:val="0"/>
      <w:spacing w:before="100" w:after="100"/>
    </w:pPr>
    <w:rPr>
      <w:sz w:val="20"/>
    </w:rPr>
  </w:style>
  <w:style w:type="paragraph" w:customStyle="1" w:styleId="xl181">
    <w:name w:val="xl181"/>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xl182">
    <w:name w:val="xl182"/>
    <w:basedOn w:val="Normalny"/>
    <w:rsid w:val="00D35C6C"/>
    <w:pPr>
      <w:pBdr>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83">
    <w:name w:val="xl183"/>
    <w:basedOn w:val="Normalny"/>
    <w:rsid w:val="00D35C6C"/>
    <w:pPr>
      <w:pBdr>
        <w:top w:val="single" w:sz="4" w:space="0" w:color="auto"/>
        <w:bottom w:val="single" w:sz="4" w:space="0" w:color="auto"/>
      </w:pBdr>
      <w:autoSpaceDE w:val="0"/>
      <w:autoSpaceDN w:val="0"/>
      <w:spacing w:before="100" w:after="100"/>
      <w:jc w:val="center"/>
    </w:pPr>
    <w:rPr>
      <w:sz w:val="20"/>
    </w:rPr>
  </w:style>
  <w:style w:type="paragraph" w:customStyle="1" w:styleId="xl184">
    <w:name w:val="xl184"/>
    <w:basedOn w:val="Normalny"/>
    <w:rsid w:val="00D35C6C"/>
    <w:pPr>
      <w:pBdr>
        <w:bottom w:val="single" w:sz="4" w:space="0" w:color="auto"/>
      </w:pBdr>
      <w:autoSpaceDE w:val="0"/>
      <w:autoSpaceDN w:val="0"/>
      <w:spacing w:before="100" w:after="100"/>
    </w:pPr>
    <w:rPr>
      <w:i/>
      <w:iCs/>
      <w:sz w:val="20"/>
    </w:rPr>
  </w:style>
  <w:style w:type="paragraph" w:customStyle="1" w:styleId="xl185">
    <w:name w:val="xl185"/>
    <w:basedOn w:val="Normalny"/>
    <w:rsid w:val="00D35C6C"/>
    <w:pPr>
      <w:pBdr>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86">
    <w:name w:val="xl186"/>
    <w:basedOn w:val="Normalny"/>
    <w:rsid w:val="00D35C6C"/>
    <w:pPr>
      <w:pBdr>
        <w:top w:val="single" w:sz="4" w:space="0" w:color="auto"/>
        <w:left w:val="single" w:sz="4" w:space="0" w:color="auto"/>
        <w:bottom w:val="single" w:sz="4" w:space="0" w:color="auto"/>
      </w:pBdr>
      <w:autoSpaceDE w:val="0"/>
      <w:autoSpaceDN w:val="0"/>
      <w:spacing w:before="100" w:after="100"/>
      <w:jc w:val="center"/>
    </w:pPr>
    <w:rPr>
      <w:sz w:val="20"/>
    </w:rPr>
  </w:style>
  <w:style w:type="paragraph" w:customStyle="1" w:styleId="xl187">
    <w:name w:val="xl187"/>
    <w:basedOn w:val="Normalny"/>
    <w:rsid w:val="00D35C6C"/>
    <w:pPr>
      <w:pBdr>
        <w:bottom w:val="single" w:sz="4" w:space="0" w:color="auto"/>
      </w:pBdr>
      <w:autoSpaceDE w:val="0"/>
      <w:autoSpaceDN w:val="0"/>
      <w:spacing w:before="100" w:after="100"/>
    </w:pPr>
    <w:rPr>
      <w:i/>
      <w:iCs/>
      <w:sz w:val="20"/>
    </w:rPr>
  </w:style>
  <w:style w:type="paragraph" w:customStyle="1" w:styleId="xl188">
    <w:name w:val="xl188"/>
    <w:basedOn w:val="Normalny"/>
    <w:rsid w:val="00D35C6C"/>
    <w:pPr>
      <w:pBdr>
        <w:bottom w:val="single" w:sz="4" w:space="0" w:color="auto"/>
      </w:pBdr>
      <w:autoSpaceDE w:val="0"/>
      <w:autoSpaceDN w:val="0"/>
      <w:spacing w:before="100" w:after="100"/>
    </w:pPr>
    <w:rPr>
      <w:i/>
      <w:iCs/>
      <w:sz w:val="20"/>
    </w:rPr>
  </w:style>
  <w:style w:type="paragraph" w:customStyle="1" w:styleId="xl189">
    <w:name w:val="xl189"/>
    <w:basedOn w:val="Normalny"/>
    <w:rsid w:val="00D35C6C"/>
    <w:pPr>
      <w:autoSpaceDE w:val="0"/>
      <w:autoSpaceDN w:val="0"/>
      <w:spacing w:before="100" w:after="100"/>
    </w:pPr>
    <w:rPr>
      <w:i/>
      <w:iCs/>
      <w:sz w:val="20"/>
    </w:rPr>
  </w:style>
  <w:style w:type="paragraph" w:customStyle="1" w:styleId="xl190">
    <w:name w:val="xl190"/>
    <w:basedOn w:val="Normalny"/>
    <w:rsid w:val="00D35C6C"/>
    <w:pPr>
      <w:pBdr>
        <w:top w:val="single" w:sz="4" w:space="0" w:color="auto"/>
      </w:pBdr>
      <w:autoSpaceDE w:val="0"/>
      <w:autoSpaceDN w:val="0"/>
      <w:spacing w:before="100" w:after="100"/>
      <w:jc w:val="both"/>
    </w:pPr>
    <w:rPr>
      <w:i/>
      <w:iCs/>
      <w:sz w:val="20"/>
    </w:rPr>
  </w:style>
  <w:style w:type="paragraph" w:customStyle="1" w:styleId="xl191">
    <w:name w:val="xl191"/>
    <w:basedOn w:val="Normalny"/>
    <w:rsid w:val="00D35C6C"/>
    <w:pPr>
      <w:pBdr>
        <w:top w:val="single" w:sz="4" w:space="0" w:color="auto"/>
      </w:pBdr>
      <w:autoSpaceDE w:val="0"/>
      <w:autoSpaceDN w:val="0"/>
      <w:spacing w:before="100" w:after="100"/>
    </w:pPr>
    <w:rPr>
      <w:i/>
      <w:iCs/>
      <w:sz w:val="20"/>
    </w:rPr>
  </w:style>
  <w:style w:type="paragraph" w:customStyle="1" w:styleId="xl192">
    <w:name w:val="xl192"/>
    <w:basedOn w:val="Normalny"/>
    <w:rsid w:val="00D35C6C"/>
    <w:pPr>
      <w:pBdr>
        <w:top w:val="single" w:sz="4" w:space="0" w:color="auto"/>
        <w:left w:val="single" w:sz="4" w:space="0" w:color="auto"/>
        <w:bottom w:val="single" w:sz="4" w:space="0" w:color="auto"/>
      </w:pBdr>
      <w:autoSpaceDE w:val="0"/>
      <w:autoSpaceDN w:val="0"/>
      <w:spacing w:before="100" w:after="100"/>
    </w:pPr>
    <w:rPr>
      <w:sz w:val="20"/>
    </w:rPr>
  </w:style>
  <w:style w:type="paragraph" w:customStyle="1" w:styleId="xl193">
    <w:name w:val="xl193"/>
    <w:basedOn w:val="Normalny"/>
    <w:rsid w:val="00D35C6C"/>
    <w:pPr>
      <w:pBdr>
        <w:top w:val="single" w:sz="4" w:space="0" w:color="auto"/>
        <w:left w:val="single" w:sz="4" w:space="0" w:color="auto"/>
        <w:bottom w:val="single" w:sz="4" w:space="0" w:color="auto"/>
      </w:pBdr>
      <w:autoSpaceDE w:val="0"/>
      <w:autoSpaceDN w:val="0"/>
      <w:spacing w:before="100" w:after="100"/>
      <w:jc w:val="center"/>
    </w:pPr>
    <w:rPr>
      <w:sz w:val="20"/>
    </w:rPr>
  </w:style>
  <w:style w:type="paragraph" w:customStyle="1" w:styleId="xl194">
    <w:name w:val="xl194"/>
    <w:basedOn w:val="Normalny"/>
    <w:rsid w:val="00D35C6C"/>
    <w:pPr>
      <w:pBdr>
        <w:top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95">
    <w:name w:val="xl195"/>
    <w:basedOn w:val="Normalny"/>
    <w:rsid w:val="00D35C6C"/>
    <w:pPr>
      <w:pBdr>
        <w:left w:val="single" w:sz="4" w:space="0" w:color="auto"/>
      </w:pBdr>
      <w:autoSpaceDE w:val="0"/>
      <w:autoSpaceDN w:val="0"/>
      <w:spacing w:before="100" w:after="100"/>
    </w:pPr>
    <w:rPr>
      <w:sz w:val="20"/>
    </w:rPr>
  </w:style>
  <w:style w:type="paragraph" w:customStyle="1" w:styleId="xl196">
    <w:name w:val="xl196"/>
    <w:basedOn w:val="Normalny"/>
    <w:rsid w:val="00D35C6C"/>
    <w:pPr>
      <w:autoSpaceDE w:val="0"/>
      <w:autoSpaceDN w:val="0"/>
      <w:spacing w:before="100" w:after="100"/>
    </w:pPr>
    <w:rPr>
      <w:sz w:val="20"/>
    </w:rPr>
  </w:style>
  <w:style w:type="paragraph" w:customStyle="1" w:styleId="xl197">
    <w:name w:val="xl197"/>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xl198">
    <w:name w:val="xl198"/>
    <w:basedOn w:val="Normalny"/>
    <w:rsid w:val="00D35C6C"/>
    <w:pPr>
      <w:pBdr>
        <w:bottom w:val="single" w:sz="4" w:space="0" w:color="auto"/>
        <w:right w:val="single" w:sz="4" w:space="0" w:color="auto"/>
      </w:pBdr>
      <w:autoSpaceDE w:val="0"/>
      <w:autoSpaceDN w:val="0"/>
      <w:spacing w:before="100" w:after="100"/>
    </w:pPr>
    <w:rPr>
      <w:sz w:val="20"/>
    </w:rPr>
  </w:style>
  <w:style w:type="paragraph" w:customStyle="1" w:styleId="xl199">
    <w:name w:val="xl199"/>
    <w:basedOn w:val="Normalny"/>
    <w:rsid w:val="00D35C6C"/>
    <w:pPr>
      <w:pBdr>
        <w:top w:val="single" w:sz="4" w:space="0" w:color="auto"/>
      </w:pBdr>
      <w:autoSpaceDE w:val="0"/>
      <w:autoSpaceDN w:val="0"/>
      <w:spacing w:before="100" w:after="100"/>
    </w:pPr>
    <w:rPr>
      <w:i/>
      <w:iCs/>
      <w:sz w:val="20"/>
    </w:rPr>
  </w:style>
  <w:style w:type="paragraph" w:customStyle="1" w:styleId="xl200">
    <w:name w:val="xl200"/>
    <w:basedOn w:val="Normalny"/>
    <w:rsid w:val="00D35C6C"/>
    <w:pPr>
      <w:pBdr>
        <w:top w:val="single" w:sz="4" w:space="0" w:color="auto"/>
      </w:pBdr>
      <w:autoSpaceDE w:val="0"/>
      <w:autoSpaceDN w:val="0"/>
      <w:spacing w:before="100" w:after="100"/>
    </w:pPr>
    <w:rPr>
      <w:sz w:val="20"/>
    </w:rPr>
  </w:style>
  <w:style w:type="character" w:customStyle="1" w:styleId="tw4winTerm">
    <w:name w:val="tw4winTerm"/>
    <w:rsid w:val="00D35C6C"/>
    <w:rPr>
      <w:color w:val="0000FF"/>
    </w:rPr>
  </w:style>
  <w:style w:type="paragraph" w:customStyle="1" w:styleId="Standardowy1">
    <w:name w:val="Standardowy1"/>
    <w:rsid w:val="00D35C6C"/>
    <w:pPr>
      <w:tabs>
        <w:tab w:val="left" w:pos="720"/>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pl-PL"/>
    </w:rPr>
  </w:style>
  <w:style w:type="character" w:customStyle="1" w:styleId="iheader1">
    <w:name w:val="iheader1"/>
    <w:rsid w:val="00D35C6C"/>
    <w:rPr>
      <w:rFonts w:ascii="Verdana" w:hAnsi="Verdana" w:hint="default"/>
      <w:color w:val="000000"/>
      <w:sz w:val="18"/>
      <w:szCs w:val="18"/>
    </w:rPr>
  </w:style>
  <w:style w:type="paragraph" w:customStyle="1" w:styleId="2">
    <w:name w:val="2"/>
    <w:basedOn w:val="xl107"/>
    <w:rsid w:val="00D35C6C"/>
    <w:pPr>
      <w:spacing w:before="360" w:after="120"/>
    </w:pPr>
  </w:style>
  <w:style w:type="paragraph" w:customStyle="1" w:styleId="mjtekst">
    <w:name w:val="mój tekst"/>
    <w:basedOn w:val="Normalny"/>
    <w:rsid w:val="00D35C6C"/>
    <w:pPr>
      <w:jc w:val="both"/>
    </w:pPr>
  </w:style>
  <w:style w:type="paragraph" w:customStyle="1" w:styleId="Applicationdirecte">
    <w:name w:val="Application directe"/>
    <w:basedOn w:val="Normalny"/>
    <w:next w:val="Normalny"/>
    <w:rsid w:val="00D35C6C"/>
    <w:pPr>
      <w:spacing w:before="480" w:after="120"/>
      <w:jc w:val="both"/>
    </w:pPr>
    <w:rPr>
      <w:lang w:val="en-GB"/>
    </w:rPr>
  </w:style>
  <w:style w:type="paragraph" w:customStyle="1" w:styleId="SOP-tekst">
    <w:name w:val="SOP-tekst"/>
    <w:basedOn w:val="Normalny"/>
    <w:rsid w:val="00D35C6C"/>
    <w:pPr>
      <w:widowControl w:val="0"/>
      <w:spacing w:before="240"/>
      <w:jc w:val="both"/>
    </w:pPr>
    <w:rPr>
      <w:rFonts w:ascii="Arial" w:hAnsi="Arial"/>
      <w:snapToGrid w:val="0"/>
      <w:szCs w:val="20"/>
    </w:rPr>
  </w:style>
  <w:style w:type="paragraph" w:customStyle="1" w:styleId="StandardowyStandardowy1">
    <w:name w:val="Standardowy.Standardowy1"/>
    <w:rsid w:val="00D35C6C"/>
    <w:pPr>
      <w:spacing w:after="0" w:line="240" w:lineRule="auto"/>
    </w:pPr>
    <w:rPr>
      <w:rFonts w:ascii="Times New Roman" w:eastAsia="Times New Roman" w:hAnsi="Times New Roman" w:cs="Times New Roman"/>
      <w:snapToGrid w:val="0"/>
      <w:sz w:val="20"/>
      <w:szCs w:val="20"/>
      <w:lang w:eastAsia="pl-PL"/>
    </w:rPr>
  </w:style>
  <w:style w:type="paragraph" w:customStyle="1" w:styleId="Tekstpodstawowy21">
    <w:name w:val="Tekst podstawowy 21"/>
    <w:basedOn w:val="Normalny"/>
    <w:rsid w:val="00D35C6C"/>
    <w:pPr>
      <w:overflowPunct w:val="0"/>
      <w:autoSpaceDE w:val="0"/>
      <w:autoSpaceDN w:val="0"/>
      <w:adjustRightInd w:val="0"/>
      <w:spacing w:after="120"/>
      <w:jc w:val="both"/>
      <w:textAlignment w:val="baseline"/>
    </w:pPr>
    <w:rPr>
      <w:i/>
      <w:szCs w:val="20"/>
    </w:rPr>
  </w:style>
  <w:style w:type="character" w:styleId="Uwydatnienie">
    <w:name w:val="Emphasis"/>
    <w:qFormat/>
    <w:rsid w:val="00D35C6C"/>
    <w:rPr>
      <w:i/>
      <w:iCs/>
    </w:rPr>
  </w:style>
  <w:style w:type="paragraph" w:customStyle="1" w:styleId="font11">
    <w:name w:val="font11"/>
    <w:basedOn w:val="Normalny"/>
    <w:rsid w:val="00D35C6C"/>
    <w:pPr>
      <w:spacing w:before="100" w:beforeAutospacing="1" w:after="100" w:afterAutospacing="1"/>
    </w:pPr>
    <w:rPr>
      <w:rFonts w:ascii="Webdings" w:hAnsi="Webdings"/>
    </w:rPr>
  </w:style>
  <w:style w:type="paragraph" w:customStyle="1" w:styleId="cel">
    <w:name w:val="cel"/>
    <w:basedOn w:val="Normalny"/>
    <w:rsid w:val="00D35C6C"/>
    <w:pPr>
      <w:spacing w:before="240" w:after="240"/>
    </w:pPr>
    <w:rPr>
      <w:b/>
      <w:smallCaps/>
      <w:sz w:val="28"/>
      <w:szCs w:val="20"/>
      <w:u w:val="single"/>
    </w:rPr>
  </w:style>
  <w:style w:type="paragraph" w:customStyle="1" w:styleId="Tekstpodstawowywypunktowanie">
    <w:name w:val="Tekst podstawowy.wypunktowanie"/>
    <w:basedOn w:val="Normalny"/>
    <w:rsid w:val="00D35C6C"/>
    <w:pPr>
      <w:jc w:val="both"/>
    </w:pPr>
    <w:rPr>
      <w:sz w:val="20"/>
      <w:szCs w:val="20"/>
    </w:rPr>
  </w:style>
  <w:style w:type="character" w:customStyle="1" w:styleId="tresc1">
    <w:name w:val="tresc1"/>
    <w:rsid w:val="00D35C6C"/>
    <w:rPr>
      <w:vanish w:val="0"/>
      <w:webHidden w:val="0"/>
      <w:color w:val="000000"/>
      <w:sz w:val="16"/>
      <w:szCs w:val="16"/>
    </w:rPr>
  </w:style>
  <w:style w:type="paragraph" w:customStyle="1" w:styleId="wysiwyg">
    <w:name w:val="wysiwyg"/>
    <w:basedOn w:val="Normalny"/>
    <w:rsid w:val="00D35C6C"/>
    <w:pPr>
      <w:spacing w:before="100" w:beforeAutospacing="1" w:after="100" w:afterAutospacing="1"/>
    </w:pPr>
    <w:rPr>
      <w:rFonts w:ascii="Arial Unicode MS" w:eastAsia="Arial Unicode MS" w:hAnsi="Arial Unicode MS" w:cs="Arial Unicode MS"/>
      <w:color w:val="000000"/>
    </w:rPr>
  </w:style>
  <w:style w:type="paragraph" w:customStyle="1" w:styleId="wypunktowanie2">
    <w:name w:val="wypunktowanie2"/>
    <w:basedOn w:val="Normalny"/>
    <w:rsid w:val="00D35C6C"/>
    <w:pPr>
      <w:numPr>
        <w:numId w:val="1"/>
      </w:numPr>
      <w:spacing w:line="288" w:lineRule="auto"/>
      <w:jc w:val="both"/>
    </w:pPr>
  </w:style>
  <w:style w:type="paragraph" w:customStyle="1" w:styleId="blokpktwysun">
    <w:name w:val="blok pkt wysun"/>
    <w:basedOn w:val="Normalny"/>
    <w:next w:val="Normalny"/>
    <w:autoRedefine/>
    <w:rsid w:val="00D35C6C"/>
    <w:pPr>
      <w:numPr>
        <w:numId w:val="2"/>
      </w:numPr>
      <w:tabs>
        <w:tab w:val="clear" w:pos="720"/>
      </w:tabs>
      <w:spacing w:after="60"/>
      <w:ind w:left="426" w:right="40" w:hanging="426"/>
      <w:jc w:val="both"/>
    </w:pPr>
    <w:rPr>
      <w:sz w:val="20"/>
      <w:szCs w:val="20"/>
    </w:rPr>
  </w:style>
  <w:style w:type="paragraph" w:customStyle="1" w:styleId="Podstawowywcity">
    <w:name w:val="Podstawowy wcięty"/>
    <w:basedOn w:val="Normalny"/>
    <w:autoRedefine/>
    <w:rsid w:val="00D35C6C"/>
    <w:pPr>
      <w:spacing w:after="60"/>
      <w:jc w:val="both"/>
    </w:pPr>
    <w:rPr>
      <w:sz w:val="20"/>
      <w:szCs w:val="20"/>
    </w:rPr>
  </w:style>
  <w:style w:type="paragraph" w:customStyle="1" w:styleId="PunktorkiKonspektynumerowane">
    <w:name w:val="Punktorki + Konspekty numerowane"/>
    <w:basedOn w:val="Podstawowywcity"/>
    <w:autoRedefine/>
    <w:rsid w:val="00D35C6C"/>
    <w:pPr>
      <w:ind w:left="426" w:hanging="426"/>
    </w:pPr>
    <w:rPr>
      <w:spacing w:val="-2"/>
    </w:rPr>
  </w:style>
  <w:style w:type="character" w:customStyle="1" w:styleId="StylPodstawowywcityPogrubienie">
    <w:name w:val="Styl Podstawowy wcięty + Pogrubienie"/>
    <w:rsid w:val="00D35C6C"/>
    <w:rPr>
      <w:b/>
      <w:bCs/>
    </w:rPr>
  </w:style>
  <w:style w:type="paragraph" w:customStyle="1" w:styleId="Tabelatekst">
    <w:name w:val="Tabela tekst"/>
    <w:basedOn w:val="Normalny"/>
    <w:autoRedefine/>
    <w:rsid w:val="00D35C6C"/>
    <w:pPr>
      <w:spacing w:after="60"/>
      <w:jc w:val="both"/>
    </w:pPr>
    <w:rPr>
      <w:bCs/>
      <w:spacing w:val="-4"/>
      <w:sz w:val="20"/>
      <w:szCs w:val="20"/>
    </w:rPr>
  </w:style>
  <w:style w:type="character" w:customStyle="1" w:styleId="StylPunktorkiKonspektynumerowanePogrubienie">
    <w:name w:val="Styl Punktorki + Konspekty numerowane + Pogrubienie"/>
    <w:rsid w:val="00D35C6C"/>
    <w:rPr>
      <w:b/>
    </w:rPr>
  </w:style>
  <w:style w:type="paragraph" w:customStyle="1" w:styleId="tekst">
    <w:name w:val="tekst"/>
    <w:basedOn w:val="Normalny"/>
    <w:rsid w:val="00D35C6C"/>
    <w:pPr>
      <w:suppressLineNumbers/>
      <w:overflowPunct w:val="0"/>
      <w:autoSpaceDE w:val="0"/>
      <w:autoSpaceDN w:val="0"/>
      <w:adjustRightInd w:val="0"/>
      <w:spacing w:before="60" w:after="60"/>
      <w:jc w:val="both"/>
      <w:textAlignment w:val="baseline"/>
    </w:pPr>
    <w:rPr>
      <w:szCs w:val="20"/>
    </w:rPr>
  </w:style>
  <w:style w:type="paragraph" w:customStyle="1" w:styleId="PoleTekstowe">
    <w:name w:val="PoleTekstowe"/>
    <w:basedOn w:val="Normalny"/>
    <w:rsid w:val="00D35C6C"/>
  </w:style>
  <w:style w:type="paragraph" w:styleId="Tekstpodstawowyzwciciem">
    <w:name w:val="Body Text First Indent"/>
    <w:basedOn w:val="Tekstpodstawowy"/>
    <w:link w:val="TekstpodstawowyzwciciemZnak"/>
    <w:rsid w:val="00D35C6C"/>
    <w:pPr>
      <w:spacing w:after="120"/>
      <w:ind w:firstLine="210"/>
      <w:jc w:val="left"/>
    </w:pPr>
  </w:style>
  <w:style w:type="character" w:customStyle="1" w:styleId="TekstpodstawowyzwciciemZnak">
    <w:name w:val="Tekst podstawowy z wcięciem Znak"/>
    <w:basedOn w:val="TekstpodstawowyZnak"/>
    <w:link w:val="Tekstpodstawowyzwciciem"/>
    <w:rsid w:val="00D35C6C"/>
    <w:rPr>
      <w:rFonts w:ascii="Times New Roman" w:eastAsia="Times New Roman" w:hAnsi="Times New Roman" w:cs="Times New Roman"/>
      <w:sz w:val="24"/>
      <w:szCs w:val="24"/>
      <w:lang w:eastAsia="pl-PL"/>
    </w:rPr>
  </w:style>
  <w:style w:type="paragraph" w:styleId="Tekstpodstawowyzwciciem2">
    <w:name w:val="Body Text First Indent 2"/>
    <w:basedOn w:val="Tekstpodstawowywcity"/>
    <w:link w:val="Tekstpodstawowyzwciciem2Znak"/>
    <w:rsid w:val="00D35C6C"/>
    <w:pPr>
      <w:ind w:firstLine="210"/>
    </w:pPr>
  </w:style>
  <w:style w:type="character" w:customStyle="1" w:styleId="Tekstpodstawowyzwciciem2Znak">
    <w:name w:val="Tekst podstawowy z wcięciem 2 Znak"/>
    <w:basedOn w:val="TekstpodstawowywcityZnak"/>
    <w:link w:val="Tekstpodstawowyzwciciem2"/>
    <w:rsid w:val="00D35C6C"/>
    <w:rPr>
      <w:rFonts w:ascii="Times New Roman" w:eastAsia="Times New Roman" w:hAnsi="Times New Roman" w:cs="Times New Roman"/>
      <w:sz w:val="24"/>
      <w:szCs w:val="24"/>
      <w:lang w:eastAsia="pl-PL"/>
    </w:rPr>
  </w:style>
  <w:style w:type="paragraph" w:styleId="Lista">
    <w:name w:val="List"/>
    <w:basedOn w:val="Normalny"/>
    <w:rsid w:val="00D35C6C"/>
    <w:pPr>
      <w:ind w:left="283" w:hanging="283"/>
    </w:pPr>
  </w:style>
  <w:style w:type="character" w:styleId="Odwoaniedokomentarza">
    <w:name w:val="annotation reference"/>
    <w:semiHidden/>
    <w:rsid w:val="00D35C6C"/>
    <w:rPr>
      <w:sz w:val="16"/>
      <w:szCs w:val="16"/>
    </w:rPr>
  </w:style>
  <w:style w:type="paragraph" w:styleId="Tekstkomentarza">
    <w:name w:val="annotation text"/>
    <w:basedOn w:val="Normalny"/>
    <w:link w:val="TekstkomentarzaZnak"/>
    <w:uiPriority w:val="99"/>
    <w:rsid w:val="00D35C6C"/>
    <w:rPr>
      <w:sz w:val="20"/>
      <w:szCs w:val="20"/>
    </w:rPr>
  </w:style>
  <w:style w:type="character" w:customStyle="1" w:styleId="TekstkomentarzaZnak">
    <w:name w:val="Tekst komentarza Znak"/>
    <w:basedOn w:val="Domylnaczcionkaakapitu"/>
    <w:link w:val="Tekstkomentarza"/>
    <w:uiPriority w:val="99"/>
    <w:rsid w:val="00D35C6C"/>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semiHidden/>
    <w:rsid w:val="00D35C6C"/>
    <w:rPr>
      <w:b/>
      <w:bCs/>
    </w:rPr>
  </w:style>
  <w:style w:type="character" w:customStyle="1" w:styleId="TematkomentarzaZnak">
    <w:name w:val="Temat komentarza Znak"/>
    <w:basedOn w:val="TekstkomentarzaZnak"/>
    <w:link w:val="Tematkomentarza"/>
    <w:semiHidden/>
    <w:rsid w:val="00D35C6C"/>
    <w:rPr>
      <w:rFonts w:ascii="Times New Roman" w:eastAsia="Times New Roman" w:hAnsi="Times New Roman" w:cs="Times New Roman"/>
      <w:b/>
      <w:bCs/>
      <w:sz w:val="20"/>
      <w:szCs w:val="20"/>
      <w:lang w:eastAsia="pl-PL"/>
    </w:rPr>
  </w:style>
  <w:style w:type="paragraph" w:styleId="Indeks4">
    <w:name w:val="index 4"/>
    <w:basedOn w:val="Normalny"/>
    <w:next w:val="Normalny"/>
    <w:autoRedefine/>
    <w:semiHidden/>
    <w:rsid w:val="00D35C6C"/>
    <w:pPr>
      <w:autoSpaceDE w:val="0"/>
      <w:autoSpaceDN w:val="0"/>
      <w:ind w:left="960" w:hanging="240"/>
    </w:pPr>
    <w:rPr>
      <w:sz w:val="20"/>
    </w:rPr>
  </w:style>
  <w:style w:type="character" w:customStyle="1" w:styleId="Typewriter">
    <w:name w:val="Typewriter"/>
    <w:rsid w:val="00D35C6C"/>
    <w:rPr>
      <w:rFonts w:ascii="Courier New" w:hAnsi="Courier New"/>
      <w:sz w:val="20"/>
    </w:rPr>
  </w:style>
  <w:style w:type="character" w:customStyle="1" w:styleId="Nagwek1Znak1">
    <w:name w:val="Nagłówek 1 Znak1"/>
    <w:link w:val="Nagwek1"/>
    <w:locked/>
    <w:rsid w:val="00B94DE4"/>
    <w:rPr>
      <w:rFonts w:ascii="Arial" w:eastAsia="Times New Roman" w:hAnsi="Arial" w:cs="Arial"/>
      <w:sz w:val="18"/>
      <w:szCs w:val="18"/>
      <w:lang w:eastAsia="pl-PL"/>
    </w:rPr>
  </w:style>
  <w:style w:type="paragraph" w:customStyle="1" w:styleId="StylinstrukcjaI">
    <w:name w:val="Stylinstrukcja_I"/>
    <w:basedOn w:val="Nagwek"/>
    <w:qFormat/>
    <w:rsid w:val="00D35C6C"/>
    <w:pPr>
      <w:tabs>
        <w:tab w:val="clear" w:pos="4536"/>
        <w:tab w:val="clear" w:pos="9072"/>
        <w:tab w:val="num" w:pos="720"/>
      </w:tabs>
      <w:autoSpaceDE w:val="0"/>
      <w:autoSpaceDN w:val="0"/>
      <w:ind w:left="720" w:hanging="180"/>
      <w:jc w:val="both"/>
    </w:pPr>
    <w:rPr>
      <w:rFonts w:ascii="Verdana" w:hAnsi="Verdana"/>
      <w:b/>
      <w:i/>
      <w:sz w:val="28"/>
      <w:szCs w:val="18"/>
    </w:rPr>
  </w:style>
  <w:style w:type="paragraph" w:styleId="Indeks1">
    <w:name w:val="index 1"/>
    <w:basedOn w:val="Normalny"/>
    <w:next w:val="Normalny"/>
    <w:autoRedefine/>
    <w:semiHidden/>
    <w:rsid w:val="00D35C6C"/>
    <w:pPr>
      <w:autoSpaceDE w:val="0"/>
      <w:autoSpaceDN w:val="0"/>
      <w:ind w:left="240" w:hanging="240"/>
    </w:pPr>
    <w:rPr>
      <w:sz w:val="20"/>
    </w:rPr>
  </w:style>
  <w:style w:type="paragraph" w:styleId="Tekstprzypisukocowego">
    <w:name w:val="endnote text"/>
    <w:basedOn w:val="Normalny"/>
    <w:link w:val="TekstprzypisukocowegoZnak"/>
    <w:semiHidden/>
    <w:rsid w:val="00D35C6C"/>
    <w:pPr>
      <w:autoSpaceDE w:val="0"/>
      <w:autoSpaceDN w:val="0"/>
    </w:pPr>
    <w:rPr>
      <w:sz w:val="20"/>
      <w:szCs w:val="20"/>
    </w:rPr>
  </w:style>
  <w:style w:type="character" w:customStyle="1" w:styleId="TekstprzypisukocowegoZnak">
    <w:name w:val="Tekst przypisu końcowego Znak"/>
    <w:basedOn w:val="Domylnaczcionkaakapitu"/>
    <w:link w:val="Tekstprzypisukocowego"/>
    <w:semiHidden/>
    <w:rsid w:val="00D35C6C"/>
    <w:rPr>
      <w:rFonts w:ascii="Times New Roman" w:eastAsia="Times New Roman" w:hAnsi="Times New Roman" w:cs="Times New Roman"/>
      <w:sz w:val="20"/>
      <w:szCs w:val="20"/>
      <w:lang w:eastAsia="pl-PL"/>
    </w:rPr>
  </w:style>
  <w:style w:type="paragraph" w:styleId="Akapitzlist">
    <w:name w:val="List Paragraph"/>
    <w:aliases w:val="Numerowanie,Kolorowa lista — akcent 11,Akapit z listą BS"/>
    <w:basedOn w:val="Normalny"/>
    <w:link w:val="AkapitzlistZnak"/>
    <w:uiPriority w:val="34"/>
    <w:qFormat/>
    <w:rsid w:val="00D35C6C"/>
    <w:pPr>
      <w:autoSpaceDE w:val="0"/>
      <w:autoSpaceDN w:val="0"/>
      <w:ind w:left="708"/>
    </w:pPr>
    <w:rPr>
      <w:sz w:val="20"/>
    </w:rPr>
  </w:style>
  <w:style w:type="paragraph" w:styleId="Nagwekspisutreci">
    <w:name w:val="TOC Heading"/>
    <w:basedOn w:val="Nagwek1"/>
    <w:next w:val="Normalny"/>
    <w:uiPriority w:val="39"/>
    <w:qFormat/>
    <w:rsid w:val="00D35C6C"/>
    <w:pPr>
      <w:keepLines/>
      <w:spacing w:before="480"/>
      <w:outlineLvl w:val="9"/>
    </w:pPr>
    <w:rPr>
      <w:rFonts w:ascii="Cambria" w:hAnsi="Cambria" w:cs="Times New Roman"/>
      <w:color w:val="365F91"/>
      <w:sz w:val="28"/>
      <w:szCs w:val="28"/>
      <w:lang w:eastAsia="en-US"/>
    </w:rPr>
  </w:style>
  <w:style w:type="paragraph" w:customStyle="1" w:styleId="TytuGwnyInstrukcja">
    <w:name w:val="Tytuł Główny_Instrukcja"/>
    <w:link w:val="TytuGwnyInstrukcjaZnak"/>
    <w:autoRedefine/>
    <w:rsid w:val="00D35C6C"/>
    <w:pPr>
      <w:tabs>
        <w:tab w:val="left" w:pos="9900"/>
      </w:tabs>
      <w:spacing w:after="0" w:line="240" w:lineRule="auto"/>
      <w:outlineLvl w:val="1"/>
    </w:pPr>
    <w:rPr>
      <w:rFonts w:ascii="Times New Roman" w:eastAsia="Times New Roman" w:hAnsi="Times New Roman" w:cs="Times New Roman"/>
      <w:b/>
      <w:bCs/>
      <w:iCs/>
      <w:sz w:val="24"/>
      <w:szCs w:val="24"/>
      <w:lang w:eastAsia="pl-PL"/>
    </w:rPr>
  </w:style>
  <w:style w:type="character" w:customStyle="1" w:styleId="TytuGwnyInstrukcjaZnak">
    <w:name w:val="Tytuł Główny_Instrukcja Znak"/>
    <w:link w:val="TytuGwnyInstrukcja"/>
    <w:rsid w:val="00D35C6C"/>
    <w:rPr>
      <w:rFonts w:ascii="Times New Roman" w:eastAsia="Times New Roman" w:hAnsi="Times New Roman" w:cs="Times New Roman"/>
      <w:b/>
      <w:bCs/>
      <w:iCs/>
      <w:sz w:val="24"/>
      <w:szCs w:val="24"/>
      <w:lang w:eastAsia="pl-PL"/>
    </w:rPr>
  </w:style>
  <w:style w:type="paragraph" w:styleId="Bezodstpw">
    <w:name w:val="No Spacing"/>
    <w:basedOn w:val="Normalny"/>
    <w:link w:val="BezodstpwZnak"/>
    <w:qFormat/>
    <w:rsid w:val="0060312F"/>
    <w:pPr>
      <w:numPr>
        <w:numId w:val="3"/>
      </w:numPr>
      <w:spacing w:line="276" w:lineRule="auto"/>
      <w:ind w:hanging="294"/>
      <w:jc w:val="both"/>
      <w:outlineLvl w:val="2"/>
    </w:pPr>
    <w:rPr>
      <w:rFonts w:ascii="Arial" w:hAnsi="Arial" w:cs="Arial"/>
      <w:sz w:val="18"/>
      <w:szCs w:val="18"/>
    </w:rPr>
  </w:style>
  <w:style w:type="character" w:customStyle="1" w:styleId="BezodstpwZnak">
    <w:name w:val="Bez odstępów Znak"/>
    <w:link w:val="Bezodstpw"/>
    <w:locked/>
    <w:rsid w:val="0060312F"/>
    <w:rPr>
      <w:rFonts w:ascii="Arial" w:eastAsia="Times New Roman" w:hAnsi="Arial" w:cs="Arial"/>
      <w:sz w:val="18"/>
      <w:szCs w:val="18"/>
      <w:lang w:eastAsia="pl-PL"/>
    </w:rPr>
  </w:style>
  <w:style w:type="paragraph" w:styleId="Mapadokumentu">
    <w:name w:val="Document Map"/>
    <w:basedOn w:val="Normalny"/>
    <w:link w:val="MapadokumentuZnak"/>
    <w:semiHidden/>
    <w:rsid w:val="00D35C6C"/>
    <w:pPr>
      <w:shd w:val="clear" w:color="auto" w:fill="000080"/>
      <w:spacing w:after="200" w:line="276" w:lineRule="auto"/>
    </w:pPr>
    <w:rPr>
      <w:rFonts w:ascii="Tahoma" w:hAnsi="Tahoma" w:cs="Tahoma"/>
      <w:sz w:val="20"/>
      <w:szCs w:val="20"/>
      <w:lang w:eastAsia="en-US"/>
    </w:rPr>
  </w:style>
  <w:style w:type="character" w:customStyle="1" w:styleId="MapadokumentuZnak">
    <w:name w:val="Mapa dokumentu Znak"/>
    <w:basedOn w:val="Domylnaczcionkaakapitu"/>
    <w:link w:val="Mapadokumentu"/>
    <w:semiHidden/>
    <w:rsid w:val="00D35C6C"/>
    <w:rPr>
      <w:rFonts w:ascii="Tahoma" w:eastAsia="Times New Roman" w:hAnsi="Tahoma" w:cs="Tahoma"/>
      <w:sz w:val="20"/>
      <w:szCs w:val="20"/>
      <w:shd w:val="clear" w:color="auto" w:fill="000080"/>
    </w:rPr>
  </w:style>
  <w:style w:type="paragraph" w:customStyle="1" w:styleId="Numberbody">
    <w:name w:val="Numberbody"/>
    <w:basedOn w:val="Normalny"/>
    <w:autoRedefine/>
    <w:rsid w:val="00D35C6C"/>
    <w:pPr>
      <w:autoSpaceDE w:val="0"/>
      <w:autoSpaceDN w:val="0"/>
      <w:adjustRightInd w:val="0"/>
      <w:spacing w:before="120"/>
      <w:jc w:val="both"/>
    </w:pPr>
    <w:rPr>
      <w:rFonts w:ascii="Century Gothic" w:hAnsi="Century Gothic"/>
      <w:bCs/>
      <w:sz w:val="22"/>
      <w:szCs w:val="22"/>
      <w:lang w:eastAsia="en-US"/>
    </w:rPr>
  </w:style>
  <w:style w:type="paragraph" w:customStyle="1" w:styleId="w">
    <w:name w:val="w"/>
    <w:basedOn w:val="Normalny"/>
    <w:rsid w:val="00D35C6C"/>
    <w:pPr>
      <w:spacing w:before="100" w:beforeAutospacing="1" w:after="100" w:afterAutospacing="1"/>
    </w:pPr>
  </w:style>
  <w:style w:type="character" w:styleId="Odwoanieprzypisukocowego">
    <w:name w:val="endnote reference"/>
    <w:semiHidden/>
    <w:rsid w:val="00D35C6C"/>
    <w:rPr>
      <w:vertAlign w:val="superscript"/>
    </w:rPr>
  </w:style>
  <w:style w:type="character" w:customStyle="1" w:styleId="plainlinks">
    <w:name w:val="plainlinks"/>
    <w:basedOn w:val="Domylnaczcionkaakapitu"/>
    <w:rsid w:val="00D35C6C"/>
  </w:style>
  <w:style w:type="character" w:customStyle="1" w:styleId="FontStyle22">
    <w:name w:val="Font Style22"/>
    <w:rsid w:val="00D35C6C"/>
    <w:rPr>
      <w:rFonts w:ascii="Arial" w:hAnsi="Arial" w:cs="Arial"/>
      <w:b/>
      <w:bCs/>
      <w:sz w:val="18"/>
      <w:szCs w:val="18"/>
    </w:rPr>
  </w:style>
  <w:style w:type="paragraph" w:customStyle="1" w:styleId="Default">
    <w:name w:val="Default"/>
    <w:rsid w:val="00D35C6C"/>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customStyle="1" w:styleId="ZnakZnak8">
    <w:name w:val="Znak Znak8"/>
    <w:locked/>
    <w:rsid w:val="00D35C6C"/>
    <w:rPr>
      <w:rFonts w:ascii="Arial" w:hAnsi="Arial" w:cs="Arial"/>
      <w:b/>
      <w:bCs/>
      <w:i/>
      <w:iCs/>
      <w:sz w:val="28"/>
      <w:szCs w:val="28"/>
      <w:lang w:val="pl-PL" w:eastAsia="pl-PL" w:bidi="ar-SA"/>
    </w:rPr>
  </w:style>
  <w:style w:type="paragraph" w:customStyle="1" w:styleId="punkt">
    <w:name w:val="punkt"/>
    <w:basedOn w:val="Normalny"/>
    <w:qFormat/>
    <w:rsid w:val="00D35C6C"/>
    <w:pPr>
      <w:spacing w:after="200" w:line="276" w:lineRule="auto"/>
      <w:ind w:left="840" w:hanging="284"/>
      <w:outlineLvl w:val="3"/>
    </w:pPr>
    <w:rPr>
      <w:rFonts w:ascii="Calibri" w:eastAsia="Calibri" w:hAnsi="Calibri"/>
      <w:sz w:val="22"/>
      <w:szCs w:val="22"/>
      <w:lang w:eastAsia="en-US"/>
    </w:rPr>
  </w:style>
  <w:style w:type="character" w:customStyle="1" w:styleId="AkapitzlistZnak">
    <w:name w:val="Akapit z listą Znak"/>
    <w:aliases w:val="Numerowanie Znak,Kolorowa lista — akcent 11 Znak,Akapit z listą BS Znak"/>
    <w:link w:val="Akapitzlist"/>
    <w:uiPriority w:val="34"/>
    <w:locked/>
    <w:rsid w:val="000109EC"/>
    <w:rPr>
      <w:rFonts w:ascii="Times New Roman" w:eastAsia="Times New Roman" w:hAnsi="Times New Roman" w:cs="Times New Roman"/>
      <w:sz w:val="20"/>
      <w:szCs w:val="24"/>
      <w:lang w:eastAsia="pl-PL"/>
    </w:rPr>
  </w:style>
  <w:style w:type="paragraph" w:customStyle="1" w:styleId="nagwek0">
    <w:name w:val="nagłówek"/>
    <w:basedOn w:val="Nagwek1"/>
    <w:link w:val="nagwekZnak0"/>
    <w:qFormat/>
    <w:rsid w:val="00F1317A"/>
    <w:pPr>
      <w:jc w:val="center"/>
    </w:pPr>
    <w:rPr>
      <w:rFonts w:ascii="Calibri" w:hAnsi="Calibri" w:cs="Times New Roman"/>
      <w:sz w:val="28"/>
    </w:rPr>
  </w:style>
  <w:style w:type="character" w:customStyle="1" w:styleId="nagwekZnak0">
    <w:name w:val="nagłówek Znak"/>
    <w:link w:val="nagwek0"/>
    <w:rsid w:val="00F1317A"/>
    <w:rPr>
      <w:rFonts w:ascii="Calibri" w:eastAsia="Times New Roman" w:hAnsi="Calibri" w:cs="Times New Roman"/>
      <w:b/>
      <w:bCs/>
      <w:kern w:val="32"/>
      <w:sz w:val="28"/>
      <w:szCs w:val="32"/>
      <w:lang w:eastAsia="pl-PL"/>
    </w:rPr>
  </w:style>
  <w:style w:type="paragraph" w:customStyle="1" w:styleId="Normalny1">
    <w:name w:val="Normalny1"/>
    <w:uiPriority w:val="99"/>
    <w:rsid w:val="00F1317A"/>
    <w:pPr>
      <w:spacing w:after="0" w:line="240" w:lineRule="auto"/>
    </w:pPr>
    <w:rPr>
      <w:rFonts w:ascii="Times New Roman" w:eastAsia="ヒラギノ角ゴ Pro W3" w:hAnsi="Times New Roman" w:cs="Times New Roman"/>
      <w:color w:val="000000"/>
      <w:sz w:val="24"/>
      <w:szCs w:val="20"/>
      <w:lang w:eastAsia="pl-PL"/>
    </w:rPr>
  </w:style>
  <w:style w:type="paragraph" w:styleId="Poprawka">
    <w:name w:val="Revision"/>
    <w:hidden/>
    <w:uiPriority w:val="99"/>
    <w:semiHidden/>
    <w:rsid w:val="00FB2E16"/>
    <w:pPr>
      <w:spacing w:after="0" w:line="240" w:lineRule="auto"/>
    </w:pPr>
    <w:rPr>
      <w:rFonts w:ascii="Times New Roman" w:eastAsia="Times New Roman" w:hAnsi="Times New Roman" w:cs="Times New Roman"/>
      <w:sz w:val="24"/>
      <w:szCs w:val="24"/>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4" w:uiPriority="0"/>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header" w:uiPriority="0"/>
    <w:lsdException w:name="caption" w:uiPriority="0" w:qFormat="1"/>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Bullet 2" w:uiPriority="0"/>
    <w:lsdException w:name="List Bullet 3"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0" w:unhideWhenUsed="0" w:qFormat="1"/>
    <w:lsdException w:name="Salutation"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D35C6C"/>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1"/>
    <w:qFormat/>
    <w:rsid w:val="00B94DE4"/>
    <w:pPr>
      <w:spacing w:line="276" w:lineRule="auto"/>
      <w:outlineLvl w:val="0"/>
    </w:pPr>
    <w:rPr>
      <w:rFonts w:ascii="Arial" w:hAnsi="Arial" w:cs="Arial"/>
      <w:sz w:val="18"/>
      <w:szCs w:val="18"/>
    </w:rPr>
  </w:style>
  <w:style w:type="paragraph" w:styleId="Nagwek2">
    <w:name w:val="heading 2"/>
    <w:basedOn w:val="Normalny"/>
    <w:next w:val="Normalny"/>
    <w:link w:val="Nagwek2Znak"/>
    <w:qFormat/>
    <w:rsid w:val="00B94DE4"/>
    <w:pPr>
      <w:spacing w:line="276" w:lineRule="auto"/>
      <w:outlineLvl w:val="1"/>
    </w:pPr>
    <w:rPr>
      <w:rFonts w:ascii="Arial" w:hAnsi="Arial" w:cs="Arial"/>
      <w:sz w:val="18"/>
      <w:szCs w:val="18"/>
    </w:rPr>
  </w:style>
  <w:style w:type="paragraph" w:styleId="Nagwek3">
    <w:name w:val="heading 3"/>
    <w:basedOn w:val="Normalny"/>
    <w:next w:val="Normalny"/>
    <w:link w:val="Nagwek3Znak"/>
    <w:qFormat/>
    <w:rsid w:val="00D35C6C"/>
    <w:pPr>
      <w:keepNext/>
      <w:autoSpaceDE w:val="0"/>
      <w:autoSpaceDN w:val="0"/>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D35C6C"/>
    <w:pPr>
      <w:keepNext/>
      <w:autoSpaceDE w:val="0"/>
      <w:autoSpaceDN w:val="0"/>
      <w:spacing w:before="3240"/>
      <w:jc w:val="center"/>
      <w:outlineLvl w:val="3"/>
    </w:pPr>
    <w:rPr>
      <w:i/>
      <w:iCs/>
      <w:sz w:val="36"/>
      <w:szCs w:val="36"/>
    </w:rPr>
  </w:style>
  <w:style w:type="paragraph" w:styleId="Nagwek5">
    <w:name w:val="heading 5"/>
    <w:basedOn w:val="Normalny"/>
    <w:next w:val="Normalny"/>
    <w:link w:val="Nagwek5Znak"/>
    <w:qFormat/>
    <w:rsid w:val="00D35C6C"/>
    <w:pPr>
      <w:spacing w:before="240" w:after="60"/>
      <w:outlineLvl w:val="4"/>
    </w:pPr>
    <w:rPr>
      <w:b/>
      <w:bCs/>
      <w:i/>
      <w:iCs/>
      <w:sz w:val="26"/>
      <w:szCs w:val="26"/>
    </w:rPr>
  </w:style>
  <w:style w:type="paragraph" w:styleId="Nagwek6">
    <w:name w:val="heading 6"/>
    <w:basedOn w:val="Normalny"/>
    <w:next w:val="Normalny"/>
    <w:link w:val="Nagwek6Znak"/>
    <w:qFormat/>
    <w:rsid w:val="00D35C6C"/>
    <w:pPr>
      <w:keepNext/>
      <w:autoSpaceDE w:val="0"/>
      <w:autoSpaceDN w:val="0"/>
      <w:jc w:val="center"/>
      <w:outlineLvl w:val="5"/>
    </w:pPr>
    <w:rPr>
      <w:i/>
      <w:iCs/>
      <w:sz w:val="16"/>
      <w:szCs w:val="16"/>
      <w:lang w:val="en-US"/>
    </w:rPr>
  </w:style>
  <w:style w:type="paragraph" w:styleId="Nagwek7">
    <w:name w:val="heading 7"/>
    <w:basedOn w:val="Normalny"/>
    <w:next w:val="Normalny"/>
    <w:link w:val="Nagwek7Znak"/>
    <w:qFormat/>
    <w:rsid w:val="00D35C6C"/>
    <w:pPr>
      <w:spacing w:before="240" w:after="60"/>
      <w:outlineLvl w:val="6"/>
    </w:pPr>
  </w:style>
  <w:style w:type="paragraph" w:styleId="Nagwek8">
    <w:name w:val="heading 8"/>
    <w:basedOn w:val="Normalny"/>
    <w:next w:val="Normalny"/>
    <w:link w:val="Nagwek8Znak"/>
    <w:qFormat/>
    <w:rsid w:val="00D35C6C"/>
    <w:pPr>
      <w:keepNext/>
      <w:autoSpaceDE w:val="0"/>
      <w:autoSpaceDN w:val="0"/>
      <w:jc w:val="center"/>
      <w:outlineLvl w:val="7"/>
    </w:pPr>
    <w:rPr>
      <w:b/>
      <w:bCs/>
      <w:sz w:val="16"/>
      <w:szCs w:val="16"/>
    </w:rPr>
  </w:style>
  <w:style w:type="paragraph" w:styleId="Nagwek9">
    <w:name w:val="heading 9"/>
    <w:basedOn w:val="Normalny"/>
    <w:next w:val="Normalny"/>
    <w:link w:val="Nagwek9Znak"/>
    <w:qFormat/>
    <w:rsid w:val="00D35C6C"/>
    <w:pPr>
      <w:keepNext/>
      <w:autoSpaceDE w:val="0"/>
      <w:autoSpaceDN w:val="0"/>
      <w:outlineLvl w:val="8"/>
    </w:pPr>
    <w:rPr>
      <w:i/>
      <w:iCs/>
      <w:sz w:val="16"/>
      <w:szCs w:val="1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rsid w:val="00D35C6C"/>
    <w:rPr>
      <w:rFonts w:asciiTheme="majorHAnsi" w:eastAsiaTheme="majorEastAsia" w:hAnsiTheme="majorHAnsi" w:cstheme="majorBidi"/>
      <w:b/>
      <w:bCs/>
      <w:color w:val="365F91" w:themeColor="accent1" w:themeShade="BF"/>
      <w:sz w:val="28"/>
      <w:szCs w:val="28"/>
      <w:lang w:eastAsia="pl-PL"/>
    </w:rPr>
  </w:style>
  <w:style w:type="character" w:customStyle="1" w:styleId="Nagwek2Znak">
    <w:name w:val="Nagłówek 2 Znak"/>
    <w:basedOn w:val="Domylnaczcionkaakapitu"/>
    <w:link w:val="Nagwek2"/>
    <w:rsid w:val="00B94DE4"/>
    <w:rPr>
      <w:rFonts w:ascii="Arial" w:eastAsia="Times New Roman" w:hAnsi="Arial" w:cs="Arial"/>
      <w:sz w:val="18"/>
      <w:szCs w:val="18"/>
      <w:lang w:eastAsia="pl-PL"/>
    </w:rPr>
  </w:style>
  <w:style w:type="character" w:customStyle="1" w:styleId="Nagwek3Znak">
    <w:name w:val="Nagłówek 3 Znak"/>
    <w:basedOn w:val="Domylnaczcionkaakapitu"/>
    <w:link w:val="Nagwek3"/>
    <w:rsid w:val="00D35C6C"/>
    <w:rPr>
      <w:rFonts w:ascii="Arial" w:eastAsia="Times New Roman" w:hAnsi="Arial" w:cs="Arial"/>
      <w:b/>
      <w:bCs/>
      <w:sz w:val="26"/>
      <w:szCs w:val="26"/>
      <w:lang w:eastAsia="pl-PL"/>
    </w:rPr>
  </w:style>
  <w:style w:type="character" w:customStyle="1" w:styleId="Nagwek4Znak">
    <w:name w:val="Nagłówek 4 Znak"/>
    <w:basedOn w:val="Domylnaczcionkaakapitu"/>
    <w:link w:val="Nagwek4"/>
    <w:rsid w:val="00D35C6C"/>
    <w:rPr>
      <w:rFonts w:ascii="Times New Roman" w:eastAsia="Times New Roman" w:hAnsi="Times New Roman" w:cs="Times New Roman"/>
      <w:i/>
      <w:iCs/>
      <w:sz w:val="36"/>
      <w:szCs w:val="36"/>
      <w:lang w:eastAsia="pl-PL"/>
    </w:rPr>
  </w:style>
  <w:style w:type="character" w:customStyle="1" w:styleId="Nagwek5Znak">
    <w:name w:val="Nagłówek 5 Znak"/>
    <w:basedOn w:val="Domylnaczcionkaakapitu"/>
    <w:link w:val="Nagwek5"/>
    <w:rsid w:val="00D35C6C"/>
    <w:rPr>
      <w:rFonts w:ascii="Times New Roman" w:eastAsia="Times New Roman" w:hAnsi="Times New Roman" w:cs="Times New Roman"/>
      <w:b/>
      <w:bCs/>
      <w:i/>
      <w:iCs/>
      <w:sz w:val="26"/>
      <w:szCs w:val="26"/>
      <w:lang w:eastAsia="pl-PL"/>
    </w:rPr>
  </w:style>
  <w:style w:type="character" w:customStyle="1" w:styleId="Nagwek6Znak">
    <w:name w:val="Nagłówek 6 Znak"/>
    <w:basedOn w:val="Domylnaczcionkaakapitu"/>
    <w:link w:val="Nagwek6"/>
    <w:rsid w:val="00D35C6C"/>
    <w:rPr>
      <w:rFonts w:ascii="Times New Roman" w:eastAsia="Times New Roman" w:hAnsi="Times New Roman" w:cs="Times New Roman"/>
      <w:i/>
      <w:iCs/>
      <w:sz w:val="16"/>
      <w:szCs w:val="16"/>
      <w:lang w:val="en-US" w:eastAsia="pl-PL"/>
    </w:rPr>
  </w:style>
  <w:style w:type="character" w:customStyle="1" w:styleId="Nagwek7Znak">
    <w:name w:val="Nagłówek 7 Znak"/>
    <w:basedOn w:val="Domylnaczcionkaakapitu"/>
    <w:link w:val="Nagwek7"/>
    <w:rsid w:val="00D35C6C"/>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D35C6C"/>
    <w:rPr>
      <w:rFonts w:ascii="Times New Roman" w:eastAsia="Times New Roman" w:hAnsi="Times New Roman" w:cs="Times New Roman"/>
      <w:b/>
      <w:bCs/>
      <w:sz w:val="16"/>
      <w:szCs w:val="16"/>
      <w:lang w:eastAsia="pl-PL"/>
    </w:rPr>
  </w:style>
  <w:style w:type="character" w:customStyle="1" w:styleId="Nagwek9Znak">
    <w:name w:val="Nagłówek 9 Znak"/>
    <w:basedOn w:val="Domylnaczcionkaakapitu"/>
    <w:link w:val="Nagwek9"/>
    <w:rsid w:val="00D35C6C"/>
    <w:rPr>
      <w:rFonts w:ascii="Times New Roman" w:eastAsia="Times New Roman" w:hAnsi="Times New Roman" w:cs="Times New Roman"/>
      <w:i/>
      <w:iCs/>
      <w:sz w:val="16"/>
      <w:szCs w:val="16"/>
      <w:lang w:eastAsia="pl-PL"/>
    </w:rPr>
  </w:style>
  <w:style w:type="paragraph" w:styleId="Nagwek">
    <w:name w:val="header"/>
    <w:basedOn w:val="Normalny"/>
    <w:link w:val="NagwekZnak"/>
    <w:rsid w:val="00D35C6C"/>
    <w:pPr>
      <w:tabs>
        <w:tab w:val="center" w:pos="4536"/>
        <w:tab w:val="right" w:pos="9072"/>
      </w:tabs>
    </w:pPr>
  </w:style>
  <w:style w:type="character" w:customStyle="1" w:styleId="NagwekZnak">
    <w:name w:val="Nagłówek Znak"/>
    <w:basedOn w:val="Domylnaczcionkaakapitu"/>
    <w:link w:val="Nagwek"/>
    <w:rsid w:val="00D35C6C"/>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D35C6C"/>
    <w:pPr>
      <w:tabs>
        <w:tab w:val="center" w:pos="4536"/>
        <w:tab w:val="right" w:pos="9072"/>
      </w:tabs>
    </w:pPr>
  </w:style>
  <w:style w:type="character" w:customStyle="1" w:styleId="StopkaZnak">
    <w:name w:val="Stopka Znak"/>
    <w:basedOn w:val="Domylnaczcionkaakapitu"/>
    <w:link w:val="Stopka"/>
    <w:uiPriority w:val="99"/>
    <w:rsid w:val="00D35C6C"/>
    <w:rPr>
      <w:rFonts w:ascii="Times New Roman" w:eastAsia="Times New Roman" w:hAnsi="Times New Roman" w:cs="Times New Roman"/>
      <w:sz w:val="24"/>
      <w:szCs w:val="24"/>
      <w:lang w:eastAsia="pl-PL"/>
    </w:rPr>
  </w:style>
  <w:style w:type="paragraph" w:styleId="Spistreci1">
    <w:name w:val="toc 1"/>
    <w:basedOn w:val="Normalny"/>
    <w:next w:val="Normalny"/>
    <w:autoRedefine/>
    <w:uiPriority w:val="39"/>
    <w:qFormat/>
    <w:rsid w:val="00957AFA"/>
    <w:pPr>
      <w:tabs>
        <w:tab w:val="right" w:leader="dot" w:pos="10348"/>
      </w:tabs>
      <w:spacing w:before="120" w:after="120"/>
      <w:jc w:val="center"/>
    </w:pPr>
    <w:rPr>
      <w:b/>
      <w:bCs/>
      <w:caps/>
      <w:sz w:val="20"/>
      <w:szCs w:val="20"/>
    </w:rPr>
  </w:style>
  <w:style w:type="character" w:styleId="Hipercze">
    <w:name w:val="Hyperlink"/>
    <w:uiPriority w:val="99"/>
    <w:rsid w:val="00D35C6C"/>
    <w:rPr>
      <w:color w:val="0000FF"/>
      <w:u w:val="single"/>
    </w:rPr>
  </w:style>
  <w:style w:type="character" w:styleId="Numerstrony">
    <w:name w:val="page number"/>
    <w:basedOn w:val="Domylnaczcionkaakapitu"/>
    <w:rsid w:val="00D35C6C"/>
  </w:style>
  <w:style w:type="paragraph" w:styleId="Tekstpodstawowy">
    <w:name w:val="Body Text"/>
    <w:aliases w:val="wypunktowanie"/>
    <w:basedOn w:val="Normalny"/>
    <w:link w:val="TekstpodstawowyZnak"/>
    <w:rsid w:val="00D35C6C"/>
    <w:pPr>
      <w:jc w:val="both"/>
    </w:pPr>
  </w:style>
  <w:style w:type="character" w:customStyle="1" w:styleId="TekstpodstawowyZnak">
    <w:name w:val="Tekst podstawowy Znak"/>
    <w:aliases w:val="wypunktowanie Znak"/>
    <w:basedOn w:val="Domylnaczcionkaakapitu"/>
    <w:link w:val="Tekstpodstawowy"/>
    <w:rsid w:val="00D35C6C"/>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rsid w:val="00D35C6C"/>
    <w:pPr>
      <w:spacing w:after="120"/>
      <w:jc w:val="both"/>
    </w:pPr>
    <w:rPr>
      <w:i/>
      <w:iCs/>
    </w:rPr>
  </w:style>
  <w:style w:type="character" w:customStyle="1" w:styleId="Tekstpodstawowy2Znak">
    <w:name w:val="Tekst podstawowy 2 Znak"/>
    <w:basedOn w:val="Domylnaczcionkaakapitu"/>
    <w:link w:val="Tekstpodstawowy2"/>
    <w:rsid w:val="00D35C6C"/>
    <w:rPr>
      <w:rFonts w:ascii="Times New Roman" w:eastAsia="Times New Roman" w:hAnsi="Times New Roman" w:cs="Times New Roman"/>
      <w:i/>
      <w:iCs/>
      <w:sz w:val="24"/>
      <w:szCs w:val="24"/>
      <w:lang w:eastAsia="pl-PL"/>
    </w:rPr>
  </w:style>
  <w:style w:type="paragraph" w:styleId="Tekstpodstawowywcity">
    <w:name w:val="Body Text Indent"/>
    <w:basedOn w:val="Normalny"/>
    <w:link w:val="TekstpodstawowywcityZnak"/>
    <w:rsid w:val="00D35C6C"/>
    <w:pPr>
      <w:spacing w:after="120"/>
      <w:ind w:left="283"/>
    </w:pPr>
  </w:style>
  <w:style w:type="character" w:customStyle="1" w:styleId="TekstpodstawowywcityZnak">
    <w:name w:val="Tekst podstawowy wcięty Znak"/>
    <w:basedOn w:val="Domylnaczcionkaakapitu"/>
    <w:link w:val="Tekstpodstawowywcity"/>
    <w:rsid w:val="00D35C6C"/>
    <w:rPr>
      <w:rFonts w:ascii="Times New Roman" w:eastAsia="Times New Roman" w:hAnsi="Times New Roman" w:cs="Times New Roman"/>
      <w:sz w:val="24"/>
      <w:szCs w:val="24"/>
      <w:lang w:eastAsia="pl-PL"/>
    </w:rPr>
  </w:style>
  <w:style w:type="paragraph" w:styleId="Tytu">
    <w:name w:val="Title"/>
    <w:basedOn w:val="Normalny"/>
    <w:link w:val="TytuZnak"/>
    <w:qFormat/>
    <w:rsid w:val="00D35C6C"/>
    <w:pPr>
      <w:jc w:val="center"/>
    </w:pPr>
    <w:rPr>
      <w:b/>
      <w:bCs/>
    </w:rPr>
  </w:style>
  <w:style w:type="character" w:customStyle="1" w:styleId="TytuZnak">
    <w:name w:val="Tytuł Znak"/>
    <w:basedOn w:val="Domylnaczcionkaakapitu"/>
    <w:link w:val="Tytu"/>
    <w:rsid w:val="00D35C6C"/>
    <w:rPr>
      <w:rFonts w:ascii="Times New Roman" w:eastAsia="Times New Roman" w:hAnsi="Times New Roman" w:cs="Times New Roman"/>
      <w:b/>
      <w:bCs/>
      <w:sz w:val="24"/>
      <w:szCs w:val="24"/>
      <w:lang w:eastAsia="pl-PL"/>
    </w:rPr>
  </w:style>
  <w:style w:type="paragraph" w:customStyle="1" w:styleId="pkt">
    <w:name w:val="pkt"/>
    <w:basedOn w:val="Normalny"/>
    <w:rsid w:val="00D35C6C"/>
    <w:pPr>
      <w:overflowPunct w:val="0"/>
      <w:autoSpaceDE w:val="0"/>
      <w:autoSpaceDN w:val="0"/>
      <w:adjustRightInd w:val="0"/>
      <w:spacing w:before="60" w:after="60"/>
      <w:ind w:left="851" w:hanging="295"/>
      <w:jc w:val="both"/>
      <w:textAlignment w:val="baseline"/>
    </w:pPr>
    <w:rPr>
      <w:szCs w:val="20"/>
    </w:rPr>
  </w:style>
  <w:style w:type="paragraph" w:styleId="Tekstpodstawowy3">
    <w:name w:val="Body Text 3"/>
    <w:basedOn w:val="Normalny"/>
    <w:link w:val="Tekstpodstawowy3Znak"/>
    <w:rsid w:val="00D35C6C"/>
    <w:pPr>
      <w:spacing w:after="120"/>
    </w:pPr>
    <w:rPr>
      <w:sz w:val="16"/>
      <w:szCs w:val="16"/>
    </w:rPr>
  </w:style>
  <w:style w:type="character" w:customStyle="1" w:styleId="Tekstpodstawowy3Znak">
    <w:name w:val="Tekst podstawowy 3 Znak"/>
    <w:basedOn w:val="Domylnaczcionkaakapitu"/>
    <w:link w:val="Tekstpodstawowy3"/>
    <w:rsid w:val="00D35C6C"/>
    <w:rPr>
      <w:rFonts w:ascii="Times New Roman" w:eastAsia="Times New Roman" w:hAnsi="Times New Roman" w:cs="Times New Roman"/>
      <w:sz w:val="16"/>
      <w:szCs w:val="16"/>
      <w:lang w:eastAsia="pl-PL"/>
    </w:rPr>
  </w:style>
  <w:style w:type="paragraph" w:styleId="Tekstprzypisudolnego">
    <w:name w:val="footnote text"/>
    <w:aliases w:val="Footnote,Podrozdział,Podrozdzia3,-E Fuﬂnotentext,Fuﬂnotentext Ursprung,footnote text,Fußnotentext Ursprung,-E Fußnotentext,Fußnote,Footnote text,Tekst przypisu Znak Znak Znak Znak,Tekst przypisu Znak Znak Znak Znak Znak,Przypis,Ch"/>
    <w:basedOn w:val="Normalny"/>
    <w:link w:val="TekstprzypisudolnegoZnak"/>
    <w:uiPriority w:val="99"/>
    <w:rsid w:val="00D35C6C"/>
    <w:rPr>
      <w:sz w:val="20"/>
      <w:szCs w:val="20"/>
    </w:rPr>
  </w:style>
  <w:style w:type="character" w:customStyle="1" w:styleId="TekstprzypisudolnegoZnak">
    <w:name w:val="Tekst przypisu dolnego Znak"/>
    <w:aliases w:val="Footnote Znak,Podrozdział Znak,Podrozdzia3 Znak,-E Fuﬂnotentext Znak,Fuﬂnotentext Ursprung Znak,footnote text Znak,Fußnotentext Ursprung Znak,-E Fußnotentext Znak,Fußnote Znak,Footnote text Znak,Przypis Znak,Ch Znak"/>
    <w:basedOn w:val="Domylnaczcionkaakapitu"/>
    <w:link w:val="Tekstprzypisudolnego"/>
    <w:uiPriority w:val="99"/>
    <w:rsid w:val="00D35C6C"/>
    <w:rPr>
      <w:rFonts w:ascii="Times New Roman" w:eastAsia="Times New Roman" w:hAnsi="Times New Roman" w:cs="Times New Roman"/>
      <w:sz w:val="20"/>
      <w:szCs w:val="20"/>
      <w:lang w:eastAsia="pl-PL"/>
    </w:rPr>
  </w:style>
  <w:style w:type="character" w:styleId="Odwoanieprzypisudolnego">
    <w:name w:val="footnote reference"/>
    <w:aliases w:val="Footnote Reference Number,Odwołanie przypisu,Footnote symbol,Footnote number,fr,Footnotemark,FR,Footnotemark1,Footnotemark2,FR1,Footnotemark3,FR2,Footnotemark4,FR3,Footnotemark5,FR4,Footnotemark6,Footnotemark7,Footnotemark8"/>
    <w:uiPriority w:val="99"/>
    <w:rsid w:val="00D35C6C"/>
    <w:rPr>
      <w:vertAlign w:val="superscript"/>
    </w:rPr>
  </w:style>
  <w:style w:type="paragraph" w:styleId="Podtytu">
    <w:name w:val="Subtitle"/>
    <w:basedOn w:val="Normalny"/>
    <w:link w:val="PodtytuZnak"/>
    <w:qFormat/>
    <w:rsid w:val="00D35C6C"/>
    <w:pPr>
      <w:spacing w:after="60"/>
      <w:jc w:val="center"/>
      <w:outlineLvl w:val="1"/>
    </w:pPr>
    <w:rPr>
      <w:rFonts w:ascii="Arial" w:hAnsi="Arial"/>
      <w:color w:val="0000FF"/>
      <w:szCs w:val="20"/>
      <w:lang w:val="en-GB"/>
    </w:rPr>
  </w:style>
  <w:style w:type="character" w:customStyle="1" w:styleId="PodtytuZnak">
    <w:name w:val="Podtytuł Znak"/>
    <w:basedOn w:val="Domylnaczcionkaakapitu"/>
    <w:link w:val="Podtytu"/>
    <w:rsid w:val="00D35C6C"/>
    <w:rPr>
      <w:rFonts w:ascii="Arial" w:eastAsia="Times New Roman" w:hAnsi="Arial" w:cs="Times New Roman"/>
      <w:color w:val="0000FF"/>
      <w:sz w:val="24"/>
      <w:szCs w:val="20"/>
      <w:lang w:val="en-GB" w:eastAsia="pl-PL"/>
    </w:rPr>
  </w:style>
  <w:style w:type="paragraph" w:customStyle="1" w:styleId="Tekstpodstawowy31">
    <w:name w:val="Tekst podstawowy 31"/>
    <w:basedOn w:val="Normalny"/>
    <w:rsid w:val="00D35C6C"/>
    <w:pPr>
      <w:overflowPunct w:val="0"/>
      <w:autoSpaceDE w:val="0"/>
      <w:autoSpaceDN w:val="0"/>
      <w:adjustRightInd w:val="0"/>
      <w:jc w:val="both"/>
      <w:textAlignment w:val="baseline"/>
    </w:pPr>
    <w:rPr>
      <w:sz w:val="20"/>
      <w:szCs w:val="20"/>
    </w:rPr>
  </w:style>
  <w:style w:type="paragraph" w:customStyle="1" w:styleId="xl38">
    <w:name w:val="xl38"/>
    <w:basedOn w:val="Normalny"/>
    <w:rsid w:val="00D35C6C"/>
    <w:pPr>
      <w:spacing w:before="100" w:beforeAutospacing="1" w:after="100" w:afterAutospacing="1"/>
      <w:textAlignment w:val="top"/>
    </w:pPr>
    <w:rPr>
      <w:rFonts w:eastAsia="Arial Unicode MS"/>
      <w:b/>
      <w:bCs/>
    </w:rPr>
  </w:style>
  <w:style w:type="paragraph" w:styleId="NormalnyWeb">
    <w:name w:val="Normal (Web)"/>
    <w:basedOn w:val="Normalny"/>
    <w:rsid w:val="00D35C6C"/>
    <w:pPr>
      <w:spacing w:before="100" w:after="100"/>
    </w:pPr>
    <w:rPr>
      <w:szCs w:val="20"/>
    </w:rPr>
  </w:style>
  <w:style w:type="paragraph" w:styleId="Zwykytekst">
    <w:name w:val="Plain Text"/>
    <w:basedOn w:val="Normalny"/>
    <w:link w:val="ZwykytekstZnak"/>
    <w:rsid w:val="00D35C6C"/>
    <w:rPr>
      <w:rFonts w:ascii="Courier New" w:hAnsi="Courier New"/>
      <w:sz w:val="20"/>
      <w:szCs w:val="20"/>
    </w:rPr>
  </w:style>
  <w:style w:type="character" w:customStyle="1" w:styleId="ZwykytekstZnak">
    <w:name w:val="Zwykły tekst Znak"/>
    <w:basedOn w:val="Domylnaczcionkaakapitu"/>
    <w:link w:val="Zwykytekst"/>
    <w:rsid w:val="00D35C6C"/>
    <w:rPr>
      <w:rFonts w:ascii="Courier New" w:eastAsia="Times New Roman" w:hAnsi="Courier New" w:cs="Times New Roman"/>
      <w:sz w:val="20"/>
      <w:szCs w:val="20"/>
      <w:lang w:eastAsia="pl-PL"/>
    </w:rPr>
  </w:style>
  <w:style w:type="paragraph" w:styleId="Tekstblokowy">
    <w:name w:val="Block Text"/>
    <w:basedOn w:val="Normalny"/>
    <w:rsid w:val="00D35C6C"/>
    <w:pPr>
      <w:tabs>
        <w:tab w:val="num" w:pos="397"/>
      </w:tabs>
      <w:ind w:left="234" w:right="372"/>
      <w:jc w:val="both"/>
    </w:pPr>
    <w:rPr>
      <w:rFonts w:ascii="Lucida Sans Unicode" w:hAnsi="Lucida Sans Unicode"/>
      <w:sz w:val="20"/>
      <w:szCs w:val="20"/>
    </w:rPr>
  </w:style>
  <w:style w:type="paragraph" w:customStyle="1" w:styleId="xl67">
    <w:name w:val="xl67"/>
    <w:basedOn w:val="Normalny"/>
    <w:rsid w:val="00D35C6C"/>
    <w:pPr>
      <w:pBdr>
        <w:left w:val="single" w:sz="4" w:space="0" w:color="auto"/>
        <w:right w:val="single" w:sz="4" w:space="0" w:color="auto"/>
      </w:pBdr>
      <w:autoSpaceDE w:val="0"/>
      <w:autoSpaceDN w:val="0"/>
      <w:spacing w:before="100" w:after="100"/>
      <w:jc w:val="center"/>
    </w:pPr>
    <w:rPr>
      <w:sz w:val="20"/>
    </w:rPr>
  </w:style>
  <w:style w:type="table" w:styleId="Tabela-Siatka">
    <w:name w:val="Table Grid"/>
    <w:basedOn w:val="Standardowy"/>
    <w:rsid w:val="00D35C6C"/>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2">
    <w:name w:val="Body Text Indent 2"/>
    <w:basedOn w:val="Normalny"/>
    <w:link w:val="Tekstpodstawowywcity2Znak"/>
    <w:rsid w:val="00D35C6C"/>
    <w:pPr>
      <w:spacing w:after="120" w:line="480" w:lineRule="auto"/>
      <w:ind w:left="283"/>
    </w:pPr>
  </w:style>
  <w:style w:type="character" w:customStyle="1" w:styleId="Tekstpodstawowywcity2Znak">
    <w:name w:val="Tekst podstawowy wcięty 2 Znak"/>
    <w:basedOn w:val="Domylnaczcionkaakapitu"/>
    <w:link w:val="Tekstpodstawowywcity2"/>
    <w:rsid w:val="00D35C6C"/>
    <w:rPr>
      <w:rFonts w:ascii="Times New Roman" w:eastAsia="Times New Roman" w:hAnsi="Times New Roman" w:cs="Times New Roman"/>
      <w:sz w:val="24"/>
      <w:szCs w:val="24"/>
      <w:lang w:eastAsia="pl-PL"/>
    </w:rPr>
  </w:style>
  <w:style w:type="paragraph" w:customStyle="1" w:styleId="Datedadoption">
    <w:name w:val="Date d'adoption"/>
    <w:basedOn w:val="Normalny"/>
    <w:next w:val="Normalny"/>
    <w:rsid w:val="00D35C6C"/>
    <w:pPr>
      <w:autoSpaceDE w:val="0"/>
      <w:autoSpaceDN w:val="0"/>
      <w:spacing w:before="360"/>
      <w:jc w:val="center"/>
    </w:pPr>
    <w:rPr>
      <w:b/>
      <w:bCs/>
    </w:rPr>
  </w:style>
  <w:style w:type="paragraph" w:styleId="Tekstdymka">
    <w:name w:val="Balloon Text"/>
    <w:basedOn w:val="Normalny"/>
    <w:link w:val="TekstdymkaZnak"/>
    <w:semiHidden/>
    <w:rsid w:val="00D35C6C"/>
    <w:rPr>
      <w:rFonts w:ascii="Tahoma" w:hAnsi="Tahoma" w:cs="Tahoma"/>
      <w:sz w:val="16"/>
      <w:szCs w:val="16"/>
    </w:rPr>
  </w:style>
  <w:style w:type="character" w:customStyle="1" w:styleId="TekstdymkaZnak">
    <w:name w:val="Tekst dymka Znak"/>
    <w:basedOn w:val="Domylnaczcionkaakapitu"/>
    <w:link w:val="Tekstdymka"/>
    <w:semiHidden/>
    <w:rsid w:val="00D35C6C"/>
    <w:rPr>
      <w:rFonts w:ascii="Tahoma" w:eastAsia="Times New Roman" w:hAnsi="Tahoma" w:cs="Tahoma"/>
      <w:sz w:val="16"/>
      <w:szCs w:val="16"/>
      <w:lang w:eastAsia="pl-PL"/>
    </w:rPr>
  </w:style>
  <w:style w:type="paragraph" w:customStyle="1" w:styleId="Tytuowa1">
    <w:name w:val="Tytułowa 1"/>
    <w:basedOn w:val="Tytu"/>
    <w:rsid w:val="00D35C6C"/>
    <w:pPr>
      <w:spacing w:before="240" w:after="60" w:line="360" w:lineRule="auto"/>
      <w:outlineLvl w:val="0"/>
    </w:pPr>
    <w:rPr>
      <w:rFonts w:ascii="Arial" w:hAnsi="Arial" w:cs="Arial"/>
      <w:kern w:val="28"/>
      <w:sz w:val="32"/>
      <w:szCs w:val="32"/>
    </w:rPr>
  </w:style>
  <w:style w:type="paragraph" w:styleId="Spistreci2">
    <w:name w:val="toc 2"/>
    <w:basedOn w:val="Normalny"/>
    <w:next w:val="Normalny"/>
    <w:autoRedefine/>
    <w:uiPriority w:val="39"/>
    <w:qFormat/>
    <w:rsid w:val="00B80153"/>
    <w:pPr>
      <w:tabs>
        <w:tab w:val="right" w:leader="dot" w:pos="10348"/>
      </w:tabs>
      <w:ind w:left="240" w:right="968"/>
    </w:pPr>
    <w:rPr>
      <w:b/>
      <w:smallCaps/>
      <w:noProof/>
      <w:sz w:val="20"/>
      <w:szCs w:val="20"/>
    </w:rPr>
  </w:style>
  <w:style w:type="paragraph" w:styleId="Spistreci3">
    <w:name w:val="toc 3"/>
    <w:basedOn w:val="Normalny"/>
    <w:next w:val="Normalny"/>
    <w:autoRedefine/>
    <w:uiPriority w:val="39"/>
    <w:qFormat/>
    <w:rsid w:val="007E1E21"/>
    <w:pPr>
      <w:tabs>
        <w:tab w:val="right" w:leader="dot" w:pos="10456"/>
      </w:tabs>
      <w:ind w:left="480"/>
    </w:pPr>
    <w:rPr>
      <w:i/>
      <w:iCs/>
      <w:sz w:val="20"/>
      <w:szCs w:val="20"/>
    </w:rPr>
  </w:style>
  <w:style w:type="paragraph" w:styleId="Spistreci4">
    <w:name w:val="toc 4"/>
    <w:basedOn w:val="Normalny"/>
    <w:next w:val="Normalny"/>
    <w:autoRedefine/>
    <w:semiHidden/>
    <w:rsid w:val="00D35C6C"/>
    <w:pPr>
      <w:ind w:left="720"/>
    </w:pPr>
    <w:rPr>
      <w:sz w:val="18"/>
      <w:szCs w:val="18"/>
    </w:rPr>
  </w:style>
  <w:style w:type="paragraph" w:styleId="Spistreci5">
    <w:name w:val="toc 5"/>
    <w:basedOn w:val="Normalny"/>
    <w:next w:val="Normalny"/>
    <w:autoRedefine/>
    <w:semiHidden/>
    <w:rsid w:val="00D35C6C"/>
    <w:pPr>
      <w:ind w:left="960"/>
    </w:pPr>
    <w:rPr>
      <w:sz w:val="18"/>
      <w:szCs w:val="18"/>
    </w:rPr>
  </w:style>
  <w:style w:type="paragraph" w:styleId="Spistreci6">
    <w:name w:val="toc 6"/>
    <w:basedOn w:val="Normalny"/>
    <w:next w:val="Normalny"/>
    <w:autoRedefine/>
    <w:semiHidden/>
    <w:rsid w:val="00D35C6C"/>
    <w:pPr>
      <w:ind w:left="1200"/>
    </w:pPr>
    <w:rPr>
      <w:sz w:val="18"/>
      <w:szCs w:val="18"/>
    </w:rPr>
  </w:style>
  <w:style w:type="paragraph" w:styleId="Spistreci7">
    <w:name w:val="toc 7"/>
    <w:basedOn w:val="Normalny"/>
    <w:next w:val="Normalny"/>
    <w:autoRedefine/>
    <w:semiHidden/>
    <w:rsid w:val="00D35C6C"/>
    <w:pPr>
      <w:ind w:left="1440"/>
    </w:pPr>
    <w:rPr>
      <w:sz w:val="18"/>
      <w:szCs w:val="18"/>
    </w:rPr>
  </w:style>
  <w:style w:type="paragraph" w:styleId="Spistreci8">
    <w:name w:val="toc 8"/>
    <w:basedOn w:val="Normalny"/>
    <w:next w:val="Normalny"/>
    <w:autoRedefine/>
    <w:semiHidden/>
    <w:rsid w:val="00D35C6C"/>
    <w:pPr>
      <w:ind w:left="1680"/>
    </w:pPr>
    <w:rPr>
      <w:sz w:val="18"/>
      <w:szCs w:val="18"/>
    </w:rPr>
  </w:style>
  <w:style w:type="paragraph" w:styleId="Spistreci9">
    <w:name w:val="toc 9"/>
    <w:basedOn w:val="Normalny"/>
    <w:next w:val="Normalny"/>
    <w:autoRedefine/>
    <w:semiHidden/>
    <w:rsid w:val="00D35C6C"/>
    <w:pPr>
      <w:ind w:left="1920"/>
    </w:pPr>
    <w:rPr>
      <w:sz w:val="18"/>
      <w:szCs w:val="18"/>
    </w:rPr>
  </w:style>
  <w:style w:type="paragraph" w:customStyle="1" w:styleId="Tekstdymka1">
    <w:name w:val="Tekst dymka1"/>
    <w:basedOn w:val="Normalny"/>
    <w:rsid w:val="00D35C6C"/>
    <w:pPr>
      <w:autoSpaceDE w:val="0"/>
      <w:autoSpaceDN w:val="0"/>
    </w:pPr>
    <w:rPr>
      <w:rFonts w:ascii="Tahoma" w:hAnsi="Tahoma" w:cs="Tahoma"/>
      <w:sz w:val="16"/>
      <w:szCs w:val="16"/>
    </w:rPr>
  </w:style>
  <w:style w:type="paragraph" w:styleId="Listapunktowana2">
    <w:name w:val="List Bullet 2"/>
    <w:basedOn w:val="Normalny"/>
    <w:autoRedefine/>
    <w:rsid w:val="00D35C6C"/>
    <w:pPr>
      <w:tabs>
        <w:tab w:val="left" w:pos="0"/>
      </w:tabs>
      <w:autoSpaceDE w:val="0"/>
      <w:autoSpaceDN w:val="0"/>
      <w:spacing w:after="60"/>
      <w:jc w:val="both"/>
    </w:pPr>
    <w:rPr>
      <w:b/>
      <w:bCs/>
      <w:i/>
      <w:iCs/>
      <w:sz w:val="20"/>
      <w:szCs w:val="20"/>
    </w:rPr>
  </w:style>
  <w:style w:type="paragraph" w:styleId="Listapunktowana">
    <w:name w:val="List Bullet"/>
    <w:basedOn w:val="Normalny"/>
    <w:autoRedefine/>
    <w:rsid w:val="00D35C6C"/>
    <w:pPr>
      <w:tabs>
        <w:tab w:val="num" w:pos="737"/>
      </w:tabs>
      <w:autoSpaceDE w:val="0"/>
      <w:autoSpaceDN w:val="0"/>
      <w:ind w:left="340" w:hanging="340"/>
      <w:jc w:val="both"/>
    </w:pPr>
    <w:rPr>
      <w:sz w:val="20"/>
    </w:rPr>
  </w:style>
  <w:style w:type="paragraph" w:customStyle="1" w:styleId="tekstZPORR">
    <w:name w:val="tekst ZPORR"/>
    <w:basedOn w:val="Normalny"/>
    <w:rsid w:val="00D35C6C"/>
    <w:pPr>
      <w:autoSpaceDE w:val="0"/>
      <w:autoSpaceDN w:val="0"/>
      <w:spacing w:after="120"/>
      <w:ind w:firstLine="567"/>
      <w:jc w:val="both"/>
    </w:pPr>
    <w:rPr>
      <w:sz w:val="20"/>
    </w:rPr>
  </w:style>
  <w:style w:type="paragraph" w:customStyle="1" w:styleId="Standard">
    <w:name w:val="Standard"/>
    <w:rsid w:val="00D35C6C"/>
    <w:pPr>
      <w:widowControl w:val="0"/>
      <w:autoSpaceDE w:val="0"/>
      <w:autoSpaceDN w:val="0"/>
      <w:spacing w:after="0" w:line="240" w:lineRule="auto"/>
      <w:jc w:val="both"/>
    </w:pPr>
    <w:rPr>
      <w:rFonts w:ascii="Arial" w:eastAsia="Times New Roman" w:hAnsi="Arial" w:cs="Arial"/>
      <w:lang w:eastAsia="pl-PL"/>
    </w:rPr>
  </w:style>
  <w:style w:type="paragraph" w:customStyle="1" w:styleId="Enormal">
    <w:name w:val="E normal"/>
    <w:basedOn w:val="Normalny"/>
    <w:rsid w:val="00D35C6C"/>
    <w:pPr>
      <w:autoSpaceDE w:val="0"/>
      <w:autoSpaceDN w:val="0"/>
      <w:jc w:val="both"/>
    </w:pPr>
    <w:rPr>
      <w:sz w:val="20"/>
      <w:lang w:val="de-DE"/>
    </w:rPr>
  </w:style>
  <w:style w:type="paragraph" w:customStyle="1" w:styleId="Tekstpodstawowywcity1">
    <w:name w:val="Tekst podstawowy wcięty1"/>
    <w:basedOn w:val="Normalny"/>
    <w:rsid w:val="00D35C6C"/>
    <w:pPr>
      <w:widowControl w:val="0"/>
      <w:autoSpaceDE w:val="0"/>
      <w:autoSpaceDN w:val="0"/>
    </w:pPr>
    <w:rPr>
      <w:sz w:val="20"/>
      <w:szCs w:val="20"/>
    </w:rPr>
  </w:style>
  <w:style w:type="character" w:styleId="Pogrubienie">
    <w:name w:val="Strong"/>
    <w:uiPriority w:val="22"/>
    <w:qFormat/>
    <w:rsid w:val="00D35C6C"/>
    <w:rPr>
      <w:b/>
      <w:bCs/>
    </w:rPr>
  </w:style>
  <w:style w:type="paragraph" w:styleId="Listapunktowana3">
    <w:name w:val="List Bullet 3"/>
    <w:basedOn w:val="Normalny"/>
    <w:autoRedefine/>
    <w:rsid w:val="00D35C6C"/>
    <w:pPr>
      <w:tabs>
        <w:tab w:val="num" w:pos="926"/>
      </w:tabs>
      <w:autoSpaceDE w:val="0"/>
      <w:autoSpaceDN w:val="0"/>
      <w:ind w:left="926" w:hanging="360"/>
    </w:pPr>
    <w:rPr>
      <w:sz w:val="20"/>
    </w:rPr>
  </w:style>
  <w:style w:type="paragraph" w:customStyle="1" w:styleId="Blockquote">
    <w:name w:val="Blockquote"/>
    <w:basedOn w:val="Normalny"/>
    <w:rsid w:val="00D35C6C"/>
    <w:pPr>
      <w:autoSpaceDE w:val="0"/>
      <w:autoSpaceDN w:val="0"/>
      <w:spacing w:before="100" w:after="100"/>
      <w:ind w:left="360" w:right="360"/>
    </w:pPr>
    <w:rPr>
      <w:sz w:val="20"/>
    </w:rPr>
  </w:style>
  <w:style w:type="paragraph" w:styleId="Wcicienormalne">
    <w:name w:val="Normal Indent"/>
    <w:basedOn w:val="Normalny"/>
    <w:rsid w:val="00D35C6C"/>
    <w:pPr>
      <w:autoSpaceDE w:val="0"/>
      <w:autoSpaceDN w:val="0"/>
      <w:ind w:left="708"/>
    </w:pPr>
    <w:rPr>
      <w:sz w:val="20"/>
    </w:rPr>
  </w:style>
  <w:style w:type="paragraph" w:styleId="Tekstpodstawowywcity3">
    <w:name w:val="Body Text Indent 3"/>
    <w:basedOn w:val="Normalny"/>
    <w:link w:val="Tekstpodstawowywcity3Znak"/>
    <w:rsid w:val="00D35C6C"/>
    <w:pPr>
      <w:autoSpaceDE w:val="0"/>
      <w:autoSpaceDN w:val="0"/>
      <w:ind w:left="1440" w:hanging="1440"/>
    </w:pPr>
    <w:rPr>
      <w:sz w:val="20"/>
    </w:rPr>
  </w:style>
  <w:style w:type="character" w:customStyle="1" w:styleId="Tekstpodstawowywcity3Znak">
    <w:name w:val="Tekst podstawowy wcięty 3 Znak"/>
    <w:basedOn w:val="Domylnaczcionkaakapitu"/>
    <w:link w:val="Tekstpodstawowywcity3"/>
    <w:rsid w:val="00D35C6C"/>
    <w:rPr>
      <w:rFonts w:ascii="Times New Roman" w:eastAsia="Times New Roman" w:hAnsi="Times New Roman" w:cs="Times New Roman"/>
      <w:sz w:val="20"/>
      <w:szCs w:val="24"/>
      <w:lang w:eastAsia="pl-PL"/>
    </w:rPr>
  </w:style>
  <w:style w:type="paragraph" w:styleId="Zwrotgrzecznociowy">
    <w:name w:val="Salutation"/>
    <w:basedOn w:val="Normalny"/>
    <w:next w:val="Normalny"/>
    <w:link w:val="ZwrotgrzecznociowyZnak"/>
    <w:rsid w:val="00D35C6C"/>
    <w:pPr>
      <w:autoSpaceDE w:val="0"/>
      <w:autoSpaceDN w:val="0"/>
    </w:pPr>
    <w:rPr>
      <w:sz w:val="20"/>
    </w:rPr>
  </w:style>
  <w:style w:type="character" w:customStyle="1" w:styleId="ZwrotgrzecznociowyZnak">
    <w:name w:val="Zwrot grzecznościowy Znak"/>
    <w:basedOn w:val="Domylnaczcionkaakapitu"/>
    <w:link w:val="Zwrotgrzecznociowy"/>
    <w:rsid w:val="00D35C6C"/>
    <w:rPr>
      <w:rFonts w:ascii="Times New Roman" w:eastAsia="Times New Roman" w:hAnsi="Times New Roman" w:cs="Times New Roman"/>
      <w:sz w:val="20"/>
      <w:szCs w:val="24"/>
      <w:lang w:eastAsia="pl-PL"/>
    </w:rPr>
  </w:style>
  <w:style w:type="paragraph" w:customStyle="1" w:styleId="SOP">
    <w:name w:val="SOP"/>
    <w:basedOn w:val="Tekstpodstawowy3"/>
    <w:rsid w:val="00D35C6C"/>
    <w:pPr>
      <w:widowControl w:val="0"/>
      <w:autoSpaceDE w:val="0"/>
      <w:autoSpaceDN w:val="0"/>
      <w:spacing w:before="240" w:after="0"/>
      <w:jc w:val="both"/>
    </w:pPr>
    <w:rPr>
      <w:rFonts w:ascii="Arial" w:hAnsi="Arial" w:cs="Arial"/>
      <w:sz w:val="20"/>
      <w:szCs w:val="24"/>
    </w:rPr>
  </w:style>
  <w:style w:type="paragraph" w:customStyle="1" w:styleId="Pisma">
    <w:name w:val="Pisma"/>
    <w:basedOn w:val="Normalny"/>
    <w:rsid w:val="00D35C6C"/>
    <w:pPr>
      <w:autoSpaceDE w:val="0"/>
      <w:autoSpaceDN w:val="0"/>
      <w:jc w:val="both"/>
    </w:pPr>
    <w:rPr>
      <w:sz w:val="20"/>
    </w:rPr>
  </w:style>
  <w:style w:type="paragraph" w:styleId="Legenda">
    <w:name w:val="caption"/>
    <w:basedOn w:val="Normalny"/>
    <w:next w:val="Normalny"/>
    <w:qFormat/>
    <w:rsid w:val="00D35C6C"/>
    <w:pPr>
      <w:pBdr>
        <w:top w:val="single" w:sz="4" w:space="1" w:color="auto"/>
        <w:left w:val="single" w:sz="4" w:space="4" w:color="auto"/>
        <w:bottom w:val="single" w:sz="4" w:space="1" w:color="auto"/>
        <w:right w:val="single" w:sz="4" w:space="4" w:color="auto"/>
      </w:pBdr>
      <w:autoSpaceDE w:val="0"/>
      <w:autoSpaceDN w:val="0"/>
    </w:pPr>
    <w:rPr>
      <w:b/>
      <w:bCs/>
      <w:sz w:val="20"/>
      <w:szCs w:val="20"/>
    </w:rPr>
  </w:style>
  <w:style w:type="paragraph" w:customStyle="1" w:styleId="font5">
    <w:name w:val="font5"/>
    <w:basedOn w:val="Normalny"/>
    <w:rsid w:val="00D35C6C"/>
    <w:pPr>
      <w:autoSpaceDE w:val="0"/>
      <w:autoSpaceDN w:val="0"/>
      <w:spacing w:before="100" w:after="100"/>
    </w:pPr>
    <w:rPr>
      <w:i/>
      <w:iCs/>
      <w:sz w:val="20"/>
      <w:szCs w:val="20"/>
    </w:rPr>
  </w:style>
  <w:style w:type="paragraph" w:customStyle="1" w:styleId="font6">
    <w:name w:val="font6"/>
    <w:basedOn w:val="Normalny"/>
    <w:rsid w:val="00D35C6C"/>
    <w:pPr>
      <w:autoSpaceDE w:val="0"/>
      <w:autoSpaceDN w:val="0"/>
      <w:spacing w:before="100" w:after="100"/>
    </w:pPr>
    <w:rPr>
      <w:sz w:val="20"/>
      <w:szCs w:val="20"/>
    </w:rPr>
  </w:style>
  <w:style w:type="paragraph" w:customStyle="1" w:styleId="font7">
    <w:name w:val="font7"/>
    <w:basedOn w:val="Normalny"/>
    <w:rsid w:val="00D35C6C"/>
    <w:pPr>
      <w:autoSpaceDE w:val="0"/>
      <w:autoSpaceDN w:val="0"/>
      <w:spacing w:before="100" w:after="100"/>
    </w:pPr>
    <w:rPr>
      <w:i/>
      <w:iCs/>
      <w:sz w:val="16"/>
      <w:szCs w:val="16"/>
    </w:rPr>
  </w:style>
  <w:style w:type="paragraph" w:customStyle="1" w:styleId="xl22">
    <w:name w:val="xl22"/>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23">
    <w:name w:val="xl23"/>
    <w:basedOn w:val="Normalny"/>
    <w:rsid w:val="00D35C6C"/>
    <w:pPr>
      <w:pBdr>
        <w:top w:val="single" w:sz="4" w:space="0" w:color="auto"/>
        <w:left w:val="single" w:sz="4" w:space="0" w:color="auto"/>
        <w:bottom w:val="single" w:sz="4" w:space="0" w:color="auto"/>
      </w:pBdr>
      <w:autoSpaceDE w:val="0"/>
      <w:autoSpaceDN w:val="0"/>
      <w:spacing w:before="100" w:after="100"/>
    </w:pPr>
    <w:rPr>
      <w:sz w:val="20"/>
    </w:rPr>
  </w:style>
  <w:style w:type="paragraph" w:customStyle="1" w:styleId="xl24">
    <w:name w:val="xl24"/>
    <w:basedOn w:val="Normalny"/>
    <w:rsid w:val="00D35C6C"/>
    <w:pPr>
      <w:autoSpaceDE w:val="0"/>
      <w:autoSpaceDN w:val="0"/>
      <w:spacing w:before="100" w:after="100"/>
    </w:pPr>
    <w:rPr>
      <w:sz w:val="20"/>
    </w:rPr>
  </w:style>
  <w:style w:type="paragraph" w:customStyle="1" w:styleId="xl25">
    <w:name w:val="xl25"/>
    <w:basedOn w:val="Normalny"/>
    <w:rsid w:val="00D35C6C"/>
    <w:pPr>
      <w:autoSpaceDE w:val="0"/>
      <w:autoSpaceDN w:val="0"/>
      <w:spacing w:before="100" w:after="100"/>
      <w:jc w:val="both"/>
    </w:pPr>
    <w:rPr>
      <w:b/>
      <w:bCs/>
      <w:sz w:val="20"/>
    </w:rPr>
  </w:style>
  <w:style w:type="paragraph" w:customStyle="1" w:styleId="xl26">
    <w:name w:val="xl26"/>
    <w:basedOn w:val="Normalny"/>
    <w:rsid w:val="00D35C6C"/>
    <w:pPr>
      <w:autoSpaceDE w:val="0"/>
      <w:autoSpaceDN w:val="0"/>
      <w:spacing w:before="100" w:after="100"/>
      <w:jc w:val="both"/>
    </w:pPr>
    <w:rPr>
      <w:sz w:val="20"/>
    </w:rPr>
  </w:style>
  <w:style w:type="paragraph" w:customStyle="1" w:styleId="xl27">
    <w:name w:val="xl27"/>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28">
    <w:name w:val="xl28"/>
    <w:basedOn w:val="Normalny"/>
    <w:rsid w:val="00D35C6C"/>
    <w:pPr>
      <w:pBdr>
        <w:top w:val="single" w:sz="4" w:space="0" w:color="auto"/>
      </w:pBdr>
      <w:autoSpaceDE w:val="0"/>
      <w:autoSpaceDN w:val="0"/>
      <w:spacing w:before="100" w:after="100"/>
    </w:pPr>
    <w:rPr>
      <w:sz w:val="20"/>
    </w:rPr>
  </w:style>
  <w:style w:type="paragraph" w:customStyle="1" w:styleId="xl29">
    <w:name w:val="xl29"/>
    <w:basedOn w:val="Normalny"/>
    <w:rsid w:val="00D35C6C"/>
    <w:pPr>
      <w:pBdr>
        <w:top w:val="single" w:sz="4" w:space="0" w:color="auto"/>
        <w:left w:val="single" w:sz="4" w:space="11" w:color="auto"/>
        <w:bottom w:val="single" w:sz="4" w:space="0" w:color="auto"/>
        <w:right w:val="single" w:sz="4" w:space="0" w:color="auto"/>
      </w:pBdr>
      <w:autoSpaceDE w:val="0"/>
      <w:autoSpaceDN w:val="0"/>
      <w:spacing w:before="100" w:after="100"/>
    </w:pPr>
    <w:rPr>
      <w:sz w:val="20"/>
    </w:rPr>
  </w:style>
  <w:style w:type="paragraph" w:customStyle="1" w:styleId="xl30">
    <w:name w:val="xl30"/>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31">
    <w:name w:val="xl31"/>
    <w:basedOn w:val="Normalny"/>
    <w:rsid w:val="00D35C6C"/>
    <w:pPr>
      <w:pBdr>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32">
    <w:name w:val="xl32"/>
    <w:basedOn w:val="Normalny"/>
    <w:rsid w:val="00D35C6C"/>
    <w:pPr>
      <w:pBdr>
        <w:top w:val="single" w:sz="4" w:space="0" w:color="auto"/>
      </w:pBdr>
      <w:autoSpaceDE w:val="0"/>
      <w:autoSpaceDN w:val="0"/>
      <w:spacing w:before="100" w:after="100"/>
    </w:pPr>
    <w:rPr>
      <w:sz w:val="20"/>
    </w:rPr>
  </w:style>
  <w:style w:type="paragraph" w:customStyle="1" w:styleId="xl33">
    <w:name w:val="xl33"/>
    <w:basedOn w:val="Normalny"/>
    <w:rsid w:val="00D35C6C"/>
    <w:pPr>
      <w:autoSpaceDE w:val="0"/>
      <w:autoSpaceDN w:val="0"/>
      <w:spacing w:before="100" w:after="100"/>
      <w:jc w:val="center"/>
    </w:pPr>
    <w:rPr>
      <w:sz w:val="20"/>
    </w:rPr>
  </w:style>
  <w:style w:type="paragraph" w:customStyle="1" w:styleId="xl34">
    <w:name w:val="xl34"/>
    <w:basedOn w:val="Normalny"/>
    <w:rsid w:val="00D35C6C"/>
    <w:pPr>
      <w:autoSpaceDE w:val="0"/>
      <w:autoSpaceDN w:val="0"/>
      <w:spacing w:before="100" w:after="100"/>
    </w:pPr>
    <w:rPr>
      <w:i/>
      <w:iCs/>
      <w:sz w:val="20"/>
    </w:rPr>
  </w:style>
  <w:style w:type="paragraph" w:customStyle="1" w:styleId="xl35">
    <w:name w:val="xl35"/>
    <w:basedOn w:val="Normalny"/>
    <w:rsid w:val="00D35C6C"/>
    <w:pPr>
      <w:autoSpaceDE w:val="0"/>
      <w:autoSpaceDN w:val="0"/>
      <w:spacing w:before="100" w:after="100"/>
      <w:jc w:val="center"/>
    </w:pPr>
    <w:rPr>
      <w:b/>
      <w:bCs/>
      <w:sz w:val="20"/>
    </w:rPr>
  </w:style>
  <w:style w:type="paragraph" w:customStyle="1" w:styleId="xl36">
    <w:name w:val="xl36"/>
    <w:basedOn w:val="Normalny"/>
    <w:rsid w:val="00D35C6C"/>
    <w:pPr>
      <w:pBdr>
        <w:top w:val="single" w:sz="4" w:space="0" w:color="auto"/>
      </w:pBdr>
      <w:autoSpaceDE w:val="0"/>
      <w:autoSpaceDN w:val="0"/>
      <w:spacing w:before="100" w:after="100"/>
      <w:jc w:val="both"/>
    </w:pPr>
    <w:rPr>
      <w:sz w:val="20"/>
    </w:rPr>
  </w:style>
  <w:style w:type="paragraph" w:customStyle="1" w:styleId="xl37">
    <w:name w:val="xl37"/>
    <w:basedOn w:val="Normalny"/>
    <w:rsid w:val="00D35C6C"/>
    <w:pPr>
      <w:pBdr>
        <w:left w:val="single" w:sz="4" w:space="0" w:color="auto"/>
      </w:pBdr>
      <w:autoSpaceDE w:val="0"/>
      <w:autoSpaceDN w:val="0"/>
      <w:spacing w:before="100" w:after="100"/>
    </w:pPr>
    <w:rPr>
      <w:sz w:val="20"/>
    </w:rPr>
  </w:style>
  <w:style w:type="paragraph" w:customStyle="1" w:styleId="xl39">
    <w:name w:val="xl39"/>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40">
    <w:name w:val="xl40"/>
    <w:basedOn w:val="Normalny"/>
    <w:rsid w:val="00D35C6C"/>
    <w:pPr>
      <w:pBdr>
        <w:top w:val="single" w:sz="4" w:space="0" w:color="auto"/>
        <w:bottom w:val="single" w:sz="4" w:space="0" w:color="auto"/>
      </w:pBdr>
      <w:autoSpaceDE w:val="0"/>
      <w:autoSpaceDN w:val="0"/>
      <w:spacing w:before="100" w:after="100"/>
    </w:pPr>
    <w:rPr>
      <w:sz w:val="20"/>
    </w:rPr>
  </w:style>
  <w:style w:type="paragraph" w:customStyle="1" w:styleId="xl41">
    <w:name w:val="xl41"/>
    <w:basedOn w:val="Normalny"/>
    <w:rsid w:val="00D35C6C"/>
    <w:pPr>
      <w:autoSpaceDE w:val="0"/>
      <w:autoSpaceDN w:val="0"/>
      <w:spacing w:before="100" w:after="100"/>
    </w:pPr>
    <w:rPr>
      <w:sz w:val="20"/>
    </w:rPr>
  </w:style>
  <w:style w:type="paragraph" w:customStyle="1" w:styleId="xl42">
    <w:name w:val="xl42"/>
    <w:basedOn w:val="Normalny"/>
    <w:rsid w:val="00D35C6C"/>
    <w:pPr>
      <w:shd w:val="clear" w:color="auto" w:fill="C0C0C0"/>
      <w:autoSpaceDE w:val="0"/>
      <w:autoSpaceDN w:val="0"/>
      <w:spacing w:before="100" w:after="100"/>
    </w:pPr>
    <w:rPr>
      <w:i/>
      <w:iCs/>
      <w:sz w:val="20"/>
    </w:rPr>
  </w:style>
  <w:style w:type="paragraph" w:customStyle="1" w:styleId="xl43">
    <w:name w:val="xl43"/>
    <w:basedOn w:val="Normalny"/>
    <w:rsid w:val="00D35C6C"/>
    <w:pPr>
      <w:pBdr>
        <w:top w:val="single" w:sz="8" w:space="0" w:color="auto"/>
        <w:left w:val="single" w:sz="8" w:space="0" w:color="auto"/>
      </w:pBdr>
      <w:shd w:val="clear" w:color="auto" w:fill="C0C0C0"/>
      <w:autoSpaceDE w:val="0"/>
      <w:autoSpaceDN w:val="0"/>
      <w:spacing w:before="100" w:after="100"/>
    </w:pPr>
    <w:rPr>
      <w:sz w:val="20"/>
    </w:rPr>
  </w:style>
  <w:style w:type="paragraph" w:customStyle="1" w:styleId="xl44">
    <w:name w:val="xl44"/>
    <w:basedOn w:val="Normalny"/>
    <w:rsid w:val="00D35C6C"/>
    <w:pPr>
      <w:pBdr>
        <w:top w:val="single" w:sz="8" w:space="0" w:color="auto"/>
      </w:pBdr>
      <w:shd w:val="clear" w:color="auto" w:fill="C0C0C0"/>
      <w:autoSpaceDE w:val="0"/>
      <w:autoSpaceDN w:val="0"/>
      <w:spacing w:before="100" w:after="100"/>
    </w:pPr>
    <w:rPr>
      <w:sz w:val="20"/>
    </w:rPr>
  </w:style>
  <w:style w:type="paragraph" w:customStyle="1" w:styleId="xl45">
    <w:name w:val="xl45"/>
    <w:basedOn w:val="Normalny"/>
    <w:rsid w:val="00D35C6C"/>
    <w:pPr>
      <w:pBdr>
        <w:top w:val="single" w:sz="8" w:space="0" w:color="auto"/>
        <w:right w:val="single" w:sz="4" w:space="0" w:color="auto"/>
      </w:pBdr>
      <w:shd w:val="clear" w:color="auto" w:fill="C0C0C0"/>
      <w:autoSpaceDE w:val="0"/>
      <w:autoSpaceDN w:val="0"/>
      <w:spacing w:before="100" w:after="100"/>
    </w:pPr>
    <w:rPr>
      <w:sz w:val="20"/>
    </w:rPr>
  </w:style>
  <w:style w:type="paragraph" w:customStyle="1" w:styleId="xl46">
    <w:name w:val="xl46"/>
    <w:basedOn w:val="Normalny"/>
    <w:rsid w:val="00D35C6C"/>
    <w:pPr>
      <w:pBdr>
        <w:left w:val="single" w:sz="8" w:space="0" w:color="auto"/>
      </w:pBdr>
      <w:shd w:val="clear" w:color="auto" w:fill="C0C0C0"/>
      <w:autoSpaceDE w:val="0"/>
      <w:autoSpaceDN w:val="0"/>
      <w:spacing w:before="100" w:after="100"/>
    </w:pPr>
    <w:rPr>
      <w:sz w:val="20"/>
    </w:rPr>
  </w:style>
  <w:style w:type="paragraph" w:customStyle="1" w:styleId="xl47">
    <w:name w:val="xl47"/>
    <w:basedOn w:val="Normalny"/>
    <w:rsid w:val="00D35C6C"/>
    <w:pPr>
      <w:shd w:val="clear" w:color="auto" w:fill="C0C0C0"/>
      <w:autoSpaceDE w:val="0"/>
      <w:autoSpaceDN w:val="0"/>
      <w:spacing w:before="100" w:after="100"/>
    </w:pPr>
    <w:rPr>
      <w:sz w:val="20"/>
    </w:rPr>
  </w:style>
  <w:style w:type="paragraph" w:customStyle="1" w:styleId="xl48">
    <w:name w:val="xl48"/>
    <w:basedOn w:val="Normalny"/>
    <w:rsid w:val="00D35C6C"/>
    <w:pPr>
      <w:pBdr>
        <w:left w:val="single" w:sz="8" w:space="0" w:color="auto"/>
        <w:bottom w:val="single" w:sz="4" w:space="0" w:color="auto"/>
      </w:pBdr>
      <w:shd w:val="clear" w:color="auto" w:fill="C0C0C0"/>
      <w:autoSpaceDE w:val="0"/>
      <w:autoSpaceDN w:val="0"/>
      <w:spacing w:before="100" w:after="100"/>
    </w:pPr>
    <w:rPr>
      <w:sz w:val="20"/>
    </w:rPr>
  </w:style>
  <w:style w:type="paragraph" w:customStyle="1" w:styleId="xl49">
    <w:name w:val="xl49"/>
    <w:basedOn w:val="Normalny"/>
    <w:rsid w:val="00D35C6C"/>
    <w:pPr>
      <w:pBdr>
        <w:bottom w:val="single" w:sz="4" w:space="0" w:color="auto"/>
      </w:pBdr>
      <w:shd w:val="clear" w:color="auto" w:fill="C0C0C0"/>
      <w:autoSpaceDE w:val="0"/>
      <w:autoSpaceDN w:val="0"/>
      <w:spacing w:before="100" w:after="100"/>
    </w:pPr>
    <w:rPr>
      <w:sz w:val="20"/>
    </w:rPr>
  </w:style>
  <w:style w:type="paragraph" w:customStyle="1" w:styleId="xl50">
    <w:name w:val="xl50"/>
    <w:basedOn w:val="Normalny"/>
    <w:rsid w:val="00D35C6C"/>
    <w:pPr>
      <w:pBdr>
        <w:bottom w:val="single" w:sz="4" w:space="0" w:color="auto"/>
      </w:pBdr>
      <w:shd w:val="clear" w:color="auto" w:fill="C0C0C0"/>
      <w:autoSpaceDE w:val="0"/>
      <w:autoSpaceDN w:val="0"/>
      <w:spacing w:before="100" w:after="100"/>
    </w:pPr>
    <w:rPr>
      <w:sz w:val="20"/>
    </w:rPr>
  </w:style>
  <w:style w:type="paragraph" w:customStyle="1" w:styleId="xl51">
    <w:name w:val="xl51"/>
    <w:basedOn w:val="Normalny"/>
    <w:rsid w:val="00D35C6C"/>
    <w:pPr>
      <w:pBdr>
        <w:bottom w:val="single" w:sz="4" w:space="0" w:color="auto"/>
        <w:right w:val="single" w:sz="4" w:space="0" w:color="auto"/>
      </w:pBdr>
      <w:shd w:val="clear" w:color="auto" w:fill="C0C0C0"/>
      <w:autoSpaceDE w:val="0"/>
      <w:autoSpaceDN w:val="0"/>
      <w:spacing w:before="100" w:after="100"/>
    </w:pPr>
    <w:rPr>
      <w:sz w:val="20"/>
    </w:rPr>
  </w:style>
  <w:style w:type="paragraph" w:customStyle="1" w:styleId="xl52">
    <w:name w:val="xl52"/>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53">
    <w:name w:val="xl53"/>
    <w:basedOn w:val="Normalny"/>
    <w:rsid w:val="00D35C6C"/>
    <w:pPr>
      <w:pBdr>
        <w:top w:val="single" w:sz="8" w:space="0" w:color="auto"/>
      </w:pBdr>
      <w:shd w:val="clear" w:color="auto" w:fill="C0C0C0"/>
      <w:autoSpaceDE w:val="0"/>
      <w:autoSpaceDN w:val="0"/>
      <w:spacing w:before="100" w:after="100"/>
    </w:pPr>
    <w:rPr>
      <w:sz w:val="20"/>
    </w:rPr>
  </w:style>
  <w:style w:type="paragraph" w:customStyle="1" w:styleId="xl54">
    <w:name w:val="xl54"/>
    <w:basedOn w:val="Normalny"/>
    <w:rsid w:val="00D35C6C"/>
    <w:pPr>
      <w:shd w:val="clear" w:color="auto" w:fill="C0C0C0"/>
      <w:autoSpaceDE w:val="0"/>
      <w:autoSpaceDN w:val="0"/>
      <w:spacing w:before="100" w:after="100"/>
    </w:pPr>
    <w:rPr>
      <w:sz w:val="20"/>
    </w:rPr>
  </w:style>
  <w:style w:type="paragraph" w:customStyle="1" w:styleId="xl55">
    <w:name w:val="xl55"/>
    <w:basedOn w:val="Normalny"/>
    <w:rsid w:val="00D35C6C"/>
    <w:pPr>
      <w:pBdr>
        <w:bottom w:val="single" w:sz="4" w:space="0" w:color="auto"/>
      </w:pBdr>
      <w:autoSpaceDE w:val="0"/>
      <w:autoSpaceDN w:val="0"/>
      <w:spacing w:before="100" w:after="100"/>
    </w:pPr>
    <w:rPr>
      <w:sz w:val="20"/>
    </w:rPr>
  </w:style>
  <w:style w:type="paragraph" w:customStyle="1" w:styleId="xl56">
    <w:name w:val="xl56"/>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both"/>
    </w:pPr>
    <w:rPr>
      <w:sz w:val="20"/>
    </w:rPr>
  </w:style>
  <w:style w:type="paragraph" w:customStyle="1" w:styleId="xl57">
    <w:name w:val="xl57"/>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58">
    <w:name w:val="xl58"/>
    <w:basedOn w:val="Normalny"/>
    <w:rsid w:val="00D35C6C"/>
    <w:pPr>
      <w:pBdr>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59">
    <w:name w:val="xl59"/>
    <w:basedOn w:val="Normalny"/>
    <w:rsid w:val="00D35C6C"/>
    <w:pPr>
      <w:autoSpaceDE w:val="0"/>
      <w:autoSpaceDN w:val="0"/>
      <w:spacing w:before="100" w:after="100"/>
    </w:pPr>
    <w:rPr>
      <w:sz w:val="20"/>
    </w:rPr>
  </w:style>
  <w:style w:type="paragraph" w:customStyle="1" w:styleId="xl60">
    <w:name w:val="xl60"/>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61">
    <w:name w:val="xl61"/>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62">
    <w:name w:val="xl62"/>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63">
    <w:name w:val="xl63"/>
    <w:basedOn w:val="Normalny"/>
    <w:rsid w:val="00D35C6C"/>
    <w:pPr>
      <w:pBdr>
        <w:top w:val="single" w:sz="8" w:space="0" w:color="auto"/>
        <w:right w:val="single" w:sz="8" w:space="0" w:color="auto"/>
      </w:pBdr>
      <w:shd w:val="clear" w:color="auto" w:fill="C0C0C0"/>
      <w:autoSpaceDE w:val="0"/>
      <w:autoSpaceDN w:val="0"/>
      <w:spacing w:before="100" w:after="100"/>
    </w:pPr>
    <w:rPr>
      <w:sz w:val="20"/>
    </w:rPr>
  </w:style>
  <w:style w:type="paragraph" w:customStyle="1" w:styleId="xl64">
    <w:name w:val="xl64"/>
    <w:basedOn w:val="Normalny"/>
    <w:rsid w:val="00D35C6C"/>
    <w:pPr>
      <w:pBdr>
        <w:right w:val="single" w:sz="8" w:space="0" w:color="auto"/>
      </w:pBdr>
      <w:shd w:val="clear" w:color="auto" w:fill="C0C0C0"/>
      <w:autoSpaceDE w:val="0"/>
      <w:autoSpaceDN w:val="0"/>
      <w:spacing w:before="100" w:after="100"/>
    </w:pPr>
    <w:rPr>
      <w:sz w:val="20"/>
    </w:rPr>
  </w:style>
  <w:style w:type="paragraph" w:customStyle="1" w:styleId="xl65">
    <w:name w:val="xl65"/>
    <w:basedOn w:val="Normalny"/>
    <w:rsid w:val="00D35C6C"/>
    <w:pPr>
      <w:pBdr>
        <w:bottom w:val="single" w:sz="8" w:space="0" w:color="auto"/>
      </w:pBdr>
      <w:shd w:val="clear" w:color="auto" w:fill="C0C0C0"/>
      <w:autoSpaceDE w:val="0"/>
      <w:autoSpaceDN w:val="0"/>
      <w:spacing w:before="100" w:after="100"/>
    </w:pPr>
    <w:rPr>
      <w:sz w:val="20"/>
    </w:rPr>
  </w:style>
  <w:style w:type="paragraph" w:customStyle="1" w:styleId="xl66">
    <w:name w:val="xl66"/>
    <w:basedOn w:val="Normalny"/>
    <w:rsid w:val="00D35C6C"/>
    <w:pPr>
      <w:pBdr>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68">
    <w:name w:val="xl68"/>
    <w:basedOn w:val="Normalny"/>
    <w:rsid w:val="00D35C6C"/>
    <w:pPr>
      <w:pBdr>
        <w:left w:val="single" w:sz="4" w:space="0" w:color="auto"/>
      </w:pBdr>
      <w:autoSpaceDE w:val="0"/>
      <w:autoSpaceDN w:val="0"/>
      <w:spacing w:before="100" w:after="100"/>
      <w:jc w:val="center"/>
    </w:pPr>
    <w:rPr>
      <w:sz w:val="20"/>
    </w:rPr>
  </w:style>
  <w:style w:type="paragraph" w:customStyle="1" w:styleId="xl69">
    <w:name w:val="xl69"/>
    <w:basedOn w:val="Normalny"/>
    <w:rsid w:val="00D35C6C"/>
    <w:pPr>
      <w:pBdr>
        <w:right w:val="single" w:sz="4" w:space="0" w:color="auto"/>
      </w:pBdr>
      <w:autoSpaceDE w:val="0"/>
      <w:autoSpaceDN w:val="0"/>
      <w:spacing w:before="100" w:after="100"/>
      <w:jc w:val="center"/>
    </w:pPr>
    <w:rPr>
      <w:sz w:val="20"/>
    </w:rPr>
  </w:style>
  <w:style w:type="paragraph" w:customStyle="1" w:styleId="xl70">
    <w:name w:val="xl70"/>
    <w:basedOn w:val="Normalny"/>
    <w:rsid w:val="00D35C6C"/>
    <w:pPr>
      <w:pBdr>
        <w:top w:val="single" w:sz="4" w:space="0" w:color="auto"/>
        <w:left w:val="single" w:sz="4" w:space="0" w:color="auto"/>
        <w:bottom w:val="single" w:sz="4" w:space="0" w:color="auto"/>
      </w:pBdr>
      <w:autoSpaceDE w:val="0"/>
      <w:autoSpaceDN w:val="0"/>
      <w:spacing w:before="100" w:after="100"/>
    </w:pPr>
    <w:rPr>
      <w:sz w:val="20"/>
    </w:rPr>
  </w:style>
  <w:style w:type="paragraph" w:customStyle="1" w:styleId="xl71">
    <w:name w:val="xl71"/>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72">
    <w:name w:val="xl72"/>
    <w:basedOn w:val="Normalny"/>
    <w:rsid w:val="00D35C6C"/>
    <w:pPr>
      <w:autoSpaceDE w:val="0"/>
      <w:autoSpaceDN w:val="0"/>
      <w:spacing w:before="100" w:after="100"/>
      <w:jc w:val="center"/>
    </w:pPr>
    <w:rPr>
      <w:sz w:val="20"/>
    </w:rPr>
  </w:style>
  <w:style w:type="paragraph" w:customStyle="1" w:styleId="xl73">
    <w:name w:val="xl73"/>
    <w:basedOn w:val="Normalny"/>
    <w:rsid w:val="00D35C6C"/>
    <w:pPr>
      <w:pBdr>
        <w:top w:val="single" w:sz="4" w:space="0" w:color="auto"/>
        <w:left w:val="single" w:sz="4" w:space="0" w:color="auto"/>
        <w:bottom w:val="single" w:sz="4" w:space="0" w:color="auto"/>
      </w:pBdr>
      <w:autoSpaceDE w:val="0"/>
      <w:autoSpaceDN w:val="0"/>
      <w:spacing w:before="100" w:after="100"/>
    </w:pPr>
    <w:rPr>
      <w:sz w:val="20"/>
    </w:rPr>
  </w:style>
  <w:style w:type="paragraph" w:customStyle="1" w:styleId="xl74">
    <w:name w:val="xl74"/>
    <w:basedOn w:val="Normalny"/>
    <w:rsid w:val="00D35C6C"/>
    <w:pPr>
      <w:pBdr>
        <w:top w:val="single" w:sz="4" w:space="0" w:color="auto"/>
        <w:left w:val="single" w:sz="4" w:space="0" w:color="auto"/>
        <w:bottom w:val="single" w:sz="4" w:space="0" w:color="auto"/>
      </w:pBdr>
      <w:autoSpaceDE w:val="0"/>
      <w:autoSpaceDN w:val="0"/>
      <w:spacing w:before="100" w:after="100"/>
    </w:pPr>
    <w:rPr>
      <w:sz w:val="20"/>
    </w:rPr>
  </w:style>
  <w:style w:type="paragraph" w:customStyle="1" w:styleId="xl75">
    <w:name w:val="xl75"/>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76">
    <w:name w:val="xl76"/>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xl77">
    <w:name w:val="xl77"/>
    <w:basedOn w:val="Normalny"/>
    <w:rsid w:val="00D35C6C"/>
    <w:pPr>
      <w:autoSpaceDE w:val="0"/>
      <w:autoSpaceDN w:val="0"/>
      <w:spacing w:before="100" w:after="100"/>
    </w:pPr>
    <w:rPr>
      <w:sz w:val="20"/>
    </w:rPr>
  </w:style>
  <w:style w:type="paragraph" w:customStyle="1" w:styleId="xl78">
    <w:name w:val="xl78"/>
    <w:basedOn w:val="Normalny"/>
    <w:rsid w:val="00D35C6C"/>
    <w:pPr>
      <w:pBdr>
        <w:top w:val="single" w:sz="4" w:space="0" w:color="auto"/>
        <w:left w:val="single" w:sz="4" w:space="0" w:color="auto"/>
        <w:bottom w:val="single" w:sz="4" w:space="0" w:color="auto"/>
        <w:right w:val="single" w:sz="4" w:space="0" w:color="auto"/>
      </w:pBdr>
      <w:shd w:val="clear" w:color="auto" w:fill="FFFFFF"/>
      <w:autoSpaceDE w:val="0"/>
      <w:autoSpaceDN w:val="0"/>
      <w:spacing w:before="100" w:after="100"/>
    </w:pPr>
    <w:rPr>
      <w:sz w:val="20"/>
    </w:rPr>
  </w:style>
  <w:style w:type="paragraph" w:customStyle="1" w:styleId="xl79">
    <w:name w:val="xl79"/>
    <w:basedOn w:val="Normalny"/>
    <w:rsid w:val="00D35C6C"/>
    <w:pPr>
      <w:shd w:val="clear" w:color="auto" w:fill="FFFFFF"/>
      <w:autoSpaceDE w:val="0"/>
      <w:autoSpaceDN w:val="0"/>
      <w:spacing w:before="100" w:after="100"/>
    </w:pPr>
    <w:rPr>
      <w:b/>
      <w:bCs/>
      <w:sz w:val="20"/>
    </w:rPr>
  </w:style>
  <w:style w:type="paragraph" w:customStyle="1" w:styleId="xl80">
    <w:name w:val="xl80"/>
    <w:basedOn w:val="Normalny"/>
    <w:rsid w:val="00D35C6C"/>
    <w:pPr>
      <w:pBdr>
        <w:top w:val="single" w:sz="4" w:space="0" w:color="auto"/>
      </w:pBdr>
      <w:shd w:val="clear" w:color="auto" w:fill="C0C0C0"/>
      <w:autoSpaceDE w:val="0"/>
      <w:autoSpaceDN w:val="0"/>
      <w:spacing w:before="100" w:after="100"/>
    </w:pPr>
    <w:rPr>
      <w:sz w:val="20"/>
    </w:rPr>
  </w:style>
  <w:style w:type="paragraph" w:customStyle="1" w:styleId="xl81">
    <w:name w:val="xl81"/>
    <w:basedOn w:val="Normalny"/>
    <w:rsid w:val="00D35C6C"/>
    <w:pPr>
      <w:pBdr>
        <w:bottom w:val="single" w:sz="8" w:space="0" w:color="auto"/>
        <w:right w:val="single" w:sz="8" w:space="0" w:color="auto"/>
      </w:pBdr>
      <w:shd w:val="clear" w:color="auto" w:fill="C0C0C0"/>
      <w:autoSpaceDE w:val="0"/>
      <w:autoSpaceDN w:val="0"/>
      <w:spacing w:before="100" w:after="100"/>
    </w:pPr>
    <w:rPr>
      <w:sz w:val="20"/>
    </w:rPr>
  </w:style>
  <w:style w:type="paragraph" w:customStyle="1" w:styleId="xl82">
    <w:name w:val="xl82"/>
    <w:basedOn w:val="Normalny"/>
    <w:rsid w:val="00D35C6C"/>
    <w:pPr>
      <w:pBdr>
        <w:left w:val="single" w:sz="8" w:space="0" w:color="auto"/>
        <w:bottom w:val="single" w:sz="8" w:space="0" w:color="auto"/>
      </w:pBdr>
      <w:shd w:val="clear" w:color="auto" w:fill="C0C0C0"/>
      <w:autoSpaceDE w:val="0"/>
      <w:autoSpaceDN w:val="0"/>
      <w:spacing w:before="100" w:after="100"/>
    </w:pPr>
    <w:rPr>
      <w:sz w:val="20"/>
    </w:rPr>
  </w:style>
  <w:style w:type="paragraph" w:customStyle="1" w:styleId="xl83">
    <w:name w:val="xl83"/>
    <w:basedOn w:val="Normalny"/>
    <w:rsid w:val="00D35C6C"/>
    <w:pPr>
      <w:pBdr>
        <w:bottom w:val="single" w:sz="4" w:space="0" w:color="auto"/>
        <w:right w:val="single" w:sz="4" w:space="0" w:color="auto"/>
      </w:pBdr>
      <w:autoSpaceDE w:val="0"/>
      <w:autoSpaceDN w:val="0"/>
      <w:spacing w:before="100" w:after="100"/>
    </w:pPr>
    <w:rPr>
      <w:sz w:val="20"/>
    </w:rPr>
  </w:style>
  <w:style w:type="paragraph" w:customStyle="1" w:styleId="xl84">
    <w:name w:val="xl84"/>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85">
    <w:name w:val="xl85"/>
    <w:basedOn w:val="Normalny"/>
    <w:rsid w:val="00D35C6C"/>
    <w:pPr>
      <w:pBdr>
        <w:right w:val="single" w:sz="4" w:space="0" w:color="auto"/>
      </w:pBdr>
      <w:autoSpaceDE w:val="0"/>
      <w:autoSpaceDN w:val="0"/>
      <w:spacing w:before="100" w:after="100"/>
    </w:pPr>
    <w:rPr>
      <w:sz w:val="20"/>
    </w:rPr>
  </w:style>
  <w:style w:type="paragraph" w:customStyle="1" w:styleId="xl86">
    <w:name w:val="xl86"/>
    <w:basedOn w:val="Normalny"/>
    <w:rsid w:val="00D35C6C"/>
    <w:pPr>
      <w:shd w:val="clear" w:color="auto" w:fill="FFFFFF"/>
      <w:autoSpaceDE w:val="0"/>
      <w:autoSpaceDN w:val="0"/>
      <w:spacing w:before="100" w:after="100"/>
    </w:pPr>
    <w:rPr>
      <w:sz w:val="20"/>
    </w:rPr>
  </w:style>
  <w:style w:type="paragraph" w:customStyle="1" w:styleId="xl87">
    <w:name w:val="xl87"/>
    <w:basedOn w:val="Normalny"/>
    <w:rsid w:val="00D35C6C"/>
    <w:pPr>
      <w:pBdr>
        <w:left w:val="single" w:sz="4" w:space="0" w:color="auto"/>
      </w:pBdr>
      <w:autoSpaceDE w:val="0"/>
      <w:autoSpaceDN w:val="0"/>
      <w:spacing w:before="100" w:after="100"/>
    </w:pPr>
    <w:rPr>
      <w:i/>
      <w:iCs/>
      <w:sz w:val="20"/>
    </w:rPr>
  </w:style>
  <w:style w:type="paragraph" w:customStyle="1" w:styleId="xl88">
    <w:name w:val="xl88"/>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xl89">
    <w:name w:val="xl89"/>
    <w:basedOn w:val="Normalny"/>
    <w:rsid w:val="00D35C6C"/>
    <w:pPr>
      <w:pBdr>
        <w:top w:val="single" w:sz="4" w:space="0" w:color="auto"/>
      </w:pBdr>
      <w:autoSpaceDE w:val="0"/>
      <w:autoSpaceDN w:val="0"/>
      <w:spacing w:before="100" w:after="100"/>
    </w:pPr>
    <w:rPr>
      <w:sz w:val="20"/>
    </w:rPr>
  </w:style>
  <w:style w:type="paragraph" w:customStyle="1" w:styleId="xl90">
    <w:name w:val="xl90"/>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91">
    <w:name w:val="xl91"/>
    <w:basedOn w:val="Normalny"/>
    <w:rsid w:val="00D35C6C"/>
    <w:pPr>
      <w:pBdr>
        <w:top w:val="single" w:sz="4" w:space="0" w:color="auto"/>
        <w:left w:val="single" w:sz="4" w:space="0" w:color="auto"/>
        <w:right w:val="single" w:sz="4" w:space="0" w:color="auto"/>
      </w:pBdr>
      <w:shd w:val="clear" w:color="auto" w:fill="C0C0C0"/>
      <w:autoSpaceDE w:val="0"/>
      <w:autoSpaceDN w:val="0"/>
      <w:spacing w:before="100" w:after="100"/>
      <w:jc w:val="center"/>
    </w:pPr>
    <w:rPr>
      <w:sz w:val="20"/>
    </w:rPr>
  </w:style>
  <w:style w:type="paragraph" w:customStyle="1" w:styleId="xl92">
    <w:name w:val="xl92"/>
    <w:basedOn w:val="Normalny"/>
    <w:rsid w:val="00D35C6C"/>
    <w:pPr>
      <w:pBdr>
        <w:top w:val="single" w:sz="4" w:space="0" w:color="auto"/>
        <w:bottom w:val="single" w:sz="4" w:space="0" w:color="auto"/>
      </w:pBdr>
      <w:shd w:val="clear" w:color="auto" w:fill="C0C0C0"/>
      <w:autoSpaceDE w:val="0"/>
      <w:autoSpaceDN w:val="0"/>
      <w:spacing w:before="100" w:after="100"/>
      <w:jc w:val="center"/>
    </w:pPr>
    <w:rPr>
      <w:sz w:val="20"/>
    </w:rPr>
  </w:style>
  <w:style w:type="paragraph" w:customStyle="1" w:styleId="xl93">
    <w:name w:val="xl93"/>
    <w:basedOn w:val="Normalny"/>
    <w:rsid w:val="00D35C6C"/>
    <w:pPr>
      <w:pBdr>
        <w:top w:val="single" w:sz="4" w:space="0" w:color="auto"/>
        <w:bottom w:val="single" w:sz="4" w:space="0" w:color="auto"/>
      </w:pBdr>
      <w:shd w:val="clear" w:color="auto" w:fill="C0C0C0"/>
      <w:autoSpaceDE w:val="0"/>
      <w:autoSpaceDN w:val="0"/>
      <w:spacing w:before="100" w:after="100"/>
      <w:jc w:val="center"/>
    </w:pPr>
    <w:rPr>
      <w:sz w:val="20"/>
    </w:rPr>
  </w:style>
  <w:style w:type="paragraph" w:customStyle="1" w:styleId="xl94">
    <w:name w:val="xl94"/>
    <w:basedOn w:val="Normalny"/>
    <w:rsid w:val="00D35C6C"/>
    <w:pPr>
      <w:pBdr>
        <w:top w:val="single" w:sz="4" w:space="0" w:color="auto"/>
        <w:bottom w:val="single" w:sz="4" w:space="0" w:color="auto"/>
        <w:right w:val="single" w:sz="4" w:space="0" w:color="auto"/>
      </w:pBdr>
      <w:shd w:val="clear" w:color="auto" w:fill="C0C0C0"/>
      <w:autoSpaceDE w:val="0"/>
      <w:autoSpaceDN w:val="0"/>
      <w:spacing w:before="100" w:after="100"/>
      <w:jc w:val="center"/>
    </w:pPr>
    <w:rPr>
      <w:sz w:val="20"/>
    </w:rPr>
  </w:style>
  <w:style w:type="paragraph" w:customStyle="1" w:styleId="xl95">
    <w:name w:val="xl95"/>
    <w:basedOn w:val="Normalny"/>
    <w:rsid w:val="00D35C6C"/>
    <w:pPr>
      <w:pBdr>
        <w:top w:val="single" w:sz="4" w:space="0" w:color="auto"/>
        <w:left w:val="single" w:sz="4" w:space="0" w:color="auto"/>
        <w:bottom w:val="single" w:sz="4" w:space="0" w:color="auto"/>
      </w:pBdr>
      <w:shd w:val="clear" w:color="auto" w:fill="C0C0C0"/>
      <w:autoSpaceDE w:val="0"/>
      <w:autoSpaceDN w:val="0"/>
      <w:spacing w:before="100" w:after="100"/>
      <w:jc w:val="center"/>
    </w:pPr>
    <w:rPr>
      <w:sz w:val="20"/>
    </w:rPr>
  </w:style>
  <w:style w:type="paragraph" w:customStyle="1" w:styleId="xl96">
    <w:name w:val="xl96"/>
    <w:basedOn w:val="Normalny"/>
    <w:rsid w:val="00D35C6C"/>
    <w:pPr>
      <w:pBdr>
        <w:top w:val="single" w:sz="4" w:space="0" w:color="auto"/>
        <w:left w:val="single" w:sz="4" w:space="0" w:color="auto"/>
        <w:right w:val="single" w:sz="4" w:space="0" w:color="auto"/>
      </w:pBdr>
      <w:shd w:val="clear" w:color="auto" w:fill="C0C0C0"/>
      <w:autoSpaceDE w:val="0"/>
      <w:autoSpaceDN w:val="0"/>
      <w:spacing w:before="100" w:after="100"/>
      <w:jc w:val="center"/>
    </w:pPr>
    <w:rPr>
      <w:sz w:val="20"/>
    </w:rPr>
  </w:style>
  <w:style w:type="paragraph" w:customStyle="1" w:styleId="xl97">
    <w:name w:val="xl97"/>
    <w:basedOn w:val="Normalny"/>
    <w:rsid w:val="00D35C6C"/>
    <w:pPr>
      <w:pBdr>
        <w:top w:val="single" w:sz="4" w:space="0" w:color="auto"/>
        <w:left w:val="single" w:sz="4" w:space="0" w:color="auto"/>
        <w:right w:val="single" w:sz="4" w:space="0" w:color="auto"/>
      </w:pBdr>
      <w:autoSpaceDE w:val="0"/>
      <w:autoSpaceDN w:val="0"/>
      <w:spacing w:before="100" w:after="100"/>
    </w:pPr>
    <w:rPr>
      <w:sz w:val="20"/>
    </w:rPr>
  </w:style>
  <w:style w:type="paragraph" w:customStyle="1" w:styleId="xl98">
    <w:name w:val="xl98"/>
    <w:basedOn w:val="Normalny"/>
    <w:rsid w:val="00D35C6C"/>
    <w:pPr>
      <w:pBdr>
        <w:left w:val="single" w:sz="4" w:space="0" w:color="auto"/>
        <w:right w:val="single" w:sz="4" w:space="0" w:color="auto"/>
      </w:pBdr>
      <w:autoSpaceDE w:val="0"/>
      <w:autoSpaceDN w:val="0"/>
      <w:spacing w:before="100" w:after="100"/>
    </w:pPr>
    <w:rPr>
      <w:sz w:val="20"/>
    </w:rPr>
  </w:style>
  <w:style w:type="paragraph" w:customStyle="1" w:styleId="xl99">
    <w:name w:val="xl99"/>
    <w:basedOn w:val="Normalny"/>
    <w:rsid w:val="00D35C6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jc w:val="center"/>
    </w:pPr>
    <w:rPr>
      <w:sz w:val="20"/>
    </w:rPr>
  </w:style>
  <w:style w:type="paragraph" w:customStyle="1" w:styleId="xl100">
    <w:name w:val="xl100"/>
    <w:basedOn w:val="Normalny"/>
    <w:rsid w:val="00D35C6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jc w:val="center"/>
    </w:pPr>
    <w:rPr>
      <w:sz w:val="20"/>
    </w:rPr>
  </w:style>
  <w:style w:type="paragraph" w:customStyle="1" w:styleId="xl101">
    <w:name w:val="xl101"/>
    <w:basedOn w:val="Normalny"/>
    <w:rsid w:val="00D35C6C"/>
    <w:pPr>
      <w:autoSpaceDE w:val="0"/>
      <w:autoSpaceDN w:val="0"/>
      <w:spacing w:before="100" w:after="100"/>
    </w:pPr>
    <w:rPr>
      <w:sz w:val="20"/>
    </w:rPr>
  </w:style>
  <w:style w:type="paragraph" w:customStyle="1" w:styleId="xl102">
    <w:name w:val="xl102"/>
    <w:basedOn w:val="Normalny"/>
    <w:rsid w:val="00D35C6C"/>
    <w:pPr>
      <w:autoSpaceDE w:val="0"/>
      <w:autoSpaceDN w:val="0"/>
      <w:spacing w:before="100" w:after="100"/>
    </w:pPr>
    <w:rPr>
      <w:sz w:val="20"/>
    </w:rPr>
  </w:style>
  <w:style w:type="paragraph" w:customStyle="1" w:styleId="xl103">
    <w:name w:val="xl103"/>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05">
    <w:name w:val="xl105"/>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06">
    <w:name w:val="xl106"/>
    <w:basedOn w:val="Normalny"/>
    <w:rsid w:val="00D35C6C"/>
    <w:pPr>
      <w:autoSpaceDE w:val="0"/>
      <w:autoSpaceDN w:val="0"/>
      <w:spacing w:before="100" w:after="100"/>
    </w:pPr>
    <w:rPr>
      <w:sz w:val="20"/>
    </w:rPr>
  </w:style>
  <w:style w:type="paragraph" w:customStyle="1" w:styleId="xl107">
    <w:name w:val="xl107"/>
    <w:basedOn w:val="Normalny"/>
    <w:rsid w:val="00D35C6C"/>
    <w:pPr>
      <w:autoSpaceDE w:val="0"/>
      <w:autoSpaceDN w:val="0"/>
      <w:spacing w:before="100" w:after="100"/>
    </w:pPr>
    <w:rPr>
      <w:b/>
      <w:bCs/>
      <w:sz w:val="28"/>
      <w:szCs w:val="28"/>
    </w:rPr>
  </w:style>
  <w:style w:type="paragraph" w:customStyle="1" w:styleId="xl108">
    <w:name w:val="xl108"/>
    <w:basedOn w:val="Normalny"/>
    <w:rsid w:val="00D35C6C"/>
    <w:pPr>
      <w:pBdr>
        <w:top w:val="single" w:sz="4" w:space="0" w:color="auto"/>
        <w:left w:val="single" w:sz="4" w:space="0" w:color="auto"/>
        <w:bottom w:val="single" w:sz="4" w:space="0" w:color="auto"/>
        <w:right w:val="single" w:sz="4" w:space="0" w:color="auto"/>
      </w:pBdr>
      <w:shd w:val="thinDiagCross" w:color="auto" w:fill="auto"/>
      <w:autoSpaceDE w:val="0"/>
      <w:autoSpaceDN w:val="0"/>
      <w:spacing w:before="100" w:after="100"/>
    </w:pPr>
    <w:rPr>
      <w:sz w:val="20"/>
    </w:rPr>
  </w:style>
  <w:style w:type="paragraph" w:customStyle="1" w:styleId="xl109">
    <w:name w:val="xl109"/>
    <w:basedOn w:val="Normalny"/>
    <w:rsid w:val="00D35C6C"/>
    <w:pPr>
      <w:pBdr>
        <w:top w:val="single" w:sz="4" w:space="0" w:color="auto"/>
        <w:left w:val="single" w:sz="4" w:space="0" w:color="auto"/>
        <w:bottom w:val="single" w:sz="4" w:space="0" w:color="auto"/>
      </w:pBdr>
      <w:shd w:val="thinDiagCross" w:color="auto" w:fill="auto"/>
      <w:autoSpaceDE w:val="0"/>
      <w:autoSpaceDN w:val="0"/>
      <w:spacing w:before="100" w:after="100"/>
      <w:jc w:val="center"/>
    </w:pPr>
    <w:rPr>
      <w:sz w:val="20"/>
    </w:rPr>
  </w:style>
  <w:style w:type="paragraph" w:customStyle="1" w:styleId="xl110">
    <w:name w:val="xl110"/>
    <w:basedOn w:val="Normalny"/>
    <w:rsid w:val="00D35C6C"/>
    <w:pPr>
      <w:pBdr>
        <w:top w:val="single" w:sz="4" w:space="0" w:color="auto"/>
        <w:bottom w:val="single" w:sz="4" w:space="0" w:color="auto"/>
      </w:pBdr>
      <w:shd w:val="thinDiagCross" w:color="auto" w:fill="auto"/>
      <w:autoSpaceDE w:val="0"/>
      <w:autoSpaceDN w:val="0"/>
      <w:spacing w:before="100" w:after="100"/>
      <w:jc w:val="center"/>
    </w:pPr>
    <w:rPr>
      <w:sz w:val="20"/>
    </w:rPr>
  </w:style>
  <w:style w:type="paragraph" w:customStyle="1" w:styleId="xl111">
    <w:name w:val="xl111"/>
    <w:basedOn w:val="Normalny"/>
    <w:rsid w:val="00D35C6C"/>
    <w:pPr>
      <w:pBdr>
        <w:top w:val="single" w:sz="4" w:space="0" w:color="auto"/>
        <w:bottom w:val="single" w:sz="4" w:space="0" w:color="auto"/>
        <w:right w:val="single" w:sz="4" w:space="0" w:color="auto"/>
      </w:pBdr>
      <w:shd w:val="thinDiagCross" w:color="auto" w:fill="auto"/>
      <w:autoSpaceDE w:val="0"/>
      <w:autoSpaceDN w:val="0"/>
      <w:spacing w:before="100" w:after="100"/>
      <w:jc w:val="center"/>
    </w:pPr>
    <w:rPr>
      <w:sz w:val="20"/>
    </w:rPr>
  </w:style>
  <w:style w:type="paragraph" w:customStyle="1" w:styleId="xl112">
    <w:name w:val="xl112"/>
    <w:basedOn w:val="Normalny"/>
    <w:rsid w:val="00D35C6C"/>
    <w:pPr>
      <w:pBdr>
        <w:top w:val="single" w:sz="4" w:space="0" w:color="auto"/>
        <w:left w:val="single" w:sz="4" w:space="0" w:color="auto"/>
        <w:bottom w:val="single" w:sz="4" w:space="0" w:color="auto"/>
      </w:pBdr>
      <w:shd w:val="thinDiagCross" w:color="auto" w:fill="auto"/>
      <w:autoSpaceDE w:val="0"/>
      <w:autoSpaceDN w:val="0"/>
      <w:spacing w:before="100" w:after="100"/>
    </w:pPr>
    <w:rPr>
      <w:sz w:val="20"/>
    </w:rPr>
  </w:style>
  <w:style w:type="paragraph" w:customStyle="1" w:styleId="xl113">
    <w:name w:val="xl113"/>
    <w:basedOn w:val="Normalny"/>
    <w:rsid w:val="00D35C6C"/>
    <w:pPr>
      <w:pBdr>
        <w:top w:val="single" w:sz="4" w:space="0" w:color="auto"/>
        <w:bottom w:val="single" w:sz="4" w:space="0" w:color="auto"/>
      </w:pBdr>
      <w:shd w:val="thinDiagCross" w:color="auto" w:fill="auto"/>
      <w:autoSpaceDE w:val="0"/>
      <w:autoSpaceDN w:val="0"/>
      <w:spacing w:before="100" w:after="100"/>
    </w:pPr>
    <w:rPr>
      <w:sz w:val="20"/>
    </w:rPr>
  </w:style>
  <w:style w:type="paragraph" w:customStyle="1" w:styleId="xl114">
    <w:name w:val="xl114"/>
    <w:basedOn w:val="Normalny"/>
    <w:rsid w:val="00D35C6C"/>
    <w:pPr>
      <w:pBdr>
        <w:top w:val="single" w:sz="4" w:space="0" w:color="auto"/>
        <w:bottom w:val="single" w:sz="4" w:space="0" w:color="auto"/>
        <w:right w:val="single" w:sz="4" w:space="0" w:color="auto"/>
      </w:pBdr>
      <w:shd w:val="thinDiagCross" w:color="auto" w:fill="auto"/>
      <w:autoSpaceDE w:val="0"/>
      <w:autoSpaceDN w:val="0"/>
      <w:spacing w:before="100" w:after="100"/>
    </w:pPr>
    <w:rPr>
      <w:sz w:val="20"/>
    </w:rPr>
  </w:style>
  <w:style w:type="paragraph" w:customStyle="1" w:styleId="xl115">
    <w:name w:val="xl115"/>
    <w:basedOn w:val="Normalny"/>
    <w:rsid w:val="00D35C6C"/>
    <w:pPr>
      <w:autoSpaceDE w:val="0"/>
      <w:autoSpaceDN w:val="0"/>
      <w:spacing w:before="100" w:after="100"/>
    </w:pPr>
    <w:rPr>
      <w:sz w:val="20"/>
    </w:rPr>
  </w:style>
  <w:style w:type="paragraph" w:customStyle="1" w:styleId="xl116">
    <w:name w:val="xl116"/>
    <w:basedOn w:val="Normalny"/>
    <w:rsid w:val="00D35C6C"/>
    <w:pPr>
      <w:pBdr>
        <w:bottom w:val="single" w:sz="4" w:space="0" w:color="auto"/>
      </w:pBdr>
      <w:autoSpaceDE w:val="0"/>
      <w:autoSpaceDN w:val="0"/>
      <w:spacing w:before="100" w:after="100"/>
      <w:jc w:val="center"/>
    </w:pPr>
    <w:rPr>
      <w:sz w:val="20"/>
    </w:rPr>
  </w:style>
  <w:style w:type="paragraph" w:customStyle="1" w:styleId="xl117">
    <w:name w:val="xl117"/>
    <w:basedOn w:val="Normalny"/>
    <w:rsid w:val="00D35C6C"/>
    <w:pPr>
      <w:pBdr>
        <w:top w:val="single" w:sz="4" w:space="0" w:color="auto"/>
        <w:left w:val="single" w:sz="4" w:space="0" w:color="auto"/>
        <w:bottom w:val="single" w:sz="4" w:space="0" w:color="auto"/>
      </w:pBdr>
      <w:autoSpaceDE w:val="0"/>
      <w:autoSpaceDN w:val="0"/>
      <w:spacing w:before="100" w:after="100"/>
      <w:jc w:val="both"/>
    </w:pPr>
    <w:rPr>
      <w:sz w:val="20"/>
    </w:rPr>
  </w:style>
  <w:style w:type="paragraph" w:customStyle="1" w:styleId="xl118">
    <w:name w:val="xl118"/>
    <w:basedOn w:val="Normalny"/>
    <w:rsid w:val="00D35C6C"/>
    <w:pPr>
      <w:pBdr>
        <w:top w:val="single" w:sz="4" w:space="0" w:color="auto"/>
        <w:bottom w:val="single" w:sz="4" w:space="0" w:color="auto"/>
        <w:right w:val="single" w:sz="4" w:space="0" w:color="auto"/>
      </w:pBdr>
      <w:autoSpaceDE w:val="0"/>
      <w:autoSpaceDN w:val="0"/>
      <w:spacing w:before="100" w:after="100"/>
    </w:pPr>
    <w:rPr>
      <w:sz w:val="20"/>
    </w:rPr>
  </w:style>
  <w:style w:type="paragraph" w:customStyle="1" w:styleId="xl119">
    <w:name w:val="xl119"/>
    <w:basedOn w:val="Normalny"/>
    <w:rsid w:val="00D35C6C"/>
    <w:pPr>
      <w:pBdr>
        <w:top w:val="single" w:sz="4" w:space="0" w:color="auto"/>
        <w:bottom w:val="single" w:sz="4" w:space="0" w:color="auto"/>
      </w:pBdr>
      <w:autoSpaceDE w:val="0"/>
      <w:autoSpaceDN w:val="0"/>
      <w:spacing w:before="100" w:after="100"/>
      <w:jc w:val="both"/>
    </w:pPr>
    <w:rPr>
      <w:sz w:val="20"/>
    </w:rPr>
  </w:style>
  <w:style w:type="paragraph" w:customStyle="1" w:styleId="xl120">
    <w:name w:val="xl120"/>
    <w:basedOn w:val="Normalny"/>
    <w:rsid w:val="00D35C6C"/>
    <w:pPr>
      <w:pBdr>
        <w:top w:val="single" w:sz="4" w:space="0" w:color="auto"/>
        <w:bottom w:val="single" w:sz="4" w:space="0" w:color="auto"/>
        <w:right w:val="single" w:sz="4" w:space="0" w:color="auto"/>
      </w:pBdr>
      <w:autoSpaceDE w:val="0"/>
      <w:autoSpaceDN w:val="0"/>
      <w:spacing w:before="100" w:after="100"/>
      <w:jc w:val="both"/>
    </w:pPr>
    <w:rPr>
      <w:sz w:val="20"/>
    </w:rPr>
  </w:style>
  <w:style w:type="paragraph" w:customStyle="1" w:styleId="xl121">
    <w:name w:val="xl121"/>
    <w:basedOn w:val="Normalny"/>
    <w:rsid w:val="00D35C6C"/>
    <w:pPr>
      <w:pBdr>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22">
    <w:name w:val="xl122"/>
    <w:basedOn w:val="Normalny"/>
    <w:rsid w:val="00D35C6C"/>
    <w:pPr>
      <w:pBdr>
        <w:top w:val="single" w:sz="4" w:space="0" w:color="auto"/>
        <w:bottom w:val="single" w:sz="4" w:space="0" w:color="auto"/>
      </w:pBdr>
      <w:autoSpaceDE w:val="0"/>
      <w:autoSpaceDN w:val="0"/>
      <w:spacing w:before="100" w:after="100"/>
      <w:jc w:val="center"/>
    </w:pPr>
    <w:rPr>
      <w:sz w:val="20"/>
    </w:rPr>
  </w:style>
  <w:style w:type="paragraph" w:customStyle="1" w:styleId="xl123">
    <w:name w:val="xl123"/>
    <w:basedOn w:val="Normalny"/>
    <w:rsid w:val="00D35C6C"/>
    <w:pPr>
      <w:pBdr>
        <w:top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24">
    <w:name w:val="xl124"/>
    <w:basedOn w:val="Normalny"/>
    <w:rsid w:val="00D35C6C"/>
    <w:pPr>
      <w:pBdr>
        <w:bottom w:val="single" w:sz="4" w:space="0" w:color="auto"/>
      </w:pBdr>
      <w:autoSpaceDE w:val="0"/>
      <w:autoSpaceDN w:val="0"/>
      <w:spacing w:before="100" w:after="100"/>
    </w:pPr>
    <w:rPr>
      <w:sz w:val="20"/>
    </w:rPr>
  </w:style>
  <w:style w:type="paragraph" w:customStyle="1" w:styleId="xl125">
    <w:name w:val="xl125"/>
    <w:basedOn w:val="Normalny"/>
    <w:rsid w:val="00D35C6C"/>
    <w:pPr>
      <w:pBdr>
        <w:left w:val="single" w:sz="4" w:space="0" w:color="auto"/>
        <w:bottom w:val="single" w:sz="4" w:space="0" w:color="auto"/>
        <w:right w:val="single" w:sz="4" w:space="0" w:color="auto"/>
      </w:pBdr>
      <w:shd w:val="clear" w:color="auto" w:fill="FFFFFF"/>
      <w:autoSpaceDE w:val="0"/>
      <w:autoSpaceDN w:val="0"/>
      <w:spacing w:before="100" w:after="100"/>
    </w:pPr>
    <w:rPr>
      <w:sz w:val="20"/>
    </w:rPr>
  </w:style>
  <w:style w:type="paragraph" w:customStyle="1" w:styleId="xl126">
    <w:name w:val="xl126"/>
    <w:basedOn w:val="Normalny"/>
    <w:rsid w:val="00D35C6C"/>
    <w:pPr>
      <w:pBdr>
        <w:top w:val="single" w:sz="4" w:space="0" w:color="auto"/>
        <w:left w:val="single" w:sz="4" w:space="0" w:color="auto"/>
        <w:bottom w:val="single" w:sz="4" w:space="0" w:color="auto"/>
        <w:right w:val="single" w:sz="4" w:space="0" w:color="auto"/>
      </w:pBdr>
      <w:shd w:val="thinDiagCross" w:color="auto" w:fill="auto"/>
      <w:autoSpaceDE w:val="0"/>
      <w:autoSpaceDN w:val="0"/>
      <w:spacing w:before="100" w:after="100"/>
      <w:jc w:val="center"/>
    </w:pPr>
    <w:rPr>
      <w:sz w:val="20"/>
    </w:rPr>
  </w:style>
  <w:style w:type="paragraph" w:customStyle="1" w:styleId="xl127">
    <w:name w:val="xl127"/>
    <w:basedOn w:val="Normalny"/>
    <w:rsid w:val="00D35C6C"/>
    <w:pPr>
      <w:pBdr>
        <w:top w:val="single" w:sz="4" w:space="0" w:color="auto"/>
        <w:bottom w:val="single" w:sz="4" w:space="0" w:color="auto"/>
      </w:pBdr>
      <w:autoSpaceDE w:val="0"/>
      <w:autoSpaceDN w:val="0"/>
      <w:spacing w:before="100" w:after="100"/>
      <w:jc w:val="center"/>
    </w:pPr>
    <w:rPr>
      <w:sz w:val="20"/>
    </w:rPr>
  </w:style>
  <w:style w:type="paragraph" w:customStyle="1" w:styleId="xl128">
    <w:name w:val="xl128"/>
    <w:basedOn w:val="Normalny"/>
    <w:rsid w:val="00D35C6C"/>
    <w:pPr>
      <w:autoSpaceDE w:val="0"/>
      <w:autoSpaceDN w:val="0"/>
      <w:spacing w:before="100" w:after="100"/>
    </w:pPr>
    <w:rPr>
      <w:sz w:val="20"/>
    </w:rPr>
  </w:style>
  <w:style w:type="paragraph" w:customStyle="1" w:styleId="xl129">
    <w:name w:val="xl129"/>
    <w:basedOn w:val="Normalny"/>
    <w:rsid w:val="00D35C6C"/>
    <w:pPr>
      <w:pBdr>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30">
    <w:name w:val="xl130"/>
    <w:basedOn w:val="Normalny"/>
    <w:rsid w:val="00D35C6C"/>
    <w:pPr>
      <w:pBdr>
        <w:top w:val="single" w:sz="4" w:space="0" w:color="auto"/>
        <w:left w:val="single" w:sz="4" w:space="0" w:color="auto"/>
        <w:bottom w:val="single" w:sz="4" w:space="0" w:color="auto"/>
      </w:pBdr>
      <w:autoSpaceDE w:val="0"/>
      <w:autoSpaceDN w:val="0"/>
      <w:spacing w:before="100" w:after="100"/>
      <w:jc w:val="center"/>
    </w:pPr>
    <w:rPr>
      <w:sz w:val="20"/>
    </w:rPr>
  </w:style>
  <w:style w:type="paragraph" w:customStyle="1" w:styleId="xl131">
    <w:name w:val="xl131"/>
    <w:basedOn w:val="Normalny"/>
    <w:rsid w:val="00D35C6C"/>
    <w:pPr>
      <w:pBdr>
        <w:top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32">
    <w:name w:val="xl132"/>
    <w:basedOn w:val="Normalny"/>
    <w:rsid w:val="00D35C6C"/>
    <w:pPr>
      <w:pBdr>
        <w:bottom w:val="single" w:sz="4" w:space="0" w:color="auto"/>
      </w:pBdr>
      <w:autoSpaceDE w:val="0"/>
      <w:autoSpaceDN w:val="0"/>
      <w:spacing w:before="100" w:after="100"/>
    </w:pPr>
    <w:rPr>
      <w:sz w:val="20"/>
    </w:rPr>
  </w:style>
  <w:style w:type="paragraph" w:customStyle="1" w:styleId="xl133">
    <w:name w:val="xl133"/>
    <w:basedOn w:val="Normalny"/>
    <w:rsid w:val="00D35C6C"/>
    <w:pPr>
      <w:pBdr>
        <w:top w:val="single" w:sz="4" w:space="0" w:color="auto"/>
        <w:left w:val="single" w:sz="4" w:space="0" w:color="auto"/>
        <w:right w:val="single" w:sz="4" w:space="0" w:color="auto"/>
      </w:pBdr>
      <w:shd w:val="clear" w:color="auto" w:fill="FFFFFF"/>
      <w:autoSpaceDE w:val="0"/>
      <w:autoSpaceDN w:val="0"/>
      <w:spacing w:before="100" w:after="100"/>
    </w:pPr>
    <w:rPr>
      <w:sz w:val="20"/>
    </w:rPr>
  </w:style>
  <w:style w:type="paragraph" w:customStyle="1" w:styleId="xl134">
    <w:name w:val="xl134"/>
    <w:basedOn w:val="Normalny"/>
    <w:rsid w:val="00D35C6C"/>
    <w:pPr>
      <w:pBdr>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35">
    <w:name w:val="xl135"/>
    <w:basedOn w:val="Normalny"/>
    <w:rsid w:val="00D35C6C"/>
    <w:pPr>
      <w:pBdr>
        <w:top w:val="single" w:sz="4" w:space="0" w:color="auto"/>
        <w:bottom w:val="single" w:sz="4" w:space="0" w:color="auto"/>
      </w:pBdr>
      <w:autoSpaceDE w:val="0"/>
      <w:autoSpaceDN w:val="0"/>
      <w:spacing w:before="100" w:after="100"/>
    </w:pPr>
    <w:rPr>
      <w:sz w:val="20"/>
    </w:rPr>
  </w:style>
  <w:style w:type="paragraph" w:customStyle="1" w:styleId="xl136">
    <w:name w:val="xl136"/>
    <w:basedOn w:val="Normalny"/>
    <w:rsid w:val="00D35C6C"/>
    <w:pPr>
      <w:pBdr>
        <w:top w:val="single" w:sz="4" w:space="0" w:color="auto"/>
        <w:bottom w:val="single" w:sz="4" w:space="0" w:color="auto"/>
        <w:right w:val="single" w:sz="4" w:space="0" w:color="auto"/>
      </w:pBdr>
      <w:autoSpaceDE w:val="0"/>
      <w:autoSpaceDN w:val="0"/>
      <w:spacing w:before="100" w:after="100"/>
    </w:pPr>
    <w:rPr>
      <w:sz w:val="20"/>
    </w:rPr>
  </w:style>
  <w:style w:type="paragraph" w:customStyle="1" w:styleId="xl137">
    <w:name w:val="xl137"/>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38">
    <w:name w:val="xl138"/>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xl139">
    <w:name w:val="xl139"/>
    <w:basedOn w:val="Normalny"/>
    <w:rsid w:val="00D35C6C"/>
    <w:pPr>
      <w:pBdr>
        <w:top w:val="single" w:sz="4" w:space="0" w:color="auto"/>
        <w:right w:val="single" w:sz="4" w:space="0" w:color="auto"/>
      </w:pBdr>
      <w:autoSpaceDE w:val="0"/>
      <w:autoSpaceDN w:val="0"/>
      <w:spacing w:before="100" w:after="100"/>
      <w:jc w:val="center"/>
    </w:pPr>
    <w:rPr>
      <w:sz w:val="20"/>
    </w:rPr>
  </w:style>
  <w:style w:type="paragraph" w:customStyle="1" w:styleId="xl140">
    <w:name w:val="xl140"/>
    <w:basedOn w:val="Normalny"/>
    <w:rsid w:val="00D35C6C"/>
    <w:pPr>
      <w:pBdr>
        <w:top w:val="single" w:sz="4" w:space="0" w:color="auto"/>
        <w:left w:val="single" w:sz="4" w:space="0" w:color="auto"/>
        <w:bottom w:val="single" w:sz="4" w:space="0" w:color="auto"/>
      </w:pBdr>
      <w:autoSpaceDE w:val="0"/>
      <w:autoSpaceDN w:val="0"/>
      <w:spacing w:before="100" w:after="100"/>
      <w:jc w:val="center"/>
    </w:pPr>
    <w:rPr>
      <w:sz w:val="20"/>
    </w:rPr>
  </w:style>
  <w:style w:type="paragraph" w:customStyle="1" w:styleId="xl141">
    <w:name w:val="xl141"/>
    <w:basedOn w:val="Normalny"/>
    <w:rsid w:val="00D35C6C"/>
    <w:pPr>
      <w:pBdr>
        <w:top w:val="single" w:sz="4" w:space="0" w:color="auto"/>
        <w:bottom w:val="single" w:sz="4" w:space="0" w:color="auto"/>
      </w:pBdr>
      <w:autoSpaceDE w:val="0"/>
      <w:autoSpaceDN w:val="0"/>
      <w:spacing w:before="100" w:after="100"/>
      <w:jc w:val="center"/>
    </w:pPr>
    <w:rPr>
      <w:sz w:val="20"/>
    </w:rPr>
  </w:style>
  <w:style w:type="paragraph" w:customStyle="1" w:styleId="xl142">
    <w:name w:val="xl142"/>
    <w:basedOn w:val="Normalny"/>
    <w:rsid w:val="00D35C6C"/>
    <w:pPr>
      <w:pBdr>
        <w:top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43">
    <w:name w:val="xl143"/>
    <w:basedOn w:val="Normalny"/>
    <w:rsid w:val="00D35C6C"/>
    <w:pPr>
      <w:pBdr>
        <w:top w:val="single" w:sz="4" w:space="0" w:color="auto"/>
        <w:bottom w:val="single" w:sz="4" w:space="0" w:color="auto"/>
      </w:pBdr>
      <w:autoSpaceDE w:val="0"/>
      <w:autoSpaceDN w:val="0"/>
      <w:spacing w:before="100" w:after="100"/>
      <w:jc w:val="center"/>
    </w:pPr>
    <w:rPr>
      <w:sz w:val="20"/>
    </w:rPr>
  </w:style>
  <w:style w:type="paragraph" w:customStyle="1" w:styleId="xl144">
    <w:name w:val="xl144"/>
    <w:basedOn w:val="Normalny"/>
    <w:rsid w:val="00D35C6C"/>
    <w:pPr>
      <w:autoSpaceDE w:val="0"/>
      <w:autoSpaceDN w:val="0"/>
      <w:spacing w:before="100" w:after="100"/>
      <w:jc w:val="center"/>
    </w:pPr>
    <w:rPr>
      <w:sz w:val="20"/>
    </w:rPr>
  </w:style>
  <w:style w:type="paragraph" w:customStyle="1" w:styleId="xl145">
    <w:name w:val="xl145"/>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46">
    <w:name w:val="xl146"/>
    <w:basedOn w:val="Normalny"/>
    <w:rsid w:val="00D35C6C"/>
    <w:pPr>
      <w:pBdr>
        <w:left w:val="single" w:sz="4" w:space="0" w:color="auto"/>
        <w:bottom w:val="single" w:sz="4" w:space="0" w:color="auto"/>
      </w:pBdr>
      <w:autoSpaceDE w:val="0"/>
      <w:autoSpaceDN w:val="0"/>
      <w:spacing w:before="100" w:after="100"/>
    </w:pPr>
    <w:rPr>
      <w:sz w:val="20"/>
    </w:rPr>
  </w:style>
  <w:style w:type="paragraph" w:customStyle="1" w:styleId="xl147">
    <w:name w:val="xl147"/>
    <w:basedOn w:val="Normalny"/>
    <w:rsid w:val="00D35C6C"/>
    <w:pPr>
      <w:pBdr>
        <w:bottom w:val="single" w:sz="4" w:space="0" w:color="auto"/>
      </w:pBdr>
      <w:autoSpaceDE w:val="0"/>
      <w:autoSpaceDN w:val="0"/>
      <w:spacing w:before="100" w:after="100"/>
    </w:pPr>
    <w:rPr>
      <w:sz w:val="20"/>
    </w:rPr>
  </w:style>
  <w:style w:type="paragraph" w:customStyle="1" w:styleId="xl148">
    <w:name w:val="xl148"/>
    <w:basedOn w:val="Normalny"/>
    <w:rsid w:val="00D35C6C"/>
    <w:pPr>
      <w:pBdr>
        <w:top w:val="single" w:sz="4" w:space="0" w:color="auto"/>
        <w:left w:val="single" w:sz="4" w:space="0" w:color="auto"/>
      </w:pBdr>
      <w:autoSpaceDE w:val="0"/>
      <w:autoSpaceDN w:val="0"/>
      <w:spacing w:before="100" w:after="100"/>
    </w:pPr>
    <w:rPr>
      <w:sz w:val="20"/>
    </w:rPr>
  </w:style>
  <w:style w:type="paragraph" w:customStyle="1" w:styleId="xl149">
    <w:name w:val="xl149"/>
    <w:basedOn w:val="Normalny"/>
    <w:rsid w:val="00D35C6C"/>
    <w:pPr>
      <w:pBdr>
        <w:top w:val="single" w:sz="4" w:space="0" w:color="auto"/>
        <w:right w:val="single" w:sz="4" w:space="0" w:color="auto"/>
      </w:pBdr>
      <w:autoSpaceDE w:val="0"/>
      <w:autoSpaceDN w:val="0"/>
      <w:spacing w:before="100" w:after="100"/>
    </w:pPr>
    <w:rPr>
      <w:sz w:val="20"/>
    </w:rPr>
  </w:style>
  <w:style w:type="paragraph" w:customStyle="1" w:styleId="xl150">
    <w:name w:val="xl150"/>
    <w:basedOn w:val="Normalny"/>
    <w:rsid w:val="00D35C6C"/>
    <w:pPr>
      <w:pBdr>
        <w:top w:val="single" w:sz="4" w:space="0" w:color="auto"/>
      </w:pBdr>
      <w:autoSpaceDE w:val="0"/>
      <w:autoSpaceDN w:val="0"/>
      <w:spacing w:before="100" w:after="100"/>
    </w:pPr>
    <w:rPr>
      <w:sz w:val="20"/>
    </w:rPr>
  </w:style>
  <w:style w:type="paragraph" w:customStyle="1" w:styleId="xl151">
    <w:name w:val="xl151"/>
    <w:basedOn w:val="Normalny"/>
    <w:rsid w:val="00D35C6C"/>
    <w:pPr>
      <w:autoSpaceDE w:val="0"/>
      <w:autoSpaceDN w:val="0"/>
      <w:spacing w:before="100" w:after="100"/>
    </w:pPr>
    <w:rPr>
      <w:b/>
      <w:bCs/>
      <w:sz w:val="20"/>
    </w:rPr>
  </w:style>
  <w:style w:type="paragraph" w:customStyle="1" w:styleId="xl152">
    <w:name w:val="xl152"/>
    <w:basedOn w:val="Normalny"/>
    <w:rsid w:val="00D35C6C"/>
    <w:pPr>
      <w:pBdr>
        <w:right w:val="single" w:sz="4" w:space="0" w:color="auto"/>
      </w:pBdr>
      <w:autoSpaceDE w:val="0"/>
      <w:autoSpaceDN w:val="0"/>
      <w:spacing w:before="100" w:after="100"/>
    </w:pPr>
    <w:rPr>
      <w:sz w:val="20"/>
    </w:rPr>
  </w:style>
  <w:style w:type="paragraph" w:customStyle="1" w:styleId="xl153">
    <w:name w:val="xl153"/>
    <w:basedOn w:val="Normalny"/>
    <w:rsid w:val="00D35C6C"/>
    <w:pPr>
      <w:pBdr>
        <w:left w:val="single" w:sz="4" w:space="0" w:color="auto"/>
        <w:right w:val="single" w:sz="4" w:space="0" w:color="auto"/>
      </w:pBdr>
      <w:autoSpaceDE w:val="0"/>
      <w:autoSpaceDN w:val="0"/>
      <w:spacing w:before="100" w:after="100"/>
    </w:pPr>
    <w:rPr>
      <w:sz w:val="20"/>
    </w:rPr>
  </w:style>
  <w:style w:type="paragraph" w:customStyle="1" w:styleId="xl154">
    <w:name w:val="xl154"/>
    <w:basedOn w:val="Normalny"/>
    <w:rsid w:val="00D35C6C"/>
    <w:pPr>
      <w:pBdr>
        <w:left w:val="single" w:sz="4" w:space="0" w:color="auto"/>
        <w:right w:val="single" w:sz="4" w:space="0" w:color="auto"/>
      </w:pBdr>
      <w:autoSpaceDE w:val="0"/>
      <w:autoSpaceDN w:val="0"/>
      <w:spacing w:before="100" w:after="100"/>
    </w:pPr>
    <w:rPr>
      <w:sz w:val="20"/>
    </w:rPr>
  </w:style>
  <w:style w:type="paragraph" w:customStyle="1" w:styleId="xl155">
    <w:name w:val="xl155"/>
    <w:basedOn w:val="Normalny"/>
    <w:rsid w:val="00D35C6C"/>
    <w:pPr>
      <w:autoSpaceDE w:val="0"/>
      <w:autoSpaceDN w:val="0"/>
      <w:spacing w:before="100" w:after="100"/>
      <w:jc w:val="both"/>
    </w:pPr>
    <w:rPr>
      <w:i/>
      <w:iCs/>
      <w:sz w:val="20"/>
    </w:rPr>
  </w:style>
  <w:style w:type="paragraph" w:customStyle="1" w:styleId="xl156">
    <w:name w:val="xl156"/>
    <w:basedOn w:val="Normalny"/>
    <w:rsid w:val="00D35C6C"/>
    <w:pPr>
      <w:autoSpaceDE w:val="0"/>
      <w:autoSpaceDN w:val="0"/>
      <w:spacing w:before="100" w:after="100"/>
    </w:pPr>
    <w:rPr>
      <w:i/>
      <w:iCs/>
      <w:sz w:val="20"/>
    </w:rPr>
  </w:style>
  <w:style w:type="paragraph" w:customStyle="1" w:styleId="xl157">
    <w:name w:val="xl157"/>
    <w:basedOn w:val="Normalny"/>
    <w:rsid w:val="00D35C6C"/>
    <w:pPr>
      <w:autoSpaceDE w:val="0"/>
      <w:autoSpaceDN w:val="0"/>
      <w:spacing w:before="100" w:after="100"/>
    </w:pPr>
    <w:rPr>
      <w:i/>
      <w:iCs/>
      <w:sz w:val="20"/>
    </w:rPr>
  </w:style>
  <w:style w:type="paragraph" w:customStyle="1" w:styleId="xl158">
    <w:name w:val="xl158"/>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xl159">
    <w:name w:val="xl159"/>
    <w:basedOn w:val="Normalny"/>
    <w:rsid w:val="00D35C6C"/>
    <w:pPr>
      <w:pBdr>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60">
    <w:name w:val="xl160"/>
    <w:basedOn w:val="Normalny"/>
    <w:rsid w:val="00D35C6C"/>
    <w:pPr>
      <w:pBdr>
        <w:top w:val="single" w:sz="4" w:space="0" w:color="auto"/>
      </w:pBdr>
      <w:shd w:val="clear" w:color="auto" w:fill="C0C0C0"/>
      <w:autoSpaceDE w:val="0"/>
      <w:autoSpaceDN w:val="0"/>
      <w:spacing w:before="100" w:after="100"/>
    </w:pPr>
    <w:rPr>
      <w:sz w:val="20"/>
    </w:rPr>
  </w:style>
  <w:style w:type="paragraph" w:customStyle="1" w:styleId="xl161">
    <w:name w:val="xl161"/>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62">
    <w:name w:val="xl162"/>
    <w:basedOn w:val="Normalny"/>
    <w:rsid w:val="00D35C6C"/>
    <w:pPr>
      <w:autoSpaceDE w:val="0"/>
      <w:autoSpaceDN w:val="0"/>
      <w:spacing w:before="100" w:after="100"/>
    </w:pPr>
    <w:rPr>
      <w:sz w:val="20"/>
    </w:rPr>
  </w:style>
  <w:style w:type="paragraph" w:customStyle="1" w:styleId="xl163">
    <w:name w:val="xl163"/>
    <w:basedOn w:val="Normalny"/>
    <w:rsid w:val="00D35C6C"/>
    <w:pPr>
      <w:autoSpaceDE w:val="0"/>
      <w:autoSpaceDN w:val="0"/>
      <w:spacing w:before="100" w:after="100"/>
      <w:jc w:val="center"/>
    </w:pPr>
    <w:rPr>
      <w:sz w:val="20"/>
    </w:rPr>
  </w:style>
  <w:style w:type="paragraph" w:customStyle="1" w:styleId="xl164">
    <w:name w:val="xl164"/>
    <w:basedOn w:val="Normalny"/>
    <w:rsid w:val="00D35C6C"/>
    <w:pPr>
      <w:autoSpaceDE w:val="0"/>
      <w:autoSpaceDN w:val="0"/>
      <w:spacing w:before="100" w:after="100"/>
    </w:pPr>
    <w:rPr>
      <w:i/>
      <w:iCs/>
      <w:sz w:val="20"/>
    </w:rPr>
  </w:style>
  <w:style w:type="paragraph" w:customStyle="1" w:styleId="xl165">
    <w:name w:val="xl165"/>
    <w:basedOn w:val="Normalny"/>
    <w:rsid w:val="00D35C6C"/>
    <w:pPr>
      <w:autoSpaceDE w:val="0"/>
      <w:autoSpaceDN w:val="0"/>
      <w:spacing w:before="100" w:after="100"/>
    </w:pPr>
    <w:rPr>
      <w:i/>
      <w:iCs/>
      <w:sz w:val="20"/>
    </w:rPr>
  </w:style>
  <w:style w:type="paragraph" w:customStyle="1" w:styleId="xl166">
    <w:name w:val="xl166"/>
    <w:basedOn w:val="Normalny"/>
    <w:rsid w:val="00D35C6C"/>
    <w:pPr>
      <w:autoSpaceDE w:val="0"/>
      <w:autoSpaceDN w:val="0"/>
      <w:spacing w:before="100" w:after="100"/>
    </w:pPr>
    <w:rPr>
      <w:i/>
      <w:iCs/>
      <w:sz w:val="20"/>
    </w:rPr>
  </w:style>
  <w:style w:type="paragraph" w:customStyle="1" w:styleId="Adres">
    <w:name w:val="Adres"/>
    <w:basedOn w:val="Tekstpodstawowy"/>
    <w:rsid w:val="00D35C6C"/>
    <w:pPr>
      <w:keepLines/>
      <w:autoSpaceDE w:val="0"/>
      <w:autoSpaceDN w:val="0"/>
      <w:ind w:right="2880"/>
      <w:jc w:val="left"/>
    </w:pPr>
    <w:rPr>
      <w:rFonts w:ascii="Courier New" w:hAnsi="Courier New" w:cs="Courier New"/>
      <w:sz w:val="20"/>
    </w:rPr>
  </w:style>
  <w:style w:type="paragraph" w:customStyle="1" w:styleId="Kopie">
    <w:name w:val="Kopie"/>
    <w:basedOn w:val="Tekstpodstawowy"/>
    <w:rsid w:val="00D35C6C"/>
    <w:pPr>
      <w:autoSpaceDE w:val="0"/>
      <w:autoSpaceDN w:val="0"/>
      <w:spacing w:before="240"/>
      <w:ind w:left="547" w:hanging="547"/>
      <w:jc w:val="left"/>
    </w:pPr>
    <w:rPr>
      <w:rFonts w:ascii="Courier New" w:hAnsi="Courier New" w:cs="Courier New"/>
      <w:sz w:val="20"/>
    </w:rPr>
  </w:style>
  <w:style w:type="paragraph" w:customStyle="1" w:styleId="Podpis--Firma">
    <w:name w:val="Podpis -- Firma"/>
    <w:basedOn w:val="Podpis"/>
    <w:next w:val="Normalny"/>
    <w:rsid w:val="00D35C6C"/>
    <w:pPr>
      <w:ind w:left="4680"/>
    </w:pPr>
    <w:rPr>
      <w:rFonts w:ascii="Courier New" w:hAnsi="Courier New" w:cs="Courier New"/>
      <w:caps/>
    </w:rPr>
  </w:style>
  <w:style w:type="paragraph" w:styleId="Podpis">
    <w:name w:val="Signature"/>
    <w:basedOn w:val="Normalny"/>
    <w:link w:val="PodpisZnak"/>
    <w:rsid w:val="00D35C6C"/>
    <w:pPr>
      <w:autoSpaceDE w:val="0"/>
      <w:autoSpaceDN w:val="0"/>
      <w:ind w:left="4252"/>
    </w:pPr>
    <w:rPr>
      <w:sz w:val="20"/>
    </w:rPr>
  </w:style>
  <w:style w:type="character" w:customStyle="1" w:styleId="PodpisZnak">
    <w:name w:val="Podpis Znak"/>
    <w:basedOn w:val="Domylnaczcionkaakapitu"/>
    <w:link w:val="Podpis"/>
    <w:rsid w:val="00D35C6C"/>
    <w:rPr>
      <w:rFonts w:ascii="Times New Roman" w:eastAsia="Times New Roman" w:hAnsi="Times New Roman" w:cs="Times New Roman"/>
      <w:sz w:val="20"/>
      <w:szCs w:val="24"/>
      <w:lang w:eastAsia="pl-PL"/>
    </w:rPr>
  </w:style>
  <w:style w:type="paragraph" w:customStyle="1" w:styleId="Zacznik">
    <w:name w:val="Załącznik"/>
    <w:basedOn w:val="Tekstpodstawowy"/>
    <w:next w:val="Kopie"/>
    <w:rsid w:val="00D35C6C"/>
    <w:pPr>
      <w:keepNext/>
      <w:autoSpaceDE w:val="0"/>
      <w:autoSpaceDN w:val="0"/>
      <w:jc w:val="left"/>
    </w:pPr>
    <w:rPr>
      <w:rFonts w:ascii="Courier New" w:hAnsi="Courier New" w:cs="Courier New"/>
      <w:sz w:val="20"/>
    </w:rPr>
  </w:style>
  <w:style w:type="paragraph" w:customStyle="1" w:styleId="Inicjay">
    <w:name w:val="Inicjały"/>
    <w:basedOn w:val="Tekstpodstawowy"/>
    <w:next w:val="Zacznik"/>
    <w:rsid w:val="00D35C6C"/>
    <w:pPr>
      <w:keepNext/>
      <w:autoSpaceDE w:val="0"/>
      <w:autoSpaceDN w:val="0"/>
      <w:spacing w:before="240"/>
      <w:jc w:val="left"/>
    </w:pPr>
    <w:rPr>
      <w:rFonts w:ascii="Courier New" w:hAnsi="Courier New" w:cs="Courier New"/>
      <w:sz w:val="20"/>
    </w:rPr>
  </w:style>
  <w:style w:type="paragraph" w:customStyle="1" w:styleId="Wiersztematu">
    <w:name w:val="Wiersz tematu"/>
    <w:basedOn w:val="Tekstpodstawowy"/>
    <w:next w:val="Tekstpodstawowy"/>
    <w:rsid w:val="00D35C6C"/>
    <w:pPr>
      <w:keepNext/>
      <w:keepLines/>
      <w:autoSpaceDE w:val="0"/>
      <w:autoSpaceDN w:val="0"/>
      <w:spacing w:after="240"/>
      <w:jc w:val="center"/>
    </w:pPr>
    <w:rPr>
      <w:rFonts w:ascii="Courier New" w:hAnsi="Courier New" w:cs="Courier New"/>
      <w:sz w:val="20"/>
      <w:u w:val="single"/>
    </w:rPr>
  </w:style>
  <w:style w:type="paragraph" w:customStyle="1" w:styleId="font8">
    <w:name w:val="font8"/>
    <w:basedOn w:val="Normalny"/>
    <w:rsid w:val="00D35C6C"/>
    <w:pPr>
      <w:autoSpaceDE w:val="0"/>
      <w:autoSpaceDN w:val="0"/>
      <w:spacing w:before="100" w:after="100"/>
    </w:pPr>
    <w:rPr>
      <w:sz w:val="20"/>
      <w:szCs w:val="20"/>
    </w:rPr>
  </w:style>
  <w:style w:type="paragraph" w:customStyle="1" w:styleId="xl104">
    <w:name w:val="xl104"/>
    <w:basedOn w:val="Normalny"/>
    <w:rsid w:val="00D35C6C"/>
    <w:pPr>
      <w:pBdr>
        <w:bottom w:val="single" w:sz="8" w:space="0" w:color="auto"/>
        <w:right w:val="single" w:sz="8" w:space="0" w:color="auto"/>
      </w:pBdr>
      <w:shd w:val="clear" w:color="auto" w:fill="C0C0C0"/>
      <w:autoSpaceDE w:val="0"/>
      <w:autoSpaceDN w:val="0"/>
      <w:spacing w:before="100" w:after="100"/>
    </w:pPr>
    <w:rPr>
      <w:sz w:val="20"/>
    </w:rPr>
  </w:style>
  <w:style w:type="paragraph" w:customStyle="1" w:styleId="xl167">
    <w:name w:val="xl167"/>
    <w:basedOn w:val="Normalny"/>
    <w:rsid w:val="00D35C6C"/>
    <w:pPr>
      <w:pBdr>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68">
    <w:name w:val="xl168"/>
    <w:basedOn w:val="Normalny"/>
    <w:rsid w:val="00D35C6C"/>
    <w:pPr>
      <w:pBdr>
        <w:bottom w:val="single" w:sz="4" w:space="0" w:color="auto"/>
      </w:pBdr>
      <w:autoSpaceDE w:val="0"/>
      <w:autoSpaceDN w:val="0"/>
      <w:spacing w:before="100" w:after="100"/>
    </w:pPr>
    <w:rPr>
      <w:sz w:val="20"/>
    </w:rPr>
  </w:style>
  <w:style w:type="paragraph" w:customStyle="1" w:styleId="xl169">
    <w:name w:val="xl169"/>
    <w:basedOn w:val="Normalny"/>
    <w:rsid w:val="00D35C6C"/>
    <w:pPr>
      <w:autoSpaceDE w:val="0"/>
      <w:autoSpaceDN w:val="0"/>
      <w:spacing w:before="100" w:after="100"/>
    </w:pPr>
    <w:rPr>
      <w:sz w:val="20"/>
    </w:rPr>
  </w:style>
  <w:style w:type="paragraph" w:customStyle="1" w:styleId="xl170">
    <w:name w:val="xl170"/>
    <w:basedOn w:val="Normalny"/>
    <w:rsid w:val="00D35C6C"/>
    <w:pPr>
      <w:autoSpaceDE w:val="0"/>
      <w:autoSpaceDN w:val="0"/>
      <w:spacing w:before="100" w:after="100"/>
    </w:pPr>
    <w:rPr>
      <w:sz w:val="20"/>
    </w:rPr>
  </w:style>
  <w:style w:type="paragraph" w:customStyle="1" w:styleId="xl171">
    <w:name w:val="xl171"/>
    <w:basedOn w:val="Normalny"/>
    <w:rsid w:val="00D35C6C"/>
    <w:pPr>
      <w:autoSpaceDE w:val="0"/>
      <w:autoSpaceDN w:val="0"/>
      <w:spacing w:before="100" w:after="100"/>
    </w:pPr>
    <w:rPr>
      <w:sz w:val="20"/>
    </w:rPr>
  </w:style>
  <w:style w:type="paragraph" w:customStyle="1" w:styleId="BalloonText1">
    <w:name w:val="Balloon Text1"/>
    <w:basedOn w:val="Normalny"/>
    <w:rsid w:val="00D35C6C"/>
    <w:pPr>
      <w:autoSpaceDE w:val="0"/>
      <w:autoSpaceDN w:val="0"/>
    </w:pPr>
    <w:rPr>
      <w:rFonts w:ascii="Tahoma" w:hAnsi="Tahoma" w:cs="Tahoma"/>
      <w:sz w:val="16"/>
      <w:szCs w:val="16"/>
    </w:rPr>
  </w:style>
  <w:style w:type="paragraph" w:customStyle="1" w:styleId="Marcin1217">
    <w:name w:val="Marcin 12/17"/>
    <w:basedOn w:val="Normalny"/>
    <w:rsid w:val="00D35C6C"/>
    <w:pPr>
      <w:autoSpaceDE w:val="0"/>
      <w:autoSpaceDN w:val="0"/>
      <w:spacing w:line="340" w:lineRule="exact"/>
      <w:jc w:val="both"/>
    </w:pPr>
    <w:rPr>
      <w:sz w:val="20"/>
    </w:rPr>
  </w:style>
  <w:style w:type="paragraph" w:customStyle="1" w:styleId="BodyText21">
    <w:name w:val="Body Text 21"/>
    <w:basedOn w:val="Normalny"/>
    <w:rsid w:val="00D35C6C"/>
    <w:pPr>
      <w:autoSpaceDE w:val="0"/>
      <w:autoSpaceDN w:val="0"/>
      <w:jc w:val="both"/>
    </w:pPr>
    <w:rPr>
      <w:sz w:val="20"/>
    </w:rPr>
  </w:style>
  <w:style w:type="paragraph" w:customStyle="1" w:styleId="Styl1">
    <w:name w:val="Styl1"/>
    <w:basedOn w:val="Wcicienormalne"/>
    <w:rsid w:val="00D35C6C"/>
    <w:pPr>
      <w:tabs>
        <w:tab w:val="num" w:pos="1068"/>
      </w:tabs>
      <w:spacing w:before="200" w:line="320" w:lineRule="atLeast"/>
      <w:ind w:left="340" w:hanging="340"/>
      <w:jc w:val="both"/>
    </w:pPr>
    <w:rPr>
      <w:rFonts w:ascii="Bookman Old Style" w:hAnsi="Bookman Old Style"/>
      <w:sz w:val="18"/>
      <w:szCs w:val="18"/>
    </w:rPr>
  </w:style>
  <w:style w:type="character" w:styleId="UyteHipercze">
    <w:name w:val="FollowedHyperlink"/>
    <w:rsid w:val="00D35C6C"/>
    <w:rPr>
      <w:color w:val="800080"/>
      <w:u w:val="single"/>
    </w:rPr>
  </w:style>
  <w:style w:type="paragraph" w:customStyle="1" w:styleId="BodyText22">
    <w:name w:val="Body Text 22"/>
    <w:basedOn w:val="Normalny"/>
    <w:rsid w:val="00D35C6C"/>
    <w:pPr>
      <w:autoSpaceDE w:val="0"/>
      <w:autoSpaceDN w:val="0"/>
      <w:jc w:val="both"/>
    </w:pPr>
    <w:rPr>
      <w:rFonts w:ascii="Arial" w:hAnsi="Arial" w:cs="Arial"/>
      <w:sz w:val="20"/>
    </w:rPr>
  </w:style>
  <w:style w:type="paragraph" w:customStyle="1" w:styleId="xl172">
    <w:name w:val="xl172"/>
    <w:basedOn w:val="Normalny"/>
    <w:rsid w:val="00D35C6C"/>
    <w:pPr>
      <w:pBdr>
        <w:top w:val="single" w:sz="4" w:space="0" w:color="auto"/>
        <w:left w:val="single" w:sz="4" w:space="0" w:color="auto"/>
        <w:bottom w:val="single" w:sz="4" w:space="0" w:color="auto"/>
      </w:pBdr>
      <w:autoSpaceDE w:val="0"/>
      <w:autoSpaceDN w:val="0"/>
      <w:spacing w:before="100" w:after="100"/>
      <w:jc w:val="center"/>
    </w:pPr>
    <w:rPr>
      <w:sz w:val="20"/>
    </w:rPr>
  </w:style>
  <w:style w:type="paragraph" w:customStyle="1" w:styleId="xl173">
    <w:name w:val="xl173"/>
    <w:basedOn w:val="Normalny"/>
    <w:rsid w:val="00D35C6C"/>
    <w:pPr>
      <w:pBdr>
        <w:bottom w:val="single" w:sz="4" w:space="0" w:color="auto"/>
      </w:pBdr>
      <w:autoSpaceDE w:val="0"/>
      <w:autoSpaceDN w:val="0"/>
      <w:spacing w:before="100" w:after="100"/>
    </w:pPr>
    <w:rPr>
      <w:i/>
      <w:iCs/>
      <w:sz w:val="20"/>
    </w:rPr>
  </w:style>
  <w:style w:type="paragraph" w:customStyle="1" w:styleId="xl174">
    <w:name w:val="xl174"/>
    <w:basedOn w:val="Normalny"/>
    <w:rsid w:val="00D35C6C"/>
    <w:pPr>
      <w:pBdr>
        <w:bottom w:val="single" w:sz="4" w:space="0" w:color="auto"/>
      </w:pBdr>
      <w:autoSpaceDE w:val="0"/>
      <w:autoSpaceDN w:val="0"/>
      <w:spacing w:before="100" w:after="100"/>
    </w:pPr>
    <w:rPr>
      <w:i/>
      <w:iCs/>
      <w:sz w:val="20"/>
    </w:rPr>
  </w:style>
  <w:style w:type="paragraph" w:customStyle="1" w:styleId="xl175">
    <w:name w:val="xl175"/>
    <w:basedOn w:val="Normalny"/>
    <w:rsid w:val="00D35C6C"/>
    <w:pPr>
      <w:pBdr>
        <w:top w:val="single" w:sz="4" w:space="0" w:color="auto"/>
      </w:pBdr>
      <w:autoSpaceDE w:val="0"/>
      <w:autoSpaceDN w:val="0"/>
      <w:spacing w:before="100" w:after="100"/>
    </w:pPr>
    <w:rPr>
      <w:i/>
      <w:iCs/>
      <w:sz w:val="20"/>
    </w:rPr>
  </w:style>
  <w:style w:type="paragraph" w:customStyle="1" w:styleId="xl176">
    <w:name w:val="xl176"/>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font9">
    <w:name w:val="font9"/>
    <w:basedOn w:val="Normalny"/>
    <w:rsid w:val="00D35C6C"/>
    <w:pPr>
      <w:autoSpaceDE w:val="0"/>
      <w:autoSpaceDN w:val="0"/>
      <w:spacing w:before="100" w:after="100"/>
    </w:pPr>
    <w:rPr>
      <w:sz w:val="14"/>
      <w:szCs w:val="14"/>
    </w:rPr>
  </w:style>
  <w:style w:type="paragraph" w:customStyle="1" w:styleId="font10">
    <w:name w:val="font10"/>
    <w:basedOn w:val="Normalny"/>
    <w:rsid w:val="00D35C6C"/>
    <w:pPr>
      <w:autoSpaceDE w:val="0"/>
      <w:autoSpaceDN w:val="0"/>
      <w:spacing w:before="100" w:after="100"/>
    </w:pPr>
    <w:rPr>
      <w:i/>
      <w:iCs/>
      <w:color w:val="FF0000"/>
      <w:sz w:val="20"/>
      <w:szCs w:val="20"/>
    </w:rPr>
  </w:style>
  <w:style w:type="paragraph" w:customStyle="1" w:styleId="xl177">
    <w:name w:val="xl177"/>
    <w:basedOn w:val="Normalny"/>
    <w:rsid w:val="00D35C6C"/>
    <w:pPr>
      <w:pBdr>
        <w:bottom w:val="single" w:sz="4" w:space="0" w:color="auto"/>
      </w:pBdr>
      <w:autoSpaceDE w:val="0"/>
      <w:autoSpaceDN w:val="0"/>
      <w:spacing w:before="100" w:after="100"/>
    </w:pPr>
    <w:rPr>
      <w:i/>
      <w:iCs/>
      <w:sz w:val="20"/>
    </w:rPr>
  </w:style>
  <w:style w:type="paragraph" w:customStyle="1" w:styleId="xl178">
    <w:name w:val="xl178"/>
    <w:basedOn w:val="Normalny"/>
    <w:rsid w:val="00D35C6C"/>
    <w:pPr>
      <w:pBdr>
        <w:bottom w:val="single" w:sz="4" w:space="0" w:color="auto"/>
      </w:pBdr>
      <w:autoSpaceDE w:val="0"/>
      <w:autoSpaceDN w:val="0"/>
      <w:spacing w:before="100" w:after="100"/>
    </w:pPr>
    <w:rPr>
      <w:i/>
      <w:iCs/>
      <w:sz w:val="20"/>
    </w:rPr>
  </w:style>
  <w:style w:type="paragraph" w:customStyle="1" w:styleId="xl179">
    <w:name w:val="xl179"/>
    <w:basedOn w:val="Normalny"/>
    <w:rsid w:val="00D35C6C"/>
    <w:pPr>
      <w:pBdr>
        <w:top w:val="single" w:sz="4" w:space="0" w:color="auto"/>
      </w:pBdr>
      <w:autoSpaceDE w:val="0"/>
      <w:autoSpaceDN w:val="0"/>
      <w:spacing w:before="100" w:after="100"/>
    </w:pPr>
    <w:rPr>
      <w:i/>
      <w:iCs/>
      <w:sz w:val="20"/>
    </w:rPr>
  </w:style>
  <w:style w:type="paragraph" w:customStyle="1" w:styleId="xl180">
    <w:name w:val="xl180"/>
    <w:basedOn w:val="Normalny"/>
    <w:rsid w:val="00D35C6C"/>
    <w:pPr>
      <w:pBdr>
        <w:top w:val="single" w:sz="4" w:space="0" w:color="auto"/>
      </w:pBdr>
      <w:autoSpaceDE w:val="0"/>
      <w:autoSpaceDN w:val="0"/>
      <w:spacing w:before="100" w:after="100"/>
    </w:pPr>
    <w:rPr>
      <w:sz w:val="20"/>
    </w:rPr>
  </w:style>
  <w:style w:type="paragraph" w:customStyle="1" w:styleId="xl181">
    <w:name w:val="xl181"/>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xl182">
    <w:name w:val="xl182"/>
    <w:basedOn w:val="Normalny"/>
    <w:rsid w:val="00D35C6C"/>
    <w:pPr>
      <w:pBdr>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83">
    <w:name w:val="xl183"/>
    <w:basedOn w:val="Normalny"/>
    <w:rsid w:val="00D35C6C"/>
    <w:pPr>
      <w:pBdr>
        <w:top w:val="single" w:sz="4" w:space="0" w:color="auto"/>
        <w:bottom w:val="single" w:sz="4" w:space="0" w:color="auto"/>
      </w:pBdr>
      <w:autoSpaceDE w:val="0"/>
      <w:autoSpaceDN w:val="0"/>
      <w:spacing w:before="100" w:after="100"/>
      <w:jc w:val="center"/>
    </w:pPr>
    <w:rPr>
      <w:sz w:val="20"/>
    </w:rPr>
  </w:style>
  <w:style w:type="paragraph" w:customStyle="1" w:styleId="xl184">
    <w:name w:val="xl184"/>
    <w:basedOn w:val="Normalny"/>
    <w:rsid w:val="00D35C6C"/>
    <w:pPr>
      <w:pBdr>
        <w:bottom w:val="single" w:sz="4" w:space="0" w:color="auto"/>
      </w:pBdr>
      <w:autoSpaceDE w:val="0"/>
      <w:autoSpaceDN w:val="0"/>
      <w:spacing w:before="100" w:after="100"/>
    </w:pPr>
    <w:rPr>
      <w:i/>
      <w:iCs/>
      <w:sz w:val="20"/>
    </w:rPr>
  </w:style>
  <w:style w:type="paragraph" w:customStyle="1" w:styleId="xl185">
    <w:name w:val="xl185"/>
    <w:basedOn w:val="Normalny"/>
    <w:rsid w:val="00D35C6C"/>
    <w:pPr>
      <w:pBdr>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86">
    <w:name w:val="xl186"/>
    <w:basedOn w:val="Normalny"/>
    <w:rsid w:val="00D35C6C"/>
    <w:pPr>
      <w:pBdr>
        <w:top w:val="single" w:sz="4" w:space="0" w:color="auto"/>
        <w:left w:val="single" w:sz="4" w:space="0" w:color="auto"/>
        <w:bottom w:val="single" w:sz="4" w:space="0" w:color="auto"/>
      </w:pBdr>
      <w:autoSpaceDE w:val="0"/>
      <w:autoSpaceDN w:val="0"/>
      <w:spacing w:before="100" w:after="100"/>
      <w:jc w:val="center"/>
    </w:pPr>
    <w:rPr>
      <w:sz w:val="20"/>
    </w:rPr>
  </w:style>
  <w:style w:type="paragraph" w:customStyle="1" w:styleId="xl187">
    <w:name w:val="xl187"/>
    <w:basedOn w:val="Normalny"/>
    <w:rsid w:val="00D35C6C"/>
    <w:pPr>
      <w:pBdr>
        <w:bottom w:val="single" w:sz="4" w:space="0" w:color="auto"/>
      </w:pBdr>
      <w:autoSpaceDE w:val="0"/>
      <w:autoSpaceDN w:val="0"/>
      <w:spacing w:before="100" w:after="100"/>
    </w:pPr>
    <w:rPr>
      <w:i/>
      <w:iCs/>
      <w:sz w:val="20"/>
    </w:rPr>
  </w:style>
  <w:style w:type="paragraph" w:customStyle="1" w:styleId="xl188">
    <w:name w:val="xl188"/>
    <w:basedOn w:val="Normalny"/>
    <w:rsid w:val="00D35C6C"/>
    <w:pPr>
      <w:pBdr>
        <w:bottom w:val="single" w:sz="4" w:space="0" w:color="auto"/>
      </w:pBdr>
      <w:autoSpaceDE w:val="0"/>
      <w:autoSpaceDN w:val="0"/>
      <w:spacing w:before="100" w:after="100"/>
    </w:pPr>
    <w:rPr>
      <w:i/>
      <w:iCs/>
      <w:sz w:val="20"/>
    </w:rPr>
  </w:style>
  <w:style w:type="paragraph" w:customStyle="1" w:styleId="xl189">
    <w:name w:val="xl189"/>
    <w:basedOn w:val="Normalny"/>
    <w:rsid w:val="00D35C6C"/>
    <w:pPr>
      <w:autoSpaceDE w:val="0"/>
      <w:autoSpaceDN w:val="0"/>
      <w:spacing w:before="100" w:after="100"/>
    </w:pPr>
    <w:rPr>
      <w:i/>
      <w:iCs/>
      <w:sz w:val="20"/>
    </w:rPr>
  </w:style>
  <w:style w:type="paragraph" w:customStyle="1" w:styleId="xl190">
    <w:name w:val="xl190"/>
    <w:basedOn w:val="Normalny"/>
    <w:rsid w:val="00D35C6C"/>
    <w:pPr>
      <w:pBdr>
        <w:top w:val="single" w:sz="4" w:space="0" w:color="auto"/>
      </w:pBdr>
      <w:autoSpaceDE w:val="0"/>
      <w:autoSpaceDN w:val="0"/>
      <w:spacing w:before="100" w:after="100"/>
      <w:jc w:val="both"/>
    </w:pPr>
    <w:rPr>
      <w:i/>
      <w:iCs/>
      <w:sz w:val="20"/>
    </w:rPr>
  </w:style>
  <w:style w:type="paragraph" w:customStyle="1" w:styleId="xl191">
    <w:name w:val="xl191"/>
    <w:basedOn w:val="Normalny"/>
    <w:rsid w:val="00D35C6C"/>
    <w:pPr>
      <w:pBdr>
        <w:top w:val="single" w:sz="4" w:space="0" w:color="auto"/>
      </w:pBdr>
      <w:autoSpaceDE w:val="0"/>
      <w:autoSpaceDN w:val="0"/>
      <w:spacing w:before="100" w:after="100"/>
    </w:pPr>
    <w:rPr>
      <w:i/>
      <w:iCs/>
      <w:sz w:val="20"/>
    </w:rPr>
  </w:style>
  <w:style w:type="paragraph" w:customStyle="1" w:styleId="xl192">
    <w:name w:val="xl192"/>
    <w:basedOn w:val="Normalny"/>
    <w:rsid w:val="00D35C6C"/>
    <w:pPr>
      <w:pBdr>
        <w:top w:val="single" w:sz="4" w:space="0" w:color="auto"/>
        <w:left w:val="single" w:sz="4" w:space="0" w:color="auto"/>
        <w:bottom w:val="single" w:sz="4" w:space="0" w:color="auto"/>
      </w:pBdr>
      <w:autoSpaceDE w:val="0"/>
      <w:autoSpaceDN w:val="0"/>
      <w:spacing w:before="100" w:after="100"/>
    </w:pPr>
    <w:rPr>
      <w:sz w:val="20"/>
    </w:rPr>
  </w:style>
  <w:style w:type="paragraph" w:customStyle="1" w:styleId="xl193">
    <w:name w:val="xl193"/>
    <w:basedOn w:val="Normalny"/>
    <w:rsid w:val="00D35C6C"/>
    <w:pPr>
      <w:pBdr>
        <w:top w:val="single" w:sz="4" w:space="0" w:color="auto"/>
        <w:left w:val="single" w:sz="4" w:space="0" w:color="auto"/>
        <w:bottom w:val="single" w:sz="4" w:space="0" w:color="auto"/>
      </w:pBdr>
      <w:autoSpaceDE w:val="0"/>
      <w:autoSpaceDN w:val="0"/>
      <w:spacing w:before="100" w:after="100"/>
      <w:jc w:val="center"/>
    </w:pPr>
    <w:rPr>
      <w:sz w:val="20"/>
    </w:rPr>
  </w:style>
  <w:style w:type="paragraph" w:customStyle="1" w:styleId="xl194">
    <w:name w:val="xl194"/>
    <w:basedOn w:val="Normalny"/>
    <w:rsid w:val="00D35C6C"/>
    <w:pPr>
      <w:pBdr>
        <w:top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95">
    <w:name w:val="xl195"/>
    <w:basedOn w:val="Normalny"/>
    <w:rsid w:val="00D35C6C"/>
    <w:pPr>
      <w:pBdr>
        <w:left w:val="single" w:sz="4" w:space="0" w:color="auto"/>
      </w:pBdr>
      <w:autoSpaceDE w:val="0"/>
      <w:autoSpaceDN w:val="0"/>
      <w:spacing w:before="100" w:after="100"/>
    </w:pPr>
    <w:rPr>
      <w:sz w:val="20"/>
    </w:rPr>
  </w:style>
  <w:style w:type="paragraph" w:customStyle="1" w:styleId="xl196">
    <w:name w:val="xl196"/>
    <w:basedOn w:val="Normalny"/>
    <w:rsid w:val="00D35C6C"/>
    <w:pPr>
      <w:autoSpaceDE w:val="0"/>
      <w:autoSpaceDN w:val="0"/>
      <w:spacing w:before="100" w:after="100"/>
    </w:pPr>
    <w:rPr>
      <w:sz w:val="20"/>
    </w:rPr>
  </w:style>
  <w:style w:type="paragraph" w:customStyle="1" w:styleId="xl197">
    <w:name w:val="xl197"/>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xl198">
    <w:name w:val="xl198"/>
    <w:basedOn w:val="Normalny"/>
    <w:rsid w:val="00D35C6C"/>
    <w:pPr>
      <w:pBdr>
        <w:bottom w:val="single" w:sz="4" w:space="0" w:color="auto"/>
        <w:right w:val="single" w:sz="4" w:space="0" w:color="auto"/>
      </w:pBdr>
      <w:autoSpaceDE w:val="0"/>
      <w:autoSpaceDN w:val="0"/>
      <w:spacing w:before="100" w:after="100"/>
    </w:pPr>
    <w:rPr>
      <w:sz w:val="20"/>
    </w:rPr>
  </w:style>
  <w:style w:type="paragraph" w:customStyle="1" w:styleId="xl199">
    <w:name w:val="xl199"/>
    <w:basedOn w:val="Normalny"/>
    <w:rsid w:val="00D35C6C"/>
    <w:pPr>
      <w:pBdr>
        <w:top w:val="single" w:sz="4" w:space="0" w:color="auto"/>
      </w:pBdr>
      <w:autoSpaceDE w:val="0"/>
      <w:autoSpaceDN w:val="0"/>
      <w:spacing w:before="100" w:after="100"/>
    </w:pPr>
    <w:rPr>
      <w:i/>
      <w:iCs/>
      <w:sz w:val="20"/>
    </w:rPr>
  </w:style>
  <w:style w:type="paragraph" w:customStyle="1" w:styleId="xl200">
    <w:name w:val="xl200"/>
    <w:basedOn w:val="Normalny"/>
    <w:rsid w:val="00D35C6C"/>
    <w:pPr>
      <w:pBdr>
        <w:top w:val="single" w:sz="4" w:space="0" w:color="auto"/>
      </w:pBdr>
      <w:autoSpaceDE w:val="0"/>
      <w:autoSpaceDN w:val="0"/>
      <w:spacing w:before="100" w:after="100"/>
    </w:pPr>
    <w:rPr>
      <w:sz w:val="20"/>
    </w:rPr>
  </w:style>
  <w:style w:type="character" w:customStyle="1" w:styleId="tw4winTerm">
    <w:name w:val="tw4winTerm"/>
    <w:rsid w:val="00D35C6C"/>
    <w:rPr>
      <w:color w:val="0000FF"/>
    </w:rPr>
  </w:style>
  <w:style w:type="paragraph" w:customStyle="1" w:styleId="Standardowy1">
    <w:name w:val="Standardowy1"/>
    <w:rsid w:val="00D35C6C"/>
    <w:pPr>
      <w:tabs>
        <w:tab w:val="left" w:pos="720"/>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pl-PL"/>
    </w:rPr>
  </w:style>
  <w:style w:type="character" w:customStyle="1" w:styleId="iheader1">
    <w:name w:val="iheader1"/>
    <w:rsid w:val="00D35C6C"/>
    <w:rPr>
      <w:rFonts w:ascii="Verdana" w:hAnsi="Verdana" w:hint="default"/>
      <w:color w:val="000000"/>
      <w:sz w:val="18"/>
      <w:szCs w:val="18"/>
    </w:rPr>
  </w:style>
  <w:style w:type="paragraph" w:customStyle="1" w:styleId="2">
    <w:name w:val="2"/>
    <w:basedOn w:val="xl107"/>
    <w:rsid w:val="00D35C6C"/>
    <w:pPr>
      <w:spacing w:before="360" w:after="120"/>
    </w:pPr>
  </w:style>
  <w:style w:type="paragraph" w:customStyle="1" w:styleId="mjtekst">
    <w:name w:val="mój tekst"/>
    <w:basedOn w:val="Normalny"/>
    <w:rsid w:val="00D35C6C"/>
    <w:pPr>
      <w:jc w:val="both"/>
    </w:pPr>
  </w:style>
  <w:style w:type="paragraph" w:customStyle="1" w:styleId="Applicationdirecte">
    <w:name w:val="Application directe"/>
    <w:basedOn w:val="Normalny"/>
    <w:next w:val="Normalny"/>
    <w:rsid w:val="00D35C6C"/>
    <w:pPr>
      <w:spacing w:before="480" w:after="120"/>
      <w:jc w:val="both"/>
    </w:pPr>
    <w:rPr>
      <w:lang w:val="en-GB"/>
    </w:rPr>
  </w:style>
  <w:style w:type="paragraph" w:customStyle="1" w:styleId="SOP-tekst">
    <w:name w:val="SOP-tekst"/>
    <w:basedOn w:val="Normalny"/>
    <w:rsid w:val="00D35C6C"/>
    <w:pPr>
      <w:widowControl w:val="0"/>
      <w:spacing w:before="240"/>
      <w:jc w:val="both"/>
    </w:pPr>
    <w:rPr>
      <w:rFonts w:ascii="Arial" w:hAnsi="Arial"/>
      <w:snapToGrid w:val="0"/>
      <w:szCs w:val="20"/>
    </w:rPr>
  </w:style>
  <w:style w:type="paragraph" w:customStyle="1" w:styleId="StandardowyStandardowy1">
    <w:name w:val="Standardowy.Standardowy1"/>
    <w:rsid w:val="00D35C6C"/>
    <w:pPr>
      <w:spacing w:after="0" w:line="240" w:lineRule="auto"/>
    </w:pPr>
    <w:rPr>
      <w:rFonts w:ascii="Times New Roman" w:eastAsia="Times New Roman" w:hAnsi="Times New Roman" w:cs="Times New Roman"/>
      <w:snapToGrid w:val="0"/>
      <w:sz w:val="20"/>
      <w:szCs w:val="20"/>
      <w:lang w:eastAsia="pl-PL"/>
    </w:rPr>
  </w:style>
  <w:style w:type="paragraph" w:customStyle="1" w:styleId="Tekstpodstawowy21">
    <w:name w:val="Tekst podstawowy 21"/>
    <w:basedOn w:val="Normalny"/>
    <w:rsid w:val="00D35C6C"/>
    <w:pPr>
      <w:overflowPunct w:val="0"/>
      <w:autoSpaceDE w:val="0"/>
      <w:autoSpaceDN w:val="0"/>
      <w:adjustRightInd w:val="0"/>
      <w:spacing w:after="120"/>
      <w:jc w:val="both"/>
      <w:textAlignment w:val="baseline"/>
    </w:pPr>
    <w:rPr>
      <w:i/>
      <w:szCs w:val="20"/>
    </w:rPr>
  </w:style>
  <w:style w:type="character" w:styleId="Uwydatnienie">
    <w:name w:val="Emphasis"/>
    <w:qFormat/>
    <w:rsid w:val="00D35C6C"/>
    <w:rPr>
      <w:i/>
      <w:iCs/>
    </w:rPr>
  </w:style>
  <w:style w:type="paragraph" w:customStyle="1" w:styleId="font11">
    <w:name w:val="font11"/>
    <w:basedOn w:val="Normalny"/>
    <w:rsid w:val="00D35C6C"/>
    <w:pPr>
      <w:spacing w:before="100" w:beforeAutospacing="1" w:after="100" w:afterAutospacing="1"/>
    </w:pPr>
    <w:rPr>
      <w:rFonts w:ascii="Webdings" w:hAnsi="Webdings"/>
    </w:rPr>
  </w:style>
  <w:style w:type="paragraph" w:customStyle="1" w:styleId="cel">
    <w:name w:val="cel"/>
    <w:basedOn w:val="Normalny"/>
    <w:rsid w:val="00D35C6C"/>
    <w:pPr>
      <w:spacing w:before="240" w:after="240"/>
    </w:pPr>
    <w:rPr>
      <w:b/>
      <w:smallCaps/>
      <w:sz w:val="28"/>
      <w:szCs w:val="20"/>
      <w:u w:val="single"/>
    </w:rPr>
  </w:style>
  <w:style w:type="paragraph" w:customStyle="1" w:styleId="Tekstpodstawowywypunktowanie">
    <w:name w:val="Tekst podstawowy.wypunktowanie"/>
    <w:basedOn w:val="Normalny"/>
    <w:rsid w:val="00D35C6C"/>
    <w:pPr>
      <w:jc w:val="both"/>
    </w:pPr>
    <w:rPr>
      <w:sz w:val="20"/>
      <w:szCs w:val="20"/>
    </w:rPr>
  </w:style>
  <w:style w:type="character" w:customStyle="1" w:styleId="tresc1">
    <w:name w:val="tresc1"/>
    <w:rsid w:val="00D35C6C"/>
    <w:rPr>
      <w:vanish w:val="0"/>
      <w:webHidden w:val="0"/>
      <w:color w:val="000000"/>
      <w:sz w:val="16"/>
      <w:szCs w:val="16"/>
    </w:rPr>
  </w:style>
  <w:style w:type="paragraph" w:customStyle="1" w:styleId="wysiwyg">
    <w:name w:val="wysiwyg"/>
    <w:basedOn w:val="Normalny"/>
    <w:rsid w:val="00D35C6C"/>
    <w:pPr>
      <w:spacing w:before="100" w:beforeAutospacing="1" w:after="100" w:afterAutospacing="1"/>
    </w:pPr>
    <w:rPr>
      <w:rFonts w:ascii="Arial Unicode MS" w:eastAsia="Arial Unicode MS" w:hAnsi="Arial Unicode MS" w:cs="Arial Unicode MS"/>
      <w:color w:val="000000"/>
    </w:rPr>
  </w:style>
  <w:style w:type="paragraph" w:customStyle="1" w:styleId="wypunktowanie2">
    <w:name w:val="wypunktowanie2"/>
    <w:basedOn w:val="Normalny"/>
    <w:rsid w:val="00D35C6C"/>
    <w:pPr>
      <w:numPr>
        <w:numId w:val="1"/>
      </w:numPr>
      <w:spacing w:line="288" w:lineRule="auto"/>
      <w:jc w:val="both"/>
    </w:pPr>
  </w:style>
  <w:style w:type="paragraph" w:customStyle="1" w:styleId="blokpktwysun">
    <w:name w:val="blok pkt wysun"/>
    <w:basedOn w:val="Normalny"/>
    <w:next w:val="Normalny"/>
    <w:autoRedefine/>
    <w:rsid w:val="00D35C6C"/>
    <w:pPr>
      <w:numPr>
        <w:numId w:val="2"/>
      </w:numPr>
      <w:tabs>
        <w:tab w:val="clear" w:pos="720"/>
      </w:tabs>
      <w:spacing w:after="60"/>
      <w:ind w:left="426" w:right="40" w:hanging="426"/>
      <w:jc w:val="both"/>
    </w:pPr>
    <w:rPr>
      <w:sz w:val="20"/>
      <w:szCs w:val="20"/>
    </w:rPr>
  </w:style>
  <w:style w:type="paragraph" w:customStyle="1" w:styleId="Podstawowywcity">
    <w:name w:val="Podstawowy wcięty"/>
    <w:basedOn w:val="Normalny"/>
    <w:autoRedefine/>
    <w:rsid w:val="00D35C6C"/>
    <w:pPr>
      <w:spacing w:after="60"/>
      <w:jc w:val="both"/>
    </w:pPr>
    <w:rPr>
      <w:sz w:val="20"/>
      <w:szCs w:val="20"/>
    </w:rPr>
  </w:style>
  <w:style w:type="paragraph" w:customStyle="1" w:styleId="PunktorkiKonspektynumerowane">
    <w:name w:val="Punktorki + Konspekty numerowane"/>
    <w:basedOn w:val="Podstawowywcity"/>
    <w:autoRedefine/>
    <w:rsid w:val="00D35C6C"/>
    <w:pPr>
      <w:ind w:left="426" w:hanging="426"/>
    </w:pPr>
    <w:rPr>
      <w:spacing w:val="-2"/>
    </w:rPr>
  </w:style>
  <w:style w:type="character" w:customStyle="1" w:styleId="StylPodstawowywcityPogrubienie">
    <w:name w:val="Styl Podstawowy wcięty + Pogrubienie"/>
    <w:rsid w:val="00D35C6C"/>
    <w:rPr>
      <w:b/>
      <w:bCs/>
    </w:rPr>
  </w:style>
  <w:style w:type="paragraph" w:customStyle="1" w:styleId="Tabelatekst">
    <w:name w:val="Tabela tekst"/>
    <w:basedOn w:val="Normalny"/>
    <w:autoRedefine/>
    <w:rsid w:val="00D35C6C"/>
    <w:pPr>
      <w:spacing w:after="60"/>
      <w:jc w:val="both"/>
    </w:pPr>
    <w:rPr>
      <w:bCs/>
      <w:spacing w:val="-4"/>
      <w:sz w:val="20"/>
      <w:szCs w:val="20"/>
    </w:rPr>
  </w:style>
  <w:style w:type="character" w:customStyle="1" w:styleId="StylPunktorkiKonspektynumerowanePogrubienie">
    <w:name w:val="Styl Punktorki + Konspekty numerowane + Pogrubienie"/>
    <w:rsid w:val="00D35C6C"/>
    <w:rPr>
      <w:b/>
    </w:rPr>
  </w:style>
  <w:style w:type="paragraph" w:customStyle="1" w:styleId="tekst">
    <w:name w:val="tekst"/>
    <w:basedOn w:val="Normalny"/>
    <w:rsid w:val="00D35C6C"/>
    <w:pPr>
      <w:suppressLineNumbers/>
      <w:overflowPunct w:val="0"/>
      <w:autoSpaceDE w:val="0"/>
      <w:autoSpaceDN w:val="0"/>
      <w:adjustRightInd w:val="0"/>
      <w:spacing w:before="60" w:after="60"/>
      <w:jc w:val="both"/>
      <w:textAlignment w:val="baseline"/>
    </w:pPr>
    <w:rPr>
      <w:szCs w:val="20"/>
    </w:rPr>
  </w:style>
  <w:style w:type="paragraph" w:customStyle="1" w:styleId="PoleTekstowe">
    <w:name w:val="PoleTekstowe"/>
    <w:basedOn w:val="Normalny"/>
    <w:rsid w:val="00D35C6C"/>
  </w:style>
  <w:style w:type="paragraph" w:styleId="Tekstpodstawowyzwciciem">
    <w:name w:val="Body Text First Indent"/>
    <w:basedOn w:val="Tekstpodstawowy"/>
    <w:link w:val="TekstpodstawowyzwciciemZnak"/>
    <w:rsid w:val="00D35C6C"/>
    <w:pPr>
      <w:spacing w:after="120"/>
      <w:ind w:firstLine="210"/>
      <w:jc w:val="left"/>
    </w:pPr>
  </w:style>
  <w:style w:type="character" w:customStyle="1" w:styleId="TekstpodstawowyzwciciemZnak">
    <w:name w:val="Tekst podstawowy z wcięciem Znak"/>
    <w:basedOn w:val="TekstpodstawowyZnak"/>
    <w:link w:val="Tekstpodstawowyzwciciem"/>
    <w:rsid w:val="00D35C6C"/>
    <w:rPr>
      <w:rFonts w:ascii="Times New Roman" w:eastAsia="Times New Roman" w:hAnsi="Times New Roman" w:cs="Times New Roman"/>
      <w:sz w:val="24"/>
      <w:szCs w:val="24"/>
      <w:lang w:eastAsia="pl-PL"/>
    </w:rPr>
  </w:style>
  <w:style w:type="paragraph" w:styleId="Tekstpodstawowyzwciciem2">
    <w:name w:val="Body Text First Indent 2"/>
    <w:basedOn w:val="Tekstpodstawowywcity"/>
    <w:link w:val="Tekstpodstawowyzwciciem2Znak"/>
    <w:rsid w:val="00D35C6C"/>
    <w:pPr>
      <w:ind w:firstLine="210"/>
    </w:pPr>
  </w:style>
  <w:style w:type="character" w:customStyle="1" w:styleId="Tekstpodstawowyzwciciem2Znak">
    <w:name w:val="Tekst podstawowy z wcięciem 2 Znak"/>
    <w:basedOn w:val="TekstpodstawowywcityZnak"/>
    <w:link w:val="Tekstpodstawowyzwciciem2"/>
    <w:rsid w:val="00D35C6C"/>
    <w:rPr>
      <w:rFonts w:ascii="Times New Roman" w:eastAsia="Times New Roman" w:hAnsi="Times New Roman" w:cs="Times New Roman"/>
      <w:sz w:val="24"/>
      <w:szCs w:val="24"/>
      <w:lang w:eastAsia="pl-PL"/>
    </w:rPr>
  </w:style>
  <w:style w:type="paragraph" w:styleId="Lista">
    <w:name w:val="List"/>
    <w:basedOn w:val="Normalny"/>
    <w:rsid w:val="00D35C6C"/>
    <w:pPr>
      <w:ind w:left="283" w:hanging="283"/>
    </w:pPr>
  </w:style>
  <w:style w:type="character" w:styleId="Odwoaniedokomentarza">
    <w:name w:val="annotation reference"/>
    <w:semiHidden/>
    <w:rsid w:val="00D35C6C"/>
    <w:rPr>
      <w:sz w:val="16"/>
      <w:szCs w:val="16"/>
    </w:rPr>
  </w:style>
  <w:style w:type="paragraph" w:styleId="Tekstkomentarza">
    <w:name w:val="annotation text"/>
    <w:basedOn w:val="Normalny"/>
    <w:link w:val="TekstkomentarzaZnak"/>
    <w:uiPriority w:val="99"/>
    <w:rsid w:val="00D35C6C"/>
    <w:rPr>
      <w:sz w:val="20"/>
      <w:szCs w:val="20"/>
    </w:rPr>
  </w:style>
  <w:style w:type="character" w:customStyle="1" w:styleId="TekstkomentarzaZnak">
    <w:name w:val="Tekst komentarza Znak"/>
    <w:basedOn w:val="Domylnaczcionkaakapitu"/>
    <w:link w:val="Tekstkomentarza"/>
    <w:uiPriority w:val="99"/>
    <w:rsid w:val="00D35C6C"/>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semiHidden/>
    <w:rsid w:val="00D35C6C"/>
    <w:rPr>
      <w:b/>
      <w:bCs/>
    </w:rPr>
  </w:style>
  <w:style w:type="character" w:customStyle="1" w:styleId="TematkomentarzaZnak">
    <w:name w:val="Temat komentarza Znak"/>
    <w:basedOn w:val="TekstkomentarzaZnak"/>
    <w:link w:val="Tematkomentarza"/>
    <w:semiHidden/>
    <w:rsid w:val="00D35C6C"/>
    <w:rPr>
      <w:rFonts w:ascii="Times New Roman" w:eastAsia="Times New Roman" w:hAnsi="Times New Roman" w:cs="Times New Roman"/>
      <w:b/>
      <w:bCs/>
      <w:sz w:val="20"/>
      <w:szCs w:val="20"/>
      <w:lang w:eastAsia="pl-PL"/>
    </w:rPr>
  </w:style>
  <w:style w:type="paragraph" w:styleId="Indeks4">
    <w:name w:val="index 4"/>
    <w:basedOn w:val="Normalny"/>
    <w:next w:val="Normalny"/>
    <w:autoRedefine/>
    <w:semiHidden/>
    <w:rsid w:val="00D35C6C"/>
    <w:pPr>
      <w:autoSpaceDE w:val="0"/>
      <w:autoSpaceDN w:val="0"/>
      <w:ind w:left="960" w:hanging="240"/>
    </w:pPr>
    <w:rPr>
      <w:sz w:val="20"/>
    </w:rPr>
  </w:style>
  <w:style w:type="character" w:customStyle="1" w:styleId="Typewriter">
    <w:name w:val="Typewriter"/>
    <w:rsid w:val="00D35C6C"/>
    <w:rPr>
      <w:rFonts w:ascii="Courier New" w:hAnsi="Courier New"/>
      <w:sz w:val="20"/>
    </w:rPr>
  </w:style>
  <w:style w:type="character" w:customStyle="1" w:styleId="Nagwek1Znak1">
    <w:name w:val="Nagłówek 1 Znak1"/>
    <w:link w:val="Nagwek1"/>
    <w:locked/>
    <w:rsid w:val="00B94DE4"/>
    <w:rPr>
      <w:rFonts w:ascii="Arial" w:eastAsia="Times New Roman" w:hAnsi="Arial" w:cs="Arial"/>
      <w:sz w:val="18"/>
      <w:szCs w:val="18"/>
      <w:lang w:eastAsia="pl-PL"/>
    </w:rPr>
  </w:style>
  <w:style w:type="paragraph" w:customStyle="1" w:styleId="StylinstrukcjaI">
    <w:name w:val="Stylinstrukcja_I"/>
    <w:basedOn w:val="Nagwek"/>
    <w:qFormat/>
    <w:rsid w:val="00D35C6C"/>
    <w:pPr>
      <w:tabs>
        <w:tab w:val="clear" w:pos="4536"/>
        <w:tab w:val="clear" w:pos="9072"/>
        <w:tab w:val="num" w:pos="720"/>
      </w:tabs>
      <w:autoSpaceDE w:val="0"/>
      <w:autoSpaceDN w:val="0"/>
      <w:ind w:left="720" w:hanging="180"/>
      <w:jc w:val="both"/>
    </w:pPr>
    <w:rPr>
      <w:rFonts w:ascii="Verdana" w:hAnsi="Verdana"/>
      <w:b/>
      <w:i/>
      <w:sz w:val="28"/>
      <w:szCs w:val="18"/>
    </w:rPr>
  </w:style>
  <w:style w:type="paragraph" w:styleId="Indeks1">
    <w:name w:val="index 1"/>
    <w:basedOn w:val="Normalny"/>
    <w:next w:val="Normalny"/>
    <w:autoRedefine/>
    <w:semiHidden/>
    <w:rsid w:val="00D35C6C"/>
    <w:pPr>
      <w:autoSpaceDE w:val="0"/>
      <w:autoSpaceDN w:val="0"/>
      <w:ind w:left="240" w:hanging="240"/>
    </w:pPr>
    <w:rPr>
      <w:sz w:val="20"/>
    </w:rPr>
  </w:style>
  <w:style w:type="paragraph" w:styleId="Tekstprzypisukocowego">
    <w:name w:val="endnote text"/>
    <w:basedOn w:val="Normalny"/>
    <w:link w:val="TekstprzypisukocowegoZnak"/>
    <w:semiHidden/>
    <w:rsid w:val="00D35C6C"/>
    <w:pPr>
      <w:autoSpaceDE w:val="0"/>
      <w:autoSpaceDN w:val="0"/>
    </w:pPr>
    <w:rPr>
      <w:sz w:val="20"/>
      <w:szCs w:val="20"/>
    </w:rPr>
  </w:style>
  <w:style w:type="character" w:customStyle="1" w:styleId="TekstprzypisukocowegoZnak">
    <w:name w:val="Tekst przypisu końcowego Znak"/>
    <w:basedOn w:val="Domylnaczcionkaakapitu"/>
    <w:link w:val="Tekstprzypisukocowego"/>
    <w:semiHidden/>
    <w:rsid w:val="00D35C6C"/>
    <w:rPr>
      <w:rFonts w:ascii="Times New Roman" w:eastAsia="Times New Roman" w:hAnsi="Times New Roman" w:cs="Times New Roman"/>
      <w:sz w:val="20"/>
      <w:szCs w:val="20"/>
      <w:lang w:eastAsia="pl-PL"/>
    </w:rPr>
  </w:style>
  <w:style w:type="paragraph" w:styleId="Akapitzlist">
    <w:name w:val="List Paragraph"/>
    <w:aliases w:val="Numerowanie,Kolorowa lista — akcent 11,Akapit z listą BS"/>
    <w:basedOn w:val="Normalny"/>
    <w:link w:val="AkapitzlistZnak"/>
    <w:uiPriority w:val="34"/>
    <w:qFormat/>
    <w:rsid w:val="00D35C6C"/>
    <w:pPr>
      <w:autoSpaceDE w:val="0"/>
      <w:autoSpaceDN w:val="0"/>
      <w:ind w:left="708"/>
    </w:pPr>
    <w:rPr>
      <w:sz w:val="20"/>
    </w:rPr>
  </w:style>
  <w:style w:type="paragraph" w:styleId="Nagwekspisutreci">
    <w:name w:val="TOC Heading"/>
    <w:basedOn w:val="Nagwek1"/>
    <w:next w:val="Normalny"/>
    <w:uiPriority w:val="39"/>
    <w:qFormat/>
    <w:rsid w:val="00D35C6C"/>
    <w:pPr>
      <w:keepLines/>
      <w:spacing w:before="480"/>
      <w:outlineLvl w:val="9"/>
    </w:pPr>
    <w:rPr>
      <w:rFonts w:ascii="Cambria" w:hAnsi="Cambria" w:cs="Times New Roman"/>
      <w:color w:val="365F91"/>
      <w:sz w:val="28"/>
      <w:szCs w:val="28"/>
      <w:lang w:eastAsia="en-US"/>
    </w:rPr>
  </w:style>
  <w:style w:type="paragraph" w:customStyle="1" w:styleId="TytuGwnyInstrukcja">
    <w:name w:val="Tytuł Główny_Instrukcja"/>
    <w:link w:val="TytuGwnyInstrukcjaZnak"/>
    <w:autoRedefine/>
    <w:rsid w:val="00D35C6C"/>
    <w:pPr>
      <w:tabs>
        <w:tab w:val="left" w:pos="9900"/>
      </w:tabs>
      <w:spacing w:after="0" w:line="240" w:lineRule="auto"/>
      <w:outlineLvl w:val="1"/>
    </w:pPr>
    <w:rPr>
      <w:rFonts w:ascii="Times New Roman" w:eastAsia="Times New Roman" w:hAnsi="Times New Roman" w:cs="Times New Roman"/>
      <w:b/>
      <w:bCs/>
      <w:iCs/>
      <w:sz w:val="24"/>
      <w:szCs w:val="24"/>
      <w:lang w:eastAsia="pl-PL"/>
    </w:rPr>
  </w:style>
  <w:style w:type="character" w:customStyle="1" w:styleId="TytuGwnyInstrukcjaZnak">
    <w:name w:val="Tytuł Główny_Instrukcja Znak"/>
    <w:link w:val="TytuGwnyInstrukcja"/>
    <w:rsid w:val="00D35C6C"/>
    <w:rPr>
      <w:rFonts w:ascii="Times New Roman" w:eastAsia="Times New Roman" w:hAnsi="Times New Roman" w:cs="Times New Roman"/>
      <w:b/>
      <w:bCs/>
      <w:iCs/>
      <w:sz w:val="24"/>
      <w:szCs w:val="24"/>
      <w:lang w:eastAsia="pl-PL"/>
    </w:rPr>
  </w:style>
  <w:style w:type="paragraph" w:styleId="Bezodstpw">
    <w:name w:val="No Spacing"/>
    <w:basedOn w:val="Normalny"/>
    <w:link w:val="BezodstpwZnak"/>
    <w:qFormat/>
    <w:rsid w:val="0060312F"/>
    <w:pPr>
      <w:numPr>
        <w:numId w:val="3"/>
      </w:numPr>
      <w:spacing w:line="276" w:lineRule="auto"/>
      <w:ind w:hanging="294"/>
      <w:jc w:val="both"/>
      <w:outlineLvl w:val="2"/>
    </w:pPr>
    <w:rPr>
      <w:rFonts w:ascii="Arial" w:hAnsi="Arial" w:cs="Arial"/>
      <w:sz w:val="18"/>
      <w:szCs w:val="18"/>
    </w:rPr>
  </w:style>
  <w:style w:type="character" w:customStyle="1" w:styleId="BezodstpwZnak">
    <w:name w:val="Bez odstępów Znak"/>
    <w:link w:val="Bezodstpw"/>
    <w:locked/>
    <w:rsid w:val="0060312F"/>
    <w:rPr>
      <w:rFonts w:ascii="Arial" w:eastAsia="Times New Roman" w:hAnsi="Arial" w:cs="Arial"/>
      <w:sz w:val="18"/>
      <w:szCs w:val="18"/>
      <w:lang w:eastAsia="pl-PL"/>
    </w:rPr>
  </w:style>
  <w:style w:type="paragraph" w:styleId="Mapadokumentu">
    <w:name w:val="Document Map"/>
    <w:basedOn w:val="Normalny"/>
    <w:link w:val="MapadokumentuZnak"/>
    <w:semiHidden/>
    <w:rsid w:val="00D35C6C"/>
    <w:pPr>
      <w:shd w:val="clear" w:color="auto" w:fill="000080"/>
      <w:spacing w:after="200" w:line="276" w:lineRule="auto"/>
    </w:pPr>
    <w:rPr>
      <w:rFonts w:ascii="Tahoma" w:hAnsi="Tahoma" w:cs="Tahoma"/>
      <w:sz w:val="20"/>
      <w:szCs w:val="20"/>
      <w:lang w:eastAsia="en-US"/>
    </w:rPr>
  </w:style>
  <w:style w:type="character" w:customStyle="1" w:styleId="MapadokumentuZnak">
    <w:name w:val="Mapa dokumentu Znak"/>
    <w:basedOn w:val="Domylnaczcionkaakapitu"/>
    <w:link w:val="Mapadokumentu"/>
    <w:semiHidden/>
    <w:rsid w:val="00D35C6C"/>
    <w:rPr>
      <w:rFonts w:ascii="Tahoma" w:eastAsia="Times New Roman" w:hAnsi="Tahoma" w:cs="Tahoma"/>
      <w:sz w:val="20"/>
      <w:szCs w:val="20"/>
      <w:shd w:val="clear" w:color="auto" w:fill="000080"/>
    </w:rPr>
  </w:style>
  <w:style w:type="paragraph" w:customStyle="1" w:styleId="Numberbody">
    <w:name w:val="Numberbody"/>
    <w:basedOn w:val="Normalny"/>
    <w:autoRedefine/>
    <w:rsid w:val="00D35C6C"/>
    <w:pPr>
      <w:autoSpaceDE w:val="0"/>
      <w:autoSpaceDN w:val="0"/>
      <w:adjustRightInd w:val="0"/>
      <w:spacing w:before="120"/>
      <w:jc w:val="both"/>
    </w:pPr>
    <w:rPr>
      <w:rFonts w:ascii="Century Gothic" w:hAnsi="Century Gothic"/>
      <w:bCs/>
      <w:sz w:val="22"/>
      <w:szCs w:val="22"/>
      <w:lang w:eastAsia="en-US"/>
    </w:rPr>
  </w:style>
  <w:style w:type="paragraph" w:customStyle="1" w:styleId="w">
    <w:name w:val="w"/>
    <w:basedOn w:val="Normalny"/>
    <w:rsid w:val="00D35C6C"/>
    <w:pPr>
      <w:spacing w:before="100" w:beforeAutospacing="1" w:after="100" w:afterAutospacing="1"/>
    </w:pPr>
  </w:style>
  <w:style w:type="character" w:styleId="Odwoanieprzypisukocowego">
    <w:name w:val="endnote reference"/>
    <w:semiHidden/>
    <w:rsid w:val="00D35C6C"/>
    <w:rPr>
      <w:vertAlign w:val="superscript"/>
    </w:rPr>
  </w:style>
  <w:style w:type="character" w:customStyle="1" w:styleId="plainlinks">
    <w:name w:val="plainlinks"/>
    <w:basedOn w:val="Domylnaczcionkaakapitu"/>
    <w:rsid w:val="00D35C6C"/>
  </w:style>
  <w:style w:type="character" w:customStyle="1" w:styleId="FontStyle22">
    <w:name w:val="Font Style22"/>
    <w:rsid w:val="00D35C6C"/>
    <w:rPr>
      <w:rFonts w:ascii="Arial" w:hAnsi="Arial" w:cs="Arial"/>
      <w:b/>
      <w:bCs/>
      <w:sz w:val="18"/>
      <w:szCs w:val="18"/>
    </w:rPr>
  </w:style>
  <w:style w:type="paragraph" w:customStyle="1" w:styleId="Default">
    <w:name w:val="Default"/>
    <w:rsid w:val="00D35C6C"/>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customStyle="1" w:styleId="ZnakZnak8">
    <w:name w:val="Znak Znak8"/>
    <w:locked/>
    <w:rsid w:val="00D35C6C"/>
    <w:rPr>
      <w:rFonts w:ascii="Arial" w:hAnsi="Arial" w:cs="Arial"/>
      <w:b/>
      <w:bCs/>
      <w:i/>
      <w:iCs/>
      <w:sz w:val="28"/>
      <w:szCs w:val="28"/>
      <w:lang w:val="pl-PL" w:eastAsia="pl-PL" w:bidi="ar-SA"/>
    </w:rPr>
  </w:style>
  <w:style w:type="paragraph" w:customStyle="1" w:styleId="punkt">
    <w:name w:val="punkt"/>
    <w:basedOn w:val="Normalny"/>
    <w:qFormat/>
    <w:rsid w:val="00D35C6C"/>
    <w:pPr>
      <w:spacing w:after="200" w:line="276" w:lineRule="auto"/>
      <w:ind w:left="840" w:hanging="284"/>
      <w:outlineLvl w:val="3"/>
    </w:pPr>
    <w:rPr>
      <w:rFonts w:ascii="Calibri" w:eastAsia="Calibri" w:hAnsi="Calibri"/>
      <w:sz w:val="22"/>
      <w:szCs w:val="22"/>
      <w:lang w:eastAsia="en-US"/>
    </w:rPr>
  </w:style>
  <w:style w:type="character" w:customStyle="1" w:styleId="AkapitzlistZnak">
    <w:name w:val="Akapit z listą Znak"/>
    <w:aliases w:val="Numerowanie Znak,Kolorowa lista — akcent 11 Znak,Akapit z listą BS Znak"/>
    <w:link w:val="Akapitzlist"/>
    <w:uiPriority w:val="34"/>
    <w:locked/>
    <w:rsid w:val="000109EC"/>
    <w:rPr>
      <w:rFonts w:ascii="Times New Roman" w:eastAsia="Times New Roman" w:hAnsi="Times New Roman" w:cs="Times New Roman"/>
      <w:sz w:val="20"/>
      <w:szCs w:val="24"/>
      <w:lang w:eastAsia="pl-PL"/>
    </w:rPr>
  </w:style>
  <w:style w:type="paragraph" w:customStyle="1" w:styleId="nagwek0">
    <w:name w:val="nagłówek"/>
    <w:basedOn w:val="Nagwek1"/>
    <w:link w:val="nagwekZnak0"/>
    <w:qFormat/>
    <w:rsid w:val="00F1317A"/>
    <w:pPr>
      <w:jc w:val="center"/>
    </w:pPr>
    <w:rPr>
      <w:rFonts w:ascii="Calibri" w:hAnsi="Calibri" w:cs="Times New Roman"/>
      <w:sz w:val="28"/>
    </w:rPr>
  </w:style>
  <w:style w:type="character" w:customStyle="1" w:styleId="nagwekZnak0">
    <w:name w:val="nagłówek Znak"/>
    <w:link w:val="nagwek0"/>
    <w:rsid w:val="00F1317A"/>
    <w:rPr>
      <w:rFonts w:ascii="Calibri" w:eastAsia="Times New Roman" w:hAnsi="Calibri" w:cs="Times New Roman"/>
      <w:b/>
      <w:bCs/>
      <w:kern w:val="32"/>
      <w:sz w:val="28"/>
      <w:szCs w:val="32"/>
      <w:lang w:eastAsia="pl-PL"/>
    </w:rPr>
  </w:style>
  <w:style w:type="paragraph" w:customStyle="1" w:styleId="Normalny1">
    <w:name w:val="Normalny1"/>
    <w:uiPriority w:val="99"/>
    <w:rsid w:val="00F1317A"/>
    <w:pPr>
      <w:spacing w:after="0" w:line="240" w:lineRule="auto"/>
    </w:pPr>
    <w:rPr>
      <w:rFonts w:ascii="Times New Roman" w:eastAsia="ヒラギノ角ゴ Pro W3" w:hAnsi="Times New Roman" w:cs="Times New Roman"/>
      <w:color w:val="000000"/>
      <w:sz w:val="24"/>
      <w:szCs w:val="20"/>
      <w:lang w:eastAsia="pl-PL"/>
    </w:rPr>
  </w:style>
  <w:style w:type="paragraph" w:styleId="Poprawka">
    <w:name w:val="Revision"/>
    <w:hidden/>
    <w:uiPriority w:val="99"/>
    <w:semiHidden/>
    <w:rsid w:val="00FB2E16"/>
    <w:pPr>
      <w:spacing w:after="0"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949501">
      <w:bodyDiv w:val="1"/>
      <w:marLeft w:val="0"/>
      <w:marRight w:val="0"/>
      <w:marTop w:val="0"/>
      <w:marBottom w:val="0"/>
      <w:divBdr>
        <w:top w:val="none" w:sz="0" w:space="0" w:color="auto"/>
        <w:left w:val="none" w:sz="0" w:space="0" w:color="auto"/>
        <w:bottom w:val="none" w:sz="0" w:space="0" w:color="auto"/>
        <w:right w:val="none" w:sz="0" w:space="0" w:color="auto"/>
      </w:divBdr>
      <w:divsChild>
        <w:div w:id="1941519942">
          <w:marLeft w:val="0"/>
          <w:marRight w:val="0"/>
          <w:marTop w:val="0"/>
          <w:marBottom w:val="0"/>
          <w:divBdr>
            <w:top w:val="none" w:sz="0" w:space="0" w:color="auto"/>
            <w:left w:val="none" w:sz="0" w:space="0" w:color="auto"/>
            <w:bottom w:val="none" w:sz="0" w:space="0" w:color="auto"/>
            <w:right w:val="none" w:sz="0" w:space="0" w:color="auto"/>
          </w:divBdr>
        </w:div>
        <w:div w:id="708383589">
          <w:marLeft w:val="0"/>
          <w:marRight w:val="0"/>
          <w:marTop w:val="0"/>
          <w:marBottom w:val="0"/>
          <w:divBdr>
            <w:top w:val="none" w:sz="0" w:space="0" w:color="auto"/>
            <w:left w:val="none" w:sz="0" w:space="0" w:color="auto"/>
            <w:bottom w:val="none" w:sz="0" w:space="0" w:color="auto"/>
            <w:right w:val="none" w:sz="0" w:space="0" w:color="auto"/>
          </w:divBdr>
        </w:div>
      </w:divsChild>
    </w:div>
    <w:div w:id="215506425">
      <w:bodyDiv w:val="1"/>
      <w:marLeft w:val="0"/>
      <w:marRight w:val="0"/>
      <w:marTop w:val="0"/>
      <w:marBottom w:val="0"/>
      <w:divBdr>
        <w:top w:val="none" w:sz="0" w:space="0" w:color="auto"/>
        <w:left w:val="none" w:sz="0" w:space="0" w:color="auto"/>
        <w:bottom w:val="none" w:sz="0" w:space="0" w:color="auto"/>
        <w:right w:val="none" w:sz="0" w:space="0" w:color="auto"/>
      </w:divBdr>
      <w:divsChild>
        <w:div w:id="1276988604">
          <w:marLeft w:val="0"/>
          <w:marRight w:val="0"/>
          <w:marTop w:val="0"/>
          <w:marBottom w:val="0"/>
          <w:divBdr>
            <w:top w:val="none" w:sz="0" w:space="0" w:color="auto"/>
            <w:left w:val="none" w:sz="0" w:space="0" w:color="auto"/>
            <w:bottom w:val="none" w:sz="0" w:space="0" w:color="auto"/>
            <w:right w:val="none" w:sz="0" w:space="0" w:color="auto"/>
          </w:divBdr>
        </w:div>
        <w:div w:id="1624271256">
          <w:marLeft w:val="0"/>
          <w:marRight w:val="0"/>
          <w:marTop w:val="0"/>
          <w:marBottom w:val="0"/>
          <w:divBdr>
            <w:top w:val="none" w:sz="0" w:space="0" w:color="auto"/>
            <w:left w:val="none" w:sz="0" w:space="0" w:color="auto"/>
            <w:bottom w:val="none" w:sz="0" w:space="0" w:color="auto"/>
            <w:right w:val="none" w:sz="0" w:space="0" w:color="auto"/>
          </w:divBdr>
        </w:div>
      </w:divsChild>
    </w:div>
    <w:div w:id="311369790">
      <w:bodyDiv w:val="1"/>
      <w:marLeft w:val="0"/>
      <w:marRight w:val="0"/>
      <w:marTop w:val="0"/>
      <w:marBottom w:val="0"/>
      <w:divBdr>
        <w:top w:val="none" w:sz="0" w:space="0" w:color="auto"/>
        <w:left w:val="none" w:sz="0" w:space="0" w:color="auto"/>
        <w:bottom w:val="none" w:sz="0" w:space="0" w:color="auto"/>
        <w:right w:val="none" w:sz="0" w:space="0" w:color="auto"/>
      </w:divBdr>
      <w:divsChild>
        <w:div w:id="835419247">
          <w:marLeft w:val="0"/>
          <w:marRight w:val="0"/>
          <w:marTop w:val="0"/>
          <w:marBottom w:val="0"/>
          <w:divBdr>
            <w:top w:val="none" w:sz="0" w:space="0" w:color="auto"/>
            <w:left w:val="none" w:sz="0" w:space="0" w:color="auto"/>
            <w:bottom w:val="none" w:sz="0" w:space="0" w:color="auto"/>
            <w:right w:val="none" w:sz="0" w:space="0" w:color="auto"/>
          </w:divBdr>
        </w:div>
        <w:div w:id="1759405985">
          <w:marLeft w:val="0"/>
          <w:marRight w:val="0"/>
          <w:marTop w:val="0"/>
          <w:marBottom w:val="0"/>
          <w:divBdr>
            <w:top w:val="none" w:sz="0" w:space="0" w:color="auto"/>
            <w:left w:val="none" w:sz="0" w:space="0" w:color="auto"/>
            <w:bottom w:val="none" w:sz="0" w:space="0" w:color="auto"/>
            <w:right w:val="none" w:sz="0" w:space="0" w:color="auto"/>
          </w:divBdr>
        </w:div>
        <w:div w:id="896205765">
          <w:marLeft w:val="0"/>
          <w:marRight w:val="0"/>
          <w:marTop w:val="0"/>
          <w:marBottom w:val="0"/>
          <w:divBdr>
            <w:top w:val="none" w:sz="0" w:space="0" w:color="auto"/>
            <w:left w:val="none" w:sz="0" w:space="0" w:color="auto"/>
            <w:bottom w:val="none" w:sz="0" w:space="0" w:color="auto"/>
            <w:right w:val="none" w:sz="0" w:space="0" w:color="auto"/>
          </w:divBdr>
        </w:div>
      </w:divsChild>
    </w:div>
    <w:div w:id="313992851">
      <w:bodyDiv w:val="1"/>
      <w:marLeft w:val="0"/>
      <w:marRight w:val="0"/>
      <w:marTop w:val="0"/>
      <w:marBottom w:val="0"/>
      <w:divBdr>
        <w:top w:val="none" w:sz="0" w:space="0" w:color="auto"/>
        <w:left w:val="none" w:sz="0" w:space="0" w:color="auto"/>
        <w:bottom w:val="none" w:sz="0" w:space="0" w:color="auto"/>
        <w:right w:val="none" w:sz="0" w:space="0" w:color="auto"/>
      </w:divBdr>
      <w:divsChild>
        <w:div w:id="1823111923">
          <w:marLeft w:val="0"/>
          <w:marRight w:val="0"/>
          <w:marTop w:val="0"/>
          <w:marBottom w:val="0"/>
          <w:divBdr>
            <w:top w:val="none" w:sz="0" w:space="0" w:color="auto"/>
            <w:left w:val="none" w:sz="0" w:space="0" w:color="auto"/>
            <w:bottom w:val="none" w:sz="0" w:space="0" w:color="auto"/>
            <w:right w:val="none" w:sz="0" w:space="0" w:color="auto"/>
          </w:divBdr>
        </w:div>
        <w:div w:id="1931696225">
          <w:marLeft w:val="0"/>
          <w:marRight w:val="0"/>
          <w:marTop w:val="0"/>
          <w:marBottom w:val="0"/>
          <w:divBdr>
            <w:top w:val="none" w:sz="0" w:space="0" w:color="auto"/>
            <w:left w:val="none" w:sz="0" w:space="0" w:color="auto"/>
            <w:bottom w:val="none" w:sz="0" w:space="0" w:color="auto"/>
            <w:right w:val="none" w:sz="0" w:space="0" w:color="auto"/>
          </w:divBdr>
        </w:div>
      </w:divsChild>
    </w:div>
    <w:div w:id="346179567">
      <w:bodyDiv w:val="1"/>
      <w:marLeft w:val="0"/>
      <w:marRight w:val="0"/>
      <w:marTop w:val="0"/>
      <w:marBottom w:val="0"/>
      <w:divBdr>
        <w:top w:val="none" w:sz="0" w:space="0" w:color="auto"/>
        <w:left w:val="none" w:sz="0" w:space="0" w:color="auto"/>
        <w:bottom w:val="none" w:sz="0" w:space="0" w:color="auto"/>
        <w:right w:val="none" w:sz="0" w:space="0" w:color="auto"/>
      </w:divBdr>
    </w:div>
    <w:div w:id="999892114">
      <w:bodyDiv w:val="1"/>
      <w:marLeft w:val="0"/>
      <w:marRight w:val="0"/>
      <w:marTop w:val="0"/>
      <w:marBottom w:val="0"/>
      <w:divBdr>
        <w:top w:val="none" w:sz="0" w:space="0" w:color="auto"/>
        <w:left w:val="none" w:sz="0" w:space="0" w:color="auto"/>
        <w:bottom w:val="none" w:sz="0" w:space="0" w:color="auto"/>
        <w:right w:val="none" w:sz="0" w:space="0" w:color="auto"/>
      </w:divBdr>
    </w:div>
    <w:div w:id="1037854539">
      <w:bodyDiv w:val="1"/>
      <w:marLeft w:val="0"/>
      <w:marRight w:val="0"/>
      <w:marTop w:val="0"/>
      <w:marBottom w:val="0"/>
      <w:divBdr>
        <w:top w:val="none" w:sz="0" w:space="0" w:color="auto"/>
        <w:left w:val="none" w:sz="0" w:space="0" w:color="auto"/>
        <w:bottom w:val="none" w:sz="0" w:space="0" w:color="auto"/>
        <w:right w:val="none" w:sz="0" w:space="0" w:color="auto"/>
      </w:divBdr>
    </w:div>
    <w:div w:id="1154372732">
      <w:bodyDiv w:val="1"/>
      <w:marLeft w:val="0"/>
      <w:marRight w:val="0"/>
      <w:marTop w:val="0"/>
      <w:marBottom w:val="0"/>
      <w:divBdr>
        <w:top w:val="none" w:sz="0" w:space="0" w:color="auto"/>
        <w:left w:val="none" w:sz="0" w:space="0" w:color="auto"/>
        <w:bottom w:val="none" w:sz="0" w:space="0" w:color="auto"/>
        <w:right w:val="none" w:sz="0" w:space="0" w:color="auto"/>
      </w:divBdr>
    </w:div>
    <w:div w:id="1258443871">
      <w:bodyDiv w:val="1"/>
      <w:marLeft w:val="0"/>
      <w:marRight w:val="0"/>
      <w:marTop w:val="0"/>
      <w:marBottom w:val="0"/>
      <w:divBdr>
        <w:top w:val="none" w:sz="0" w:space="0" w:color="auto"/>
        <w:left w:val="none" w:sz="0" w:space="0" w:color="auto"/>
        <w:bottom w:val="none" w:sz="0" w:space="0" w:color="auto"/>
        <w:right w:val="none" w:sz="0" w:space="0" w:color="auto"/>
      </w:divBdr>
      <w:divsChild>
        <w:div w:id="327558148">
          <w:marLeft w:val="0"/>
          <w:marRight w:val="0"/>
          <w:marTop w:val="0"/>
          <w:marBottom w:val="0"/>
          <w:divBdr>
            <w:top w:val="none" w:sz="0" w:space="0" w:color="auto"/>
            <w:left w:val="none" w:sz="0" w:space="0" w:color="auto"/>
            <w:bottom w:val="none" w:sz="0" w:space="0" w:color="auto"/>
            <w:right w:val="none" w:sz="0" w:space="0" w:color="auto"/>
          </w:divBdr>
        </w:div>
        <w:div w:id="1004240877">
          <w:marLeft w:val="0"/>
          <w:marRight w:val="0"/>
          <w:marTop w:val="0"/>
          <w:marBottom w:val="0"/>
          <w:divBdr>
            <w:top w:val="none" w:sz="0" w:space="0" w:color="auto"/>
            <w:left w:val="none" w:sz="0" w:space="0" w:color="auto"/>
            <w:bottom w:val="none" w:sz="0" w:space="0" w:color="auto"/>
            <w:right w:val="none" w:sz="0" w:space="0" w:color="auto"/>
          </w:divBdr>
        </w:div>
        <w:div w:id="1593512573">
          <w:marLeft w:val="0"/>
          <w:marRight w:val="0"/>
          <w:marTop w:val="0"/>
          <w:marBottom w:val="0"/>
          <w:divBdr>
            <w:top w:val="none" w:sz="0" w:space="0" w:color="auto"/>
            <w:left w:val="none" w:sz="0" w:space="0" w:color="auto"/>
            <w:bottom w:val="none" w:sz="0" w:space="0" w:color="auto"/>
            <w:right w:val="none" w:sz="0" w:space="0" w:color="auto"/>
          </w:divBdr>
        </w:div>
      </w:divsChild>
    </w:div>
    <w:div w:id="1462384545">
      <w:bodyDiv w:val="1"/>
      <w:marLeft w:val="0"/>
      <w:marRight w:val="0"/>
      <w:marTop w:val="0"/>
      <w:marBottom w:val="0"/>
      <w:divBdr>
        <w:top w:val="none" w:sz="0" w:space="0" w:color="auto"/>
        <w:left w:val="none" w:sz="0" w:space="0" w:color="auto"/>
        <w:bottom w:val="none" w:sz="0" w:space="0" w:color="auto"/>
        <w:right w:val="none" w:sz="0" w:space="0" w:color="auto"/>
      </w:divBdr>
    </w:div>
    <w:div w:id="1495105326">
      <w:bodyDiv w:val="1"/>
      <w:marLeft w:val="0"/>
      <w:marRight w:val="0"/>
      <w:marTop w:val="0"/>
      <w:marBottom w:val="0"/>
      <w:divBdr>
        <w:top w:val="none" w:sz="0" w:space="0" w:color="auto"/>
        <w:left w:val="none" w:sz="0" w:space="0" w:color="auto"/>
        <w:bottom w:val="none" w:sz="0" w:space="0" w:color="auto"/>
        <w:right w:val="none" w:sz="0" w:space="0" w:color="auto"/>
      </w:divBdr>
      <w:divsChild>
        <w:div w:id="233009450">
          <w:marLeft w:val="0"/>
          <w:marRight w:val="0"/>
          <w:marTop w:val="0"/>
          <w:marBottom w:val="0"/>
          <w:divBdr>
            <w:top w:val="none" w:sz="0" w:space="0" w:color="auto"/>
            <w:left w:val="none" w:sz="0" w:space="0" w:color="auto"/>
            <w:bottom w:val="none" w:sz="0" w:space="0" w:color="auto"/>
            <w:right w:val="none" w:sz="0" w:space="0" w:color="auto"/>
          </w:divBdr>
        </w:div>
        <w:div w:id="1878204318">
          <w:marLeft w:val="0"/>
          <w:marRight w:val="0"/>
          <w:marTop w:val="0"/>
          <w:marBottom w:val="0"/>
          <w:divBdr>
            <w:top w:val="none" w:sz="0" w:space="0" w:color="auto"/>
            <w:left w:val="none" w:sz="0" w:space="0" w:color="auto"/>
            <w:bottom w:val="none" w:sz="0" w:space="0" w:color="auto"/>
            <w:right w:val="none" w:sz="0" w:space="0" w:color="auto"/>
          </w:divBdr>
        </w:div>
        <w:div w:id="199636280">
          <w:marLeft w:val="0"/>
          <w:marRight w:val="0"/>
          <w:marTop w:val="0"/>
          <w:marBottom w:val="0"/>
          <w:divBdr>
            <w:top w:val="none" w:sz="0" w:space="0" w:color="auto"/>
            <w:left w:val="none" w:sz="0" w:space="0" w:color="auto"/>
            <w:bottom w:val="none" w:sz="0" w:space="0" w:color="auto"/>
            <w:right w:val="none" w:sz="0" w:space="0" w:color="auto"/>
          </w:divBdr>
        </w:div>
        <w:div w:id="933053137">
          <w:marLeft w:val="0"/>
          <w:marRight w:val="0"/>
          <w:marTop w:val="0"/>
          <w:marBottom w:val="0"/>
          <w:divBdr>
            <w:top w:val="none" w:sz="0" w:space="0" w:color="auto"/>
            <w:left w:val="none" w:sz="0" w:space="0" w:color="auto"/>
            <w:bottom w:val="none" w:sz="0" w:space="0" w:color="auto"/>
            <w:right w:val="none" w:sz="0" w:space="0" w:color="auto"/>
          </w:divBdr>
        </w:div>
        <w:div w:id="1697266434">
          <w:marLeft w:val="0"/>
          <w:marRight w:val="0"/>
          <w:marTop w:val="0"/>
          <w:marBottom w:val="0"/>
          <w:divBdr>
            <w:top w:val="none" w:sz="0" w:space="0" w:color="auto"/>
            <w:left w:val="none" w:sz="0" w:space="0" w:color="auto"/>
            <w:bottom w:val="none" w:sz="0" w:space="0" w:color="auto"/>
            <w:right w:val="none" w:sz="0" w:space="0" w:color="auto"/>
          </w:divBdr>
        </w:div>
        <w:div w:id="1210412088">
          <w:marLeft w:val="0"/>
          <w:marRight w:val="0"/>
          <w:marTop w:val="0"/>
          <w:marBottom w:val="0"/>
          <w:divBdr>
            <w:top w:val="none" w:sz="0" w:space="0" w:color="auto"/>
            <w:left w:val="none" w:sz="0" w:space="0" w:color="auto"/>
            <w:bottom w:val="none" w:sz="0" w:space="0" w:color="auto"/>
            <w:right w:val="none" w:sz="0" w:space="0" w:color="auto"/>
          </w:divBdr>
        </w:div>
        <w:div w:id="1224177858">
          <w:marLeft w:val="0"/>
          <w:marRight w:val="0"/>
          <w:marTop w:val="0"/>
          <w:marBottom w:val="0"/>
          <w:divBdr>
            <w:top w:val="none" w:sz="0" w:space="0" w:color="auto"/>
            <w:left w:val="none" w:sz="0" w:space="0" w:color="auto"/>
            <w:bottom w:val="none" w:sz="0" w:space="0" w:color="auto"/>
            <w:right w:val="none" w:sz="0" w:space="0" w:color="auto"/>
          </w:divBdr>
        </w:div>
        <w:div w:id="1492674430">
          <w:marLeft w:val="0"/>
          <w:marRight w:val="0"/>
          <w:marTop w:val="0"/>
          <w:marBottom w:val="0"/>
          <w:divBdr>
            <w:top w:val="none" w:sz="0" w:space="0" w:color="auto"/>
            <w:left w:val="none" w:sz="0" w:space="0" w:color="auto"/>
            <w:bottom w:val="none" w:sz="0" w:space="0" w:color="auto"/>
            <w:right w:val="none" w:sz="0" w:space="0" w:color="auto"/>
          </w:divBdr>
        </w:div>
        <w:div w:id="111748228">
          <w:marLeft w:val="0"/>
          <w:marRight w:val="0"/>
          <w:marTop w:val="0"/>
          <w:marBottom w:val="0"/>
          <w:divBdr>
            <w:top w:val="none" w:sz="0" w:space="0" w:color="auto"/>
            <w:left w:val="none" w:sz="0" w:space="0" w:color="auto"/>
            <w:bottom w:val="none" w:sz="0" w:space="0" w:color="auto"/>
            <w:right w:val="none" w:sz="0" w:space="0" w:color="auto"/>
          </w:divBdr>
        </w:div>
        <w:div w:id="1589653246">
          <w:marLeft w:val="0"/>
          <w:marRight w:val="0"/>
          <w:marTop w:val="0"/>
          <w:marBottom w:val="0"/>
          <w:divBdr>
            <w:top w:val="none" w:sz="0" w:space="0" w:color="auto"/>
            <w:left w:val="none" w:sz="0" w:space="0" w:color="auto"/>
            <w:bottom w:val="none" w:sz="0" w:space="0" w:color="auto"/>
            <w:right w:val="none" w:sz="0" w:space="0" w:color="auto"/>
          </w:divBdr>
        </w:div>
        <w:div w:id="1236741993">
          <w:marLeft w:val="0"/>
          <w:marRight w:val="0"/>
          <w:marTop w:val="0"/>
          <w:marBottom w:val="0"/>
          <w:divBdr>
            <w:top w:val="none" w:sz="0" w:space="0" w:color="auto"/>
            <w:left w:val="none" w:sz="0" w:space="0" w:color="auto"/>
            <w:bottom w:val="none" w:sz="0" w:space="0" w:color="auto"/>
            <w:right w:val="none" w:sz="0" w:space="0" w:color="auto"/>
          </w:divBdr>
        </w:div>
        <w:div w:id="1514110445">
          <w:marLeft w:val="0"/>
          <w:marRight w:val="0"/>
          <w:marTop w:val="0"/>
          <w:marBottom w:val="0"/>
          <w:divBdr>
            <w:top w:val="none" w:sz="0" w:space="0" w:color="auto"/>
            <w:left w:val="none" w:sz="0" w:space="0" w:color="auto"/>
            <w:bottom w:val="none" w:sz="0" w:space="0" w:color="auto"/>
            <w:right w:val="none" w:sz="0" w:space="0" w:color="auto"/>
          </w:divBdr>
        </w:div>
        <w:div w:id="360521007">
          <w:marLeft w:val="0"/>
          <w:marRight w:val="0"/>
          <w:marTop w:val="0"/>
          <w:marBottom w:val="0"/>
          <w:divBdr>
            <w:top w:val="none" w:sz="0" w:space="0" w:color="auto"/>
            <w:left w:val="none" w:sz="0" w:space="0" w:color="auto"/>
            <w:bottom w:val="none" w:sz="0" w:space="0" w:color="auto"/>
            <w:right w:val="none" w:sz="0" w:space="0" w:color="auto"/>
          </w:divBdr>
        </w:div>
        <w:div w:id="640815247">
          <w:marLeft w:val="0"/>
          <w:marRight w:val="0"/>
          <w:marTop w:val="0"/>
          <w:marBottom w:val="0"/>
          <w:divBdr>
            <w:top w:val="none" w:sz="0" w:space="0" w:color="auto"/>
            <w:left w:val="none" w:sz="0" w:space="0" w:color="auto"/>
            <w:bottom w:val="none" w:sz="0" w:space="0" w:color="auto"/>
            <w:right w:val="none" w:sz="0" w:space="0" w:color="auto"/>
          </w:divBdr>
        </w:div>
      </w:divsChild>
    </w:div>
    <w:div w:id="1712195062">
      <w:bodyDiv w:val="1"/>
      <w:marLeft w:val="0"/>
      <w:marRight w:val="0"/>
      <w:marTop w:val="0"/>
      <w:marBottom w:val="0"/>
      <w:divBdr>
        <w:top w:val="none" w:sz="0" w:space="0" w:color="auto"/>
        <w:left w:val="none" w:sz="0" w:space="0" w:color="auto"/>
        <w:bottom w:val="none" w:sz="0" w:space="0" w:color="auto"/>
        <w:right w:val="none" w:sz="0" w:space="0" w:color="auto"/>
      </w:divBdr>
      <w:divsChild>
        <w:div w:id="112557688">
          <w:marLeft w:val="0"/>
          <w:marRight w:val="0"/>
          <w:marTop w:val="0"/>
          <w:marBottom w:val="0"/>
          <w:divBdr>
            <w:top w:val="none" w:sz="0" w:space="0" w:color="auto"/>
            <w:left w:val="none" w:sz="0" w:space="0" w:color="auto"/>
            <w:bottom w:val="none" w:sz="0" w:space="0" w:color="auto"/>
            <w:right w:val="none" w:sz="0" w:space="0" w:color="auto"/>
          </w:divBdr>
        </w:div>
        <w:div w:id="1873956830">
          <w:marLeft w:val="0"/>
          <w:marRight w:val="0"/>
          <w:marTop w:val="0"/>
          <w:marBottom w:val="0"/>
          <w:divBdr>
            <w:top w:val="none" w:sz="0" w:space="0" w:color="auto"/>
            <w:left w:val="none" w:sz="0" w:space="0" w:color="auto"/>
            <w:bottom w:val="none" w:sz="0" w:space="0" w:color="auto"/>
            <w:right w:val="none" w:sz="0" w:space="0" w:color="auto"/>
          </w:divBdr>
        </w:div>
        <w:div w:id="421797119">
          <w:marLeft w:val="0"/>
          <w:marRight w:val="0"/>
          <w:marTop w:val="0"/>
          <w:marBottom w:val="0"/>
          <w:divBdr>
            <w:top w:val="none" w:sz="0" w:space="0" w:color="auto"/>
            <w:left w:val="none" w:sz="0" w:space="0" w:color="auto"/>
            <w:bottom w:val="none" w:sz="0" w:space="0" w:color="auto"/>
            <w:right w:val="none" w:sz="0" w:space="0" w:color="auto"/>
          </w:divBdr>
        </w:div>
        <w:div w:id="20791203">
          <w:marLeft w:val="0"/>
          <w:marRight w:val="0"/>
          <w:marTop w:val="0"/>
          <w:marBottom w:val="0"/>
          <w:divBdr>
            <w:top w:val="none" w:sz="0" w:space="0" w:color="auto"/>
            <w:left w:val="none" w:sz="0" w:space="0" w:color="auto"/>
            <w:bottom w:val="none" w:sz="0" w:space="0" w:color="auto"/>
            <w:right w:val="none" w:sz="0" w:space="0" w:color="auto"/>
          </w:divBdr>
        </w:div>
        <w:div w:id="1696151985">
          <w:marLeft w:val="0"/>
          <w:marRight w:val="0"/>
          <w:marTop w:val="0"/>
          <w:marBottom w:val="0"/>
          <w:divBdr>
            <w:top w:val="none" w:sz="0" w:space="0" w:color="auto"/>
            <w:left w:val="none" w:sz="0" w:space="0" w:color="auto"/>
            <w:bottom w:val="none" w:sz="0" w:space="0" w:color="auto"/>
            <w:right w:val="none" w:sz="0" w:space="0" w:color="auto"/>
          </w:divBdr>
        </w:div>
      </w:divsChild>
    </w:div>
    <w:div w:id="2072918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equal.org.pl/baza.php?lang=p" TargetMode="External"/><Relationship Id="rId20" Type="http://schemas.openxmlformats.org/officeDocument/2006/relationships/hyperlink" Target="http://www.equal.org.pl/baza.php?lang=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yperlink" Target="http://kiw-pokl.org.pl/index.php?option=com_k2&amp;view=item&amp;layout=item&amp;id=1522&amp;Itemid=776&amp;lang=pl" TargetMode="External"/><Relationship Id="rId23" Type="http://schemas.openxmlformats.org/officeDocument/2006/relationships/footer" Target="footer8.xml"/><Relationship Id="rId10" Type="http://schemas.openxmlformats.org/officeDocument/2006/relationships/footer" Target="footer1.xml"/><Relationship Id="rId19" Type="http://schemas.openxmlformats.org/officeDocument/2006/relationships/hyperlink" Target="http://kiw-pokl.org.pl/index.php?option=com_k2&amp;view=item&amp;layout=item&amp;id=1522&amp;Itemid=776&amp;lang=pl"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7.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734D91-C05A-459B-8CF8-C58254916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145</Pages>
  <Words>44894</Words>
  <Characters>269364</Characters>
  <Application>Microsoft Office Word</Application>
  <DocSecurity>0</DocSecurity>
  <Lines>2244</Lines>
  <Paragraphs>627</Paragraphs>
  <ScaleCrop>false</ScaleCrop>
  <HeadingPairs>
    <vt:vector size="2" baseType="variant">
      <vt:variant>
        <vt:lpstr>Tytuł</vt:lpstr>
      </vt:variant>
      <vt:variant>
        <vt:i4>1</vt:i4>
      </vt:variant>
    </vt:vector>
  </HeadingPairs>
  <TitlesOfParts>
    <vt:vector size="1" baseType="lpstr">
      <vt:lpstr/>
    </vt:vector>
  </TitlesOfParts>
  <Company>Urząd Marszałkowski</Company>
  <LinksUpToDate>false</LinksUpToDate>
  <CharactersWithSpaces>313631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Piotr Wolski</dc:creator>
  <cp:lastModifiedBy>UMWZP</cp:lastModifiedBy>
  <cp:revision>2</cp:revision>
  <cp:lastPrinted>2018-05-28T06:32:00Z</cp:lastPrinted>
  <dcterms:created xsi:type="dcterms:W3CDTF">2018-06-15T09:16:00Z</dcterms:created>
  <dcterms:modified xsi:type="dcterms:W3CDTF">2018-06-15T09:16:00Z</dcterms:modified>
</cp:coreProperties>
</file>